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0A4" w:rsidRPr="003236B2" w:rsidRDefault="00C350A4" w:rsidP="00C350A4">
      <w:pPr>
        <w:tabs>
          <w:tab w:val="center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6B2">
        <w:rPr>
          <w:rFonts w:ascii="Times New Roman" w:hAnsi="Times New Roman" w:cs="Times New Roman"/>
          <w:b/>
          <w:sz w:val="24"/>
          <w:szCs w:val="24"/>
        </w:rPr>
        <w:t>1. melléklet</w:t>
      </w:r>
    </w:p>
    <w:p w:rsidR="00C350A4" w:rsidRPr="00887EE5" w:rsidRDefault="00C350A4" w:rsidP="00C350A4">
      <w:pPr>
        <w:tabs>
          <w:tab w:val="center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87EE5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887EE5">
        <w:rPr>
          <w:rFonts w:ascii="Times New Roman" w:hAnsi="Times New Roman" w:cs="Times New Roman"/>
          <w:b/>
          <w:sz w:val="24"/>
          <w:szCs w:val="24"/>
        </w:rPr>
        <w:t xml:space="preserve"> 20/2019. (V.31.) önkormányzati rendelethez</w:t>
      </w:r>
    </w:p>
    <w:p w:rsidR="00C350A4" w:rsidRPr="00887EE5" w:rsidRDefault="00C350A4" w:rsidP="00C350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350A4" w:rsidRPr="00887EE5" w:rsidRDefault="00C350A4" w:rsidP="00C35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7EE5">
        <w:rPr>
          <w:rFonts w:ascii="Times New Roman" w:hAnsi="Times New Roman" w:cs="Times New Roman"/>
          <w:b/>
          <w:sz w:val="24"/>
          <w:szCs w:val="24"/>
        </w:rPr>
        <w:t>A Tiszavasvári Bölcsődében alkalmazandó térítési díjak</w:t>
      </w:r>
    </w:p>
    <w:p w:rsidR="00C350A4" w:rsidRPr="00887EE5" w:rsidRDefault="00C350A4" w:rsidP="00C35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50A4" w:rsidRPr="00887EE5" w:rsidRDefault="00C350A4" w:rsidP="00C35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50A4" w:rsidRPr="00887EE5" w:rsidRDefault="00C350A4" w:rsidP="00C350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87EE5">
        <w:rPr>
          <w:rFonts w:ascii="Times New Roman" w:hAnsi="Times New Roman" w:cs="Times New Roman"/>
          <w:sz w:val="24"/>
          <w:szCs w:val="24"/>
        </w:rPr>
        <w:t>1.</w:t>
      </w:r>
      <w:r w:rsidRPr="00887EE5">
        <w:rPr>
          <w:rFonts w:ascii="Times New Roman" w:hAnsi="Times New Roman" w:cs="Times New Roman"/>
          <w:b/>
          <w:sz w:val="24"/>
          <w:szCs w:val="24"/>
        </w:rPr>
        <w:t>Tiszavasvári Bölcsőde</w:t>
      </w:r>
    </w:p>
    <w:p w:rsidR="00C350A4" w:rsidRPr="00887EE5" w:rsidRDefault="00C350A4" w:rsidP="00C35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50A4" w:rsidRPr="00887EE5" w:rsidRDefault="00C350A4" w:rsidP="00C350A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87EE5">
        <w:rPr>
          <w:rFonts w:ascii="Times New Roman" w:hAnsi="Times New Roman" w:cs="Times New Roman"/>
          <w:bCs/>
          <w:sz w:val="24"/>
          <w:szCs w:val="24"/>
        </w:rPr>
        <w:t>1.1. A gondozásért fizetendő intézményi térítési díj összege</w:t>
      </w:r>
      <w:proofErr w:type="gramStart"/>
      <w:r w:rsidRPr="00887EE5">
        <w:rPr>
          <w:rFonts w:ascii="Times New Roman" w:hAnsi="Times New Roman" w:cs="Times New Roman"/>
          <w:bCs/>
          <w:sz w:val="24"/>
          <w:szCs w:val="24"/>
        </w:rPr>
        <w:t xml:space="preserve">:     </w:t>
      </w:r>
      <w:r w:rsidRPr="00887EE5">
        <w:rPr>
          <w:rFonts w:ascii="Times New Roman" w:hAnsi="Times New Roman" w:cs="Times New Roman"/>
          <w:bCs/>
          <w:sz w:val="24"/>
          <w:szCs w:val="24"/>
        </w:rPr>
        <w:tab/>
      </w:r>
      <w:r w:rsidRPr="00887EE5">
        <w:rPr>
          <w:rFonts w:ascii="Times New Roman" w:hAnsi="Times New Roman" w:cs="Times New Roman"/>
          <w:bCs/>
          <w:sz w:val="24"/>
          <w:szCs w:val="24"/>
        </w:rPr>
        <w:tab/>
        <w:t>0.</w:t>
      </w:r>
      <w:proofErr w:type="gramEnd"/>
      <w:r w:rsidRPr="00887EE5">
        <w:rPr>
          <w:rFonts w:ascii="Times New Roman" w:hAnsi="Times New Roman" w:cs="Times New Roman"/>
          <w:bCs/>
          <w:sz w:val="24"/>
          <w:szCs w:val="24"/>
        </w:rPr>
        <w:t xml:space="preserve"> - Ft/ellátási nap</w:t>
      </w:r>
    </w:p>
    <w:p w:rsidR="00C350A4" w:rsidRPr="00887EE5" w:rsidRDefault="00C350A4" w:rsidP="00C350A4">
      <w:pPr>
        <w:pStyle w:val="Listaszerbekezds1"/>
        <w:autoSpaceDE w:val="0"/>
        <w:autoSpaceDN w:val="0"/>
        <w:adjustRightInd w:val="0"/>
        <w:ind w:left="3"/>
        <w:jc w:val="both"/>
      </w:pPr>
    </w:p>
    <w:p w:rsidR="00C350A4" w:rsidRPr="00887EE5" w:rsidRDefault="00C350A4" w:rsidP="00C350A4">
      <w:pPr>
        <w:pStyle w:val="Listaszerbekezds1"/>
        <w:autoSpaceDE w:val="0"/>
        <w:autoSpaceDN w:val="0"/>
        <w:adjustRightInd w:val="0"/>
        <w:ind w:left="3"/>
        <w:jc w:val="both"/>
      </w:pPr>
    </w:p>
    <w:p w:rsidR="00C350A4" w:rsidRPr="00887EE5" w:rsidRDefault="00C350A4" w:rsidP="00C350A4">
      <w:pPr>
        <w:pStyle w:val="Listaszerbekezds1"/>
        <w:autoSpaceDE w:val="0"/>
        <w:autoSpaceDN w:val="0"/>
        <w:adjustRightInd w:val="0"/>
        <w:ind w:left="3"/>
        <w:jc w:val="both"/>
      </w:pPr>
      <w:r w:rsidRPr="00887EE5">
        <w:t xml:space="preserve">1.2. A gyermekétkeztetésért fizetendő intézményi térítési díj összege: </w:t>
      </w:r>
      <w:r w:rsidRPr="00887EE5">
        <w:tab/>
      </w:r>
      <w:r w:rsidRPr="00887EE5">
        <w:tab/>
      </w:r>
      <w:r w:rsidRPr="00887EE5">
        <w:tab/>
      </w:r>
      <w:r w:rsidRPr="00887EE5">
        <w:tab/>
      </w:r>
      <w:r w:rsidRPr="00887EE5">
        <w:tab/>
      </w:r>
    </w:p>
    <w:p w:rsidR="00C350A4" w:rsidRPr="00887EE5" w:rsidRDefault="00C350A4" w:rsidP="00C350A4">
      <w:pPr>
        <w:pStyle w:val="Listaszerbekezds1"/>
        <w:autoSpaceDE w:val="0"/>
        <w:autoSpaceDN w:val="0"/>
        <w:adjustRightInd w:val="0"/>
        <w:ind w:left="0"/>
        <w:jc w:val="both"/>
      </w:pPr>
      <w:r w:rsidRPr="00887EE5">
        <w:t>1.2.1. reggeli étkezés - a napi energia szükséglet 14%-</w:t>
      </w:r>
      <w:proofErr w:type="gramStart"/>
      <w:r w:rsidRPr="00887EE5">
        <w:t>a</w:t>
      </w:r>
      <w:proofErr w:type="gramEnd"/>
      <w:r w:rsidRPr="00887EE5">
        <w:t xml:space="preserve">              </w:t>
      </w:r>
      <w:r w:rsidRPr="00887EE5">
        <w:tab/>
      </w:r>
      <w:r w:rsidRPr="00887EE5">
        <w:tab/>
        <w:t xml:space="preserve">  56 Ft</w:t>
      </w:r>
    </w:p>
    <w:p w:rsidR="00C350A4" w:rsidRPr="00887EE5" w:rsidRDefault="00C350A4" w:rsidP="00C350A4">
      <w:pPr>
        <w:pStyle w:val="Listaszerbekezds1"/>
        <w:autoSpaceDE w:val="0"/>
        <w:autoSpaceDN w:val="0"/>
        <w:adjustRightInd w:val="0"/>
        <w:ind w:left="0"/>
        <w:jc w:val="both"/>
      </w:pPr>
      <w:r w:rsidRPr="00887EE5">
        <w:t>1.2.2. tízórai - a napi energia szükséglet 9%-</w:t>
      </w:r>
      <w:proofErr w:type="gramStart"/>
      <w:r w:rsidRPr="00887EE5">
        <w:t xml:space="preserve">a                              </w:t>
      </w:r>
      <w:r w:rsidRPr="00887EE5">
        <w:tab/>
      </w:r>
      <w:r w:rsidRPr="00887EE5">
        <w:tab/>
        <w:t xml:space="preserve">  35</w:t>
      </w:r>
      <w:proofErr w:type="gramEnd"/>
      <w:r w:rsidRPr="00887EE5">
        <w:t xml:space="preserve"> Ft</w:t>
      </w:r>
    </w:p>
    <w:p w:rsidR="00C350A4" w:rsidRPr="00887EE5" w:rsidRDefault="00C350A4" w:rsidP="00C350A4">
      <w:pPr>
        <w:pStyle w:val="Listaszerbekezds1"/>
        <w:autoSpaceDE w:val="0"/>
        <w:autoSpaceDN w:val="0"/>
        <w:adjustRightInd w:val="0"/>
        <w:ind w:left="0"/>
        <w:jc w:val="both"/>
      </w:pPr>
      <w:r w:rsidRPr="00887EE5">
        <w:t>1.2.3. ebéd - a napi energia szükséglet 42%-</w:t>
      </w:r>
      <w:proofErr w:type="gramStart"/>
      <w:r w:rsidRPr="00887EE5">
        <w:t xml:space="preserve">a                             </w:t>
      </w:r>
      <w:r w:rsidRPr="00887EE5">
        <w:tab/>
      </w:r>
      <w:r w:rsidRPr="00887EE5">
        <w:tab/>
        <w:t>167</w:t>
      </w:r>
      <w:proofErr w:type="gramEnd"/>
      <w:r w:rsidRPr="00887EE5">
        <w:t xml:space="preserve"> Ft</w:t>
      </w:r>
    </w:p>
    <w:p w:rsidR="00C350A4" w:rsidRPr="00887EE5" w:rsidRDefault="00C350A4" w:rsidP="00C350A4">
      <w:pPr>
        <w:pStyle w:val="Listaszerbekezds1"/>
        <w:autoSpaceDE w:val="0"/>
        <w:autoSpaceDN w:val="0"/>
        <w:adjustRightInd w:val="0"/>
        <w:ind w:left="0"/>
        <w:jc w:val="both"/>
      </w:pPr>
      <w:r w:rsidRPr="00887EE5">
        <w:t>1.2.4. uzsonna - a napi energia szükséglet 10%-</w:t>
      </w:r>
      <w:proofErr w:type="gramStart"/>
      <w:r w:rsidRPr="00887EE5">
        <w:t xml:space="preserve">a                         </w:t>
      </w:r>
      <w:r w:rsidRPr="00887EE5">
        <w:tab/>
      </w:r>
      <w:r w:rsidRPr="00887EE5">
        <w:tab/>
        <w:t xml:space="preserve">  40</w:t>
      </w:r>
      <w:proofErr w:type="gramEnd"/>
      <w:r w:rsidRPr="00887EE5">
        <w:t xml:space="preserve"> Ft</w:t>
      </w:r>
    </w:p>
    <w:p w:rsidR="00C350A4" w:rsidRPr="00887EE5" w:rsidRDefault="00C350A4" w:rsidP="00C35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EE5">
        <w:rPr>
          <w:rFonts w:ascii="Times New Roman" w:hAnsi="Times New Roman" w:cs="Times New Roman"/>
          <w:sz w:val="24"/>
          <w:szCs w:val="24"/>
        </w:rPr>
        <w:t>1.2.5.Összesen:</w:t>
      </w:r>
      <w:r w:rsidRPr="00887EE5">
        <w:rPr>
          <w:rFonts w:ascii="Times New Roman" w:hAnsi="Times New Roman" w:cs="Times New Roman"/>
          <w:sz w:val="24"/>
          <w:szCs w:val="24"/>
        </w:rPr>
        <w:tab/>
      </w:r>
      <w:r w:rsidRPr="00887EE5">
        <w:rPr>
          <w:rFonts w:ascii="Times New Roman" w:hAnsi="Times New Roman" w:cs="Times New Roman"/>
          <w:sz w:val="24"/>
          <w:szCs w:val="24"/>
        </w:rPr>
        <w:tab/>
      </w:r>
      <w:r w:rsidRPr="00887EE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</w:t>
      </w:r>
      <w:r w:rsidRPr="00887EE5">
        <w:rPr>
          <w:rFonts w:ascii="Times New Roman" w:hAnsi="Times New Roman" w:cs="Times New Roman"/>
          <w:sz w:val="24"/>
          <w:szCs w:val="24"/>
        </w:rPr>
        <w:tab/>
      </w:r>
      <w:r w:rsidRPr="00887EE5">
        <w:rPr>
          <w:rFonts w:ascii="Times New Roman" w:hAnsi="Times New Roman" w:cs="Times New Roman"/>
          <w:sz w:val="24"/>
          <w:szCs w:val="24"/>
        </w:rPr>
        <w:tab/>
        <w:t>298 Ft</w:t>
      </w:r>
    </w:p>
    <w:p w:rsidR="00C350A4" w:rsidRPr="00887EE5" w:rsidRDefault="00C350A4" w:rsidP="00C350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50A4" w:rsidRPr="00887EE5" w:rsidRDefault="00C350A4" w:rsidP="00C350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50A4" w:rsidRPr="00887EE5" w:rsidRDefault="00C350A4" w:rsidP="00C35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EE5">
        <w:rPr>
          <w:rFonts w:ascii="Times New Roman" w:hAnsi="Times New Roman" w:cs="Times New Roman"/>
          <w:bCs/>
          <w:sz w:val="24"/>
          <w:szCs w:val="24"/>
        </w:rPr>
        <w:t>1.3 Az időszakos gyermekfelügyelet térítési díja összesen</w:t>
      </w:r>
      <w:r w:rsidRPr="00887EE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350A4" w:rsidRPr="00887EE5" w:rsidRDefault="00C350A4" w:rsidP="00C35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50A4" w:rsidRPr="00887EE5" w:rsidRDefault="00C350A4" w:rsidP="00C35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EE5">
        <w:rPr>
          <w:rFonts w:ascii="Times New Roman" w:hAnsi="Times New Roman" w:cs="Times New Roman"/>
          <w:sz w:val="24"/>
          <w:szCs w:val="24"/>
        </w:rPr>
        <w:t xml:space="preserve">1.3.1. a felügyelet díja 127 Ft/gondozási óra, és </w:t>
      </w:r>
    </w:p>
    <w:p w:rsidR="00C350A4" w:rsidRPr="00887EE5" w:rsidRDefault="00C350A4" w:rsidP="00C35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EE5">
        <w:rPr>
          <w:rFonts w:ascii="Times New Roman" w:hAnsi="Times New Roman" w:cs="Times New Roman"/>
          <w:sz w:val="24"/>
          <w:szCs w:val="24"/>
        </w:rPr>
        <w:t xml:space="preserve">1.3.2. a gyermekek által igénybevett </w:t>
      </w:r>
      <w:proofErr w:type="gramStart"/>
      <w:r w:rsidRPr="00887EE5">
        <w:rPr>
          <w:rFonts w:ascii="Times New Roman" w:hAnsi="Times New Roman" w:cs="Times New Roman"/>
          <w:sz w:val="24"/>
          <w:szCs w:val="24"/>
        </w:rPr>
        <w:t>étkezés(</w:t>
      </w:r>
      <w:proofErr w:type="spellStart"/>
      <w:proofErr w:type="gramEnd"/>
      <w:r w:rsidRPr="00887EE5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Pr="00887EE5">
        <w:rPr>
          <w:rFonts w:ascii="Times New Roman" w:hAnsi="Times New Roman" w:cs="Times New Roman"/>
          <w:sz w:val="24"/>
          <w:szCs w:val="24"/>
        </w:rPr>
        <w:t>) mindenkori, jelen rendelet szerinti bölcsődei étkezési  térítési díj.</w:t>
      </w:r>
    </w:p>
    <w:p w:rsidR="00C350A4" w:rsidRPr="00887EE5" w:rsidRDefault="00C350A4" w:rsidP="00C35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50A4" w:rsidRPr="00887EE5" w:rsidRDefault="00C350A4" w:rsidP="00C35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50A4" w:rsidRPr="00887EE5" w:rsidRDefault="00C350A4" w:rsidP="00C350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EE5">
        <w:rPr>
          <w:rFonts w:ascii="Times New Roman" w:hAnsi="Times New Roman" w:cs="Times New Roman"/>
          <w:sz w:val="24"/>
          <w:szCs w:val="24"/>
        </w:rPr>
        <w:t xml:space="preserve">Fent meghatározott díjak a fizetendő díjakat tartalmazzák, az intézmény alanyi mentessége miatt ÁFA fizetés nem merül fel. </w:t>
      </w:r>
    </w:p>
    <w:p w:rsidR="00C350A4" w:rsidRPr="00887EE5" w:rsidRDefault="00C350A4" w:rsidP="00C350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59C4" w:rsidRDefault="00C859C4">
      <w:bookmarkStart w:id="0" w:name="_GoBack"/>
      <w:bookmarkEnd w:id="0"/>
    </w:p>
    <w:sectPr w:rsidR="00C859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0A4"/>
    <w:rsid w:val="00C350A4"/>
    <w:rsid w:val="00C8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350A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C350A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350A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C350A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</cp:revision>
  <dcterms:created xsi:type="dcterms:W3CDTF">2019-06-03T11:46:00Z</dcterms:created>
  <dcterms:modified xsi:type="dcterms:W3CDTF">2019-06-03T11:47:00Z</dcterms:modified>
</cp:coreProperties>
</file>