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193305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187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EE1E7C">
        <w:rPr>
          <w:b/>
          <w:bCs/>
          <w:sz w:val="24"/>
          <w:szCs w:val="24"/>
        </w:rPr>
        <w:t>V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="004D2A81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D34B6F">
        <w:rPr>
          <w:b/>
          <w:bCs/>
          <w:sz w:val="24"/>
          <w:szCs w:val="24"/>
        </w:rPr>
        <w:t>8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</w:t>
      </w:r>
      <w:r w:rsidR="004D2A81">
        <w:rPr>
          <w:b/>
          <w:szCs w:val="28"/>
        </w:rPr>
        <w:t>1</w:t>
      </w:r>
      <w:r w:rsidRPr="00154300">
        <w:rPr>
          <w:b/>
          <w:szCs w:val="28"/>
        </w:rPr>
        <w:t>.1.</w:t>
      </w:r>
      <w:r w:rsidR="004D2A81">
        <w:rPr>
          <w:b/>
          <w:szCs w:val="28"/>
        </w:rPr>
        <w:t>1</w:t>
      </w:r>
      <w:r w:rsidRPr="00154300">
        <w:rPr>
          <w:b/>
          <w:szCs w:val="28"/>
        </w:rPr>
        <w:t>-15-SB1-201</w:t>
      </w:r>
      <w:r w:rsidR="004D2A81">
        <w:rPr>
          <w:b/>
          <w:szCs w:val="28"/>
        </w:rPr>
        <w:t>6</w:t>
      </w:r>
      <w:r w:rsidRPr="00154300">
        <w:rPr>
          <w:b/>
          <w:szCs w:val="28"/>
        </w:rPr>
        <w:t>-000</w:t>
      </w:r>
      <w:r w:rsidR="004D2A81">
        <w:rPr>
          <w:b/>
          <w:szCs w:val="28"/>
        </w:rPr>
        <w:t>05</w:t>
      </w:r>
      <w:r w:rsidR="00751C2A">
        <w:rPr>
          <w:b/>
          <w:szCs w:val="28"/>
        </w:rPr>
        <w:t xml:space="preserve"> azonosítószámú „</w:t>
      </w:r>
      <w:r w:rsidR="004D2A81">
        <w:rPr>
          <w:b/>
          <w:szCs w:val="28"/>
        </w:rPr>
        <w:t>Iparterület</w:t>
      </w:r>
      <w:r w:rsidRPr="00154300">
        <w:rPr>
          <w:b/>
          <w:szCs w:val="28"/>
        </w:rPr>
        <w:t xml:space="preserve">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EE1E7C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7</w:t>
      </w:r>
      <w:r w:rsidR="00154300" w:rsidRPr="00154300">
        <w:rPr>
          <w:b/>
          <w:color w:val="000000" w:themeColor="text1"/>
          <w:szCs w:val="28"/>
        </w:rPr>
        <w:t>.</w:t>
      </w:r>
      <w:r>
        <w:rPr>
          <w:b/>
          <w:color w:val="000000" w:themeColor="text1"/>
          <w:szCs w:val="28"/>
        </w:rPr>
        <w:t xml:space="preserve"> számú</w:t>
      </w:r>
      <w:r w:rsidR="00154300" w:rsidRPr="00154300">
        <w:rPr>
          <w:b/>
          <w:color w:val="000000" w:themeColor="text1"/>
          <w:szCs w:val="28"/>
        </w:rPr>
        <w:t xml:space="preserve">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882C7B">
        <w:rPr>
          <w:rFonts w:ascii="Times New Roman" w:hAnsi="Times New Roman" w:cs="Times New Roman"/>
          <w:sz w:val="24"/>
          <w:szCs w:val="24"/>
        </w:rPr>
        <w:t xml:space="preserve">Közigazgatási és </w:t>
      </w:r>
      <w:r w:rsidR="00DB0B50" w:rsidRPr="00975EB4">
        <w:rPr>
          <w:rFonts w:ascii="Times New Roman" w:hAnsi="Times New Roman" w:cs="Times New Roman"/>
          <w:sz w:val="24"/>
          <w:szCs w:val="24"/>
        </w:rPr>
        <w:t>Területf</w:t>
      </w:r>
      <w:r w:rsidRPr="00975EB4">
        <w:rPr>
          <w:rFonts w:ascii="Times New Roman" w:hAnsi="Times New Roman" w:cs="Times New Roman"/>
          <w:sz w:val="24"/>
          <w:szCs w:val="24"/>
        </w:rPr>
        <w:t xml:space="preserve">ejlesztési </w:t>
      </w:r>
      <w:r w:rsidR="00882C7B">
        <w:rPr>
          <w:rFonts w:ascii="Times New Roman" w:hAnsi="Times New Roman" w:cs="Times New Roman"/>
          <w:sz w:val="24"/>
          <w:szCs w:val="24"/>
        </w:rPr>
        <w:t>Minisztérium</w:t>
      </w:r>
      <w:r w:rsidRPr="00975EB4">
        <w:rPr>
          <w:rFonts w:ascii="Times New Roman" w:hAnsi="Times New Roman" w:cs="Times New Roman"/>
          <w:sz w:val="24"/>
          <w:szCs w:val="24"/>
        </w:rPr>
        <w:t>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</w:t>
      </w:r>
      <w:r w:rsidR="00882C7B">
        <w:rPr>
          <w:rFonts w:ascii="Times New Roman" w:hAnsi="Times New Roman" w:cs="Times New Roman"/>
          <w:sz w:val="24"/>
          <w:szCs w:val="24"/>
        </w:rPr>
        <w:t>6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</w:t>
      </w:r>
      <w:r w:rsidR="00AC1A81">
        <w:rPr>
          <w:rFonts w:ascii="Times New Roman" w:hAnsi="Times New Roman" w:cs="Times New Roman"/>
          <w:sz w:val="24"/>
          <w:szCs w:val="24"/>
        </w:rPr>
        <w:t>0924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71697C">
        <w:rPr>
          <w:rFonts w:ascii="Times New Roman" w:hAnsi="Times New Roman" w:cs="Times New Roman"/>
          <w:sz w:val="24"/>
          <w:szCs w:val="24"/>
        </w:rPr>
        <w:t>2</w:t>
      </w:r>
      <w:r w:rsidR="00EE1E7C">
        <w:rPr>
          <w:rFonts w:ascii="Times New Roman" w:hAnsi="Times New Roman" w:cs="Times New Roman"/>
          <w:sz w:val="24"/>
          <w:szCs w:val="24"/>
        </w:rPr>
        <w:t>72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EE1E7C">
        <w:rPr>
          <w:rFonts w:ascii="Times New Roman" w:hAnsi="Times New Roman" w:cs="Times New Roman"/>
          <w:sz w:val="24"/>
          <w:szCs w:val="24"/>
        </w:rPr>
        <w:t>7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="00AC1A81">
        <w:rPr>
          <w:rFonts w:ascii="Times New Roman" w:hAnsi="Times New Roman" w:cs="Times New Roman"/>
          <w:sz w:val="24"/>
          <w:szCs w:val="24"/>
        </w:rPr>
        <w:t>z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AC1A81">
        <w:rPr>
          <w:rFonts w:ascii="Times New Roman" w:hAnsi="Times New Roman" w:cs="Times New Roman"/>
          <w:sz w:val="24"/>
          <w:szCs w:val="24"/>
        </w:rPr>
        <w:t>Iparterület</w:t>
      </w:r>
      <w:r w:rsidRPr="00975EB4">
        <w:rPr>
          <w:rFonts w:ascii="Times New Roman" w:hAnsi="Times New Roman" w:cs="Times New Roman"/>
          <w:sz w:val="24"/>
          <w:szCs w:val="24"/>
        </w:rPr>
        <w:t xml:space="preserve"> kialakítása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93305" w:rsidRDefault="00193305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193305" w:rsidRPr="00127B1C" w:rsidRDefault="00193305" w:rsidP="00193305">
      <w:pPr>
        <w:pStyle w:val="Nincstrkz"/>
        <w:ind w:left="708" w:firstLine="708"/>
        <w:jc w:val="both"/>
        <w:rPr>
          <w:b/>
        </w:rPr>
      </w:pPr>
      <w:r w:rsidRPr="00127B1C">
        <w:rPr>
          <w:b/>
        </w:rPr>
        <w:t>Szőke Zoltán</w:t>
      </w:r>
      <w:r w:rsidRPr="00127B1C">
        <w:rPr>
          <w:b/>
        </w:rPr>
        <w:tab/>
      </w:r>
      <w:r w:rsidRPr="00127B1C">
        <w:rPr>
          <w:b/>
        </w:rPr>
        <w:tab/>
      </w:r>
      <w:r w:rsidRPr="00127B1C">
        <w:rPr>
          <w:b/>
        </w:rPr>
        <w:tab/>
      </w:r>
      <w:r w:rsidRPr="00127B1C">
        <w:rPr>
          <w:b/>
        </w:rPr>
        <w:tab/>
      </w:r>
      <w:r w:rsidRPr="00127B1C">
        <w:rPr>
          <w:b/>
        </w:rPr>
        <w:tab/>
        <w:t xml:space="preserve">Dr. </w:t>
      </w:r>
      <w:proofErr w:type="spellStart"/>
      <w:r w:rsidRPr="00127B1C">
        <w:rPr>
          <w:b/>
        </w:rPr>
        <w:t>Kórik</w:t>
      </w:r>
      <w:proofErr w:type="spellEnd"/>
      <w:r w:rsidRPr="00127B1C">
        <w:rPr>
          <w:b/>
        </w:rPr>
        <w:t xml:space="preserve"> Zsuzsanna</w:t>
      </w:r>
    </w:p>
    <w:p w:rsidR="00193305" w:rsidRPr="00127B1C" w:rsidRDefault="00193305" w:rsidP="00193305">
      <w:pPr>
        <w:pStyle w:val="Nincstrkz"/>
        <w:jc w:val="both"/>
        <w:rPr>
          <w:b/>
        </w:rPr>
      </w:pPr>
      <w:r w:rsidRPr="00127B1C">
        <w:rPr>
          <w:b/>
        </w:rPr>
        <w:t xml:space="preserve">              </w:t>
      </w:r>
      <w:r w:rsidRPr="00127B1C">
        <w:rPr>
          <w:b/>
        </w:rPr>
        <w:tab/>
      </w:r>
      <w:proofErr w:type="gramStart"/>
      <w:r w:rsidRPr="00127B1C">
        <w:rPr>
          <w:b/>
        </w:rPr>
        <w:t>polgármester</w:t>
      </w:r>
      <w:proofErr w:type="gramEnd"/>
      <w:r w:rsidRPr="00127B1C">
        <w:rPr>
          <w:b/>
        </w:rPr>
        <w:tab/>
      </w:r>
      <w:r w:rsidRPr="00127B1C">
        <w:rPr>
          <w:b/>
        </w:rPr>
        <w:tab/>
      </w:r>
      <w:r w:rsidRPr="00127B1C">
        <w:rPr>
          <w:b/>
        </w:rPr>
        <w:tab/>
      </w:r>
      <w:r w:rsidRPr="00127B1C">
        <w:rPr>
          <w:b/>
        </w:rPr>
        <w:tab/>
      </w:r>
      <w:r w:rsidRPr="00127B1C">
        <w:rPr>
          <w:b/>
        </w:rPr>
        <w:tab/>
      </w:r>
      <w:r w:rsidRPr="00127B1C">
        <w:rPr>
          <w:b/>
        </w:rPr>
        <w:tab/>
        <w:t xml:space="preserve"> jegyző</w:t>
      </w:r>
    </w:p>
    <w:p w:rsidR="00193305" w:rsidRPr="00127B1C" w:rsidRDefault="00193305" w:rsidP="00193305">
      <w:pPr>
        <w:widowControl w:val="0"/>
        <w:overflowPunct w:val="0"/>
        <w:adjustRightInd w:val="0"/>
        <w:ind w:left="568" w:right="25" w:firstLine="140"/>
        <w:jc w:val="both"/>
        <w:rPr>
          <w:b/>
          <w:szCs w:val="24"/>
        </w:rPr>
      </w:pP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93305"/>
    <w:rsid w:val="001E37C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D0D90"/>
    <w:rsid w:val="004D22D6"/>
    <w:rsid w:val="004D2A81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B074F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63B16"/>
    <w:rsid w:val="008704BD"/>
    <w:rsid w:val="00882C7B"/>
    <w:rsid w:val="008921E2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20C7B"/>
    <w:rsid w:val="00A4666B"/>
    <w:rsid w:val="00A5184F"/>
    <w:rsid w:val="00A63E82"/>
    <w:rsid w:val="00A814CB"/>
    <w:rsid w:val="00A85809"/>
    <w:rsid w:val="00A950BF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04436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34B6F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D062B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48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5892E-405F-4A75-ADF4-727BBD00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2021-09-22T07:39:00Z</cp:lastPrinted>
  <dcterms:created xsi:type="dcterms:W3CDTF">2024-08-08T12:29:00Z</dcterms:created>
  <dcterms:modified xsi:type="dcterms:W3CDTF">2024-08-08T12:42:00Z</dcterms:modified>
</cp:coreProperties>
</file>