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Default="00B2604D" w:rsidP="00024A98">
      <w:pPr>
        <w:tabs>
          <w:tab w:val="center" w:pos="6521"/>
        </w:tabs>
        <w:rPr>
          <w:b/>
          <w:sz w:val="24"/>
          <w:szCs w:val="24"/>
        </w:rPr>
      </w:pPr>
    </w:p>
    <w:p w:rsidR="00646E4F" w:rsidRPr="00F65AF1" w:rsidRDefault="00646E4F" w:rsidP="00024A98">
      <w:pPr>
        <w:tabs>
          <w:tab w:val="center" w:pos="6521"/>
        </w:tabs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024A98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="003C17D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B2604D" w:rsidRPr="00564CAD">
        <w:rPr>
          <w:b/>
          <w:sz w:val="24"/>
          <w:szCs w:val="24"/>
        </w:rPr>
        <w:t>202</w:t>
      </w:r>
      <w:r w:rsidR="00273BD2">
        <w:rPr>
          <w:b/>
          <w:sz w:val="24"/>
          <w:szCs w:val="24"/>
        </w:rPr>
        <w:t>3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XI.30.</w:t>
      </w:r>
      <w:r w:rsidR="00B2604D" w:rsidRPr="00564CAD">
        <w:rPr>
          <w:b/>
          <w:sz w:val="24"/>
          <w:szCs w:val="24"/>
        </w:rPr>
        <w:t xml:space="preserve">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923317" w:rsidRPr="00923317" w:rsidRDefault="00923317" w:rsidP="00923317">
      <w:pPr>
        <w:jc w:val="center"/>
        <w:rPr>
          <w:b/>
          <w:sz w:val="24"/>
          <w:szCs w:val="24"/>
        </w:rPr>
      </w:pPr>
      <w:r w:rsidRPr="00923317">
        <w:rPr>
          <w:b/>
          <w:sz w:val="24"/>
          <w:szCs w:val="24"/>
        </w:rPr>
        <w:t>A</w:t>
      </w:r>
      <w:r w:rsidR="006D3FBC">
        <w:rPr>
          <w:b/>
          <w:sz w:val="24"/>
          <w:szCs w:val="24"/>
        </w:rPr>
        <w:t xml:space="preserve"> Tiszavasvári, Bethlen u. 4. sz. alatti Civil Ház helyiségeinek a</w:t>
      </w:r>
      <w:r w:rsidRPr="00923317">
        <w:rPr>
          <w:b/>
          <w:sz w:val="24"/>
          <w:szCs w:val="24"/>
        </w:rPr>
        <w:t xml:space="preserve"> </w:t>
      </w:r>
      <w:r w:rsidR="006D3FBC">
        <w:rPr>
          <w:b/>
          <w:sz w:val="24"/>
          <w:szCs w:val="24"/>
        </w:rPr>
        <w:t>NOE Tiszavasvári Nagycsaládosok Egyesüle</w:t>
      </w:r>
      <w:r w:rsidR="006E0A10">
        <w:rPr>
          <w:b/>
          <w:sz w:val="24"/>
          <w:szCs w:val="24"/>
        </w:rPr>
        <w:t>te</w:t>
      </w:r>
      <w:r w:rsidR="006D3FBC">
        <w:rPr>
          <w:b/>
          <w:sz w:val="24"/>
          <w:szCs w:val="24"/>
        </w:rPr>
        <w:t xml:space="preserve"> részére történő ingyenes használatba adásáról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40632B" w:rsidRDefault="0040632B" w:rsidP="0040632B">
      <w:pPr>
        <w:jc w:val="both"/>
        <w:rPr>
          <w:sz w:val="24"/>
          <w:szCs w:val="24"/>
        </w:rPr>
      </w:pPr>
    </w:p>
    <w:p w:rsidR="00E038FD" w:rsidRDefault="009C2D4F" w:rsidP="00AE19E2">
      <w:pPr>
        <w:pStyle w:val="Cmsor3"/>
        <w:spacing w:before="100" w:beforeAutospacing="1"/>
        <w:ind w:left="284" w:hanging="284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1. </w:t>
      </w:r>
      <w:r w:rsidR="00E038FD" w:rsidRPr="007E7081">
        <w:rPr>
          <w:b w:val="0"/>
          <w:spacing w:val="0"/>
          <w:szCs w:val="24"/>
        </w:rPr>
        <w:t xml:space="preserve">A Képviselő-testület </w:t>
      </w:r>
      <w:r w:rsidR="00930C28" w:rsidRPr="007E7081">
        <w:rPr>
          <w:spacing w:val="0"/>
          <w:szCs w:val="24"/>
        </w:rPr>
        <w:t>jóváhagyja</w:t>
      </w:r>
      <w:r w:rsidR="00930C28" w:rsidRPr="007E7081">
        <w:rPr>
          <w:b w:val="0"/>
          <w:spacing w:val="0"/>
          <w:szCs w:val="24"/>
        </w:rPr>
        <w:t xml:space="preserve"> </w:t>
      </w:r>
      <w:r w:rsidR="00047F9C">
        <w:rPr>
          <w:b w:val="0"/>
          <w:spacing w:val="0"/>
          <w:szCs w:val="24"/>
        </w:rPr>
        <w:t>a NOE Tiszavasvári Nagycsaládosok Egyesületének</w:t>
      </w:r>
      <w:r w:rsidR="009E5F93">
        <w:rPr>
          <w:b w:val="0"/>
          <w:spacing w:val="0"/>
          <w:szCs w:val="24"/>
        </w:rPr>
        <w:t xml:space="preserve"> (továbbiakban: NOE)</w:t>
      </w:r>
      <w:r w:rsidR="00EB7741">
        <w:rPr>
          <w:b w:val="0"/>
          <w:spacing w:val="0"/>
          <w:szCs w:val="24"/>
        </w:rPr>
        <w:t xml:space="preserve"> a Tiszavasvári, Bethlen u. 4. szám alatti Civil Ház ingyenes használ</w:t>
      </w:r>
      <w:r w:rsidR="00CE170E">
        <w:rPr>
          <w:b w:val="0"/>
          <w:spacing w:val="0"/>
          <w:szCs w:val="24"/>
        </w:rPr>
        <w:t xml:space="preserve">atára vonatkozó kérelmét, így a </w:t>
      </w:r>
      <w:r w:rsidR="00EB7741">
        <w:rPr>
          <w:b w:val="0"/>
          <w:spacing w:val="0"/>
          <w:szCs w:val="24"/>
        </w:rPr>
        <w:t>tárgyban szereplő ingatlanra</w:t>
      </w:r>
      <w:r w:rsidR="00047F9C">
        <w:rPr>
          <w:b w:val="0"/>
          <w:spacing w:val="0"/>
          <w:szCs w:val="24"/>
        </w:rPr>
        <w:t xml:space="preserve"> 2023. április 16-án kötött </w:t>
      </w:r>
      <w:r w:rsidR="00047F9C" w:rsidRPr="009E5F93">
        <w:rPr>
          <w:spacing w:val="0"/>
          <w:szCs w:val="24"/>
        </w:rPr>
        <w:t>bérleti szerződés közös megegyezéssel 2023. november 30. napjával megszűnik</w:t>
      </w:r>
      <w:r w:rsidR="00A02FD7">
        <w:rPr>
          <w:b w:val="0"/>
          <w:spacing w:val="0"/>
          <w:szCs w:val="24"/>
        </w:rPr>
        <w:t xml:space="preserve"> a határozat 1. mellékletében található megállapodás szerint</w:t>
      </w:r>
      <w:r w:rsidR="00047F9C" w:rsidRPr="009E5F93">
        <w:rPr>
          <w:spacing w:val="0"/>
          <w:szCs w:val="24"/>
        </w:rPr>
        <w:t>.</w:t>
      </w:r>
    </w:p>
    <w:p w:rsidR="00047F9C" w:rsidRDefault="00047F9C" w:rsidP="00A02FD7">
      <w:pPr>
        <w:jc w:val="both"/>
      </w:pPr>
    </w:p>
    <w:p w:rsidR="00755F8D" w:rsidRDefault="00047F9C" w:rsidP="00AE19E2">
      <w:pPr>
        <w:ind w:left="284" w:hanging="284"/>
        <w:jc w:val="both"/>
        <w:rPr>
          <w:sz w:val="24"/>
          <w:szCs w:val="24"/>
        </w:rPr>
      </w:pPr>
      <w:r w:rsidRPr="00EB7741">
        <w:rPr>
          <w:sz w:val="24"/>
          <w:szCs w:val="24"/>
        </w:rPr>
        <w:t>2. A Képviselő</w:t>
      </w:r>
      <w:r w:rsidR="000C06B5">
        <w:rPr>
          <w:sz w:val="24"/>
          <w:szCs w:val="24"/>
        </w:rPr>
        <w:t>-testület</w:t>
      </w:r>
      <w:bookmarkStart w:id="0" w:name="_GoBack"/>
      <w:bookmarkEnd w:id="0"/>
      <w:r w:rsidR="00EB7741">
        <w:rPr>
          <w:sz w:val="24"/>
          <w:szCs w:val="24"/>
        </w:rPr>
        <w:t xml:space="preserve"> az 1. pontban szereplő ingatlant</w:t>
      </w:r>
      <w:r w:rsidR="009E5F93">
        <w:rPr>
          <w:sz w:val="24"/>
          <w:szCs w:val="24"/>
        </w:rPr>
        <w:t xml:space="preserve"> </w:t>
      </w:r>
      <w:r w:rsidR="00755F8D" w:rsidRPr="00A02FD7">
        <w:rPr>
          <w:b/>
          <w:sz w:val="24"/>
          <w:szCs w:val="24"/>
        </w:rPr>
        <w:t xml:space="preserve">2023. december 01. napjától 2024. április 01. napjáig </w:t>
      </w:r>
      <w:r w:rsidR="009E5F93" w:rsidRPr="00A02FD7">
        <w:rPr>
          <w:b/>
          <w:sz w:val="24"/>
          <w:szCs w:val="24"/>
        </w:rPr>
        <w:t>ingyenesen adja</w:t>
      </w:r>
      <w:r w:rsidR="009E5F93">
        <w:rPr>
          <w:sz w:val="24"/>
          <w:szCs w:val="24"/>
        </w:rPr>
        <w:t xml:space="preserve"> a NOE használatába</w:t>
      </w:r>
      <w:r w:rsidR="00A02FD7">
        <w:rPr>
          <w:sz w:val="24"/>
          <w:szCs w:val="24"/>
        </w:rPr>
        <w:t xml:space="preserve"> a határozat 2</w:t>
      </w:r>
      <w:r w:rsidR="00694CE4">
        <w:rPr>
          <w:sz w:val="24"/>
          <w:szCs w:val="24"/>
        </w:rPr>
        <w:t>. mellékletében lévő használati szerződés</w:t>
      </w:r>
      <w:r w:rsidR="00A02FD7">
        <w:rPr>
          <w:sz w:val="24"/>
          <w:szCs w:val="24"/>
        </w:rPr>
        <w:t xml:space="preserve"> szerint.</w:t>
      </w:r>
    </w:p>
    <w:p w:rsidR="00755F8D" w:rsidRDefault="00755F8D" w:rsidP="00AE19E2">
      <w:pPr>
        <w:ind w:left="284" w:hanging="284"/>
        <w:jc w:val="both"/>
        <w:rPr>
          <w:sz w:val="24"/>
          <w:szCs w:val="24"/>
        </w:rPr>
      </w:pPr>
    </w:p>
    <w:p w:rsidR="00047F9C" w:rsidRDefault="00755F8D" w:rsidP="00AE19E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E5F93">
        <w:rPr>
          <w:sz w:val="24"/>
          <w:szCs w:val="24"/>
        </w:rPr>
        <w:t xml:space="preserve"> NOE </w:t>
      </w:r>
      <w:r>
        <w:rPr>
          <w:sz w:val="24"/>
          <w:szCs w:val="24"/>
        </w:rPr>
        <w:t xml:space="preserve">a fenti időszak alatt bérleti díjat nem fizet az Önkormányzat részére, viszont köteles </w:t>
      </w:r>
      <w:r w:rsidR="009E5F93">
        <w:rPr>
          <w:sz w:val="24"/>
          <w:szCs w:val="24"/>
        </w:rPr>
        <w:t>a</w:t>
      </w:r>
      <w:r>
        <w:rPr>
          <w:sz w:val="24"/>
          <w:szCs w:val="24"/>
        </w:rPr>
        <w:t xml:space="preserve">z ingatlan egészének </w:t>
      </w:r>
      <w:r w:rsidR="00694CE4">
        <w:rPr>
          <w:sz w:val="24"/>
          <w:szCs w:val="24"/>
        </w:rPr>
        <w:t>használatára eső teljes közüzemi díjat (áram) havonta megfizetni az Önkormányzat részére.</w:t>
      </w:r>
      <w:r w:rsidR="009E5F93">
        <w:rPr>
          <w:sz w:val="24"/>
          <w:szCs w:val="24"/>
        </w:rPr>
        <w:t xml:space="preserve"> </w:t>
      </w:r>
    </w:p>
    <w:p w:rsidR="00A02FD7" w:rsidRDefault="00A02FD7" w:rsidP="00A02FD7">
      <w:pPr>
        <w:jc w:val="both"/>
        <w:rPr>
          <w:sz w:val="24"/>
          <w:szCs w:val="24"/>
        </w:rPr>
      </w:pPr>
    </w:p>
    <w:p w:rsidR="00A02FD7" w:rsidRDefault="00656BD8" w:rsidP="00A02F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02FD7">
        <w:rPr>
          <w:sz w:val="24"/>
          <w:szCs w:val="24"/>
        </w:rPr>
        <w:t xml:space="preserve">Felkéri a Polgármestert, hogy </w:t>
      </w:r>
    </w:p>
    <w:p w:rsidR="00A02FD7" w:rsidRDefault="00A02FD7" w:rsidP="00A02FD7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tájékoztassa a NOE elnökét a Testület döntéséről</w:t>
      </w:r>
      <w:r w:rsidR="00704495">
        <w:rPr>
          <w:sz w:val="24"/>
          <w:szCs w:val="24"/>
        </w:rPr>
        <w:t>,</w:t>
      </w:r>
    </w:p>
    <w:p w:rsidR="00A02FD7" w:rsidRPr="00A02FD7" w:rsidRDefault="00A02FD7" w:rsidP="00A02FD7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bérleti szerződést megszüntető megállapodást, valamint a használati szerződést írja alá.</w:t>
      </w:r>
    </w:p>
    <w:p w:rsidR="00E038FD" w:rsidRPr="00EB7741" w:rsidRDefault="00E038FD" w:rsidP="00E038FD">
      <w:pPr>
        <w:jc w:val="both"/>
        <w:rPr>
          <w:sz w:val="24"/>
          <w:szCs w:val="24"/>
        </w:rPr>
      </w:pPr>
    </w:p>
    <w:p w:rsidR="00E038FD" w:rsidRPr="002A6A25" w:rsidRDefault="00E038FD" w:rsidP="00E038FD">
      <w:pPr>
        <w:jc w:val="both"/>
        <w:rPr>
          <w:sz w:val="24"/>
          <w:szCs w:val="24"/>
        </w:rPr>
      </w:pPr>
    </w:p>
    <w:p w:rsidR="0040632B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3C17D2" w:rsidRDefault="003C17D2" w:rsidP="0040632B">
      <w:pPr>
        <w:rPr>
          <w:sz w:val="24"/>
          <w:szCs w:val="24"/>
        </w:rPr>
      </w:pPr>
    </w:p>
    <w:p w:rsidR="003C17D2" w:rsidRDefault="003C17D2" w:rsidP="0040632B">
      <w:pPr>
        <w:rPr>
          <w:sz w:val="24"/>
          <w:szCs w:val="24"/>
        </w:rPr>
      </w:pPr>
    </w:p>
    <w:p w:rsidR="00680BC1" w:rsidRDefault="00680BC1" w:rsidP="0040632B">
      <w:pPr>
        <w:rPr>
          <w:sz w:val="24"/>
          <w:szCs w:val="24"/>
        </w:rPr>
      </w:pPr>
    </w:p>
    <w:p w:rsidR="00680BC1" w:rsidRDefault="00680BC1" w:rsidP="0040632B">
      <w:pPr>
        <w:rPr>
          <w:sz w:val="24"/>
          <w:szCs w:val="24"/>
        </w:rPr>
      </w:pPr>
    </w:p>
    <w:p w:rsidR="003C17D2" w:rsidRDefault="003C17D2" w:rsidP="0040632B">
      <w:pPr>
        <w:rPr>
          <w:sz w:val="24"/>
          <w:szCs w:val="24"/>
        </w:rPr>
      </w:pPr>
    </w:p>
    <w:p w:rsidR="003C17D2" w:rsidRPr="003C17D2" w:rsidRDefault="003C17D2" w:rsidP="003C17D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C17D2">
        <w:rPr>
          <w:b/>
          <w:sz w:val="24"/>
          <w:szCs w:val="24"/>
        </w:rPr>
        <w:t>Szőke Zoltán</w:t>
      </w:r>
      <w:r>
        <w:rPr>
          <w:b/>
          <w:sz w:val="24"/>
          <w:szCs w:val="24"/>
        </w:rPr>
        <w:tab/>
      </w:r>
      <w:r w:rsidRPr="003C17D2">
        <w:rPr>
          <w:b/>
          <w:sz w:val="24"/>
          <w:szCs w:val="24"/>
        </w:rPr>
        <w:t xml:space="preserve"> dr. </w:t>
      </w:r>
      <w:proofErr w:type="spellStart"/>
      <w:r w:rsidRPr="003C17D2">
        <w:rPr>
          <w:b/>
          <w:sz w:val="24"/>
          <w:szCs w:val="24"/>
        </w:rPr>
        <w:t>Kórik</w:t>
      </w:r>
      <w:proofErr w:type="spellEnd"/>
      <w:r w:rsidRPr="003C17D2">
        <w:rPr>
          <w:b/>
          <w:sz w:val="24"/>
          <w:szCs w:val="24"/>
        </w:rPr>
        <w:t xml:space="preserve"> Zsuzsanna</w:t>
      </w:r>
    </w:p>
    <w:p w:rsidR="003C17D2" w:rsidRPr="003C17D2" w:rsidRDefault="003C17D2" w:rsidP="003C17D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3C17D2">
        <w:rPr>
          <w:b/>
          <w:sz w:val="24"/>
          <w:szCs w:val="24"/>
        </w:rPr>
        <w:t>polgármester</w:t>
      </w:r>
      <w:proofErr w:type="gramEnd"/>
      <w:r w:rsidRPr="003C17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3C17D2">
        <w:rPr>
          <w:b/>
          <w:sz w:val="24"/>
          <w:szCs w:val="24"/>
        </w:rPr>
        <w:t>jegyző</w:t>
      </w:r>
    </w:p>
    <w:p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A55DD1" w:rsidRDefault="00A55DD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DD1" w:rsidRPr="00D46961" w:rsidRDefault="003C17D2" w:rsidP="00A55DD1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328</w:t>
      </w:r>
      <w:r w:rsidR="00A55DD1" w:rsidRPr="00D46961">
        <w:rPr>
          <w:sz w:val="23"/>
          <w:szCs w:val="23"/>
        </w:rPr>
        <w:t>/2023. (</w:t>
      </w:r>
      <w:r>
        <w:rPr>
          <w:sz w:val="23"/>
          <w:szCs w:val="23"/>
        </w:rPr>
        <w:t>XI.30.</w:t>
      </w:r>
      <w:r w:rsidR="00A55DD1" w:rsidRPr="00D46961">
        <w:rPr>
          <w:sz w:val="23"/>
          <w:szCs w:val="23"/>
        </w:rPr>
        <w:t>) Kt. számú határozat 1. melléklete</w:t>
      </w:r>
    </w:p>
    <w:p w:rsidR="00A55DD1" w:rsidRPr="00D46961" w:rsidRDefault="00A55DD1" w:rsidP="00A55DD1">
      <w:pPr>
        <w:jc w:val="right"/>
        <w:rPr>
          <w:sz w:val="23"/>
          <w:szCs w:val="23"/>
        </w:rPr>
      </w:pPr>
    </w:p>
    <w:p w:rsidR="00A55DD1" w:rsidRPr="00D46961" w:rsidRDefault="00A55DD1" w:rsidP="00A55DD1">
      <w:pPr>
        <w:jc w:val="center"/>
        <w:rPr>
          <w:sz w:val="23"/>
          <w:szCs w:val="23"/>
        </w:rPr>
      </w:pPr>
      <w:r w:rsidRPr="00D46961">
        <w:rPr>
          <w:b/>
          <w:sz w:val="23"/>
          <w:szCs w:val="23"/>
        </w:rPr>
        <w:t>BÉRLETI SZERZŐDÉST MEGSZÜNTETŐ MEGÁLLAPODÁS</w:t>
      </w:r>
    </w:p>
    <w:p w:rsidR="00A55DD1" w:rsidRPr="00D46961" w:rsidRDefault="00A55DD1" w:rsidP="00A55DD1">
      <w:pPr>
        <w:rPr>
          <w:sz w:val="23"/>
          <w:szCs w:val="23"/>
        </w:rPr>
      </w:pPr>
    </w:p>
    <w:p w:rsidR="00A55DD1" w:rsidRPr="00D46961" w:rsidRDefault="00A55DD1" w:rsidP="00A55DD1">
      <w:pPr>
        <w:rPr>
          <w:sz w:val="23"/>
          <w:szCs w:val="23"/>
        </w:rPr>
      </w:pPr>
    </w:p>
    <w:p w:rsidR="00A55DD1" w:rsidRPr="00D46961" w:rsidRDefault="00A55DD1" w:rsidP="00A55DD1">
      <w:pPr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mely</w:t>
      </w:r>
      <w:proofErr w:type="gramEnd"/>
      <w:r w:rsidRPr="00D46961">
        <w:rPr>
          <w:sz w:val="23"/>
          <w:szCs w:val="23"/>
        </w:rPr>
        <w:t xml:space="preserve"> létrejött Tiszavasvári Város Önkormányzata Képviselő-testületének </w:t>
      </w:r>
      <w:r w:rsidR="003C17D2">
        <w:rPr>
          <w:sz w:val="23"/>
          <w:szCs w:val="23"/>
        </w:rPr>
        <w:t>328</w:t>
      </w:r>
      <w:r w:rsidRPr="00D46961">
        <w:rPr>
          <w:sz w:val="23"/>
          <w:szCs w:val="23"/>
        </w:rPr>
        <w:t>/2023. (</w:t>
      </w:r>
      <w:r w:rsidR="003C17D2">
        <w:rPr>
          <w:sz w:val="23"/>
          <w:szCs w:val="23"/>
        </w:rPr>
        <w:t>XI.30</w:t>
      </w:r>
      <w:r w:rsidRPr="00D46961">
        <w:rPr>
          <w:sz w:val="23"/>
          <w:szCs w:val="23"/>
        </w:rPr>
        <w:t>.) Kt. számú határozata alapján egyrészről</w:t>
      </w:r>
    </w:p>
    <w:p w:rsidR="00A55DD1" w:rsidRPr="00D46961" w:rsidRDefault="00A55DD1" w:rsidP="00A55DD1">
      <w:pPr>
        <w:rPr>
          <w:sz w:val="23"/>
          <w:szCs w:val="23"/>
        </w:rPr>
      </w:pPr>
    </w:p>
    <w:p w:rsidR="00A55DD1" w:rsidRPr="00D46961" w:rsidRDefault="00A55DD1" w:rsidP="00A55DD1">
      <w:pPr>
        <w:jc w:val="both"/>
        <w:rPr>
          <w:b/>
          <w:sz w:val="23"/>
          <w:szCs w:val="23"/>
        </w:rPr>
      </w:pPr>
      <w:r w:rsidRPr="00D46961">
        <w:rPr>
          <w:b/>
          <w:sz w:val="23"/>
          <w:szCs w:val="23"/>
        </w:rPr>
        <w:t>Tiszavasvári Város Önkormányzata</w:t>
      </w:r>
    </w:p>
    <w:p w:rsidR="00A55DD1" w:rsidRPr="00D46961" w:rsidRDefault="00A55DD1" w:rsidP="00A55DD1">
      <w:pPr>
        <w:ind w:left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székhelye</w:t>
      </w:r>
      <w:proofErr w:type="gramEnd"/>
      <w:r w:rsidRPr="00D46961">
        <w:rPr>
          <w:sz w:val="23"/>
          <w:szCs w:val="23"/>
        </w:rPr>
        <w:t xml:space="preserve">: 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4440 Tiszavasvári, Városháza tér 4.</w:t>
      </w:r>
    </w:p>
    <w:p w:rsidR="00A55DD1" w:rsidRPr="00D46961" w:rsidRDefault="00A55DD1" w:rsidP="00A55DD1">
      <w:pPr>
        <w:ind w:left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képviseli</w:t>
      </w:r>
      <w:proofErr w:type="gramEnd"/>
      <w:r w:rsidRPr="00D46961">
        <w:rPr>
          <w:sz w:val="23"/>
          <w:szCs w:val="23"/>
        </w:rPr>
        <w:t xml:space="preserve">: 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Szőke Zoltán polgármester</w:t>
      </w:r>
    </w:p>
    <w:p w:rsidR="00A55DD1" w:rsidRPr="00D46961" w:rsidRDefault="00A55DD1" w:rsidP="00A55DD1">
      <w:pPr>
        <w:ind w:left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adószám</w:t>
      </w:r>
      <w:proofErr w:type="gramEnd"/>
      <w:r w:rsidRPr="00D46961">
        <w:rPr>
          <w:sz w:val="23"/>
          <w:szCs w:val="23"/>
        </w:rPr>
        <w:t xml:space="preserve">: 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15732468-2-15</w:t>
      </w:r>
    </w:p>
    <w:p w:rsidR="00A55DD1" w:rsidRPr="00D46961" w:rsidRDefault="00A55DD1" w:rsidP="00A55DD1">
      <w:pPr>
        <w:ind w:left="708"/>
        <w:jc w:val="both"/>
        <w:rPr>
          <w:sz w:val="23"/>
          <w:szCs w:val="23"/>
        </w:rPr>
      </w:pPr>
      <w:r w:rsidRPr="00D46961">
        <w:rPr>
          <w:sz w:val="23"/>
          <w:szCs w:val="23"/>
        </w:rPr>
        <w:t xml:space="preserve">Bankszámla száma: </w:t>
      </w:r>
      <w:r w:rsidRPr="00D46961">
        <w:rPr>
          <w:sz w:val="23"/>
          <w:szCs w:val="23"/>
        </w:rPr>
        <w:tab/>
        <w:t>11744144-15404761</w:t>
      </w:r>
    </w:p>
    <w:p w:rsidR="00A55DD1" w:rsidRPr="00D46961" w:rsidRDefault="00D46961" w:rsidP="00A55DD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mint Bérbeadó, (továbbiakban: Bérbeadó) </w:t>
      </w:r>
      <w:r w:rsidR="00A55DD1" w:rsidRPr="00D46961">
        <w:rPr>
          <w:sz w:val="23"/>
          <w:szCs w:val="23"/>
        </w:rPr>
        <w:t xml:space="preserve">másrészről </w:t>
      </w:r>
      <w:proofErr w:type="gramStart"/>
      <w:r w:rsidR="00A55DD1" w:rsidRPr="00D46961">
        <w:rPr>
          <w:sz w:val="23"/>
          <w:szCs w:val="23"/>
        </w:rPr>
        <w:t>a</w:t>
      </w:r>
      <w:proofErr w:type="gramEnd"/>
    </w:p>
    <w:p w:rsidR="00A55DD1" w:rsidRPr="00D46961" w:rsidRDefault="00A55DD1" w:rsidP="00A55DD1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</w:p>
    <w:p w:rsidR="00A55DD1" w:rsidRPr="00D46961" w:rsidRDefault="00A55DD1" w:rsidP="00A55DD1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r w:rsidRPr="00D46961">
        <w:rPr>
          <w:b/>
          <w:sz w:val="23"/>
          <w:szCs w:val="23"/>
        </w:rPr>
        <w:t>NOE Tiszavasvári Nagycsaládosok Egyesülete</w:t>
      </w:r>
    </w:p>
    <w:p w:rsidR="00A55DD1" w:rsidRPr="00D46961" w:rsidRDefault="00A55DD1" w:rsidP="00A55DD1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székhelye</w:t>
      </w:r>
      <w:proofErr w:type="gramEnd"/>
      <w:r w:rsidRPr="00D46961">
        <w:rPr>
          <w:sz w:val="23"/>
          <w:szCs w:val="23"/>
        </w:rPr>
        <w:t>: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4440 Tiszavasvári, Bethlen u. 4.</w:t>
      </w:r>
    </w:p>
    <w:p w:rsidR="00A55DD1" w:rsidRPr="00D46961" w:rsidRDefault="00A55DD1" w:rsidP="00A55DD1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képviseli</w:t>
      </w:r>
      <w:proofErr w:type="gramEnd"/>
      <w:r w:rsidRPr="00D46961">
        <w:rPr>
          <w:sz w:val="23"/>
          <w:szCs w:val="23"/>
        </w:rPr>
        <w:t>: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Lévai Andrea elnök</w:t>
      </w:r>
    </w:p>
    <w:p w:rsidR="00A55DD1" w:rsidRPr="00D46961" w:rsidRDefault="00A55DD1" w:rsidP="00A55DD1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adószáma</w:t>
      </w:r>
      <w:proofErr w:type="gramEnd"/>
      <w:r w:rsidRPr="00D46961">
        <w:rPr>
          <w:sz w:val="23"/>
          <w:szCs w:val="23"/>
        </w:rPr>
        <w:t>: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18807503-1-15</w:t>
      </w:r>
    </w:p>
    <w:p w:rsidR="00C25D1F" w:rsidRDefault="00A55DD1" w:rsidP="00A55DD1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mint</w:t>
      </w:r>
      <w:proofErr w:type="gramEnd"/>
      <w:r w:rsidRPr="00D46961">
        <w:rPr>
          <w:sz w:val="23"/>
          <w:szCs w:val="23"/>
        </w:rPr>
        <w:t xml:space="preserve"> Bérlő</w:t>
      </w:r>
      <w:r w:rsidR="00D46961">
        <w:rPr>
          <w:sz w:val="23"/>
          <w:szCs w:val="23"/>
        </w:rPr>
        <w:t xml:space="preserve"> (továbbiakban: Bérlő)</w:t>
      </w:r>
      <w:r w:rsidR="00C25D1F">
        <w:rPr>
          <w:sz w:val="23"/>
          <w:szCs w:val="23"/>
        </w:rPr>
        <w:t xml:space="preserve">, együttesen Felek (továbbiakban: Felek) </w:t>
      </w:r>
    </w:p>
    <w:p w:rsidR="00A55DD1" w:rsidRPr="00D46961" w:rsidRDefault="00A55DD1" w:rsidP="00A55DD1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D46961">
        <w:rPr>
          <w:sz w:val="23"/>
          <w:szCs w:val="23"/>
        </w:rPr>
        <w:t>között</w:t>
      </w:r>
      <w:proofErr w:type="gramEnd"/>
      <w:r w:rsidRPr="00D46961">
        <w:rPr>
          <w:sz w:val="23"/>
          <w:szCs w:val="23"/>
        </w:rPr>
        <w:t xml:space="preserve"> a Tiszavasvári, Bethlen u. 4.</w:t>
      </w:r>
      <w:r w:rsidRPr="00D46961">
        <w:rPr>
          <w:b/>
          <w:sz w:val="23"/>
          <w:szCs w:val="23"/>
        </w:rPr>
        <w:t xml:space="preserve"> </w:t>
      </w:r>
      <w:r w:rsidR="002212ED" w:rsidRPr="00D46961">
        <w:rPr>
          <w:sz w:val="23"/>
          <w:szCs w:val="23"/>
        </w:rPr>
        <w:t>szám</w:t>
      </w:r>
      <w:r w:rsidRPr="00D46961">
        <w:rPr>
          <w:sz w:val="23"/>
          <w:szCs w:val="23"/>
        </w:rPr>
        <w:t xml:space="preserve"> alatti Civil Ház </w:t>
      </w:r>
      <w:r w:rsidR="002212ED" w:rsidRPr="00D46961">
        <w:rPr>
          <w:sz w:val="23"/>
          <w:szCs w:val="23"/>
        </w:rPr>
        <w:t xml:space="preserve">helyiségeire (továbbiakban: Bérlemény) </w:t>
      </w:r>
      <w:r w:rsidRPr="00D46961">
        <w:rPr>
          <w:sz w:val="23"/>
          <w:szCs w:val="23"/>
        </w:rPr>
        <w:t>20</w:t>
      </w:r>
      <w:r w:rsidR="003310AE" w:rsidRPr="00D46961">
        <w:rPr>
          <w:sz w:val="23"/>
          <w:szCs w:val="23"/>
        </w:rPr>
        <w:t>23</w:t>
      </w:r>
      <w:r w:rsidRPr="00D46961">
        <w:rPr>
          <w:sz w:val="23"/>
          <w:szCs w:val="23"/>
        </w:rPr>
        <w:t xml:space="preserve">. </w:t>
      </w:r>
      <w:r w:rsidR="003310AE" w:rsidRPr="00D46961">
        <w:rPr>
          <w:sz w:val="23"/>
          <w:szCs w:val="23"/>
        </w:rPr>
        <w:t>április 16</w:t>
      </w:r>
      <w:r w:rsidRPr="00D46961">
        <w:rPr>
          <w:sz w:val="23"/>
          <w:szCs w:val="23"/>
        </w:rPr>
        <w:t>. napjától kötött bérleti szerződés megszűntetése tárgyában:</w:t>
      </w:r>
    </w:p>
    <w:p w:rsidR="00A55DD1" w:rsidRPr="00D46961" w:rsidRDefault="00A55DD1" w:rsidP="00A55DD1">
      <w:pPr>
        <w:pStyle w:val="Szvegtrzs"/>
        <w:rPr>
          <w:sz w:val="23"/>
          <w:szCs w:val="23"/>
        </w:rPr>
      </w:pPr>
    </w:p>
    <w:p w:rsidR="00A55DD1" w:rsidRPr="00D46961" w:rsidRDefault="003310AE" w:rsidP="00A55DD1">
      <w:pPr>
        <w:pStyle w:val="Szvegtrzs"/>
        <w:rPr>
          <w:b/>
          <w:sz w:val="23"/>
          <w:szCs w:val="23"/>
          <w:u w:val="single"/>
        </w:rPr>
      </w:pPr>
      <w:r w:rsidRPr="00D46961">
        <w:rPr>
          <w:b/>
          <w:sz w:val="23"/>
          <w:szCs w:val="23"/>
          <w:u w:val="single"/>
        </w:rPr>
        <w:t>Előzmény</w:t>
      </w:r>
    </w:p>
    <w:p w:rsidR="003310AE" w:rsidRPr="00D46961" w:rsidRDefault="003310AE" w:rsidP="00A55DD1">
      <w:pPr>
        <w:pStyle w:val="Szvegtrzs"/>
        <w:rPr>
          <w:sz w:val="23"/>
          <w:szCs w:val="23"/>
        </w:rPr>
      </w:pPr>
      <w:r w:rsidRPr="00D46961">
        <w:rPr>
          <w:sz w:val="23"/>
          <w:szCs w:val="23"/>
        </w:rPr>
        <w:t>A Képviselő-testület a</w:t>
      </w:r>
      <w:r w:rsidR="00676AFC" w:rsidRPr="00D46961">
        <w:rPr>
          <w:sz w:val="23"/>
          <w:szCs w:val="23"/>
        </w:rPr>
        <w:t xml:space="preserve"> 270/2023. (X.16.) Kt. számú határozatában döntött a Tiszavasvári, Bethlen u. 4. sz. alatti Civil Ház téli üzemeltetéséről</w:t>
      </w:r>
      <w:r w:rsidR="00C25D1F">
        <w:rPr>
          <w:sz w:val="23"/>
          <w:szCs w:val="23"/>
        </w:rPr>
        <w:t xml:space="preserve">. Tekintettel arra, hogy </w:t>
      </w:r>
      <w:r w:rsidR="00676AFC" w:rsidRPr="00D46961">
        <w:rPr>
          <w:sz w:val="23"/>
          <w:szCs w:val="23"/>
        </w:rPr>
        <w:t>a</w:t>
      </w:r>
      <w:r w:rsidR="002212ED" w:rsidRPr="00D46961">
        <w:rPr>
          <w:sz w:val="23"/>
          <w:szCs w:val="23"/>
        </w:rPr>
        <w:t xml:space="preserve"> Bérleményben</w:t>
      </w:r>
      <w:r w:rsidR="000739F2" w:rsidRPr="00D46961">
        <w:rPr>
          <w:sz w:val="23"/>
          <w:szCs w:val="23"/>
        </w:rPr>
        <w:t xml:space="preserve"> 2023. november 15. és 2024. április 01. közö</w:t>
      </w:r>
      <w:r w:rsidR="00F07131">
        <w:rPr>
          <w:sz w:val="23"/>
          <w:szCs w:val="23"/>
        </w:rPr>
        <w:t>t</w:t>
      </w:r>
      <w:r w:rsidR="000739F2" w:rsidRPr="00D46961">
        <w:rPr>
          <w:sz w:val="23"/>
          <w:szCs w:val="23"/>
        </w:rPr>
        <w:t>t</w:t>
      </w:r>
      <w:r w:rsidR="00C25D1F">
        <w:rPr>
          <w:sz w:val="23"/>
          <w:szCs w:val="23"/>
        </w:rPr>
        <w:t>i</w:t>
      </w:r>
      <w:r w:rsidR="000739F2" w:rsidRPr="00D46961">
        <w:rPr>
          <w:sz w:val="23"/>
          <w:szCs w:val="23"/>
        </w:rPr>
        <w:t xml:space="preserve"> időszakban</w:t>
      </w:r>
      <w:r w:rsidR="002212ED" w:rsidRPr="00D46961">
        <w:rPr>
          <w:sz w:val="23"/>
          <w:szCs w:val="23"/>
        </w:rPr>
        <w:t xml:space="preserve"> a</w:t>
      </w:r>
      <w:r w:rsidR="00676AFC" w:rsidRPr="00D46961">
        <w:rPr>
          <w:sz w:val="23"/>
          <w:szCs w:val="23"/>
        </w:rPr>
        <w:t xml:space="preserve"> közműve</w:t>
      </w:r>
      <w:r w:rsidR="002212ED" w:rsidRPr="00D46961">
        <w:rPr>
          <w:sz w:val="23"/>
          <w:szCs w:val="23"/>
        </w:rPr>
        <w:t>k</w:t>
      </w:r>
      <w:r w:rsidR="00676AFC" w:rsidRPr="00D46961">
        <w:rPr>
          <w:sz w:val="23"/>
          <w:szCs w:val="23"/>
        </w:rPr>
        <w:t xml:space="preserve"> közül csak az áramszolgáltatás lesz biztosítva</w:t>
      </w:r>
      <w:r w:rsidR="002212ED" w:rsidRPr="00D46961">
        <w:rPr>
          <w:sz w:val="23"/>
          <w:szCs w:val="23"/>
        </w:rPr>
        <w:t>, ezért a</w:t>
      </w:r>
      <w:r w:rsidR="000739F2" w:rsidRPr="00D46961">
        <w:rPr>
          <w:sz w:val="23"/>
          <w:szCs w:val="23"/>
        </w:rPr>
        <w:t xml:space="preserve"> Bérlemény - a</w:t>
      </w:r>
      <w:r w:rsidR="002212ED" w:rsidRPr="00D46961">
        <w:rPr>
          <w:sz w:val="23"/>
          <w:szCs w:val="23"/>
        </w:rPr>
        <w:t xml:space="preserve"> </w:t>
      </w:r>
      <w:r w:rsidR="000739F2" w:rsidRPr="00D46961">
        <w:rPr>
          <w:sz w:val="23"/>
          <w:szCs w:val="23"/>
        </w:rPr>
        <w:t>NOE kérelmére</w:t>
      </w:r>
      <w:r w:rsidR="00737E5F">
        <w:rPr>
          <w:sz w:val="23"/>
          <w:szCs w:val="23"/>
        </w:rPr>
        <w:t>,</w:t>
      </w:r>
      <w:r w:rsidR="00AE19E2" w:rsidRPr="00D46961">
        <w:rPr>
          <w:sz w:val="23"/>
          <w:szCs w:val="23"/>
        </w:rPr>
        <w:t xml:space="preserve"> </w:t>
      </w:r>
      <w:r w:rsidR="00C25D1F">
        <w:rPr>
          <w:sz w:val="23"/>
          <w:szCs w:val="23"/>
        </w:rPr>
        <w:t>méltányosságból</w:t>
      </w:r>
      <w:r w:rsidR="00737E5F">
        <w:rPr>
          <w:sz w:val="23"/>
          <w:szCs w:val="23"/>
        </w:rPr>
        <w:t xml:space="preserve"> -</w:t>
      </w:r>
      <w:r w:rsidR="00C25D1F">
        <w:rPr>
          <w:sz w:val="23"/>
          <w:szCs w:val="23"/>
        </w:rPr>
        <w:t xml:space="preserve"> </w:t>
      </w:r>
      <w:r w:rsidR="00737E5F">
        <w:rPr>
          <w:sz w:val="23"/>
          <w:szCs w:val="23"/>
        </w:rPr>
        <w:t>ezen időszak alatt,</w:t>
      </w:r>
      <w:r w:rsidR="00AE19E2" w:rsidRPr="00D46961">
        <w:rPr>
          <w:sz w:val="23"/>
          <w:szCs w:val="23"/>
        </w:rPr>
        <w:t xml:space="preserve"> az áramdíj 100 %-</w:t>
      </w:r>
      <w:r w:rsidR="00737E5F">
        <w:rPr>
          <w:sz w:val="23"/>
          <w:szCs w:val="23"/>
        </w:rPr>
        <w:t>á</w:t>
      </w:r>
      <w:r w:rsidR="00AE19E2" w:rsidRPr="00D46961">
        <w:rPr>
          <w:sz w:val="23"/>
          <w:szCs w:val="23"/>
        </w:rPr>
        <w:t>nak megfizetése mellett</w:t>
      </w:r>
      <w:r w:rsidR="00737E5F">
        <w:rPr>
          <w:sz w:val="23"/>
          <w:szCs w:val="23"/>
        </w:rPr>
        <w:t>,</w:t>
      </w:r>
      <w:r w:rsidR="00AE19E2" w:rsidRPr="00D46961">
        <w:rPr>
          <w:sz w:val="23"/>
          <w:szCs w:val="23"/>
        </w:rPr>
        <w:t xml:space="preserve"> </w:t>
      </w:r>
      <w:r w:rsidR="00737E5F">
        <w:rPr>
          <w:sz w:val="23"/>
          <w:szCs w:val="23"/>
        </w:rPr>
        <w:t xml:space="preserve">ingyenesen </w:t>
      </w:r>
      <w:r w:rsidR="000739F2" w:rsidRPr="00D46961">
        <w:rPr>
          <w:sz w:val="23"/>
          <w:szCs w:val="23"/>
        </w:rPr>
        <w:t>lesz a Bérlő részére használatba adva.</w:t>
      </w:r>
    </w:p>
    <w:p w:rsidR="000739F2" w:rsidRPr="00D46961" w:rsidRDefault="000739F2" w:rsidP="00A55DD1">
      <w:pPr>
        <w:pStyle w:val="Szvegtrzs"/>
        <w:rPr>
          <w:sz w:val="23"/>
          <w:szCs w:val="23"/>
        </w:rPr>
      </w:pPr>
    </w:p>
    <w:p w:rsidR="00A55DD1" w:rsidRPr="00D46961" w:rsidRDefault="00A55DD1" w:rsidP="00A55DD1">
      <w:pPr>
        <w:pStyle w:val="Szvegtrzs"/>
        <w:numPr>
          <w:ilvl w:val="0"/>
          <w:numId w:val="25"/>
        </w:numPr>
        <w:ind w:left="284" w:hanging="284"/>
        <w:rPr>
          <w:sz w:val="23"/>
          <w:szCs w:val="23"/>
        </w:rPr>
      </w:pPr>
      <w:r w:rsidRPr="00D46961">
        <w:rPr>
          <w:sz w:val="23"/>
          <w:szCs w:val="23"/>
        </w:rPr>
        <w:t xml:space="preserve">Felek megállapodnak abban, hogy a Bérlővel a </w:t>
      </w:r>
      <w:r w:rsidRPr="00D46961">
        <w:rPr>
          <w:b/>
          <w:sz w:val="23"/>
          <w:szCs w:val="23"/>
        </w:rPr>
        <w:t>Tiszavasvári, Bethlen u. 4.</w:t>
      </w:r>
      <w:r w:rsidRPr="00D46961">
        <w:rPr>
          <w:sz w:val="23"/>
          <w:szCs w:val="23"/>
        </w:rPr>
        <w:t xml:space="preserve"> szám alatti Civil Ház összesen 148,23 m</w:t>
      </w:r>
      <w:r w:rsidRPr="00D46961">
        <w:rPr>
          <w:sz w:val="23"/>
          <w:szCs w:val="23"/>
          <w:vertAlign w:val="superscript"/>
        </w:rPr>
        <w:t>2</w:t>
      </w:r>
      <w:r w:rsidRPr="00D46961">
        <w:rPr>
          <w:sz w:val="23"/>
          <w:szCs w:val="23"/>
        </w:rPr>
        <w:t xml:space="preserve"> nagyságú nem lakás célú helyiségeinek bérletére kötött bérleti szerződés </w:t>
      </w:r>
      <w:r w:rsidRPr="00D46961">
        <w:rPr>
          <w:b/>
          <w:sz w:val="23"/>
          <w:szCs w:val="23"/>
        </w:rPr>
        <w:t>közös megegyezéssel</w:t>
      </w:r>
      <w:r w:rsidRPr="00D46961">
        <w:rPr>
          <w:sz w:val="23"/>
          <w:szCs w:val="23"/>
        </w:rPr>
        <w:t xml:space="preserve"> </w:t>
      </w:r>
      <w:r w:rsidRPr="00D46961">
        <w:rPr>
          <w:b/>
          <w:sz w:val="23"/>
          <w:szCs w:val="23"/>
        </w:rPr>
        <w:t>202</w:t>
      </w:r>
      <w:r w:rsidR="00731841" w:rsidRPr="00D46961">
        <w:rPr>
          <w:b/>
          <w:sz w:val="23"/>
          <w:szCs w:val="23"/>
        </w:rPr>
        <w:t>3</w:t>
      </w:r>
      <w:r w:rsidRPr="00D46961">
        <w:rPr>
          <w:b/>
          <w:sz w:val="23"/>
          <w:szCs w:val="23"/>
        </w:rPr>
        <w:t xml:space="preserve">. </w:t>
      </w:r>
      <w:r w:rsidR="00731841" w:rsidRPr="00D46961">
        <w:rPr>
          <w:b/>
          <w:sz w:val="23"/>
          <w:szCs w:val="23"/>
        </w:rPr>
        <w:t>november 30</w:t>
      </w:r>
      <w:r w:rsidRPr="00D46961">
        <w:rPr>
          <w:b/>
          <w:sz w:val="23"/>
          <w:szCs w:val="23"/>
        </w:rPr>
        <w:t>. napjával megszűnik.</w:t>
      </w:r>
    </w:p>
    <w:p w:rsidR="00A55DD1" w:rsidRPr="00D46961" w:rsidRDefault="00A55DD1" w:rsidP="00A55DD1">
      <w:pPr>
        <w:pStyle w:val="Szvegtrzs"/>
        <w:ind w:left="284" w:hanging="284"/>
        <w:rPr>
          <w:sz w:val="23"/>
          <w:szCs w:val="23"/>
        </w:rPr>
      </w:pPr>
    </w:p>
    <w:p w:rsidR="00192A85" w:rsidRPr="00D46961" w:rsidRDefault="00A55DD1" w:rsidP="00A55DD1">
      <w:pPr>
        <w:pStyle w:val="Listaszerbekezds"/>
        <w:numPr>
          <w:ilvl w:val="0"/>
          <w:numId w:val="25"/>
        </w:numPr>
        <w:ind w:left="284" w:hanging="284"/>
        <w:contextualSpacing/>
        <w:jc w:val="both"/>
        <w:rPr>
          <w:sz w:val="23"/>
          <w:szCs w:val="23"/>
        </w:rPr>
      </w:pPr>
      <w:r w:rsidRPr="00D46961">
        <w:rPr>
          <w:sz w:val="23"/>
          <w:szCs w:val="23"/>
        </w:rPr>
        <w:t>Felek me</w:t>
      </w:r>
      <w:r w:rsidR="00192A85" w:rsidRPr="00D46961">
        <w:rPr>
          <w:sz w:val="23"/>
          <w:szCs w:val="23"/>
        </w:rPr>
        <w:t xml:space="preserve">gállapodnak abban, hogy a Bérlő </w:t>
      </w:r>
      <w:proofErr w:type="gramStart"/>
      <w:r w:rsidR="00192A85" w:rsidRPr="00D46961">
        <w:rPr>
          <w:sz w:val="23"/>
          <w:szCs w:val="23"/>
        </w:rPr>
        <w:t>a</w:t>
      </w:r>
      <w:proofErr w:type="gramEnd"/>
    </w:p>
    <w:p w:rsidR="00737E5F" w:rsidRDefault="00737E5F" w:rsidP="00883CEF">
      <w:pPr>
        <w:ind w:left="710" w:hanging="426"/>
        <w:contextualSpacing/>
        <w:jc w:val="both"/>
        <w:rPr>
          <w:sz w:val="23"/>
          <w:szCs w:val="23"/>
        </w:rPr>
      </w:pPr>
    </w:p>
    <w:p w:rsidR="00656BD8" w:rsidRDefault="00656BD8" w:rsidP="00883CEF">
      <w:pPr>
        <w:ind w:left="710" w:hanging="426"/>
        <w:contextualSpacing/>
        <w:jc w:val="both"/>
        <w:rPr>
          <w:b/>
          <w:sz w:val="23"/>
          <w:szCs w:val="23"/>
        </w:rPr>
      </w:pPr>
      <w:proofErr w:type="gramStart"/>
      <w:r w:rsidRPr="00D46961">
        <w:rPr>
          <w:sz w:val="23"/>
          <w:szCs w:val="23"/>
        </w:rPr>
        <w:t>a</w:t>
      </w:r>
      <w:proofErr w:type="gramEnd"/>
      <w:r w:rsidRPr="00D46961">
        <w:rPr>
          <w:sz w:val="23"/>
          <w:szCs w:val="23"/>
        </w:rPr>
        <w:t>./</w:t>
      </w:r>
      <w:r w:rsidRPr="00D46961">
        <w:rPr>
          <w:b/>
          <w:sz w:val="23"/>
          <w:szCs w:val="23"/>
        </w:rPr>
        <w:t xml:space="preserve"> </w:t>
      </w:r>
      <w:r w:rsidR="00A55DD1" w:rsidRPr="00D46961">
        <w:rPr>
          <w:b/>
          <w:sz w:val="23"/>
          <w:szCs w:val="23"/>
        </w:rPr>
        <w:t>202</w:t>
      </w:r>
      <w:r w:rsidR="00731841" w:rsidRPr="00D46961">
        <w:rPr>
          <w:b/>
          <w:sz w:val="23"/>
          <w:szCs w:val="23"/>
        </w:rPr>
        <w:t>3</w:t>
      </w:r>
      <w:r w:rsidR="00A55DD1" w:rsidRPr="00D46961">
        <w:rPr>
          <w:b/>
          <w:sz w:val="23"/>
          <w:szCs w:val="23"/>
        </w:rPr>
        <w:t xml:space="preserve">. </w:t>
      </w:r>
      <w:r w:rsidR="00731841" w:rsidRPr="00D46961">
        <w:rPr>
          <w:b/>
          <w:sz w:val="23"/>
          <w:szCs w:val="23"/>
        </w:rPr>
        <w:t>november 30</w:t>
      </w:r>
      <w:r w:rsidR="00A55DD1" w:rsidRPr="00D46961">
        <w:rPr>
          <w:b/>
          <w:sz w:val="23"/>
          <w:szCs w:val="23"/>
        </w:rPr>
        <w:t xml:space="preserve">. napjáig </w:t>
      </w:r>
      <w:r w:rsidR="00A55DD1" w:rsidRPr="00D46961">
        <w:rPr>
          <w:sz w:val="23"/>
          <w:szCs w:val="23"/>
        </w:rPr>
        <w:t xml:space="preserve">terjedő időszakra vonatkozó, a Bérbeadó által még </w:t>
      </w:r>
      <w:r w:rsidR="00A55DD1" w:rsidRPr="00D46961">
        <w:rPr>
          <w:b/>
          <w:sz w:val="23"/>
          <w:szCs w:val="23"/>
        </w:rPr>
        <w:t>ki nem számlázott</w:t>
      </w:r>
      <w:r w:rsidR="00A55DD1" w:rsidRPr="00D46961">
        <w:rPr>
          <w:sz w:val="23"/>
          <w:szCs w:val="23"/>
        </w:rPr>
        <w:t xml:space="preserve"> </w:t>
      </w:r>
      <w:r w:rsidR="00A55DD1" w:rsidRPr="00D46961">
        <w:rPr>
          <w:b/>
          <w:sz w:val="23"/>
          <w:szCs w:val="23"/>
        </w:rPr>
        <w:t>bérleti díjat</w:t>
      </w:r>
      <w:r w:rsidR="00731841" w:rsidRPr="00D46961">
        <w:rPr>
          <w:b/>
          <w:sz w:val="23"/>
          <w:szCs w:val="23"/>
        </w:rPr>
        <w:t>,</w:t>
      </w:r>
      <w:r w:rsidR="00731841" w:rsidRPr="00D46961">
        <w:rPr>
          <w:sz w:val="23"/>
          <w:szCs w:val="23"/>
        </w:rPr>
        <w:t xml:space="preserve"> valamint</w:t>
      </w:r>
      <w:r w:rsidR="00731841" w:rsidRPr="00D46961">
        <w:rPr>
          <w:b/>
          <w:sz w:val="23"/>
          <w:szCs w:val="23"/>
        </w:rPr>
        <w:t xml:space="preserve"> </w:t>
      </w:r>
    </w:p>
    <w:p w:rsidR="00C93D82" w:rsidRPr="00D46961" w:rsidRDefault="00C93D82" w:rsidP="00883CEF">
      <w:pPr>
        <w:ind w:left="710" w:hanging="426"/>
        <w:contextualSpacing/>
        <w:jc w:val="both"/>
        <w:rPr>
          <w:b/>
          <w:sz w:val="23"/>
          <w:szCs w:val="23"/>
        </w:rPr>
      </w:pPr>
    </w:p>
    <w:p w:rsidR="00C93D82" w:rsidRDefault="00656BD8" w:rsidP="00883CEF">
      <w:pPr>
        <w:ind w:left="568" w:hanging="284"/>
        <w:contextualSpacing/>
        <w:jc w:val="both"/>
        <w:rPr>
          <w:sz w:val="23"/>
          <w:szCs w:val="23"/>
        </w:rPr>
      </w:pPr>
      <w:r w:rsidRPr="00D46961">
        <w:rPr>
          <w:sz w:val="23"/>
          <w:szCs w:val="23"/>
        </w:rPr>
        <w:t>b./</w:t>
      </w:r>
      <w:r w:rsidRPr="00D46961">
        <w:rPr>
          <w:b/>
          <w:sz w:val="23"/>
          <w:szCs w:val="23"/>
        </w:rPr>
        <w:t xml:space="preserve"> </w:t>
      </w:r>
      <w:r w:rsidR="00731841" w:rsidRPr="00D46961">
        <w:rPr>
          <w:b/>
          <w:sz w:val="23"/>
          <w:szCs w:val="23"/>
        </w:rPr>
        <w:t>2023. november 15. napjáig</w:t>
      </w:r>
      <w:r w:rsidR="00A55DD1" w:rsidRPr="00D46961">
        <w:rPr>
          <w:sz w:val="23"/>
          <w:szCs w:val="23"/>
        </w:rPr>
        <w:t xml:space="preserve"> </w:t>
      </w:r>
      <w:r w:rsidR="009A3A2A">
        <w:rPr>
          <w:sz w:val="23"/>
          <w:szCs w:val="23"/>
        </w:rPr>
        <w:t xml:space="preserve">terjedő időszakra </w:t>
      </w:r>
      <w:r w:rsidR="00A55DD1" w:rsidRPr="00D46961">
        <w:rPr>
          <w:sz w:val="23"/>
          <w:szCs w:val="23"/>
        </w:rPr>
        <w:t xml:space="preserve">a szerződésben meghatározott </w:t>
      </w:r>
      <w:r w:rsidR="00883CEF" w:rsidRPr="00D46961">
        <w:rPr>
          <w:b/>
          <w:sz w:val="23"/>
          <w:szCs w:val="23"/>
        </w:rPr>
        <w:t>áram</w:t>
      </w:r>
      <w:r w:rsidR="008856D5" w:rsidRPr="00D46961">
        <w:rPr>
          <w:b/>
          <w:sz w:val="23"/>
          <w:szCs w:val="23"/>
        </w:rPr>
        <w:t>-</w:t>
      </w:r>
      <w:r w:rsidR="00883CEF" w:rsidRPr="00D46961">
        <w:rPr>
          <w:b/>
          <w:sz w:val="23"/>
          <w:szCs w:val="23"/>
        </w:rPr>
        <w:t xml:space="preserve">, </w:t>
      </w:r>
      <w:r w:rsidR="00731841" w:rsidRPr="00D46961">
        <w:rPr>
          <w:b/>
          <w:sz w:val="23"/>
          <w:szCs w:val="23"/>
        </w:rPr>
        <w:t>gáz</w:t>
      </w:r>
      <w:r w:rsidR="008856D5" w:rsidRPr="00D46961">
        <w:rPr>
          <w:b/>
          <w:sz w:val="23"/>
          <w:szCs w:val="23"/>
        </w:rPr>
        <w:t>-</w:t>
      </w:r>
      <w:r w:rsidR="00731841" w:rsidRPr="00D46961">
        <w:rPr>
          <w:b/>
          <w:sz w:val="23"/>
          <w:szCs w:val="23"/>
        </w:rPr>
        <w:t xml:space="preserve"> és víz</w:t>
      </w:r>
      <w:r w:rsidR="008856D5" w:rsidRPr="00D46961">
        <w:rPr>
          <w:b/>
          <w:sz w:val="23"/>
          <w:szCs w:val="23"/>
        </w:rPr>
        <w:t>díjak</w:t>
      </w:r>
      <w:r w:rsidR="00A55DD1" w:rsidRPr="00D46961">
        <w:rPr>
          <w:b/>
          <w:sz w:val="23"/>
          <w:szCs w:val="23"/>
        </w:rPr>
        <w:t xml:space="preserve"> </w:t>
      </w:r>
      <w:r w:rsidR="008856D5" w:rsidRPr="00D46961">
        <w:rPr>
          <w:sz w:val="23"/>
          <w:szCs w:val="23"/>
        </w:rPr>
        <w:t>energetikus szakember által</w:t>
      </w:r>
      <w:r w:rsidR="008856D5" w:rsidRPr="00D46961">
        <w:rPr>
          <w:b/>
          <w:sz w:val="23"/>
          <w:szCs w:val="23"/>
        </w:rPr>
        <w:t xml:space="preserve"> </w:t>
      </w:r>
      <w:r w:rsidR="008856D5" w:rsidRPr="00D46961">
        <w:rPr>
          <w:sz w:val="23"/>
          <w:szCs w:val="23"/>
        </w:rPr>
        <w:t>megállapított</w:t>
      </w:r>
      <w:r w:rsidR="008856D5" w:rsidRPr="00D46961">
        <w:rPr>
          <w:b/>
          <w:sz w:val="23"/>
          <w:szCs w:val="23"/>
        </w:rPr>
        <w:t xml:space="preserve"> </w:t>
      </w:r>
      <w:r w:rsidR="00A55DD1" w:rsidRPr="00D46961">
        <w:rPr>
          <w:b/>
          <w:sz w:val="23"/>
          <w:szCs w:val="23"/>
        </w:rPr>
        <w:t>költsége</w:t>
      </w:r>
      <w:r w:rsidR="008856D5" w:rsidRPr="00D46961">
        <w:rPr>
          <w:b/>
          <w:sz w:val="23"/>
          <w:szCs w:val="23"/>
        </w:rPr>
        <w:t>it</w:t>
      </w:r>
      <w:r w:rsidR="00A55DD1" w:rsidRPr="00D46961">
        <w:rPr>
          <w:sz w:val="23"/>
          <w:szCs w:val="23"/>
        </w:rPr>
        <w:t xml:space="preserve">, </w:t>
      </w:r>
    </w:p>
    <w:p w:rsidR="00C93D82" w:rsidRDefault="00C93D82" w:rsidP="00883CEF">
      <w:pPr>
        <w:ind w:left="568" w:hanging="284"/>
        <w:contextualSpacing/>
        <w:jc w:val="both"/>
        <w:rPr>
          <w:sz w:val="23"/>
          <w:szCs w:val="23"/>
        </w:rPr>
      </w:pPr>
    </w:p>
    <w:p w:rsidR="00A55DD1" w:rsidRPr="00D46961" w:rsidRDefault="00A55DD1" w:rsidP="00C93D82">
      <w:pPr>
        <w:ind w:left="284"/>
        <w:contextualSpacing/>
        <w:jc w:val="both"/>
        <w:rPr>
          <w:b/>
          <w:sz w:val="23"/>
          <w:szCs w:val="23"/>
        </w:rPr>
      </w:pPr>
      <w:proofErr w:type="gramStart"/>
      <w:r w:rsidRPr="00D46961">
        <w:rPr>
          <w:sz w:val="23"/>
          <w:szCs w:val="23"/>
        </w:rPr>
        <w:t>a</w:t>
      </w:r>
      <w:proofErr w:type="gramEnd"/>
      <w:r w:rsidRPr="00D46961">
        <w:rPr>
          <w:sz w:val="23"/>
          <w:szCs w:val="23"/>
        </w:rPr>
        <w:t xml:space="preserve"> Bérbeadó által megküldött számláknak megfelelően, az abban megadott határidőig megfizeti a Bérbeadó részére.</w:t>
      </w:r>
    </w:p>
    <w:p w:rsidR="00A55DD1" w:rsidRPr="00D46961" w:rsidRDefault="00A55DD1" w:rsidP="00A55DD1">
      <w:pPr>
        <w:jc w:val="both"/>
        <w:rPr>
          <w:sz w:val="23"/>
          <w:szCs w:val="23"/>
        </w:rPr>
      </w:pPr>
    </w:p>
    <w:p w:rsidR="00A55DD1" w:rsidRPr="00D46961" w:rsidRDefault="00A55DD1" w:rsidP="00A55DD1">
      <w:pPr>
        <w:pStyle w:val="Listaszerbekezds"/>
        <w:numPr>
          <w:ilvl w:val="0"/>
          <w:numId w:val="25"/>
        </w:numPr>
        <w:spacing w:after="200" w:line="276" w:lineRule="auto"/>
        <w:ind w:left="284" w:hanging="284"/>
        <w:contextualSpacing/>
        <w:jc w:val="both"/>
        <w:rPr>
          <w:sz w:val="23"/>
          <w:szCs w:val="23"/>
        </w:rPr>
      </w:pPr>
      <w:r w:rsidRPr="00D46961">
        <w:rPr>
          <w:sz w:val="23"/>
          <w:szCs w:val="23"/>
        </w:rPr>
        <w:t>A jelen szerződésben nem szabályozott kérdések tekintetében a Polgári Törvénykönyv rendelkezései az irányadóak.</w:t>
      </w:r>
    </w:p>
    <w:p w:rsidR="00D46961" w:rsidRPr="00D46961" w:rsidRDefault="00D46961" w:rsidP="00A55DD1">
      <w:pPr>
        <w:jc w:val="both"/>
        <w:rPr>
          <w:sz w:val="23"/>
          <w:szCs w:val="23"/>
        </w:rPr>
      </w:pPr>
    </w:p>
    <w:p w:rsidR="00A55DD1" w:rsidRPr="00D46961" w:rsidRDefault="00A55DD1" w:rsidP="00A55DD1">
      <w:pPr>
        <w:jc w:val="both"/>
        <w:rPr>
          <w:sz w:val="23"/>
          <w:szCs w:val="23"/>
        </w:rPr>
      </w:pPr>
      <w:r w:rsidRPr="00D46961">
        <w:rPr>
          <w:sz w:val="23"/>
          <w:szCs w:val="23"/>
        </w:rPr>
        <w:t xml:space="preserve"> Tiszavasvári, </w:t>
      </w:r>
      <w:proofErr w:type="gramStart"/>
      <w:r w:rsidRPr="00D46961">
        <w:rPr>
          <w:sz w:val="23"/>
          <w:szCs w:val="23"/>
        </w:rPr>
        <w:t>202</w:t>
      </w:r>
      <w:r w:rsidR="00D46961" w:rsidRPr="00D46961">
        <w:rPr>
          <w:sz w:val="23"/>
          <w:szCs w:val="23"/>
        </w:rPr>
        <w:t>3</w:t>
      </w:r>
      <w:r w:rsidRPr="00D46961">
        <w:rPr>
          <w:sz w:val="23"/>
          <w:szCs w:val="23"/>
        </w:rPr>
        <w:t xml:space="preserve">. </w:t>
      </w:r>
      <w:r w:rsidR="00D46961" w:rsidRPr="00D46961">
        <w:rPr>
          <w:sz w:val="23"/>
          <w:szCs w:val="23"/>
        </w:rPr>
        <w:t>…</w:t>
      </w:r>
      <w:proofErr w:type="gramEnd"/>
      <w:r w:rsidR="00D46961" w:rsidRPr="00D46961">
        <w:rPr>
          <w:sz w:val="23"/>
          <w:szCs w:val="23"/>
        </w:rPr>
        <w:t>….</w:t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  <w:t>…………………………………</w:t>
      </w:r>
    </w:p>
    <w:p w:rsidR="00A55DD1" w:rsidRDefault="00A55DD1" w:rsidP="00A55DD1">
      <w:pPr>
        <w:jc w:val="both"/>
        <w:rPr>
          <w:sz w:val="23"/>
          <w:szCs w:val="23"/>
        </w:rPr>
      </w:pPr>
    </w:p>
    <w:p w:rsidR="009A3A2A" w:rsidRDefault="009A3A2A" w:rsidP="00A55DD1">
      <w:pPr>
        <w:jc w:val="both"/>
        <w:rPr>
          <w:sz w:val="23"/>
          <w:szCs w:val="23"/>
        </w:rPr>
      </w:pPr>
    </w:p>
    <w:p w:rsidR="00A55DD1" w:rsidRPr="00D46961" w:rsidRDefault="00A55DD1" w:rsidP="00A55DD1">
      <w:pPr>
        <w:tabs>
          <w:tab w:val="center" w:pos="1701"/>
          <w:tab w:val="center" w:pos="6521"/>
        </w:tabs>
        <w:jc w:val="both"/>
        <w:rPr>
          <w:b/>
          <w:sz w:val="23"/>
          <w:szCs w:val="23"/>
        </w:rPr>
      </w:pPr>
      <w:r w:rsidRPr="00D46961">
        <w:rPr>
          <w:b/>
          <w:sz w:val="23"/>
          <w:szCs w:val="23"/>
        </w:rPr>
        <w:tab/>
        <w:t>Tiszavasvári Város Önkormányzata</w:t>
      </w:r>
      <w:r w:rsidRPr="00D46961">
        <w:rPr>
          <w:b/>
          <w:sz w:val="23"/>
          <w:szCs w:val="23"/>
        </w:rPr>
        <w:tab/>
        <w:t>NOE Tiszavasvári Nagycsaládosok</w:t>
      </w:r>
    </w:p>
    <w:p w:rsidR="00A55DD1" w:rsidRPr="00D46961" w:rsidRDefault="00A55DD1" w:rsidP="00A55DD1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D46961">
        <w:rPr>
          <w:sz w:val="23"/>
          <w:szCs w:val="23"/>
        </w:rPr>
        <w:tab/>
      </w:r>
      <w:proofErr w:type="gramStart"/>
      <w:r w:rsidRPr="00D46961">
        <w:rPr>
          <w:sz w:val="23"/>
          <w:szCs w:val="23"/>
        </w:rPr>
        <w:t>mint</w:t>
      </w:r>
      <w:proofErr w:type="gramEnd"/>
      <w:r w:rsidRPr="00D46961">
        <w:rPr>
          <w:sz w:val="23"/>
          <w:szCs w:val="23"/>
        </w:rPr>
        <w:t xml:space="preserve"> Bérbeadó</w:t>
      </w:r>
      <w:r w:rsidRPr="00D46961">
        <w:rPr>
          <w:sz w:val="23"/>
          <w:szCs w:val="23"/>
        </w:rPr>
        <w:tab/>
      </w:r>
      <w:r w:rsidRPr="00D46961">
        <w:rPr>
          <w:b/>
          <w:sz w:val="23"/>
          <w:szCs w:val="23"/>
        </w:rPr>
        <w:t>Egyesülete</w:t>
      </w:r>
    </w:p>
    <w:p w:rsidR="00A55DD1" w:rsidRPr="00D46961" w:rsidRDefault="00A55DD1" w:rsidP="00A55DD1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D46961">
        <w:rPr>
          <w:sz w:val="23"/>
          <w:szCs w:val="23"/>
        </w:rPr>
        <w:tab/>
      </w:r>
      <w:proofErr w:type="spellStart"/>
      <w:r w:rsidRPr="00D46961">
        <w:rPr>
          <w:sz w:val="23"/>
          <w:szCs w:val="23"/>
        </w:rPr>
        <w:t>képv</w:t>
      </w:r>
      <w:proofErr w:type="spellEnd"/>
      <w:r w:rsidRPr="00D46961">
        <w:rPr>
          <w:sz w:val="23"/>
          <w:szCs w:val="23"/>
        </w:rPr>
        <w:t>.:</w:t>
      </w:r>
      <w:r w:rsidRPr="00D46961">
        <w:rPr>
          <w:b/>
          <w:sz w:val="23"/>
          <w:szCs w:val="23"/>
        </w:rPr>
        <w:t xml:space="preserve"> Szőke Zoltán </w:t>
      </w:r>
      <w:proofErr w:type="gramStart"/>
      <w:r w:rsidRPr="00D46961">
        <w:rPr>
          <w:b/>
          <w:sz w:val="23"/>
          <w:szCs w:val="23"/>
        </w:rPr>
        <w:t>polgármester</w:t>
      </w:r>
      <w:proofErr w:type="gramEnd"/>
      <w:r w:rsidRPr="00D46961">
        <w:rPr>
          <w:b/>
          <w:sz w:val="23"/>
          <w:szCs w:val="23"/>
        </w:rPr>
        <w:tab/>
      </w:r>
      <w:r w:rsidRPr="00D46961">
        <w:rPr>
          <w:sz w:val="23"/>
          <w:szCs w:val="23"/>
        </w:rPr>
        <w:t>mint Bérlő</w:t>
      </w:r>
    </w:p>
    <w:p w:rsidR="00A55DD1" w:rsidRPr="00D46961" w:rsidRDefault="00A55DD1" w:rsidP="00A55DD1">
      <w:pPr>
        <w:tabs>
          <w:tab w:val="center" w:pos="1701"/>
          <w:tab w:val="center" w:pos="6521"/>
        </w:tabs>
        <w:jc w:val="both"/>
        <w:rPr>
          <w:b/>
          <w:sz w:val="23"/>
          <w:szCs w:val="23"/>
        </w:rPr>
      </w:pPr>
      <w:r w:rsidRPr="00D46961">
        <w:rPr>
          <w:sz w:val="23"/>
          <w:szCs w:val="23"/>
        </w:rPr>
        <w:tab/>
      </w:r>
      <w:r w:rsidRPr="00D46961">
        <w:rPr>
          <w:sz w:val="23"/>
          <w:szCs w:val="23"/>
        </w:rPr>
        <w:tab/>
      </w:r>
      <w:proofErr w:type="spellStart"/>
      <w:r w:rsidRPr="00D46961">
        <w:rPr>
          <w:sz w:val="23"/>
          <w:szCs w:val="23"/>
        </w:rPr>
        <w:t>képv</w:t>
      </w:r>
      <w:proofErr w:type="spellEnd"/>
      <w:proofErr w:type="gramStart"/>
      <w:r w:rsidRPr="00D46961">
        <w:rPr>
          <w:b/>
          <w:sz w:val="23"/>
          <w:szCs w:val="23"/>
        </w:rPr>
        <w:t>.:</w:t>
      </w:r>
      <w:proofErr w:type="gramEnd"/>
      <w:r w:rsidRPr="00D46961">
        <w:rPr>
          <w:b/>
          <w:sz w:val="23"/>
          <w:szCs w:val="23"/>
        </w:rPr>
        <w:t xml:space="preserve"> Lévai Andrea elnök</w:t>
      </w:r>
    </w:p>
    <w:p w:rsidR="00680BC1" w:rsidRDefault="00A55DD1" w:rsidP="005F4245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604D" w:rsidRPr="00B621CB" w:rsidRDefault="00680BC1" w:rsidP="005F4245">
      <w:pPr>
        <w:spacing w:after="200" w:line="276" w:lineRule="auto"/>
        <w:jc w:val="right"/>
        <w:rPr>
          <w:sz w:val="23"/>
          <w:szCs w:val="23"/>
        </w:rPr>
      </w:pPr>
      <w:r w:rsidRPr="00680BC1">
        <w:rPr>
          <w:sz w:val="24"/>
          <w:szCs w:val="24"/>
        </w:rPr>
        <w:lastRenderedPageBreak/>
        <w:t>328</w:t>
      </w:r>
      <w:r w:rsidR="005F4245" w:rsidRPr="00B621CB">
        <w:rPr>
          <w:sz w:val="23"/>
          <w:szCs w:val="23"/>
        </w:rPr>
        <w:t>/2023. (</w:t>
      </w:r>
      <w:r>
        <w:rPr>
          <w:sz w:val="23"/>
          <w:szCs w:val="23"/>
        </w:rPr>
        <w:t>XI.30.</w:t>
      </w:r>
      <w:r w:rsidR="005F4245" w:rsidRPr="00B621CB">
        <w:rPr>
          <w:sz w:val="23"/>
          <w:szCs w:val="23"/>
        </w:rPr>
        <w:t>) Kt. számú határozat 2. melléklete</w:t>
      </w:r>
    </w:p>
    <w:p w:rsidR="005F4245" w:rsidRPr="00B621CB" w:rsidRDefault="00523837" w:rsidP="005F4245">
      <w:pPr>
        <w:jc w:val="center"/>
        <w:rPr>
          <w:b/>
          <w:bCs/>
          <w:sz w:val="23"/>
          <w:szCs w:val="23"/>
        </w:rPr>
      </w:pPr>
      <w:r w:rsidRPr="00B621CB">
        <w:rPr>
          <w:b/>
          <w:bCs/>
          <w:sz w:val="23"/>
          <w:szCs w:val="23"/>
        </w:rPr>
        <w:t>HASZNÁLATI SZERZŐDÉS</w:t>
      </w:r>
    </w:p>
    <w:p w:rsidR="00523837" w:rsidRPr="00B621CB" w:rsidRDefault="00523837" w:rsidP="005F4245">
      <w:pPr>
        <w:jc w:val="center"/>
        <w:rPr>
          <w:b/>
          <w:bCs/>
          <w:sz w:val="23"/>
          <w:szCs w:val="23"/>
        </w:rPr>
      </w:pPr>
    </w:p>
    <w:p w:rsidR="005F4245" w:rsidRPr="00B621CB" w:rsidRDefault="005F4245" w:rsidP="005F4245">
      <w:pPr>
        <w:pStyle w:val="Cm"/>
        <w:jc w:val="both"/>
        <w:rPr>
          <w:b w:val="0"/>
          <w:bCs/>
          <w:spacing w:val="0"/>
          <w:sz w:val="23"/>
          <w:szCs w:val="23"/>
          <w:u w:val="none"/>
        </w:rPr>
      </w:pPr>
      <w:r w:rsidRPr="00B621CB">
        <w:rPr>
          <w:b w:val="0"/>
          <w:spacing w:val="0"/>
          <w:sz w:val="23"/>
          <w:szCs w:val="23"/>
          <w:u w:val="none"/>
        </w:rPr>
        <w:t xml:space="preserve">amely létrejött egyrészről a Képviselő-testület </w:t>
      </w:r>
      <w:r w:rsidR="00680BC1">
        <w:rPr>
          <w:b w:val="0"/>
          <w:spacing w:val="0"/>
          <w:sz w:val="23"/>
          <w:szCs w:val="23"/>
          <w:u w:val="none"/>
        </w:rPr>
        <w:t>328</w:t>
      </w:r>
      <w:r w:rsidRPr="00B621CB">
        <w:rPr>
          <w:b w:val="0"/>
          <w:spacing w:val="0"/>
          <w:sz w:val="23"/>
          <w:szCs w:val="23"/>
          <w:u w:val="none"/>
        </w:rPr>
        <w:t>/2023. (</w:t>
      </w:r>
      <w:r w:rsidR="00680BC1">
        <w:rPr>
          <w:b w:val="0"/>
          <w:spacing w:val="0"/>
          <w:sz w:val="23"/>
          <w:szCs w:val="23"/>
          <w:u w:val="none"/>
        </w:rPr>
        <w:t>XI.30</w:t>
      </w:r>
      <w:r w:rsidRPr="00B621CB">
        <w:rPr>
          <w:b w:val="0"/>
          <w:spacing w:val="0"/>
          <w:sz w:val="23"/>
          <w:szCs w:val="23"/>
          <w:u w:val="none"/>
        </w:rPr>
        <w:t>.) Kt. számú határozata alapján</w:t>
      </w:r>
      <w:r w:rsidR="00343EEE" w:rsidRPr="00B621CB">
        <w:rPr>
          <w:b w:val="0"/>
          <w:spacing w:val="0"/>
          <w:sz w:val="23"/>
          <w:szCs w:val="23"/>
          <w:u w:val="none"/>
        </w:rPr>
        <w:t xml:space="preserve"> egyrészről</w:t>
      </w:r>
    </w:p>
    <w:p w:rsidR="005F4245" w:rsidRDefault="005F4245" w:rsidP="005F4245">
      <w:pPr>
        <w:rPr>
          <w:bCs/>
          <w:sz w:val="23"/>
          <w:szCs w:val="23"/>
        </w:rPr>
      </w:pPr>
    </w:p>
    <w:p w:rsidR="00243A46" w:rsidRPr="00B621CB" w:rsidRDefault="00243A46" w:rsidP="005F4245">
      <w:pPr>
        <w:rPr>
          <w:bCs/>
          <w:sz w:val="23"/>
          <w:szCs w:val="23"/>
        </w:rPr>
      </w:pPr>
    </w:p>
    <w:p w:rsidR="005F4245" w:rsidRPr="00B621CB" w:rsidRDefault="005F4245" w:rsidP="005F4245">
      <w:pPr>
        <w:jc w:val="both"/>
        <w:rPr>
          <w:b/>
          <w:sz w:val="23"/>
          <w:szCs w:val="23"/>
        </w:rPr>
      </w:pPr>
      <w:r w:rsidRPr="00B621CB">
        <w:rPr>
          <w:b/>
          <w:sz w:val="23"/>
          <w:szCs w:val="23"/>
        </w:rPr>
        <w:t>Tiszavasvári Város Önkormányzata</w:t>
      </w:r>
    </w:p>
    <w:p w:rsidR="005F4245" w:rsidRPr="00B621CB" w:rsidRDefault="005F4245" w:rsidP="005F4245">
      <w:pPr>
        <w:ind w:left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székhelye</w:t>
      </w:r>
      <w:proofErr w:type="gramEnd"/>
      <w:r w:rsidRPr="00B621CB">
        <w:rPr>
          <w:sz w:val="23"/>
          <w:szCs w:val="23"/>
        </w:rPr>
        <w:t xml:space="preserve">: 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4440 Tiszavasvári, Városháza tér 4.</w:t>
      </w:r>
    </w:p>
    <w:p w:rsidR="005F4245" w:rsidRPr="00B621CB" w:rsidRDefault="005F4245" w:rsidP="005F4245">
      <w:pPr>
        <w:ind w:left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képviseli</w:t>
      </w:r>
      <w:proofErr w:type="gramEnd"/>
      <w:r w:rsidRPr="00B621CB">
        <w:rPr>
          <w:sz w:val="23"/>
          <w:szCs w:val="23"/>
        </w:rPr>
        <w:t xml:space="preserve">: 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Szőke Zoltán polgármester</w:t>
      </w:r>
    </w:p>
    <w:p w:rsidR="005F4245" w:rsidRPr="00B621CB" w:rsidRDefault="005F4245" w:rsidP="005F4245">
      <w:pPr>
        <w:ind w:left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adószám</w:t>
      </w:r>
      <w:proofErr w:type="gramEnd"/>
      <w:r w:rsidRPr="00B621CB">
        <w:rPr>
          <w:sz w:val="23"/>
          <w:szCs w:val="23"/>
        </w:rPr>
        <w:t>: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15732468-2-15</w:t>
      </w:r>
    </w:p>
    <w:p w:rsidR="005F4245" w:rsidRPr="00B621CB" w:rsidRDefault="005F4245" w:rsidP="005F4245">
      <w:pPr>
        <w:ind w:left="708"/>
        <w:jc w:val="both"/>
        <w:rPr>
          <w:sz w:val="23"/>
          <w:szCs w:val="23"/>
        </w:rPr>
      </w:pPr>
      <w:r w:rsidRPr="00B621CB">
        <w:rPr>
          <w:sz w:val="23"/>
          <w:szCs w:val="23"/>
        </w:rPr>
        <w:t xml:space="preserve">Bankszámla száma: </w:t>
      </w:r>
      <w:r w:rsidRPr="00B621CB">
        <w:rPr>
          <w:sz w:val="23"/>
          <w:szCs w:val="23"/>
        </w:rPr>
        <w:tab/>
        <w:t>11744144-15404761</w:t>
      </w:r>
    </w:p>
    <w:p w:rsidR="005F4245" w:rsidRPr="00B621CB" w:rsidRDefault="005F4245" w:rsidP="005F4245">
      <w:pPr>
        <w:jc w:val="both"/>
        <w:rPr>
          <w:sz w:val="23"/>
          <w:szCs w:val="23"/>
        </w:rPr>
      </w:pPr>
      <w:r w:rsidRPr="00B621CB">
        <w:rPr>
          <w:sz w:val="23"/>
          <w:szCs w:val="23"/>
        </w:rPr>
        <w:t xml:space="preserve">mint </w:t>
      </w:r>
      <w:r w:rsidR="00523837" w:rsidRPr="00B621CB">
        <w:rPr>
          <w:sz w:val="23"/>
          <w:szCs w:val="23"/>
        </w:rPr>
        <w:t>Használatba adó (továbbiakban: Használatba adó)</w:t>
      </w:r>
      <w:r w:rsidRPr="00B621CB">
        <w:rPr>
          <w:sz w:val="23"/>
          <w:szCs w:val="23"/>
        </w:rPr>
        <w:t>,</w:t>
      </w:r>
      <w:r w:rsidR="00343EEE" w:rsidRPr="00B621CB">
        <w:rPr>
          <w:sz w:val="23"/>
          <w:szCs w:val="23"/>
        </w:rPr>
        <w:t xml:space="preserve"> másrészről</w:t>
      </w:r>
      <w:r w:rsidR="00694C56">
        <w:rPr>
          <w:sz w:val="23"/>
          <w:szCs w:val="23"/>
        </w:rPr>
        <w:t xml:space="preserve"> </w:t>
      </w:r>
      <w:proofErr w:type="gramStart"/>
      <w:r w:rsidR="00694C56">
        <w:rPr>
          <w:sz w:val="23"/>
          <w:szCs w:val="23"/>
        </w:rPr>
        <w:t>a</w:t>
      </w:r>
      <w:proofErr w:type="gramEnd"/>
    </w:p>
    <w:p w:rsidR="005F4245" w:rsidRPr="00B621CB" w:rsidRDefault="005F4245" w:rsidP="005F4245">
      <w:pPr>
        <w:jc w:val="both"/>
        <w:rPr>
          <w:sz w:val="23"/>
          <w:szCs w:val="23"/>
        </w:rPr>
      </w:pPr>
    </w:p>
    <w:p w:rsidR="00523837" w:rsidRPr="00B621CB" w:rsidRDefault="00523837" w:rsidP="00523837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r w:rsidRPr="00B621CB">
        <w:rPr>
          <w:b/>
          <w:sz w:val="23"/>
          <w:szCs w:val="23"/>
        </w:rPr>
        <w:t>NOE Tiszavasvári Nagycsaládosok Egyesülete</w:t>
      </w:r>
    </w:p>
    <w:p w:rsidR="00523837" w:rsidRPr="00B621CB" w:rsidRDefault="00523837" w:rsidP="00523837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székhelye</w:t>
      </w:r>
      <w:proofErr w:type="gramEnd"/>
      <w:r w:rsidRPr="00B621CB">
        <w:rPr>
          <w:sz w:val="23"/>
          <w:szCs w:val="23"/>
        </w:rPr>
        <w:t>: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4440 Tiszavasvári, Bethlen u. 4.</w:t>
      </w:r>
    </w:p>
    <w:p w:rsidR="00523837" w:rsidRPr="00B621CB" w:rsidRDefault="00523837" w:rsidP="00523837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képviseli</w:t>
      </w:r>
      <w:proofErr w:type="gramEnd"/>
      <w:r w:rsidRPr="00B621CB">
        <w:rPr>
          <w:sz w:val="23"/>
          <w:szCs w:val="23"/>
        </w:rPr>
        <w:t>: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Lévai Andrea elnök</w:t>
      </w:r>
    </w:p>
    <w:p w:rsidR="00523837" w:rsidRPr="00B621CB" w:rsidRDefault="00523837" w:rsidP="00523837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adószáma</w:t>
      </w:r>
      <w:proofErr w:type="gramEnd"/>
      <w:r w:rsidRPr="00B621CB">
        <w:rPr>
          <w:sz w:val="23"/>
          <w:szCs w:val="23"/>
        </w:rPr>
        <w:t>:</w:t>
      </w:r>
      <w:r w:rsidRPr="00B621CB">
        <w:rPr>
          <w:sz w:val="23"/>
          <w:szCs w:val="23"/>
        </w:rPr>
        <w:tab/>
      </w:r>
      <w:r w:rsidRPr="00B621CB">
        <w:rPr>
          <w:sz w:val="23"/>
          <w:szCs w:val="23"/>
        </w:rPr>
        <w:tab/>
        <w:t>18807503-1-15</w:t>
      </w:r>
    </w:p>
    <w:p w:rsidR="005F4245" w:rsidRPr="00B621CB" w:rsidRDefault="005F4245" w:rsidP="005F4245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mint</w:t>
      </w:r>
      <w:proofErr w:type="gramEnd"/>
      <w:r w:rsidRPr="00B621CB">
        <w:rPr>
          <w:sz w:val="23"/>
          <w:szCs w:val="23"/>
        </w:rPr>
        <w:t xml:space="preserve"> Használatba vevő</w:t>
      </w:r>
      <w:r w:rsidR="00523837" w:rsidRPr="00B621CB">
        <w:rPr>
          <w:sz w:val="23"/>
          <w:szCs w:val="23"/>
        </w:rPr>
        <w:t xml:space="preserve"> (továbbiakba: Használatba vevő)</w:t>
      </w:r>
      <w:r w:rsidR="007F2FA6" w:rsidRPr="00B621CB">
        <w:rPr>
          <w:sz w:val="23"/>
          <w:szCs w:val="23"/>
        </w:rPr>
        <w:t>, együttesen  Felek (</w:t>
      </w:r>
      <w:r w:rsidRPr="00B621CB">
        <w:rPr>
          <w:sz w:val="23"/>
          <w:szCs w:val="23"/>
        </w:rPr>
        <w:t>továbbiakban</w:t>
      </w:r>
      <w:r w:rsidR="007F2FA6" w:rsidRPr="00B621CB">
        <w:rPr>
          <w:sz w:val="23"/>
          <w:szCs w:val="23"/>
        </w:rPr>
        <w:t>:</w:t>
      </w:r>
      <w:r w:rsidRPr="00B621CB">
        <w:rPr>
          <w:sz w:val="23"/>
          <w:szCs w:val="23"/>
        </w:rPr>
        <w:t xml:space="preserve"> Felek</w:t>
      </w:r>
      <w:r w:rsidR="007F2FA6" w:rsidRPr="00B621CB">
        <w:rPr>
          <w:sz w:val="23"/>
          <w:szCs w:val="23"/>
        </w:rPr>
        <w:t>)</w:t>
      </w:r>
      <w:r w:rsidRPr="00B621CB">
        <w:rPr>
          <w:sz w:val="23"/>
          <w:szCs w:val="23"/>
        </w:rPr>
        <w:t xml:space="preserve"> </w:t>
      </w:r>
    </w:p>
    <w:p w:rsidR="005F4245" w:rsidRPr="00B621CB" w:rsidRDefault="007F2FA6" w:rsidP="005F4245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B621CB">
        <w:rPr>
          <w:sz w:val="23"/>
          <w:szCs w:val="23"/>
        </w:rPr>
        <w:t>között</w:t>
      </w:r>
      <w:proofErr w:type="gramEnd"/>
      <w:r w:rsidRPr="00B621CB">
        <w:rPr>
          <w:sz w:val="23"/>
          <w:szCs w:val="23"/>
        </w:rPr>
        <w:t xml:space="preserve"> a Tiszavasvári, Bethlen u. 4.</w:t>
      </w:r>
      <w:r w:rsidRPr="00B621CB">
        <w:rPr>
          <w:b/>
          <w:sz w:val="23"/>
          <w:szCs w:val="23"/>
        </w:rPr>
        <w:t xml:space="preserve"> </w:t>
      </w:r>
      <w:r w:rsidRPr="00B621CB">
        <w:rPr>
          <w:sz w:val="23"/>
          <w:szCs w:val="23"/>
        </w:rPr>
        <w:t>szám alatti Civil Ház helyiségei</w:t>
      </w:r>
      <w:r w:rsidR="00C93D82" w:rsidRPr="00B621CB">
        <w:rPr>
          <w:sz w:val="23"/>
          <w:szCs w:val="23"/>
        </w:rPr>
        <w:t>nek</w:t>
      </w:r>
      <w:r w:rsidRPr="00B621CB">
        <w:rPr>
          <w:sz w:val="23"/>
          <w:szCs w:val="23"/>
        </w:rPr>
        <w:t xml:space="preserve"> </w:t>
      </w:r>
      <w:r w:rsidR="005F4245" w:rsidRPr="00B621CB">
        <w:rPr>
          <w:sz w:val="23"/>
          <w:szCs w:val="23"/>
        </w:rPr>
        <w:t>használata tárgyában, az alábbiak szerint:</w:t>
      </w:r>
    </w:p>
    <w:p w:rsidR="00694C56" w:rsidRDefault="00694C56" w:rsidP="005F4245">
      <w:pPr>
        <w:pStyle w:val="Szvegtrzs"/>
        <w:rPr>
          <w:b/>
          <w:sz w:val="23"/>
          <w:szCs w:val="23"/>
          <w:u w:val="single"/>
        </w:rPr>
      </w:pPr>
    </w:p>
    <w:p w:rsidR="005F4245" w:rsidRDefault="005F4245" w:rsidP="005F4245">
      <w:pPr>
        <w:pStyle w:val="Szvegtrzs"/>
        <w:rPr>
          <w:b/>
          <w:sz w:val="23"/>
          <w:szCs w:val="23"/>
          <w:u w:val="single"/>
        </w:rPr>
      </w:pPr>
      <w:r w:rsidRPr="00B621CB">
        <w:rPr>
          <w:b/>
          <w:sz w:val="23"/>
          <w:szCs w:val="23"/>
          <w:u w:val="single"/>
        </w:rPr>
        <w:t>ELŐZMÉNY</w:t>
      </w:r>
    </w:p>
    <w:p w:rsidR="00243A46" w:rsidRPr="00B621CB" w:rsidRDefault="00243A46" w:rsidP="005F4245">
      <w:pPr>
        <w:pStyle w:val="Szvegtrzs"/>
        <w:rPr>
          <w:b/>
          <w:sz w:val="23"/>
          <w:szCs w:val="23"/>
          <w:u w:val="single"/>
        </w:rPr>
      </w:pPr>
    </w:p>
    <w:p w:rsidR="00914E72" w:rsidRPr="00B621CB" w:rsidRDefault="00914E72" w:rsidP="00914E72">
      <w:pPr>
        <w:pStyle w:val="Szvegtrzs"/>
        <w:rPr>
          <w:sz w:val="23"/>
          <w:szCs w:val="23"/>
        </w:rPr>
      </w:pPr>
      <w:r w:rsidRPr="00B621CB">
        <w:rPr>
          <w:sz w:val="23"/>
          <w:szCs w:val="23"/>
        </w:rPr>
        <w:t xml:space="preserve">A Képviselő-testület a 270/2023. (X.16.) Kt. számú határozatában döntött a Tiszavasvári, Bethlen u. 4. sz. alatti Civil Ház téli üzemeltetéséről. Tekintettel arra, hogy az Ingatlanban 2023. november 15. és 2024. április 01. közötti időszakban a közművek közül csak az áramszolgáltatás lesz biztosítva, ezért az Ingatlan - a NOE kérelmére, méltányosságból - ezen időszak alatt, az áramdíj 100 %-ának megfizetése mellett, ingyenesen lesz a </w:t>
      </w:r>
      <w:r w:rsidR="000C7674" w:rsidRPr="00B621CB">
        <w:rPr>
          <w:sz w:val="23"/>
          <w:szCs w:val="23"/>
        </w:rPr>
        <w:t xml:space="preserve">Használatba vevő </w:t>
      </w:r>
      <w:r w:rsidRPr="00B621CB">
        <w:rPr>
          <w:sz w:val="23"/>
          <w:szCs w:val="23"/>
        </w:rPr>
        <w:t>részére használatba adva.</w:t>
      </w:r>
    </w:p>
    <w:p w:rsidR="005F4245" w:rsidRPr="00B621CB" w:rsidRDefault="005F4245" w:rsidP="005F4245">
      <w:pPr>
        <w:pStyle w:val="Szvegtrzs"/>
        <w:rPr>
          <w:sz w:val="23"/>
          <w:szCs w:val="23"/>
        </w:rPr>
      </w:pPr>
    </w:p>
    <w:p w:rsidR="005F4245" w:rsidRPr="00B621CB" w:rsidRDefault="005F4245" w:rsidP="005F4245">
      <w:pPr>
        <w:pStyle w:val="Listaszerbekezds"/>
        <w:numPr>
          <w:ilvl w:val="0"/>
          <w:numId w:val="26"/>
        </w:numPr>
        <w:suppressAutoHyphens/>
        <w:ind w:left="426" w:hanging="426"/>
        <w:contextualSpacing/>
        <w:jc w:val="both"/>
        <w:rPr>
          <w:bCs/>
          <w:sz w:val="23"/>
          <w:szCs w:val="23"/>
        </w:rPr>
      </w:pPr>
      <w:r w:rsidRPr="00B621CB">
        <w:rPr>
          <w:bCs/>
          <w:sz w:val="23"/>
          <w:szCs w:val="23"/>
          <w:u w:val="single"/>
        </w:rPr>
        <w:t>A szerződés tárgya</w:t>
      </w:r>
      <w:r w:rsidRPr="00B621CB">
        <w:rPr>
          <w:bCs/>
          <w:sz w:val="23"/>
          <w:szCs w:val="23"/>
        </w:rPr>
        <w:t>:</w:t>
      </w:r>
    </w:p>
    <w:p w:rsidR="00CE3D01" w:rsidRPr="00B621CB" w:rsidRDefault="00CE3D01" w:rsidP="00C1290B">
      <w:pPr>
        <w:ind w:left="425"/>
        <w:jc w:val="both"/>
        <w:rPr>
          <w:sz w:val="23"/>
          <w:szCs w:val="23"/>
        </w:rPr>
      </w:pPr>
      <w:r w:rsidRPr="00B621CB">
        <w:rPr>
          <w:sz w:val="23"/>
          <w:szCs w:val="23"/>
        </w:rPr>
        <w:t>A</w:t>
      </w:r>
      <w:r w:rsidR="00976E95" w:rsidRPr="00B621CB">
        <w:rPr>
          <w:sz w:val="23"/>
          <w:szCs w:val="23"/>
        </w:rPr>
        <w:t xml:space="preserve"> </w:t>
      </w:r>
      <w:r w:rsidRPr="00B621CB">
        <w:rPr>
          <w:sz w:val="23"/>
          <w:szCs w:val="23"/>
        </w:rPr>
        <w:t>Tiszavasvári Város Önkormányzata tulajdonában álló tiszavasvári</w:t>
      </w:r>
      <w:r w:rsidRPr="00B621CB">
        <w:rPr>
          <w:b/>
          <w:sz w:val="23"/>
          <w:szCs w:val="23"/>
        </w:rPr>
        <w:t xml:space="preserve"> </w:t>
      </w:r>
      <w:r w:rsidRPr="00694C56">
        <w:rPr>
          <w:sz w:val="23"/>
          <w:szCs w:val="23"/>
        </w:rPr>
        <w:t xml:space="preserve">24 </w:t>
      </w:r>
      <w:proofErr w:type="spellStart"/>
      <w:r w:rsidRPr="00694C56">
        <w:rPr>
          <w:sz w:val="23"/>
          <w:szCs w:val="23"/>
        </w:rPr>
        <w:t>hrsz-ú</w:t>
      </w:r>
      <w:proofErr w:type="spellEnd"/>
      <w:r w:rsidRPr="00694C56">
        <w:rPr>
          <w:sz w:val="23"/>
          <w:szCs w:val="23"/>
        </w:rPr>
        <w:t>,</w:t>
      </w:r>
      <w:r w:rsidRPr="00B621CB">
        <w:rPr>
          <w:sz w:val="23"/>
          <w:szCs w:val="23"/>
        </w:rPr>
        <w:t xml:space="preserve"> valóságban a </w:t>
      </w:r>
      <w:r w:rsidRPr="00B621CB">
        <w:rPr>
          <w:b/>
          <w:sz w:val="23"/>
          <w:szCs w:val="23"/>
        </w:rPr>
        <w:t xml:space="preserve">Tiszavasvári, Bethlen G. </w:t>
      </w:r>
      <w:proofErr w:type="gramStart"/>
      <w:r w:rsidRPr="00B621CB">
        <w:rPr>
          <w:b/>
          <w:sz w:val="23"/>
          <w:szCs w:val="23"/>
        </w:rPr>
        <w:t>u.</w:t>
      </w:r>
      <w:proofErr w:type="gramEnd"/>
      <w:r w:rsidRPr="00B621CB">
        <w:rPr>
          <w:b/>
          <w:sz w:val="23"/>
          <w:szCs w:val="23"/>
        </w:rPr>
        <w:t xml:space="preserve"> 4.</w:t>
      </w:r>
      <w:r w:rsidRPr="00B621CB">
        <w:rPr>
          <w:sz w:val="23"/>
          <w:szCs w:val="23"/>
        </w:rPr>
        <w:t xml:space="preserve"> szám alatti, összesen 173,89 m</w:t>
      </w:r>
      <w:r w:rsidRPr="00694C56">
        <w:rPr>
          <w:sz w:val="23"/>
          <w:szCs w:val="23"/>
          <w:vertAlign w:val="superscript"/>
        </w:rPr>
        <w:t>2</w:t>
      </w:r>
      <w:r w:rsidRPr="00B621CB">
        <w:rPr>
          <w:sz w:val="23"/>
          <w:szCs w:val="23"/>
        </w:rPr>
        <w:t xml:space="preserve"> nagyságú ingatlanból az alábbi helyiségek: </w:t>
      </w:r>
      <w:r w:rsidR="00343EEE" w:rsidRPr="00B621CB">
        <w:rPr>
          <w:sz w:val="23"/>
          <w:szCs w:val="23"/>
        </w:rPr>
        <w:t>összenyitható termek</w:t>
      </w:r>
      <w:r w:rsidRPr="00B621CB">
        <w:rPr>
          <w:sz w:val="23"/>
          <w:szCs w:val="23"/>
          <w:lang w:val="en-US"/>
        </w:rPr>
        <w:t>: 56,7 m</w:t>
      </w:r>
      <w:r w:rsidRPr="00694C56">
        <w:rPr>
          <w:sz w:val="23"/>
          <w:szCs w:val="23"/>
          <w:vertAlign w:val="superscript"/>
          <w:lang w:val="en-US"/>
        </w:rPr>
        <w:t>2</w:t>
      </w:r>
      <w:r w:rsidRPr="00B621CB">
        <w:rPr>
          <w:sz w:val="23"/>
          <w:szCs w:val="23"/>
          <w:lang w:val="en-US"/>
        </w:rPr>
        <w:t xml:space="preserve">; </w:t>
      </w:r>
      <w:proofErr w:type="spellStart"/>
      <w:r w:rsidR="00343EEE" w:rsidRPr="00B621CB">
        <w:rPr>
          <w:sz w:val="23"/>
          <w:szCs w:val="23"/>
          <w:lang w:val="en-US"/>
        </w:rPr>
        <w:t>iroda</w:t>
      </w:r>
      <w:proofErr w:type="spellEnd"/>
      <w:r w:rsidRPr="00B621CB">
        <w:rPr>
          <w:sz w:val="23"/>
          <w:szCs w:val="23"/>
          <w:lang w:val="en-US"/>
        </w:rPr>
        <w:t>: 11,93 m</w:t>
      </w:r>
      <w:r w:rsidRPr="00694C56">
        <w:rPr>
          <w:sz w:val="23"/>
          <w:szCs w:val="23"/>
          <w:vertAlign w:val="superscript"/>
          <w:lang w:val="en-US"/>
        </w:rPr>
        <w:t>2</w:t>
      </w:r>
      <w:r w:rsidRPr="00B621CB">
        <w:rPr>
          <w:sz w:val="23"/>
          <w:szCs w:val="23"/>
          <w:lang w:val="en-US"/>
        </w:rPr>
        <w:t>;</w:t>
      </w:r>
      <w:r w:rsidRPr="00B621CB">
        <w:rPr>
          <w:sz w:val="23"/>
          <w:szCs w:val="23"/>
        </w:rPr>
        <w:t xml:space="preserve"> </w:t>
      </w:r>
      <w:r w:rsidR="00343EEE" w:rsidRPr="00B621CB">
        <w:rPr>
          <w:sz w:val="23"/>
          <w:szCs w:val="23"/>
        </w:rPr>
        <w:t>oktatóterem</w:t>
      </w:r>
      <w:r w:rsidRPr="00B621CB">
        <w:rPr>
          <w:sz w:val="23"/>
          <w:szCs w:val="23"/>
          <w:lang w:val="en-US"/>
        </w:rPr>
        <w:t>: 18,37 m</w:t>
      </w:r>
      <w:r w:rsidRPr="00694C56">
        <w:rPr>
          <w:sz w:val="23"/>
          <w:szCs w:val="23"/>
          <w:vertAlign w:val="superscript"/>
          <w:lang w:val="en-US"/>
        </w:rPr>
        <w:t>2</w:t>
      </w:r>
      <w:r w:rsidRPr="00B621CB">
        <w:rPr>
          <w:sz w:val="23"/>
          <w:szCs w:val="23"/>
          <w:lang w:val="en-US"/>
        </w:rPr>
        <w:t>;</w:t>
      </w:r>
      <w:r w:rsidRPr="00B621CB">
        <w:rPr>
          <w:sz w:val="23"/>
          <w:szCs w:val="23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konyha</w:t>
      </w:r>
      <w:proofErr w:type="spellEnd"/>
      <w:r w:rsidRPr="00B621CB">
        <w:rPr>
          <w:sz w:val="23"/>
          <w:szCs w:val="23"/>
          <w:lang w:val="en-US"/>
        </w:rPr>
        <w:t>: 8,15 m</w:t>
      </w:r>
      <w:r w:rsidRPr="00694C56">
        <w:rPr>
          <w:sz w:val="23"/>
          <w:szCs w:val="23"/>
          <w:vertAlign w:val="superscript"/>
          <w:lang w:val="en-US"/>
        </w:rPr>
        <w:t>2</w:t>
      </w:r>
      <w:r w:rsidRPr="00B621CB">
        <w:rPr>
          <w:sz w:val="23"/>
          <w:szCs w:val="23"/>
          <w:lang w:val="en-US"/>
        </w:rPr>
        <w:t xml:space="preserve">; </w:t>
      </w:r>
      <w:proofErr w:type="spellStart"/>
      <w:r w:rsidRPr="00B621CB">
        <w:rPr>
          <w:sz w:val="23"/>
          <w:szCs w:val="23"/>
          <w:lang w:val="en-US"/>
        </w:rPr>
        <w:t>az</w:t>
      </w:r>
      <w:proofErr w:type="spellEnd"/>
      <w:r w:rsidRPr="00B621CB">
        <w:rPr>
          <w:sz w:val="23"/>
          <w:szCs w:val="23"/>
          <w:lang w:val="en-US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épülethez</w:t>
      </w:r>
      <w:proofErr w:type="spellEnd"/>
      <w:r w:rsidRPr="00B621CB">
        <w:rPr>
          <w:sz w:val="23"/>
          <w:szCs w:val="23"/>
          <w:lang w:val="en-US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tartozó</w:t>
      </w:r>
      <w:proofErr w:type="spellEnd"/>
      <w:r w:rsidRPr="00B621CB">
        <w:rPr>
          <w:sz w:val="23"/>
          <w:szCs w:val="23"/>
          <w:lang w:val="en-US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oktatóterasz</w:t>
      </w:r>
      <w:proofErr w:type="spellEnd"/>
      <w:r w:rsidRPr="00B621CB">
        <w:rPr>
          <w:sz w:val="23"/>
          <w:szCs w:val="23"/>
          <w:lang w:val="en-US"/>
        </w:rPr>
        <w:t>: 49,54 m</w:t>
      </w:r>
      <w:r w:rsidRPr="00694C56">
        <w:rPr>
          <w:sz w:val="23"/>
          <w:szCs w:val="23"/>
          <w:vertAlign w:val="superscript"/>
          <w:lang w:val="en-US"/>
        </w:rPr>
        <w:t>2</w:t>
      </w:r>
      <w:r w:rsidRPr="00B621CB">
        <w:rPr>
          <w:sz w:val="23"/>
          <w:szCs w:val="23"/>
          <w:lang w:val="en-US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és</w:t>
      </w:r>
      <w:proofErr w:type="spellEnd"/>
      <w:r w:rsidRPr="00B621CB">
        <w:rPr>
          <w:sz w:val="23"/>
          <w:szCs w:val="23"/>
          <w:lang w:val="en-US"/>
        </w:rPr>
        <w:t xml:space="preserve"> </w:t>
      </w:r>
      <w:proofErr w:type="spellStart"/>
      <w:r w:rsidRPr="00B621CB">
        <w:rPr>
          <w:sz w:val="23"/>
          <w:szCs w:val="23"/>
          <w:lang w:val="en-US"/>
        </w:rPr>
        <w:t>udvar</w:t>
      </w:r>
      <w:proofErr w:type="spellEnd"/>
      <w:r w:rsidRPr="00B621CB">
        <w:rPr>
          <w:sz w:val="23"/>
          <w:szCs w:val="23"/>
          <w:lang w:val="en-US"/>
        </w:rPr>
        <w:t xml:space="preserve">; </w:t>
      </w:r>
      <w:proofErr w:type="spellStart"/>
      <w:r w:rsidRPr="00B621CB">
        <w:rPr>
          <w:sz w:val="23"/>
          <w:szCs w:val="23"/>
          <w:lang w:val="en-US"/>
        </w:rPr>
        <w:t>férfi</w:t>
      </w:r>
      <w:proofErr w:type="spellEnd"/>
      <w:r w:rsidRPr="00B621CB">
        <w:rPr>
          <w:sz w:val="23"/>
          <w:szCs w:val="23"/>
          <w:lang w:val="en-US"/>
        </w:rPr>
        <w:t>, n</w:t>
      </w:r>
      <w:proofErr w:type="spellStart"/>
      <w:r w:rsidRPr="00B621CB">
        <w:rPr>
          <w:sz w:val="23"/>
          <w:szCs w:val="23"/>
        </w:rPr>
        <w:t>ői</w:t>
      </w:r>
      <w:proofErr w:type="spellEnd"/>
      <w:r w:rsidRPr="00B621CB">
        <w:rPr>
          <w:sz w:val="23"/>
          <w:szCs w:val="23"/>
        </w:rPr>
        <w:t xml:space="preserve"> és mozgáskorlátozott WC. 3,54 m2, </w:t>
      </w:r>
      <w:r w:rsidRPr="00B621CB">
        <w:rPr>
          <w:b/>
          <w:sz w:val="23"/>
          <w:szCs w:val="23"/>
        </w:rPr>
        <w:t>összesen 148,23 m</w:t>
      </w:r>
      <w:r w:rsidRPr="00B621CB">
        <w:rPr>
          <w:b/>
          <w:sz w:val="23"/>
          <w:szCs w:val="23"/>
          <w:vertAlign w:val="superscript"/>
        </w:rPr>
        <w:t>2</w:t>
      </w:r>
      <w:r w:rsidRPr="00B621CB">
        <w:rPr>
          <w:b/>
          <w:sz w:val="23"/>
          <w:szCs w:val="23"/>
        </w:rPr>
        <w:t xml:space="preserve"> + udvar</w:t>
      </w:r>
      <w:r w:rsidRPr="00B621CB">
        <w:rPr>
          <w:sz w:val="23"/>
          <w:szCs w:val="23"/>
        </w:rPr>
        <w:t xml:space="preserve"> (továbbiakban: </w:t>
      </w:r>
      <w:r w:rsidR="00976E95" w:rsidRPr="00B621CB">
        <w:rPr>
          <w:sz w:val="23"/>
          <w:szCs w:val="23"/>
        </w:rPr>
        <w:t>Helyiség</w:t>
      </w:r>
      <w:r w:rsidRPr="00B621CB">
        <w:rPr>
          <w:sz w:val="23"/>
          <w:szCs w:val="23"/>
        </w:rPr>
        <w:t>)</w:t>
      </w:r>
    </w:p>
    <w:p w:rsidR="005F4245" w:rsidRPr="00B621CB" w:rsidRDefault="005F4245" w:rsidP="00C1290B">
      <w:pPr>
        <w:pStyle w:val="Cm"/>
        <w:ind w:left="425"/>
        <w:jc w:val="both"/>
        <w:rPr>
          <w:b w:val="0"/>
          <w:spacing w:val="0"/>
          <w:sz w:val="23"/>
          <w:szCs w:val="23"/>
          <w:u w:val="none"/>
        </w:rPr>
      </w:pPr>
    </w:p>
    <w:p w:rsidR="005F4245" w:rsidRPr="00B621CB" w:rsidRDefault="005F4245" w:rsidP="005F4245">
      <w:pPr>
        <w:pStyle w:val="Listaszerbekezds"/>
        <w:numPr>
          <w:ilvl w:val="0"/>
          <w:numId w:val="26"/>
        </w:numPr>
        <w:ind w:left="426" w:hanging="426"/>
        <w:contextualSpacing/>
        <w:jc w:val="both"/>
        <w:rPr>
          <w:sz w:val="23"/>
          <w:szCs w:val="23"/>
        </w:rPr>
      </w:pPr>
      <w:r w:rsidRPr="00B621CB">
        <w:rPr>
          <w:sz w:val="23"/>
          <w:szCs w:val="23"/>
        </w:rPr>
        <w:t xml:space="preserve">A helyiség </w:t>
      </w:r>
      <w:r w:rsidR="00170E64">
        <w:rPr>
          <w:sz w:val="23"/>
          <w:szCs w:val="23"/>
        </w:rPr>
        <w:t xml:space="preserve">a </w:t>
      </w:r>
      <w:r w:rsidRPr="00B621CB">
        <w:rPr>
          <w:sz w:val="23"/>
          <w:szCs w:val="23"/>
        </w:rPr>
        <w:t xml:space="preserve">Használatba vevő részére </w:t>
      </w:r>
      <w:r w:rsidR="008678C6" w:rsidRPr="00B621CB">
        <w:rPr>
          <w:sz w:val="23"/>
          <w:szCs w:val="23"/>
        </w:rPr>
        <w:t xml:space="preserve">nem kerül átadásra, tekintettel arra, hogy a helyiséget </w:t>
      </w:r>
      <w:r w:rsidR="00976E95" w:rsidRPr="00B621CB">
        <w:rPr>
          <w:sz w:val="23"/>
          <w:szCs w:val="23"/>
        </w:rPr>
        <w:t xml:space="preserve">a Használatba vevő </w:t>
      </w:r>
      <w:r w:rsidR="00CE3D01" w:rsidRPr="00B621CB">
        <w:rPr>
          <w:sz w:val="23"/>
          <w:szCs w:val="23"/>
        </w:rPr>
        <w:t>2023. december 01. napja előtt is</w:t>
      </w:r>
      <w:r w:rsidR="008678C6" w:rsidRPr="00B621CB">
        <w:rPr>
          <w:sz w:val="23"/>
          <w:szCs w:val="23"/>
        </w:rPr>
        <w:t xml:space="preserve"> folyamatosan használta</w:t>
      </w:r>
      <w:r w:rsidR="00CE3D01" w:rsidRPr="00B621CB">
        <w:rPr>
          <w:sz w:val="23"/>
          <w:szCs w:val="23"/>
        </w:rPr>
        <w:t xml:space="preserve">, ezért </w:t>
      </w:r>
      <w:r w:rsidRPr="00B621CB">
        <w:rPr>
          <w:sz w:val="23"/>
          <w:szCs w:val="23"/>
        </w:rPr>
        <w:t>átadás-átvételi jegyzőkönyv</w:t>
      </w:r>
      <w:r w:rsidR="00CE3D01" w:rsidRPr="00B621CB">
        <w:rPr>
          <w:sz w:val="23"/>
          <w:szCs w:val="23"/>
        </w:rPr>
        <w:t xml:space="preserve"> sem készült</w:t>
      </w:r>
      <w:r w:rsidRPr="00B621CB">
        <w:rPr>
          <w:sz w:val="23"/>
          <w:szCs w:val="23"/>
        </w:rPr>
        <w:t>.</w:t>
      </w:r>
    </w:p>
    <w:p w:rsidR="005F4245" w:rsidRPr="00B621CB" w:rsidRDefault="005F4245" w:rsidP="005F4245">
      <w:pPr>
        <w:pStyle w:val="Cm"/>
        <w:tabs>
          <w:tab w:val="left" w:pos="1113"/>
        </w:tabs>
        <w:ind w:left="426" w:hanging="426"/>
        <w:jc w:val="both"/>
        <w:rPr>
          <w:b w:val="0"/>
          <w:spacing w:val="0"/>
          <w:sz w:val="23"/>
          <w:szCs w:val="23"/>
          <w:u w:val="none"/>
        </w:rPr>
      </w:pPr>
    </w:p>
    <w:p w:rsidR="005F4245" w:rsidRPr="00B621CB" w:rsidRDefault="005F4245" w:rsidP="005F4245">
      <w:pPr>
        <w:pStyle w:val="Cm"/>
        <w:numPr>
          <w:ilvl w:val="0"/>
          <w:numId w:val="26"/>
        </w:numPr>
        <w:tabs>
          <w:tab w:val="left" w:pos="0"/>
        </w:tabs>
        <w:ind w:left="426" w:hanging="426"/>
        <w:jc w:val="left"/>
        <w:rPr>
          <w:b w:val="0"/>
          <w:spacing w:val="0"/>
          <w:sz w:val="23"/>
          <w:szCs w:val="23"/>
          <w:u w:val="none"/>
        </w:rPr>
      </w:pPr>
      <w:r w:rsidRPr="00B621CB">
        <w:rPr>
          <w:b w:val="0"/>
          <w:spacing w:val="0"/>
          <w:sz w:val="23"/>
          <w:szCs w:val="23"/>
        </w:rPr>
        <w:t>A szerződés időtartama</w:t>
      </w:r>
      <w:r w:rsidRPr="00B621CB">
        <w:rPr>
          <w:b w:val="0"/>
          <w:spacing w:val="0"/>
          <w:sz w:val="23"/>
          <w:szCs w:val="23"/>
          <w:u w:val="none"/>
        </w:rPr>
        <w:t xml:space="preserve">: </w:t>
      </w:r>
      <w:r w:rsidRPr="00B621CB">
        <w:rPr>
          <w:spacing w:val="0"/>
          <w:sz w:val="23"/>
          <w:szCs w:val="23"/>
          <w:u w:val="none"/>
        </w:rPr>
        <w:t xml:space="preserve">2023. </w:t>
      </w:r>
      <w:r w:rsidR="00976E95" w:rsidRPr="00B621CB">
        <w:rPr>
          <w:spacing w:val="0"/>
          <w:sz w:val="23"/>
          <w:szCs w:val="23"/>
          <w:u w:val="none"/>
        </w:rPr>
        <w:t>december 01</w:t>
      </w:r>
      <w:r w:rsidRPr="00B621CB">
        <w:rPr>
          <w:spacing w:val="0"/>
          <w:sz w:val="23"/>
          <w:szCs w:val="23"/>
          <w:u w:val="none"/>
        </w:rPr>
        <w:t>. napjától 2024. április</w:t>
      </w:r>
      <w:r w:rsidR="00976E95" w:rsidRPr="00B621CB">
        <w:rPr>
          <w:spacing w:val="0"/>
          <w:sz w:val="23"/>
          <w:szCs w:val="23"/>
          <w:u w:val="none"/>
        </w:rPr>
        <w:t xml:space="preserve"> 01</w:t>
      </w:r>
      <w:r w:rsidRPr="00B621CB">
        <w:rPr>
          <w:spacing w:val="0"/>
          <w:sz w:val="23"/>
          <w:szCs w:val="23"/>
          <w:u w:val="none"/>
        </w:rPr>
        <w:t>. napjáig</w:t>
      </w:r>
      <w:r w:rsidRPr="00B621CB">
        <w:rPr>
          <w:b w:val="0"/>
          <w:spacing w:val="0"/>
          <w:sz w:val="23"/>
          <w:szCs w:val="23"/>
          <w:u w:val="none"/>
        </w:rPr>
        <w:t xml:space="preserve"> szól. </w:t>
      </w:r>
    </w:p>
    <w:p w:rsidR="005F4245" w:rsidRPr="00B621CB" w:rsidRDefault="005F4245" w:rsidP="005F4245">
      <w:pPr>
        <w:pStyle w:val="Cm"/>
        <w:tabs>
          <w:tab w:val="left" w:pos="1113"/>
        </w:tabs>
        <w:ind w:left="426" w:hanging="426"/>
        <w:jc w:val="both"/>
        <w:rPr>
          <w:b w:val="0"/>
          <w:spacing w:val="0"/>
          <w:sz w:val="23"/>
          <w:szCs w:val="23"/>
          <w:u w:val="none"/>
        </w:rPr>
      </w:pPr>
    </w:p>
    <w:p w:rsidR="005F4245" w:rsidRPr="00B621CB" w:rsidRDefault="00E30323" w:rsidP="005F4245">
      <w:pPr>
        <w:pStyle w:val="Listaszerbekezds"/>
        <w:numPr>
          <w:ilvl w:val="0"/>
          <w:numId w:val="26"/>
        </w:numPr>
        <w:ind w:left="426" w:hanging="426"/>
        <w:contextualSpacing/>
        <w:jc w:val="both"/>
        <w:rPr>
          <w:sz w:val="23"/>
          <w:szCs w:val="23"/>
        </w:rPr>
      </w:pPr>
      <w:r w:rsidRPr="00B621CB">
        <w:rPr>
          <w:sz w:val="23"/>
          <w:szCs w:val="23"/>
        </w:rPr>
        <w:t>A</w:t>
      </w:r>
      <w:r w:rsidR="005F4245" w:rsidRPr="00B621CB">
        <w:rPr>
          <w:sz w:val="23"/>
          <w:szCs w:val="23"/>
        </w:rPr>
        <w:t xml:space="preserve"> Használatba vevő a helyiség használatáért </w:t>
      </w:r>
      <w:r w:rsidR="005F4245" w:rsidRPr="00B621CB">
        <w:rPr>
          <w:b/>
          <w:sz w:val="23"/>
          <w:szCs w:val="23"/>
        </w:rPr>
        <w:t>bérleti díjat nem fizet</w:t>
      </w:r>
      <w:r w:rsidR="005F4245" w:rsidRPr="00B621CB">
        <w:rPr>
          <w:sz w:val="23"/>
          <w:szCs w:val="23"/>
        </w:rPr>
        <w:t>.</w:t>
      </w:r>
    </w:p>
    <w:p w:rsidR="005F4245" w:rsidRPr="00B621CB" w:rsidRDefault="005F4245" w:rsidP="005F4245">
      <w:pPr>
        <w:tabs>
          <w:tab w:val="num" w:pos="540"/>
        </w:tabs>
        <w:ind w:left="426" w:hanging="426"/>
        <w:jc w:val="both"/>
        <w:rPr>
          <w:sz w:val="23"/>
          <w:szCs w:val="23"/>
        </w:rPr>
      </w:pPr>
    </w:p>
    <w:p w:rsidR="00E30323" w:rsidRPr="00B621CB" w:rsidRDefault="003C1811" w:rsidP="003C1811">
      <w:pPr>
        <w:pStyle w:val="Szvegtrzs"/>
        <w:ind w:left="426" w:hanging="426"/>
        <w:rPr>
          <w:sz w:val="23"/>
          <w:szCs w:val="23"/>
        </w:rPr>
      </w:pPr>
      <w:r w:rsidRPr="00B621CB">
        <w:rPr>
          <w:sz w:val="23"/>
          <w:szCs w:val="23"/>
        </w:rPr>
        <w:t>5.</w:t>
      </w:r>
      <w:r w:rsidR="005F4245" w:rsidRPr="00B621CB">
        <w:rPr>
          <w:sz w:val="23"/>
          <w:szCs w:val="23"/>
        </w:rPr>
        <w:t xml:space="preserve">  </w:t>
      </w:r>
      <w:r w:rsidR="00E30323" w:rsidRPr="00B621CB">
        <w:rPr>
          <w:sz w:val="23"/>
          <w:szCs w:val="23"/>
        </w:rPr>
        <w:t xml:space="preserve">A </w:t>
      </w:r>
      <w:r w:rsidR="00E30323" w:rsidRPr="00B621CB">
        <w:rPr>
          <w:b/>
          <w:sz w:val="23"/>
          <w:szCs w:val="23"/>
        </w:rPr>
        <w:t>Használatba vevő vállalja</w:t>
      </w:r>
      <w:r w:rsidR="00E30323" w:rsidRPr="00B621CB">
        <w:rPr>
          <w:sz w:val="23"/>
          <w:szCs w:val="23"/>
        </w:rPr>
        <w:t xml:space="preserve">, hogy a helyiség egészének használatára eső </w:t>
      </w:r>
      <w:r w:rsidR="006B74AB" w:rsidRPr="00B621CB">
        <w:rPr>
          <w:b/>
          <w:sz w:val="23"/>
          <w:szCs w:val="23"/>
        </w:rPr>
        <w:t>közüzemi díj</w:t>
      </w:r>
      <w:r w:rsidR="00E30323" w:rsidRPr="00B621CB">
        <w:rPr>
          <w:b/>
          <w:sz w:val="23"/>
          <w:szCs w:val="23"/>
        </w:rPr>
        <w:t xml:space="preserve"> (áram)</w:t>
      </w:r>
      <w:r w:rsidR="006B74AB" w:rsidRPr="00B621CB">
        <w:rPr>
          <w:b/>
          <w:sz w:val="23"/>
          <w:szCs w:val="23"/>
        </w:rPr>
        <w:t xml:space="preserve"> 100 %-át </w:t>
      </w:r>
      <w:r w:rsidR="00E30323" w:rsidRPr="00B621CB">
        <w:rPr>
          <w:sz w:val="23"/>
          <w:szCs w:val="23"/>
        </w:rPr>
        <w:t xml:space="preserve">havonta megfizeti a </w:t>
      </w:r>
      <w:r w:rsidR="00F053B7" w:rsidRPr="00B621CB">
        <w:rPr>
          <w:sz w:val="23"/>
          <w:szCs w:val="23"/>
        </w:rPr>
        <w:t xml:space="preserve">Használatba </w:t>
      </w:r>
      <w:r w:rsidR="00E30323" w:rsidRPr="00B621CB">
        <w:rPr>
          <w:sz w:val="23"/>
          <w:szCs w:val="23"/>
        </w:rPr>
        <w:t>adó által kiállított számla alapján</w:t>
      </w:r>
      <w:r w:rsidR="00A60EB4" w:rsidRPr="00B621CB">
        <w:rPr>
          <w:sz w:val="23"/>
          <w:szCs w:val="23"/>
        </w:rPr>
        <w:t>, az abban megjelölt fizetési határidőig</w:t>
      </w:r>
      <w:r w:rsidR="006B74AB" w:rsidRPr="00B621CB">
        <w:rPr>
          <w:sz w:val="23"/>
          <w:szCs w:val="23"/>
        </w:rPr>
        <w:t>, a Tiszavasvári Város Önkormányzata 11744144-15404761 számú költségvetési számlájára. A számla</w:t>
      </w:r>
      <w:r w:rsidR="00E30323" w:rsidRPr="00B621CB">
        <w:rPr>
          <w:sz w:val="23"/>
          <w:szCs w:val="23"/>
        </w:rPr>
        <w:t xml:space="preserve"> összegszerűségét</w:t>
      </w:r>
      <w:r w:rsidR="006B74AB" w:rsidRPr="00B621CB">
        <w:rPr>
          <w:sz w:val="23"/>
          <w:szCs w:val="23"/>
        </w:rPr>
        <w:t xml:space="preserve"> a</w:t>
      </w:r>
      <w:r w:rsidR="00E30323" w:rsidRPr="00B621CB">
        <w:rPr>
          <w:sz w:val="23"/>
          <w:szCs w:val="23"/>
        </w:rPr>
        <w:t xml:space="preserve"> </w:t>
      </w:r>
      <w:r w:rsidR="00F053B7" w:rsidRPr="00B621CB">
        <w:rPr>
          <w:sz w:val="23"/>
          <w:szCs w:val="23"/>
        </w:rPr>
        <w:t xml:space="preserve">Használatba </w:t>
      </w:r>
      <w:r w:rsidR="00E30323" w:rsidRPr="00B621CB">
        <w:rPr>
          <w:sz w:val="23"/>
          <w:szCs w:val="23"/>
        </w:rPr>
        <w:t xml:space="preserve">adó a közüzemi számla másolatával igazolja </w:t>
      </w:r>
      <w:r w:rsidR="00F053B7" w:rsidRPr="00B621CB">
        <w:rPr>
          <w:sz w:val="23"/>
          <w:szCs w:val="23"/>
        </w:rPr>
        <w:t>Használatba vevő</w:t>
      </w:r>
      <w:r w:rsidR="00E30323" w:rsidRPr="00B621CB">
        <w:rPr>
          <w:sz w:val="23"/>
          <w:szCs w:val="23"/>
        </w:rPr>
        <w:t xml:space="preserve"> felé. </w:t>
      </w:r>
    </w:p>
    <w:p w:rsidR="00E30323" w:rsidRPr="00B621CB" w:rsidRDefault="00E30323" w:rsidP="003C1811">
      <w:pPr>
        <w:ind w:left="426" w:hanging="426"/>
        <w:jc w:val="both"/>
        <w:rPr>
          <w:sz w:val="23"/>
          <w:szCs w:val="23"/>
        </w:rPr>
      </w:pPr>
    </w:p>
    <w:p w:rsidR="00E30323" w:rsidRPr="00B621CB" w:rsidRDefault="00F053B7" w:rsidP="003C1811">
      <w:pPr>
        <w:ind w:left="426"/>
        <w:jc w:val="both"/>
        <w:rPr>
          <w:sz w:val="23"/>
          <w:szCs w:val="23"/>
        </w:rPr>
      </w:pPr>
      <w:r w:rsidRPr="00B621CB">
        <w:rPr>
          <w:b/>
          <w:sz w:val="23"/>
          <w:szCs w:val="23"/>
        </w:rPr>
        <w:t xml:space="preserve">Használatba vevő </w:t>
      </w:r>
      <w:r w:rsidR="00E30323" w:rsidRPr="00B621CB">
        <w:rPr>
          <w:b/>
          <w:sz w:val="23"/>
          <w:szCs w:val="23"/>
        </w:rPr>
        <w:t>vállalja</w:t>
      </w:r>
      <w:r w:rsidR="00E30323" w:rsidRPr="00B621CB">
        <w:rPr>
          <w:sz w:val="23"/>
          <w:szCs w:val="23"/>
        </w:rPr>
        <w:t xml:space="preserve">, hogy a </w:t>
      </w:r>
      <w:r w:rsidRPr="00B621CB">
        <w:rPr>
          <w:sz w:val="23"/>
          <w:szCs w:val="23"/>
        </w:rPr>
        <w:t xml:space="preserve">helyiség </w:t>
      </w:r>
      <w:r w:rsidR="00E30323" w:rsidRPr="00B621CB">
        <w:rPr>
          <w:b/>
          <w:sz w:val="23"/>
          <w:szCs w:val="23"/>
        </w:rPr>
        <w:t>villanyóráját minden hónap 15. napjáig</w:t>
      </w:r>
      <w:r w:rsidR="00E30323" w:rsidRPr="00B621CB">
        <w:rPr>
          <w:sz w:val="23"/>
          <w:szCs w:val="23"/>
        </w:rPr>
        <w:t xml:space="preserve"> (utolsó leolvasás 2024. március 30.) – a korábbi gyakorlatnak megfelelően – </w:t>
      </w:r>
      <w:r w:rsidR="00E30323" w:rsidRPr="00B621CB">
        <w:rPr>
          <w:b/>
          <w:sz w:val="23"/>
          <w:szCs w:val="23"/>
        </w:rPr>
        <w:t>leolvassa és továbbítja</w:t>
      </w:r>
      <w:r w:rsidR="00E30323" w:rsidRPr="00B621CB">
        <w:rPr>
          <w:sz w:val="23"/>
          <w:szCs w:val="23"/>
        </w:rPr>
        <w:t xml:space="preserve"> a </w:t>
      </w:r>
      <w:r w:rsidRPr="00B621CB">
        <w:rPr>
          <w:sz w:val="23"/>
          <w:szCs w:val="23"/>
        </w:rPr>
        <w:t xml:space="preserve">Használatba adó </w:t>
      </w:r>
      <w:r w:rsidR="00E30323" w:rsidRPr="00B621CB">
        <w:rPr>
          <w:sz w:val="23"/>
          <w:szCs w:val="23"/>
        </w:rPr>
        <w:t xml:space="preserve">által kijelölt </w:t>
      </w:r>
      <w:r w:rsidR="00E30323" w:rsidRPr="00B621CB">
        <w:rPr>
          <w:b/>
          <w:sz w:val="23"/>
          <w:szCs w:val="23"/>
        </w:rPr>
        <w:t>energetikus szakember részére</w:t>
      </w:r>
      <w:r w:rsidR="00E30323" w:rsidRPr="00B621CB">
        <w:rPr>
          <w:sz w:val="23"/>
          <w:szCs w:val="23"/>
        </w:rPr>
        <w:t xml:space="preserve">, aki a közműszolgáltatók által kibocsátott számla figyelembevételével megállapítja a </w:t>
      </w:r>
      <w:r w:rsidR="00A60EB4" w:rsidRPr="00B621CB">
        <w:rPr>
          <w:sz w:val="23"/>
          <w:szCs w:val="23"/>
        </w:rPr>
        <w:t xml:space="preserve">Használatba vevő </w:t>
      </w:r>
      <w:r w:rsidR="00E30323" w:rsidRPr="00B621CB">
        <w:rPr>
          <w:sz w:val="23"/>
          <w:szCs w:val="23"/>
        </w:rPr>
        <w:t xml:space="preserve">részére havonta számlázandó és fizetendő áramdíjat. </w:t>
      </w:r>
    </w:p>
    <w:p w:rsidR="002F0002" w:rsidRPr="00B621CB" w:rsidRDefault="002F0002" w:rsidP="005F4245">
      <w:pPr>
        <w:tabs>
          <w:tab w:val="num" w:pos="540"/>
        </w:tabs>
        <w:ind w:left="426" w:hanging="426"/>
        <w:jc w:val="both"/>
        <w:rPr>
          <w:sz w:val="23"/>
          <w:szCs w:val="23"/>
        </w:rPr>
      </w:pPr>
    </w:p>
    <w:p w:rsidR="00243A46" w:rsidRDefault="00243A46" w:rsidP="005F4245">
      <w:pPr>
        <w:jc w:val="both"/>
        <w:rPr>
          <w:b/>
          <w:color w:val="000000"/>
          <w:sz w:val="23"/>
          <w:szCs w:val="23"/>
        </w:rPr>
      </w:pPr>
    </w:p>
    <w:p w:rsidR="00243A46" w:rsidRDefault="00243A46" w:rsidP="005F4245">
      <w:pPr>
        <w:jc w:val="both"/>
        <w:rPr>
          <w:b/>
          <w:color w:val="000000"/>
          <w:sz w:val="23"/>
          <w:szCs w:val="23"/>
        </w:rPr>
      </w:pPr>
    </w:p>
    <w:p w:rsidR="00243A46" w:rsidRDefault="00243A46" w:rsidP="005F4245">
      <w:pPr>
        <w:jc w:val="both"/>
        <w:rPr>
          <w:b/>
          <w:color w:val="000000"/>
          <w:sz w:val="23"/>
          <w:szCs w:val="23"/>
        </w:rPr>
      </w:pPr>
    </w:p>
    <w:p w:rsidR="005F4245" w:rsidRPr="00B621CB" w:rsidRDefault="005F4245" w:rsidP="005F4245">
      <w:pPr>
        <w:jc w:val="both"/>
        <w:rPr>
          <w:b/>
          <w:color w:val="000000"/>
          <w:sz w:val="23"/>
          <w:szCs w:val="23"/>
        </w:rPr>
      </w:pPr>
      <w:r w:rsidRPr="00680BC1">
        <w:rPr>
          <w:color w:val="000000"/>
          <w:sz w:val="23"/>
          <w:szCs w:val="23"/>
        </w:rPr>
        <w:lastRenderedPageBreak/>
        <w:t>6</w:t>
      </w:r>
      <w:r w:rsidRPr="00B621CB">
        <w:rPr>
          <w:b/>
          <w:color w:val="000000"/>
          <w:sz w:val="23"/>
          <w:szCs w:val="23"/>
        </w:rPr>
        <w:t xml:space="preserve">. </w:t>
      </w:r>
      <w:r w:rsidRPr="00B621CB">
        <w:rPr>
          <w:b/>
          <w:caps/>
          <w:color w:val="000000"/>
          <w:sz w:val="23"/>
          <w:szCs w:val="23"/>
        </w:rPr>
        <w:t>Használatba adó jogai, kötelezettségei</w:t>
      </w:r>
    </w:p>
    <w:p w:rsidR="005F4245" w:rsidRPr="00B621CB" w:rsidRDefault="005F4245" w:rsidP="005F4245">
      <w:pPr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6.1  </w:t>
      </w:r>
      <w:r w:rsidRPr="00B621CB">
        <w:rPr>
          <w:b/>
          <w:color w:val="000000"/>
          <w:sz w:val="23"/>
          <w:szCs w:val="23"/>
        </w:rPr>
        <w:t>Használatba adó vállalja</w:t>
      </w:r>
      <w:r w:rsidRPr="00B621CB">
        <w:rPr>
          <w:color w:val="000000"/>
          <w:sz w:val="23"/>
          <w:szCs w:val="23"/>
        </w:rPr>
        <w:t>, hogy gondoskodik:</w:t>
      </w:r>
    </w:p>
    <w:p w:rsidR="005F4245" w:rsidRPr="00B621CB" w:rsidRDefault="005F4245" w:rsidP="005F4245">
      <w:pPr>
        <w:numPr>
          <w:ilvl w:val="0"/>
          <w:numId w:val="27"/>
        </w:numPr>
        <w:ind w:left="426" w:hanging="283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az épület karbantartásáról,</w:t>
      </w:r>
    </w:p>
    <w:p w:rsidR="005F4245" w:rsidRPr="00B621CB" w:rsidRDefault="005F4245" w:rsidP="005F4245">
      <w:pPr>
        <w:numPr>
          <w:ilvl w:val="0"/>
          <w:numId w:val="27"/>
        </w:numPr>
        <w:ind w:left="426" w:hanging="283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az épület központi berendezéseinek üzemképes állapotáról,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6.2. A szükséges </w:t>
      </w:r>
      <w:r w:rsidRPr="00B621CB">
        <w:rPr>
          <w:b/>
          <w:color w:val="000000"/>
          <w:sz w:val="23"/>
          <w:szCs w:val="23"/>
        </w:rPr>
        <w:t>karbantartási és felújítási</w:t>
      </w:r>
      <w:r w:rsidRPr="00B621CB">
        <w:rPr>
          <w:color w:val="000000"/>
          <w:sz w:val="23"/>
          <w:szCs w:val="23"/>
        </w:rPr>
        <w:t xml:space="preserve"> munkavégzések idejét a Használatba adó a Használatba vevővel előzetesen egyeztetni köteles oly módon, hogy ezek a Használatba vevő tevékenységét lehetőség szerint ne akadályozzák, indokolatlanul ne nehezítsék.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jc w:val="both"/>
        <w:rPr>
          <w:b/>
          <w:color w:val="000000"/>
          <w:sz w:val="23"/>
          <w:szCs w:val="23"/>
        </w:rPr>
      </w:pPr>
      <w:r w:rsidRPr="00B621CB">
        <w:rPr>
          <w:b/>
          <w:color w:val="000000"/>
          <w:sz w:val="23"/>
          <w:szCs w:val="23"/>
        </w:rPr>
        <w:t xml:space="preserve">7. </w:t>
      </w:r>
      <w:r w:rsidRPr="00B621CB">
        <w:rPr>
          <w:b/>
          <w:caps/>
          <w:color w:val="000000"/>
          <w:sz w:val="23"/>
          <w:szCs w:val="23"/>
        </w:rPr>
        <w:t>Használatba vevő jogai, kötelezettségei</w:t>
      </w: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7.1. </w:t>
      </w:r>
      <w:r w:rsidRPr="00B621CB">
        <w:rPr>
          <w:b/>
          <w:color w:val="000000"/>
          <w:sz w:val="23"/>
          <w:szCs w:val="23"/>
        </w:rPr>
        <w:t>Használatba vevő köteles:</w:t>
      </w:r>
    </w:p>
    <w:p w:rsidR="005F4245" w:rsidRPr="00051826" w:rsidRDefault="005F4245" w:rsidP="00051826">
      <w:pPr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051826">
        <w:rPr>
          <w:color w:val="000000"/>
          <w:sz w:val="23"/>
          <w:szCs w:val="23"/>
        </w:rPr>
        <w:t>a helyiséget rendeltetésszerűen használni, annak állagát megóvni, ideértve a tartozékait, felszereléseit, az épület központi berendezéseit is,</w:t>
      </w:r>
    </w:p>
    <w:p w:rsidR="005F4245" w:rsidRPr="00B621CB" w:rsidRDefault="005F4245" w:rsidP="005F4245">
      <w:pPr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gondoskodni a helyiség állagában, a nem rendeltetésszerű használat következtében keletkezett hibák, hiányosságok saját költségen történő kijavításáról,</w:t>
      </w:r>
    </w:p>
    <w:p w:rsidR="005F4245" w:rsidRPr="00B621CB" w:rsidRDefault="005F4245" w:rsidP="005F4245">
      <w:pPr>
        <w:ind w:left="360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7.2. Használatba vevő bármilyen </w:t>
      </w:r>
      <w:r w:rsidRPr="00B621CB">
        <w:rPr>
          <w:b/>
          <w:color w:val="000000"/>
          <w:sz w:val="23"/>
          <w:szCs w:val="23"/>
        </w:rPr>
        <w:t>felújítást, átalakítást</w:t>
      </w:r>
      <w:r w:rsidRPr="00B621CB">
        <w:rPr>
          <w:color w:val="000000"/>
          <w:sz w:val="23"/>
          <w:szCs w:val="23"/>
        </w:rPr>
        <w:t xml:space="preserve"> csak a Használatba adóval kötött előzetes írásbeli megállapodás alapján végezhet el. </w:t>
      </w:r>
    </w:p>
    <w:p w:rsidR="005F4245" w:rsidRPr="00B621CB" w:rsidRDefault="005F4245" w:rsidP="005F4245">
      <w:pPr>
        <w:pStyle w:val="Szvegtrzsbehzssal2"/>
        <w:spacing w:after="0" w:line="240" w:lineRule="auto"/>
        <w:ind w:left="284" w:hanging="284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pStyle w:val="Szvegtrzsbehzssal2"/>
        <w:spacing w:after="0" w:line="240" w:lineRule="auto"/>
        <w:ind w:left="284" w:hanging="284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7.3. </w:t>
      </w:r>
      <w:r w:rsidRPr="00B621CB">
        <w:rPr>
          <w:b/>
          <w:color w:val="000000"/>
          <w:sz w:val="23"/>
          <w:szCs w:val="23"/>
        </w:rPr>
        <w:t>Használatba vevő kötelezettséget</w:t>
      </w:r>
      <w:r w:rsidRPr="00B621CB">
        <w:rPr>
          <w:color w:val="000000"/>
          <w:sz w:val="23"/>
          <w:szCs w:val="23"/>
        </w:rPr>
        <w:t xml:space="preserve"> vállal arra, hogy:</w:t>
      </w:r>
    </w:p>
    <w:p w:rsidR="005F4245" w:rsidRPr="00B621CB" w:rsidRDefault="005F4245" w:rsidP="005F4245">
      <w:pPr>
        <w:pStyle w:val="Szvegtrzsbehzssal2"/>
        <w:numPr>
          <w:ilvl w:val="0"/>
          <w:numId w:val="29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a használati jogviszony alatt a helyiséget jó gazda gondosságával használja, </w:t>
      </w:r>
    </w:p>
    <w:p w:rsidR="005F4245" w:rsidRPr="00B621CB" w:rsidRDefault="005F4245" w:rsidP="005F4245">
      <w:pPr>
        <w:pStyle w:val="Szvegtrzsbehzssal2"/>
        <w:numPr>
          <w:ilvl w:val="0"/>
          <w:numId w:val="29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azt nem adja bérbe, más jogcímen használatba,</w:t>
      </w:r>
    </w:p>
    <w:p w:rsidR="005F4245" w:rsidRPr="00B621CB" w:rsidRDefault="005F4245" w:rsidP="005F4245">
      <w:pPr>
        <w:pStyle w:val="Szvegtrzsbehzssal2"/>
        <w:numPr>
          <w:ilvl w:val="0"/>
          <w:numId w:val="29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egyéb módon nem terhelheti meg</w:t>
      </w:r>
    </w:p>
    <w:p w:rsidR="005F4245" w:rsidRPr="00B621CB" w:rsidRDefault="005F4245" w:rsidP="005F4245">
      <w:pPr>
        <w:pStyle w:val="Szvegtrzsbehzssal2"/>
        <w:numPr>
          <w:ilvl w:val="0"/>
          <w:numId w:val="29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a helyiségre és az épület egészére vonatkozó vagyon-, tűz- és balesetvédelmi szabályokat betartja. </w:t>
      </w: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  <w:r w:rsidRPr="00B621CB">
        <w:rPr>
          <w:b/>
          <w:color w:val="000000"/>
          <w:sz w:val="23"/>
          <w:szCs w:val="23"/>
        </w:rPr>
        <w:t>8. SZERZŐDÉS MEGSZŰNÉSE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8.1. Felek írásbeli </w:t>
      </w:r>
      <w:r w:rsidRPr="00B621CB">
        <w:rPr>
          <w:b/>
          <w:color w:val="000000"/>
          <w:sz w:val="23"/>
          <w:szCs w:val="23"/>
        </w:rPr>
        <w:t>közös megegyezése</w:t>
      </w:r>
      <w:r w:rsidRPr="00B621CB">
        <w:rPr>
          <w:color w:val="000000"/>
          <w:sz w:val="23"/>
          <w:szCs w:val="23"/>
        </w:rPr>
        <w:t xml:space="preserve"> alapján bármikor.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8.2. Bármelyik fél jogosult jelen szerződést 30 napos felmondási idővel, a másik félhez 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       </w:t>
      </w:r>
      <w:proofErr w:type="gramStart"/>
      <w:r w:rsidRPr="00B621CB">
        <w:rPr>
          <w:color w:val="000000"/>
          <w:sz w:val="23"/>
          <w:szCs w:val="23"/>
        </w:rPr>
        <w:t>intézett</w:t>
      </w:r>
      <w:proofErr w:type="gramEnd"/>
      <w:r w:rsidRPr="00B621CB">
        <w:rPr>
          <w:color w:val="000000"/>
          <w:sz w:val="23"/>
          <w:szCs w:val="23"/>
        </w:rPr>
        <w:t xml:space="preserve"> írásbeli nyilatkozattal, </w:t>
      </w:r>
      <w:r w:rsidRPr="00B621CB">
        <w:rPr>
          <w:b/>
          <w:color w:val="000000"/>
          <w:sz w:val="23"/>
          <w:szCs w:val="23"/>
        </w:rPr>
        <w:t>rendes felmondással</w:t>
      </w:r>
      <w:r w:rsidRPr="00B621CB">
        <w:rPr>
          <w:color w:val="000000"/>
          <w:sz w:val="23"/>
          <w:szCs w:val="23"/>
        </w:rPr>
        <w:t xml:space="preserve"> megszüntetni.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8.3 </w:t>
      </w:r>
      <w:r w:rsidRPr="00B621CB">
        <w:rPr>
          <w:b/>
          <w:color w:val="000000"/>
          <w:sz w:val="23"/>
          <w:szCs w:val="23"/>
        </w:rPr>
        <w:t xml:space="preserve">Automatikusan </w:t>
      </w:r>
      <w:r w:rsidRPr="00B621CB">
        <w:rPr>
          <w:color w:val="000000"/>
          <w:sz w:val="23"/>
          <w:szCs w:val="23"/>
        </w:rPr>
        <w:t>megszűnik a szerződés a 3. pontban meghatározott jogviszony lejárati időpontjában.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8.4. A </w:t>
      </w:r>
      <w:r w:rsidRPr="00B621CB">
        <w:rPr>
          <w:b/>
          <w:color w:val="000000"/>
          <w:sz w:val="23"/>
          <w:szCs w:val="23"/>
        </w:rPr>
        <w:t>Használatba adó írásban, rendkívüli felmondással</w:t>
      </w:r>
      <w:r w:rsidRPr="00B621CB">
        <w:rPr>
          <w:color w:val="000000"/>
          <w:sz w:val="23"/>
          <w:szCs w:val="23"/>
        </w:rPr>
        <w:t>:</w:t>
      </w: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8.4.1.</w:t>
      </w:r>
      <w:r w:rsidRPr="00B621CB">
        <w:rPr>
          <w:b/>
          <w:color w:val="000000"/>
          <w:sz w:val="23"/>
          <w:szCs w:val="23"/>
        </w:rPr>
        <w:t xml:space="preserve"> </w:t>
      </w:r>
      <w:r w:rsidRPr="00B621CB">
        <w:rPr>
          <w:color w:val="000000"/>
          <w:sz w:val="23"/>
          <w:szCs w:val="23"/>
        </w:rPr>
        <w:t>a</w:t>
      </w:r>
      <w:r w:rsidRPr="00B621CB">
        <w:rPr>
          <w:b/>
          <w:color w:val="000000"/>
          <w:sz w:val="23"/>
          <w:szCs w:val="23"/>
        </w:rPr>
        <w:t xml:space="preserve"> Használatba vevő bármilyen szerződésszegő magatartása esetén</w:t>
      </w:r>
      <w:r w:rsidRPr="00B621CB">
        <w:rPr>
          <w:color w:val="000000"/>
          <w:sz w:val="23"/>
          <w:szCs w:val="23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adó további 8 napon belül írásban rendkívüli felmondással megszüntetheti a jogviszonyt, </w:t>
      </w:r>
      <w:r w:rsidRPr="00B621CB">
        <w:rPr>
          <w:b/>
          <w:color w:val="000000"/>
          <w:sz w:val="23"/>
          <w:szCs w:val="23"/>
        </w:rPr>
        <w:t>a felmondás közlését követő hónap utolsó napjával.</w:t>
      </w: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8.4.2. ha a </w:t>
      </w:r>
      <w:r w:rsidRPr="00B621CB">
        <w:rPr>
          <w:b/>
          <w:color w:val="000000"/>
          <w:sz w:val="23"/>
          <w:szCs w:val="23"/>
        </w:rPr>
        <w:t>Használatba vevő</w:t>
      </w:r>
      <w:r w:rsidRPr="00B621CB">
        <w:rPr>
          <w:color w:val="000000"/>
          <w:sz w:val="23"/>
          <w:szCs w:val="23"/>
        </w:rPr>
        <w:t xml:space="preserve"> az őt terhelő költségek megfizetésével késedelembe esik, és a Használatba adó írásbeli felszólítása átvételét követő 8 napon belül póthatáridőben sem tesz eleget, a Használatba adó további 8 napon belül írásban rendkívüli felmondással megszüntetheti a jogviszonyt.</w:t>
      </w: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</w:p>
    <w:p w:rsidR="005F4245" w:rsidRPr="00B621CB" w:rsidRDefault="005F4245" w:rsidP="005F4245">
      <w:pPr>
        <w:ind w:left="426" w:hanging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 xml:space="preserve">8.5. </w:t>
      </w:r>
      <w:r w:rsidRPr="00B621CB">
        <w:rPr>
          <w:b/>
          <w:color w:val="000000"/>
          <w:sz w:val="23"/>
          <w:szCs w:val="23"/>
        </w:rPr>
        <w:t>Használatba adó</w:t>
      </w:r>
      <w:r w:rsidRPr="00B621CB">
        <w:rPr>
          <w:color w:val="000000"/>
          <w:sz w:val="23"/>
          <w:szCs w:val="23"/>
        </w:rPr>
        <w:t xml:space="preserve"> </w:t>
      </w:r>
      <w:r w:rsidRPr="00B621CB">
        <w:rPr>
          <w:b/>
          <w:color w:val="000000"/>
          <w:sz w:val="23"/>
          <w:szCs w:val="23"/>
        </w:rPr>
        <w:t>írásban, azonnali hatállyal</w:t>
      </w:r>
      <w:r w:rsidRPr="00B621CB">
        <w:rPr>
          <w:color w:val="000000"/>
          <w:sz w:val="23"/>
          <w:szCs w:val="23"/>
        </w:rPr>
        <w:t xml:space="preserve"> jogosult a szerződést megszüntetni a Használatba vevő jogellenes magatartása, súlyos szerződésszegése esetén, a felmondás közlésének napjával. </w:t>
      </w:r>
    </w:p>
    <w:p w:rsidR="005F4245" w:rsidRPr="00B621CB" w:rsidRDefault="005F4245" w:rsidP="005F4245">
      <w:pPr>
        <w:ind w:left="426"/>
        <w:jc w:val="both"/>
        <w:rPr>
          <w:b/>
          <w:color w:val="000000"/>
          <w:sz w:val="23"/>
          <w:szCs w:val="23"/>
        </w:rPr>
      </w:pPr>
      <w:r w:rsidRPr="00B621CB">
        <w:rPr>
          <w:b/>
          <w:color w:val="000000"/>
          <w:sz w:val="23"/>
          <w:szCs w:val="23"/>
        </w:rPr>
        <w:t>Felek Használatba vevő súlyos szerződésszegésének tekintik különösen az alábbi esetet:</w:t>
      </w:r>
    </w:p>
    <w:p w:rsidR="005F4245" w:rsidRPr="00B621CB" w:rsidRDefault="005F4245" w:rsidP="005F4245">
      <w:pPr>
        <w:ind w:left="426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A helyiség szerződésellenes, rendeltetésellenes használata, illetve ha a jó karbantartás elmulasztása veszélyezteti a használat tárgyát, rendeltetésszerű használatra alkalmasságát;</w:t>
      </w:r>
    </w:p>
    <w:p w:rsidR="005F4245" w:rsidRPr="00B621CB" w:rsidRDefault="005F4245" w:rsidP="005F4245">
      <w:pPr>
        <w:ind w:left="426" w:hanging="426"/>
        <w:jc w:val="both"/>
        <w:rPr>
          <w:b/>
          <w:color w:val="000000"/>
          <w:sz w:val="23"/>
          <w:szCs w:val="23"/>
        </w:rPr>
      </w:pPr>
    </w:p>
    <w:p w:rsidR="005F4245" w:rsidRPr="00B621CB" w:rsidRDefault="00B136A3" w:rsidP="005F4245">
      <w:pPr>
        <w:pStyle w:val="Listaszerbekezds"/>
        <w:ind w:left="284" w:hanging="284"/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9</w:t>
      </w:r>
      <w:r w:rsidR="005F4245" w:rsidRPr="00B621CB">
        <w:rPr>
          <w:color w:val="000000"/>
          <w:sz w:val="23"/>
          <w:szCs w:val="23"/>
        </w:rPr>
        <w:t>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5F4245" w:rsidRPr="00B621CB" w:rsidRDefault="005F4245" w:rsidP="005F4245">
      <w:pPr>
        <w:pStyle w:val="Listaszerbekezds"/>
        <w:ind w:left="284" w:hanging="284"/>
        <w:jc w:val="both"/>
        <w:rPr>
          <w:color w:val="000000"/>
          <w:sz w:val="23"/>
          <w:szCs w:val="23"/>
        </w:rPr>
      </w:pPr>
    </w:p>
    <w:p w:rsidR="00EC2918" w:rsidRDefault="005F4245" w:rsidP="00EC2918">
      <w:pPr>
        <w:pStyle w:val="Listaszerbekezds"/>
        <w:ind w:left="284" w:right="125" w:hanging="284"/>
        <w:jc w:val="both"/>
        <w:rPr>
          <w:sz w:val="23"/>
          <w:szCs w:val="23"/>
        </w:rPr>
      </w:pPr>
      <w:r w:rsidRPr="00B621CB">
        <w:rPr>
          <w:sz w:val="23"/>
          <w:szCs w:val="23"/>
        </w:rPr>
        <w:t>1</w:t>
      </w:r>
      <w:r w:rsidR="00B136A3" w:rsidRPr="00B621CB">
        <w:rPr>
          <w:sz w:val="23"/>
          <w:szCs w:val="23"/>
        </w:rPr>
        <w:t>0</w:t>
      </w:r>
      <w:r w:rsidRPr="00B621CB">
        <w:rPr>
          <w:sz w:val="23"/>
          <w:szCs w:val="23"/>
        </w:rPr>
        <w:t xml:space="preserve">. Jelen szerződésben nem szabályozott kérdésekben a Polgári Törvénykönyvről szóló 2013. évi V. törvény, a lakások és helyiségek bérletéről szóló 1993. évi LXXVIII. törvény, valamint </w:t>
      </w:r>
      <w:r w:rsidRPr="00B621CB">
        <w:rPr>
          <w:bCs/>
          <w:sz w:val="23"/>
          <w:szCs w:val="23"/>
        </w:rPr>
        <w:t>a nemzeti vagyonról szóló 2011. évi CXCVI. törvény</w:t>
      </w:r>
      <w:r w:rsidRPr="00B621CB">
        <w:rPr>
          <w:bCs/>
          <w:color w:val="222222"/>
          <w:sz w:val="23"/>
          <w:szCs w:val="23"/>
        </w:rPr>
        <w:t xml:space="preserve"> </w:t>
      </w:r>
      <w:r w:rsidRPr="00B621CB">
        <w:rPr>
          <w:sz w:val="23"/>
          <w:szCs w:val="23"/>
        </w:rPr>
        <w:t>rendelkezései az irányadóak.</w:t>
      </w:r>
    </w:p>
    <w:p w:rsidR="00EC2918" w:rsidRDefault="00EC2918" w:rsidP="00EC2918">
      <w:pPr>
        <w:pStyle w:val="Listaszerbekezds"/>
        <w:ind w:left="284" w:right="125" w:hanging="284"/>
        <w:jc w:val="both"/>
        <w:rPr>
          <w:sz w:val="23"/>
          <w:szCs w:val="23"/>
        </w:rPr>
      </w:pPr>
    </w:p>
    <w:p w:rsidR="005F4245" w:rsidRPr="00EC2918" w:rsidRDefault="00EC2918" w:rsidP="00EC2918">
      <w:pPr>
        <w:pStyle w:val="Listaszerbekezds"/>
        <w:ind w:left="284" w:right="125" w:hanging="284"/>
        <w:jc w:val="both"/>
        <w:rPr>
          <w:color w:val="000000"/>
          <w:sz w:val="23"/>
          <w:szCs w:val="23"/>
          <w:lang w:eastAsia="ar-SA"/>
        </w:rPr>
      </w:pPr>
      <w:r w:rsidRPr="00B621CB">
        <w:rPr>
          <w:color w:val="000000"/>
          <w:sz w:val="23"/>
          <w:szCs w:val="23"/>
          <w:lang w:eastAsia="ar-SA"/>
        </w:rPr>
        <w:t xml:space="preserve"> </w:t>
      </w:r>
      <w:r w:rsidR="00B136A3" w:rsidRPr="00B621CB">
        <w:rPr>
          <w:color w:val="000000"/>
          <w:sz w:val="23"/>
          <w:szCs w:val="23"/>
          <w:lang w:eastAsia="ar-SA"/>
        </w:rPr>
        <w:t>11</w:t>
      </w:r>
      <w:r w:rsidR="005F4245" w:rsidRPr="00B621CB">
        <w:rPr>
          <w:color w:val="000000"/>
          <w:sz w:val="23"/>
          <w:szCs w:val="23"/>
          <w:lang w:eastAsia="ar-SA"/>
        </w:rPr>
        <w:t xml:space="preserve">. Használatba adó (a továbbiakban e pont alkalmazásában: Adatkezelő) tájékoztatja Használatba vevőt, </w:t>
      </w:r>
      <w:r w:rsidR="005F4245" w:rsidRPr="00EC2918">
        <w:rPr>
          <w:color w:val="000000"/>
          <w:sz w:val="23"/>
          <w:szCs w:val="23"/>
          <w:lang w:eastAsia="ar-SA"/>
        </w:rPr>
        <w:t>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="005F4245" w:rsidRPr="00EC2918">
        <w:rPr>
          <w:color w:val="000000"/>
          <w:sz w:val="23"/>
          <w:szCs w:val="23"/>
          <w:lang w:eastAsia="ar-SA"/>
        </w:rPr>
        <w:t>Infotv</w:t>
      </w:r>
      <w:proofErr w:type="spellEnd"/>
      <w:r w:rsidR="005F4245" w:rsidRPr="00EC2918">
        <w:rPr>
          <w:color w:val="000000"/>
          <w:sz w:val="23"/>
          <w:szCs w:val="23"/>
          <w:lang w:eastAsia="ar-SA"/>
        </w:rPr>
        <w:t xml:space="preserve">.) foglalt adatvédelmi és adatkezelési szabályokat betartja, azoknak megfelelően jár el. </w:t>
      </w:r>
    </w:p>
    <w:p w:rsidR="005F4245" w:rsidRPr="00B621CB" w:rsidRDefault="005F4245" w:rsidP="005F4245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B621CB">
        <w:rPr>
          <w:color w:val="000000"/>
          <w:sz w:val="23"/>
          <w:szCs w:val="23"/>
          <w:lang w:eastAsia="ar-SA"/>
        </w:rPr>
        <w:lastRenderedPageBreak/>
        <w:t xml:space="preserve">Adatkezelő tájékoztatja a Használatba vevőt, hogy </w:t>
      </w:r>
    </w:p>
    <w:p w:rsidR="005F4245" w:rsidRPr="00B621CB" w:rsidRDefault="005F4245" w:rsidP="005F4245">
      <w:pPr>
        <w:pStyle w:val="Listaszerbekezds"/>
        <w:keepNext/>
        <w:numPr>
          <w:ilvl w:val="0"/>
          <w:numId w:val="31"/>
        </w:numPr>
        <w:suppressAutoHyphens/>
        <w:overflowPunct w:val="0"/>
        <w:autoSpaceDE w:val="0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B621CB">
        <w:rPr>
          <w:color w:val="000000"/>
          <w:sz w:val="23"/>
          <w:szCs w:val="23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5F4245" w:rsidRPr="00B621CB" w:rsidRDefault="005F4245" w:rsidP="005F4245">
      <w:pPr>
        <w:pStyle w:val="Listaszerbekezds"/>
        <w:keepNext/>
        <w:numPr>
          <w:ilvl w:val="0"/>
          <w:numId w:val="31"/>
        </w:numPr>
        <w:suppressAutoHyphens/>
        <w:overflowPunct w:val="0"/>
        <w:autoSpaceDE w:val="0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B621CB">
        <w:rPr>
          <w:color w:val="000000"/>
          <w:sz w:val="23"/>
          <w:szCs w:val="23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5F4245" w:rsidRPr="00B621CB" w:rsidRDefault="005F4245" w:rsidP="005F4245">
      <w:pPr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B621CB">
        <w:rPr>
          <w:color w:val="000000"/>
          <w:sz w:val="23"/>
          <w:szCs w:val="23"/>
          <w:lang w:eastAsia="ar-SA"/>
        </w:rPr>
        <w:t>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adatait a fent említettek szerint kezelje.</w:t>
      </w:r>
    </w:p>
    <w:p w:rsidR="005F4245" w:rsidRPr="00B621CB" w:rsidRDefault="005F4245" w:rsidP="005F4245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sz w:val="23"/>
          <w:szCs w:val="23"/>
          <w:lang w:eastAsia="ar-SA"/>
        </w:rPr>
      </w:pPr>
    </w:p>
    <w:p w:rsidR="005F4245" w:rsidRPr="00B621CB" w:rsidRDefault="005F4245" w:rsidP="005F4245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sz w:val="23"/>
          <w:szCs w:val="23"/>
          <w:lang w:eastAsia="ar-SA"/>
        </w:rPr>
      </w:pPr>
    </w:p>
    <w:p w:rsidR="005F4245" w:rsidRPr="00B621CB" w:rsidRDefault="005F4245" w:rsidP="005F4245">
      <w:pPr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Alulírott szerződő felek fenti szerződést elolvasták, tartalmát kölcsönösen értelmezték, azt akaratunkkal mindenben megegyezőnek találva jóváhagyólag aláírták.</w:t>
      </w:r>
    </w:p>
    <w:p w:rsidR="005F4245" w:rsidRDefault="005F4245" w:rsidP="005F4245">
      <w:pPr>
        <w:jc w:val="both"/>
        <w:rPr>
          <w:color w:val="000000"/>
          <w:sz w:val="23"/>
          <w:szCs w:val="23"/>
        </w:rPr>
      </w:pPr>
    </w:p>
    <w:p w:rsidR="00243A46" w:rsidRPr="00B621CB" w:rsidRDefault="00243A46" w:rsidP="005F4245">
      <w:pPr>
        <w:jc w:val="both"/>
        <w:rPr>
          <w:color w:val="000000"/>
          <w:sz w:val="23"/>
          <w:szCs w:val="23"/>
        </w:rPr>
      </w:pPr>
    </w:p>
    <w:p w:rsidR="005F4245" w:rsidRPr="00B621CB" w:rsidRDefault="00B136A3" w:rsidP="005F4245">
      <w:pPr>
        <w:jc w:val="both"/>
        <w:rPr>
          <w:color w:val="000000"/>
          <w:sz w:val="23"/>
          <w:szCs w:val="23"/>
        </w:rPr>
      </w:pPr>
      <w:r w:rsidRPr="00B621CB">
        <w:rPr>
          <w:color w:val="000000"/>
          <w:sz w:val="23"/>
          <w:szCs w:val="23"/>
        </w:rPr>
        <w:t>Tiszavasvári, 2023</w:t>
      </w:r>
      <w:proofErr w:type="gramStart"/>
      <w:r w:rsidRPr="00B621CB">
        <w:rPr>
          <w:color w:val="000000"/>
          <w:sz w:val="23"/>
          <w:szCs w:val="23"/>
        </w:rPr>
        <w:t>…………</w:t>
      </w:r>
      <w:proofErr w:type="gramEnd"/>
    </w:p>
    <w:p w:rsidR="005F4245" w:rsidRPr="00B621CB" w:rsidRDefault="005F4245" w:rsidP="005F4245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5F4245" w:rsidRPr="00B621CB" w:rsidRDefault="005F4245" w:rsidP="005F4245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5F4245" w:rsidRPr="00B621CB" w:rsidRDefault="005F4245" w:rsidP="005F4245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B136A3" w:rsidRPr="00B621CB" w:rsidRDefault="005F4245" w:rsidP="00B136A3">
      <w:pPr>
        <w:jc w:val="both"/>
        <w:rPr>
          <w:b/>
          <w:sz w:val="23"/>
          <w:szCs w:val="23"/>
        </w:rPr>
      </w:pPr>
      <w:r w:rsidRPr="00B621CB">
        <w:rPr>
          <w:b/>
          <w:sz w:val="23"/>
          <w:szCs w:val="23"/>
        </w:rPr>
        <w:tab/>
        <w:t xml:space="preserve">Tiszavasvári Város Önkormányzata </w:t>
      </w:r>
      <w:r w:rsidRPr="00B621CB">
        <w:rPr>
          <w:b/>
          <w:sz w:val="23"/>
          <w:szCs w:val="23"/>
        </w:rPr>
        <w:tab/>
      </w:r>
      <w:r w:rsidR="00B136A3" w:rsidRPr="00B621CB">
        <w:rPr>
          <w:b/>
          <w:sz w:val="23"/>
          <w:szCs w:val="23"/>
        </w:rPr>
        <w:t>NOE Tiszavasvári Nagycsaládosok</w:t>
      </w:r>
    </w:p>
    <w:p w:rsidR="00B136A3" w:rsidRPr="00B621CB" w:rsidRDefault="00B136A3" w:rsidP="00B136A3">
      <w:pPr>
        <w:ind w:left="708" w:firstLine="708"/>
        <w:jc w:val="both"/>
        <w:rPr>
          <w:b/>
          <w:sz w:val="23"/>
          <w:szCs w:val="23"/>
        </w:rPr>
      </w:pPr>
      <w:r w:rsidRPr="00B621CB">
        <w:rPr>
          <w:sz w:val="23"/>
          <w:szCs w:val="23"/>
        </w:rPr>
        <w:t>Használatba adó</w:t>
      </w:r>
      <w:r w:rsidRPr="00B621CB">
        <w:rPr>
          <w:b/>
          <w:sz w:val="23"/>
          <w:szCs w:val="23"/>
        </w:rPr>
        <w:t xml:space="preserve"> </w:t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  <w:t>Egyesülete</w:t>
      </w:r>
    </w:p>
    <w:p w:rsidR="00B136A3" w:rsidRPr="00B621CB" w:rsidRDefault="00B136A3" w:rsidP="00B136A3">
      <w:pPr>
        <w:ind w:firstLine="708"/>
        <w:jc w:val="both"/>
        <w:rPr>
          <w:sz w:val="23"/>
          <w:szCs w:val="23"/>
        </w:rPr>
      </w:pPr>
      <w:proofErr w:type="spellStart"/>
      <w:r w:rsidRPr="00B621CB">
        <w:rPr>
          <w:b/>
          <w:sz w:val="23"/>
          <w:szCs w:val="23"/>
        </w:rPr>
        <w:t>képv</w:t>
      </w:r>
      <w:proofErr w:type="spellEnd"/>
      <w:r w:rsidRPr="00B621CB">
        <w:rPr>
          <w:b/>
          <w:sz w:val="23"/>
          <w:szCs w:val="23"/>
        </w:rPr>
        <w:t xml:space="preserve">. Szőke Zoltán </w:t>
      </w:r>
      <w:proofErr w:type="gramStart"/>
      <w:r w:rsidRPr="00B621CB">
        <w:rPr>
          <w:b/>
          <w:sz w:val="23"/>
          <w:szCs w:val="23"/>
        </w:rPr>
        <w:t>polgármester</w:t>
      </w:r>
      <w:r w:rsidR="00D82F5E" w:rsidRPr="00B621CB">
        <w:rPr>
          <w:b/>
          <w:sz w:val="23"/>
          <w:szCs w:val="23"/>
        </w:rPr>
        <w:tab/>
      </w:r>
      <w:r w:rsidR="00D82F5E" w:rsidRPr="00B621CB">
        <w:rPr>
          <w:b/>
          <w:sz w:val="23"/>
          <w:szCs w:val="23"/>
        </w:rPr>
        <w:tab/>
      </w:r>
      <w:r w:rsidR="00D82F5E" w:rsidRPr="00B621CB">
        <w:rPr>
          <w:b/>
          <w:sz w:val="23"/>
          <w:szCs w:val="23"/>
        </w:rPr>
        <w:tab/>
        <w:t xml:space="preserve">      </w:t>
      </w:r>
      <w:r w:rsidRPr="00B621CB">
        <w:rPr>
          <w:sz w:val="23"/>
          <w:szCs w:val="23"/>
        </w:rPr>
        <w:t>Használatba</w:t>
      </w:r>
      <w:proofErr w:type="gramEnd"/>
      <w:r w:rsidRPr="00B621CB">
        <w:rPr>
          <w:sz w:val="23"/>
          <w:szCs w:val="23"/>
        </w:rPr>
        <w:t xml:space="preserve"> vevő</w:t>
      </w:r>
    </w:p>
    <w:p w:rsidR="00B136A3" w:rsidRDefault="00B136A3" w:rsidP="00B136A3">
      <w:pPr>
        <w:ind w:firstLine="708"/>
        <w:jc w:val="both"/>
        <w:rPr>
          <w:b/>
          <w:sz w:val="23"/>
          <w:szCs w:val="23"/>
        </w:rPr>
      </w:pP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Pr="00B621CB">
        <w:rPr>
          <w:b/>
          <w:sz w:val="23"/>
          <w:szCs w:val="23"/>
        </w:rPr>
        <w:tab/>
      </w:r>
      <w:r w:rsidR="00D82F5E" w:rsidRPr="00B621CB">
        <w:rPr>
          <w:b/>
          <w:sz w:val="23"/>
          <w:szCs w:val="23"/>
        </w:rPr>
        <w:t xml:space="preserve">         </w:t>
      </w:r>
      <w:proofErr w:type="spellStart"/>
      <w:r w:rsidRPr="00B621CB">
        <w:rPr>
          <w:b/>
          <w:sz w:val="23"/>
          <w:szCs w:val="23"/>
        </w:rPr>
        <w:t>képv</w:t>
      </w:r>
      <w:proofErr w:type="spellEnd"/>
      <w:r w:rsidRPr="00B621CB">
        <w:rPr>
          <w:b/>
          <w:sz w:val="23"/>
          <w:szCs w:val="23"/>
        </w:rPr>
        <w:t>. Lévai Andrea elnök</w:t>
      </w:r>
    </w:p>
    <w:p w:rsidR="00680BC1" w:rsidRDefault="00680BC1" w:rsidP="00B136A3">
      <w:pPr>
        <w:ind w:firstLine="708"/>
        <w:jc w:val="both"/>
        <w:rPr>
          <w:b/>
          <w:sz w:val="23"/>
          <w:szCs w:val="23"/>
        </w:rPr>
      </w:pPr>
    </w:p>
    <w:p w:rsidR="00680BC1" w:rsidRDefault="00680BC1" w:rsidP="00B136A3">
      <w:pPr>
        <w:ind w:firstLine="708"/>
        <w:jc w:val="both"/>
        <w:rPr>
          <w:b/>
          <w:sz w:val="23"/>
          <w:szCs w:val="23"/>
        </w:rPr>
      </w:pPr>
    </w:p>
    <w:p w:rsidR="00680BC1" w:rsidRDefault="00680BC1" w:rsidP="00B136A3">
      <w:pPr>
        <w:ind w:firstLine="708"/>
        <w:jc w:val="both"/>
        <w:rPr>
          <w:b/>
          <w:sz w:val="23"/>
          <w:szCs w:val="23"/>
        </w:rPr>
      </w:pPr>
    </w:p>
    <w:p w:rsidR="00680BC1" w:rsidRPr="00B621CB" w:rsidRDefault="00680BC1" w:rsidP="00B136A3">
      <w:pPr>
        <w:ind w:firstLine="708"/>
        <w:jc w:val="both"/>
        <w:rPr>
          <w:b/>
          <w:sz w:val="23"/>
          <w:szCs w:val="23"/>
        </w:rPr>
      </w:pPr>
    </w:p>
    <w:sectPr w:rsidR="00680BC1" w:rsidRPr="00B621CB" w:rsidSect="00704495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471"/>
    <w:multiLevelType w:val="hybridMultilevel"/>
    <w:tmpl w:val="435EBECC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73B"/>
    <w:multiLevelType w:val="hybridMultilevel"/>
    <w:tmpl w:val="901265D0"/>
    <w:lvl w:ilvl="0" w:tplc="38F0E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1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7E3F40"/>
    <w:multiLevelType w:val="hybridMultilevel"/>
    <w:tmpl w:val="5462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339A620B"/>
    <w:multiLevelType w:val="hybridMultilevel"/>
    <w:tmpl w:val="5D54C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13089"/>
    <w:multiLevelType w:val="hybridMultilevel"/>
    <w:tmpl w:val="8CEE145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90097"/>
    <w:multiLevelType w:val="hybridMultilevel"/>
    <w:tmpl w:val="48CE90BE"/>
    <w:lvl w:ilvl="0" w:tplc="8D70A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B7A7437"/>
    <w:multiLevelType w:val="hybridMultilevel"/>
    <w:tmpl w:val="89E0D3A4"/>
    <w:lvl w:ilvl="0" w:tplc="8D70A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46BD2"/>
    <w:multiLevelType w:val="hybridMultilevel"/>
    <w:tmpl w:val="9AA06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25"/>
  </w:num>
  <w:num w:numId="5">
    <w:abstractNumId w:val="32"/>
  </w:num>
  <w:num w:numId="6">
    <w:abstractNumId w:val="7"/>
  </w:num>
  <w:num w:numId="7">
    <w:abstractNumId w:val="4"/>
  </w:num>
  <w:num w:numId="8">
    <w:abstractNumId w:val="15"/>
  </w:num>
  <w:num w:numId="9">
    <w:abstractNumId w:val="19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31"/>
  </w:num>
  <w:num w:numId="18">
    <w:abstractNumId w:val="1"/>
  </w:num>
  <w:num w:numId="19">
    <w:abstractNumId w:val="12"/>
  </w:num>
  <w:num w:numId="20">
    <w:abstractNumId w:val="18"/>
  </w:num>
  <w:num w:numId="21">
    <w:abstractNumId w:val="3"/>
  </w:num>
  <w:num w:numId="22">
    <w:abstractNumId w:val="14"/>
  </w:num>
  <w:num w:numId="23">
    <w:abstractNumId w:val="0"/>
  </w:num>
  <w:num w:numId="24">
    <w:abstractNumId w:val="27"/>
  </w:num>
  <w:num w:numId="25">
    <w:abstractNumId w:val="3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074BD"/>
    <w:rsid w:val="00020D62"/>
    <w:rsid w:val="00022F57"/>
    <w:rsid w:val="0002404F"/>
    <w:rsid w:val="00024A98"/>
    <w:rsid w:val="00026960"/>
    <w:rsid w:val="000309C5"/>
    <w:rsid w:val="0004017C"/>
    <w:rsid w:val="00040F89"/>
    <w:rsid w:val="00047F9C"/>
    <w:rsid w:val="00051826"/>
    <w:rsid w:val="00055067"/>
    <w:rsid w:val="00060E7E"/>
    <w:rsid w:val="000663B3"/>
    <w:rsid w:val="00066D34"/>
    <w:rsid w:val="000739F2"/>
    <w:rsid w:val="00083470"/>
    <w:rsid w:val="00083925"/>
    <w:rsid w:val="00090191"/>
    <w:rsid w:val="000A3017"/>
    <w:rsid w:val="000C0228"/>
    <w:rsid w:val="000C06B5"/>
    <w:rsid w:val="000C53CC"/>
    <w:rsid w:val="000C7674"/>
    <w:rsid w:val="000D22D6"/>
    <w:rsid w:val="000D287E"/>
    <w:rsid w:val="000E03E7"/>
    <w:rsid w:val="000E0B89"/>
    <w:rsid w:val="000E7C0C"/>
    <w:rsid w:val="000F0B64"/>
    <w:rsid w:val="000F54A4"/>
    <w:rsid w:val="000F65CD"/>
    <w:rsid w:val="000F7F25"/>
    <w:rsid w:val="00103317"/>
    <w:rsid w:val="00106D36"/>
    <w:rsid w:val="00134B2D"/>
    <w:rsid w:val="001354BA"/>
    <w:rsid w:val="00136476"/>
    <w:rsid w:val="00142EE0"/>
    <w:rsid w:val="00147562"/>
    <w:rsid w:val="00151DA1"/>
    <w:rsid w:val="00153539"/>
    <w:rsid w:val="00160C5A"/>
    <w:rsid w:val="001614EA"/>
    <w:rsid w:val="001643C5"/>
    <w:rsid w:val="00170E64"/>
    <w:rsid w:val="00175FA2"/>
    <w:rsid w:val="00187154"/>
    <w:rsid w:val="00192A85"/>
    <w:rsid w:val="00197179"/>
    <w:rsid w:val="00197544"/>
    <w:rsid w:val="001B6651"/>
    <w:rsid w:val="001B76FB"/>
    <w:rsid w:val="001C1A0D"/>
    <w:rsid w:val="001D090A"/>
    <w:rsid w:val="001D1BBB"/>
    <w:rsid w:val="001D4437"/>
    <w:rsid w:val="001E0930"/>
    <w:rsid w:val="001E4D31"/>
    <w:rsid w:val="001E6701"/>
    <w:rsid w:val="001F7013"/>
    <w:rsid w:val="00201563"/>
    <w:rsid w:val="00203FD0"/>
    <w:rsid w:val="002046C4"/>
    <w:rsid w:val="002162C1"/>
    <w:rsid w:val="00216E9B"/>
    <w:rsid w:val="002202E3"/>
    <w:rsid w:val="002212ED"/>
    <w:rsid w:val="002224F3"/>
    <w:rsid w:val="00223B89"/>
    <w:rsid w:val="00226ADE"/>
    <w:rsid w:val="0023378D"/>
    <w:rsid w:val="00243A46"/>
    <w:rsid w:val="002506CA"/>
    <w:rsid w:val="00251C29"/>
    <w:rsid w:val="00254F9B"/>
    <w:rsid w:val="00257AB4"/>
    <w:rsid w:val="0026222A"/>
    <w:rsid w:val="00273BD2"/>
    <w:rsid w:val="00275060"/>
    <w:rsid w:val="002779A1"/>
    <w:rsid w:val="002900EA"/>
    <w:rsid w:val="00292D82"/>
    <w:rsid w:val="002A2FCE"/>
    <w:rsid w:val="002A3CAA"/>
    <w:rsid w:val="002A5209"/>
    <w:rsid w:val="002B68B4"/>
    <w:rsid w:val="002B75F2"/>
    <w:rsid w:val="002C1FBA"/>
    <w:rsid w:val="002E4CC7"/>
    <w:rsid w:val="002F0002"/>
    <w:rsid w:val="002F1A69"/>
    <w:rsid w:val="002F3251"/>
    <w:rsid w:val="002F55A1"/>
    <w:rsid w:val="002F609C"/>
    <w:rsid w:val="00300B90"/>
    <w:rsid w:val="0030551B"/>
    <w:rsid w:val="003071F5"/>
    <w:rsid w:val="00324ED4"/>
    <w:rsid w:val="003273D5"/>
    <w:rsid w:val="00327E76"/>
    <w:rsid w:val="003310AE"/>
    <w:rsid w:val="00334E8E"/>
    <w:rsid w:val="003366BA"/>
    <w:rsid w:val="00343EEE"/>
    <w:rsid w:val="00350133"/>
    <w:rsid w:val="00354F6D"/>
    <w:rsid w:val="00382480"/>
    <w:rsid w:val="00383A51"/>
    <w:rsid w:val="00386BAF"/>
    <w:rsid w:val="0039188B"/>
    <w:rsid w:val="003B0097"/>
    <w:rsid w:val="003B47B4"/>
    <w:rsid w:val="003B7B9A"/>
    <w:rsid w:val="003C17D2"/>
    <w:rsid w:val="003C1811"/>
    <w:rsid w:val="003C3AEE"/>
    <w:rsid w:val="003D4610"/>
    <w:rsid w:val="003D66D1"/>
    <w:rsid w:val="003E275F"/>
    <w:rsid w:val="003E390B"/>
    <w:rsid w:val="003F1B04"/>
    <w:rsid w:val="00405AC0"/>
    <w:rsid w:val="0040632B"/>
    <w:rsid w:val="004117D0"/>
    <w:rsid w:val="0041502B"/>
    <w:rsid w:val="0043269F"/>
    <w:rsid w:val="00443090"/>
    <w:rsid w:val="00452940"/>
    <w:rsid w:val="004567C8"/>
    <w:rsid w:val="00460442"/>
    <w:rsid w:val="00463468"/>
    <w:rsid w:val="004658A9"/>
    <w:rsid w:val="00483243"/>
    <w:rsid w:val="004A4E5A"/>
    <w:rsid w:val="004A5688"/>
    <w:rsid w:val="004B370E"/>
    <w:rsid w:val="004C30C4"/>
    <w:rsid w:val="004C4E22"/>
    <w:rsid w:val="004D43FB"/>
    <w:rsid w:val="004E1313"/>
    <w:rsid w:val="004F50CD"/>
    <w:rsid w:val="00523837"/>
    <w:rsid w:val="00523CD9"/>
    <w:rsid w:val="00536279"/>
    <w:rsid w:val="00552C22"/>
    <w:rsid w:val="00563CE6"/>
    <w:rsid w:val="0056603B"/>
    <w:rsid w:val="00574C5C"/>
    <w:rsid w:val="00577074"/>
    <w:rsid w:val="00585256"/>
    <w:rsid w:val="00590285"/>
    <w:rsid w:val="00593C37"/>
    <w:rsid w:val="00596F20"/>
    <w:rsid w:val="005A1347"/>
    <w:rsid w:val="005A61DF"/>
    <w:rsid w:val="005A6E81"/>
    <w:rsid w:val="005A7DF7"/>
    <w:rsid w:val="005B1C78"/>
    <w:rsid w:val="005D2160"/>
    <w:rsid w:val="005D7CB5"/>
    <w:rsid w:val="005E0C79"/>
    <w:rsid w:val="005E79B7"/>
    <w:rsid w:val="005F4245"/>
    <w:rsid w:val="006015A6"/>
    <w:rsid w:val="00611336"/>
    <w:rsid w:val="006118ED"/>
    <w:rsid w:val="00611C55"/>
    <w:rsid w:val="006223EC"/>
    <w:rsid w:val="0062282C"/>
    <w:rsid w:val="0062556D"/>
    <w:rsid w:val="006361A3"/>
    <w:rsid w:val="00641B25"/>
    <w:rsid w:val="006461C9"/>
    <w:rsid w:val="00646E4F"/>
    <w:rsid w:val="00652DA3"/>
    <w:rsid w:val="00656BD8"/>
    <w:rsid w:val="006621A6"/>
    <w:rsid w:val="00663009"/>
    <w:rsid w:val="006752BA"/>
    <w:rsid w:val="00676AFC"/>
    <w:rsid w:val="00680BC1"/>
    <w:rsid w:val="0068389C"/>
    <w:rsid w:val="0069173B"/>
    <w:rsid w:val="00691CC5"/>
    <w:rsid w:val="0069475B"/>
    <w:rsid w:val="00694C56"/>
    <w:rsid w:val="00694CE4"/>
    <w:rsid w:val="00695D7A"/>
    <w:rsid w:val="006A3FBC"/>
    <w:rsid w:val="006A4827"/>
    <w:rsid w:val="006B3CED"/>
    <w:rsid w:val="006B74AB"/>
    <w:rsid w:val="006C2709"/>
    <w:rsid w:val="006C5CCC"/>
    <w:rsid w:val="006D3FBC"/>
    <w:rsid w:val="006D76DE"/>
    <w:rsid w:val="006E0585"/>
    <w:rsid w:val="006E0A10"/>
    <w:rsid w:val="006E19DC"/>
    <w:rsid w:val="00700336"/>
    <w:rsid w:val="00704495"/>
    <w:rsid w:val="007231C5"/>
    <w:rsid w:val="007259D5"/>
    <w:rsid w:val="00725D72"/>
    <w:rsid w:val="0072729B"/>
    <w:rsid w:val="00731841"/>
    <w:rsid w:val="00737B7C"/>
    <w:rsid w:val="00737B87"/>
    <w:rsid w:val="00737E5F"/>
    <w:rsid w:val="00743DE3"/>
    <w:rsid w:val="00744C98"/>
    <w:rsid w:val="007458E5"/>
    <w:rsid w:val="00755F8D"/>
    <w:rsid w:val="00764810"/>
    <w:rsid w:val="00766D0A"/>
    <w:rsid w:val="007672DE"/>
    <w:rsid w:val="007747A0"/>
    <w:rsid w:val="007808EA"/>
    <w:rsid w:val="0078362C"/>
    <w:rsid w:val="007857A0"/>
    <w:rsid w:val="00785EF4"/>
    <w:rsid w:val="007878CA"/>
    <w:rsid w:val="007A1CF8"/>
    <w:rsid w:val="007A7CEE"/>
    <w:rsid w:val="007C0CE3"/>
    <w:rsid w:val="007C7CBA"/>
    <w:rsid w:val="007E7081"/>
    <w:rsid w:val="007F23C4"/>
    <w:rsid w:val="007F2FA6"/>
    <w:rsid w:val="007F475A"/>
    <w:rsid w:val="007F738E"/>
    <w:rsid w:val="008019C8"/>
    <w:rsid w:val="0080490B"/>
    <w:rsid w:val="00805949"/>
    <w:rsid w:val="0081362A"/>
    <w:rsid w:val="00815460"/>
    <w:rsid w:val="00822304"/>
    <w:rsid w:val="00824FE0"/>
    <w:rsid w:val="00825672"/>
    <w:rsid w:val="00841B36"/>
    <w:rsid w:val="00853C08"/>
    <w:rsid w:val="0085599B"/>
    <w:rsid w:val="008677E4"/>
    <w:rsid w:val="008678C6"/>
    <w:rsid w:val="00874EE3"/>
    <w:rsid w:val="0087609F"/>
    <w:rsid w:val="00883C53"/>
    <w:rsid w:val="00883CEF"/>
    <w:rsid w:val="00884C23"/>
    <w:rsid w:val="008856D5"/>
    <w:rsid w:val="00894C68"/>
    <w:rsid w:val="008A2E50"/>
    <w:rsid w:val="008C09BA"/>
    <w:rsid w:val="008C4C09"/>
    <w:rsid w:val="008C7E78"/>
    <w:rsid w:val="008D744B"/>
    <w:rsid w:val="008E192F"/>
    <w:rsid w:val="008E1D20"/>
    <w:rsid w:val="008E4DE7"/>
    <w:rsid w:val="008F33EE"/>
    <w:rsid w:val="0090288A"/>
    <w:rsid w:val="009112CD"/>
    <w:rsid w:val="00914E72"/>
    <w:rsid w:val="00923317"/>
    <w:rsid w:val="0092789B"/>
    <w:rsid w:val="00930C28"/>
    <w:rsid w:val="00932D2C"/>
    <w:rsid w:val="0094296B"/>
    <w:rsid w:val="009539F6"/>
    <w:rsid w:val="00955BB1"/>
    <w:rsid w:val="00961333"/>
    <w:rsid w:val="009648FE"/>
    <w:rsid w:val="00966DFE"/>
    <w:rsid w:val="0097344E"/>
    <w:rsid w:val="009744C7"/>
    <w:rsid w:val="00976E95"/>
    <w:rsid w:val="00977C8A"/>
    <w:rsid w:val="009A3A2A"/>
    <w:rsid w:val="009B035B"/>
    <w:rsid w:val="009C109D"/>
    <w:rsid w:val="009C2D4F"/>
    <w:rsid w:val="009D5970"/>
    <w:rsid w:val="009E3A5F"/>
    <w:rsid w:val="009E5F93"/>
    <w:rsid w:val="009F0D06"/>
    <w:rsid w:val="009F42BC"/>
    <w:rsid w:val="009F6681"/>
    <w:rsid w:val="00A02FD7"/>
    <w:rsid w:val="00A10043"/>
    <w:rsid w:val="00A30E3A"/>
    <w:rsid w:val="00A323D0"/>
    <w:rsid w:val="00A41D22"/>
    <w:rsid w:val="00A53B8A"/>
    <w:rsid w:val="00A542D6"/>
    <w:rsid w:val="00A55DD1"/>
    <w:rsid w:val="00A60EB4"/>
    <w:rsid w:val="00A65E46"/>
    <w:rsid w:val="00A72C02"/>
    <w:rsid w:val="00A8494A"/>
    <w:rsid w:val="00A85D11"/>
    <w:rsid w:val="00A906AD"/>
    <w:rsid w:val="00A9294B"/>
    <w:rsid w:val="00A95389"/>
    <w:rsid w:val="00A95548"/>
    <w:rsid w:val="00A968D4"/>
    <w:rsid w:val="00AA12C7"/>
    <w:rsid w:val="00AA44D0"/>
    <w:rsid w:val="00AA5181"/>
    <w:rsid w:val="00AA7D80"/>
    <w:rsid w:val="00AB0931"/>
    <w:rsid w:val="00AB393E"/>
    <w:rsid w:val="00AB7B47"/>
    <w:rsid w:val="00AC7B22"/>
    <w:rsid w:val="00AD1E93"/>
    <w:rsid w:val="00AD21E9"/>
    <w:rsid w:val="00AD357C"/>
    <w:rsid w:val="00AE19E2"/>
    <w:rsid w:val="00AE20DB"/>
    <w:rsid w:val="00AF33EC"/>
    <w:rsid w:val="00B009B9"/>
    <w:rsid w:val="00B116B4"/>
    <w:rsid w:val="00B12CA9"/>
    <w:rsid w:val="00B136A3"/>
    <w:rsid w:val="00B179EA"/>
    <w:rsid w:val="00B24F93"/>
    <w:rsid w:val="00B2604D"/>
    <w:rsid w:val="00B269B3"/>
    <w:rsid w:val="00B26B2C"/>
    <w:rsid w:val="00B34B71"/>
    <w:rsid w:val="00B3730C"/>
    <w:rsid w:val="00B37A97"/>
    <w:rsid w:val="00B404AC"/>
    <w:rsid w:val="00B50E79"/>
    <w:rsid w:val="00B5665E"/>
    <w:rsid w:val="00B621CB"/>
    <w:rsid w:val="00B62D34"/>
    <w:rsid w:val="00B634EB"/>
    <w:rsid w:val="00B71919"/>
    <w:rsid w:val="00B74652"/>
    <w:rsid w:val="00B805A7"/>
    <w:rsid w:val="00B83324"/>
    <w:rsid w:val="00B85E21"/>
    <w:rsid w:val="00B86E58"/>
    <w:rsid w:val="00B90F6A"/>
    <w:rsid w:val="00B9539B"/>
    <w:rsid w:val="00B969B2"/>
    <w:rsid w:val="00BA0B20"/>
    <w:rsid w:val="00BA249F"/>
    <w:rsid w:val="00BB2CD5"/>
    <w:rsid w:val="00BD2484"/>
    <w:rsid w:val="00BD385D"/>
    <w:rsid w:val="00BD5222"/>
    <w:rsid w:val="00BF40F4"/>
    <w:rsid w:val="00C010BA"/>
    <w:rsid w:val="00C04254"/>
    <w:rsid w:val="00C07A55"/>
    <w:rsid w:val="00C1290B"/>
    <w:rsid w:val="00C21FEA"/>
    <w:rsid w:val="00C24D41"/>
    <w:rsid w:val="00C250BC"/>
    <w:rsid w:val="00C25D1F"/>
    <w:rsid w:val="00C32B01"/>
    <w:rsid w:val="00C32E12"/>
    <w:rsid w:val="00C32EF4"/>
    <w:rsid w:val="00C3353E"/>
    <w:rsid w:val="00C340BB"/>
    <w:rsid w:val="00C368D6"/>
    <w:rsid w:val="00C54546"/>
    <w:rsid w:val="00C76B4A"/>
    <w:rsid w:val="00C872F3"/>
    <w:rsid w:val="00C90D1A"/>
    <w:rsid w:val="00C93D82"/>
    <w:rsid w:val="00CA5118"/>
    <w:rsid w:val="00CA6F68"/>
    <w:rsid w:val="00CB07FA"/>
    <w:rsid w:val="00CB6AD5"/>
    <w:rsid w:val="00CC3D15"/>
    <w:rsid w:val="00CC7A6C"/>
    <w:rsid w:val="00CE170E"/>
    <w:rsid w:val="00CE3D01"/>
    <w:rsid w:val="00CE7F7C"/>
    <w:rsid w:val="00CF2761"/>
    <w:rsid w:val="00CF3E2F"/>
    <w:rsid w:val="00CF555F"/>
    <w:rsid w:val="00D02A77"/>
    <w:rsid w:val="00D04FC4"/>
    <w:rsid w:val="00D12D30"/>
    <w:rsid w:val="00D13D0F"/>
    <w:rsid w:val="00D15D30"/>
    <w:rsid w:val="00D26040"/>
    <w:rsid w:val="00D31BDE"/>
    <w:rsid w:val="00D34865"/>
    <w:rsid w:val="00D46961"/>
    <w:rsid w:val="00D551FF"/>
    <w:rsid w:val="00D5714F"/>
    <w:rsid w:val="00D76357"/>
    <w:rsid w:val="00D82F5E"/>
    <w:rsid w:val="00D85B2D"/>
    <w:rsid w:val="00D924BD"/>
    <w:rsid w:val="00D95119"/>
    <w:rsid w:val="00D97B88"/>
    <w:rsid w:val="00DB3B59"/>
    <w:rsid w:val="00DB50FA"/>
    <w:rsid w:val="00DC37A7"/>
    <w:rsid w:val="00DD7108"/>
    <w:rsid w:val="00DE2763"/>
    <w:rsid w:val="00DF0179"/>
    <w:rsid w:val="00DF3988"/>
    <w:rsid w:val="00DF485F"/>
    <w:rsid w:val="00DF5428"/>
    <w:rsid w:val="00DF68E6"/>
    <w:rsid w:val="00E038FD"/>
    <w:rsid w:val="00E07CE1"/>
    <w:rsid w:val="00E143E9"/>
    <w:rsid w:val="00E15265"/>
    <w:rsid w:val="00E27FD9"/>
    <w:rsid w:val="00E30323"/>
    <w:rsid w:val="00E304CB"/>
    <w:rsid w:val="00E369F7"/>
    <w:rsid w:val="00E37F1E"/>
    <w:rsid w:val="00E4337C"/>
    <w:rsid w:val="00E53E1C"/>
    <w:rsid w:val="00E53F23"/>
    <w:rsid w:val="00E54C06"/>
    <w:rsid w:val="00E669AD"/>
    <w:rsid w:val="00E77682"/>
    <w:rsid w:val="00E82A1F"/>
    <w:rsid w:val="00E85253"/>
    <w:rsid w:val="00E85BB6"/>
    <w:rsid w:val="00E86B36"/>
    <w:rsid w:val="00E86F30"/>
    <w:rsid w:val="00E907E1"/>
    <w:rsid w:val="00E91F85"/>
    <w:rsid w:val="00E97DFC"/>
    <w:rsid w:val="00EA2DB4"/>
    <w:rsid w:val="00EA2F7A"/>
    <w:rsid w:val="00EB05D9"/>
    <w:rsid w:val="00EB7741"/>
    <w:rsid w:val="00EC1A89"/>
    <w:rsid w:val="00EC2918"/>
    <w:rsid w:val="00EC6BCA"/>
    <w:rsid w:val="00ED7726"/>
    <w:rsid w:val="00EE1098"/>
    <w:rsid w:val="00EE1F02"/>
    <w:rsid w:val="00F053B7"/>
    <w:rsid w:val="00F07131"/>
    <w:rsid w:val="00F178EE"/>
    <w:rsid w:val="00F566B3"/>
    <w:rsid w:val="00F576C1"/>
    <w:rsid w:val="00F57EB8"/>
    <w:rsid w:val="00F6730A"/>
    <w:rsid w:val="00F67EA6"/>
    <w:rsid w:val="00F90EB1"/>
    <w:rsid w:val="00F945A3"/>
    <w:rsid w:val="00F95AD9"/>
    <w:rsid w:val="00FA0619"/>
    <w:rsid w:val="00FA5CEA"/>
    <w:rsid w:val="00FA6332"/>
    <w:rsid w:val="00FA7A92"/>
    <w:rsid w:val="00FB0467"/>
    <w:rsid w:val="00FB395C"/>
    <w:rsid w:val="00FB5C34"/>
    <w:rsid w:val="00FB5FF0"/>
    <w:rsid w:val="00FC0BBE"/>
    <w:rsid w:val="00FC33B2"/>
    <w:rsid w:val="00FD29A5"/>
    <w:rsid w:val="00FD3CF6"/>
    <w:rsid w:val="00FF5F6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a1,Dot pt"/>
    <w:basedOn w:val="Norml"/>
    <w:link w:val="ListaszerbekezdsChar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5F424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F424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F424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a1,Dot pt"/>
    <w:basedOn w:val="Norml"/>
    <w:link w:val="ListaszerbekezdsChar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5F424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F424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F424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E3BA-B28C-499E-A816-76B095D9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1492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28</cp:revision>
  <cp:lastPrinted>2023-11-23T10:18:00Z</cp:lastPrinted>
  <dcterms:created xsi:type="dcterms:W3CDTF">2023-11-21T12:28:00Z</dcterms:created>
  <dcterms:modified xsi:type="dcterms:W3CDTF">2023-12-04T10:35:00Z</dcterms:modified>
</cp:coreProperties>
</file>