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B95BE" w14:textId="60B6B397" w:rsidR="00F22DBF" w:rsidRDefault="00F22DBF" w:rsidP="00DF37CD">
      <w:pPr>
        <w:tabs>
          <w:tab w:val="center" w:pos="680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3C5FEE" w14:textId="77777777" w:rsidR="00F22DBF" w:rsidRPr="00EC349A" w:rsidRDefault="00F22DBF" w:rsidP="00F22DBF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9195B" w14:textId="77777777" w:rsidR="00F22DBF" w:rsidRPr="00EC349A" w:rsidRDefault="00F22DBF" w:rsidP="00F22DBF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9A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14:paraId="5C8EA77A" w14:textId="77777777" w:rsidR="00F22DBF" w:rsidRPr="00EC349A" w:rsidRDefault="00F22DBF" w:rsidP="00F22DBF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9A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14:paraId="67BBD0FB" w14:textId="77777777" w:rsidR="00F22DBF" w:rsidRPr="00EC349A" w:rsidRDefault="00F22DBF" w:rsidP="00F22DBF">
      <w:pPr>
        <w:tabs>
          <w:tab w:val="center" w:pos="680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263/2023.(IX.28.</w:t>
      </w:r>
      <w:r w:rsidRPr="00EC349A">
        <w:rPr>
          <w:rFonts w:ascii="Times New Roman" w:hAnsi="Times New Roman" w:cs="Times New Roman"/>
          <w:b/>
          <w:sz w:val="24"/>
          <w:szCs w:val="24"/>
        </w:rPr>
        <w:t>) Kt. számú</w:t>
      </w:r>
    </w:p>
    <w:p w14:paraId="2B4D08F9" w14:textId="77777777" w:rsidR="00F22DBF" w:rsidRPr="00EC349A" w:rsidRDefault="00F22DBF" w:rsidP="00F22DBF">
      <w:pPr>
        <w:tabs>
          <w:tab w:val="center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49A">
        <w:rPr>
          <w:rFonts w:ascii="Times New Roman" w:hAnsi="Times New Roman" w:cs="Times New Roman"/>
          <w:b/>
          <w:sz w:val="24"/>
          <w:szCs w:val="24"/>
        </w:rPr>
        <w:t xml:space="preserve"> határozata</w:t>
      </w:r>
    </w:p>
    <w:p w14:paraId="455DFF7D" w14:textId="77777777" w:rsidR="00F22DBF" w:rsidRDefault="00F22DBF" w:rsidP="00F22D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Moravszki Zsoltné Intézményvezető tájékoztatása</w:t>
      </w:r>
    </w:p>
    <w:p w14:paraId="421F3FBE" w14:textId="77777777" w:rsidR="00F22DBF" w:rsidRDefault="00F22DBF" w:rsidP="00F22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DD33FD" w14:textId="77777777" w:rsidR="00F22DBF" w:rsidRPr="004A25F3" w:rsidRDefault="00F22DBF" w:rsidP="00F22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 w:rsidRPr="004A25F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Moravszki Zsoltné Intézményvezető tájékoztatásáról</w:t>
      </w:r>
      <w:r w:rsidRPr="004A25F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előterjesztéssel kapcsolatban az alábbi döntést hozza: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</w:p>
    <w:p w14:paraId="18205431" w14:textId="77777777" w:rsidR="00F22DBF" w:rsidRPr="00493027" w:rsidRDefault="00F22DBF" w:rsidP="00F22D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B4AA921" w14:textId="77777777" w:rsidR="00F22DBF" w:rsidRPr="00764D7D" w:rsidRDefault="00F22DBF" w:rsidP="00F22DBF">
      <w:pPr>
        <w:pStyle w:val="Listaszerbekezds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A471BD8" w14:textId="0BE63628" w:rsidR="00F22DBF" w:rsidRPr="00520B34" w:rsidRDefault="00F22DBF" w:rsidP="00F22DBF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B34">
        <w:rPr>
          <w:rFonts w:ascii="Times New Roman" w:hAnsi="Times New Roman" w:cs="Times New Roman"/>
          <w:sz w:val="24"/>
          <w:szCs w:val="24"/>
        </w:rPr>
        <w:t>Jóváhagyja Moravszki Zsoltné</w:t>
      </w:r>
      <w:r w:rsidR="0050550D">
        <w:rPr>
          <w:rFonts w:ascii="Times New Roman" w:hAnsi="Times New Roman" w:cs="Times New Roman"/>
          <w:sz w:val="24"/>
          <w:szCs w:val="24"/>
        </w:rPr>
        <w:t xml:space="preserve"> </w:t>
      </w:r>
      <w:r w:rsidRPr="00520B34">
        <w:rPr>
          <w:rFonts w:ascii="Times New Roman" w:hAnsi="Times New Roman" w:cs="Times New Roman"/>
          <w:sz w:val="24"/>
          <w:szCs w:val="24"/>
        </w:rPr>
        <w:t>a Tiszavasvári Egyesített Óvodai Intézmény intézményvezetőjének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7B26A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pedagógusok új életpályájáról szóló 2023. évi LII. </w:t>
      </w:r>
      <w:proofErr w:type="gramStart"/>
      <w:r w:rsidRPr="007B26A9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törvény</w:t>
      </w:r>
      <w:r w:rsidRPr="001F54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tájékoztatását </w:t>
      </w:r>
      <w:r>
        <w:rPr>
          <w:rFonts w:ascii="Times New Roman" w:hAnsi="Times New Roman" w:cs="Times New Roman"/>
          <w:sz w:val="24"/>
          <w:szCs w:val="24"/>
        </w:rPr>
        <w:t xml:space="preserve">a határozat 1. melléklete szerinti tartalommal. </w:t>
      </w:r>
    </w:p>
    <w:p w14:paraId="45042AE6" w14:textId="77777777" w:rsidR="00F22DBF" w:rsidRPr="00870781" w:rsidRDefault="00F22DBF" w:rsidP="00F22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EE95F1" w14:textId="77777777" w:rsidR="00F22DBF" w:rsidRDefault="00F22DBF" w:rsidP="00F22D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FB16F8" w14:textId="77777777" w:rsidR="00F22DBF" w:rsidRPr="00764D7D" w:rsidRDefault="00F22DBF" w:rsidP="00F22DBF">
      <w:pPr>
        <w:jc w:val="both"/>
        <w:rPr>
          <w:rFonts w:ascii="Times New Roman" w:hAnsi="Times New Roman" w:cs="Times New Roman"/>
          <w:sz w:val="24"/>
          <w:szCs w:val="24"/>
        </w:rPr>
      </w:pPr>
      <w:r w:rsidRPr="00764D7D">
        <w:rPr>
          <w:rFonts w:ascii="Times New Roman" w:hAnsi="Times New Roman" w:cs="Times New Roman"/>
          <w:b/>
          <w:sz w:val="24"/>
          <w:szCs w:val="24"/>
        </w:rPr>
        <w:t>Határidő:</w:t>
      </w:r>
      <w:r w:rsidRPr="00764D7D">
        <w:rPr>
          <w:rFonts w:ascii="Times New Roman" w:hAnsi="Times New Roman" w:cs="Times New Roman"/>
          <w:sz w:val="24"/>
          <w:szCs w:val="24"/>
        </w:rPr>
        <w:t xml:space="preserve"> azonnal</w:t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b/>
          <w:sz w:val="24"/>
          <w:szCs w:val="24"/>
        </w:rPr>
        <w:t>Felelős:</w:t>
      </w:r>
      <w:r w:rsidRPr="00764D7D">
        <w:rPr>
          <w:rFonts w:ascii="Times New Roman" w:hAnsi="Times New Roman" w:cs="Times New Roman"/>
          <w:sz w:val="24"/>
          <w:szCs w:val="24"/>
        </w:rPr>
        <w:t xml:space="preserve"> Szőke Zoltán polgármester</w:t>
      </w:r>
    </w:p>
    <w:p w14:paraId="2DACE875" w14:textId="77777777" w:rsidR="00EE64B8" w:rsidRDefault="00EE64B8"/>
    <w:p w14:paraId="5D5EAB77" w14:textId="77777777" w:rsidR="00F22DBF" w:rsidRDefault="00F22DBF"/>
    <w:p w14:paraId="13E4E1B4" w14:textId="77777777" w:rsidR="00F22DBF" w:rsidRDefault="00F22DBF"/>
    <w:p w14:paraId="4EB37854" w14:textId="77777777" w:rsidR="00F22DBF" w:rsidRDefault="00F22DBF" w:rsidP="00F22DBF">
      <w:pPr>
        <w:spacing w:after="0" w:line="240" w:lineRule="auto"/>
      </w:pPr>
    </w:p>
    <w:p w14:paraId="561C025C" w14:textId="77777777" w:rsidR="00F22DBF" w:rsidRDefault="00F22DBF" w:rsidP="00F22DBF">
      <w:pPr>
        <w:spacing w:after="0" w:line="240" w:lineRule="auto"/>
      </w:pPr>
    </w:p>
    <w:p w14:paraId="0B936714" w14:textId="77777777" w:rsidR="00F22DBF" w:rsidRDefault="00F22DBF" w:rsidP="00F22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Szőke Zoltán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Dr. Kórik Zsuzsanna</w:t>
      </w:r>
    </w:p>
    <w:p w14:paraId="30E63412" w14:textId="77777777" w:rsidR="00F22DBF" w:rsidRDefault="00F22DBF" w:rsidP="00F22D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polgármester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jegyző</w:t>
      </w:r>
    </w:p>
    <w:p w14:paraId="0A686D29" w14:textId="77777777" w:rsidR="00F22DBF" w:rsidRDefault="00F22DBF"/>
    <w:sectPr w:rsidR="00F22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D6374"/>
    <w:multiLevelType w:val="hybridMultilevel"/>
    <w:tmpl w:val="4BC8A9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205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DBF"/>
    <w:rsid w:val="0050550D"/>
    <w:rsid w:val="00DF37CD"/>
    <w:rsid w:val="00EE64B8"/>
    <w:rsid w:val="00F2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9CBC"/>
  <w15:docId w15:val="{65F80523-0019-4058-9BC1-3F9FA8D3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2D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Bodnár Anita</cp:lastModifiedBy>
  <cp:revision>3</cp:revision>
  <dcterms:created xsi:type="dcterms:W3CDTF">2023-10-10T07:03:00Z</dcterms:created>
  <dcterms:modified xsi:type="dcterms:W3CDTF">2023-10-18T07:57:00Z</dcterms:modified>
</cp:coreProperties>
</file>