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0C3" w:rsidRPr="000450C3" w:rsidRDefault="000450C3" w:rsidP="00045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C3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0450C3" w:rsidRPr="000450C3" w:rsidRDefault="000450C3" w:rsidP="00045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C3"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0450C3" w:rsidRPr="000450C3" w:rsidRDefault="0021094C" w:rsidP="00045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04A67">
        <w:rPr>
          <w:rFonts w:ascii="Times New Roman" w:hAnsi="Times New Roman" w:cs="Times New Roman"/>
          <w:b/>
          <w:sz w:val="24"/>
          <w:szCs w:val="24"/>
        </w:rPr>
        <w:t>40</w:t>
      </w:r>
      <w:r w:rsidR="000450C3" w:rsidRPr="000450C3">
        <w:rPr>
          <w:rFonts w:ascii="Times New Roman" w:hAnsi="Times New Roman" w:cs="Times New Roman"/>
          <w:b/>
          <w:sz w:val="24"/>
          <w:szCs w:val="24"/>
        </w:rPr>
        <w:t>/2023. (</w:t>
      </w:r>
      <w:r w:rsidR="001B5BAA">
        <w:rPr>
          <w:rFonts w:ascii="Times New Roman" w:hAnsi="Times New Roman" w:cs="Times New Roman"/>
          <w:b/>
          <w:sz w:val="24"/>
          <w:szCs w:val="24"/>
        </w:rPr>
        <w:t>I</w:t>
      </w:r>
      <w:r w:rsidR="00F04A67">
        <w:rPr>
          <w:rFonts w:ascii="Times New Roman" w:hAnsi="Times New Roman" w:cs="Times New Roman"/>
          <w:b/>
          <w:sz w:val="24"/>
          <w:szCs w:val="24"/>
        </w:rPr>
        <w:t>X</w:t>
      </w:r>
      <w:r w:rsidR="001B5BAA">
        <w:rPr>
          <w:rFonts w:ascii="Times New Roman" w:hAnsi="Times New Roman" w:cs="Times New Roman"/>
          <w:b/>
          <w:sz w:val="24"/>
          <w:szCs w:val="24"/>
        </w:rPr>
        <w:t>.</w:t>
      </w:r>
      <w:r w:rsidR="00F04A67">
        <w:rPr>
          <w:rFonts w:ascii="Times New Roman" w:hAnsi="Times New Roman" w:cs="Times New Roman"/>
          <w:b/>
          <w:sz w:val="24"/>
          <w:szCs w:val="24"/>
        </w:rPr>
        <w:t>28</w:t>
      </w:r>
      <w:r w:rsidR="000450C3" w:rsidRPr="000450C3">
        <w:rPr>
          <w:rFonts w:ascii="Times New Roman" w:hAnsi="Times New Roman" w:cs="Times New Roman"/>
          <w:b/>
          <w:sz w:val="24"/>
          <w:szCs w:val="24"/>
        </w:rPr>
        <w:t>.) Kt. számú</w:t>
      </w:r>
    </w:p>
    <w:p w:rsidR="000450C3" w:rsidRDefault="000450C3" w:rsidP="00045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50C3">
        <w:rPr>
          <w:rFonts w:ascii="Times New Roman" w:hAnsi="Times New Roman" w:cs="Times New Roman"/>
          <w:b/>
          <w:sz w:val="24"/>
          <w:szCs w:val="24"/>
        </w:rPr>
        <w:t>határozata</w:t>
      </w:r>
      <w:bookmarkStart w:id="0" w:name="_GoBack"/>
      <w:bookmarkEnd w:id="0"/>
      <w:proofErr w:type="gramEnd"/>
    </w:p>
    <w:p w:rsidR="000450C3" w:rsidRDefault="000450C3" w:rsidP="00045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0C3" w:rsidRPr="000450C3" w:rsidRDefault="000450C3" w:rsidP="00045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0C3" w:rsidRPr="000450C3" w:rsidRDefault="000450C3" w:rsidP="00045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A67" w:rsidRPr="00F04A67" w:rsidRDefault="00F04A67" w:rsidP="00F04A67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A67">
        <w:rPr>
          <w:rFonts w:ascii="Times New Roman" w:hAnsi="Times New Roman" w:cs="Times New Roman"/>
          <w:b/>
          <w:sz w:val="24"/>
          <w:szCs w:val="24"/>
        </w:rPr>
        <w:t>Tájékoztatás Tiszavasvári Járási Hivatal Foglalkoztatási Osztály épületének energetikai korszerűsítéséről</w:t>
      </w:r>
    </w:p>
    <w:p w:rsidR="00F04A67" w:rsidRPr="00F04A67" w:rsidRDefault="00F04A67" w:rsidP="00F04A67">
      <w:pPr>
        <w:tabs>
          <w:tab w:val="num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04A67" w:rsidRPr="00F04A67" w:rsidRDefault="00F04A67" w:rsidP="00F04A67">
      <w:pPr>
        <w:pStyle w:val="Listaszerbekezds"/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04A67">
        <w:rPr>
          <w:rFonts w:ascii="Times New Roman" w:hAnsi="Times New Roman"/>
          <w:b/>
          <w:sz w:val="24"/>
          <w:szCs w:val="24"/>
        </w:rPr>
        <w:t>Tudomásul veszi a 4440 Tiszavasvári, Bátori u. 2. szám alatti 3 hrsz.-ú ingatlanon található Foglalkoztatási Osztály épületének a felújítását bruttó 16.441.467,- Ft összegben és az alábbi műszaki tartalommal:</w:t>
      </w:r>
    </w:p>
    <w:p w:rsidR="00F04A67" w:rsidRPr="00F04A67" w:rsidRDefault="00F04A67" w:rsidP="00F04A67">
      <w:pPr>
        <w:pStyle w:val="Listaszerbekezds"/>
        <w:suppressAutoHyphens/>
        <w:ind w:left="426"/>
        <w:rPr>
          <w:rFonts w:ascii="Times New Roman" w:hAnsi="Times New Roman"/>
          <w:b/>
          <w:sz w:val="24"/>
          <w:szCs w:val="24"/>
        </w:rPr>
      </w:pPr>
    </w:p>
    <w:p w:rsidR="00F04A67" w:rsidRPr="00F04A67" w:rsidRDefault="00F04A67" w:rsidP="00F04A67">
      <w:pPr>
        <w:pStyle w:val="Listaszerbekezds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04A67">
        <w:rPr>
          <w:rFonts w:ascii="Times New Roman" w:hAnsi="Times New Roman"/>
          <w:bCs/>
          <w:sz w:val="24"/>
          <w:szCs w:val="24"/>
        </w:rPr>
        <w:t>Homlokzati falak szigetelése 176 m</w:t>
      </w:r>
      <w:r w:rsidRPr="00F04A67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F04A67">
        <w:rPr>
          <w:rFonts w:ascii="Times New Roman" w:hAnsi="Times New Roman"/>
          <w:bCs/>
          <w:sz w:val="24"/>
          <w:szCs w:val="24"/>
        </w:rPr>
        <w:t>-en</w:t>
      </w:r>
    </w:p>
    <w:p w:rsidR="00F04A67" w:rsidRPr="00F04A67" w:rsidRDefault="00F04A67" w:rsidP="00F04A67">
      <w:pPr>
        <w:pStyle w:val="Listaszerbekezds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04A67">
        <w:rPr>
          <w:rFonts w:ascii="Times New Roman" w:hAnsi="Times New Roman"/>
          <w:bCs/>
          <w:sz w:val="24"/>
          <w:szCs w:val="24"/>
        </w:rPr>
        <w:t>Födém hőszigetelés 147 m</w:t>
      </w:r>
      <w:r w:rsidRPr="00F04A67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F04A67">
        <w:rPr>
          <w:rFonts w:ascii="Times New Roman" w:hAnsi="Times New Roman"/>
          <w:bCs/>
          <w:sz w:val="24"/>
          <w:szCs w:val="24"/>
        </w:rPr>
        <w:t>-en</w:t>
      </w:r>
    </w:p>
    <w:p w:rsidR="00F04A67" w:rsidRPr="00F04A67" w:rsidRDefault="00F04A67" w:rsidP="00F04A67">
      <w:pPr>
        <w:pStyle w:val="Listaszerbekezds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04A67">
        <w:rPr>
          <w:rFonts w:ascii="Times New Roman" w:hAnsi="Times New Roman"/>
          <w:bCs/>
          <w:sz w:val="24"/>
          <w:szCs w:val="24"/>
        </w:rPr>
        <w:t>Homlokzati nyílászáró csere 23 m</w:t>
      </w:r>
      <w:r w:rsidRPr="00F04A67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F04A67">
        <w:rPr>
          <w:rFonts w:ascii="Times New Roman" w:hAnsi="Times New Roman"/>
          <w:bCs/>
          <w:sz w:val="24"/>
          <w:szCs w:val="24"/>
        </w:rPr>
        <w:t>-en</w:t>
      </w:r>
    </w:p>
    <w:p w:rsidR="00F04A67" w:rsidRPr="00F04A67" w:rsidRDefault="00F04A67" w:rsidP="00F04A67">
      <w:pPr>
        <w:pStyle w:val="Listaszerbekezds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04A67">
        <w:rPr>
          <w:rFonts w:ascii="Times New Roman" w:hAnsi="Times New Roman"/>
          <w:bCs/>
          <w:sz w:val="24"/>
          <w:szCs w:val="24"/>
        </w:rPr>
        <w:t xml:space="preserve">6,4 </w:t>
      </w:r>
      <w:proofErr w:type="spellStart"/>
      <w:r w:rsidRPr="00F04A67">
        <w:rPr>
          <w:rFonts w:ascii="Times New Roman" w:hAnsi="Times New Roman"/>
          <w:bCs/>
          <w:sz w:val="24"/>
          <w:szCs w:val="24"/>
        </w:rPr>
        <w:t>kWp</w:t>
      </w:r>
      <w:proofErr w:type="spellEnd"/>
      <w:r w:rsidRPr="00F04A67">
        <w:rPr>
          <w:rFonts w:ascii="Times New Roman" w:hAnsi="Times New Roman"/>
          <w:bCs/>
          <w:sz w:val="24"/>
          <w:szCs w:val="24"/>
        </w:rPr>
        <w:t xml:space="preserve"> teljesítményű Napelemes rendszer telepítése</w:t>
      </w:r>
    </w:p>
    <w:p w:rsidR="00F04A67" w:rsidRPr="00F04A67" w:rsidRDefault="00F04A67" w:rsidP="00F04A67">
      <w:pPr>
        <w:pStyle w:val="Listaszerbekezds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04A67">
        <w:rPr>
          <w:rFonts w:ascii="Times New Roman" w:hAnsi="Times New Roman"/>
          <w:bCs/>
          <w:sz w:val="24"/>
          <w:szCs w:val="24"/>
        </w:rPr>
        <w:t>100 W teljesítményű kondenzációs fali gázkazán beépítése</w:t>
      </w:r>
    </w:p>
    <w:p w:rsidR="00F04A67" w:rsidRPr="00F04A67" w:rsidRDefault="00F04A67" w:rsidP="00F04A67">
      <w:pPr>
        <w:pStyle w:val="Listaszerbekezds"/>
        <w:suppressAutoHyphens/>
        <w:rPr>
          <w:rFonts w:ascii="Times New Roman" w:hAnsi="Times New Roman"/>
          <w:b/>
          <w:sz w:val="24"/>
          <w:szCs w:val="24"/>
        </w:rPr>
      </w:pPr>
    </w:p>
    <w:p w:rsidR="00F04A67" w:rsidRPr="00F04A67" w:rsidRDefault="00F04A67" w:rsidP="00F04A67">
      <w:pPr>
        <w:pStyle w:val="Listaszerbekezds"/>
        <w:suppressAutoHyphens/>
        <w:ind w:left="426"/>
        <w:rPr>
          <w:rFonts w:ascii="Times New Roman" w:hAnsi="Times New Roman"/>
          <w:b/>
          <w:sz w:val="24"/>
          <w:szCs w:val="24"/>
        </w:rPr>
      </w:pPr>
    </w:p>
    <w:p w:rsidR="00F04A67" w:rsidRPr="00F04A67" w:rsidRDefault="00F04A67" w:rsidP="00F04A67">
      <w:pPr>
        <w:pStyle w:val="Listaszerbekezds"/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04A67">
        <w:rPr>
          <w:rFonts w:ascii="Times New Roman" w:hAnsi="Times New Roman"/>
          <w:b/>
          <w:sz w:val="24"/>
          <w:szCs w:val="24"/>
        </w:rPr>
        <w:t>Felhatalmazza a polgármestert, hogy a 43/2021.(VIII.13.) Kt. számú határozat 2. mellékletében szereplő elszámolásra vonatkozó Megállapodásban foglaltak tekintetében folytassa le az egyeztetéseket és annak eredményéről tájékoztassa a testületet.</w:t>
      </w:r>
    </w:p>
    <w:p w:rsidR="00F04A67" w:rsidRPr="00F04A67" w:rsidRDefault="00F04A67" w:rsidP="00F04A67">
      <w:pPr>
        <w:tabs>
          <w:tab w:val="num" w:pos="284"/>
        </w:tabs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F04A67" w:rsidRPr="00F04A67" w:rsidRDefault="00F04A67" w:rsidP="00F04A67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1E3ED2" w:rsidRPr="00F04A67" w:rsidRDefault="00F04A67" w:rsidP="00F04A67">
      <w:pPr>
        <w:widowControl w:val="0"/>
        <w:tabs>
          <w:tab w:val="left" w:pos="1134"/>
        </w:tabs>
        <w:overflowPunct w:val="0"/>
        <w:adjustRightInd w:val="0"/>
        <w:spacing w:after="0" w:line="24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F04A67">
        <w:rPr>
          <w:rFonts w:ascii="Times New Roman" w:hAnsi="Times New Roman" w:cs="Times New Roman"/>
          <w:b/>
          <w:sz w:val="24"/>
          <w:szCs w:val="24"/>
          <w:u w:val="single"/>
        </w:rPr>
        <w:t>Határidő</w:t>
      </w:r>
      <w:r w:rsidRPr="00F04A67">
        <w:rPr>
          <w:rFonts w:ascii="Times New Roman" w:hAnsi="Times New Roman" w:cs="Times New Roman"/>
          <w:b/>
          <w:sz w:val="24"/>
          <w:szCs w:val="24"/>
        </w:rPr>
        <w:t>:</w:t>
      </w:r>
      <w:r w:rsidRPr="00F04A67">
        <w:rPr>
          <w:rFonts w:ascii="Times New Roman" w:hAnsi="Times New Roman" w:cs="Times New Roman"/>
          <w:sz w:val="24"/>
          <w:szCs w:val="24"/>
        </w:rPr>
        <w:t xml:space="preserve"> azonnal</w:t>
      </w:r>
      <w:r w:rsidRPr="00F04A67">
        <w:rPr>
          <w:rFonts w:ascii="Times New Roman" w:hAnsi="Times New Roman" w:cs="Times New Roman"/>
          <w:sz w:val="24"/>
          <w:szCs w:val="24"/>
        </w:rPr>
        <w:tab/>
      </w:r>
      <w:r w:rsidRPr="00F04A67">
        <w:rPr>
          <w:rFonts w:ascii="Times New Roman" w:hAnsi="Times New Roman" w:cs="Times New Roman"/>
          <w:sz w:val="24"/>
          <w:szCs w:val="24"/>
        </w:rPr>
        <w:tab/>
      </w:r>
      <w:r w:rsidRPr="00F04A67">
        <w:rPr>
          <w:rFonts w:ascii="Times New Roman" w:hAnsi="Times New Roman" w:cs="Times New Roman"/>
          <w:sz w:val="24"/>
          <w:szCs w:val="24"/>
        </w:rPr>
        <w:tab/>
      </w:r>
      <w:r w:rsidRPr="00F04A67">
        <w:rPr>
          <w:rFonts w:ascii="Times New Roman" w:hAnsi="Times New Roman" w:cs="Times New Roman"/>
          <w:sz w:val="24"/>
          <w:szCs w:val="24"/>
        </w:rPr>
        <w:tab/>
      </w:r>
      <w:r w:rsidRPr="00F04A67">
        <w:rPr>
          <w:rFonts w:ascii="Times New Roman" w:hAnsi="Times New Roman" w:cs="Times New Roman"/>
          <w:sz w:val="24"/>
          <w:szCs w:val="24"/>
        </w:rPr>
        <w:tab/>
      </w:r>
      <w:r w:rsidRPr="00F04A67">
        <w:rPr>
          <w:rFonts w:ascii="Times New Roman" w:hAnsi="Times New Roman" w:cs="Times New Roman"/>
          <w:b/>
          <w:sz w:val="24"/>
          <w:szCs w:val="24"/>
          <w:u w:val="single"/>
        </w:rPr>
        <w:t>Felelős:</w:t>
      </w:r>
      <w:r w:rsidRPr="00F04A67">
        <w:rPr>
          <w:rFonts w:ascii="Times New Roman" w:hAnsi="Times New Roman" w:cs="Times New Roman"/>
          <w:sz w:val="24"/>
          <w:szCs w:val="24"/>
        </w:rPr>
        <w:t xml:space="preserve"> Szőke Zoltán polgármester</w:t>
      </w:r>
    </w:p>
    <w:p w:rsidR="001E3ED2" w:rsidRDefault="001E3ED2" w:rsidP="001E3ED2">
      <w:pPr>
        <w:widowControl w:val="0"/>
        <w:tabs>
          <w:tab w:val="left" w:pos="1134"/>
        </w:tabs>
        <w:overflowPunct w:val="0"/>
        <w:adjustRightInd w:val="0"/>
        <w:spacing w:after="0" w:line="24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</w:p>
    <w:p w:rsidR="001B5BAA" w:rsidRDefault="001B5BAA" w:rsidP="001E3ED2">
      <w:pPr>
        <w:widowControl w:val="0"/>
        <w:tabs>
          <w:tab w:val="left" w:pos="1134"/>
        </w:tabs>
        <w:overflowPunct w:val="0"/>
        <w:adjustRightInd w:val="0"/>
        <w:spacing w:after="0" w:line="24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</w:p>
    <w:p w:rsidR="001B5BAA" w:rsidRDefault="001B5BAA" w:rsidP="001E3ED2">
      <w:pPr>
        <w:widowControl w:val="0"/>
        <w:tabs>
          <w:tab w:val="left" w:pos="1134"/>
        </w:tabs>
        <w:overflowPunct w:val="0"/>
        <w:adjustRightInd w:val="0"/>
        <w:spacing w:after="0" w:line="24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</w:p>
    <w:p w:rsidR="001B5BAA" w:rsidRDefault="001B5BAA" w:rsidP="001E3ED2">
      <w:pPr>
        <w:widowControl w:val="0"/>
        <w:tabs>
          <w:tab w:val="left" w:pos="1134"/>
        </w:tabs>
        <w:overflowPunct w:val="0"/>
        <w:adjustRightInd w:val="0"/>
        <w:spacing w:after="0" w:line="24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</w:p>
    <w:p w:rsidR="001E3ED2" w:rsidRDefault="001E3ED2" w:rsidP="001E3ED2">
      <w:pPr>
        <w:widowControl w:val="0"/>
        <w:tabs>
          <w:tab w:val="left" w:pos="1134"/>
        </w:tabs>
        <w:overflowPunct w:val="0"/>
        <w:adjustRightInd w:val="0"/>
        <w:spacing w:after="0" w:line="24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</w:p>
    <w:p w:rsidR="001E3ED2" w:rsidRPr="00425B66" w:rsidRDefault="001E3ED2" w:rsidP="001E3ED2">
      <w:pPr>
        <w:widowControl w:val="0"/>
        <w:tabs>
          <w:tab w:val="left" w:pos="1134"/>
        </w:tabs>
        <w:overflowPunct w:val="0"/>
        <w:adjustRightInd w:val="0"/>
        <w:spacing w:after="0" w:line="24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</w:p>
    <w:p w:rsidR="001E3ED2" w:rsidRPr="00425B66" w:rsidRDefault="001E3ED2" w:rsidP="001E3ED2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B66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425B66">
        <w:rPr>
          <w:rFonts w:ascii="Times New Roman" w:hAnsi="Times New Roman" w:cs="Times New Roman"/>
          <w:b/>
          <w:sz w:val="24"/>
          <w:szCs w:val="24"/>
        </w:rPr>
        <w:tab/>
      </w:r>
      <w:r w:rsidRPr="00425B66">
        <w:rPr>
          <w:rFonts w:ascii="Times New Roman" w:hAnsi="Times New Roman" w:cs="Times New Roman"/>
          <w:b/>
          <w:sz w:val="24"/>
          <w:szCs w:val="24"/>
        </w:rPr>
        <w:tab/>
      </w:r>
      <w:r w:rsidRPr="00425B66">
        <w:rPr>
          <w:rFonts w:ascii="Times New Roman" w:hAnsi="Times New Roman" w:cs="Times New Roman"/>
          <w:b/>
          <w:sz w:val="24"/>
          <w:szCs w:val="24"/>
        </w:rPr>
        <w:tab/>
      </w:r>
      <w:r w:rsidRPr="00425B66">
        <w:rPr>
          <w:rFonts w:ascii="Times New Roman" w:hAnsi="Times New Roman" w:cs="Times New Roman"/>
          <w:b/>
          <w:sz w:val="24"/>
          <w:szCs w:val="24"/>
        </w:rPr>
        <w:tab/>
      </w:r>
      <w:r w:rsidRPr="00425B66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425B66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425B66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A30882" w:rsidRPr="00425B66" w:rsidRDefault="001E3ED2" w:rsidP="001E3ED2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B66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425B66">
        <w:rPr>
          <w:rFonts w:ascii="Times New Roman" w:hAnsi="Times New Roman" w:cs="Times New Roman"/>
          <w:b/>
          <w:sz w:val="24"/>
          <w:szCs w:val="24"/>
        </w:rPr>
        <w:tab/>
      </w:r>
      <w:r w:rsidRPr="00425B66">
        <w:rPr>
          <w:rFonts w:ascii="Times New Roman" w:hAnsi="Times New Roman" w:cs="Times New Roman"/>
          <w:b/>
          <w:sz w:val="24"/>
          <w:szCs w:val="24"/>
        </w:rPr>
        <w:tab/>
      </w:r>
      <w:r w:rsidRPr="00425B66">
        <w:rPr>
          <w:rFonts w:ascii="Times New Roman" w:hAnsi="Times New Roman" w:cs="Times New Roman"/>
          <w:b/>
          <w:sz w:val="24"/>
          <w:szCs w:val="24"/>
        </w:rPr>
        <w:tab/>
      </w:r>
      <w:r w:rsidRPr="00425B66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425B66">
        <w:rPr>
          <w:rFonts w:ascii="Times New Roman" w:hAnsi="Times New Roman" w:cs="Times New Roman"/>
          <w:b/>
          <w:sz w:val="24"/>
          <w:szCs w:val="24"/>
        </w:rPr>
        <w:tab/>
      </w:r>
      <w:r w:rsidRPr="00425B66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sectPr w:rsidR="00A30882" w:rsidRPr="00425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CC9"/>
    <w:multiLevelType w:val="hybridMultilevel"/>
    <w:tmpl w:val="08E45DA2"/>
    <w:lvl w:ilvl="0" w:tplc="30545F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C27A7"/>
    <w:multiLevelType w:val="hybridMultilevel"/>
    <w:tmpl w:val="3A8C6AA2"/>
    <w:lvl w:ilvl="0" w:tplc="3E9673F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032ED"/>
    <w:multiLevelType w:val="hybridMultilevel"/>
    <w:tmpl w:val="25689174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172984"/>
    <w:multiLevelType w:val="hybridMultilevel"/>
    <w:tmpl w:val="06D2F24C"/>
    <w:lvl w:ilvl="0" w:tplc="A0A0AB5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05FCB"/>
    <w:multiLevelType w:val="hybridMultilevel"/>
    <w:tmpl w:val="E63E8EB2"/>
    <w:lvl w:ilvl="0" w:tplc="82D4A1C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97274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AE4515"/>
    <w:multiLevelType w:val="hybridMultilevel"/>
    <w:tmpl w:val="B2C22E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A4C49"/>
    <w:multiLevelType w:val="hybridMultilevel"/>
    <w:tmpl w:val="B4E8A30C"/>
    <w:lvl w:ilvl="0" w:tplc="CED67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2200A"/>
    <w:multiLevelType w:val="hybridMultilevel"/>
    <w:tmpl w:val="4C4451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90E52"/>
    <w:multiLevelType w:val="hybridMultilevel"/>
    <w:tmpl w:val="E65E3542"/>
    <w:lvl w:ilvl="0" w:tplc="71843B72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62B80B5C"/>
    <w:multiLevelType w:val="hybridMultilevel"/>
    <w:tmpl w:val="931414B6"/>
    <w:lvl w:ilvl="0" w:tplc="C26C298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66BB6962"/>
    <w:multiLevelType w:val="hybridMultilevel"/>
    <w:tmpl w:val="41E2E832"/>
    <w:lvl w:ilvl="0" w:tplc="9A58CDB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676F549C"/>
    <w:multiLevelType w:val="hybridMultilevel"/>
    <w:tmpl w:val="516E525E"/>
    <w:lvl w:ilvl="0" w:tplc="3F061C8A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0"/>
  </w:num>
  <w:num w:numId="8">
    <w:abstractNumId w:val="12"/>
  </w:num>
  <w:num w:numId="9">
    <w:abstractNumId w:val="9"/>
  </w:num>
  <w:num w:numId="10">
    <w:abstractNumId w:val="7"/>
  </w:num>
  <w:num w:numId="11">
    <w:abstractNumId w:val="14"/>
  </w:num>
  <w:num w:numId="12">
    <w:abstractNumId w:val="5"/>
  </w:num>
  <w:num w:numId="13">
    <w:abstractNumId w:val="8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82"/>
    <w:rsid w:val="000450C3"/>
    <w:rsid w:val="001B5BAA"/>
    <w:rsid w:val="001E3ED2"/>
    <w:rsid w:val="00207554"/>
    <w:rsid w:val="0021094C"/>
    <w:rsid w:val="002C4B9E"/>
    <w:rsid w:val="00374406"/>
    <w:rsid w:val="003C496C"/>
    <w:rsid w:val="003D672B"/>
    <w:rsid w:val="003F7290"/>
    <w:rsid w:val="00425B66"/>
    <w:rsid w:val="00547F6E"/>
    <w:rsid w:val="00573F17"/>
    <w:rsid w:val="006866C8"/>
    <w:rsid w:val="006A466D"/>
    <w:rsid w:val="006E5818"/>
    <w:rsid w:val="007A7C8A"/>
    <w:rsid w:val="00865DEE"/>
    <w:rsid w:val="00A30882"/>
    <w:rsid w:val="00A51816"/>
    <w:rsid w:val="00B44B31"/>
    <w:rsid w:val="00B72837"/>
    <w:rsid w:val="00C54377"/>
    <w:rsid w:val="00C6168C"/>
    <w:rsid w:val="00E21396"/>
    <w:rsid w:val="00F03D2F"/>
    <w:rsid w:val="00F04A67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08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A30882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styleId="Szvegtrzs">
    <w:name w:val="Body Text"/>
    <w:basedOn w:val="Norml"/>
    <w:link w:val="SzvegtrzsChar"/>
    <w:rsid w:val="006866C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866C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3D672B"/>
    <w:pPr>
      <w:spacing w:after="0" w:line="240" w:lineRule="auto"/>
    </w:pPr>
  </w:style>
  <w:style w:type="paragraph" w:styleId="Cm">
    <w:name w:val="Title"/>
    <w:basedOn w:val="Norml"/>
    <w:next w:val="Norml"/>
    <w:link w:val="CmChar"/>
    <w:uiPriority w:val="10"/>
    <w:qFormat/>
    <w:rsid w:val="001B5B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1B5B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1"/>
    <w:basedOn w:val="Norml"/>
    <w:rsid w:val="001B5B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08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A30882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styleId="Szvegtrzs">
    <w:name w:val="Body Text"/>
    <w:basedOn w:val="Norml"/>
    <w:link w:val="SzvegtrzsChar"/>
    <w:rsid w:val="006866C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866C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3D672B"/>
    <w:pPr>
      <w:spacing w:after="0" w:line="240" w:lineRule="auto"/>
    </w:pPr>
  </w:style>
  <w:style w:type="paragraph" w:styleId="Cm">
    <w:name w:val="Title"/>
    <w:basedOn w:val="Norml"/>
    <w:next w:val="Norml"/>
    <w:link w:val="CmChar"/>
    <w:uiPriority w:val="10"/>
    <w:qFormat/>
    <w:rsid w:val="001B5B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1B5B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1"/>
    <w:basedOn w:val="Norml"/>
    <w:rsid w:val="001B5B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Arató Atilla</dc:creator>
  <cp:lastModifiedBy>Arató Atilla</cp:lastModifiedBy>
  <cp:revision>2</cp:revision>
  <cp:lastPrinted>2023-09-01T08:10:00Z</cp:lastPrinted>
  <dcterms:created xsi:type="dcterms:W3CDTF">2023-09-29T08:44:00Z</dcterms:created>
  <dcterms:modified xsi:type="dcterms:W3CDTF">2023-09-29T08:44:00Z</dcterms:modified>
</cp:coreProperties>
</file>