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16" w:rsidRPr="00FC117A" w:rsidRDefault="002A2816" w:rsidP="002A2816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2A2816" w:rsidRPr="00FC117A" w:rsidRDefault="002A2816" w:rsidP="002A2816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2A2816" w:rsidRPr="00FC117A" w:rsidRDefault="002A2816" w:rsidP="002A2816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23. (I.26.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Kt. számú </w:t>
      </w:r>
    </w:p>
    <w:p w:rsidR="002A2816" w:rsidRDefault="002A2816" w:rsidP="002A2816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2A2816" w:rsidRDefault="002A2816" w:rsidP="002A2816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2816" w:rsidRDefault="002A2816" w:rsidP="002A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Tiszavasvári I. számú házi gyermekorvosi körzetben helyettesítő gyermekorvos kérelmének elbírálása</w:t>
      </w:r>
    </w:p>
    <w:p w:rsidR="002A2816" w:rsidRPr="002A2816" w:rsidRDefault="002A2816" w:rsidP="002A2816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A22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</w:t>
      </w:r>
      <w:proofErr w:type="gramStart"/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  tv</w:t>
      </w:r>
      <w:proofErr w:type="gramEnd"/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07.§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-á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 alapján az alábbi döntést hozza: </w:t>
      </w:r>
    </w:p>
    <w:p w:rsidR="002A2816" w:rsidRDefault="002A2816" w:rsidP="002A2816">
      <w:pPr>
        <w:jc w:val="both"/>
        <w:rPr>
          <w:rFonts w:ascii="Times New Roman" w:hAnsi="Times New Roman" w:cs="Times New Roman"/>
          <w:sz w:val="24"/>
          <w:szCs w:val="24"/>
        </w:rPr>
      </w:pPr>
      <w:r w:rsidRPr="003C1DBD">
        <w:rPr>
          <w:rFonts w:ascii="Times New Roman" w:hAnsi="Times New Roman" w:cs="Times New Roman"/>
          <w:b/>
          <w:sz w:val="24"/>
          <w:szCs w:val="24"/>
        </w:rPr>
        <w:t>Dönt arról,</w:t>
      </w:r>
      <w:r w:rsidRPr="005C72F4">
        <w:rPr>
          <w:rFonts w:ascii="Times New Roman" w:hAnsi="Times New Roman" w:cs="Times New Roman"/>
          <w:sz w:val="24"/>
          <w:szCs w:val="24"/>
        </w:rPr>
        <w:t xml:space="preserve"> hogy a Tiszavasvári I. számú házi gyermekorvosi </w:t>
      </w:r>
      <w:proofErr w:type="gramStart"/>
      <w:r>
        <w:rPr>
          <w:rFonts w:ascii="Times New Roman" w:hAnsi="Times New Roman" w:cs="Times New Roman"/>
          <w:sz w:val="24"/>
          <w:szCs w:val="24"/>
        </w:rPr>
        <w:t>körzet helyettesítő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feladatellátójának, </w:t>
      </w:r>
      <w:r w:rsidRPr="005C72F4">
        <w:rPr>
          <w:rFonts w:ascii="Times New Roman" w:hAnsi="Times New Roman" w:cs="Times New Roman"/>
          <w:sz w:val="24"/>
          <w:szCs w:val="24"/>
        </w:rPr>
        <w:t>Farkasné</w:t>
      </w:r>
      <w:r>
        <w:rPr>
          <w:rFonts w:ascii="Times New Roman" w:hAnsi="Times New Roman" w:cs="Times New Roman"/>
          <w:sz w:val="24"/>
          <w:szCs w:val="24"/>
        </w:rPr>
        <w:t xml:space="preserve"> dr. Szabó Évának bruttó 80.000,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(mentes az áfa alól) összegű többlet támogatási igényét </w:t>
      </w:r>
      <w:r w:rsidRPr="003C1DBD">
        <w:rPr>
          <w:rFonts w:ascii="Times New Roman" w:hAnsi="Times New Roman" w:cs="Times New Roman"/>
          <w:b/>
          <w:sz w:val="24"/>
          <w:szCs w:val="24"/>
        </w:rPr>
        <w:t>nem támogatja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816" w:rsidRDefault="002A2816" w:rsidP="002A2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 a döntésről tájékoztassa Farkasné dr. Szabó Évát.</w:t>
      </w:r>
    </w:p>
    <w:p w:rsidR="002A2816" w:rsidRPr="005C72F4" w:rsidRDefault="002A2816" w:rsidP="002A2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>
        <w:rPr>
          <w:rFonts w:ascii="Times New Roman" w:hAnsi="Times New Roman" w:cs="Times New Roman"/>
          <w:sz w:val="24"/>
          <w:szCs w:val="24"/>
        </w:rPr>
        <w:t>azonnal                                                    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2A2816" w:rsidRDefault="002A2816" w:rsidP="002A28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816" w:rsidRDefault="002A2816" w:rsidP="002A28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816" w:rsidRPr="00C15440" w:rsidRDefault="002A2816" w:rsidP="002A2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2816" w:rsidRDefault="002A2816" w:rsidP="002A2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C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Szőke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Zoltán                                                   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2A2816" w:rsidRPr="00FE2BC8" w:rsidRDefault="002A2816" w:rsidP="002A2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jegyző</w:t>
      </w:r>
    </w:p>
    <w:p w:rsidR="00270127" w:rsidRDefault="00270127"/>
    <w:sectPr w:rsidR="0027012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30211"/>
      <w:docPartObj>
        <w:docPartGallery w:val="Page Numbers (Bottom of Page)"/>
        <w:docPartUnique/>
      </w:docPartObj>
    </w:sdtPr>
    <w:sdtEndPr/>
    <w:sdtContent>
      <w:p w:rsidR="00D008E5" w:rsidRDefault="002A28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08E5" w:rsidRDefault="002A2816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16"/>
    <w:rsid w:val="00270127"/>
    <w:rsid w:val="002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8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8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cp:lastPrinted>2023-01-27T08:10:00Z</cp:lastPrinted>
  <dcterms:created xsi:type="dcterms:W3CDTF">2023-01-27T08:10:00Z</dcterms:created>
  <dcterms:modified xsi:type="dcterms:W3CDTF">2023-01-27T08:11:00Z</dcterms:modified>
</cp:coreProperties>
</file>