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F2" w:rsidRPr="00B857F2" w:rsidRDefault="003D0EF2" w:rsidP="003D0E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7F2">
        <w:rPr>
          <w:rFonts w:ascii="Times New Roman" w:hAnsi="Times New Roman" w:cs="Times New Roman"/>
          <w:b/>
          <w:bCs/>
          <w:sz w:val="24"/>
          <w:szCs w:val="24"/>
        </w:rPr>
        <w:t>TISZAVASVÁRI VÁROS ÖNKORMÁNYZATA</w:t>
      </w:r>
    </w:p>
    <w:p w:rsidR="003D0EF2" w:rsidRPr="00B857F2" w:rsidRDefault="003D0EF2" w:rsidP="003D0E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7F2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3D0EF2" w:rsidRPr="00B857F2" w:rsidRDefault="003D0EF2" w:rsidP="003D0E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284</w:t>
      </w:r>
      <w:bookmarkStart w:id="0" w:name="_GoBack"/>
      <w:bookmarkEnd w:id="0"/>
      <w:r w:rsidRPr="00B857F2">
        <w:rPr>
          <w:rFonts w:ascii="Times New Roman" w:hAnsi="Times New Roman" w:cs="Times New Roman"/>
          <w:b/>
          <w:bCs/>
          <w:sz w:val="24"/>
          <w:szCs w:val="24"/>
        </w:rPr>
        <w:t>/2022. (X</w:t>
      </w:r>
      <w:r>
        <w:rPr>
          <w:rFonts w:ascii="Times New Roman" w:hAnsi="Times New Roman" w:cs="Times New Roman"/>
          <w:b/>
          <w:bCs/>
          <w:sz w:val="24"/>
          <w:szCs w:val="24"/>
        </w:rPr>
        <w:t>I.03</w:t>
      </w:r>
      <w:r w:rsidRPr="00B857F2">
        <w:rPr>
          <w:rFonts w:ascii="Times New Roman" w:hAnsi="Times New Roman" w:cs="Times New Roman"/>
          <w:b/>
          <w:bCs/>
          <w:sz w:val="24"/>
          <w:szCs w:val="24"/>
        </w:rPr>
        <w:t>.) Kt. számú határozata</w:t>
      </w:r>
    </w:p>
    <w:p w:rsidR="003D0EF2" w:rsidRPr="00B857F2" w:rsidRDefault="003D0EF2" w:rsidP="003D0E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7F2">
        <w:rPr>
          <w:rFonts w:ascii="Times New Roman" w:hAnsi="Times New Roman" w:cs="Times New Roman"/>
          <w:b/>
          <w:bCs/>
          <w:sz w:val="24"/>
          <w:szCs w:val="24"/>
        </w:rPr>
        <w:t xml:space="preserve">A Tiszavasvári Polgármesteri </w:t>
      </w:r>
      <w:proofErr w:type="gramStart"/>
      <w:r w:rsidRPr="00B857F2">
        <w:rPr>
          <w:rFonts w:ascii="Times New Roman" w:hAnsi="Times New Roman" w:cs="Times New Roman"/>
          <w:b/>
          <w:bCs/>
          <w:sz w:val="24"/>
          <w:szCs w:val="24"/>
        </w:rPr>
        <w:t>Hivatal alapító</w:t>
      </w:r>
      <w:proofErr w:type="gramEnd"/>
      <w:r w:rsidRPr="00B857F2">
        <w:rPr>
          <w:rFonts w:ascii="Times New Roman" w:hAnsi="Times New Roman" w:cs="Times New Roman"/>
          <w:b/>
          <w:bCs/>
          <w:sz w:val="24"/>
          <w:szCs w:val="24"/>
        </w:rPr>
        <w:t xml:space="preserve"> okiratának módosításáról</w:t>
      </w:r>
    </w:p>
    <w:p w:rsidR="003D0EF2" w:rsidRPr="00F45C50" w:rsidRDefault="003D0EF2" w:rsidP="003D0EF2">
      <w:pPr>
        <w:ind w:left="2124" w:firstLine="708"/>
        <w:rPr>
          <w:rFonts w:ascii="Times New Roman" w:hAnsi="Times New Roman" w:cs="Times New Roman"/>
          <w:b/>
          <w:bCs/>
          <w:szCs w:val="24"/>
        </w:rPr>
      </w:pPr>
    </w:p>
    <w:p w:rsidR="003D0EF2" w:rsidRPr="005C65BF" w:rsidRDefault="003D0EF2" w:rsidP="003D0EF2">
      <w:pPr>
        <w:jc w:val="both"/>
        <w:rPr>
          <w:sz w:val="24"/>
          <w:szCs w:val="24"/>
        </w:rPr>
      </w:pPr>
      <w:r w:rsidRPr="00B857F2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8B2">
        <w:rPr>
          <w:sz w:val="24"/>
          <w:szCs w:val="24"/>
        </w:rPr>
        <w:t xml:space="preserve">Az államháztartásról szóló </w:t>
      </w:r>
      <w:r>
        <w:rPr>
          <w:sz w:val="24"/>
          <w:szCs w:val="24"/>
        </w:rPr>
        <w:t>2011. évi CXCV. törvény 104.§ (4</w:t>
      </w:r>
      <w:r w:rsidRPr="00AB08B2">
        <w:rPr>
          <w:sz w:val="24"/>
          <w:szCs w:val="24"/>
        </w:rPr>
        <w:t xml:space="preserve">) bekezdése alapján vezetett törzskönyvi nyilvántartás tartalmazza az adott költségvetési szerv által használt kormányzati funkciókat és azok megnevezését. </w:t>
      </w:r>
    </w:p>
    <w:p w:rsidR="003D0EF2" w:rsidRPr="00B857F2" w:rsidRDefault="003D0EF2" w:rsidP="003D0EF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57F2">
        <w:rPr>
          <w:rFonts w:ascii="Times New Roman" w:hAnsi="Times New Roman" w:cs="Times New Roman"/>
          <w:sz w:val="24"/>
          <w:szCs w:val="24"/>
        </w:rPr>
        <w:t>A Képviselő-testület dönt arról, hogy a Tiszavasvári Polgármest</w:t>
      </w:r>
      <w:r>
        <w:rPr>
          <w:rFonts w:ascii="Times New Roman" w:hAnsi="Times New Roman" w:cs="Times New Roman"/>
          <w:sz w:val="24"/>
          <w:szCs w:val="24"/>
        </w:rPr>
        <w:t xml:space="preserve">eri Hivatal Alapító Okiratának 4.4 pontját az alábbi </w:t>
      </w:r>
      <w:r w:rsidRPr="00B857F2">
        <w:rPr>
          <w:rFonts w:ascii="Times New Roman" w:hAnsi="Times New Roman" w:cs="Times New Roman"/>
          <w:sz w:val="24"/>
          <w:szCs w:val="24"/>
        </w:rPr>
        <w:t>kormányzati funkciókkal egészíti ki:</w:t>
      </w:r>
    </w:p>
    <w:p w:rsidR="003D0EF2" w:rsidRPr="00B857F2" w:rsidRDefault="003D0EF2" w:rsidP="003D0EF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D0EF2" w:rsidTr="00392914">
        <w:tc>
          <w:tcPr>
            <w:tcW w:w="4606" w:type="dxa"/>
          </w:tcPr>
          <w:p w:rsidR="003D0EF2" w:rsidRPr="00261711" w:rsidRDefault="003D0EF2" w:rsidP="00392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11">
              <w:rPr>
                <w:rFonts w:ascii="Times New Roman" w:hAnsi="Times New Roman" w:cs="Times New Roman"/>
                <w:b/>
                <w:sz w:val="24"/>
                <w:szCs w:val="24"/>
              </w:rPr>
              <w:t>Kormányzati funkciók</w:t>
            </w:r>
          </w:p>
        </w:tc>
        <w:tc>
          <w:tcPr>
            <w:tcW w:w="4606" w:type="dxa"/>
          </w:tcPr>
          <w:p w:rsidR="003D0EF2" w:rsidRPr="00261711" w:rsidRDefault="003D0EF2" w:rsidP="00392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11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</w:tr>
      <w:tr w:rsidR="003D0EF2" w:rsidTr="00392914">
        <w:tc>
          <w:tcPr>
            <w:tcW w:w="4606" w:type="dxa"/>
          </w:tcPr>
          <w:p w:rsidR="003D0EF2" w:rsidRDefault="003D0EF2" w:rsidP="00392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082091</w:t>
            </w:r>
          </w:p>
        </w:tc>
        <w:tc>
          <w:tcPr>
            <w:tcW w:w="4606" w:type="dxa"/>
          </w:tcPr>
          <w:p w:rsidR="003D0EF2" w:rsidRDefault="003D0EF2" w:rsidP="00392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Közművelődés - közösségi és társadalmi részvétel</w:t>
            </w:r>
          </w:p>
        </w:tc>
      </w:tr>
      <w:tr w:rsidR="003D0EF2" w:rsidTr="00392914">
        <w:tc>
          <w:tcPr>
            <w:tcW w:w="4606" w:type="dxa"/>
          </w:tcPr>
          <w:p w:rsidR="003D0EF2" w:rsidRDefault="003D0EF2" w:rsidP="00392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091110</w:t>
            </w:r>
          </w:p>
        </w:tc>
        <w:tc>
          <w:tcPr>
            <w:tcW w:w="4606" w:type="dxa"/>
          </w:tcPr>
          <w:p w:rsidR="003D0EF2" w:rsidRDefault="003D0EF2" w:rsidP="00392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Óvodai ellátás szakmai feladatai</w:t>
            </w:r>
          </w:p>
        </w:tc>
      </w:tr>
      <w:tr w:rsidR="003D0EF2" w:rsidTr="00392914">
        <w:tc>
          <w:tcPr>
            <w:tcW w:w="4606" w:type="dxa"/>
          </w:tcPr>
          <w:p w:rsidR="003D0EF2" w:rsidRDefault="003D0EF2" w:rsidP="00392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104031</w:t>
            </w:r>
          </w:p>
        </w:tc>
        <w:tc>
          <w:tcPr>
            <w:tcW w:w="4606" w:type="dxa"/>
          </w:tcPr>
          <w:p w:rsidR="003D0EF2" w:rsidRDefault="003D0EF2" w:rsidP="00392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Bölcsődei ellátás</w:t>
            </w:r>
          </w:p>
        </w:tc>
      </w:tr>
      <w:tr w:rsidR="003D0EF2" w:rsidTr="00392914">
        <w:tc>
          <w:tcPr>
            <w:tcW w:w="4606" w:type="dxa"/>
          </w:tcPr>
          <w:p w:rsidR="003D0EF2" w:rsidRDefault="003D0EF2" w:rsidP="00392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104035</w:t>
            </w:r>
          </w:p>
        </w:tc>
        <w:tc>
          <w:tcPr>
            <w:tcW w:w="4606" w:type="dxa"/>
          </w:tcPr>
          <w:p w:rsidR="003D0EF2" w:rsidRDefault="003D0EF2" w:rsidP="00392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Gyermekétkeztetés bölcsődében</w:t>
            </w:r>
          </w:p>
        </w:tc>
      </w:tr>
      <w:tr w:rsidR="003D0EF2" w:rsidTr="00392914">
        <w:tc>
          <w:tcPr>
            <w:tcW w:w="4606" w:type="dxa"/>
          </w:tcPr>
          <w:p w:rsidR="003D0EF2" w:rsidRDefault="003D0EF2" w:rsidP="00392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104037</w:t>
            </w:r>
          </w:p>
        </w:tc>
        <w:tc>
          <w:tcPr>
            <w:tcW w:w="4606" w:type="dxa"/>
          </w:tcPr>
          <w:p w:rsidR="003D0EF2" w:rsidRDefault="003D0EF2" w:rsidP="00392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Intézményen kívüli gyermek-étkeztetés</w:t>
            </w:r>
          </w:p>
        </w:tc>
      </w:tr>
    </w:tbl>
    <w:p w:rsidR="003D0EF2" w:rsidRPr="00B857F2" w:rsidRDefault="003D0EF2" w:rsidP="003D0EF2">
      <w:pPr>
        <w:rPr>
          <w:rFonts w:ascii="Times New Roman" w:hAnsi="Times New Roman" w:cs="Times New Roman"/>
          <w:sz w:val="24"/>
          <w:szCs w:val="24"/>
        </w:rPr>
      </w:pPr>
    </w:p>
    <w:p w:rsidR="003D0EF2" w:rsidRPr="00B857F2" w:rsidRDefault="003D0EF2" w:rsidP="003D0EF2">
      <w:pPr>
        <w:rPr>
          <w:rFonts w:ascii="Times New Roman" w:hAnsi="Times New Roman" w:cs="Times New Roman"/>
          <w:sz w:val="24"/>
          <w:szCs w:val="24"/>
        </w:rPr>
      </w:pPr>
    </w:p>
    <w:p w:rsidR="003D0EF2" w:rsidRPr="00B857F2" w:rsidRDefault="003D0EF2" w:rsidP="003D0EF2">
      <w:pPr>
        <w:rPr>
          <w:rFonts w:ascii="Times New Roman" w:hAnsi="Times New Roman" w:cs="Times New Roman"/>
          <w:sz w:val="24"/>
          <w:szCs w:val="24"/>
        </w:rPr>
      </w:pPr>
      <w:r w:rsidRPr="00B857F2">
        <w:rPr>
          <w:rFonts w:ascii="Times New Roman" w:hAnsi="Times New Roman" w:cs="Times New Roman"/>
          <w:sz w:val="24"/>
          <w:szCs w:val="24"/>
        </w:rPr>
        <w:t xml:space="preserve">2. Felkéri a polgármestert, hogy jelen határozatot 8 napon belül küldje meg a Magyar Államkincstár Szabolcs-Szatmár-Bereg </w:t>
      </w:r>
      <w:proofErr w:type="gramStart"/>
      <w:r w:rsidRPr="00B857F2">
        <w:rPr>
          <w:rFonts w:ascii="Times New Roman" w:hAnsi="Times New Roman" w:cs="Times New Roman"/>
          <w:sz w:val="24"/>
          <w:szCs w:val="24"/>
        </w:rPr>
        <w:t>Megyei  Igazgatóságához</w:t>
      </w:r>
      <w:proofErr w:type="gramEnd"/>
      <w:r w:rsidRPr="00B857F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857F2">
        <w:rPr>
          <w:rFonts w:ascii="Times New Roman" w:hAnsi="Times New Roman" w:cs="Times New Roman"/>
          <w:sz w:val="24"/>
          <w:szCs w:val="24"/>
        </w:rPr>
        <w:t xml:space="preserve"> átvezetés céljából.</w:t>
      </w:r>
    </w:p>
    <w:p w:rsidR="003D0EF2" w:rsidRDefault="003D0EF2" w:rsidP="003D0EF2">
      <w:pPr>
        <w:rPr>
          <w:rFonts w:ascii="Times New Roman" w:hAnsi="Times New Roman" w:cs="Times New Roman"/>
          <w:i/>
          <w:szCs w:val="24"/>
        </w:rPr>
      </w:pPr>
    </w:p>
    <w:p w:rsidR="003D0EF2" w:rsidRPr="00F45C50" w:rsidRDefault="003D0EF2" w:rsidP="003D0EF2">
      <w:pPr>
        <w:rPr>
          <w:rFonts w:ascii="Times New Roman" w:hAnsi="Times New Roman" w:cs="Times New Roman"/>
          <w:szCs w:val="24"/>
        </w:rPr>
      </w:pPr>
      <w:r w:rsidRPr="00F45C50">
        <w:rPr>
          <w:rFonts w:ascii="Times New Roman" w:hAnsi="Times New Roman" w:cs="Times New Roman"/>
          <w:b/>
          <w:szCs w:val="24"/>
        </w:rPr>
        <w:t xml:space="preserve"> </w:t>
      </w:r>
      <w:r w:rsidRPr="00F45C50">
        <w:rPr>
          <w:rFonts w:ascii="Times New Roman" w:hAnsi="Times New Roman" w:cs="Times New Roman"/>
          <w:b/>
          <w:szCs w:val="24"/>
          <w:u w:val="single"/>
        </w:rPr>
        <w:t>Határidő</w:t>
      </w:r>
      <w:r w:rsidRPr="00F45C50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esedékességkor                  </w:t>
      </w:r>
      <w:r w:rsidRPr="00F45C50">
        <w:rPr>
          <w:rFonts w:ascii="Times New Roman" w:hAnsi="Times New Roman" w:cs="Times New Roman"/>
          <w:szCs w:val="24"/>
        </w:rPr>
        <w:tab/>
      </w:r>
      <w:r w:rsidRPr="00F45C5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</w:t>
      </w:r>
      <w:r w:rsidRPr="00F45C50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F45C50">
        <w:rPr>
          <w:rFonts w:ascii="Times New Roman" w:hAnsi="Times New Roman" w:cs="Times New Roman"/>
          <w:szCs w:val="24"/>
        </w:rPr>
        <w:t xml:space="preserve">      </w:t>
      </w:r>
      <w:r w:rsidRPr="00F45C50">
        <w:rPr>
          <w:rFonts w:ascii="Times New Roman" w:hAnsi="Times New Roman" w:cs="Times New Roman"/>
          <w:b/>
          <w:szCs w:val="24"/>
          <w:u w:val="single"/>
        </w:rPr>
        <w:t>Felelős</w:t>
      </w:r>
      <w:proofErr w:type="gramStart"/>
      <w:r w:rsidRPr="00F45C50">
        <w:rPr>
          <w:rFonts w:ascii="Times New Roman" w:hAnsi="Times New Roman" w:cs="Times New Roman"/>
          <w:szCs w:val="24"/>
        </w:rPr>
        <w:t>:    Szőke</w:t>
      </w:r>
      <w:proofErr w:type="gramEnd"/>
      <w:r w:rsidRPr="00F45C50">
        <w:rPr>
          <w:rFonts w:ascii="Times New Roman" w:hAnsi="Times New Roman" w:cs="Times New Roman"/>
          <w:szCs w:val="24"/>
        </w:rPr>
        <w:t xml:space="preserve"> Zoltán</w:t>
      </w:r>
    </w:p>
    <w:p w:rsidR="003D0EF2" w:rsidRPr="00F45C50" w:rsidRDefault="003D0EF2" w:rsidP="003D0EF2">
      <w:pPr>
        <w:ind w:firstLine="708"/>
        <w:rPr>
          <w:rFonts w:ascii="Times New Roman" w:hAnsi="Times New Roman" w:cs="Times New Roman"/>
          <w:szCs w:val="24"/>
        </w:rPr>
      </w:pPr>
      <w:r w:rsidRPr="00F45C50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 w:rsidRPr="00F45C50">
        <w:rPr>
          <w:rFonts w:ascii="Times New Roman" w:hAnsi="Times New Roman" w:cs="Times New Roman"/>
          <w:szCs w:val="24"/>
        </w:rPr>
        <w:tab/>
      </w:r>
      <w:r w:rsidRPr="00F45C50">
        <w:rPr>
          <w:rFonts w:ascii="Times New Roman" w:hAnsi="Times New Roman" w:cs="Times New Roman"/>
          <w:szCs w:val="24"/>
        </w:rPr>
        <w:tab/>
        <w:t xml:space="preserve">   </w:t>
      </w:r>
      <w:proofErr w:type="gramStart"/>
      <w:r w:rsidRPr="00F45C50">
        <w:rPr>
          <w:rFonts w:ascii="Times New Roman" w:hAnsi="Times New Roman" w:cs="Times New Roman"/>
          <w:szCs w:val="24"/>
        </w:rPr>
        <w:t>polgármester</w:t>
      </w:r>
      <w:proofErr w:type="gramEnd"/>
      <w:r w:rsidRPr="00F45C50">
        <w:rPr>
          <w:rFonts w:ascii="Times New Roman" w:hAnsi="Times New Roman" w:cs="Times New Roman"/>
          <w:szCs w:val="24"/>
        </w:rPr>
        <w:tab/>
      </w:r>
    </w:p>
    <w:p w:rsidR="00A30EA8" w:rsidRDefault="00A30EA8" w:rsidP="00A30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EA8" w:rsidRDefault="00A30EA8" w:rsidP="00A30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D78EA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1D78EA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1D78EA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1D7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8EA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1D78EA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EA8" w:rsidRPr="001D78EA" w:rsidRDefault="00A30EA8" w:rsidP="00A30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D78EA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78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1D78EA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38204A" w:rsidRDefault="0038204A"/>
    <w:sectPr w:rsidR="0038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03DC"/>
    <w:multiLevelType w:val="hybridMultilevel"/>
    <w:tmpl w:val="FB92B6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8"/>
    <w:rsid w:val="00321792"/>
    <w:rsid w:val="0038204A"/>
    <w:rsid w:val="003D0EF2"/>
    <w:rsid w:val="00A3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E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EA8"/>
    <w:pPr>
      <w:ind w:left="720"/>
      <w:contextualSpacing/>
    </w:pPr>
  </w:style>
  <w:style w:type="table" w:styleId="Rcsostblzat">
    <w:name w:val="Table Grid"/>
    <w:basedOn w:val="Normltblzat"/>
    <w:uiPriority w:val="59"/>
    <w:rsid w:val="00A30E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E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EA8"/>
    <w:pPr>
      <w:ind w:left="720"/>
      <w:contextualSpacing/>
    </w:pPr>
  </w:style>
  <w:style w:type="table" w:styleId="Rcsostblzat">
    <w:name w:val="Table Grid"/>
    <w:basedOn w:val="Normltblzat"/>
    <w:uiPriority w:val="59"/>
    <w:rsid w:val="00A30E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Badics Dorina Vanessza</dc:creator>
  <cp:lastModifiedBy>Badics Dorina Vanessza</cp:lastModifiedBy>
  <cp:revision>3</cp:revision>
  <dcterms:created xsi:type="dcterms:W3CDTF">2022-11-08T07:47:00Z</dcterms:created>
  <dcterms:modified xsi:type="dcterms:W3CDTF">2022-11-16T12:17:00Z</dcterms:modified>
</cp:coreProperties>
</file>