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F83" w:rsidRDefault="00E45F83" w:rsidP="0045722E">
      <w:pPr>
        <w:pStyle w:val="Szvegtrzsbehzssal2"/>
        <w:ind w:firstLine="0"/>
        <w:jc w:val="center"/>
        <w:rPr>
          <w:rFonts w:ascii="Arial" w:hAnsi="Arial" w:cs="Arial"/>
          <w:b/>
          <w:sz w:val="36"/>
          <w:szCs w:val="36"/>
        </w:rPr>
      </w:pPr>
      <w:r w:rsidRPr="00E45F83">
        <w:rPr>
          <w:rFonts w:ascii="Arial" w:hAnsi="Arial" w:cs="Arial"/>
          <w:b/>
          <w:sz w:val="36"/>
          <w:szCs w:val="36"/>
        </w:rPr>
        <w:t xml:space="preserve">Tiszavasvári Város Önkormányzata </w:t>
      </w:r>
    </w:p>
    <w:p w:rsidR="0045722E" w:rsidRPr="00025AE8" w:rsidRDefault="00E45F83" w:rsidP="0045722E">
      <w:pPr>
        <w:pStyle w:val="Szvegtrzsbehzssal2"/>
        <w:ind w:firstLine="0"/>
        <w:jc w:val="center"/>
        <w:rPr>
          <w:rFonts w:ascii="Arial" w:hAnsi="Arial" w:cs="Arial"/>
          <w:b/>
          <w:sz w:val="36"/>
          <w:szCs w:val="36"/>
        </w:rPr>
      </w:pPr>
      <w:r>
        <w:rPr>
          <w:rFonts w:ascii="Arial" w:hAnsi="Arial" w:cs="Arial"/>
          <w:b/>
          <w:sz w:val="36"/>
          <w:szCs w:val="36"/>
        </w:rPr>
        <w:t>44</w:t>
      </w:r>
      <w:r w:rsidR="00F6194A">
        <w:rPr>
          <w:rFonts w:ascii="Arial" w:hAnsi="Arial" w:cs="Arial"/>
          <w:b/>
          <w:sz w:val="36"/>
          <w:szCs w:val="36"/>
        </w:rPr>
        <w:t>4</w:t>
      </w:r>
      <w:r>
        <w:rPr>
          <w:rFonts w:ascii="Arial" w:hAnsi="Arial" w:cs="Arial"/>
          <w:b/>
          <w:sz w:val="36"/>
          <w:szCs w:val="36"/>
        </w:rPr>
        <w:t>0 Tiszavasvári, Városháza tér 4.</w:t>
      </w:r>
    </w:p>
    <w:p w:rsidR="00A352DE" w:rsidRDefault="00A352DE" w:rsidP="00A352DE">
      <w:pPr>
        <w:pStyle w:val="Szvegtrzsbehzssal2"/>
        <w:ind w:firstLine="900"/>
        <w:rPr>
          <w:sz w:val="40"/>
        </w:rPr>
      </w:pPr>
    </w:p>
    <w:p w:rsidR="00C0155D" w:rsidRDefault="00C0155D" w:rsidP="00C0155D">
      <w:pPr>
        <w:pStyle w:val="Szvegtrzsbehzssal2"/>
      </w:pPr>
    </w:p>
    <w:p w:rsidR="00A352DE" w:rsidRDefault="00A352DE" w:rsidP="008078B8">
      <w:pPr>
        <w:pStyle w:val="Szvegtrzsbehzssal2"/>
        <w:numPr>
          <w:ilvl w:val="0"/>
          <w:numId w:val="6"/>
        </w:numPr>
        <w:jc w:val="center"/>
        <w:rPr>
          <w:sz w:val="26"/>
        </w:rPr>
      </w:pPr>
    </w:p>
    <w:p w:rsidR="00A352DE" w:rsidRDefault="00A352DE" w:rsidP="00A352DE">
      <w:pPr>
        <w:pStyle w:val="Szvegtrzsbehzssal2"/>
        <w:ind w:firstLine="0"/>
        <w:jc w:val="center"/>
        <w:rPr>
          <w:sz w:val="26"/>
        </w:rPr>
      </w:pPr>
    </w:p>
    <w:p w:rsidR="00A352DE" w:rsidRPr="002E7A9A" w:rsidRDefault="003F5536" w:rsidP="00A352DE">
      <w:pPr>
        <w:pStyle w:val="Szvegtrzsbehzssal2"/>
        <w:ind w:firstLine="0"/>
        <w:jc w:val="center"/>
        <w:rPr>
          <w:rFonts w:ascii="Arial" w:hAnsi="Arial" w:cs="Arial"/>
          <w:b/>
          <w:bCs/>
          <w:sz w:val="40"/>
        </w:rPr>
      </w:pPr>
      <w:r>
        <w:rPr>
          <w:rFonts w:ascii="Arial" w:hAnsi="Arial" w:cs="Arial"/>
          <w:b/>
          <w:bCs/>
          <w:sz w:val="40"/>
        </w:rPr>
        <w:t>KÖZBESZERZÉSI DOKUMENTUMOK</w:t>
      </w:r>
    </w:p>
    <w:p w:rsidR="00C0155D" w:rsidRDefault="00C0155D" w:rsidP="00A352DE">
      <w:pPr>
        <w:pStyle w:val="Szvegtrzsbehzssal2"/>
        <w:ind w:firstLine="0"/>
        <w:jc w:val="center"/>
        <w:rPr>
          <w:b/>
          <w:bCs/>
          <w:sz w:val="40"/>
        </w:rPr>
      </w:pPr>
    </w:p>
    <w:p w:rsidR="000656F3" w:rsidRDefault="000656F3" w:rsidP="00A352DE">
      <w:pPr>
        <w:pStyle w:val="Szvegtrzsbehzssal2"/>
        <w:ind w:firstLine="0"/>
        <w:jc w:val="center"/>
        <w:rPr>
          <w:b/>
          <w:bCs/>
          <w:sz w:val="40"/>
        </w:rPr>
      </w:pPr>
    </w:p>
    <w:p w:rsidR="000656F3" w:rsidRDefault="000656F3" w:rsidP="00A352DE">
      <w:pPr>
        <w:pStyle w:val="Szvegtrzsbehzssal2"/>
        <w:ind w:firstLine="0"/>
        <w:jc w:val="center"/>
        <w:rPr>
          <w:b/>
          <w:bCs/>
          <w:sz w:val="40"/>
        </w:rPr>
      </w:pPr>
    </w:p>
    <w:p w:rsidR="000656F3" w:rsidRDefault="000656F3" w:rsidP="00A352DE">
      <w:pPr>
        <w:pStyle w:val="Szvegtrzsbehzssal2"/>
        <w:ind w:firstLine="0"/>
        <w:jc w:val="center"/>
        <w:rPr>
          <w:b/>
          <w:bCs/>
          <w:sz w:val="40"/>
        </w:rPr>
      </w:pPr>
    </w:p>
    <w:p w:rsidR="00A352DE" w:rsidRDefault="00A352DE" w:rsidP="00A352DE">
      <w:pPr>
        <w:pStyle w:val="Szvegtrzsbehzssal2"/>
        <w:ind w:firstLine="0"/>
        <w:jc w:val="center"/>
        <w:rPr>
          <w:b/>
          <w:bCs/>
          <w:sz w:val="40"/>
        </w:rPr>
      </w:pPr>
    </w:p>
    <w:p w:rsidR="00C0155D" w:rsidRDefault="00E45F83" w:rsidP="00A352DE">
      <w:pPr>
        <w:pStyle w:val="Szvegtrzsbehzssal2"/>
        <w:ind w:firstLine="0"/>
        <w:jc w:val="center"/>
        <w:rPr>
          <w:rFonts w:ascii="Arial" w:hAnsi="Arial" w:cs="Arial"/>
          <w:b/>
          <w:sz w:val="36"/>
          <w:szCs w:val="36"/>
        </w:rPr>
      </w:pPr>
      <w:r w:rsidRPr="00E45F83">
        <w:rPr>
          <w:rFonts w:ascii="Arial" w:hAnsi="Arial" w:cs="Arial"/>
          <w:b/>
          <w:sz w:val="36"/>
          <w:szCs w:val="36"/>
        </w:rPr>
        <w:t>Gyógyfürdő fejlesztése - szálloda építés</w:t>
      </w:r>
    </w:p>
    <w:p w:rsidR="00A352DE" w:rsidRDefault="00A352DE" w:rsidP="00A352DE">
      <w:pPr>
        <w:pStyle w:val="Szvegtrzsbehzssal2"/>
        <w:ind w:firstLine="0"/>
        <w:jc w:val="center"/>
      </w:pPr>
    </w:p>
    <w:p w:rsidR="00C4403E" w:rsidRDefault="00C4403E" w:rsidP="00A352DE">
      <w:pPr>
        <w:pStyle w:val="Szvegtrzsbehzssal2"/>
        <w:ind w:firstLine="0"/>
        <w:jc w:val="center"/>
      </w:pPr>
    </w:p>
    <w:p w:rsidR="007008B7" w:rsidRDefault="007008B7" w:rsidP="00A352DE">
      <w:pPr>
        <w:pStyle w:val="Szvegtrzsbehzssal2"/>
        <w:ind w:firstLine="0"/>
        <w:jc w:val="center"/>
      </w:pPr>
    </w:p>
    <w:p w:rsidR="007008B7" w:rsidRDefault="007008B7" w:rsidP="00A352DE">
      <w:pPr>
        <w:pStyle w:val="Szvegtrzsbehzssal2"/>
        <w:ind w:firstLine="0"/>
        <w:jc w:val="center"/>
      </w:pPr>
    </w:p>
    <w:p w:rsidR="00A352DE" w:rsidRDefault="00A352DE" w:rsidP="00A352DE">
      <w:pPr>
        <w:pStyle w:val="Szvegtrzsbehzssal2"/>
        <w:ind w:firstLine="0"/>
        <w:jc w:val="center"/>
      </w:pPr>
    </w:p>
    <w:p w:rsidR="00660F08" w:rsidRDefault="00660F08" w:rsidP="00A352DE">
      <w:pPr>
        <w:pStyle w:val="Szvegtrzsbehzssal2"/>
        <w:ind w:firstLine="0"/>
        <w:jc w:val="center"/>
      </w:pPr>
    </w:p>
    <w:p w:rsidR="00A352DE" w:rsidRDefault="00A352DE" w:rsidP="00A352DE">
      <w:pPr>
        <w:pStyle w:val="Szvegtrzsbehzssal2"/>
        <w:ind w:firstLine="0"/>
        <w:jc w:val="center"/>
        <w:rPr>
          <w:rFonts w:ascii="Arial" w:hAnsi="Arial" w:cs="Arial"/>
          <w:sz w:val="22"/>
          <w:szCs w:val="22"/>
        </w:rPr>
      </w:pPr>
      <w:r>
        <w:rPr>
          <w:rFonts w:ascii="Arial" w:hAnsi="Arial" w:cs="Arial"/>
          <w:sz w:val="22"/>
          <w:szCs w:val="22"/>
        </w:rPr>
        <w:t xml:space="preserve">A </w:t>
      </w:r>
      <w:r w:rsidR="003F5536">
        <w:rPr>
          <w:rFonts w:ascii="Arial" w:hAnsi="Arial" w:cs="Arial"/>
          <w:sz w:val="22"/>
          <w:szCs w:val="22"/>
        </w:rPr>
        <w:t>dokumentum</w:t>
      </w:r>
      <w:r>
        <w:rPr>
          <w:rFonts w:ascii="Arial" w:hAnsi="Arial" w:cs="Arial"/>
          <w:sz w:val="22"/>
          <w:szCs w:val="22"/>
        </w:rPr>
        <w:t xml:space="preserve"> segédlet a közbeszerzésekről szóló </w:t>
      </w:r>
      <w:r w:rsidR="003F5536">
        <w:rPr>
          <w:rFonts w:ascii="Arial" w:hAnsi="Arial" w:cs="Arial"/>
          <w:sz w:val="22"/>
          <w:szCs w:val="22"/>
        </w:rPr>
        <w:t>2015</w:t>
      </w:r>
      <w:r>
        <w:rPr>
          <w:rFonts w:ascii="Arial" w:hAnsi="Arial" w:cs="Arial"/>
          <w:sz w:val="22"/>
          <w:szCs w:val="22"/>
        </w:rPr>
        <w:t xml:space="preserve">. évi </w:t>
      </w:r>
      <w:r w:rsidR="003F5536">
        <w:rPr>
          <w:rFonts w:ascii="Arial" w:hAnsi="Arial" w:cs="Arial"/>
          <w:sz w:val="22"/>
          <w:szCs w:val="22"/>
        </w:rPr>
        <w:t>CXLIII</w:t>
      </w:r>
      <w:r>
        <w:rPr>
          <w:rFonts w:ascii="Arial" w:hAnsi="Arial" w:cs="Arial"/>
          <w:sz w:val="22"/>
          <w:szCs w:val="22"/>
        </w:rPr>
        <w:t xml:space="preserve">. törvényben előírt követelmények teljesítéséhez. </w:t>
      </w:r>
    </w:p>
    <w:p w:rsidR="00A0704A" w:rsidRDefault="00A0704A" w:rsidP="00A352DE">
      <w:pPr>
        <w:pStyle w:val="Szvegtrzsbehzssal2"/>
        <w:ind w:firstLine="0"/>
        <w:jc w:val="center"/>
        <w:rPr>
          <w:rFonts w:ascii="Arial" w:hAnsi="Arial" w:cs="Arial"/>
          <w:sz w:val="22"/>
          <w:szCs w:val="22"/>
        </w:rPr>
      </w:pPr>
    </w:p>
    <w:p w:rsidR="00A352DE" w:rsidRPr="00D970EA" w:rsidRDefault="00A352DE" w:rsidP="00A352DE">
      <w:pPr>
        <w:pStyle w:val="Szvegtrzsbehzssal2"/>
        <w:ind w:firstLine="0"/>
        <w:jc w:val="center"/>
        <w:rPr>
          <w:rFonts w:ascii="Arial" w:hAnsi="Arial" w:cs="Arial"/>
          <w:sz w:val="22"/>
          <w:szCs w:val="22"/>
        </w:rPr>
      </w:pPr>
    </w:p>
    <w:p w:rsidR="00A352DE" w:rsidRDefault="00A352DE" w:rsidP="00A352DE">
      <w:pPr>
        <w:pStyle w:val="Szvegtrzsbehzssal2"/>
        <w:ind w:firstLine="0"/>
        <w:jc w:val="center"/>
        <w:rPr>
          <w:rFonts w:ascii="Arial" w:hAnsi="Arial" w:cs="Arial"/>
          <w:sz w:val="32"/>
          <w:szCs w:val="32"/>
        </w:rPr>
      </w:pPr>
    </w:p>
    <w:p w:rsidR="000656F3" w:rsidRDefault="000656F3" w:rsidP="00A352DE">
      <w:pPr>
        <w:pStyle w:val="Szvegtrzsbehzssal2"/>
        <w:ind w:firstLine="0"/>
        <w:jc w:val="center"/>
        <w:rPr>
          <w:rFonts w:ascii="Arial" w:hAnsi="Arial" w:cs="Arial"/>
          <w:sz w:val="32"/>
          <w:szCs w:val="32"/>
        </w:rPr>
      </w:pPr>
    </w:p>
    <w:p w:rsidR="000656F3" w:rsidRDefault="000656F3" w:rsidP="00A352DE">
      <w:pPr>
        <w:pStyle w:val="Szvegtrzsbehzssal2"/>
        <w:ind w:firstLine="0"/>
        <w:jc w:val="center"/>
        <w:rPr>
          <w:rFonts w:ascii="Arial" w:hAnsi="Arial" w:cs="Arial"/>
          <w:sz w:val="32"/>
          <w:szCs w:val="32"/>
        </w:rPr>
      </w:pPr>
    </w:p>
    <w:p w:rsidR="000656F3" w:rsidRDefault="000656F3" w:rsidP="00A352DE">
      <w:pPr>
        <w:pStyle w:val="Szvegtrzsbehzssal2"/>
        <w:ind w:firstLine="0"/>
        <w:jc w:val="center"/>
        <w:rPr>
          <w:rFonts w:ascii="Arial" w:hAnsi="Arial" w:cs="Arial"/>
          <w:sz w:val="32"/>
          <w:szCs w:val="32"/>
        </w:rPr>
      </w:pPr>
    </w:p>
    <w:p w:rsidR="000656F3" w:rsidRPr="005752AA" w:rsidRDefault="000656F3" w:rsidP="00A352DE">
      <w:pPr>
        <w:pStyle w:val="Szvegtrzsbehzssal2"/>
        <w:ind w:firstLine="0"/>
        <w:jc w:val="center"/>
        <w:rPr>
          <w:rFonts w:ascii="Arial" w:hAnsi="Arial" w:cs="Arial"/>
          <w:sz w:val="20"/>
          <w:szCs w:val="20"/>
        </w:rPr>
      </w:pPr>
    </w:p>
    <w:p w:rsidR="0070763B" w:rsidRDefault="0070763B" w:rsidP="00A352DE">
      <w:pPr>
        <w:pStyle w:val="Szvegtrzsbehzssal2"/>
        <w:ind w:firstLine="0"/>
        <w:jc w:val="center"/>
        <w:rPr>
          <w:rFonts w:ascii="Arial" w:hAnsi="Arial" w:cs="Arial"/>
          <w:sz w:val="32"/>
          <w:szCs w:val="32"/>
        </w:rPr>
      </w:pPr>
    </w:p>
    <w:p w:rsidR="0070763B" w:rsidRDefault="00AE1E36" w:rsidP="00D766E9">
      <w:pPr>
        <w:pStyle w:val="Szvegtrzsbehzssal2"/>
        <w:ind w:right="2693" w:firstLine="0"/>
        <w:rPr>
          <w:rFonts w:ascii="Arial" w:hAnsi="Arial" w:cs="Arial"/>
          <w:sz w:val="18"/>
          <w:szCs w:val="18"/>
        </w:rPr>
      </w:pPr>
      <w:proofErr w:type="spellStart"/>
      <w:r>
        <w:rPr>
          <w:rFonts w:ascii="Arial" w:hAnsi="Arial" w:cs="Arial"/>
          <w:sz w:val="18"/>
          <w:szCs w:val="18"/>
        </w:rPr>
        <w:t>Ellenjegyzem</w:t>
      </w:r>
      <w:proofErr w:type="spellEnd"/>
      <w:r>
        <w:rPr>
          <w:rFonts w:ascii="Arial" w:hAnsi="Arial" w:cs="Arial"/>
          <w:sz w:val="18"/>
          <w:szCs w:val="18"/>
        </w:rPr>
        <w:t xml:space="preserve"> a felelős akkreditált közbeszerzési szaktanácsadói tevékenységről szóló 257/2018. (XII. 18.) Korm. rendelet 21. § (9) bekezdése alapján:</w:t>
      </w:r>
    </w:p>
    <w:p w:rsidR="00AE1E36" w:rsidRDefault="00AE1E36" w:rsidP="00AE1E36">
      <w:pPr>
        <w:pStyle w:val="Szvegtrzsbehzssal2"/>
        <w:ind w:firstLine="0"/>
        <w:jc w:val="left"/>
        <w:rPr>
          <w:rFonts w:ascii="Arial" w:hAnsi="Arial" w:cs="Arial"/>
          <w:sz w:val="18"/>
          <w:szCs w:val="18"/>
        </w:rPr>
      </w:pPr>
    </w:p>
    <w:p w:rsidR="00AE1E36" w:rsidRDefault="00E45F83" w:rsidP="00AE1E36">
      <w:pPr>
        <w:pStyle w:val="Szvegtrzsbehzssal2"/>
        <w:ind w:firstLine="0"/>
        <w:jc w:val="left"/>
        <w:rPr>
          <w:rFonts w:ascii="Arial" w:hAnsi="Arial" w:cs="Arial"/>
          <w:sz w:val="18"/>
          <w:szCs w:val="18"/>
        </w:rPr>
      </w:pPr>
      <w:r>
        <w:rPr>
          <w:rFonts w:ascii="Arial" w:hAnsi="Arial" w:cs="Arial"/>
          <w:sz w:val="18"/>
          <w:szCs w:val="18"/>
        </w:rPr>
        <w:t xml:space="preserve">dr. </w:t>
      </w:r>
      <w:proofErr w:type="spellStart"/>
      <w:r>
        <w:rPr>
          <w:rFonts w:ascii="Arial" w:hAnsi="Arial" w:cs="Arial"/>
          <w:sz w:val="18"/>
          <w:szCs w:val="18"/>
        </w:rPr>
        <w:t>Mándi-Peleskey</w:t>
      </w:r>
      <w:proofErr w:type="spellEnd"/>
      <w:r>
        <w:rPr>
          <w:rFonts w:ascii="Arial" w:hAnsi="Arial" w:cs="Arial"/>
          <w:sz w:val="18"/>
          <w:szCs w:val="18"/>
        </w:rPr>
        <w:t xml:space="preserve"> Nóra</w:t>
      </w:r>
    </w:p>
    <w:p w:rsidR="00AE1E36" w:rsidRDefault="00AE1E36" w:rsidP="00AE1E36">
      <w:pPr>
        <w:pStyle w:val="Szvegtrzsbehzssal2"/>
        <w:ind w:firstLine="0"/>
        <w:jc w:val="left"/>
        <w:rPr>
          <w:rFonts w:ascii="Arial" w:hAnsi="Arial" w:cs="Arial"/>
          <w:sz w:val="18"/>
          <w:szCs w:val="18"/>
        </w:rPr>
      </w:pPr>
      <w:r>
        <w:rPr>
          <w:rFonts w:ascii="Arial" w:hAnsi="Arial" w:cs="Arial"/>
          <w:sz w:val="18"/>
          <w:szCs w:val="18"/>
        </w:rPr>
        <w:t>felelős akkreditált közbeszerzési szaktanácsadó</w:t>
      </w:r>
    </w:p>
    <w:p w:rsidR="00AE1E36" w:rsidRPr="00AE1E36" w:rsidRDefault="00AE1E36" w:rsidP="00AE1E36">
      <w:pPr>
        <w:pStyle w:val="Szvegtrzsbehzssal2"/>
        <w:ind w:firstLine="0"/>
        <w:jc w:val="left"/>
        <w:rPr>
          <w:rFonts w:ascii="Arial" w:hAnsi="Arial" w:cs="Arial"/>
          <w:sz w:val="18"/>
          <w:szCs w:val="18"/>
        </w:rPr>
      </w:pPr>
      <w:r>
        <w:rPr>
          <w:rFonts w:ascii="Arial" w:hAnsi="Arial" w:cs="Arial"/>
          <w:sz w:val="18"/>
          <w:szCs w:val="18"/>
        </w:rPr>
        <w:t>lajstromszám: 00</w:t>
      </w:r>
      <w:r w:rsidR="00E45F83">
        <w:rPr>
          <w:rFonts w:ascii="Arial" w:hAnsi="Arial" w:cs="Arial"/>
          <w:sz w:val="18"/>
          <w:szCs w:val="18"/>
        </w:rPr>
        <w:t>748</w:t>
      </w:r>
    </w:p>
    <w:p w:rsidR="0070763B" w:rsidRDefault="0070763B" w:rsidP="00A352DE">
      <w:pPr>
        <w:pStyle w:val="Szvegtrzsbehzssal2"/>
        <w:ind w:firstLine="0"/>
        <w:jc w:val="center"/>
        <w:rPr>
          <w:rFonts w:ascii="Arial" w:hAnsi="Arial" w:cs="Arial"/>
          <w:sz w:val="32"/>
          <w:szCs w:val="32"/>
        </w:rPr>
      </w:pPr>
    </w:p>
    <w:p w:rsidR="0070763B" w:rsidRDefault="0070763B" w:rsidP="00A352DE">
      <w:pPr>
        <w:pStyle w:val="Szvegtrzsbehzssal2"/>
        <w:ind w:firstLine="0"/>
        <w:jc w:val="center"/>
        <w:rPr>
          <w:rFonts w:ascii="Arial" w:hAnsi="Arial" w:cs="Arial"/>
          <w:sz w:val="32"/>
          <w:szCs w:val="32"/>
        </w:rPr>
      </w:pPr>
    </w:p>
    <w:p w:rsidR="000656F3" w:rsidRPr="00EF0506" w:rsidRDefault="000656F3" w:rsidP="00A352DE">
      <w:pPr>
        <w:pStyle w:val="Szvegtrzsbehzssal2"/>
        <w:ind w:firstLine="0"/>
        <w:jc w:val="center"/>
        <w:rPr>
          <w:rFonts w:ascii="Arial" w:hAnsi="Arial" w:cs="Arial"/>
          <w:sz w:val="32"/>
          <w:szCs w:val="32"/>
        </w:rPr>
      </w:pPr>
    </w:p>
    <w:p w:rsidR="00EF0506" w:rsidRDefault="00A352DE" w:rsidP="00EF0506">
      <w:pPr>
        <w:pStyle w:val="Szvegtrzsbehzssal2"/>
        <w:ind w:firstLine="0"/>
        <w:jc w:val="center"/>
      </w:pPr>
      <w:r w:rsidRPr="00A71B20">
        <w:rPr>
          <w:rFonts w:ascii="Arial" w:hAnsi="Arial" w:cs="Arial"/>
          <w:b/>
          <w:sz w:val="32"/>
          <w:szCs w:val="32"/>
        </w:rPr>
        <w:t>20</w:t>
      </w:r>
      <w:r w:rsidR="006D4DCF">
        <w:rPr>
          <w:rFonts w:ascii="Arial" w:hAnsi="Arial" w:cs="Arial"/>
          <w:b/>
          <w:sz w:val="32"/>
          <w:szCs w:val="32"/>
        </w:rPr>
        <w:t>2</w:t>
      </w:r>
      <w:r w:rsidR="00AD2208">
        <w:rPr>
          <w:rFonts w:ascii="Arial" w:hAnsi="Arial" w:cs="Arial"/>
          <w:b/>
          <w:sz w:val="32"/>
          <w:szCs w:val="32"/>
        </w:rPr>
        <w:t>2</w:t>
      </w:r>
      <w:r w:rsidRPr="00A71B20">
        <w:rPr>
          <w:rFonts w:ascii="Arial" w:hAnsi="Arial" w:cs="Arial"/>
          <w:b/>
          <w:sz w:val="32"/>
          <w:szCs w:val="32"/>
        </w:rPr>
        <w:t>.</w:t>
      </w:r>
      <w:r w:rsidR="00EF0506" w:rsidRPr="00A71B20">
        <w:rPr>
          <w:rFonts w:ascii="Arial" w:hAnsi="Arial" w:cs="Arial"/>
          <w:b/>
          <w:sz w:val="32"/>
          <w:szCs w:val="32"/>
        </w:rPr>
        <w:t xml:space="preserve"> </w:t>
      </w:r>
    </w:p>
    <w:p w:rsidR="00AE1E36" w:rsidRDefault="00AE1E36">
      <w:pPr>
        <w:rPr>
          <w:rFonts w:ascii="Arial" w:hAnsi="Arial" w:cs="Arial"/>
          <w:b/>
          <w:sz w:val="30"/>
          <w:szCs w:val="30"/>
        </w:rPr>
      </w:pPr>
      <w:r>
        <w:rPr>
          <w:rFonts w:ascii="Arial" w:hAnsi="Arial" w:cs="Arial"/>
          <w:b/>
          <w:sz w:val="30"/>
          <w:szCs w:val="30"/>
        </w:rPr>
        <w:br w:type="page"/>
      </w:r>
    </w:p>
    <w:p w:rsidR="00A352DE" w:rsidRPr="00D674D1" w:rsidRDefault="003F5536" w:rsidP="00A352DE">
      <w:pPr>
        <w:jc w:val="center"/>
        <w:rPr>
          <w:rFonts w:ascii="Arial" w:hAnsi="Arial" w:cs="Arial"/>
          <w:b/>
          <w:sz w:val="30"/>
          <w:szCs w:val="30"/>
        </w:rPr>
      </w:pPr>
      <w:r>
        <w:rPr>
          <w:rFonts w:ascii="Arial" w:hAnsi="Arial" w:cs="Arial"/>
          <w:b/>
          <w:sz w:val="30"/>
          <w:szCs w:val="30"/>
        </w:rPr>
        <w:lastRenderedPageBreak/>
        <w:t>Tartalom</w:t>
      </w:r>
    </w:p>
    <w:p w:rsidR="00A352DE" w:rsidRDefault="00A352DE" w:rsidP="00A352DE">
      <w:pPr>
        <w:jc w:val="center"/>
        <w:rPr>
          <w:rFonts w:ascii="Arial" w:hAnsi="Arial" w:cs="Arial"/>
          <w:b/>
          <w:sz w:val="32"/>
          <w:szCs w:val="32"/>
        </w:rPr>
      </w:pPr>
    </w:p>
    <w:p w:rsidR="00A352DE" w:rsidRDefault="00A352DE" w:rsidP="00A352DE">
      <w:pPr>
        <w:jc w:val="both"/>
        <w:rPr>
          <w:rFonts w:ascii="Arial" w:hAnsi="Arial" w:cs="Arial"/>
          <w:b/>
          <w:sz w:val="22"/>
          <w:szCs w:val="22"/>
        </w:rPr>
      </w:pPr>
    </w:p>
    <w:p w:rsidR="00B5243E" w:rsidRPr="00ED79DC" w:rsidRDefault="00B5243E" w:rsidP="008078B8">
      <w:pPr>
        <w:pStyle w:val="Cmsor1"/>
        <w:numPr>
          <w:ilvl w:val="0"/>
          <w:numId w:val="5"/>
        </w:numPr>
        <w:spacing w:before="0" w:after="120"/>
        <w:rPr>
          <w:sz w:val="20"/>
          <w:szCs w:val="20"/>
        </w:rPr>
      </w:pPr>
      <w:r w:rsidRPr="00ED79DC">
        <w:rPr>
          <w:sz w:val="20"/>
          <w:szCs w:val="20"/>
        </w:rPr>
        <w:t>Útmutató az ajánlat elkészítéséhez</w:t>
      </w:r>
    </w:p>
    <w:p w:rsidR="00B5243E" w:rsidRPr="00CA34EA" w:rsidRDefault="00B5243E" w:rsidP="008078B8">
      <w:pPr>
        <w:pStyle w:val="Cmsor2"/>
        <w:numPr>
          <w:ilvl w:val="1"/>
          <w:numId w:val="5"/>
        </w:numPr>
        <w:spacing w:before="0" w:after="0" w:line="360" w:lineRule="auto"/>
        <w:ind w:left="788" w:hanging="431"/>
        <w:rPr>
          <w:b w:val="0"/>
          <w:i w:val="0"/>
          <w:sz w:val="20"/>
          <w:szCs w:val="20"/>
        </w:rPr>
      </w:pPr>
      <w:r w:rsidRPr="00CA34EA">
        <w:rPr>
          <w:b w:val="0"/>
          <w:i w:val="0"/>
          <w:sz w:val="20"/>
          <w:szCs w:val="20"/>
        </w:rPr>
        <w:t>Előzmények, általános információk</w:t>
      </w:r>
    </w:p>
    <w:p w:rsidR="00B5243E" w:rsidRPr="00CA34EA" w:rsidRDefault="00B5243E" w:rsidP="008078B8">
      <w:pPr>
        <w:numPr>
          <w:ilvl w:val="1"/>
          <w:numId w:val="5"/>
        </w:numPr>
        <w:spacing w:line="360" w:lineRule="auto"/>
        <w:ind w:left="788" w:hanging="431"/>
        <w:rPr>
          <w:rFonts w:ascii="Arial" w:hAnsi="Arial" w:cs="Arial"/>
          <w:sz w:val="20"/>
          <w:szCs w:val="20"/>
        </w:rPr>
      </w:pPr>
      <w:r w:rsidRPr="00CA34EA">
        <w:rPr>
          <w:rFonts w:ascii="Arial" w:hAnsi="Arial" w:cs="Arial"/>
          <w:sz w:val="20"/>
          <w:szCs w:val="20"/>
        </w:rPr>
        <w:t>Az eljárásban résztvevő felelős akkreditált közbeszerzési szaktanácsadó</w:t>
      </w:r>
    </w:p>
    <w:p w:rsidR="00B5243E" w:rsidRPr="00CA34EA" w:rsidRDefault="00B5243E" w:rsidP="008078B8">
      <w:pPr>
        <w:numPr>
          <w:ilvl w:val="1"/>
          <w:numId w:val="5"/>
        </w:numPr>
        <w:spacing w:line="360" w:lineRule="auto"/>
        <w:ind w:left="788" w:hanging="431"/>
        <w:rPr>
          <w:rFonts w:ascii="Arial" w:hAnsi="Arial" w:cs="Arial"/>
          <w:sz w:val="20"/>
          <w:szCs w:val="20"/>
        </w:rPr>
      </w:pPr>
      <w:r w:rsidRPr="00CA34EA">
        <w:rPr>
          <w:rFonts w:ascii="Arial" w:hAnsi="Arial" w:cs="Arial"/>
          <w:sz w:val="20"/>
          <w:szCs w:val="20"/>
        </w:rPr>
        <w:t>A projekt bemutatása, a beszerzés tárgya</w:t>
      </w:r>
    </w:p>
    <w:p w:rsidR="00B5243E" w:rsidRPr="00CA34EA" w:rsidRDefault="00B5243E" w:rsidP="008078B8">
      <w:pPr>
        <w:numPr>
          <w:ilvl w:val="1"/>
          <w:numId w:val="5"/>
        </w:numPr>
        <w:spacing w:line="360" w:lineRule="auto"/>
        <w:ind w:left="788" w:hanging="431"/>
        <w:rPr>
          <w:rFonts w:ascii="Arial" w:hAnsi="Arial" w:cs="Arial"/>
          <w:sz w:val="20"/>
          <w:szCs w:val="20"/>
        </w:rPr>
      </w:pPr>
      <w:r w:rsidRPr="00CA34EA">
        <w:rPr>
          <w:rFonts w:ascii="Arial" w:hAnsi="Arial" w:cs="Arial"/>
          <w:sz w:val="20"/>
          <w:szCs w:val="20"/>
        </w:rPr>
        <w:t>Kiegészítő tájékoztatás kérése</w:t>
      </w:r>
    </w:p>
    <w:p w:rsidR="00B5243E" w:rsidRPr="00CA34EA" w:rsidRDefault="00B5243E" w:rsidP="008078B8">
      <w:pPr>
        <w:numPr>
          <w:ilvl w:val="1"/>
          <w:numId w:val="5"/>
        </w:numPr>
        <w:spacing w:line="360" w:lineRule="auto"/>
        <w:ind w:left="788" w:hanging="431"/>
        <w:rPr>
          <w:rFonts w:ascii="Arial" w:hAnsi="Arial" w:cs="Arial"/>
          <w:sz w:val="20"/>
          <w:szCs w:val="20"/>
        </w:rPr>
      </w:pPr>
      <w:r w:rsidRPr="00CA34EA">
        <w:rPr>
          <w:rFonts w:ascii="Arial" w:hAnsi="Arial" w:cs="Arial"/>
          <w:sz w:val="20"/>
          <w:szCs w:val="20"/>
        </w:rPr>
        <w:t>Helyszíni bejárás, konzultáció</w:t>
      </w:r>
    </w:p>
    <w:p w:rsidR="00B5243E" w:rsidRPr="00CA34EA" w:rsidRDefault="00B5243E" w:rsidP="008078B8">
      <w:pPr>
        <w:numPr>
          <w:ilvl w:val="1"/>
          <w:numId w:val="5"/>
        </w:numPr>
        <w:spacing w:line="360" w:lineRule="auto"/>
        <w:ind w:left="788" w:hanging="431"/>
        <w:rPr>
          <w:rFonts w:ascii="Arial" w:hAnsi="Arial" w:cs="Arial"/>
          <w:sz w:val="20"/>
          <w:szCs w:val="20"/>
        </w:rPr>
      </w:pPr>
      <w:r w:rsidRPr="00CA34EA">
        <w:rPr>
          <w:rFonts w:ascii="Arial" w:hAnsi="Arial" w:cs="Arial"/>
          <w:sz w:val="20"/>
          <w:szCs w:val="20"/>
        </w:rPr>
        <w:t>Rész és alternatív ajánlat</w:t>
      </w:r>
    </w:p>
    <w:p w:rsidR="00B5243E" w:rsidRPr="00CA34EA" w:rsidRDefault="00B5243E" w:rsidP="008078B8">
      <w:pPr>
        <w:numPr>
          <w:ilvl w:val="1"/>
          <w:numId w:val="5"/>
        </w:numPr>
        <w:spacing w:line="360" w:lineRule="auto"/>
        <w:ind w:left="788" w:hanging="431"/>
        <w:rPr>
          <w:rFonts w:ascii="Arial" w:hAnsi="Arial" w:cs="Arial"/>
          <w:sz w:val="20"/>
          <w:szCs w:val="20"/>
        </w:rPr>
      </w:pPr>
      <w:r w:rsidRPr="00CA34EA">
        <w:rPr>
          <w:rFonts w:ascii="Arial" w:hAnsi="Arial" w:cs="Arial"/>
          <w:sz w:val="20"/>
          <w:szCs w:val="20"/>
        </w:rPr>
        <w:t>Közös ajánlattétel lehetősége</w:t>
      </w:r>
    </w:p>
    <w:p w:rsidR="00B5243E" w:rsidRPr="00CA34EA" w:rsidRDefault="00B5243E" w:rsidP="008078B8">
      <w:pPr>
        <w:numPr>
          <w:ilvl w:val="1"/>
          <w:numId w:val="5"/>
        </w:numPr>
        <w:spacing w:line="360" w:lineRule="auto"/>
        <w:ind w:left="788" w:hanging="431"/>
        <w:rPr>
          <w:rFonts w:ascii="Arial" w:hAnsi="Arial" w:cs="Arial"/>
          <w:sz w:val="20"/>
          <w:szCs w:val="20"/>
        </w:rPr>
      </w:pPr>
      <w:r w:rsidRPr="00CA34EA">
        <w:rPr>
          <w:rFonts w:ascii="Arial" w:hAnsi="Arial" w:cs="Arial"/>
          <w:sz w:val="20"/>
          <w:szCs w:val="20"/>
        </w:rPr>
        <w:t>Alvállalkozók igénybevétele</w:t>
      </w:r>
    </w:p>
    <w:p w:rsidR="00B5243E" w:rsidRPr="00CA34EA" w:rsidRDefault="00B5243E" w:rsidP="008078B8">
      <w:pPr>
        <w:numPr>
          <w:ilvl w:val="1"/>
          <w:numId w:val="5"/>
        </w:numPr>
        <w:spacing w:line="360" w:lineRule="auto"/>
        <w:ind w:left="788" w:hanging="431"/>
        <w:rPr>
          <w:rFonts w:ascii="Arial" w:hAnsi="Arial" w:cs="Arial"/>
          <w:sz w:val="20"/>
          <w:szCs w:val="20"/>
        </w:rPr>
      </w:pPr>
      <w:r w:rsidRPr="00CA34EA">
        <w:rPr>
          <w:rFonts w:ascii="Arial" w:hAnsi="Arial" w:cs="Arial"/>
          <w:sz w:val="20"/>
          <w:szCs w:val="20"/>
        </w:rPr>
        <w:t>Az ajánlattétel határideje</w:t>
      </w:r>
    </w:p>
    <w:p w:rsidR="00B5243E" w:rsidRPr="00CA34EA" w:rsidRDefault="00B5243E" w:rsidP="008078B8">
      <w:pPr>
        <w:numPr>
          <w:ilvl w:val="1"/>
          <w:numId w:val="5"/>
        </w:numPr>
        <w:spacing w:line="360" w:lineRule="auto"/>
        <w:ind w:left="788" w:hanging="431"/>
        <w:rPr>
          <w:rFonts w:ascii="Arial" w:hAnsi="Arial" w:cs="Arial"/>
          <w:sz w:val="20"/>
          <w:szCs w:val="20"/>
        </w:rPr>
      </w:pPr>
      <w:r w:rsidRPr="00CA34EA">
        <w:rPr>
          <w:rFonts w:ascii="Arial" w:hAnsi="Arial" w:cs="Arial"/>
          <w:sz w:val="20"/>
          <w:szCs w:val="20"/>
        </w:rPr>
        <w:t>Az ajánlat összeállításának formai követelményei</w:t>
      </w:r>
    </w:p>
    <w:p w:rsidR="00B5243E" w:rsidRPr="00CA34EA" w:rsidRDefault="00B5243E" w:rsidP="008078B8">
      <w:pPr>
        <w:numPr>
          <w:ilvl w:val="1"/>
          <w:numId w:val="5"/>
        </w:numPr>
        <w:spacing w:line="360" w:lineRule="auto"/>
        <w:ind w:left="788" w:hanging="431"/>
        <w:rPr>
          <w:rFonts w:ascii="Arial" w:hAnsi="Arial" w:cs="Arial"/>
          <w:sz w:val="20"/>
          <w:szCs w:val="20"/>
        </w:rPr>
      </w:pPr>
      <w:r w:rsidRPr="00CA34EA">
        <w:rPr>
          <w:rFonts w:ascii="Arial" w:hAnsi="Arial" w:cs="Arial"/>
          <w:sz w:val="20"/>
          <w:szCs w:val="20"/>
        </w:rPr>
        <w:t>Az ajánlat tartalma, igazolások, nyilatkozatok jegyzéke</w:t>
      </w:r>
    </w:p>
    <w:p w:rsidR="00CA48EC" w:rsidRPr="00CA34EA" w:rsidRDefault="00CA48EC" w:rsidP="008078B8">
      <w:pPr>
        <w:numPr>
          <w:ilvl w:val="1"/>
          <w:numId w:val="5"/>
        </w:numPr>
        <w:spacing w:line="360" w:lineRule="auto"/>
        <w:ind w:left="788" w:hanging="431"/>
        <w:rPr>
          <w:rFonts w:ascii="Arial" w:hAnsi="Arial" w:cs="Arial"/>
          <w:sz w:val="20"/>
          <w:szCs w:val="20"/>
        </w:rPr>
      </w:pPr>
      <w:r w:rsidRPr="00CA34EA">
        <w:rPr>
          <w:rFonts w:ascii="Arial" w:hAnsi="Arial" w:cs="Arial"/>
          <w:sz w:val="20"/>
          <w:szCs w:val="20"/>
        </w:rPr>
        <w:t>Árfolyamok</w:t>
      </w:r>
    </w:p>
    <w:p w:rsidR="00B5243E" w:rsidRPr="00CA34EA" w:rsidRDefault="00B5243E" w:rsidP="008078B8">
      <w:pPr>
        <w:numPr>
          <w:ilvl w:val="1"/>
          <w:numId w:val="5"/>
        </w:numPr>
        <w:spacing w:line="360" w:lineRule="auto"/>
        <w:ind w:left="788" w:hanging="431"/>
        <w:rPr>
          <w:rFonts w:ascii="Arial" w:hAnsi="Arial" w:cs="Arial"/>
          <w:sz w:val="20"/>
          <w:szCs w:val="20"/>
        </w:rPr>
      </w:pPr>
      <w:r w:rsidRPr="00CA34EA">
        <w:rPr>
          <w:rFonts w:ascii="Arial" w:hAnsi="Arial" w:cs="Arial"/>
          <w:sz w:val="20"/>
          <w:szCs w:val="20"/>
        </w:rPr>
        <w:t>Az ajánlati ár</w:t>
      </w:r>
    </w:p>
    <w:p w:rsidR="00B5243E" w:rsidRPr="00CA34EA" w:rsidRDefault="00B5243E" w:rsidP="008078B8">
      <w:pPr>
        <w:numPr>
          <w:ilvl w:val="1"/>
          <w:numId w:val="5"/>
        </w:numPr>
        <w:spacing w:line="360" w:lineRule="auto"/>
        <w:ind w:left="788" w:hanging="431"/>
        <w:rPr>
          <w:rFonts w:ascii="Arial" w:hAnsi="Arial" w:cs="Arial"/>
          <w:sz w:val="20"/>
          <w:szCs w:val="20"/>
        </w:rPr>
      </w:pPr>
      <w:r w:rsidRPr="00CA34EA">
        <w:rPr>
          <w:rFonts w:ascii="Arial" w:hAnsi="Arial" w:cs="Arial"/>
          <w:sz w:val="20"/>
          <w:szCs w:val="20"/>
        </w:rPr>
        <w:t>Tájékoztatás</w:t>
      </w:r>
    </w:p>
    <w:p w:rsidR="00B5243E" w:rsidRPr="00CA34EA" w:rsidRDefault="00B5243E" w:rsidP="008078B8">
      <w:pPr>
        <w:numPr>
          <w:ilvl w:val="1"/>
          <w:numId w:val="5"/>
        </w:numPr>
        <w:spacing w:line="360" w:lineRule="auto"/>
        <w:ind w:left="788" w:hanging="431"/>
        <w:rPr>
          <w:rFonts w:ascii="Arial" w:hAnsi="Arial" w:cs="Arial"/>
          <w:sz w:val="20"/>
          <w:szCs w:val="20"/>
        </w:rPr>
      </w:pPr>
      <w:r w:rsidRPr="00CA34EA">
        <w:rPr>
          <w:rFonts w:ascii="Arial" w:hAnsi="Arial" w:cs="Arial"/>
          <w:sz w:val="20"/>
          <w:szCs w:val="20"/>
        </w:rPr>
        <w:t>Az ajánlatok értékelési szempontjai</w:t>
      </w:r>
    </w:p>
    <w:p w:rsidR="00B5243E" w:rsidRPr="00CA34EA" w:rsidRDefault="00B5243E" w:rsidP="008078B8">
      <w:pPr>
        <w:numPr>
          <w:ilvl w:val="1"/>
          <w:numId w:val="5"/>
        </w:numPr>
        <w:spacing w:line="360" w:lineRule="auto"/>
        <w:ind w:left="788" w:hanging="431"/>
        <w:rPr>
          <w:rFonts w:ascii="Arial" w:hAnsi="Arial" w:cs="Arial"/>
          <w:sz w:val="20"/>
          <w:szCs w:val="20"/>
        </w:rPr>
      </w:pPr>
      <w:r w:rsidRPr="00CA34EA">
        <w:rPr>
          <w:rFonts w:ascii="Arial" w:hAnsi="Arial" w:cs="Arial"/>
          <w:sz w:val="20"/>
          <w:szCs w:val="20"/>
        </w:rPr>
        <w:t>Összegezés</w:t>
      </w:r>
    </w:p>
    <w:p w:rsidR="00B5243E" w:rsidRPr="00ED79DC" w:rsidRDefault="00B5243E" w:rsidP="008078B8">
      <w:pPr>
        <w:numPr>
          <w:ilvl w:val="0"/>
          <w:numId w:val="5"/>
        </w:numPr>
        <w:spacing w:after="120"/>
        <w:rPr>
          <w:rFonts w:ascii="Arial" w:hAnsi="Arial" w:cs="Arial"/>
          <w:b/>
          <w:sz w:val="20"/>
          <w:szCs w:val="20"/>
        </w:rPr>
      </w:pPr>
      <w:r w:rsidRPr="00ED79DC">
        <w:rPr>
          <w:rFonts w:ascii="Arial" w:hAnsi="Arial" w:cs="Arial"/>
          <w:b/>
          <w:sz w:val="20"/>
          <w:szCs w:val="20"/>
        </w:rPr>
        <w:t>Szerződéstervezet</w:t>
      </w:r>
    </w:p>
    <w:p w:rsidR="00B5243E" w:rsidRPr="00ED79DC" w:rsidRDefault="00B5243E" w:rsidP="008078B8">
      <w:pPr>
        <w:numPr>
          <w:ilvl w:val="0"/>
          <w:numId w:val="5"/>
        </w:numPr>
        <w:spacing w:after="120"/>
        <w:rPr>
          <w:rFonts w:ascii="Arial" w:hAnsi="Arial" w:cs="Arial"/>
          <w:sz w:val="20"/>
          <w:szCs w:val="20"/>
        </w:rPr>
      </w:pPr>
      <w:r w:rsidRPr="00ED79DC">
        <w:rPr>
          <w:rFonts w:ascii="Arial" w:hAnsi="Arial" w:cs="Arial"/>
          <w:sz w:val="20"/>
          <w:szCs w:val="20"/>
        </w:rPr>
        <w:t>Közbeszerzési Műszaki Leírás</w:t>
      </w:r>
    </w:p>
    <w:p w:rsidR="00A352DE" w:rsidRPr="00D67FBB" w:rsidRDefault="00A352DE" w:rsidP="00A352DE">
      <w:pPr>
        <w:spacing w:after="120"/>
        <w:rPr>
          <w:rFonts w:ascii="Arial" w:hAnsi="Arial" w:cs="Arial"/>
          <w:b/>
          <w:sz w:val="20"/>
          <w:szCs w:val="20"/>
        </w:rPr>
      </w:pPr>
    </w:p>
    <w:p w:rsidR="00A352DE" w:rsidRPr="00D67FBB" w:rsidRDefault="00A352DE" w:rsidP="00A352DE">
      <w:pPr>
        <w:spacing w:after="120"/>
        <w:rPr>
          <w:rFonts w:ascii="Arial" w:hAnsi="Arial" w:cs="Arial"/>
          <w:b/>
          <w:sz w:val="20"/>
          <w:szCs w:val="20"/>
        </w:rPr>
      </w:pPr>
    </w:p>
    <w:p w:rsidR="00A352DE" w:rsidRPr="00D92632" w:rsidRDefault="00A352DE" w:rsidP="00A352DE">
      <w:pPr>
        <w:spacing w:after="120"/>
        <w:jc w:val="both"/>
        <w:rPr>
          <w:rFonts w:ascii="Arial" w:hAnsi="Arial" w:cs="Arial"/>
          <w:sz w:val="20"/>
          <w:szCs w:val="20"/>
        </w:rPr>
      </w:pPr>
    </w:p>
    <w:p w:rsidR="00A352DE" w:rsidRPr="0087088E" w:rsidRDefault="00A352DE" w:rsidP="00A352DE">
      <w:pPr>
        <w:spacing w:after="120"/>
        <w:rPr>
          <w:rFonts w:ascii="Arial" w:hAnsi="Arial" w:cs="Arial"/>
          <w:b/>
          <w:sz w:val="20"/>
          <w:szCs w:val="20"/>
        </w:rPr>
      </w:pPr>
    </w:p>
    <w:p w:rsidR="00A352DE" w:rsidRPr="0087088E" w:rsidRDefault="00A352DE" w:rsidP="00A352DE">
      <w:pPr>
        <w:rPr>
          <w:rFonts w:ascii="Arial" w:hAnsi="Arial" w:cs="Arial"/>
          <w:sz w:val="20"/>
          <w:szCs w:val="20"/>
        </w:rPr>
      </w:pPr>
    </w:p>
    <w:p w:rsidR="00A352DE" w:rsidRPr="0087088E" w:rsidRDefault="00A352DE" w:rsidP="00A352DE">
      <w:pPr>
        <w:rPr>
          <w:rFonts w:ascii="Arial" w:hAnsi="Arial" w:cs="Arial"/>
          <w:sz w:val="20"/>
          <w:szCs w:val="20"/>
        </w:rPr>
      </w:pPr>
    </w:p>
    <w:p w:rsidR="00A352DE" w:rsidRDefault="00A352DE" w:rsidP="00A352DE">
      <w:pPr>
        <w:jc w:val="both"/>
        <w:rPr>
          <w:rFonts w:ascii="Arial" w:hAnsi="Arial" w:cs="Arial"/>
          <w:sz w:val="22"/>
          <w:szCs w:val="22"/>
        </w:rPr>
      </w:pPr>
    </w:p>
    <w:p w:rsidR="00A352DE" w:rsidRDefault="00A352DE" w:rsidP="002C09AB">
      <w:pPr>
        <w:jc w:val="center"/>
        <w:rPr>
          <w:rFonts w:ascii="Arial Narrow" w:hAnsi="Arial Narrow"/>
          <w:b/>
          <w:sz w:val="28"/>
          <w:szCs w:val="28"/>
        </w:rPr>
        <w:sectPr w:rsidR="00A352DE" w:rsidSect="004106A0">
          <w:pgSz w:w="11906" w:h="16838"/>
          <w:pgMar w:top="1417" w:right="1417" w:bottom="1417" w:left="1417" w:header="708" w:footer="708"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pPr>
    </w:p>
    <w:p w:rsidR="002C09AB" w:rsidRPr="00A70237" w:rsidRDefault="00055426" w:rsidP="002C09AB">
      <w:pPr>
        <w:jc w:val="center"/>
        <w:rPr>
          <w:rFonts w:ascii="Arial Narrow" w:hAnsi="Arial Narrow"/>
          <w:b/>
          <w:sz w:val="28"/>
          <w:szCs w:val="28"/>
        </w:rPr>
      </w:pPr>
      <w:r>
        <w:rPr>
          <w:rFonts w:ascii="Arial Narrow" w:hAnsi="Arial Narrow"/>
          <w:b/>
          <w:sz w:val="28"/>
          <w:szCs w:val="28"/>
        </w:rPr>
        <w:lastRenderedPageBreak/>
        <w:t xml:space="preserve">I. </w:t>
      </w:r>
      <w:r w:rsidR="002C09AB" w:rsidRPr="00A70237">
        <w:rPr>
          <w:rFonts w:ascii="Arial Narrow" w:hAnsi="Arial Narrow"/>
          <w:b/>
          <w:sz w:val="28"/>
          <w:szCs w:val="28"/>
        </w:rPr>
        <w:t>ÚTMUTATÓ</w:t>
      </w:r>
    </w:p>
    <w:p w:rsidR="002C09AB" w:rsidRPr="00A70237" w:rsidRDefault="002C09AB" w:rsidP="002C09AB">
      <w:pPr>
        <w:jc w:val="center"/>
        <w:rPr>
          <w:rFonts w:ascii="Arial Narrow" w:hAnsi="Arial Narrow"/>
          <w:b/>
          <w:sz w:val="28"/>
          <w:szCs w:val="28"/>
        </w:rPr>
      </w:pPr>
      <w:r w:rsidRPr="00A70237">
        <w:rPr>
          <w:rFonts w:ascii="Arial Narrow" w:hAnsi="Arial Narrow"/>
          <w:b/>
          <w:sz w:val="28"/>
          <w:szCs w:val="28"/>
        </w:rPr>
        <w:t>AZ AJÁNLAT ELKÉSZÍTÉSÉHEZ</w:t>
      </w:r>
    </w:p>
    <w:p w:rsidR="002C09AB" w:rsidRDefault="002C09AB" w:rsidP="002C09AB"/>
    <w:p w:rsidR="002C09AB" w:rsidRPr="00237760" w:rsidRDefault="002C09AB" w:rsidP="002C09AB">
      <w:pPr>
        <w:numPr>
          <w:ilvl w:val="0"/>
          <w:numId w:val="1"/>
        </w:numPr>
        <w:rPr>
          <w:rFonts w:ascii="Arial" w:hAnsi="Arial" w:cs="Arial"/>
          <w:b/>
          <w:sz w:val="22"/>
          <w:szCs w:val="22"/>
        </w:rPr>
      </w:pPr>
      <w:r w:rsidRPr="00237760">
        <w:rPr>
          <w:rFonts w:ascii="Arial" w:hAnsi="Arial" w:cs="Arial"/>
          <w:b/>
          <w:sz w:val="22"/>
          <w:szCs w:val="22"/>
        </w:rPr>
        <w:t>Előzmények, általános információk</w:t>
      </w:r>
    </w:p>
    <w:p w:rsidR="002C09AB" w:rsidRPr="000317DF" w:rsidRDefault="002C09AB" w:rsidP="002C09AB">
      <w:pPr>
        <w:rPr>
          <w:rFonts w:ascii="Arial" w:hAnsi="Arial" w:cs="Arial"/>
        </w:rPr>
      </w:pPr>
    </w:p>
    <w:p w:rsidR="0060776F" w:rsidRDefault="00103986" w:rsidP="00103986">
      <w:pPr>
        <w:ind w:left="360"/>
        <w:jc w:val="both"/>
        <w:rPr>
          <w:rFonts w:ascii="Arial" w:hAnsi="Arial" w:cs="Arial"/>
          <w:bCs/>
          <w:sz w:val="20"/>
          <w:szCs w:val="20"/>
        </w:rPr>
      </w:pPr>
      <w:r w:rsidRPr="00237760">
        <w:rPr>
          <w:rFonts w:ascii="Arial" w:hAnsi="Arial" w:cs="Arial"/>
          <w:bCs/>
          <w:sz w:val="20"/>
          <w:szCs w:val="20"/>
        </w:rPr>
        <w:t>Az ajánlatkérő ajánlattételre hívja fel az ajánlattevőket a</w:t>
      </w:r>
      <w:r w:rsidR="003F5536">
        <w:rPr>
          <w:rFonts w:ascii="Arial" w:hAnsi="Arial" w:cs="Arial"/>
          <w:bCs/>
          <w:sz w:val="20"/>
          <w:szCs w:val="20"/>
        </w:rPr>
        <w:t xml:space="preserve">z </w:t>
      </w:r>
      <w:r w:rsidR="00AA4136">
        <w:rPr>
          <w:rFonts w:ascii="Arial" w:hAnsi="Arial" w:cs="Arial"/>
          <w:bCs/>
          <w:sz w:val="20"/>
          <w:szCs w:val="20"/>
        </w:rPr>
        <w:t>ajánlattételi</w:t>
      </w:r>
      <w:r w:rsidR="003F5536">
        <w:rPr>
          <w:rFonts w:ascii="Arial" w:hAnsi="Arial" w:cs="Arial"/>
          <w:bCs/>
          <w:sz w:val="20"/>
          <w:szCs w:val="20"/>
        </w:rPr>
        <w:t xml:space="preserve"> felhívásban és a </w:t>
      </w:r>
      <w:r w:rsidRPr="00237760">
        <w:rPr>
          <w:rFonts w:ascii="Arial" w:hAnsi="Arial" w:cs="Arial"/>
          <w:bCs/>
          <w:sz w:val="20"/>
          <w:szCs w:val="20"/>
        </w:rPr>
        <w:t xml:space="preserve">jelen </w:t>
      </w:r>
      <w:r w:rsidR="003F5536">
        <w:rPr>
          <w:rFonts w:ascii="Arial" w:hAnsi="Arial" w:cs="Arial"/>
          <w:bCs/>
          <w:sz w:val="20"/>
          <w:szCs w:val="20"/>
        </w:rPr>
        <w:t>közbeszerzési dokumentumokban</w:t>
      </w:r>
      <w:r w:rsidRPr="00237760">
        <w:rPr>
          <w:rFonts w:ascii="Arial" w:hAnsi="Arial" w:cs="Arial"/>
          <w:bCs/>
          <w:sz w:val="20"/>
          <w:szCs w:val="20"/>
        </w:rPr>
        <w:t xml:space="preserve"> részletezett </w:t>
      </w:r>
      <w:r>
        <w:rPr>
          <w:rFonts w:ascii="Arial" w:hAnsi="Arial" w:cs="Arial"/>
          <w:bCs/>
          <w:sz w:val="20"/>
          <w:szCs w:val="20"/>
        </w:rPr>
        <w:t>építési beruházásra</w:t>
      </w:r>
      <w:r w:rsidRPr="00237760">
        <w:rPr>
          <w:rFonts w:ascii="Arial" w:hAnsi="Arial" w:cs="Arial"/>
          <w:bCs/>
          <w:sz w:val="20"/>
          <w:szCs w:val="20"/>
        </w:rPr>
        <w:t xml:space="preserve"> vonatkozóan. A </w:t>
      </w:r>
      <w:r w:rsidR="003F5536">
        <w:rPr>
          <w:rFonts w:ascii="Arial" w:hAnsi="Arial" w:cs="Arial"/>
          <w:bCs/>
          <w:sz w:val="20"/>
          <w:szCs w:val="20"/>
        </w:rPr>
        <w:t>közbeszerzési dokumentum</w:t>
      </w:r>
      <w:r w:rsidRPr="00237760">
        <w:rPr>
          <w:rFonts w:ascii="Arial" w:hAnsi="Arial" w:cs="Arial"/>
          <w:bCs/>
          <w:sz w:val="20"/>
          <w:szCs w:val="20"/>
        </w:rPr>
        <w:t xml:space="preserve"> nem mindenben ismétli meg a felhívásban foglaltakat, a felhívással együtt kezelendő. </w:t>
      </w:r>
    </w:p>
    <w:p w:rsidR="0060776F" w:rsidRDefault="0060776F" w:rsidP="0060776F">
      <w:pPr>
        <w:spacing w:before="120"/>
        <w:ind w:left="357"/>
        <w:jc w:val="both"/>
        <w:rPr>
          <w:rFonts w:ascii="Arial" w:hAnsi="Arial" w:cs="Arial"/>
          <w:bCs/>
          <w:sz w:val="20"/>
          <w:szCs w:val="20"/>
        </w:rPr>
      </w:pPr>
      <w:r>
        <w:rPr>
          <w:rFonts w:ascii="Arial" w:hAnsi="Arial" w:cs="Arial"/>
          <w:bCs/>
          <w:sz w:val="20"/>
          <w:szCs w:val="20"/>
        </w:rPr>
        <w:t>Az ajánlatkérő a közbeszerzési eljárást az elektronikus közbeszerzés részletes szabályairól szóló 424/2017. (XII. 19.) Korm. rendelet alapján az elektronikus közbeszerzési rendszeren (továbbiakban: EKR) folytatja le.</w:t>
      </w:r>
    </w:p>
    <w:p w:rsidR="0060776F" w:rsidRDefault="0060776F" w:rsidP="0060776F">
      <w:pPr>
        <w:spacing w:before="120"/>
        <w:ind w:left="357"/>
        <w:jc w:val="both"/>
        <w:rPr>
          <w:rFonts w:ascii="Arial" w:hAnsi="Arial" w:cs="Arial"/>
          <w:bCs/>
          <w:sz w:val="20"/>
          <w:szCs w:val="20"/>
        </w:rPr>
      </w:pPr>
      <w:r>
        <w:rPr>
          <w:rFonts w:ascii="Arial" w:hAnsi="Arial" w:cs="Arial"/>
          <w:bCs/>
          <w:sz w:val="20"/>
          <w:szCs w:val="20"/>
        </w:rPr>
        <w:t>Az ajánlatkérő és a gazdasági szereplők között a közbeszerzési eljárással kapcsolatos írásbeli kommunikáció elektronikus úton, az EKR-ben történik.</w:t>
      </w:r>
    </w:p>
    <w:p w:rsidR="00103986" w:rsidRDefault="00103986" w:rsidP="0060776F">
      <w:pPr>
        <w:spacing w:before="120"/>
        <w:ind w:left="357"/>
        <w:jc w:val="both"/>
        <w:rPr>
          <w:rFonts w:ascii="Arial" w:hAnsi="Arial" w:cs="Arial"/>
          <w:bCs/>
          <w:sz w:val="20"/>
          <w:szCs w:val="20"/>
        </w:rPr>
      </w:pPr>
      <w:r w:rsidRPr="00237760">
        <w:rPr>
          <w:rFonts w:ascii="Arial" w:hAnsi="Arial" w:cs="Arial"/>
          <w:bCs/>
          <w:sz w:val="20"/>
          <w:szCs w:val="20"/>
        </w:rPr>
        <w:t xml:space="preserve">A felhívásban és jelen </w:t>
      </w:r>
      <w:r w:rsidR="003F5536">
        <w:rPr>
          <w:rFonts w:ascii="Arial" w:hAnsi="Arial" w:cs="Arial"/>
          <w:bCs/>
          <w:sz w:val="20"/>
          <w:szCs w:val="20"/>
        </w:rPr>
        <w:t>közbeszerzési dokumentumban</w:t>
      </w:r>
      <w:r w:rsidRPr="00237760">
        <w:rPr>
          <w:rFonts w:ascii="Arial" w:hAnsi="Arial" w:cs="Arial"/>
          <w:bCs/>
          <w:sz w:val="20"/>
          <w:szCs w:val="20"/>
        </w:rPr>
        <w:t xml:space="preserve"> foglaltaknak nem megfelelő, vagy azoktól illetve a közbeszerzésekről szóló </w:t>
      </w:r>
      <w:r w:rsidR="003F5536">
        <w:rPr>
          <w:rFonts w:ascii="Arial" w:hAnsi="Arial" w:cs="Arial"/>
          <w:bCs/>
          <w:sz w:val="20"/>
          <w:szCs w:val="20"/>
        </w:rPr>
        <w:t>2015.</w:t>
      </w:r>
      <w:r w:rsidRPr="00237760">
        <w:rPr>
          <w:rFonts w:ascii="Arial" w:hAnsi="Arial" w:cs="Arial"/>
          <w:bCs/>
          <w:sz w:val="20"/>
          <w:szCs w:val="20"/>
        </w:rPr>
        <w:t xml:space="preserve"> évi </w:t>
      </w:r>
      <w:r w:rsidR="003F5536">
        <w:rPr>
          <w:rFonts w:ascii="Arial" w:hAnsi="Arial" w:cs="Arial"/>
          <w:bCs/>
          <w:sz w:val="20"/>
          <w:szCs w:val="20"/>
        </w:rPr>
        <w:t>CXLIII</w:t>
      </w:r>
      <w:r w:rsidRPr="00237760">
        <w:rPr>
          <w:rFonts w:ascii="Arial" w:hAnsi="Arial" w:cs="Arial"/>
          <w:bCs/>
          <w:sz w:val="20"/>
          <w:szCs w:val="20"/>
        </w:rPr>
        <w:t>. törvénytől (továbbiakban: Kbt.) eltérő ajánlat benyújtása az ajánlat érvénytelenségét vonhatja maga után.</w:t>
      </w:r>
    </w:p>
    <w:p w:rsidR="00103986" w:rsidRDefault="00103986" w:rsidP="00103986">
      <w:pPr>
        <w:spacing w:before="120"/>
        <w:ind w:left="360"/>
        <w:jc w:val="both"/>
        <w:rPr>
          <w:rFonts w:ascii="Arial" w:hAnsi="Arial" w:cs="Arial"/>
          <w:sz w:val="20"/>
          <w:szCs w:val="20"/>
        </w:rPr>
      </w:pPr>
      <w:r w:rsidRPr="00237760">
        <w:rPr>
          <w:rFonts w:ascii="Arial" w:hAnsi="Arial" w:cs="Arial"/>
          <w:sz w:val="20"/>
          <w:szCs w:val="20"/>
        </w:rPr>
        <w:t>Az ajánlat elkészítésével, benyújtásával kapcsolatban felmerülő összes költséget az ajánlattevőnek kell viselnie, ezek részben vagy egészben történő megtérítésére ajánlatkérő nem kötelezhető.</w:t>
      </w:r>
    </w:p>
    <w:p w:rsidR="00E51AF0" w:rsidRPr="004175BB" w:rsidRDefault="00E51AF0" w:rsidP="00103986">
      <w:pPr>
        <w:spacing w:before="120"/>
        <w:ind w:left="360"/>
        <w:jc w:val="both"/>
        <w:rPr>
          <w:rFonts w:ascii="Arial" w:hAnsi="Arial" w:cs="Arial"/>
          <w:b/>
          <w:sz w:val="20"/>
          <w:szCs w:val="20"/>
        </w:rPr>
      </w:pPr>
      <w:r w:rsidRPr="004175BB">
        <w:rPr>
          <w:rFonts w:ascii="Arial" w:hAnsi="Arial" w:cs="Arial"/>
          <w:b/>
          <w:sz w:val="20"/>
          <w:szCs w:val="20"/>
        </w:rPr>
        <w:t>Ajánlatkérő felhívja az ajánlattevők figyelmét, hogy a Kbt. 75. § (2) bekezdés e) pontját a jelen közbeszerzési eljárásban</w:t>
      </w:r>
      <w:r w:rsidR="004175BB" w:rsidRPr="004175BB">
        <w:rPr>
          <w:rFonts w:ascii="Arial" w:hAnsi="Arial" w:cs="Arial"/>
          <w:b/>
          <w:sz w:val="20"/>
          <w:szCs w:val="20"/>
        </w:rPr>
        <w:t xml:space="preserve"> </w:t>
      </w:r>
      <w:r w:rsidRPr="004175BB">
        <w:rPr>
          <w:rFonts w:ascii="Arial" w:hAnsi="Arial" w:cs="Arial"/>
          <w:b/>
          <w:sz w:val="20"/>
          <w:szCs w:val="20"/>
        </w:rPr>
        <w:t>alkalmazza.</w:t>
      </w:r>
    </w:p>
    <w:p w:rsidR="00D54AD8" w:rsidRPr="00E51AF0" w:rsidRDefault="00D54AD8" w:rsidP="00103986">
      <w:pPr>
        <w:spacing w:before="120"/>
        <w:ind w:left="360"/>
        <w:jc w:val="both"/>
        <w:rPr>
          <w:rFonts w:ascii="Arial" w:hAnsi="Arial" w:cs="Arial"/>
          <w:b/>
          <w:sz w:val="20"/>
          <w:szCs w:val="20"/>
        </w:rPr>
      </w:pPr>
      <w:r w:rsidRPr="004175BB">
        <w:rPr>
          <w:rFonts w:ascii="Arial" w:hAnsi="Arial" w:cs="Arial"/>
          <w:b/>
          <w:sz w:val="20"/>
          <w:szCs w:val="20"/>
        </w:rPr>
        <w:t>Ajánlatkérő felhívja az ajánlattevők figyelmét, hogy a Kbt. 81. § (5) bekezdését a jelen közbeszerzési eljárásban alkalmazza.</w:t>
      </w:r>
    </w:p>
    <w:p w:rsidR="002C09AB" w:rsidRDefault="002C09AB" w:rsidP="002C09AB"/>
    <w:p w:rsidR="00E45F83" w:rsidRDefault="00E45F83" w:rsidP="00E45F83">
      <w:pPr>
        <w:numPr>
          <w:ilvl w:val="0"/>
          <w:numId w:val="1"/>
        </w:numPr>
        <w:spacing w:after="120"/>
        <w:rPr>
          <w:rFonts w:ascii="Arial" w:hAnsi="Arial" w:cs="Arial"/>
          <w:b/>
          <w:sz w:val="20"/>
          <w:szCs w:val="20"/>
        </w:rPr>
      </w:pPr>
      <w:r w:rsidRPr="00726B6B">
        <w:rPr>
          <w:rFonts w:ascii="Arial" w:hAnsi="Arial" w:cs="Arial"/>
          <w:b/>
          <w:sz w:val="20"/>
          <w:szCs w:val="20"/>
        </w:rPr>
        <w:t>Ajánlatkérő</w:t>
      </w:r>
    </w:p>
    <w:tbl>
      <w:tblPr>
        <w:tblW w:w="892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6739"/>
      </w:tblGrid>
      <w:tr w:rsidR="00E45F83" w:rsidRPr="00876E33" w:rsidTr="00CF69B7">
        <w:trPr>
          <w:trHeight w:val="272"/>
        </w:trPr>
        <w:tc>
          <w:tcPr>
            <w:tcW w:w="2186" w:type="dxa"/>
            <w:vAlign w:val="center"/>
          </w:tcPr>
          <w:p w:rsidR="00E45F83" w:rsidRPr="00876E33" w:rsidRDefault="00E45F83" w:rsidP="00CF69B7">
            <w:pPr>
              <w:spacing w:after="120" w:line="240" w:lineRule="exact"/>
              <w:jc w:val="both"/>
              <w:rPr>
                <w:rFonts w:ascii="Arial" w:eastAsia="Meiryo" w:hAnsi="Arial" w:cs="Arial"/>
                <w:sz w:val="20"/>
                <w:szCs w:val="20"/>
              </w:rPr>
            </w:pPr>
            <w:r w:rsidRPr="00876E33">
              <w:rPr>
                <w:rFonts w:ascii="Arial" w:eastAsia="Meiryo" w:hAnsi="Arial" w:cs="Arial"/>
                <w:sz w:val="20"/>
                <w:szCs w:val="20"/>
              </w:rPr>
              <w:t>Ajánlatkérő neve:</w:t>
            </w:r>
          </w:p>
        </w:tc>
        <w:tc>
          <w:tcPr>
            <w:tcW w:w="6739" w:type="dxa"/>
            <w:vAlign w:val="center"/>
          </w:tcPr>
          <w:p w:rsidR="00E45F83" w:rsidRPr="00844C3A" w:rsidRDefault="00E45F83" w:rsidP="00CF69B7">
            <w:pPr>
              <w:spacing w:after="120" w:line="240" w:lineRule="exact"/>
              <w:jc w:val="both"/>
              <w:rPr>
                <w:rFonts w:ascii="Arial" w:eastAsia="Meiryo" w:hAnsi="Arial" w:cs="Arial"/>
                <w:sz w:val="20"/>
                <w:szCs w:val="20"/>
              </w:rPr>
            </w:pPr>
            <w:r>
              <w:rPr>
                <w:rFonts w:ascii="Arial" w:hAnsi="Arial" w:cs="Arial"/>
                <w:bCs/>
                <w:sz w:val="20"/>
                <w:szCs w:val="20"/>
              </w:rPr>
              <w:t>Tiszavasvári Város</w:t>
            </w:r>
            <w:r w:rsidRPr="00D95D97">
              <w:rPr>
                <w:rFonts w:ascii="Arial" w:hAnsi="Arial" w:cs="Arial"/>
                <w:bCs/>
                <w:sz w:val="20"/>
                <w:szCs w:val="20"/>
              </w:rPr>
              <w:t xml:space="preserve"> Önkormányzata</w:t>
            </w:r>
          </w:p>
        </w:tc>
      </w:tr>
      <w:tr w:rsidR="00E45F83" w:rsidRPr="00876E33" w:rsidTr="00CF69B7">
        <w:trPr>
          <w:trHeight w:val="272"/>
        </w:trPr>
        <w:tc>
          <w:tcPr>
            <w:tcW w:w="2186" w:type="dxa"/>
            <w:vAlign w:val="center"/>
          </w:tcPr>
          <w:p w:rsidR="00E45F83" w:rsidRPr="00614637" w:rsidRDefault="00E45F83" w:rsidP="00CF69B7">
            <w:pPr>
              <w:spacing w:after="120" w:line="240" w:lineRule="exact"/>
              <w:jc w:val="both"/>
              <w:rPr>
                <w:rFonts w:ascii="Arial" w:eastAsia="Meiryo" w:hAnsi="Arial" w:cs="Arial"/>
                <w:sz w:val="20"/>
                <w:szCs w:val="20"/>
              </w:rPr>
            </w:pPr>
            <w:r>
              <w:rPr>
                <w:rFonts w:ascii="Arial" w:eastAsia="Meiryo" w:hAnsi="Arial" w:cs="Arial"/>
                <w:sz w:val="20"/>
                <w:szCs w:val="20"/>
              </w:rPr>
              <w:t>Székhelye</w:t>
            </w:r>
            <w:r w:rsidRPr="00614637">
              <w:rPr>
                <w:rFonts w:ascii="Arial" w:eastAsia="Meiryo" w:hAnsi="Arial" w:cs="Arial"/>
                <w:sz w:val="20"/>
                <w:szCs w:val="20"/>
              </w:rPr>
              <w:t>:</w:t>
            </w:r>
          </w:p>
        </w:tc>
        <w:tc>
          <w:tcPr>
            <w:tcW w:w="6739" w:type="dxa"/>
            <w:vAlign w:val="center"/>
          </w:tcPr>
          <w:p w:rsidR="00E45F83" w:rsidRPr="00AC0F16" w:rsidRDefault="00E45F83" w:rsidP="00CF69B7">
            <w:pPr>
              <w:spacing w:after="120" w:line="240" w:lineRule="exact"/>
              <w:jc w:val="both"/>
              <w:rPr>
                <w:rFonts w:ascii="Arial" w:eastAsia="Meiryo" w:hAnsi="Arial" w:cs="Arial"/>
                <w:sz w:val="20"/>
                <w:szCs w:val="20"/>
              </w:rPr>
            </w:pPr>
            <w:r>
              <w:rPr>
                <w:rFonts w:ascii="Arial" w:hAnsi="Arial" w:cs="Arial"/>
                <w:sz w:val="20"/>
                <w:szCs w:val="20"/>
              </w:rPr>
              <w:t>4440 Tiszavasvári, Városháza tér 4.</w:t>
            </w:r>
          </w:p>
        </w:tc>
      </w:tr>
      <w:tr w:rsidR="00E45F83" w:rsidRPr="00876E33" w:rsidTr="00CF69B7">
        <w:trPr>
          <w:trHeight w:val="272"/>
        </w:trPr>
        <w:tc>
          <w:tcPr>
            <w:tcW w:w="2186" w:type="dxa"/>
            <w:vAlign w:val="center"/>
          </w:tcPr>
          <w:p w:rsidR="00E45F83" w:rsidRPr="001B7CCF" w:rsidRDefault="00E45F83" w:rsidP="00CF69B7">
            <w:pPr>
              <w:spacing w:after="120" w:line="240" w:lineRule="exact"/>
              <w:jc w:val="both"/>
              <w:rPr>
                <w:rFonts w:ascii="Arial" w:eastAsia="Meiryo" w:hAnsi="Arial" w:cs="Arial"/>
                <w:sz w:val="20"/>
                <w:szCs w:val="20"/>
              </w:rPr>
            </w:pPr>
            <w:r w:rsidRPr="00A651A4">
              <w:rPr>
                <w:rFonts w:ascii="Arial" w:eastAsia="Meiryo" w:hAnsi="Arial" w:cs="Arial"/>
                <w:sz w:val="20"/>
                <w:szCs w:val="20"/>
              </w:rPr>
              <w:t>Képviselője:</w:t>
            </w:r>
          </w:p>
        </w:tc>
        <w:tc>
          <w:tcPr>
            <w:tcW w:w="6739" w:type="dxa"/>
            <w:vAlign w:val="center"/>
          </w:tcPr>
          <w:p w:rsidR="00E45F83" w:rsidRPr="00AC0F16" w:rsidRDefault="00E45F83" w:rsidP="00CF69B7">
            <w:pPr>
              <w:spacing w:after="120" w:line="240" w:lineRule="exact"/>
              <w:jc w:val="both"/>
              <w:rPr>
                <w:rFonts w:ascii="Arial" w:eastAsia="Meiryo" w:hAnsi="Arial" w:cs="Arial"/>
                <w:sz w:val="20"/>
                <w:szCs w:val="20"/>
              </w:rPr>
            </w:pPr>
            <w:r>
              <w:rPr>
                <w:rFonts w:ascii="Arial" w:eastAsia="Meiryo" w:hAnsi="Arial" w:cs="Arial"/>
                <w:sz w:val="20"/>
                <w:szCs w:val="20"/>
              </w:rPr>
              <w:t>Szőke Zoltán</w:t>
            </w:r>
            <w:r w:rsidRPr="00F43181">
              <w:rPr>
                <w:rFonts w:ascii="Arial" w:eastAsia="Meiryo" w:hAnsi="Arial" w:cs="Arial"/>
                <w:sz w:val="20"/>
                <w:szCs w:val="20"/>
              </w:rPr>
              <w:t xml:space="preserve"> </w:t>
            </w:r>
            <w:r w:rsidRPr="00641C56">
              <w:rPr>
                <w:rFonts w:ascii="Arial" w:eastAsia="Meiryo" w:hAnsi="Arial" w:cs="Arial"/>
                <w:sz w:val="20"/>
                <w:szCs w:val="20"/>
              </w:rPr>
              <w:t>polgármester</w:t>
            </w:r>
          </w:p>
        </w:tc>
      </w:tr>
      <w:tr w:rsidR="00E45F83" w:rsidRPr="00844C3A" w:rsidTr="00CF69B7">
        <w:trPr>
          <w:trHeight w:val="272"/>
        </w:trPr>
        <w:tc>
          <w:tcPr>
            <w:tcW w:w="2186" w:type="dxa"/>
            <w:vAlign w:val="center"/>
          </w:tcPr>
          <w:p w:rsidR="00E45F83" w:rsidRPr="00425892" w:rsidRDefault="00E45F83" w:rsidP="00CF69B7">
            <w:pPr>
              <w:spacing w:after="120" w:line="240" w:lineRule="exact"/>
              <w:jc w:val="both"/>
              <w:rPr>
                <w:rFonts w:ascii="Arial" w:eastAsia="Meiryo" w:hAnsi="Arial" w:cs="Arial"/>
                <w:sz w:val="20"/>
                <w:szCs w:val="20"/>
              </w:rPr>
            </w:pPr>
            <w:r w:rsidRPr="00425892">
              <w:rPr>
                <w:rFonts w:ascii="Arial" w:eastAsia="Meiryo" w:hAnsi="Arial" w:cs="Arial"/>
                <w:sz w:val="20"/>
                <w:szCs w:val="20"/>
              </w:rPr>
              <w:t>Telefon:</w:t>
            </w:r>
          </w:p>
        </w:tc>
        <w:tc>
          <w:tcPr>
            <w:tcW w:w="6739" w:type="dxa"/>
            <w:vAlign w:val="center"/>
          </w:tcPr>
          <w:p w:rsidR="00E45F83" w:rsidRPr="00425892" w:rsidRDefault="00E45F83" w:rsidP="00CF69B7">
            <w:pPr>
              <w:spacing w:after="120" w:line="240" w:lineRule="exact"/>
              <w:jc w:val="both"/>
              <w:rPr>
                <w:rFonts w:ascii="Arial" w:eastAsia="Meiryo" w:hAnsi="Arial" w:cs="Arial"/>
                <w:sz w:val="20"/>
                <w:szCs w:val="20"/>
              </w:rPr>
            </w:pPr>
            <w:r w:rsidRPr="00E45F83">
              <w:rPr>
                <w:rFonts w:ascii="Arial" w:eastAsia="Meiryo" w:hAnsi="Arial" w:cs="Arial"/>
                <w:sz w:val="20"/>
                <w:szCs w:val="20"/>
              </w:rPr>
              <w:t>+36 42</w:t>
            </w:r>
            <w:r w:rsidR="000317DF">
              <w:rPr>
                <w:rFonts w:ascii="Arial" w:eastAsia="Meiryo" w:hAnsi="Arial" w:cs="Arial"/>
                <w:sz w:val="20"/>
                <w:szCs w:val="20"/>
              </w:rPr>
              <w:t> </w:t>
            </w:r>
            <w:r w:rsidRPr="00E45F83">
              <w:rPr>
                <w:rFonts w:ascii="Arial" w:eastAsia="Meiryo" w:hAnsi="Arial" w:cs="Arial"/>
                <w:sz w:val="20"/>
                <w:szCs w:val="20"/>
              </w:rPr>
              <w:t>520</w:t>
            </w:r>
            <w:r w:rsidR="000317DF">
              <w:rPr>
                <w:rFonts w:ascii="Arial" w:eastAsia="Meiryo" w:hAnsi="Arial" w:cs="Arial"/>
                <w:sz w:val="20"/>
                <w:szCs w:val="20"/>
              </w:rPr>
              <w:t xml:space="preserve"> </w:t>
            </w:r>
            <w:r w:rsidRPr="00E45F83">
              <w:rPr>
                <w:rFonts w:ascii="Arial" w:eastAsia="Meiryo" w:hAnsi="Arial" w:cs="Arial"/>
                <w:sz w:val="20"/>
                <w:szCs w:val="20"/>
              </w:rPr>
              <w:t>500</w:t>
            </w:r>
          </w:p>
        </w:tc>
      </w:tr>
    </w:tbl>
    <w:p w:rsidR="00E45F83" w:rsidRDefault="00E45F83" w:rsidP="00E45F83">
      <w:pPr>
        <w:spacing w:after="120" w:line="240" w:lineRule="exact"/>
        <w:ind w:left="360"/>
        <w:jc w:val="both"/>
        <w:rPr>
          <w:rFonts w:ascii="Arial" w:eastAsia="Meiryo" w:hAnsi="Arial" w:cs="Arial"/>
          <w:b/>
          <w:sz w:val="20"/>
          <w:szCs w:val="20"/>
        </w:rPr>
      </w:pPr>
    </w:p>
    <w:p w:rsidR="00E45F83" w:rsidRPr="0082309F" w:rsidRDefault="00E45F83" w:rsidP="00E45F83">
      <w:pPr>
        <w:spacing w:after="120" w:line="240" w:lineRule="exact"/>
        <w:ind w:left="360"/>
        <w:jc w:val="both"/>
        <w:rPr>
          <w:rFonts w:ascii="Arial" w:eastAsia="Meiryo" w:hAnsi="Arial" w:cs="Arial"/>
          <w:sz w:val="20"/>
          <w:szCs w:val="20"/>
        </w:rPr>
      </w:pPr>
      <w:r w:rsidRPr="0082309F">
        <w:rPr>
          <w:rFonts w:ascii="Arial" w:eastAsia="Meiryo" w:hAnsi="Arial" w:cs="Arial"/>
          <w:sz w:val="20"/>
          <w:szCs w:val="20"/>
        </w:rPr>
        <w:t>Az eljárásban a felelős akkreditált közbeszerzési tanácsadó:</w:t>
      </w:r>
    </w:p>
    <w:p w:rsidR="00E45F83" w:rsidRPr="00096688" w:rsidRDefault="00E45F83" w:rsidP="00E45F83">
      <w:pPr>
        <w:pStyle w:val="Listaszerbekezds"/>
        <w:spacing w:after="120" w:line="240" w:lineRule="exact"/>
        <w:ind w:left="360"/>
        <w:jc w:val="both"/>
        <w:rPr>
          <w:rFonts w:ascii="Arial" w:eastAsia="Meiryo" w:hAnsi="Arial" w:cs="Arial"/>
          <w:sz w:val="20"/>
          <w:szCs w:val="20"/>
        </w:rPr>
      </w:pPr>
      <w:r w:rsidRPr="00096688">
        <w:rPr>
          <w:rFonts w:ascii="Arial" w:eastAsia="Meiryo" w:hAnsi="Arial" w:cs="Arial"/>
          <w:sz w:val="20"/>
          <w:szCs w:val="20"/>
        </w:rPr>
        <w:t xml:space="preserve">név: dr. </w:t>
      </w:r>
      <w:proofErr w:type="spellStart"/>
      <w:r w:rsidR="00365A4B">
        <w:rPr>
          <w:rFonts w:ascii="Arial" w:eastAsia="Meiryo" w:hAnsi="Arial" w:cs="Arial"/>
          <w:sz w:val="20"/>
          <w:szCs w:val="20"/>
        </w:rPr>
        <w:t>Mándi-Peleskey</w:t>
      </w:r>
      <w:proofErr w:type="spellEnd"/>
      <w:r w:rsidR="00365A4B">
        <w:rPr>
          <w:rFonts w:ascii="Arial" w:eastAsia="Meiryo" w:hAnsi="Arial" w:cs="Arial"/>
          <w:sz w:val="20"/>
          <w:szCs w:val="20"/>
        </w:rPr>
        <w:t xml:space="preserve"> Nóra</w:t>
      </w:r>
    </w:p>
    <w:p w:rsidR="00E45F83" w:rsidRPr="00096688" w:rsidRDefault="00E45F83" w:rsidP="00E45F83">
      <w:pPr>
        <w:pStyle w:val="Listaszerbekezds"/>
        <w:spacing w:after="120" w:line="240" w:lineRule="exact"/>
        <w:ind w:left="360"/>
        <w:jc w:val="both"/>
        <w:rPr>
          <w:rFonts w:ascii="Arial" w:eastAsia="Meiryo" w:hAnsi="Arial" w:cs="Arial"/>
          <w:sz w:val="20"/>
          <w:szCs w:val="20"/>
        </w:rPr>
      </w:pPr>
      <w:r w:rsidRPr="00096688">
        <w:rPr>
          <w:rFonts w:ascii="Arial" w:eastAsia="Meiryo" w:hAnsi="Arial" w:cs="Arial"/>
          <w:sz w:val="20"/>
          <w:szCs w:val="20"/>
        </w:rPr>
        <w:t xml:space="preserve">lajstromszám: </w:t>
      </w:r>
      <w:r>
        <w:rPr>
          <w:rFonts w:ascii="Arial" w:eastAsia="Meiryo" w:hAnsi="Arial" w:cs="Arial"/>
          <w:sz w:val="20"/>
          <w:szCs w:val="20"/>
        </w:rPr>
        <w:t>00</w:t>
      </w:r>
      <w:r w:rsidR="00365A4B">
        <w:rPr>
          <w:rFonts w:ascii="Arial" w:hAnsi="Arial" w:cs="Arial"/>
          <w:sz w:val="20"/>
          <w:szCs w:val="20"/>
        </w:rPr>
        <w:t>748</w:t>
      </w:r>
    </w:p>
    <w:p w:rsidR="00E45F83" w:rsidRPr="00096688" w:rsidRDefault="00E45F83" w:rsidP="00E45F83">
      <w:pPr>
        <w:pStyle w:val="Listaszerbekezds"/>
        <w:spacing w:after="120" w:line="240" w:lineRule="exact"/>
        <w:ind w:left="360"/>
        <w:jc w:val="both"/>
        <w:rPr>
          <w:rFonts w:ascii="Arial" w:eastAsia="Meiryo" w:hAnsi="Arial" w:cs="Arial"/>
          <w:sz w:val="20"/>
          <w:szCs w:val="20"/>
        </w:rPr>
      </w:pPr>
      <w:r w:rsidRPr="00096688">
        <w:rPr>
          <w:rFonts w:ascii="Arial" w:eastAsia="Meiryo" w:hAnsi="Arial" w:cs="Arial"/>
          <w:sz w:val="20"/>
          <w:szCs w:val="20"/>
        </w:rPr>
        <w:t xml:space="preserve">levelezési cím: </w:t>
      </w:r>
      <w:r w:rsidR="00365A4B">
        <w:rPr>
          <w:rFonts w:ascii="Arial" w:eastAsia="Meiryo" w:hAnsi="Arial" w:cs="Arial"/>
          <w:sz w:val="20"/>
          <w:szCs w:val="20"/>
        </w:rPr>
        <w:t>4803 Vásárosnamény, Templom u. 6/b.</w:t>
      </w:r>
    </w:p>
    <w:p w:rsidR="00E45F83" w:rsidRDefault="00E45F83" w:rsidP="00E45F83">
      <w:pPr>
        <w:pStyle w:val="Listaszerbekezds"/>
        <w:spacing w:after="120" w:line="240" w:lineRule="exact"/>
        <w:ind w:left="360"/>
        <w:jc w:val="both"/>
        <w:rPr>
          <w:rFonts w:ascii="Arial" w:eastAsia="Meiryo" w:hAnsi="Arial" w:cs="Arial"/>
          <w:sz w:val="20"/>
          <w:szCs w:val="20"/>
        </w:rPr>
      </w:pPr>
      <w:r w:rsidRPr="00096688">
        <w:rPr>
          <w:rFonts w:ascii="Arial" w:eastAsia="Meiryo" w:hAnsi="Arial" w:cs="Arial"/>
          <w:sz w:val="20"/>
          <w:szCs w:val="20"/>
        </w:rPr>
        <w:t xml:space="preserve">e-mail cím: </w:t>
      </w:r>
      <w:r w:rsidR="00365A4B">
        <w:rPr>
          <w:rFonts w:ascii="Arial" w:eastAsia="Meiryo" w:hAnsi="Arial" w:cs="Arial"/>
          <w:sz w:val="20"/>
          <w:szCs w:val="20"/>
        </w:rPr>
        <w:t>mpn.kozbeszerzes@gmail.com</w:t>
      </w:r>
    </w:p>
    <w:p w:rsidR="002A567C" w:rsidRDefault="002A567C" w:rsidP="002C09AB"/>
    <w:p w:rsidR="002C09AB" w:rsidRPr="00237760" w:rsidRDefault="002C09AB" w:rsidP="002C09AB">
      <w:pPr>
        <w:numPr>
          <w:ilvl w:val="0"/>
          <w:numId w:val="1"/>
        </w:numPr>
        <w:rPr>
          <w:rFonts w:ascii="Arial" w:hAnsi="Arial" w:cs="Arial"/>
          <w:b/>
          <w:sz w:val="22"/>
          <w:szCs w:val="22"/>
        </w:rPr>
      </w:pPr>
      <w:r w:rsidRPr="00237760">
        <w:rPr>
          <w:rFonts w:ascii="Arial" w:hAnsi="Arial" w:cs="Arial"/>
          <w:b/>
          <w:sz w:val="22"/>
          <w:szCs w:val="22"/>
        </w:rPr>
        <w:t>A projekt bemutatása, a beszerzés tárgya</w:t>
      </w:r>
    </w:p>
    <w:p w:rsidR="002C09AB" w:rsidRPr="00FD2227" w:rsidRDefault="002C09AB" w:rsidP="002C09AB">
      <w:pPr>
        <w:rPr>
          <w:rFonts w:ascii="Arial" w:hAnsi="Arial" w:cs="Arial"/>
          <w:sz w:val="22"/>
          <w:szCs w:val="22"/>
        </w:rPr>
      </w:pPr>
    </w:p>
    <w:p w:rsidR="002C09AB" w:rsidRPr="00E41A39" w:rsidRDefault="002C09AB" w:rsidP="0053385C">
      <w:pPr>
        <w:tabs>
          <w:tab w:val="left" w:pos="3240"/>
        </w:tabs>
        <w:spacing w:after="120"/>
        <w:ind w:left="3240" w:hanging="2880"/>
        <w:jc w:val="both"/>
        <w:rPr>
          <w:rFonts w:ascii="Arial" w:hAnsi="Arial" w:cs="Arial"/>
          <w:i/>
          <w:iCs/>
          <w:sz w:val="18"/>
          <w:szCs w:val="18"/>
        </w:rPr>
      </w:pPr>
      <w:r w:rsidRPr="00237760">
        <w:rPr>
          <w:rFonts w:ascii="Arial" w:hAnsi="Arial" w:cs="Arial"/>
          <w:sz w:val="20"/>
          <w:szCs w:val="20"/>
        </w:rPr>
        <w:t>A közbeszerzési eljárás tárgya:</w:t>
      </w:r>
      <w:r w:rsidR="0053385C">
        <w:rPr>
          <w:rFonts w:ascii="Arial" w:hAnsi="Arial" w:cs="Arial"/>
          <w:sz w:val="20"/>
          <w:szCs w:val="20"/>
        </w:rPr>
        <w:tab/>
      </w:r>
      <w:r w:rsidR="00365A4B" w:rsidRPr="00365A4B">
        <w:rPr>
          <w:rFonts w:ascii="Arial" w:hAnsi="Arial" w:cs="Arial"/>
          <w:b/>
          <w:sz w:val="20"/>
          <w:szCs w:val="20"/>
        </w:rPr>
        <w:t>Gyógyfürdő fejlesztése - szálloda építés</w:t>
      </w:r>
    </w:p>
    <w:p w:rsidR="002C09AB" w:rsidRDefault="001E0C13" w:rsidP="00365A4B">
      <w:pPr>
        <w:ind w:left="360"/>
        <w:jc w:val="both"/>
        <w:rPr>
          <w:rFonts w:ascii="Arial" w:hAnsi="Arial" w:cs="Arial"/>
          <w:bCs/>
          <w:snapToGrid w:val="0"/>
          <w:sz w:val="20"/>
          <w:szCs w:val="20"/>
          <w:lang w:eastAsia="en-US"/>
        </w:rPr>
      </w:pPr>
      <w:r>
        <w:rPr>
          <w:rFonts w:ascii="Arial" w:hAnsi="Arial" w:cs="Arial"/>
          <w:bCs/>
          <w:snapToGrid w:val="0"/>
          <w:sz w:val="20"/>
          <w:szCs w:val="20"/>
          <w:lang w:eastAsia="en-US"/>
        </w:rPr>
        <w:t xml:space="preserve">A munkák részletes ismertetése és mennyiségei a jelen </w:t>
      </w:r>
      <w:r w:rsidR="003D3CCD">
        <w:rPr>
          <w:rFonts w:ascii="Arial" w:hAnsi="Arial" w:cs="Arial"/>
          <w:bCs/>
          <w:snapToGrid w:val="0"/>
          <w:sz w:val="20"/>
          <w:szCs w:val="20"/>
          <w:lang w:eastAsia="en-US"/>
        </w:rPr>
        <w:t>közbeszerzési dokumentumok műszaki leírásában</w:t>
      </w:r>
      <w:r>
        <w:rPr>
          <w:rFonts w:ascii="Arial" w:hAnsi="Arial" w:cs="Arial"/>
          <w:bCs/>
          <w:snapToGrid w:val="0"/>
          <w:sz w:val="20"/>
          <w:szCs w:val="20"/>
          <w:lang w:eastAsia="en-US"/>
        </w:rPr>
        <w:t xml:space="preserve"> található.</w:t>
      </w:r>
    </w:p>
    <w:p w:rsidR="00365A4B" w:rsidRPr="000317DF" w:rsidRDefault="00365A4B" w:rsidP="00365A4B">
      <w:pPr>
        <w:ind w:left="360"/>
        <w:jc w:val="both"/>
        <w:rPr>
          <w:rFonts w:ascii="Arial" w:hAnsi="Arial" w:cs="Arial"/>
          <w:bCs/>
          <w:snapToGrid w:val="0"/>
          <w:lang w:eastAsia="en-US"/>
        </w:rPr>
      </w:pPr>
    </w:p>
    <w:p w:rsidR="00365A4B" w:rsidRPr="00036F50" w:rsidRDefault="00365A4B" w:rsidP="00365A4B">
      <w:pPr>
        <w:numPr>
          <w:ilvl w:val="0"/>
          <w:numId w:val="1"/>
        </w:numPr>
        <w:spacing w:after="120"/>
        <w:rPr>
          <w:rFonts w:ascii="Arial" w:hAnsi="Arial" w:cs="Arial"/>
          <w:b/>
          <w:sz w:val="20"/>
          <w:szCs w:val="20"/>
        </w:rPr>
      </w:pPr>
      <w:r w:rsidRPr="00036F50">
        <w:rPr>
          <w:rFonts w:ascii="Arial" w:hAnsi="Arial" w:cs="Arial"/>
          <w:b/>
          <w:sz w:val="20"/>
          <w:szCs w:val="20"/>
        </w:rPr>
        <w:t>Általános információk</w:t>
      </w:r>
    </w:p>
    <w:p w:rsidR="00365A4B" w:rsidRDefault="00365A4B" w:rsidP="00365A4B">
      <w:pPr>
        <w:spacing w:before="120" w:after="120"/>
        <w:ind w:left="360"/>
        <w:jc w:val="both"/>
        <w:rPr>
          <w:rFonts w:ascii="Arial" w:hAnsi="Arial" w:cs="Arial"/>
          <w:sz w:val="20"/>
          <w:szCs w:val="20"/>
        </w:rPr>
      </w:pPr>
      <w:r>
        <w:rPr>
          <w:rFonts w:ascii="Arial" w:hAnsi="Arial" w:cs="Arial"/>
          <w:sz w:val="20"/>
          <w:szCs w:val="20"/>
        </w:rPr>
        <w:t xml:space="preserve">4.1. </w:t>
      </w:r>
      <w:r w:rsidRPr="00917195">
        <w:rPr>
          <w:rFonts w:ascii="Arial" w:hAnsi="Arial" w:cs="Arial"/>
          <w:sz w:val="20"/>
          <w:szCs w:val="20"/>
        </w:rPr>
        <w:t>Az ajánlat elkészítésével, benyújtásával kapcsolatban felmerülő összes költséget az ajánlattevőnek kell viselnie, ezek részben vagy egészben történő megtérítésére ajánlatkérő nem kötelezhető.</w:t>
      </w:r>
    </w:p>
    <w:p w:rsidR="00365A4B" w:rsidRDefault="00365A4B" w:rsidP="00365A4B">
      <w:pPr>
        <w:spacing w:before="120" w:after="120"/>
        <w:ind w:left="360"/>
        <w:jc w:val="both"/>
        <w:rPr>
          <w:rFonts w:ascii="Arial" w:hAnsi="Arial" w:cs="Arial"/>
          <w:sz w:val="20"/>
          <w:szCs w:val="20"/>
        </w:rPr>
      </w:pPr>
      <w:r>
        <w:rPr>
          <w:rFonts w:ascii="Arial" w:hAnsi="Arial" w:cs="Arial"/>
          <w:sz w:val="20"/>
          <w:szCs w:val="20"/>
        </w:rPr>
        <w:lastRenderedPageBreak/>
        <w:t xml:space="preserve">4.2. </w:t>
      </w:r>
      <w:r w:rsidRPr="00EB6392">
        <w:rPr>
          <w:rFonts w:ascii="Arial" w:hAnsi="Arial" w:cs="Arial"/>
          <w:sz w:val="20"/>
          <w:szCs w:val="20"/>
        </w:rPr>
        <w:t>A jelen közbeszerzési eljárás lebonyolítására a Kbt. szabályai szerint, valamint az elektronikus közbeszerzés részletes szabályairól szóló 424/2017. (XII. 19.) Korm. rendelet szerint kerül sor a Miniszterelnökség által üzemeltetett Elektronikus Közbeszerzési Rendszer (a továbbiakban: EKR) igénybevételével. A Kbt. vonatkozó rendelkezései abban az esetben is irányadóak, ha erre a jelen útmutató külön nem tesz utalást.</w:t>
      </w:r>
    </w:p>
    <w:p w:rsidR="00365A4B" w:rsidRDefault="00365A4B" w:rsidP="00365A4B">
      <w:pPr>
        <w:spacing w:before="120" w:after="120"/>
        <w:ind w:left="360"/>
        <w:jc w:val="both"/>
        <w:rPr>
          <w:rFonts w:ascii="Arial" w:hAnsi="Arial" w:cs="Arial"/>
          <w:sz w:val="20"/>
          <w:szCs w:val="20"/>
        </w:rPr>
      </w:pPr>
      <w:r>
        <w:rPr>
          <w:rFonts w:ascii="Arial" w:hAnsi="Arial" w:cs="Arial"/>
          <w:sz w:val="20"/>
          <w:szCs w:val="20"/>
        </w:rPr>
        <w:t xml:space="preserve">4.3. </w:t>
      </w:r>
      <w:r w:rsidRPr="00EB6392">
        <w:rPr>
          <w:rFonts w:ascii="Arial" w:hAnsi="Arial" w:cs="Arial"/>
          <w:sz w:val="20"/>
          <w:szCs w:val="20"/>
        </w:rPr>
        <w:t>Ajánlatkérő a Kbt. 57. § (2) bekezdésének megfelelően az eljárás dokumentumait az elektronikus közbeszerzés részletes szabályairól szóló 424/2017. (XII. 19.) Korm. rendelet szerint kizárólag az EKR rendszerben regisztrált Ajánlattevők részére biztosítja. A közbeszerzési dokumentumokat az EKR rendszerben regisztrált Ajánlattevő elektronikus úton az ajánlattételi határidő lejártáig elérheti.</w:t>
      </w:r>
    </w:p>
    <w:p w:rsidR="00365A4B" w:rsidRDefault="00365A4B" w:rsidP="00365A4B">
      <w:pPr>
        <w:spacing w:before="120" w:after="120"/>
        <w:ind w:left="360"/>
        <w:jc w:val="both"/>
        <w:rPr>
          <w:rFonts w:ascii="Arial" w:hAnsi="Arial" w:cs="Arial"/>
          <w:sz w:val="20"/>
          <w:szCs w:val="20"/>
        </w:rPr>
      </w:pPr>
      <w:r>
        <w:rPr>
          <w:rFonts w:ascii="Arial" w:hAnsi="Arial" w:cs="Arial"/>
          <w:sz w:val="20"/>
          <w:szCs w:val="20"/>
        </w:rPr>
        <w:t xml:space="preserve">4.4. </w:t>
      </w:r>
      <w:r w:rsidRPr="00EB6392">
        <w:rPr>
          <w:rFonts w:ascii="Arial" w:hAnsi="Arial" w:cs="Arial"/>
          <w:sz w:val="20"/>
          <w:szCs w:val="20"/>
        </w:rPr>
        <w:t>Ajánlatkérő a Kbt. 71. § szerint biztosítja a hiánypótlás lehetőségét.</w:t>
      </w:r>
      <w:r>
        <w:rPr>
          <w:rFonts w:ascii="Arial" w:hAnsi="Arial" w:cs="Arial"/>
          <w:sz w:val="20"/>
          <w:szCs w:val="20"/>
        </w:rPr>
        <w:t xml:space="preserve"> </w:t>
      </w:r>
      <w:r w:rsidRPr="00036F50">
        <w:rPr>
          <w:rFonts w:ascii="Arial" w:hAnsi="Arial" w:cs="Arial"/>
          <w:sz w:val="20"/>
          <w:szCs w:val="20"/>
        </w:rPr>
        <w:t xml:space="preserve">A Kbt. </w:t>
      </w:r>
      <w:r>
        <w:rPr>
          <w:rFonts w:ascii="Arial" w:hAnsi="Arial" w:cs="Arial"/>
          <w:sz w:val="20"/>
          <w:szCs w:val="20"/>
        </w:rPr>
        <w:t>71</w:t>
      </w:r>
      <w:r w:rsidRPr="00036F50">
        <w:rPr>
          <w:rFonts w:ascii="Arial" w:hAnsi="Arial" w:cs="Arial"/>
          <w:sz w:val="20"/>
          <w:szCs w:val="20"/>
        </w:rPr>
        <w:t xml:space="preserve">. § (6) </w:t>
      </w:r>
      <w:proofErr w:type="spellStart"/>
      <w:r w:rsidRPr="00036F50">
        <w:rPr>
          <w:rFonts w:ascii="Arial" w:hAnsi="Arial" w:cs="Arial"/>
          <w:sz w:val="20"/>
          <w:szCs w:val="20"/>
        </w:rPr>
        <w:t>bek</w:t>
      </w:r>
      <w:proofErr w:type="spellEnd"/>
      <w:r w:rsidRPr="00036F50">
        <w:rPr>
          <w:rFonts w:ascii="Arial" w:hAnsi="Arial" w:cs="Arial"/>
          <w:sz w:val="20"/>
          <w:szCs w:val="20"/>
        </w:rPr>
        <w:t>. rendelkezései alapján Ajánlatkérő nem köteles újabb hiánypótlást elrendelni, ha egy hiánypótlás keretében benyújtott dokumentumra vagy hiánypótlás keretében újonnan megnevezett gazdasági szereplőre tekintettel lenne szükséges az újabb hiánypótlás.</w:t>
      </w:r>
    </w:p>
    <w:p w:rsidR="00365A4B" w:rsidRDefault="00365A4B" w:rsidP="00365A4B">
      <w:pPr>
        <w:spacing w:before="120" w:after="120"/>
        <w:ind w:left="360"/>
        <w:jc w:val="both"/>
        <w:rPr>
          <w:rFonts w:ascii="Arial" w:hAnsi="Arial" w:cs="Arial"/>
          <w:sz w:val="20"/>
          <w:szCs w:val="20"/>
        </w:rPr>
      </w:pPr>
      <w:r>
        <w:rPr>
          <w:rFonts w:ascii="Arial" w:hAnsi="Arial" w:cs="Arial"/>
          <w:sz w:val="20"/>
          <w:szCs w:val="20"/>
        </w:rPr>
        <w:t xml:space="preserve">4.5. </w:t>
      </w:r>
      <w:r w:rsidRPr="001B00F9">
        <w:rPr>
          <w:rFonts w:ascii="Arial" w:hAnsi="Arial" w:cs="Arial"/>
          <w:sz w:val="20"/>
          <w:szCs w:val="20"/>
        </w:rPr>
        <w:t>Mindennemű, az Ajánlatkérő és az Ajánlattevők közötti kommunikáció kizárólag az EKR rendszerben bonyolítható, az erre létrehozott „Kommunikáció” felületen. Az eljárás során, Ajánlatkérő által létrehozásra kerülő és Ajánlattevők felé irányuló dokumentumokkal (pl.: hiánypótlási felhívás) kapcsolatban, az EKR rendszer kizárólag a regisztrált elérhetőség(</w:t>
      </w:r>
      <w:proofErr w:type="spellStart"/>
      <w:r w:rsidRPr="001B00F9">
        <w:rPr>
          <w:rFonts w:ascii="Arial" w:hAnsi="Arial" w:cs="Arial"/>
          <w:sz w:val="20"/>
          <w:szCs w:val="20"/>
        </w:rPr>
        <w:t>ek</w:t>
      </w:r>
      <w:proofErr w:type="spellEnd"/>
      <w:r w:rsidRPr="001B00F9">
        <w:rPr>
          <w:rFonts w:ascii="Arial" w:hAnsi="Arial" w:cs="Arial"/>
          <w:sz w:val="20"/>
          <w:szCs w:val="20"/>
        </w:rPr>
        <w:t>)re fogja küldeni az értesítést.</w:t>
      </w:r>
    </w:p>
    <w:p w:rsidR="00365A4B" w:rsidRDefault="00365A4B" w:rsidP="00365A4B">
      <w:pPr>
        <w:ind w:left="360"/>
        <w:jc w:val="both"/>
      </w:pPr>
    </w:p>
    <w:p w:rsidR="002C09AB" w:rsidRPr="00237760" w:rsidRDefault="002C09AB" w:rsidP="002C09AB">
      <w:pPr>
        <w:numPr>
          <w:ilvl w:val="0"/>
          <w:numId w:val="1"/>
        </w:numPr>
        <w:rPr>
          <w:rFonts w:ascii="Arial" w:hAnsi="Arial" w:cs="Arial"/>
          <w:b/>
          <w:sz w:val="22"/>
          <w:szCs w:val="22"/>
        </w:rPr>
      </w:pPr>
      <w:r w:rsidRPr="00237760">
        <w:rPr>
          <w:rFonts w:ascii="Arial" w:hAnsi="Arial" w:cs="Arial"/>
          <w:b/>
          <w:sz w:val="22"/>
          <w:szCs w:val="22"/>
        </w:rPr>
        <w:t>Kiegészítő tájékoztatás kérése</w:t>
      </w:r>
    </w:p>
    <w:p w:rsidR="002C09AB" w:rsidRPr="00FD2227" w:rsidRDefault="002C09AB" w:rsidP="002C09AB">
      <w:pPr>
        <w:rPr>
          <w:rFonts w:ascii="Arial" w:hAnsi="Arial" w:cs="Arial"/>
          <w:b/>
          <w:sz w:val="22"/>
          <w:szCs w:val="22"/>
        </w:rPr>
      </w:pPr>
    </w:p>
    <w:p w:rsidR="003A7FEA" w:rsidRDefault="003A7FEA" w:rsidP="003A7FEA">
      <w:pPr>
        <w:ind w:left="360"/>
        <w:jc w:val="both"/>
        <w:rPr>
          <w:rFonts w:ascii="Arial" w:hAnsi="Arial" w:cs="Arial"/>
          <w:sz w:val="20"/>
          <w:szCs w:val="20"/>
        </w:rPr>
      </w:pPr>
      <w:r>
        <w:rPr>
          <w:rFonts w:ascii="Arial" w:hAnsi="Arial" w:cs="Arial"/>
          <w:sz w:val="20"/>
          <w:szCs w:val="20"/>
        </w:rPr>
        <w:t>Bármely gazdasági szereplő, aki a közbeszerzési eljárásban ajánlattevő lehet – a megfelelő ajánlattétel érdekében – a közbeszerzési dokumentumokban foglaltakkal kapcsolatban írásban kiegészítő tájékoztatást kérhet az ajánlatkérő nevében eljáró szervezettől.</w:t>
      </w:r>
      <w:r w:rsidRPr="00237760">
        <w:rPr>
          <w:rFonts w:ascii="Arial" w:hAnsi="Arial" w:cs="Arial"/>
          <w:sz w:val="20"/>
          <w:szCs w:val="20"/>
        </w:rPr>
        <w:t xml:space="preserve"> Az ajánlattevőknek kiegészítő tájékoztatás iránti </w:t>
      </w:r>
      <w:r>
        <w:rPr>
          <w:rFonts w:ascii="Arial" w:hAnsi="Arial" w:cs="Arial"/>
          <w:sz w:val="20"/>
          <w:szCs w:val="20"/>
        </w:rPr>
        <w:t>kérelmüket</w:t>
      </w:r>
      <w:r w:rsidRPr="00237760">
        <w:rPr>
          <w:rFonts w:ascii="Arial" w:hAnsi="Arial" w:cs="Arial"/>
          <w:sz w:val="20"/>
          <w:szCs w:val="20"/>
        </w:rPr>
        <w:t xml:space="preserve"> (a továbbiakban: kérdések) </w:t>
      </w:r>
      <w:r>
        <w:rPr>
          <w:rFonts w:ascii="Arial" w:hAnsi="Arial" w:cs="Arial"/>
          <w:sz w:val="20"/>
          <w:szCs w:val="20"/>
        </w:rPr>
        <w:t>az EKR rendszerben</w:t>
      </w:r>
      <w:r w:rsidRPr="00237760">
        <w:rPr>
          <w:rFonts w:ascii="Arial" w:hAnsi="Arial" w:cs="Arial"/>
          <w:sz w:val="20"/>
          <w:szCs w:val="20"/>
        </w:rPr>
        <w:t xml:space="preserve"> kell benyújtaniuk</w:t>
      </w:r>
      <w:r>
        <w:rPr>
          <w:rFonts w:ascii="Arial" w:hAnsi="Arial" w:cs="Arial"/>
          <w:sz w:val="20"/>
          <w:szCs w:val="20"/>
        </w:rPr>
        <w:t xml:space="preserve"> </w:t>
      </w:r>
      <w:r w:rsidRPr="00237760">
        <w:rPr>
          <w:rFonts w:ascii="Arial" w:hAnsi="Arial" w:cs="Arial"/>
          <w:sz w:val="20"/>
          <w:szCs w:val="20"/>
        </w:rPr>
        <w:t>szerkeszthető MS Word (.</w:t>
      </w:r>
      <w:proofErr w:type="spellStart"/>
      <w:r w:rsidRPr="00237760">
        <w:rPr>
          <w:rFonts w:ascii="Arial" w:hAnsi="Arial" w:cs="Arial"/>
          <w:sz w:val="20"/>
          <w:szCs w:val="20"/>
        </w:rPr>
        <w:t>doc</w:t>
      </w:r>
      <w:proofErr w:type="spellEnd"/>
      <w:r w:rsidRPr="00237760">
        <w:rPr>
          <w:rFonts w:ascii="Arial" w:hAnsi="Arial" w:cs="Arial"/>
          <w:sz w:val="20"/>
          <w:szCs w:val="20"/>
        </w:rPr>
        <w:t xml:space="preserve">) vagy </w:t>
      </w:r>
      <w:proofErr w:type="spellStart"/>
      <w:r w:rsidRPr="00237760">
        <w:rPr>
          <w:rFonts w:ascii="Arial" w:hAnsi="Arial" w:cs="Arial"/>
          <w:sz w:val="20"/>
          <w:szCs w:val="20"/>
        </w:rPr>
        <w:t>OpenOffice</w:t>
      </w:r>
      <w:proofErr w:type="spellEnd"/>
      <w:r w:rsidRPr="00237760">
        <w:rPr>
          <w:rFonts w:ascii="Arial" w:hAnsi="Arial" w:cs="Arial"/>
          <w:sz w:val="20"/>
          <w:szCs w:val="20"/>
        </w:rPr>
        <w:t xml:space="preserve"> </w:t>
      </w:r>
      <w:proofErr w:type="spellStart"/>
      <w:r w:rsidRPr="00237760">
        <w:rPr>
          <w:rFonts w:ascii="Arial" w:hAnsi="Arial" w:cs="Arial"/>
          <w:sz w:val="20"/>
          <w:szCs w:val="20"/>
        </w:rPr>
        <w:t>Writer</w:t>
      </w:r>
      <w:proofErr w:type="spellEnd"/>
      <w:r w:rsidRPr="00237760">
        <w:rPr>
          <w:rFonts w:ascii="Arial" w:hAnsi="Arial" w:cs="Arial"/>
          <w:sz w:val="20"/>
          <w:szCs w:val="20"/>
        </w:rPr>
        <w:t xml:space="preserve"> (.</w:t>
      </w:r>
      <w:proofErr w:type="spellStart"/>
      <w:r w:rsidRPr="00237760">
        <w:rPr>
          <w:rFonts w:ascii="Arial" w:hAnsi="Arial" w:cs="Arial"/>
          <w:sz w:val="20"/>
          <w:szCs w:val="20"/>
        </w:rPr>
        <w:t>odt</w:t>
      </w:r>
      <w:proofErr w:type="spellEnd"/>
      <w:r w:rsidRPr="00237760">
        <w:rPr>
          <w:rFonts w:ascii="Arial" w:hAnsi="Arial" w:cs="Arial"/>
          <w:sz w:val="20"/>
          <w:szCs w:val="20"/>
        </w:rPr>
        <w:t xml:space="preserve">) </w:t>
      </w:r>
      <w:r>
        <w:rPr>
          <w:rFonts w:ascii="Arial" w:hAnsi="Arial" w:cs="Arial"/>
          <w:sz w:val="20"/>
          <w:szCs w:val="20"/>
        </w:rPr>
        <w:t xml:space="preserve">vagy azzal egyenértékű </w:t>
      </w:r>
      <w:r w:rsidRPr="00237760">
        <w:rPr>
          <w:rFonts w:ascii="Arial" w:hAnsi="Arial" w:cs="Arial"/>
          <w:sz w:val="20"/>
          <w:szCs w:val="20"/>
        </w:rPr>
        <w:t>formátumban is</w:t>
      </w:r>
      <w:r>
        <w:rPr>
          <w:rFonts w:ascii="Arial" w:hAnsi="Arial" w:cs="Arial"/>
          <w:sz w:val="20"/>
          <w:szCs w:val="20"/>
        </w:rPr>
        <w:t>.</w:t>
      </w:r>
    </w:p>
    <w:p w:rsidR="003A7FEA" w:rsidRPr="00AC2D7F" w:rsidRDefault="003A7FEA" w:rsidP="003A7FEA">
      <w:pPr>
        <w:spacing w:before="120"/>
        <w:ind w:left="357"/>
        <w:jc w:val="both"/>
        <w:rPr>
          <w:rFonts w:ascii="Arial" w:hAnsi="Arial" w:cs="Arial"/>
          <w:b/>
          <w:sz w:val="20"/>
          <w:szCs w:val="20"/>
        </w:rPr>
      </w:pPr>
      <w:r w:rsidRPr="00AC2D7F">
        <w:rPr>
          <w:rFonts w:ascii="Arial" w:hAnsi="Arial" w:cs="Arial"/>
          <w:b/>
          <w:caps/>
          <w:sz w:val="20"/>
          <w:szCs w:val="20"/>
        </w:rPr>
        <w:t>A</w:t>
      </w:r>
      <w:r w:rsidR="00BF5668">
        <w:rPr>
          <w:rFonts w:ascii="Arial" w:hAnsi="Arial" w:cs="Arial"/>
          <w:b/>
          <w:caps/>
          <w:sz w:val="20"/>
          <w:szCs w:val="20"/>
        </w:rPr>
        <w:t xml:space="preserve"> </w:t>
      </w:r>
      <w:r w:rsidR="00BF5668">
        <w:rPr>
          <w:rFonts w:ascii="Arial" w:hAnsi="Arial" w:cs="Arial"/>
          <w:b/>
          <w:sz w:val="20"/>
          <w:szCs w:val="20"/>
        </w:rPr>
        <w:t>nem az EKR rendszerben megküldött kérdéseket ajánlatkérő nem veszi figyelembe. A</w:t>
      </w:r>
      <w:r w:rsidRPr="00AC2D7F">
        <w:rPr>
          <w:rFonts w:ascii="Arial" w:hAnsi="Arial" w:cs="Arial"/>
          <w:b/>
          <w:caps/>
          <w:sz w:val="20"/>
          <w:szCs w:val="20"/>
        </w:rPr>
        <w:t xml:space="preserve"> </w:t>
      </w:r>
      <w:r w:rsidRPr="00AC2D7F">
        <w:rPr>
          <w:rFonts w:ascii="Arial" w:hAnsi="Arial" w:cs="Arial"/>
          <w:b/>
          <w:sz w:val="20"/>
          <w:szCs w:val="20"/>
        </w:rPr>
        <w:t>telefonon érkező kérdésekre az esélyegyenlőség elvének megfelelően nem áll módunkban választ adni!</w:t>
      </w:r>
    </w:p>
    <w:p w:rsidR="003A7FEA" w:rsidRPr="00237760" w:rsidRDefault="003A7FEA" w:rsidP="003A7FEA">
      <w:pPr>
        <w:pStyle w:val="Szvegtrzs"/>
        <w:spacing w:before="120"/>
        <w:ind w:left="357" w:right="74"/>
        <w:jc w:val="both"/>
        <w:rPr>
          <w:rFonts w:ascii="Arial" w:hAnsi="Arial" w:cs="Arial"/>
          <w:bCs/>
          <w:sz w:val="20"/>
          <w:szCs w:val="20"/>
        </w:rPr>
      </w:pPr>
      <w:r w:rsidRPr="00237760">
        <w:rPr>
          <w:rFonts w:ascii="Arial" w:hAnsi="Arial" w:cs="Arial"/>
          <w:sz w:val="20"/>
          <w:szCs w:val="20"/>
        </w:rPr>
        <w:t>Az azonos tartalmú kérdések a válaszban csak egyszer kerülnek feltüntetésre és megválaszolásra.</w:t>
      </w:r>
    </w:p>
    <w:p w:rsidR="003A7FEA" w:rsidRDefault="003A7FEA" w:rsidP="003A7FEA">
      <w:pPr>
        <w:pStyle w:val="Szvegtrzs"/>
        <w:spacing w:after="0"/>
        <w:ind w:left="357" w:right="74"/>
        <w:jc w:val="both"/>
        <w:rPr>
          <w:rFonts w:ascii="Arial" w:hAnsi="Arial" w:cs="Arial"/>
          <w:sz w:val="20"/>
          <w:szCs w:val="20"/>
        </w:rPr>
      </w:pPr>
      <w:r>
        <w:rPr>
          <w:rFonts w:ascii="Arial" w:hAnsi="Arial" w:cs="Arial"/>
          <w:sz w:val="20"/>
          <w:szCs w:val="20"/>
        </w:rPr>
        <w:t>A kiegészítő tájékoztatás megadása során az ajánlatkérő nem jelöli meg, hogy a kérdést melyik gazdasági szereplő tette fel.</w:t>
      </w:r>
    </w:p>
    <w:p w:rsidR="002402CD" w:rsidRDefault="002402CD" w:rsidP="002402CD">
      <w:pPr>
        <w:pStyle w:val="Szvegtrzs"/>
        <w:spacing w:before="120" w:after="0"/>
        <w:ind w:left="357" w:right="74"/>
        <w:jc w:val="both"/>
        <w:rPr>
          <w:rFonts w:ascii="Arial" w:hAnsi="Arial" w:cs="Arial"/>
          <w:sz w:val="20"/>
          <w:szCs w:val="20"/>
        </w:rPr>
      </w:pPr>
      <w:r>
        <w:rPr>
          <w:rFonts w:ascii="Arial" w:hAnsi="Arial" w:cs="Arial"/>
          <w:sz w:val="20"/>
          <w:szCs w:val="20"/>
        </w:rPr>
        <w:t xml:space="preserve">A kiegészítő tájékoztatást a kérés beérkezését követően ésszerű határidőn belül, de az ajánlattételi határidő lejárta előtt </w:t>
      </w:r>
      <w:r w:rsidRPr="002402CD">
        <w:rPr>
          <w:rFonts w:ascii="Arial" w:hAnsi="Arial" w:cs="Arial"/>
          <w:b/>
          <w:bCs/>
          <w:sz w:val="20"/>
          <w:szCs w:val="20"/>
        </w:rPr>
        <w:t>legkésőbb hat nappal</w:t>
      </w:r>
      <w:r>
        <w:rPr>
          <w:rFonts w:ascii="Arial" w:hAnsi="Arial" w:cs="Arial"/>
          <w:sz w:val="20"/>
          <w:szCs w:val="20"/>
        </w:rPr>
        <w:t xml:space="preserve"> kell megadni.</w:t>
      </w:r>
    </w:p>
    <w:p w:rsidR="002402CD" w:rsidRPr="002402CD" w:rsidRDefault="002402CD" w:rsidP="002402CD">
      <w:pPr>
        <w:pStyle w:val="Szvegtrzs"/>
        <w:spacing w:before="120" w:after="0"/>
        <w:ind w:left="357" w:right="74"/>
        <w:jc w:val="both"/>
        <w:rPr>
          <w:rFonts w:ascii="Arial" w:hAnsi="Arial" w:cs="Arial"/>
          <w:b/>
          <w:bCs/>
          <w:sz w:val="20"/>
          <w:szCs w:val="20"/>
        </w:rPr>
      </w:pPr>
      <w:r>
        <w:rPr>
          <w:rFonts w:ascii="Arial" w:hAnsi="Arial" w:cs="Arial"/>
          <w:sz w:val="20"/>
          <w:szCs w:val="20"/>
        </w:rPr>
        <w:t xml:space="preserve">Ha a kiegészítő tájékoztatás iránti kérelmet a válaszadási határidőt megelőző </w:t>
      </w:r>
      <w:r w:rsidRPr="002402CD">
        <w:rPr>
          <w:rFonts w:ascii="Arial" w:hAnsi="Arial" w:cs="Arial"/>
          <w:b/>
          <w:bCs/>
          <w:sz w:val="20"/>
          <w:szCs w:val="20"/>
        </w:rPr>
        <w:t>negyedik</w:t>
      </w:r>
      <w:r w:rsidR="00365A4B">
        <w:rPr>
          <w:rFonts w:ascii="Arial" w:hAnsi="Arial" w:cs="Arial"/>
          <w:b/>
          <w:bCs/>
          <w:sz w:val="20"/>
          <w:szCs w:val="20"/>
        </w:rPr>
        <w:t xml:space="preserve"> napnál</w:t>
      </w:r>
      <w:r w:rsidRPr="002402CD">
        <w:rPr>
          <w:rFonts w:ascii="Arial" w:hAnsi="Arial" w:cs="Arial"/>
          <w:b/>
          <w:bCs/>
          <w:sz w:val="20"/>
          <w:szCs w:val="20"/>
        </w:rPr>
        <w:t xml:space="preserve"> később nyújtották be</w:t>
      </w:r>
      <w:r>
        <w:rPr>
          <w:rFonts w:ascii="Arial" w:hAnsi="Arial" w:cs="Arial"/>
          <w:sz w:val="20"/>
          <w:szCs w:val="20"/>
        </w:rPr>
        <w:t xml:space="preserve">, a kiegészítő tájékoztatást </w:t>
      </w:r>
      <w:r w:rsidRPr="002402CD">
        <w:rPr>
          <w:rFonts w:ascii="Arial" w:hAnsi="Arial" w:cs="Arial"/>
          <w:b/>
          <w:bCs/>
          <w:sz w:val="20"/>
          <w:szCs w:val="20"/>
        </w:rPr>
        <w:t>az ajánlatkérőnek nem kötelező megadnia.</w:t>
      </w:r>
    </w:p>
    <w:p w:rsidR="00D76DC7" w:rsidRDefault="00D76DC7" w:rsidP="002C09AB">
      <w:pPr>
        <w:ind w:left="708"/>
        <w:jc w:val="both"/>
        <w:rPr>
          <w:b/>
        </w:rPr>
      </w:pPr>
    </w:p>
    <w:p w:rsidR="002C09AB" w:rsidRPr="00237760" w:rsidRDefault="002C09AB" w:rsidP="002C09AB">
      <w:pPr>
        <w:numPr>
          <w:ilvl w:val="0"/>
          <w:numId w:val="1"/>
        </w:numPr>
        <w:rPr>
          <w:rFonts w:ascii="Arial" w:hAnsi="Arial" w:cs="Arial"/>
          <w:b/>
          <w:sz w:val="22"/>
          <w:szCs w:val="22"/>
        </w:rPr>
      </w:pPr>
      <w:r w:rsidRPr="00237760">
        <w:rPr>
          <w:rFonts w:ascii="Arial" w:hAnsi="Arial" w:cs="Arial"/>
          <w:b/>
          <w:sz w:val="22"/>
          <w:szCs w:val="22"/>
        </w:rPr>
        <w:t>Helyszíni bejárás, konzultáció</w:t>
      </w:r>
    </w:p>
    <w:p w:rsidR="002C09AB" w:rsidRPr="00FD2227" w:rsidRDefault="002C09AB" w:rsidP="002C09AB">
      <w:pPr>
        <w:jc w:val="both"/>
        <w:rPr>
          <w:rFonts w:ascii="Arial" w:hAnsi="Arial" w:cs="Arial"/>
          <w:b/>
          <w:sz w:val="22"/>
          <w:szCs w:val="22"/>
        </w:rPr>
      </w:pPr>
    </w:p>
    <w:p w:rsidR="002C09AB" w:rsidRDefault="002C09AB" w:rsidP="002C09AB">
      <w:pPr>
        <w:widowControl w:val="0"/>
        <w:tabs>
          <w:tab w:val="left" w:pos="720"/>
        </w:tabs>
        <w:spacing w:after="120"/>
        <w:ind w:left="360"/>
        <w:jc w:val="both"/>
        <w:rPr>
          <w:rFonts w:ascii="Arial" w:hAnsi="Arial" w:cs="Arial"/>
          <w:sz w:val="20"/>
          <w:szCs w:val="20"/>
        </w:rPr>
      </w:pPr>
      <w:r w:rsidRPr="00237760">
        <w:rPr>
          <w:rFonts w:ascii="Arial" w:hAnsi="Arial" w:cs="Arial"/>
          <w:sz w:val="20"/>
          <w:szCs w:val="20"/>
        </w:rPr>
        <w:t xml:space="preserve">Az ajánlatkérő konzultációt nem szervez. Az ajánlattevő kötelessége, hogy </w:t>
      </w:r>
      <w:r w:rsidR="00C4403E">
        <w:rPr>
          <w:rFonts w:ascii="Arial" w:hAnsi="Arial" w:cs="Arial"/>
          <w:sz w:val="20"/>
          <w:szCs w:val="20"/>
        </w:rPr>
        <w:t>megtegye</w:t>
      </w:r>
      <w:r w:rsidRPr="00237760">
        <w:rPr>
          <w:rFonts w:ascii="Arial" w:hAnsi="Arial" w:cs="Arial"/>
          <w:sz w:val="20"/>
          <w:szCs w:val="20"/>
        </w:rPr>
        <w:t xml:space="preserve"> a szükséges intézkedéseket minden olyan információ beszerzésére, amely az ajánlat elkészítéséhez szükséges, beleértve a </w:t>
      </w:r>
      <w:r w:rsidR="00B77E87">
        <w:rPr>
          <w:rFonts w:ascii="Arial" w:hAnsi="Arial" w:cs="Arial"/>
          <w:sz w:val="20"/>
          <w:szCs w:val="20"/>
        </w:rPr>
        <w:t xml:space="preserve">teljesítés </w:t>
      </w:r>
      <w:r w:rsidRPr="00237760">
        <w:rPr>
          <w:rFonts w:ascii="Arial" w:hAnsi="Arial" w:cs="Arial"/>
          <w:sz w:val="20"/>
          <w:szCs w:val="20"/>
        </w:rPr>
        <w:t>helyszínének alaposabb megismerését</w:t>
      </w:r>
      <w:r w:rsidR="002A567C">
        <w:rPr>
          <w:rFonts w:ascii="Arial" w:hAnsi="Arial" w:cs="Arial"/>
          <w:sz w:val="20"/>
          <w:szCs w:val="20"/>
        </w:rPr>
        <w:t>.</w:t>
      </w:r>
    </w:p>
    <w:p w:rsidR="002C09AB" w:rsidRPr="00237760" w:rsidRDefault="002C09AB" w:rsidP="002C09AB">
      <w:pPr>
        <w:widowControl w:val="0"/>
        <w:tabs>
          <w:tab w:val="left" w:pos="720"/>
        </w:tabs>
        <w:spacing w:before="120" w:after="120"/>
        <w:ind w:left="360"/>
        <w:jc w:val="both"/>
        <w:rPr>
          <w:rFonts w:ascii="Arial" w:hAnsi="Arial" w:cs="Arial"/>
          <w:b/>
          <w:sz w:val="20"/>
          <w:szCs w:val="20"/>
        </w:rPr>
      </w:pPr>
      <w:r w:rsidRPr="00237760">
        <w:rPr>
          <w:rFonts w:ascii="Arial" w:hAnsi="Arial" w:cs="Arial"/>
          <w:sz w:val="20"/>
          <w:szCs w:val="20"/>
        </w:rPr>
        <w:t>Amennyiben ajánlattevő nem járja be a helyszínt, vagy elmulasztja a körülmények részletes megismerését, az nem menti fel azon kötelezettségek és felelősségek alól, amelyért később a megvalósítás során felel.</w:t>
      </w:r>
    </w:p>
    <w:p w:rsidR="002C09AB" w:rsidRDefault="002C09AB" w:rsidP="002C09AB">
      <w:pPr>
        <w:ind w:left="708"/>
        <w:jc w:val="both"/>
        <w:rPr>
          <w:b/>
        </w:rPr>
      </w:pPr>
    </w:p>
    <w:p w:rsidR="002C09AB" w:rsidRPr="00B35431" w:rsidRDefault="002C09AB" w:rsidP="002C09AB">
      <w:pPr>
        <w:numPr>
          <w:ilvl w:val="0"/>
          <w:numId w:val="1"/>
        </w:numPr>
        <w:rPr>
          <w:rFonts w:ascii="Arial" w:hAnsi="Arial" w:cs="Arial"/>
          <w:b/>
          <w:sz w:val="22"/>
          <w:szCs w:val="22"/>
        </w:rPr>
      </w:pPr>
      <w:r w:rsidRPr="00B35431">
        <w:rPr>
          <w:rFonts w:ascii="Arial" w:hAnsi="Arial" w:cs="Arial"/>
          <w:b/>
          <w:sz w:val="22"/>
          <w:szCs w:val="22"/>
        </w:rPr>
        <w:t>Rész és alternatív ajánlat</w:t>
      </w:r>
    </w:p>
    <w:p w:rsidR="002C09AB" w:rsidRPr="000317DF" w:rsidRDefault="002C09AB" w:rsidP="002C09AB">
      <w:pPr>
        <w:rPr>
          <w:rFonts w:ascii="Arial" w:hAnsi="Arial" w:cs="Arial"/>
          <w:b/>
          <w:highlight w:val="yellow"/>
        </w:rPr>
      </w:pPr>
    </w:p>
    <w:p w:rsidR="003A7FEA" w:rsidRPr="00CB431B" w:rsidRDefault="00162AB6" w:rsidP="003A7FEA">
      <w:pPr>
        <w:ind w:left="357"/>
        <w:jc w:val="both"/>
      </w:pPr>
      <w:r w:rsidRPr="004175BB">
        <w:rPr>
          <w:rFonts w:ascii="Arial" w:hAnsi="Arial" w:cs="Arial"/>
          <w:sz w:val="20"/>
          <w:szCs w:val="20"/>
        </w:rPr>
        <w:t xml:space="preserve">A részajánlat tételének lehetőségét az ajánlatkérő kizárja. </w:t>
      </w:r>
      <w:r w:rsidR="00CC49B3" w:rsidRPr="004175BB">
        <w:rPr>
          <w:rFonts w:ascii="Arial" w:hAnsi="Arial" w:cs="Arial"/>
          <w:sz w:val="20"/>
          <w:szCs w:val="20"/>
        </w:rPr>
        <w:t xml:space="preserve">A közbeszerzési eljárás tárgyát képező építési beruházás jellege, műszaki tartalma nem teszi célszerűvé a részekre történő megbontást </w:t>
      </w:r>
      <w:r w:rsidR="00CC49B3" w:rsidRPr="004175BB">
        <w:rPr>
          <w:rFonts w:ascii="Arial" w:hAnsi="Arial" w:cs="Arial"/>
          <w:sz w:val="20"/>
          <w:szCs w:val="20"/>
        </w:rPr>
        <w:lastRenderedPageBreak/>
        <w:t xml:space="preserve">és a részajánlattétel lehetőségének biztosítását. A tervezett </w:t>
      </w:r>
      <w:r w:rsidR="00331D5D">
        <w:rPr>
          <w:rFonts w:ascii="Arial" w:hAnsi="Arial" w:cs="Arial"/>
          <w:bCs/>
          <w:sz w:val="20"/>
          <w:szCs w:val="20"/>
        </w:rPr>
        <w:t>szálloda</w:t>
      </w:r>
      <w:r w:rsidR="00CC49B3" w:rsidRPr="004175BB">
        <w:rPr>
          <w:rFonts w:ascii="Arial" w:hAnsi="Arial" w:cs="Arial"/>
          <w:sz w:val="20"/>
          <w:szCs w:val="20"/>
        </w:rPr>
        <w:t xml:space="preserve"> építése egy hatósági engedély alapján valósulhat meg</w:t>
      </w:r>
      <w:r w:rsidR="004175BB" w:rsidRPr="004175BB">
        <w:rPr>
          <w:rFonts w:ascii="Arial" w:hAnsi="Arial" w:cs="Arial"/>
          <w:sz w:val="20"/>
          <w:szCs w:val="20"/>
        </w:rPr>
        <w:t>, egy műszaki, funkcionális egységet képez</w:t>
      </w:r>
      <w:r w:rsidR="00CC49B3" w:rsidRPr="004175BB">
        <w:rPr>
          <w:rFonts w:ascii="Arial" w:hAnsi="Arial" w:cs="Arial"/>
          <w:sz w:val="20"/>
          <w:szCs w:val="20"/>
        </w:rPr>
        <w:t xml:space="preserve">. </w:t>
      </w:r>
      <w:r w:rsidR="00CC49B3" w:rsidRPr="004175BB">
        <w:rPr>
          <w:rFonts w:ascii="Arial" w:hAnsi="Arial" w:cs="Arial"/>
          <w:color w:val="333333"/>
          <w:sz w:val="20"/>
          <w:szCs w:val="20"/>
          <w:shd w:val="clear" w:color="auto" w:fill="FFFFFF"/>
        </w:rPr>
        <w:t>A kivitelezési feladatban foglalt munkarészek kivitelezés-szervezésben és műszakilag összefonódnak, így a beruházás munkaszervezése valamint az esetleges garanciális jogok érvényesítése egy ajánlattevő esetében hatékonyabban megoldhatóak.</w:t>
      </w:r>
    </w:p>
    <w:p w:rsidR="003A7FEA" w:rsidRPr="00237760" w:rsidRDefault="003A7FEA" w:rsidP="003A7FEA">
      <w:pPr>
        <w:spacing w:before="120" w:after="120"/>
        <w:ind w:left="357"/>
        <w:jc w:val="both"/>
        <w:rPr>
          <w:rFonts w:ascii="Arial" w:hAnsi="Arial" w:cs="Arial"/>
          <w:b/>
          <w:sz w:val="20"/>
          <w:szCs w:val="20"/>
        </w:rPr>
      </w:pPr>
      <w:r w:rsidRPr="00BF65AE">
        <w:rPr>
          <w:rFonts w:ascii="Arial" w:hAnsi="Arial" w:cs="Arial"/>
          <w:bCs/>
          <w:sz w:val="20"/>
          <w:szCs w:val="20"/>
        </w:rPr>
        <w:t xml:space="preserve">Az ajánlattevő többváltozatú </w:t>
      </w:r>
      <w:r>
        <w:rPr>
          <w:rFonts w:ascii="Arial" w:hAnsi="Arial" w:cs="Arial"/>
          <w:bCs/>
          <w:sz w:val="20"/>
          <w:szCs w:val="20"/>
        </w:rPr>
        <w:t xml:space="preserve">(alternatív) </w:t>
      </w:r>
      <w:r w:rsidRPr="00BF65AE">
        <w:rPr>
          <w:rFonts w:ascii="Arial" w:hAnsi="Arial" w:cs="Arial"/>
          <w:bCs/>
          <w:sz w:val="20"/>
          <w:szCs w:val="20"/>
        </w:rPr>
        <w:t>ajánlatot nem tehet.</w:t>
      </w:r>
    </w:p>
    <w:p w:rsidR="002C09AB" w:rsidRDefault="002C09AB" w:rsidP="002C09AB">
      <w:pPr>
        <w:ind w:left="708"/>
        <w:jc w:val="both"/>
        <w:rPr>
          <w:b/>
        </w:rPr>
      </w:pPr>
    </w:p>
    <w:p w:rsidR="003A7FEA" w:rsidRPr="00237760" w:rsidRDefault="003A7FEA" w:rsidP="003A7FEA">
      <w:pPr>
        <w:numPr>
          <w:ilvl w:val="0"/>
          <w:numId w:val="1"/>
        </w:numPr>
        <w:rPr>
          <w:rFonts w:ascii="Arial" w:hAnsi="Arial" w:cs="Arial"/>
          <w:b/>
          <w:sz w:val="22"/>
          <w:szCs w:val="22"/>
        </w:rPr>
      </w:pPr>
      <w:r w:rsidRPr="00237760">
        <w:rPr>
          <w:rFonts w:ascii="Arial" w:hAnsi="Arial" w:cs="Arial"/>
          <w:b/>
          <w:sz w:val="22"/>
          <w:szCs w:val="22"/>
        </w:rPr>
        <w:t>Közös ajánlattétel lehetősége</w:t>
      </w:r>
    </w:p>
    <w:p w:rsidR="003A7FEA" w:rsidRPr="00FD2227" w:rsidRDefault="003A7FEA" w:rsidP="003A7FEA">
      <w:pPr>
        <w:rPr>
          <w:rFonts w:ascii="Arial" w:hAnsi="Arial" w:cs="Arial"/>
          <w:b/>
          <w:sz w:val="22"/>
          <w:szCs w:val="22"/>
        </w:rPr>
      </w:pPr>
    </w:p>
    <w:p w:rsidR="0067610E" w:rsidRDefault="0067610E" w:rsidP="0067610E">
      <w:pPr>
        <w:tabs>
          <w:tab w:val="left" w:pos="900"/>
        </w:tabs>
        <w:spacing w:after="120"/>
        <w:ind w:left="357"/>
        <w:jc w:val="both"/>
        <w:rPr>
          <w:rFonts w:ascii="Arial" w:hAnsi="Arial" w:cs="Arial"/>
          <w:sz w:val="20"/>
          <w:szCs w:val="20"/>
        </w:rPr>
      </w:pPr>
      <w:r>
        <w:rPr>
          <w:rFonts w:ascii="Arial" w:hAnsi="Arial" w:cs="Arial"/>
          <w:sz w:val="20"/>
          <w:szCs w:val="20"/>
        </w:rPr>
        <w:t>Több gazdasági szereplő közösen is tehet ajánlatot. Ebben az esetben a közös ajánlattevők kötelesek maguk közül egy, a közbeszerzési eljárásban a közös ajánlattevők nevében eljárni jogosult képviselőt megjelölni.</w:t>
      </w:r>
    </w:p>
    <w:p w:rsidR="0067610E" w:rsidRDefault="0067610E" w:rsidP="0067610E">
      <w:pPr>
        <w:tabs>
          <w:tab w:val="left" w:pos="900"/>
        </w:tabs>
        <w:spacing w:after="120"/>
        <w:ind w:left="357"/>
        <w:jc w:val="both"/>
        <w:rPr>
          <w:rFonts w:ascii="Arial" w:hAnsi="Arial" w:cs="Arial"/>
          <w:sz w:val="20"/>
          <w:szCs w:val="20"/>
        </w:rPr>
      </w:pPr>
      <w:r>
        <w:rPr>
          <w:rFonts w:ascii="Arial" w:hAnsi="Arial" w:cs="Arial"/>
          <w:sz w:val="20"/>
          <w:szCs w:val="20"/>
        </w:rPr>
        <w:t>A közös ajánlattevők, illetve részvételre jelentkezők csoportjának képviseletében tett minden nyilatkozatnak egyértelműen tartalmaznia kell a közös ajánlattevők megjelölését.</w:t>
      </w:r>
    </w:p>
    <w:p w:rsidR="0067610E" w:rsidRDefault="0067610E" w:rsidP="0067610E">
      <w:pPr>
        <w:tabs>
          <w:tab w:val="left" w:pos="900"/>
        </w:tabs>
        <w:spacing w:after="120"/>
        <w:ind w:left="357"/>
        <w:jc w:val="both"/>
        <w:rPr>
          <w:rFonts w:ascii="Arial" w:hAnsi="Arial" w:cs="Arial"/>
          <w:sz w:val="20"/>
          <w:szCs w:val="20"/>
        </w:rPr>
      </w:pPr>
      <w:r>
        <w:rPr>
          <w:rFonts w:ascii="Arial" w:hAnsi="Arial" w:cs="Arial"/>
          <w:sz w:val="20"/>
          <w:szCs w:val="20"/>
        </w:rPr>
        <w:t>A közös ajánlattevők a szerződés teljesítéséért az ajánlatkérő felé egyetemlegesen felelnek.</w:t>
      </w:r>
    </w:p>
    <w:p w:rsidR="0067610E" w:rsidRPr="00BE45C5" w:rsidRDefault="0067610E" w:rsidP="0067610E">
      <w:pPr>
        <w:tabs>
          <w:tab w:val="left" w:pos="900"/>
        </w:tabs>
        <w:spacing w:after="120"/>
        <w:ind w:left="357"/>
        <w:jc w:val="both"/>
        <w:rPr>
          <w:rFonts w:ascii="Arial" w:hAnsi="Arial" w:cs="Arial"/>
          <w:sz w:val="20"/>
          <w:szCs w:val="20"/>
        </w:rPr>
      </w:pPr>
      <w:r w:rsidRPr="00BE45C5">
        <w:rPr>
          <w:rFonts w:ascii="Arial" w:hAnsi="Arial" w:cs="Arial"/>
          <w:sz w:val="20"/>
          <w:szCs w:val="20"/>
        </w:rPr>
        <w:t>A közös ajánlatot benyújtó gazdasági szereplők közül az ajánlattételi határidő lejárta után valamely gazdasági szereplő kiválása esetén a fennmaradó gazdasági szereplők akkor vehetnek részt az eljárás további részében, ha továbbra is megfelelnek az eljárásban előírt valamennyi alkalmassági feltételnek és a változás nem jár a verseny tisztaságának sérelmével.</w:t>
      </w:r>
    </w:p>
    <w:p w:rsidR="0067610E" w:rsidRDefault="0067610E" w:rsidP="0067610E">
      <w:pPr>
        <w:tabs>
          <w:tab w:val="left" w:pos="900"/>
        </w:tabs>
        <w:spacing w:after="120"/>
        <w:ind w:left="357"/>
        <w:jc w:val="both"/>
        <w:rPr>
          <w:rFonts w:ascii="Arial" w:hAnsi="Arial" w:cs="Arial"/>
          <w:sz w:val="20"/>
          <w:szCs w:val="20"/>
        </w:rPr>
      </w:pPr>
      <w:r>
        <w:rPr>
          <w:rFonts w:ascii="Arial" w:hAnsi="Arial" w:cs="Arial"/>
          <w:sz w:val="20"/>
          <w:szCs w:val="20"/>
        </w:rPr>
        <w:t>Közös ajánlattétel esetén az ajánlathoz csatolni kell a közös ajánlattevők által kötött megállapodást, melynek minimálisan a következő elemeket kell tartalmaznia:</w:t>
      </w:r>
    </w:p>
    <w:p w:rsidR="0067610E" w:rsidRPr="006C6690" w:rsidRDefault="0067610E" w:rsidP="0067610E">
      <w:pPr>
        <w:pStyle w:val="Szvegtrzs31"/>
        <w:numPr>
          <w:ilvl w:val="0"/>
          <w:numId w:val="4"/>
        </w:numPr>
        <w:tabs>
          <w:tab w:val="left" w:pos="-720"/>
        </w:tabs>
        <w:overflowPunct/>
        <w:autoSpaceDE/>
        <w:autoSpaceDN/>
        <w:adjustRightInd/>
        <w:textAlignment w:val="auto"/>
        <w:rPr>
          <w:rFonts w:ascii="Arial" w:hAnsi="Arial" w:cs="Arial"/>
          <w:sz w:val="20"/>
        </w:rPr>
      </w:pPr>
      <w:r w:rsidRPr="006C6690">
        <w:rPr>
          <w:rFonts w:ascii="Arial" w:hAnsi="Arial" w:cs="Arial"/>
          <w:sz w:val="20"/>
        </w:rPr>
        <w:t>közös ajánlattevők neve, székhelye, adószáma;</w:t>
      </w:r>
    </w:p>
    <w:p w:rsidR="0067610E" w:rsidRPr="006C6690" w:rsidRDefault="0067610E" w:rsidP="0067610E">
      <w:pPr>
        <w:pStyle w:val="Szvegtrzs31"/>
        <w:numPr>
          <w:ilvl w:val="0"/>
          <w:numId w:val="4"/>
        </w:numPr>
        <w:tabs>
          <w:tab w:val="left" w:pos="-720"/>
        </w:tabs>
        <w:overflowPunct/>
        <w:autoSpaceDE/>
        <w:autoSpaceDN/>
        <w:adjustRightInd/>
        <w:textAlignment w:val="auto"/>
        <w:rPr>
          <w:rFonts w:ascii="Arial" w:hAnsi="Arial" w:cs="Arial"/>
          <w:sz w:val="20"/>
        </w:rPr>
      </w:pPr>
      <w:r w:rsidRPr="006C6690">
        <w:rPr>
          <w:rFonts w:ascii="Arial" w:hAnsi="Arial" w:cs="Arial"/>
          <w:sz w:val="20"/>
        </w:rPr>
        <w:t>a közbeszerzési eljárás lezárását követően megkötött szerződés során használni kívánt bankszámla számlaszáma;</w:t>
      </w:r>
    </w:p>
    <w:p w:rsidR="0067610E" w:rsidRPr="006C6690" w:rsidRDefault="0067610E" w:rsidP="0067610E">
      <w:pPr>
        <w:pStyle w:val="Szvegtrzs31"/>
        <w:numPr>
          <w:ilvl w:val="0"/>
          <w:numId w:val="4"/>
        </w:numPr>
        <w:tabs>
          <w:tab w:val="left" w:pos="-720"/>
        </w:tabs>
        <w:overflowPunct/>
        <w:autoSpaceDE/>
        <w:autoSpaceDN/>
        <w:adjustRightInd/>
        <w:textAlignment w:val="auto"/>
        <w:rPr>
          <w:rFonts w:ascii="Arial" w:hAnsi="Arial" w:cs="Arial"/>
          <w:sz w:val="20"/>
        </w:rPr>
      </w:pPr>
      <w:r w:rsidRPr="006C6690">
        <w:rPr>
          <w:rFonts w:ascii="Arial" w:hAnsi="Arial" w:cs="Arial"/>
          <w:sz w:val="20"/>
        </w:rPr>
        <w:t>a közbeszerzési eljárás adatai (ajánlatkérő</w:t>
      </w:r>
      <w:r>
        <w:rPr>
          <w:rFonts w:ascii="Arial" w:hAnsi="Arial" w:cs="Arial"/>
          <w:sz w:val="20"/>
        </w:rPr>
        <w:t xml:space="preserve"> neve, címe, a beszerzés tárgya</w:t>
      </w:r>
      <w:r w:rsidRPr="006C6690">
        <w:rPr>
          <w:rFonts w:ascii="Arial" w:hAnsi="Arial" w:cs="Arial"/>
          <w:sz w:val="20"/>
        </w:rPr>
        <w:t>);</w:t>
      </w:r>
    </w:p>
    <w:p w:rsidR="0067610E" w:rsidRPr="006C6690" w:rsidRDefault="0067610E" w:rsidP="0067610E">
      <w:pPr>
        <w:pStyle w:val="Szvegtrzs31"/>
        <w:numPr>
          <w:ilvl w:val="0"/>
          <w:numId w:val="4"/>
        </w:numPr>
        <w:tabs>
          <w:tab w:val="left" w:pos="-720"/>
        </w:tabs>
        <w:overflowPunct/>
        <w:autoSpaceDE/>
        <w:autoSpaceDN/>
        <w:adjustRightInd/>
        <w:textAlignment w:val="auto"/>
        <w:rPr>
          <w:rFonts w:ascii="Arial" w:hAnsi="Arial" w:cs="Arial"/>
          <w:sz w:val="20"/>
        </w:rPr>
      </w:pPr>
      <w:r>
        <w:rPr>
          <w:rFonts w:ascii="Arial" w:hAnsi="Arial" w:cs="Arial"/>
          <w:sz w:val="20"/>
        </w:rPr>
        <w:t>a közös ajánlattevők nevében eljárásra jogosult képviselő</w:t>
      </w:r>
      <w:r w:rsidRPr="006C6690">
        <w:rPr>
          <w:rFonts w:ascii="Arial" w:hAnsi="Arial" w:cs="Arial"/>
          <w:sz w:val="20"/>
        </w:rPr>
        <w:t xml:space="preserve"> megnevezése és felhatalmazása, az ajánlatkérővel való kapcsolattartásra, a teljes körű döntéshozatalra</w:t>
      </w:r>
      <w:r>
        <w:rPr>
          <w:rFonts w:ascii="Arial" w:hAnsi="Arial" w:cs="Arial"/>
          <w:sz w:val="20"/>
        </w:rPr>
        <w:t>, valamint a közbeszerzési eljárás során szükséges nyilatkozatok megtételére, a csatolandó dokumentumok aláírására</w:t>
      </w:r>
      <w:r w:rsidRPr="006C6690">
        <w:rPr>
          <w:rFonts w:ascii="Arial" w:hAnsi="Arial" w:cs="Arial"/>
          <w:sz w:val="20"/>
        </w:rPr>
        <w:t>;</w:t>
      </w:r>
    </w:p>
    <w:p w:rsidR="0067610E" w:rsidRPr="006C6690" w:rsidRDefault="0067610E" w:rsidP="0067610E">
      <w:pPr>
        <w:pStyle w:val="Szvegtrzs31"/>
        <w:numPr>
          <w:ilvl w:val="0"/>
          <w:numId w:val="4"/>
        </w:numPr>
        <w:tabs>
          <w:tab w:val="left" w:pos="-720"/>
        </w:tabs>
        <w:overflowPunct/>
        <w:autoSpaceDE/>
        <w:autoSpaceDN/>
        <w:adjustRightInd/>
        <w:textAlignment w:val="auto"/>
        <w:rPr>
          <w:rFonts w:ascii="Arial" w:hAnsi="Arial" w:cs="Arial"/>
          <w:sz w:val="20"/>
        </w:rPr>
      </w:pPr>
      <w:r w:rsidRPr="006C6690">
        <w:rPr>
          <w:rFonts w:ascii="Arial" w:hAnsi="Arial" w:cs="Arial"/>
          <w:sz w:val="20"/>
        </w:rPr>
        <w:t>a felek nyilatkozata az egyetemleges kötelezettség- és felelősségvállalásról a szerződés teljesítésére;</w:t>
      </w:r>
    </w:p>
    <w:p w:rsidR="0067610E" w:rsidRPr="00AF7448" w:rsidRDefault="0067610E" w:rsidP="0067610E">
      <w:pPr>
        <w:numPr>
          <w:ilvl w:val="0"/>
          <w:numId w:val="4"/>
        </w:numPr>
        <w:ind w:hanging="437"/>
        <w:jc w:val="both"/>
        <w:rPr>
          <w:rFonts w:ascii="Arial" w:hAnsi="Arial" w:cs="Arial"/>
          <w:sz w:val="20"/>
          <w:szCs w:val="20"/>
        </w:rPr>
      </w:pPr>
      <w:r w:rsidRPr="006C6690">
        <w:rPr>
          <w:rFonts w:ascii="Arial" w:hAnsi="Arial" w:cs="Arial"/>
          <w:sz w:val="20"/>
        </w:rPr>
        <w:t>a közös ajánlattevők egymás közötti munkamegosztása, a teljesítésben való részvételük aránya;</w:t>
      </w:r>
    </w:p>
    <w:p w:rsidR="00331D5D" w:rsidRPr="00331D5D" w:rsidRDefault="0067610E" w:rsidP="00331D5D">
      <w:pPr>
        <w:pStyle w:val="Listaszerbekezds"/>
        <w:numPr>
          <w:ilvl w:val="0"/>
          <w:numId w:val="4"/>
        </w:numPr>
        <w:jc w:val="both"/>
        <w:rPr>
          <w:rFonts w:ascii="Arial" w:hAnsi="Arial" w:cs="Arial"/>
          <w:sz w:val="20"/>
          <w:szCs w:val="20"/>
        </w:rPr>
      </w:pPr>
      <w:r w:rsidRPr="00331D5D">
        <w:rPr>
          <w:rFonts w:ascii="Arial" w:hAnsi="Arial" w:cs="Arial"/>
          <w:sz w:val="20"/>
          <w:szCs w:val="20"/>
        </w:rPr>
        <w:t>a Kbt. 35. § (2a) bekezdése szerinti meghatalmazás</w:t>
      </w:r>
      <w:r w:rsidR="00331D5D">
        <w:rPr>
          <w:rFonts w:ascii="Arial" w:hAnsi="Arial" w:cs="Arial"/>
          <w:sz w:val="20"/>
          <w:szCs w:val="20"/>
        </w:rPr>
        <w:t>.</w:t>
      </w:r>
      <w:r w:rsidR="00331D5D" w:rsidRPr="00331D5D">
        <w:rPr>
          <w:rFonts w:ascii="Arial" w:hAnsi="Arial" w:cs="Arial"/>
          <w:sz w:val="20"/>
          <w:szCs w:val="20"/>
        </w:rPr>
        <w:t xml:space="preserve"> A meghatalmazásnak ki kell terjednie arra, hogy a közös ajánlattevők vagy részvételre jelentkezők képviseletére jogosult gazdasági szereplő adott eljárás tekintetében az EKR-ben elektronikus úton teendő nyilatkozatok megtételekor az egyes közös ajánlattevők vagy részvételre jelentkezők képviseletében eljárhat.</w:t>
      </w:r>
    </w:p>
    <w:p w:rsidR="0067610E" w:rsidRPr="00CC7527" w:rsidRDefault="0067610E" w:rsidP="00331D5D">
      <w:pPr>
        <w:spacing w:after="120"/>
        <w:ind w:left="1140"/>
        <w:jc w:val="both"/>
        <w:rPr>
          <w:rFonts w:ascii="Arial" w:hAnsi="Arial" w:cs="Arial"/>
          <w:sz w:val="20"/>
          <w:szCs w:val="20"/>
        </w:rPr>
      </w:pPr>
    </w:p>
    <w:p w:rsidR="00331D5D" w:rsidRPr="003D77AC" w:rsidRDefault="00331D5D" w:rsidP="00331D5D">
      <w:pPr>
        <w:spacing w:before="120" w:after="120"/>
        <w:ind w:left="360"/>
        <w:jc w:val="both"/>
        <w:rPr>
          <w:rFonts w:ascii="Arial" w:hAnsi="Arial" w:cs="Arial"/>
          <w:b/>
          <w:sz w:val="20"/>
          <w:szCs w:val="20"/>
        </w:rPr>
      </w:pPr>
      <w:r w:rsidRPr="003D77AC">
        <w:rPr>
          <w:rFonts w:ascii="Arial" w:hAnsi="Arial" w:cs="Arial"/>
          <w:b/>
          <w:sz w:val="20"/>
          <w:szCs w:val="20"/>
        </w:rPr>
        <w:t>Ajánlatkérő a Kbt. 35. § (8) bekezdés rendelkezései alapján gazdálkodó szervezet alapításának lehetőségét kizárja.</w:t>
      </w:r>
    </w:p>
    <w:p w:rsidR="0067610E" w:rsidRPr="000317DF" w:rsidRDefault="0067610E" w:rsidP="003A7FEA">
      <w:pPr>
        <w:widowControl w:val="0"/>
        <w:spacing w:before="120" w:after="120"/>
        <w:ind w:left="360"/>
        <w:jc w:val="both"/>
        <w:rPr>
          <w:rFonts w:ascii="Arial" w:hAnsi="Arial" w:cs="Arial"/>
          <w:b/>
          <w:bCs/>
        </w:rPr>
      </w:pPr>
    </w:p>
    <w:p w:rsidR="00162AB6" w:rsidRPr="000C5084" w:rsidRDefault="00162AB6" w:rsidP="00162AB6">
      <w:pPr>
        <w:numPr>
          <w:ilvl w:val="0"/>
          <w:numId w:val="1"/>
        </w:numPr>
        <w:rPr>
          <w:rFonts w:ascii="Arial" w:hAnsi="Arial" w:cs="Arial"/>
          <w:b/>
          <w:sz w:val="22"/>
          <w:szCs w:val="22"/>
        </w:rPr>
      </w:pPr>
      <w:r w:rsidRPr="000C5084">
        <w:rPr>
          <w:rFonts w:ascii="Arial" w:hAnsi="Arial" w:cs="Arial"/>
          <w:b/>
          <w:sz w:val="22"/>
          <w:szCs w:val="22"/>
        </w:rPr>
        <w:t>Alvállalkozók igénybevétele</w:t>
      </w:r>
    </w:p>
    <w:p w:rsidR="00162AB6" w:rsidRPr="00FD2227" w:rsidRDefault="00162AB6" w:rsidP="00162AB6">
      <w:pPr>
        <w:rPr>
          <w:rFonts w:ascii="Arial" w:hAnsi="Arial" w:cs="Arial"/>
          <w:b/>
          <w:sz w:val="22"/>
          <w:szCs w:val="22"/>
        </w:rPr>
      </w:pPr>
    </w:p>
    <w:p w:rsidR="00162AB6" w:rsidRDefault="00162AB6" w:rsidP="00162AB6">
      <w:pPr>
        <w:ind w:left="357"/>
        <w:jc w:val="both"/>
        <w:rPr>
          <w:rFonts w:ascii="Arial" w:hAnsi="Arial" w:cs="Arial"/>
          <w:bCs/>
          <w:sz w:val="20"/>
          <w:szCs w:val="20"/>
        </w:rPr>
      </w:pPr>
      <w:r>
        <w:rPr>
          <w:rFonts w:ascii="Arial" w:hAnsi="Arial" w:cs="Arial"/>
          <w:bCs/>
          <w:sz w:val="20"/>
          <w:szCs w:val="20"/>
        </w:rPr>
        <w:t>Alvállalkozó az a gazdasági szereplő, aki (amely) a közbeszerzési eljárás eredményeként megkötött szerződés teljesítésében az ajánlattevő által bevontan közvetlenül vesz részt, kivéve:</w:t>
      </w:r>
    </w:p>
    <w:p w:rsidR="00162AB6" w:rsidRDefault="00162AB6" w:rsidP="008078B8">
      <w:pPr>
        <w:numPr>
          <w:ilvl w:val="0"/>
          <w:numId w:val="2"/>
        </w:numPr>
        <w:spacing w:before="120"/>
        <w:jc w:val="both"/>
        <w:rPr>
          <w:rFonts w:ascii="Arial" w:hAnsi="Arial" w:cs="Arial"/>
          <w:sz w:val="20"/>
          <w:szCs w:val="20"/>
        </w:rPr>
      </w:pPr>
      <w:r>
        <w:rPr>
          <w:rFonts w:ascii="Arial" w:hAnsi="Arial" w:cs="Arial"/>
          <w:sz w:val="20"/>
          <w:szCs w:val="20"/>
        </w:rPr>
        <w:t>azon gazdasági szereplőt, amely tevékenységét kizárólagos jog alapján végzi,</w:t>
      </w:r>
    </w:p>
    <w:p w:rsidR="00162AB6" w:rsidRDefault="00162AB6" w:rsidP="008078B8">
      <w:pPr>
        <w:numPr>
          <w:ilvl w:val="0"/>
          <w:numId w:val="2"/>
        </w:numPr>
        <w:spacing w:before="120"/>
        <w:jc w:val="both"/>
        <w:rPr>
          <w:rFonts w:ascii="Arial" w:hAnsi="Arial" w:cs="Arial"/>
          <w:sz w:val="20"/>
          <w:szCs w:val="20"/>
        </w:rPr>
      </w:pPr>
      <w:r>
        <w:rPr>
          <w:rFonts w:ascii="Arial" w:hAnsi="Arial" w:cs="Arial"/>
          <w:sz w:val="20"/>
          <w:szCs w:val="20"/>
        </w:rPr>
        <w:t>a szerződés teljesítéséhez igénybe venni kívánt gyártót, forgalmazót, alkatrész vagy alapanyag eladóját,</w:t>
      </w:r>
    </w:p>
    <w:p w:rsidR="00162AB6" w:rsidRPr="00A561F3" w:rsidRDefault="00162AB6" w:rsidP="008078B8">
      <w:pPr>
        <w:numPr>
          <w:ilvl w:val="0"/>
          <w:numId w:val="2"/>
        </w:numPr>
        <w:spacing w:before="120"/>
        <w:jc w:val="both"/>
        <w:rPr>
          <w:rFonts w:ascii="Arial" w:hAnsi="Arial" w:cs="Arial"/>
          <w:sz w:val="20"/>
          <w:szCs w:val="20"/>
        </w:rPr>
      </w:pPr>
      <w:r>
        <w:rPr>
          <w:rFonts w:ascii="Arial" w:hAnsi="Arial" w:cs="Arial"/>
          <w:sz w:val="20"/>
          <w:szCs w:val="20"/>
        </w:rPr>
        <w:t>építési beruházás esetén az építőanyag-eladót;</w:t>
      </w:r>
    </w:p>
    <w:p w:rsidR="00162AB6" w:rsidRPr="000B3F41" w:rsidRDefault="00162AB6" w:rsidP="00162AB6">
      <w:pPr>
        <w:spacing w:before="120" w:after="120"/>
        <w:ind w:left="360"/>
        <w:jc w:val="both"/>
        <w:rPr>
          <w:rFonts w:ascii="Arial" w:hAnsi="Arial" w:cs="Arial"/>
          <w:sz w:val="20"/>
          <w:szCs w:val="20"/>
        </w:rPr>
      </w:pPr>
      <w:r w:rsidRPr="000B3F41">
        <w:rPr>
          <w:rFonts w:ascii="Arial" w:hAnsi="Arial" w:cs="Arial"/>
          <w:sz w:val="20"/>
          <w:szCs w:val="20"/>
        </w:rPr>
        <w:t xml:space="preserve">A szerződést a közbeszerzési eljárás alapján nyertes ajánlattevőként szerződő félnek, illetve közösen ajánlatot tevőknek kell teljesítenie. </w:t>
      </w:r>
    </w:p>
    <w:p w:rsidR="0067610E" w:rsidRDefault="0067610E" w:rsidP="0067610E">
      <w:pPr>
        <w:spacing w:before="120" w:after="120"/>
        <w:ind w:left="360"/>
        <w:jc w:val="both"/>
        <w:rPr>
          <w:rFonts w:ascii="Arial" w:hAnsi="Arial" w:cs="Arial"/>
          <w:b/>
          <w:sz w:val="20"/>
          <w:szCs w:val="20"/>
        </w:rPr>
      </w:pPr>
      <w:r>
        <w:rPr>
          <w:rFonts w:ascii="Arial" w:hAnsi="Arial" w:cs="Arial"/>
          <w:b/>
          <w:sz w:val="20"/>
          <w:szCs w:val="20"/>
        </w:rPr>
        <w:lastRenderedPageBreak/>
        <w:t>A nyertes ajánlattevő a szerződés megkötésének időpontjában, majd – a később bevont alvállalkozók tekintetében – a szerződés teljesítésének időtartama alatt köteles előzetesen az ajánlatkérőnek valamennyi olyan alvállalkozót bejelenteni (a megnevezésen túl az elérhetőség, valamint a képviseletre jogosult megjelölésével), amely részt vesz a szerződés teljesítésében. A nyertes ajánlattevő a szerződés teljesítésnek időtartama alatt köteles az ajánlatkérőt tájékoztatni az alvállalkozók bejelentésben közölt adatainak változásáról. A nyertes ajánlattevő a szerződésben foglaltan nyilatkozik arról, hogy a szerződés teljesítéséhez nem vesz igénybe a közbeszerzési eljárásban előírt kizáró okok hatálya alatt álló alvállalkozót.</w:t>
      </w:r>
    </w:p>
    <w:p w:rsidR="0067610E" w:rsidRPr="009A0E79" w:rsidRDefault="0067610E" w:rsidP="0067610E">
      <w:pPr>
        <w:ind w:left="360"/>
        <w:jc w:val="both"/>
        <w:rPr>
          <w:rFonts w:ascii="Arial" w:hAnsi="Arial" w:cs="Arial"/>
          <w:sz w:val="20"/>
          <w:szCs w:val="20"/>
        </w:rPr>
      </w:pPr>
      <w:r w:rsidRPr="009A0E79">
        <w:rPr>
          <w:rFonts w:ascii="Arial" w:hAnsi="Arial" w:cs="Arial"/>
          <w:sz w:val="20"/>
          <w:szCs w:val="20"/>
        </w:rPr>
        <w:t>Az ajánlatban az ajánlattevőnek meg kell jelölnie:</w:t>
      </w:r>
    </w:p>
    <w:p w:rsidR="0067610E" w:rsidRPr="0044221A" w:rsidRDefault="0067610E" w:rsidP="0067610E">
      <w:pPr>
        <w:numPr>
          <w:ilvl w:val="0"/>
          <w:numId w:val="3"/>
        </w:numPr>
        <w:spacing w:before="120"/>
        <w:jc w:val="both"/>
        <w:rPr>
          <w:rFonts w:ascii="Arial" w:hAnsi="Arial" w:cs="Arial"/>
          <w:sz w:val="20"/>
          <w:szCs w:val="20"/>
        </w:rPr>
      </w:pPr>
      <w:r>
        <w:rPr>
          <w:rFonts w:ascii="Arial" w:hAnsi="Arial" w:cs="Arial"/>
          <w:sz w:val="20"/>
          <w:szCs w:val="20"/>
        </w:rPr>
        <w:t>a közbeszerzésnek azt a részét (részeit), amelynek teljesítéséhez az ajánlattevő alvállalkozót kíván igénybe venni</w:t>
      </w:r>
      <w:r>
        <w:rPr>
          <w:rFonts w:ascii="Arial" w:hAnsi="Arial" w:cs="Arial"/>
          <w:bCs/>
          <w:sz w:val="20"/>
          <w:szCs w:val="20"/>
        </w:rPr>
        <w:t>,</w:t>
      </w:r>
    </w:p>
    <w:p w:rsidR="0067610E" w:rsidRPr="003840C7" w:rsidRDefault="0067610E" w:rsidP="0067610E">
      <w:pPr>
        <w:numPr>
          <w:ilvl w:val="0"/>
          <w:numId w:val="3"/>
        </w:numPr>
        <w:spacing w:before="120"/>
        <w:jc w:val="both"/>
        <w:rPr>
          <w:rFonts w:ascii="Arial" w:hAnsi="Arial" w:cs="Arial"/>
          <w:sz w:val="20"/>
          <w:szCs w:val="20"/>
        </w:rPr>
      </w:pPr>
      <w:r>
        <w:rPr>
          <w:rFonts w:ascii="Arial" w:hAnsi="Arial" w:cs="Arial"/>
          <w:sz w:val="20"/>
          <w:szCs w:val="20"/>
        </w:rPr>
        <w:t>az ezen részek tekintetében igénybe venni kívánt és az ajánlat benyújtásakor már ismert alvállalkozókat.</w:t>
      </w:r>
      <w:r w:rsidRPr="003840C7">
        <w:rPr>
          <w:rFonts w:ascii="Arial" w:hAnsi="Arial" w:cs="Arial"/>
          <w:sz w:val="20"/>
          <w:szCs w:val="20"/>
        </w:rPr>
        <w:t xml:space="preserve"> [Kbt. </w:t>
      </w:r>
      <w:r>
        <w:rPr>
          <w:rFonts w:ascii="Arial" w:hAnsi="Arial" w:cs="Arial"/>
          <w:sz w:val="20"/>
          <w:szCs w:val="20"/>
        </w:rPr>
        <w:t>66</w:t>
      </w:r>
      <w:r w:rsidRPr="003840C7">
        <w:rPr>
          <w:rFonts w:ascii="Arial" w:hAnsi="Arial" w:cs="Arial"/>
          <w:sz w:val="20"/>
          <w:szCs w:val="20"/>
        </w:rPr>
        <w:t>. § (</w:t>
      </w:r>
      <w:r>
        <w:rPr>
          <w:rFonts w:ascii="Arial" w:hAnsi="Arial" w:cs="Arial"/>
          <w:sz w:val="20"/>
          <w:szCs w:val="20"/>
        </w:rPr>
        <w:t>6</w:t>
      </w:r>
      <w:r w:rsidRPr="003840C7">
        <w:rPr>
          <w:rFonts w:ascii="Arial" w:hAnsi="Arial" w:cs="Arial"/>
          <w:sz w:val="20"/>
          <w:szCs w:val="20"/>
        </w:rPr>
        <w:t>) bekezdés].</w:t>
      </w:r>
    </w:p>
    <w:p w:rsidR="0067610E" w:rsidRPr="006C6690" w:rsidRDefault="0067610E" w:rsidP="0067610E">
      <w:pPr>
        <w:jc w:val="both"/>
        <w:rPr>
          <w:rFonts w:ascii="Arial" w:hAnsi="Arial" w:cs="Arial"/>
          <w:sz w:val="20"/>
          <w:szCs w:val="20"/>
        </w:rPr>
      </w:pPr>
    </w:p>
    <w:p w:rsidR="00162AB6" w:rsidRPr="000B3F41" w:rsidRDefault="0067610E" w:rsidP="0067610E">
      <w:pPr>
        <w:spacing w:before="120"/>
        <w:ind w:left="357"/>
        <w:jc w:val="both"/>
        <w:rPr>
          <w:rFonts w:ascii="Arial" w:hAnsi="Arial" w:cs="Arial"/>
          <w:sz w:val="20"/>
          <w:szCs w:val="20"/>
        </w:rPr>
      </w:pPr>
      <w:r w:rsidRPr="000B3F41">
        <w:rPr>
          <w:rFonts w:ascii="Arial" w:hAnsi="Arial" w:cs="Arial"/>
          <w:sz w:val="20"/>
          <w:szCs w:val="20"/>
        </w:rPr>
        <w:t>A 322/2015. (X. 30.) Korm. rendelet 27. § (1) bekezdése alapján az ajánlatkérő a szerződés teljesítésének ellenőrzése során az építési napló adatai</w:t>
      </w:r>
      <w:r>
        <w:rPr>
          <w:rFonts w:ascii="Arial" w:hAnsi="Arial" w:cs="Arial"/>
          <w:sz w:val="20"/>
          <w:szCs w:val="20"/>
        </w:rPr>
        <w:t xml:space="preserve"> – annak Üvegkapu által generált adatai – alapján </w:t>
      </w:r>
      <w:r w:rsidRPr="000B3F41">
        <w:rPr>
          <w:rFonts w:ascii="Arial" w:hAnsi="Arial" w:cs="Arial"/>
          <w:sz w:val="20"/>
          <w:szCs w:val="20"/>
        </w:rPr>
        <w:t>ellenőrzi, hogy a teljesítésben csak a Kbt. 138. § (2) és (3) bekezdésében foglaltaknak megfelelő alvállalkozó vesz részt.</w:t>
      </w:r>
    </w:p>
    <w:p w:rsidR="002C09AB" w:rsidRPr="000317DF" w:rsidRDefault="002C09AB" w:rsidP="002C09AB">
      <w:pPr>
        <w:widowControl w:val="0"/>
        <w:spacing w:after="120"/>
        <w:jc w:val="both"/>
        <w:rPr>
          <w:rFonts w:ascii="Arial" w:hAnsi="Arial" w:cs="Arial"/>
          <w:b/>
        </w:rPr>
      </w:pPr>
    </w:p>
    <w:p w:rsidR="002C09AB" w:rsidRDefault="002C09AB" w:rsidP="002C09AB">
      <w:pPr>
        <w:numPr>
          <w:ilvl w:val="0"/>
          <w:numId w:val="1"/>
        </w:numPr>
        <w:rPr>
          <w:rFonts w:ascii="Arial" w:hAnsi="Arial" w:cs="Arial"/>
          <w:b/>
          <w:sz w:val="22"/>
          <w:szCs w:val="22"/>
        </w:rPr>
      </w:pPr>
      <w:r>
        <w:rPr>
          <w:rFonts w:ascii="Arial" w:hAnsi="Arial" w:cs="Arial"/>
          <w:b/>
          <w:sz w:val="22"/>
          <w:szCs w:val="22"/>
        </w:rPr>
        <w:t>Az ajánlattétel határideje</w:t>
      </w:r>
    </w:p>
    <w:p w:rsidR="002C09AB" w:rsidRPr="000317DF" w:rsidRDefault="002C09AB" w:rsidP="002C09AB">
      <w:pPr>
        <w:rPr>
          <w:rFonts w:ascii="Arial" w:hAnsi="Arial" w:cs="Arial"/>
          <w:b/>
        </w:rPr>
      </w:pPr>
    </w:p>
    <w:p w:rsidR="002C09AB" w:rsidRPr="0021669D" w:rsidRDefault="002C09AB" w:rsidP="0021669D">
      <w:pPr>
        <w:tabs>
          <w:tab w:val="left" w:pos="900"/>
        </w:tabs>
        <w:spacing w:after="120"/>
        <w:ind w:left="360"/>
        <w:jc w:val="both"/>
        <w:rPr>
          <w:rFonts w:ascii="Arial" w:hAnsi="Arial" w:cs="Arial"/>
          <w:sz w:val="20"/>
          <w:szCs w:val="20"/>
        </w:rPr>
      </w:pPr>
      <w:r w:rsidRPr="004C17EB">
        <w:rPr>
          <w:rFonts w:ascii="Arial" w:hAnsi="Arial" w:cs="Arial"/>
          <w:sz w:val="20"/>
          <w:szCs w:val="20"/>
        </w:rPr>
        <w:t xml:space="preserve">Az ajánlattétel határideje: </w:t>
      </w:r>
      <w:r w:rsidR="0021669D" w:rsidRPr="0021669D">
        <w:rPr>
          <w:rFonts w:ascii="Arial" w:hAnsi="Arial" w:cs="Arial"/>
          <w:bCs/>
          <w:sz w:val="20"/>
          <w:szCs w:val="20"/>
        </w:rPr>
        <w:t>Az eljárást megindító felhívásban rögzítettek szerint.</w:t>
      </w:r>
    </w:p>
    <w:p w:rsidR="002C09AB" w:rsidRPr="000317DF" w:rsidRDefault="002C09AB" w:rsidP="002C09AB">
      <w:pPr>
        <w:rPr>
          <w:rFonts w:ascii="Arial" w:hAnsi="Arial" w:cs="Arial"/>
        </w:rPr>
      </w:pPr>
    </w:p>
    <w:p w:rsidR="002C09AB" w:rsidRDefault="002C09AB" w:rsidP="002C09AB">
      <w:pPr>
        <w:numPr>
          <w:ilvl w:val="0"/>
          <w:numId w:val="1"/>
        </w:numPr>
        <w:rPr>
          <w:rFonts w:ascii="Arial" w:hAnsi="Arial" w:cs="Arial"/>
          <w:b/>
          <w:sz w:val="22"/>
          <w:szCs w:val="22"/>
        </w:rPr>
      </w:pPr>
      <w:r>
        <w:rPr>
          <w:rFonts w:ascii="Arial" w:hAnsi="Arial" w:cs="Arial"/>
          <w:b/>
          <w:sz w:val="22"/>
          <w:szCs w:val="22"/>
        </w:rPr>
        <w:t>Az ajánlat összeállításának formai követelményei</w:t>
      </w:r>
    </w:p>
    <w:p w:rsidR="002C09AB" w:rsidRPr="000317DF" w:rsidRDefault="002C09AB" w:rsidP="002C09AB">
      <w:pPr>
        <w:rPr>
          <w:rFonts w:ascii="Arial" w:hAnsi="Arial" w:cs="Arial"/>
          <w:b/>
        </w:rPr>
      </w:pPr>
    </w:p>
    <w:p w:rsidR="00BC5383" w:rsidRPr="001B7A9F" w:rsidRDefault="00BC5383" w:rsidP="00BC5383">
      <w:pPr>
        <w:spacing w:after="120"/>
        <w:ind w:left="357"/>
        <w:jc w:val="both"/>
        <w:rPr>
          <w:rFonts w:ascii="Arial" w:hAnsi="Arial" w:cs="Arial"/>
          <w:sz w:val="20"/>
          <w:szCs w:val="20"/>
        </w:rPr>
      </w:pPr>
      <w:r w:rsidRPr="001B7A9F">
        <w:rPr>
          <w:rFonts w:ascii="Arial" w:hAnsi="Arial" w:cs="Arial"/>
          <w:sz w:val="20"/>
          <w:szCs w:val="20"/>
        </w:rPr>
        <w:t>Az a</w:t>
      </w:r>
      <w:r w:rsidR="004F0C37">
        <w:rPr>
          <w:rFonts w:ascii="Arial" w:hAnsi="Arial" w:cs="Arial"/>
          <w:sz w:val="20"/>
          <w:szCs w:val="20"/>
        </w:rPr>
        <w:t>jánlat elkészítésének alapja a közbeszerzési dokumentumok.</w:t>
      </w:r>
    </w:p>
    <w:p w:rsidR="00BC5383" w:rsidRDefault="00BC5383" w:rsidP="00BC5383">
      <w:pPr>
        <w:widowControl w:val="0"/>
        <w:spacing w:after="120"/>
        <w:ind w:left="357"/>
        <w:jc w:val="both"/>
        <w:rPr>
          <w:rFonts w:ascii="Arial" w:hAnsi="Arial" w:cs="Arial"/>
          <w:sz w:val="20"/>
          <w:szCs w:val="20"/>
        </w:rPr>
      </w:pPr>
      <w:r w:rsidRPr="00563C66">
        <w:rPr>
          <w:rFonts w:ascii="Arial" w:hAnsi="Arial" w:cs="Arial"/>
          <w:sz w:val="20"/>
          <w:szCs w:val="20"/>
        </w:rPr>
        <w:t>Jelen közbeszerzési eljárás hivatalos nyelve a magyar. Az eljárás során minden iratot, levelet és tájékoztatást magyar nyelven kell kérni, illetve megadni. A közbeszerzési eljárás során megkötött szerződés teljesítése során a hivatalos nyelv a magyar.</w:t>
      </w:r>
    </w:p>
    <w:p w:rsidR="00BC5383" w:rsidRDefault="007339E9" w:rsidP="00BC5383">
      <w:pPr>
        <w:widowControl w:val="0"/>
        <w:spacing w:after="120"/>
        <w:ind w:left="357"/>
        <w:jc w:val="both"/>
        <w:rPr>
          <w:rFonts w:ascii="Arial" w:hAnsi="Arial" w:cs="Arial"/>
          <w:sz w:val="20"/>
          <w:szCs w:val="20"/>
        </w:rPr>
      </w:pPr>
      <w:r w:rsidRPr="00641731">
        <w:rPr>
          <w:rFonts w:ascii="Arial" w:hAnsi="Arial" w:cs="Arial"/>
          <w:sz w:val="20"/>
          <w:szCs w:val="20"/>
        </w:rPr>
        <w:t>Amennyiben az ajánlatban idegen nyelvű dokumentum kerül becsatolásra, az ajánlattevők kötelesek annak ajánlattevő általi fordítását is az ajánlathoz csatolni.</w:t>
      </w:r>
    </w:p>
    <w:p w:rsidR="007339E9" w:rsidRPr="0021669D" w:rsidRDefault="0021669D" w:rsidP="0021669D">
      <w:pPr>
        <w:autoSpaceDE w:val="0"/>
        <w:autoSpaceDN w:val="0"/>
        <w:adjustRightInd w:val="0"/>
        <w:ind w:left="357"/>
        <w:jc w:val="center"/>
        <w:rPr>
          <w:rFonts w:ascii="Arial" w:hAnsi="Arial" w:cs="Arial"/>
          <w:b/>
          <w:sz w:val="20"/>
          <w:szCs w:val="20"/>
        </w:rPr>
      </w:pPr>
      <w:r w:rsidRPr="0021669D">
        <w:rPr>
          <w:rFonts w:ascii="Arial" w:hAnsi="Arial" w:cs="Arial"/>
          <w:b/>
          <w:sz w:val="20"/>
          <w:szCs w:val="20"/>
        </w:rPr>
        <w:t>Az ajánlatot elektronikusan az EKR rendszerben kell benyújtani.</w:t>
      </w:r>
    </w:p>
    <w:p w:rsidR="00C40B40" w:rsidRDefault="00E216E9" w:rsidP="00C40B40">
      <w:pPr>
        <w:widowControl w:val="0"/>
        <w:spacing w:before="120" w:after="120"/>
        <w:ind w:left="357"/>
        <w:jc w:val="both"/>
        <w:rPr>
          <w:rFonts w:ascii="Arial" w:hAnsi="Arial" w:cs="Arial"/>
          <w:sz w:val="20"/>
          <w:szCs w:val="20"/>
        </w:rPr>
      </w:pPr>
      <w:r>
        <w:rPr>
          <w:rFonts w:ascii="Arial" w:hAnsi="Arial" w:cs="Arial"/>
          <w:sz w:val="20"/>
          <w:szCs w:val="20"/>
        </w:rPr>
        <w:t>Amennyiben valamely nyilatkozatminta az EKR-ben elektronikus űrlapként rendelkezésre áll, a nyilatkozatot</w:t>
      </w:r>
      <w:r w:rsidR="003B601B">
        <w:rPr>
          <w:rFonts w:ascii="Arial" w:hAnsi="Arial" w:cs="Arial"/>
          <w:sz w:val="20"/>
          <w:szCs w:val="20"/>
        </w:rPr>
        <w:t xml:space="preserve"> az elektronikus űrlap kitöltése útján kell az ajánlat részeként megtenni. Amennyiben az adott dokumentumra elektronikus űrlap nem áll rendelkezésre, a papíralapú dokumentum egyszerű elektronikus másolata is benyújtható.</w:t>
      </w:r>
      <w:r w:rsidR="00C40B40">
        <w:rPr>
          <w:rFonts w:ascii="Arial" w:hAnsi="Arial" w:cs="Arial"/>
          <w:sz w:val="20"/>
          <w:szCs w:val="20"/>
        </w:rPr>
        <w:t xml:space="preserve"> Az ajánlatban tett nyilatkozatokat – anélkül, hogy erre ajánlatkérő jelen dokumentáció egyéb pontjaiban külön utalást tenne – cégszerűen aláírva kell benyújtani.</w:t>
      </w:r>
    </w:p>
    <w:p w:rsidR="00491F88" w:rsidRDefault="003B601B" w:rsidP="0085512F">
      <w:pPr>
        <w:widowControl w:val="0"/>
        <w:spacing w:before="120" w:after="120"/>
        <w:ind w:left="357"/>
        <w:jc w:val="both"/>
        <w:rPr>
          <w:rFonts w:ascii="Arial" w:hAnsi="Arial" w:cs="Arial"/>
          <w:sz w:val="20"/>
          <w:szCs w:val="20"/>
        </w:rPr>
      </w:pPr>
      <w:r>
        <w:rPr>
          <w:rFonts w:ascii="Arial" w:hAnsi="Arial" w:cs="Arial"/>
          <w:sz w:val="20"/>
          <w:szCs w:val="20"/>
        </w:rPr>
        <w:t>Az EKR-ben elektronikus</w:t>
      </w:r>
      <w:r w:rsidR="00E216E9">
        <w:rPr>
          <w:rFonts w:ascii="Arial" w:hAnsi="Arial" w:cs="Arial"/>
          <w:sz w:val="20"/>
          <w:szCs w:val="20"/>
        </w:rPr>
        <w:t xml:space="preserve"> </w:t>
      </w:r>
      <w:r>
        <w:rPr>
          <w:rFonts w:ascii="Arial" w:hAnsi="Arial" w:cs="Arial"/>
          <w:sz w:val="20"/>
          <w:szCs w:val="20"/>
        </w:rPr>
        <w:t>űrlap benyújtásával teendő nyilatkozatokat a közös ajánlattevők, valamint az alkalmasság igazolásában részt vevő más szervezetek képviseletében az ajánlatot benyújtó gazdasági szereplő teszi meg. A más nevében tett nyilatkozatok megtételére meghatalmazott gazdasági szereplő kizárólag azért felel, hogy a meghatalmazásnak és a számára rendelkezésre bocsátott nyilatkozatoknak, adatoknak az általa elektronikusan megtett nyilatkozatok megfelelnek.</w:t>
      </w:r>
    </w:p>
    <w:p w:rsidR="004F40D6" w:rsidRDefault="00755D74" w:rsidP="0085512F">
      <w:pPr>
        <w:widowControl w:val="0"/>
        <w:spacing w:before="120" w:after="120"/>
        <w:ind w:left="357"/>
        <w:jc w:val="both"/>
        <w:rPr>
          <w:rFonts w:ascii="Arial" w:hAnsi="Arial" w:cs="Arial"/>
          <w:sz w:val="20"/>
          <w:szCs w:val="20"/>
        </w:rPr>
      </w:pPr>
      <w:r>
        <w:rPr>
          <w:rFonts w:ascii="Arial" w:hAnsi="Arial" w:cs="Arial"/>
          <w:sz w:val="20"/>
          <w:szCs w:val="20"/>
        </w:rPr>
        <w:t xml:space="preserve">A Kbt. 41/A. § (1) bekezdése alapján, ahol e törvény vagy e törvény felhatalmazása alapján alkotott jogszabály alapján az ajánlatkérő a közbeszerzési eljárás során valamely dokumentum benyújtását írja elő, a dokumentum benyújtható az EKR-ben kitöltött elektronikus űrlap alkalmazásával, vagy – amennyiben az adott dokumentumra a nyilatkozattétel nyelvén elektronikus űrlap nem áll rendelkezésre – a papíralapú dokumentum egyszerű elektronikus másolata formájában. Amennyiben az EKR-ben az adott dokumentumra vonatkozó elektronikus űrlap a nyilatkozattétel nyelvén nem áll rendelkezésre, a nyilatkozat csatolható az EKR-ben legalább fokozott biztonságú elektronikus aláírással ellátott dokumentumként is, az ajánlatkérő </w:t>
      </w:r>
      <w:r>
        <w:rPr>
          <w:rFonts w:ascii="Arial" w:hAnsi="Arial" w:cs="Arial"/>
          <w:sz w:val="20"/>
          <w:szCs w:val="20"/>
        </w:rPr>
        <w:lastRenderedPageBreak/>
        <w:t xml:space="preserve">azonban – a Kbt. 41/A. § (2) bekezdésében foglalt eset kivételével – nem követelheti meg az elektronikus aláírás alkalmazását. Ahol e törvény </w:t>
      </w:r>
      <w:r w:rsidR="004F40D6">
        <w:rPr>
          <w:rFonts w:ascii="Arial" w:hAnsi="Arial" w:cs="Arial"/>
          <w:sz w:val="20"/>
          <w:szCs w:val="20"/>
        </w:rPr>
        <w:t>végrehajtási rendelete közjegyző, vagy szakmai, illetve gazdasági kamara által hitelesített nyilatkozat benyújtását írja elő, a dokumentum benyújtható a papíralapon hitelesített dokumentum egyszerű elektronikus másolataként, vagy olyan formában is, ahol a papíralapon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w:t>
      </w:r>
    </w:p>
    <w:p w:rsidR="00FA4680" w:rsidRPr="000317DF" w:rsidRDefault="00FA4680" w:rsidP="00386ABF">
      <w:pPr>
        <w:widowControl w:val="0"/>
        <w:spacing w:before="120"/>
        <w:ind w:left="357"/>
        <w:jc w:val="both"/>
        <w:rPr>
          <w:rFonts w:ascii="Arial" w:hAnsi="Arial" w:cs="Arial"/>
        </w:rPr>
      </w:pPr>
    </w:p>
    <w:p w:rsidR="00FA4680" w:rsidRPr="00386ABF" w:rsidRDefault="00FA4680" w:rsidP="00386ABF">
      <w:pPr>
        <w:widowControl w:val="0"/>
        <w:spacing w:after="120"/>
        <w:ind w:left="357"/>
        <w:jc w:val="both"/>
        <w:rPr>
          <w:rFonts w:ascii="Arial" w:hAnsi="Arial" w:cs="Arial"/>
          <w:b/>
          <w:bCs/>
          <w:sz w:val="20"/>
          <w:szCs w:val="20"/>
        </w:rPr>
      </w:pPr>
      <w:r w:rsidRPr="00386ABF">
        <w:rPr>
          <w:rFonts w:ascii="Arial" w:hAnsi="Arial" w:cs="Arial"/>
          <w:b/>
          <w:bCs/>
          <w:sz w:val="20"/>
          <w:szCs w:val="20"/>
        </w:rPr>
        <w:t>A benyújtandó dokumentumok informatikai jellemzői</w:t>
      </w:r>
    </w:p>
    <w:p w:rsidR="006155E3" w:rsidRDefault="006155E3" w:rsidP="006155E3">
      <w:pPr>
        <w:autoSpaceDE w:val="0"/>
        <w:autoSpaceDN w:val="0"/>
        <w:adjustRightInd w:val="0"/>
        <w:spacing w:after="120"/>
        <w:ind w:left="357"/>
        <w:jc w:val="both"/>
        <w:rPr>
          <w:rFonts w:ascii="Arial" w:hAnsi="Arial" w:cs="Arial"/>
          <w:sz w:val="20"/>
          <w:szCs w:val="20"/>
        </w:rPr>
      </w:pPr>
      <w:r w:rsidRPr="00A01F1F">
        <w:rPr>
          <w:rFonts w:ascii="Arial" w:hAnsi="Arial" w:cs="Arial"/>
          <w:sz w:val="20"/>
          <w:szCs w:val="20"/>
        </w:rPr>
        <w:t>Ajánlatkérő rögzíti, hogy az EKR-ben csatolt formában benyújtandó elektronikus dokumentumoknak .</w:t>
      </w:r>
      <w:proofErr w:type="spellStart"/>
      <w:r w:rsidRPr="00A01F1F">
        <w:rPr>
          <w:rFonts w:ascii="Arial" w:hAnsi="Arial" w:cs="Arial"/>
          <w:sz w:val="20"/>
          <w:szCs w:val="20"/>
        </w:rPr>
        <w:t>jpeg</w:t>
      </w:r>
      <w:proofErr w:type="spellEnd"/>
      <w:r w:rsidRPr="00A01F1F">
        <w:rPr>
          <w:rFonts w:ascii="Arial" w:hAnsi="Arial" w:cs="Arial"/>
          <w:sz w:val="20"/>
          <w:szCs w:val="20"/>
        </w:rPr>
        <w:t>, vagy .</w:t>
      </w:r>
      <w:proofErr w:type="spellStart"/>
      <w:r w:rsidRPr="00A01F1F">
        <w:rPr>
          <w:rFonts w:ascii="Arial" w:hAnsi="Arial" w:cs="Arial"/>
          <w:sz w:val="20"/>
          <w:szCs w:val="20"/>
        </w:rPr>
        <w:t>pdf</w:t>
      </w:r>
      <w:proofErr w:type="spellEnd"/>
      <w:r>
        <w:rPr>
          <w:rFonts w:ascii="Arial" w:hAnsi="Arial" w:cs="Arial"/>
          <w:sz w:val="20"/>
          <w:szCs w:val="20"/>
        </w:rPr>
        <w:t xml:space="preserve"> </w:t>
      </w:r>
      <w:r w:rsidRPr="00A01F1F">
        <w:rPr>
          <w:rFonts w:ascii="Arial" w:hAnsi="Arial" w:cs="Arial"/>
          <w:sz w:val="20"/>
          <w:szCs w:val="20"/>
        </w:rPr>
        <w:t>fájlformátumúaknak kell lenniük, illetve az árazott költségvetés</w:t>
      </w:r>
      <w:r w:rsidR="00BC2F0C">
        <w:rPr>
          <w:rFonts w:ascii="Arial" w:hAnsi="Arial" w:cs="Arial"/>
          <w:sz w:val="20"/>
          <w:szCs w:val="20"/>
        </w:rPr>
        <w:t xml:space="preserve">t </w:t>
      </w:r>
      <w:r w:rsidRPr="00A01F1F">
        <w:rPr>
          <w:rFonts w:ascii="Arial" w:hAnsi="Arial" w:cs="Arial"/>
          <w:sz w:val="20"/>
          <w:szCs w:val="20"/>
        </w:rPr>
        <w:t>ajánlatkérő.xls. vagy .</w:t>
      </w:r>
      <w:proofErr w:type="spellStart"/>
      <w:r w:rsidRPr="00A01F1F">
        <w:rPr>
          <w:rFonts w:ascii="Arial" w:hAnsi="Arial" w:cs="Arial"/>
          <w:sz w:val="20"/>
          <w:szCs w:val="20"/>
        </w:rPr>
        <w:t>xlsx</w:t>
      </w:r>
      <w:proofErr w:type="spellEnd"/>
      <w:r w:rsidRPr="00A01F1F">
        <w:rPr>
          <w:rFonts w:ascii="Arial" w:hAnsi="Arial" w:cs="Arial"/>
          <w:sz w:val="20"/>
          <w:szCs w:val="20"/>
        </w:rPr>
        <w:t xml:space="preserve"> formátum</w:t>
      </w:r>
      <w:r w:rsidR="00BC2F0C">
        <w:rPr>
          <w:rFonts w:ascii="Arial" w:hAnsi="Arial" w:cs="Arial"/>
          <w:sz w:val="20"/>
          <w:szCs w:val="20"/>
        </w:rPr>
        <w:t>ban is kéri benyújtani!</w:t>
      </w:r>
      <w:r w:rsidRPr="00A01F1F">
        <w:rPr>
          <w:rFonts w:ascii="Arial" w:hAnsi="Arial" w:cs="Arial"/>
          <w:sz w:val="20"/>
          <w:szCs w:val="20"/>
        </w:rPr>
        <w:t xml:space="preserve"> A dokumentumok csatolhatóak egy vagy több file-ban.</w:t>
      </w:r>
    </w:p>
    <w:p w:rsidR="00FA4680" w:rsidRDefault="00FA4680" w:rsidP="00386ABF">
      <w:pPr>
        <w:widowControl w:val="0"/>
        <w:spacing w:before="120"/>
        <w:ind w:left="357"/>
        <w:jc w:val="both"/>
        <w:rPr>
          <w:rFonts w:ascii="Arial" w:hAnsi="Arial" w:cs="Arial"/>
          <w:sz w:val="20"/>
          <w:szCs w:val="20"/>
        </w:rPr>
      </w:pPr>
      <w:r>
        <w:rPr>
          <w:rFonts w:ascii="Arial" w:hAnsi="Arial" w:cs="Arial"/>
          <w:sz w:val="20"/>
          <w:szCs w:val="20"/>
        </w:rPr>
        <w:t>Amennyiben az EKR-ben az ajánlat részeként csatolt dokumentum nem tesz eleget a közbeszerzési dokumentumokban meghatározott, az a dokumentumok informatikai jellemzőire vonatkozó követelményeknek, de az ajánlatkérő számára olvasható, illetve megjeleníthető, az ajánlatkérő – ha azt nem tartja szükségesnek – nem köteles hiánypótlásra felhívni az ajánlattevőt, és úgy kell tekinteni, hogy az ajánlat megfelelt az előírt követelményeknek.</w:t>
      </w:r>
    </w:p>
    <w:p w:rsidR="00386ABF" w:rsidRPr="000317DF" w:rsidRDefault="00386ABF" w:rsidP="00386ABF">
      <w:pPr>
        <w:widowControl w:val="0"/>
        <w:spacing w:after="120"/>
        <w:ind w:left="357"/>
        <w:jc w:val="both"/>
        <w:rPr>
          <w:rFonts w:ascii="Arial" w:hAnsi="Arial" w:cs="Arial"/>
          <w:b/>
          <w:bCs/>
        </w:rPr>
      </w:pPr>
    </w:p>
    <w:p w:rsidR="00386ABF" w:rsidRPr="00386ABF" w:rsidRDefault="00386ABF" w:rsidP="00386ABF">
      <w:pPr>
        <w:widowControl w:val="0"/>
        <w:spacing w:after="120"/>
        <w:ind w:left="357"/>
        <w:jc w:val="both"/>
        <w:rPr>
          <w:rFonts w:ascii="Arial" w:hAnsi="Arial" w:cs="Arial"/>
          <w:b/>
          <w:bCs/>
          <w:sz w:val="20"/>
          <w:szCs w:val="20"/>
        </w:rPr>
      </w:pPr>
      <w:r w:rsidRPr="00386ABF">
        <w:rPr>
          <w:rFonts w:ascii="Arial" w:hAnsi="Arial" w:cs="Arial"/>
          <w:b/>
          <w:bCs/>
          <w:sz w:val="20"/>
          <w:szCs w:val="20"/>
        </w:rPr>
        <w:t>EKR elektronikus űrlapok</w:t>
      </w:r>
    </w:p>
    <w:p w:rsidR="00386ABF" w:rsidRDefault="00FA4680" w:rsidP="00FA4680">
      <w:pPr>
        <w:widowControl w:val="0"/>
        <w:spacing w:before="120" w:after="120"/>
        <w:ind w:left="357"/>
        <w:jc w:val="both"/>
        <w:rPr>
          <w:rFonts w:ascii="Arial" w:hAnsi="Arial" w:cs="Arial"/>
          <w:sz w:val="20"/>
          <w:szCs w:val="20"/>
        </w:rPr>
      </w:pPr>
      <w:r>
        <w:rPr>
          <w:rFonts w:ascii="Arial" w:hAnsi="Arial" w:cs="Arial"/>
          <w:sz w:val="20"/>
          <w:szCs w:val="20"/>
        </w:rPr>
        <w:t>Az EKR-ben elektronikus úton tett nyilatkozat tekintetében az ajánlatot a rendszerben benyújtó gazdasági szereplő képviselőjének kell tekinteni azt a személyt, aki az EKR-ben a gazdasági szereplő részéről a nyilatkozattételhez szükséges hozzáféréssel és jogosultsággal rendelkezik. Az EKR-ben kitöltött elektronikus űrlapot e vélelem alapján a gazdasági szereplő eredeti nyilatkozatának kell tekinteni.</w:t>
      </w:r>
    </w:p>
    <w:p w:rsidR="00C40B40" w:rsidRDefault="00386ABF" w:rsidP="00FA4680">
      <w:pPr>
        <w:widowControl w:val="0"/>
        <w:spacing w:before="120" w:after="120"/>
        <w:ind w:left="357"/>
        <w:jc w:val="both"/>
        <w:rPr>
          <w:rFonts w:ascii="Arial" w:hAnsi="Arial" w:cs="Arial"/>
          <w:sz w:val="20"/>
          <w:szCs w:val="20"/>
        </w:rPr>
      </w:pPr>
      <w:r>
        <w:rPr>
          <w:rFonts w:ascii="Arial" w:hAnsi="Arial" w:cs="Arial"/>
          <w:sz w:val="20"/>
          <w:szCs w:val="20"/>
        </w:rPr>
        <w:t>Az EKR-ben elektronikus űrlap benyújtásával teendő nyilatkozatokat a közös ajánlattevők, valamint az alkalmasság igazolásában részt vevő más szervezetek képviseletében az ajánlatot benyújtó gazdasági szereplő teszi meg.</w:t>
      </w:r>
    </w:p>
    <w:p w:rsidR="00C40B40" w:rsidRPr="000317DF" w:rsidRDefault="00C40B40" w:rsidP="0085512F">
      <w:pPr>
        <w:widowControl w:val="0"/>
        <w:spacing w:before="120" w:after="120"/>
        <w:ind w:left="357"/>
        <w:jc w:val="both"/>
        <w:rPr>
          <w:rFonts w:ascii="Arial" w:hAnsi="Arial" w:cs="Arial"/>
        </w:rPr>
      </w:pPr>
    </w:p>
    <w:p w:rsidR="00593892" w:rsidRPr="009F318D" w:rsidRDefault="00593892" w:rsidP="00593892">
      <w:pPr>
        <w:numPr>
          <w:ilvl w:val="0"/>
          <w:numId w:val="1"/>
        </w:numPr>
        <w:spacing w:after="120"/>
        <w:rPr>
          <w:rFonts w:ascii="Arial" w:hAnsi="Arial" w:cs="Arial"/>
          <w:b/>
          <w:sz w:val="20"/>
          <w:szCs w:val="20"/>
        </w:rPr>
      </w:pPr>
      <w:r w:rsidRPr="009F318D">
        <w:rPr>
          <w:rFonts w:ascii="Arial" w:hAnsi="Arial" w:cs="Arial"/>
          <w:b/>
          <w:sz w:val="20"/>
          <w:szCs w:val="20"/>
        </w:rPr>
        <w:t>Az ajánlat benyújtása, ajánlattételi határidő</w:t>
      </w:r>
    </w:p>
    <w:p w:rsidR="00593892" w:rsidRPr="009F318D" w:rsidRDefault="00593892" w:rsidP="00593892">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 xml:space="preserve"> Ajánlattevő az ajánlatát kizárólag elektronikus úton az EKR rendszeren keresztül, az eljárás erre megadott felületén nyújthatja be.</w:t>
      </w:r>
    </w:p>
    <w:p w:rsidR="00593892" w:rsidRDefault="00593892" w:rsidP="00593892">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 xml:space="preserve">Határidőre benyújtott ajánlatnak csak azok minősülnek, amelyek a felhívásban meghatározott határidőig az EKR rendszeren keresztül felöltésre kerülnek. A beérkezés időpontjáról az EKR rendszer visszaigazolást küld. </w:t>
      </w:r>
    </w:p>
    <w:p w:rsidR="00593892" w:rsidRPr="009F318D" w:rsidRDefault="00593892" w:rsidP="00593892">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Az ajánlattételi határidő lejártának időpontját követően 2 óra elteltével kerül sor az ajánlatok hivatalos bontására, melyet az EKR végzi úgy, hogy a bontás időpontjában az ajánlatok vagy részvételi jelentkezések az ajánlatkérő számára hozzáférhetővé válnak.</w:t>
      </w:r>
    </w:p>
    <w:p w:rsidR="00593892" w:rsidRPr="009F318D" w:rsidRDefault="00593892" w:rsidP="00593892">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Az elektronikusan benyújtott ajánlatok esetében a Kbt. 68. § (4)-(5) bekezdése szerinti adatokat az EKR rendszer a bontás időpontjától kezdve azonnal elektronikusan - azzal a tartalommal, ahogyan azok az ajánlatban szerepelnek - az ajánlattevők részére elérhetővé teszi.</w:t>
      </w:r>
    </w:p>
    <w:p w:rsidR="00593892" w:rsidRPr="009F318D" w:rsidRDefault="00593892" w:rsidP="00593892">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Az ajánlattételi határidő nem jár le, ha az EKR vagy annak az ajánlat elkészítését támogató része az EKR üzemeltetője által közzétett tájékoztatás alapján igazoltan</w:t>
      </w:r>
    </w:p>
    <w:p w:rsidR="00593892" w:rsidRPr="009F318D" w:rsidRDefault="00593892" w:rsidP="00593892">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a) folyamatosan legalább öt percig fennálló üzemzavar(ok) folytán az ajánlatkérő által meghatározott ajánlattételi határidőt megelőző huszonnégy órában összesen legalább százhúsz percig, vagy</w:t>
      </w:r>
    </w:p>
    <w:p w:rsidR="00593892" w:rsidRPr="009F318D" w:rsidRDefault="00593892" w:rsidP="00593892">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b) – anélkül, hogy a határidő meghosszabbítására ezt követően már sor került volna – üzemzavar folytán az ajánlattételi határidő alatt folyamatosan legalább huszonnégy óráig</w:t>
      </w:r>
    </w:p>
    <w:p w:rsidR="00593892" w:rsidRPr="009F318D" w:rsidRDefault="00593892" w:rsidP="00593892">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nem elérhető.</w:t>
      </w:r>
    </w:p>
    <w:p w:rsidR="00593892" w:rsidRDefault="00593892" w:rsidP="00593892">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lastRenderedPageBreak/>
        <w:t>Ebben az esetben az ajánlatkérő köteles az ajánlattételi határidőt meghosszabbítani az EKR működésének helyreállítását követően. Az EKR működésének helyreállításáról az EKR üzemeltetője tájékoztatást tesz közzé. A határidőt úgy kell meghosszabbítani, hogy megfelelő idő, de legalább a hosszabbításról szóló értesítés m</w:t>
      </w:r>
      <w:r>
        <w:rPr>
          <w:rFonts w:ascii="Arial" w:hAnsi="Arial" w:cs="Arial"/>
          <w:sz w:val="20"/>
          <w:szCs w:val="20"/>
        </w:rPr>
        <w:t xml:space="preserve">egküldésétől számított két nap </w:t>
      </w:r>
      <w:r w:rsidRPr="009F318D">
        <w:rPr>
          <w:rFonts w:ascii="Arial" w:hAnsi="Arial" w:cs="Arial"/>
          <w:sz w:val="20"/>
          <w:szCs w:val="20"/>
        </w:rPr>
        <w:t>álljon rendelkezésre az ajánlat benyújtására.</w:t>
      </w:r>
    </w:p>
    <w:p w:rsidR="00593892" w:rsidRPr="000317DF" w:rsidRDefault="00593892" w:rsidP="00593892">
      <w:pPr>
        <w:autoSpaceDE w:val="0"/>
        <w:autoSpaceDN w:val="0"/>
        <w:adjustRightInd w:val="0"/>
        <w:spacing w:after="120"/>
        <w:ind w:left="357"/>
        <w:jc w:val="both"/>
        <w:rPr>
          <w:rFonts w:ascii="Arial" w:hAnsi="Arial" w:cs="Arial"/>
        </w:rPr>
      </w:pPr>
    </w:p>
    <w:p w:rsidR="00593892" w:rsidRPr="00BF703E" w:rsidRDefault="00593892" w:rsidP="00593892">
      <w:pPr>
        <w:numPr>
          <w:ilvl w:val="0"/>
          <w:numId w:val="1"/>
        </w:numPr>
        <w:spacing w:after="120"/>
        <w:rPr>
          <w:rFonts w:ascii="Arial" w:hAnsi="Arial" w:cs="Arial"/>
          <w:b/>
          <w:sz w:val="20"/>
          <w:szCs w:val="20"/>
        </w:rPr>
      </w:pPr>
      <w:r w:rsidRPr="00BF703E">
        <w:rPr>
          <w:rFonts w:ascii="Arial" w:hAnsi="Arial" w:cs="Arial"/>
          <w:b/>
          <w:sz w:val="20"/>
          <w:szCs w:val="20"/>
        </w:rPr>
        <w:t>Az elektronikus lefolytatásból és kommunikációból eredő különös előírások:</w:t>
      </w:r>
    </w:p>
    <w:p w:rsidR="00593892" w:rsidRPr="008567F6" w:rsidRDefault="00593892" w:rsidP="00593892">
      <w:pPr>
        <w:autoSpaceDE w:val="0"/>
        <w:autoSpaceDN w:val="0"/>
        <w:adjustRightInd w:val="0"/>
        <w:spacing w:after="120"/>
        <w:ind w:left="357"/>
        <w:jc w:val="both"/>
        <w:rPr>
          <w:rFonts w:ascii="Arial" w:hAnsi="Arial" w:cs="Arial"/>
          <w:b/>
          <w:i/>
          <w:sz w:val="20"/>
          <w:szCs w:val="20"/>
        </w:rPr>
      </w:pPr>
      <w:r w:rsidRPr="008567F6">
        <w:rPr>
          <w:rFonts w:ascii="Arial" w:hAnsi="Arial" w:cs="Arial"/>
          <w:b/>
          <w:i/>
          <w:sz w:val="20"/>
          <w:szCs w:val="20"/>
        </w:rPr>
        <w:t>Dokumentumok formátuma, informatikai jellemzők</w:t>
      </w:r>
    </w:p>
    <w:p w:rsidR="00593892" w:rsidRPr="00BF703E" w:rsidRDefault="00593892" w:rsidP="00593892">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Ahol a Kbt. vagy annak felhatalmazása alapján megalkotott jogszabály alapján az ajánlatkérő a közbeszerzési eljárás során valamely dokumentum benyújtását írja elő, a dokumentum benyújtható az EKR-ben kitöltött elektronikus űrlap alkalmazásával, vagy – amennyiben az adott dokumentumra a nyilatkozattétel nyelvén elektronikus űrlap nem áll rendelkezésre – a papíralapú dokumentum egyszerű elektronikus másolata formájában. Amennyiben az EKR-ben az adott dokumentumra vonatkozó elektronikus űrlap a nyilatkozattétel nyelvén nem áll rendelkezésre, a nyilatkozat csatolható az EKR-ben legalább fokozott biztonságú elektronikus aláírással ellátott dokumentumként is, az ajánlatkérő azonban nem követelheti meg elektronikus aláírás alkalmazását.</w:t>
      </w:r>
    </w:p>
    <w:p w:rsidR="00593892" w:rsidRPr="00BF703E" w:rsidRDefault="00593892" w:rsidP="00593892">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Ajánlatkérő előírja, hogy az olyan nyilatkozat, amely közvetlenül valamely követelés érvényesítésének alapjául szolgál (különösen garanciavállaló nyilatkozat vagy kezességvállalásról szóló nyilatkozat), elektronikus okiratként feleljen meg a polgári perrendtartásról szóló törvény szerinti teljes bizonyító erejű magánokirat követelményeinek.</w:t>
      </w:r>
    </w:p>
    <w:p w:rsidR="00593892" w:rsidRPr="00BF703E" w:rsidRDefault="00593892" w:rsidP="00593892">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Amennyiben valamely nyilatkozatminta az EKR-ben elektronikus űrlapként a nyilatkozat megtételének nyelvén rendelkezésre áll, a nyilatkozatot az elektronikus űrlap kitöltése útján kell az ajánlat vagy részvételi jelentkezés részeként megtenni. Ha az adott nyilatkozatra az EKR-ben elektronikus űrlap áll rendelkezésre, azt akkor is ki kell tölteni, ha az ajánlatkérő az adott nyilatkozat más nyelven történő benyújtását is lehetővé teszi az ajánlatban vagy részvételi jelentkezésben, és az ajánlattevő vagy részvételre jelentkező eltérő nyelvű nyilatkozatot csatol a rendszerben. Ebben az esetben, ha az elektronikus űrlap magyar nyelven kerül kitöltésre, azt a csatolt nyilatkozat felelős fordításának kell tekinteni.</w:t>
      </w:r>
    </w:p>
    <w:p w:rsidR="00593892" w:rsidRPr="00BF703E" w:rsidRDefault="00593892" w:rsidP="00593892">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nyilatkozatot</w:t>
      </w:r>
      <w:r w:rsidR="00BC2F0C">
        <w:rPr>
          <w:rFonts w:ascii="Arial" w:hAnsi="Arial" w:cs="Arial"/>
          <w:sz w:val="20"/>
          <w:szCs w:val="20"/>
        </w:rPr>
        <w:t xml:space="preserve"> </w:t>
      </w:r>
      <w:r w:rsidRPr="00BF703E">
        <w:rPr>
          <w:rFonts w:ascii="Arial" w:hAnsi="Arial" w:cs="Arial"/>
          <w:sz w:val="20"/>
          <w:szCs w:val="20"/>
        </w:rPr>
        <w:t>közjegyző vagy szakmai, illetve gazdasági kamara – legalább fokozott biztonságú elektronikus aláírással vagy bélyegzővel – elektronikusan látta el hitelesítéssel.</w:t>
      </w:r>
    </w:p>
    <w:p w:rsidR="00593892" w:rsidRPr="00BF703E" w:rsidRDefault="00593892" w:rsidP="00593892">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Amennyiben az EKR-ben az ajánlat részeként csatolt dokumentum nem tesz eleget a közbeszerzési dokumentumokban meghatározott, az ajánlat részét képező dokumentumok informatikai jellemzőire vonatkozó követelményeknek, de az ajánlatkérő számára olvasható, illetve megjeleníthető, az ajánlatkérő – ha azt nem tartja szükségesnek – nem köteles hiánypótlásra felhívni az ajánlattevőt, és úgy kell tekinteni, hogy az ajánlat megfelelt az előírt követelményeknek. Amennyiben az ajánlat részeként csatolt dokumentum nem tesz eleget az előírt informatikai követelményeknek és az ajánlatkérő számára nem olvasható, illetve jeleníthető meg, ez nem tekinthető formai hiányosságnak, azt úgy kell kezelni, mintha az ajánlattevő az érintett dokumentumot nem nyújtotta volna be és a Kbt. hiánypótlásra vonatkozó szabályaira figyelemmel kell eljárni.</w:t>
      </w:r>
    </w:p>
    <w:p w:rsidR="00593892" w:rsidRDefault="00593892" w:rsidP="00593892">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 xml:space="preserve">Amennyiben az EKR-ben az ajánlat részeként csatolt dokumentum eleget tesz a közbeszerzési dokumentumokban meghatározott, az ajánlat részét képező dokumentumok informatikai jellemzőire vonatkozó követelményeknek, de az egyéb okból nem olvasható, illetve nem jeleníthető meg, az ajánlattevőt fel kell hívni az ajánlat olvashatóságához és megjeleníthetőségéhez szükséges szoftver megnevezésére. Az ajánlatkérő – ha a közbeszerzési dokumentumokban eltérően nem rendelkezik – csupán általánosan hozzáférhető, ingyenes vagy szabad szoftvert köteles igénybe venni az ajánlatok olvasásához és megjeleníthetőségéhez az ajánlattevő előbbi nyilatkozata alapján. Amennyiben a dokumentum tartalma ezt követően sem határozható meg, azt úgy kell </w:t>
      </w:r>
      <w:r w:rsidRPr="00BF703E">
        <w:rPr>
          <w:rFonts w:ascii="Arial" w:hAnsi="Arial" w:cs="Arial"/>
          <w:sz w:val="20"/>
          <w:szCs w:val="20"/>
        </w:rPr>
        <w:lastRenderedPageBreak/>
        <w:t>kezelni, mintha az ajánlattevő az érintett dokumentumot nem nyújtotta volna be és a Kbt. hiánypótlásra vonatkozó szabályaira figyelemmel kell eljárni.</w:t>
      </w:r>
    </w:p>
    <w:p w:rsidR="00AE6119" w:rsidRPr="000317DF" w:rsidRDefault="00AE6119" w:rsidP="00593892">
      <w:pPr>
        <w:rPr>
          <w:rFonts w:ascii="Arial" w:hAnsi="Arial" w:cs="Arial"/>
        </w:rPr>
      </w:pPr>
    </w:p>
    <w:p w:rsidR="00593892" w:rsidRPr="008567F6" w:rsidRDefault="00593892" w:rsidP="00593892">
      <w:pPr>
        <w:autoSpaceDE w:val="0"/>
        <w:autoSpaceDN w:val="0"/>
        <w:adjustRightInd w:val="0"/>
        <w:spacing w:after="120"/>
        <w:ind w:firstLine="357"/>
        <w:jc w:val="both"/>
        <w:rPr>
          <w:rFonts w:ascii="Arial" w:hAnsi="Arial" w:cs="Arial"/>
          <w:b/>
          <w:i/>
          <w:sz w:val="20"/>
          <w:szCs w:val="20"/>
        </w:rPr>
      </w:pPr>
      <w:r w:rsidRPr="008567F6">
        <w:rPr>
          <w:rFonts w:ascii="Arial" w:hAnsi="Arial" w:cs="Arial"/>
          <w:b/>
          <w:i/>
          <w:sz w:val="20"/>
          <w:szCs w:val="20"/>
        </w:rPr>
        <w:t>Elektronikus nyilatkozattétel</w:t>
      </w:r>
    </w:p>
    <w:p w:rsidR="00593892" w:rsidRPr="00BF703E" w:rsidRDefault="00593892" w:rsidP="00593892">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Az EKR-ben elektronikus úton tett nyilatkozat tekintetében az ajánlatot a rendszerben benyújtó gazdasági szereplő képviselőjének kell tekinteni azt a személyt, aki az EKR-ben a gazdasági szereplő részéről a nyilatkozattételhez szükséges hozzáféréssel és jogosultsággal rendelkezik. Az EKR-ben kitöltött elektronikus űrlapot e vélelem alapján a gazdasági szereplő eredeti nyilatkozatának kell tekinteni.</w:t>
      </w:r>
    </w:p>
    <w:p w:rsidR="00593892" w:rsidRDefault="00593892" w:rsidP="00593892">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Az EKR-ben elektronikus űrlap benyújtásával teendő nyilatkozatokat a közös ajánlattevők, valamint az alkalmasság igazolásában részt vevő más szervezetek képviseletében az ajánlatot benyújtó gazdasági szereplő teszi meg. A más nevében tett nyilatkozatok megtételére meghatalmazott gazdasági szereplő kizárólag azért felel, hogy a meghatalmazásnak és a számára rendelkezésre bocsátott nyilatkozatoknak, adatoknak az általa elektronikusan megtett nyilatkozatok megfelelnek, ez a szabály azonban nem érinti a közös ajánlattevők Kbt. 35. § (6) bekezdése szerinti egyetemleges felelősségét.</w:t>
      </w:r>
    </w:p>
    <w:p w:rsidR="00593892" w:rsidRPr="000317DF" w:rsidRDefault="00593892" w:rsidP="0085512F">
      <w:pPr>
        <w:widowControl w:val="0"/>
        <w:spacing w:before="120" w:after="120"/>
        <w:ind w:left="357"/>
        <w:jc w:val="both"/>
        <w:rPr>
          <w:rFonts w:ascii="Arial" w:hAnsi="Arial" w:cs="Arial"/>
        </w:rPr>
      </w:pPr>
    </w:p>
    <w:p w:rsidR="002C09AB" w:rsidRPr="006F6707" w:rsidRDefault="006F6707" w:rsidP="002C09AB">
      <w:pPr>
        <w:numPr>
          <w:ilvl w:val="0"/>
          <w:numId w:val="1"/>
        </w:numPr>
        <w:rPr>
          <w:rFonts w:ascii="Arial" w:hAnsi="Arial" w:cs="Arial"/>
          <w:b/>
          <w:sz w:val="22"/>
          <w:szCs w:val="22"/>
        </w:rPr>
      </w:pPr>
      <w:r w:rsidRPr="006F6707">
        <w:rPr>
          <w:rFonts w:ascii="Arial" w:hAnsi="Arial" w:cs="Arial"/>
          <w:b/>
          <w:sz w:val="22"/>
          <w:szCs w:val="22"/>
        </w:rPr>
        <w:t>Az ajánlat tartalma, igazolások, nyilatkozatok jegyzéke</w:t>
      </w:r>
    </w:p>
    <w:p w:rsidR="002C09AB" w:rsidRDefault="002C09AB" w:rsidP="00DB1F10">
      <w:pPr>
        <w:rPr>
          <w:rFonts w:ascii="Arial" w:hAnsi="Arial" w:cs="Arial"/>
          <w:b/>
          <w:sz w:val="22"/>
          <w:szCs w:val="22"/>
        </w:rPr>
      </w:pPr>
    </w:p>
    <w:p w:rsidR="002C09AB" w:rsidRPr="004F5772" w:rsidRDefault="002C09AB" w:rsidP="00D64BB1">
      <w:pPr>
        <w:ind w:left="360"/>
        <w:jc w:val="both"/>
        <w:rPr>
          <w:rFonts w:ascii="Arial" w:hAnsi="Arial" w:cs="Arial"/>
          <w:sz w:val="20"/>
          <w:szCs w:val="20"/>
        </w:rPr>
      </w:pPr>
      <w:r>
        <w:rPr>
          <w:rFonts w:ascii="Arial" w:hAnsi="Arial" w:cs="Arial"/>
          <w:sz w:val="20"/>
          <w:szCs w:val="20"/>
        </w:rPr>
        <w:t>A közbeszerzési eljárásban benyújtott ajánlatnak a következő dokumentumokat, okmányokat, igazolásokat, nyilatkozatokat kell</w:t>
      </w:r>
      <w:r w:rsidR="0044518E">
        <w:rPr>
          <w:rFonts w:ascii="Arial" w:hAnsi="Arial" w:cs="Arial"/>
          <w:sz w:val="20"/>
          <w:szCs w:val="20"/>
        </w:rPr>
        <w:t xml:space="preserve"> </w:t>
      </w:r>
      <w:r>
        <w:rPr>
          <w:rFonts w:ascii="Arial" w:hAnsi="Arial" w:cs="Arial"/>
          <w:sz w:val="20"/>
          <w:szCs w:val="20"/>
        </w:rPr>
        <w:t>tartalmaznia:</w:t>
      </w:r>
    </w:p>
    <w:p w:rsidR="002C09AB" w:rsidRDefault="002C09AB" w:rsidP="002C09AB">
      <w:pPr>
        <w:rPr>
          <w:rFonts w:ascii="Arial" w:hAnsi="Arial" w:cs="Arial"/>
          <w:b/>
          <w:sz w:val="22"/>
          <w:szCs w:val="22"/>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1"/>
        <w:gridCol w:w="4823"/>
      </w:tblGrid>
      <w:tr w:rsidR="007C7994" w:rsidRPr="00401B12" w:rsidTr="007133C2">
        <w:trPr>
          <w:trHeight w:val="481"/>
          <w:jc w:val="center"/>
        </w:trPr>
        <w:tc>
          <w:tcPr>
            <w:tcW w:w="3961" w:type="dxa"/>
            <w:shd w:val="clear" w:color="auto" w:fill="D9D9D9"/>
            <w:vAlign w:val="center"/>
          </w:tcPr>
          <w:p w:rsidR="007C7994" w:rsidRPr="00401B12" w:rsidRDefault="007C7994" w:rsidP="00CF69B7">
            <w:pPr>
              <w:widowControl w:val="0"/>
              <w:jc w:val="center"/>
              <w:rPr>
                <w:rFonts w:ascii="Arial" w:hAnsi="Arial" w:cs="Arial"/>
                <w:b/>
                <w:color w:val="000000" w:themeColor="text1"/>
                <w:sz w:val="18"/>
                <w:szCs w:val="18"/>
              </w:rPr>
            </w:pPr>
            <w:r w:rsidRPr="00401B12">
              <w:rPr>
                <w:rFonts w:ascii="Arial" w:hAnsi="Arial" w:cs="Arial"/>
                <w:b/>
                <w:color w:val="000000" w:themeColor="text1"/>
                <w:sz w:val="18"/>
                <w:szCs w:val="18"/>
              </w:rPr>
              <w:t>Dokumentum megnevezése</w:t>
            </w:r>
          </w:p>
        </w:tc>
        <w:tc>
          <w:tcPr>
            <w:tcW w:w="4823" w:type="dxa"/>
            <w:shd w:val="clear" w:color="auto" w:fill="D9D9D9"/>
            <w:vAlign w:val="center"/>
          </w:tcPr>
          <w:p w:rsidR="007C7994" w:rsidRPr="00401B12" w:rsidRDefault="007C7994" w:rsidP="00CF69B7">
            <w:pPr>
              <w:widowControl w:val="0"/>
              <w:jc w:val="center"/>
              <w:rPr>
                <w:rFonts w:ascii="Arial" w:hAnsi="Arial" w:cs="Arial"/>
                <w:b/>
                <w:color w:val="000000" w:themeColor="text1"/>
                <w:sz w:val="18"/>
                <w:szCs w:val="18"/>
              </w:rPr>
            </w:pPr>
            <w:r w:rsidRPr="00401B12">
              <w:rPr>
                <w:rFonts w:ascii="Arial" w:hAnsi="Arial" w:cs="Arial"/>
                <w:b/>
                <w:color w:val="000000" w:themeColor="text1"/>
                <w:sz w:val="18"/>
                <w:szCs w:val="18"/>
              </w:rPr>
              <w:t>Megjegyzés</w:t>
            </w:r>
          </w:p>
        </w:tc>
      </w:tr>
      <w:tr w:rsidR="007C7994" w:rsidRPr="00401B12" w:rsidTr="007133C2">
        <w:trPr>
          <w:jc w:val="center"/>
        </w:trPr>
        <w:tc>
          <w:tcPr>
            <w:tcW w:w="3961" w:type="dxa"/>
            <w:shd w:val="clear" w:color="auto" w:fill="auto"/>
            <w:vAlign w:val="center"/>
          </w:tcPr>
          <w:p w:rsidR="007C7994" w:rsidRPr="005A66CF" w:rsidRDefault="007C7994" w:rsidP="00CF69B7">
            <w:pPr>
              <w:widowControl w:val="0"/>
              <w:rPr>
                <w:rFonts w:ascii="Arial" w:hAnsi="Arial" w:cs="Arial"/>
                <w:sz w:val="20"/>
                <w:szCs w:val="20"/>
              </w:rPr>
            </w:pPr>
            <w:r w:rsidRPr="005A66CF">
              <w:rPr>
                <w:rFonts w:ascii="Arial" w:hAnsi="Arial" w:cs="Arial"/>
                <w:sz w:val="20"/>
                <w:szCs w:val="20"/>
              </w:rPr>
              <w:t>Felolvasólap</w:t>
            </w:r>
          </w:p>
        </w:tc>
        <w:tc>
          <w:tcPr>
            <w:tcW w:w="4823" w:type="dxa"/>
            <w:shd w:val="clear" w:color="auto" w:fill="auto"/>
            <w:vAlign w:val="center"/>
          </w:tcPr>
          <w:p w:rsidR="007C7994" w:rsidRPr="005A66CF" w:rsidRDefault="007C7994" w:rsidP="00CF69B7">
            <w:pPr>
              <w:widowControl w:val="0"/>
              <w:rPr>
                <w:rFonts w:ascii="Arial" w:hAnsi="Arial" w:cs="Arial"/>
                <w:sz w:val="20"/>
                <w:szCs w:val="20"/>
              </w:rPr>
            </w:pPr>
            <w:r w:rsidRPr="005A66CF">
              <w:rPr>
                <w:rFonts w:ascii="Arial" w:hAnsi="Arial" w:cs="Arial"/>
                <w:sz w:val="20"/>
                <w:szCs w:val="20"/>
              </w:rPr>
              <w:t>EKR elektronikus űrlap</w:t>
            </w:r>
          </w:p>
        </w:tc>
      </w:tr>
      <w:tr w:rsidR="007C7994" w:rsidRPr="00401B12" w:rsidTr="007133C2">
        <w:trPr>
          <w:jc w:val="center"/>
        </w:trPr>
        <w:tc>
          <w:tcPr>
            <w:tcW w:w="3961" w:type="dxa"/>
            <w:shd w:val="clear" w:color="auto" w:fill="auto"/>
            <w:vAlign w:val="center"/>
          </w:tcPr>
          <w:p w:rsidR="007C7994" w:rsidRPr="005A66CF" w:rsidRDefault="007C7994" w:rsidP="00CF69B7">
            <w:pPr>
              <w:widowControl w:val="0"/>
              <w:rPr>
                <w:rFonts w:ascii="Arial" w:hAnsi="Arial" w:cs="Arial"/>
                <w:sz w:val="20"/>
                <w:szCs w:val="20"/>
              </w:rPr>
            </w:pPr>
            <w:r w:rsidRPr="005A66CF">
              <w:rPr>
                <w:rFonts w:ascii="Arial" w:hAnsi="Arial" w:cs="Arial"/>
                <w:sz w:val="20"/>
                <w:szCs w:val="20"/>
              </w:rPr>
              <w:t>Nyilatkozat a Kbt. 66. § (2) bekezdés szerint</w:t>
            </w:r>
          </w:p>
        </w:tc>
        <w:tc>
          <w:tcPr>
            <w:tcW w:w="4823" w:type="dxa"/>
            <w:shd w:val="clear" w:color="auto" w:fill="auto"/>
            <w:vAlign w:val="center"/>
          </w:tcPr>
          <w:p w:rsidR="007C7994" w:rsidRPr="005A66CF" w:rsidRDefault="007C7994" w:rsidP="00CF69B7">
            <w:pPr>
              <w:widowControl w:val="0"/>
              <w:rPr>
                <w:rFonts w:ascii="Arial" w:hAnsi="Arial" w:cs="Arial"/>
                <w:sz w:val="20"/>
                <w:szCs w:val="20"/>
              </w:rPr>
            </w:pPr>
            <w:r w:rsidRPr="005A66CF">
              <w:rPr>
                <w:rFonts w:ascii="Arial" w:hAnsi="Arial" w:cs="Arial"/>
                <w:sz w:val="20"/>
                <w:szCs w:val="20"/>
              </w:rPr>
              <w:t>EKR elektronikus űrlap</w:t>
            </w:r>
          </w:p>
        </w:tc>
      </w:tr>
      <w:tr w:rsidR="007C7994" w:rsidRPr="00401B12" w:rsidTr="007133C2">
        <w:trPr>
          <w:jc w:val="center"/>
        </w:trPr>
        <w:tc>
          <w:tcPr>
            <w:tcW w:w="3961" w:type="dxa"/>
            <w:shd w:val="clear" w:color="auto" w:fill="auto"/>
            <w:vAlign w:val="center"/>
          </w:tcPr>
          <w:p w:rsidR="007C7994" w:rsidRPr="005A66CF" w:rsidRDefault="007C7994" w:rsidP="00CF69B7">
            <w:pPr>
              <w:widowControl w:val="0"/>
              <w:rPr>
                <w:rFonts w:ascii="Arial" w:hAnsi="Arial" w:cs="Arial"/>
                <w:sz w:val="20"/>
                <w:szCs w:val="20"/>
              </w:rPr>
            </w:pPr>
            <w:r w:rsidRPr="005A66CF">
              <w:rPr>
                <w:rFonts w:ascii="Arial" w:hAnsi="Arial" w:cs="Arial"/>
                <w:sz w:val="20"/>
                <w:szCs w:val="20"/>
              </w:rPr>
              <w:t>Nyilatkozat kizáró okokról az alvállalkozók és a kapacitásait rendelkezésre bocsátó szervezetek vonatkozásában (Kbt. 67. § (4) bekezdés)</w:t>
            </w:r>
          </w:p>
        </w:tc>
        <w:tc>
          <w:tcPr>
            <w:tcW w:w="4823" w:type="dxa"/>
            <w:shd w:val="clear" w:color="auto" w:fill="auto"/>
            <w:vAlign w:val="center"/>
          </w:tcPr>
          <w:p w:rsidR="007C7994" w:rsidRPr="005A66CF" w:rsidRDefault="007C7994" w:rsidP="00CF69B7">
            <w:pPr>
              <w:widowControl w:val="0"/>
              <w:rPr>
                <w:rFonts w:ascii="Arial" w:hAnsi="Arial" w:cs="Arial"/>
                <w:sz w:val="20"/>
                <w:szCs w:val="20"/>
              </w:rPr>
            </w:pPr>
            <w:r w:rsidRPr="005A66CF">
              <w:rPr>
                <w:rFonts w:ascii="Arial" w:hAnsi="Arial" w:cs="Arial"/>
                <w:sz w:val="20"/>
                <w:szCs w:val="20"/>
              </w:rPr>
              <w:t>EKR elektronikus űrlap</w:t>
            </w:r>
          </w:p>
        </w:tc>
      </w:tr>
      <w:tr w:rsidR="007C7994" w:rsidRPr="00401B12" w:rsidTr="007133C2">
        <w:trPr>
          <w:jc w:val="center"/>
        </w:trPr>
        <w:tc>
          <w:tcPr>
            <w:tcW w:w="3961" w:type="dxa"/>
            <w:shd w:val="clear" w:color="auto" w:fill="auto"/>
            <w:vAlign w:val="center"/>
          </w:tcPr>
          <w:p w:rsidR="007C7994" w:rsidRPr="005A66CF" w:rsidRDefault="007C7994" w:rsidP="00CF69B7">
            <w:pPr>
              <w:widowControl w:val="0"/>
              <w:rPr>
                <w:rFonts w:ascii="Arial" w:hAnsi="Arial" w:cs="Arial"/>
                <w:sz w:val="20"/>
                <w:szCs w:val="20"/>
              </w:rPr>
            </w:pPr>
            <w:r w:rsidRPr="005A66CF">
              <w:rPr>
                <w:rFonts w:ascii="Arial" w:hAnsi="Arial" w:cs="Arial"/>
                <w:sz w:val="20"/>
                <w:szCs w:val="20"/>
              </w:rPr>
              <w:t>Nyilatkozat folyamatban lévő változásbejegyzési eljárásról</w:t>
            </w:r>
          </w:p>
        </w:tc>
        <w:tc>
          <w:tcPr>
            <w:tcW w:w="4823" w:type="dxa"/>
            <w:shd w:val="clear" w:color="auto" w:fill="auto"/>
            <w:vAlign w:val="center"/>
          </w:tcPr>
          <w:p w:rsidR="007C7994" w:rsidRPr="005A66CF" w:rsidRDefault="007C7994" w:rsidP="00CF69B7">
            <w:pPr>
              <w:widowControl w:val="0"/>
              <w:spacing w:before="120"/>
              <w:rPr>
                <w:rFonts w:ascii="Arial" w:hAnsi="Arial" w:cs="Arial"/>
                <w:sz w:val="20"/>
                <w:szCs w:val="20"/>
              </w:rPr>
            </w:pPr>
            <w:r w:rsidRPr="005A66CF">
              <w:rPr>
                <w:rFonts w:ascii="Arial" w:hAnsi="Arial" w:cs="Arial"/>
                <w:sz w:val="20"/>
                <w:szCs w:val="20"/>
              </w:rPr>
              <w:t>EKR elektronikus űrlap.</w:t>
            </w:r>
          </w:p>
          <w:p w:rsidR="007C7994" w:rsidRPr="005A66CF" w:rsidRDefault="007C7994" w:rsidP="00CF69B7">
            <w:pPr>
              <w:widowControl w:val="0"/>
              <w:spacing w:before="120"/>
              <w:rPr>
                <w:rFonts w:ascii="Arial" w:hAnsi="Arial" w:cs="Arial"/>
                <w:sz w:val="20"/>
                <w:szCs w:val="20"/>
              </w:rPr>
            </w:pPr>
            <w:r w:rsidRPr="005A66CF">
              <w:rPr>
                <w:rFonts w:ascii="Arial" w:hAnsi="Arial" w:cs="Arial"/>
                <w:sz w:val="20"/>
                <w:szCs w:val="20"/>
              </w:rPr>
              <w:t>Ajánlattevő nyilatkozata, cégbírósági változásbejegyzési eljárásról. Amennyiben az ajánlattevővel kapcsolatban el nem bírált módosítás van folyamatban, az ajánlathoz csatolni kell a cégbírósághoz benyújtott változásbejegyzési kérelmet és az annak érkeztetéséről a cégbíróság által megküldött igazolást egyszerű másolati példányban.</w:t>
            </w:r>
          </w:p>
        </w:tc>
      </w:tr>
      <w:tr w:rsidR="00574799" w:rsidRPr="00401B12" w:rsidTr="007133C2">
        <w:trPr>
          <w:jc w:val="center"/>
        </w:trPr>
        <w:tc>
          <w:tcPr>
            <w:tcW w:w="3961" w:type="dxa"/>
            <w:shd w:val="clear" w:color="auto" w:fill="auto"/>
            <w:vAlign w:val="center"/>
          </w:tcPr>
          <w:p w:rsidR="00574799" w:rsidRPr="005A66CF" w:rsidRDefault="00574799" w:rsidP="00574799">
            <w:pPr>
              <w:widowControl w:val="0"/>
              <w:rPr>
                <w:rFonts w:ascii="Arial" w:hAnsi="Arial" w:cs="Arial"/>
                <w:sz w:val="20"/>
                <w:szCs w:val="20"/>
              </w:rPr>
            </w:pPr>
            <w:r w:rsidRPr="005A66CF">
              <w:rPr>
                <w:rFonts w:ascii="Arial" w:hAnsi="Arial" w:cs="Arial"/>
                <w:b/>
                <w:bCs/>
                <w:sz w:val="20"/>
                <w:szCs w:val="20"/>
              </w:rPr>
              <w:t>Egységes európai közbeszerzési dokumentum (EEKD)</w:t>
            </w:r>
          </w:p>
        </w:tc>
        <w:tc>
          <w:tcPr>
            <w:tcW w:w="4823" w:type="dxa"/>
            <w:shd w:val="clear" w:color="auto" w:fill="auto"/>
            <w:vAlign w:val="center"/>
          </w:tcPr>
          <w:p w:rsidR="00574799" w:rsidRPr="005A66CF" w:rsidRDefault="00574799" w:rsidP="00574799">
            <w:pPr>
              <w:widowControl w:val="0"/>
              <w:spacing w:before="120"/>
              <w:rPr>
                <w:rFonts w:ascii="Arial" w:hAnsi="Arial" w:cs="Arial"/>
                <w:sz w:val="20"/>
                <w:szCs w:val="20"/>
              </w:rPr>
            </w:pPr>
            <w:r w:rsidRPr="005A66CF">
              <w:rPr>
                <w:rFonts w:ascii="Arial" w:hAnsi="Arial" w:cs="Arial"/>
                <w:b/>
                <w:bCs/>
                <w:sz w:val="20"/>
                <w:szCs w:val="20"/>
              </w:rPr>
              <w:t>EKR elektronikus űrlap</w:t>
            </w:r>
          </w:p>
        </w:tc>
      </w:tr>
      <w:tr w:rsidR="007C7994" w:rsidRPr="00401B12" w:rsidTr="007133C2">
        <w:trPr>
          <w:jc w:val="center"/>
        </w:trPr>
        <w:tc>
          <w:tcPr>
            <w:tcW w:w="3961" w:type="dxa"/>
            <w:tcBorders>
              <w:bottom w:val="single" w:sz="4" w:space="0" w:color="auto"/>
            </w:tcBorders>
            <w:shd w:val="clear" w:color="auto" w:fill="auto"/>
            <w:vAlign w:val="center"/>
          </w:tcPr>
          <w:p w:rsidR="007C7994" w:rsidRPr="005A66CF" w:rsidRDefault="007C7994" w:rsidP="00CF69B7">
            <w:pPr>
              <w:widowControl w:val="0"/>
              <w:rPr>
                <w:rFonts w:ascii="Arial" w:hAnsi="Arial" w:cs="Arial"/>
                <w:sz w:val="20"/>
                <w:szCs w:val="20"/>
              </w:rPr>
            </w:pPr>
            <w:r w:rsidRPr="005A66CF">
              <w:rPr>
                <w:rFonts w:ascii="Arial" w:hAnsi="Arial" w:cs="Arial"/>
                <w:sz w:val="20"/>
                <w:szCs w:val="20"/>
              </w:rPr>
              <w:t>Nyilatkozat alvállalkozók igénybevételéről a Kbt. 66. § (6) bekezdése szerint</w:t>
            </w:r>
          </w:p>
        </w:tc>
        <w:tc>
          <w:tcPr>
            <w:tcW w:w="4823" w:type="dxa"/>
            <w:tcBorders>
              <w:bottom w:val="single" w:sz="4" w:space="0" w:color="auto"/>
            </w:tcBorders>
            <w:shd w:val="clear" w:color="auto" w:fill="auto"/>
            <w:vAlign w:val="center"/>
          </w:tcPr>
          <w:p w:rsidR="007C7994" w:rsidRPr="005A66CF" w:rsidRDefault="007C7994" w:rsidP="00CF69B7">
            <w:pPr>
              <w:widowControl w:val="0"/>
              <w:rPr>
                <w:rFonts w:ascii="Arial" w:hAnsi="Arial" w:cs="Arial"/>
                <w:sz w:val="20"/>
                <w:szCs w:val="20"/>
              </w:rPr>
            </w:pPr>
            <w:r w:rsidRPr="005A66CF">
              <w:rPr>
                <w:rFonts w:ascii="Arial" w:hAnsi="Arial" w:cs="Arial"/>
                <w:sz w:val="20"/>
                <w:szCs w:val="20"/>
              </w:rPr>
              <w:t>EKR elektronikus űrlap.</w:t>
            </w:r>
          </w:p>
        </w:tc>
      </w:tr>
      <w:tr w:rsidR="007C7994" w:rsidRPr="00401B12" w:rsidTr="007133C2">
        <w:trPr>
          <w:jc w:val="center"/>
        </w:trPr>
        <w:tc>
          <w:tcPr>
            <w:tcW w:w="3961" w:type="dxa"/>
            <w:shd w:val="clear" w:color="auto" w:fill="auto"/>
            <w:vAlign w:val="center"/>
          </w:tcPr>
          <w:p w:rsidR="007C7994" w:rsidRPr="005A66CF" w:rsidRDefault="007C7994" w:rsidP="00CF69B7">
            <w:pPr>
              <w:widowControl w:val="0"/>
              <w:rPr>
                <w:rFonts w:ascii="Arial" w:hAnsi="Arial" w:cs="Arial"/>
                <w:i/>
                <w:sz w:val="20"/>
                <w:szCs w:val="20"/>
              </w:rPr>
            </w:pPr>
            <w:r w:rsidRPr="005A66CF">
              <w:rPr>
                <w:rFonts w:ascii="Arial" w:hAnsi="Arial" w:cs="Arial"/>
                <w:i/>
                <w:sz w:val="20"/>
                <w:szCs w:val="20"/>
              </w:rPr>
              <w:t>Együttműködési megállapodás (adott esetben)</w:t>
            </w:r>
          </w:p>
        </w:tc>
        <w:tc>
          <w:tcPr>
            <w:tcW w:w="4823" w:type="dxa"/>
            <w:shd w:val="clear" w:color="auto" w:fill="auto"/>
            <w:vAlign w:val="center"/>
          </w:tcPr>
          <w:p w:rsidR="007C7994" w:rsidRPr="005A66CF" w:rsidRDefault="007C7994" w:rsidP="00CF69B7">
            <w:pPr>
              <w:widowControl w:val="0"/>
              <w:rPr>
                <w:rFonts w:ascii="Arial" w:hAnsi="Arial" w:cs="Arial"/>
                <w:i/>
                <w:sz w:val="20"/>
                <w:szCs w:val="20"/>
              </w:rPr>
            </w:pPr>
            <w:r w:rsidRPr="005A66CF">
              <w:rPr>
                <w:rFonts w:ascii="Arial" w:hAnsi="Arial" w:cs="Arial"/>
                <w:i/>
                <w:sz w:val="20"/>
                <w:szCs w:val="20"/>
              </w:rPr>
              <w:t>A 7. pontban meghatározott tartalmi követelményeknek megfelelő megállapodás, meghatalmazást tartalmazó okirat.</w:t>
            </w:r>
          </w:p>
        </w:tc>
      </w:tr>
      <w:tr w:rsidR="007C7994" w:rsidRPr="00401B12" w:rsidTr="007133C2">
        <w:trPr>
          <w:jc w:val="center"/>
        </w:trPr>
        <w:tc>
          <w:tcPr>
            <w:tcW w:w="3961" w:type="dxa"/>
            <w:shd w:val="clear" w:color="auto" w:fill="auto"/>
            <w:vAlign w:val="center"/>
          </w:tcPr>
          <w:p w:rsidR="007C7994" w:rsidRPr="005A66CF" w:rsidRDefault="007C7994" w:rsidP="00CF69B7">
            <w:pPr>
              <w:widowControl w:val="0"/>
              <w:rPr>
                <w:rFonts w:ascii="Arial" w:hAnsi="Arial" w:cs="Arial"/>
                <w:sz w:val="20"/>
                <w:szCs w:val="20"/>
              </w:rPr>
            </w:pPr>
            <w:r w:rsidRPr="005A66CF">
              <w:rPr>
                <w:rFonts w:ascii="Arial" w:hAnsi="Arial" w:cs="Arial"/>
                <w:sz w:val="20"/>
                <w:szCs w:val="20"/>
              </w:rPr>
              <w:t>Nyilatkozat az alkalmasság igazolásában közreműködő szervezetekről</w:t>
            </w:r>
          </w:p>
        </w:tc>
        <w:tc>
          <w:tcPr>
            <w:tcW w:w="4823" w:type="dxa"/>
            <w:shd w:val="clear" w:color="auto" w:fill="auto"/>
            <w:vAlign w:val="center"/>
          </w:tcPr>
          <w:p w:rsidR="007C7994" w:rsidRPr="005A66CF" w:rsidRDefault="007C7994" w:rsidP="00CF69B7">
            <w:pPr>
              <w:widowControl w:val="0"/>
              <w:rPr>
                <w:rFonts w:ascii="Arial" w:hAnsi="Arial" w:cs="Arial"/>
                <w:sz w:val="20"/>
                <w:szCs w:val="20"/>
              </w:rPr>
            </w:pPr>
            <w:r w:rsidRPr="005A66CF">
              <w:rPr>
                <w:rFonts w:ascii="Arial" w:hAnsi="Arial" w:cs="Arial"/>
                <w:sz w:val="20"/>
                <w:szCs w:val="20"/>
              </w:rPr>
              <w:t>EKR elektronikus űrlap.</w:t>
            </w:r>
          </w:p>
          <w:p w:rsidR="007C7994" w:rsidRPr="005A66CF" w:rsidRDefault="007C7994" w:rsidP="00CF69B7">
            <w:pPr>
              <w:widowControl w:val="0"/>
              <w:rPr>
                <w:rFonts w:ascii="Arial" w:hAnsi="Arial" w:cs="Arial"/>
                <w:sz w:val="20"/>
                <w:szCs w:val="20"/>
              </w:rPr>
            </w:pPr>
          </w:p>
          <w:p w:rsidR="007C7994" w:rsidRPr="005A66CF" w:rsidRDefault="007C7994" w:rsidP="00CF69B7">
            <w:pPr>
              <w:widowControl w:val="0"/>
              <w:rPr>
                <w:rFonts w:ascii="Arial" w:hAnsi="Arial" w:cs="Arial"/>
                <w:sz w:val="20"/>
                <w:szCs w:val="20"/>
              </w:rPr>
            </w:pPr>
            <w:r w:rsidRPr="005A66CF">
              <w:rPr>
                <w:rFonts w:ascii="Arial" w:hAnsi="Arial" w:cs="Arial"/>
                <w:sz w:val="20"/>
                <w:szCs w:val="20"/>
              </w:rPr>
              <w:t xml:space="preserve">Amennyiben az ajánlattevő a Kbt. 65. § (7) bekezdése alapján az előírt alkalmassági követelményeknek való megfelelés igazolása érdekében bármely más szervezet (vagy személy) kapacitására támaszkodik, meg kell jelölni az ajánlatában ezt a szervezetet és az eljárást megindító felhívás vonatkozó pontjának </w:t>
            </w:r>
            <w:r w:rsidRPr="005A66CF">
              <w:rPr>
                <w:rFonts w:ascii="Arial" w:hAnsi="Arial" w:cs="Arial"/>
                <w:sz w:val="20"/>
                <w:szCs w:val="20"/>
              </w:rPr>
              <w:lastRenderedPageBreak/>
              <w:t>megjelölésével azon alkalmassági követelményt (követelményeket), melynek igazolása érdekében az ajánlattevő ezen szervezet erőforrására (is) támaszkodik.</w:t>
            </w:r>
          </w:p>
          <w:p w:rsidR="007C7994" w:rsidRPr="005A66CF" w:rsidRDefault="007C7994" w:rsidP="00CF69B7">
            <w:pPr>
              <w:widowControl w:val="0"/>
              <w:rPr>
                <w:rFonts w:ascii="Arial" w:hAnsi="Arial" w:cs="Arial"/>
                <w:sz w:val="20"/>
                <w:szCs w:val="20"/>
              </w:rPr>
            </w:pPr>
          </w:p>
        </w:tc>
      </w:tr>
      <w:tr w:rsidR="007C7994" w:rsidRPr="00401B12" w:rsidTr="007133C2">
        <w:trPr>
          <w:jc w:val="center"/>
        </w:trPr>
        <w:tc>
          <w:tcPr>
            <w:tcW w:w="3961" w:type="dxa"/>
            <w:shd w:val="clear" w:color="auto" w:fill="auto"/>
            <w:vAlign w:val="center"/>
          </w:tcPr>
          <w:p w:rsidR="007C7994" w:rsidRPr="005A66CF" w:rsidRDefault="007C7994" w:rsidP="00CF69B7">
            <w:pPr>
              <w:widowControl w:val="0"/>
              <w:rPr>
                <w:rFonts w:ascii="Arial" w:hAnsi="Arial" w:cs="Arial"/>
                <w:i/>
                <w:sz w:val="20"/>
                <w:szCs w:val="20"/>
              </w:rPr>
            </w:pPr>
            <w:r w:rsidRPr="005A66CF">
              <w:rPr>
                <w:rFonts w:ascii="Arial" w:hAnsi="Arial" w:cs="Arial"/>
                <w:i/>
                <w:sz w:val="20"/>
                <w:szCs w:val="20"/>
              </w:rPr>
              <w:lastRenderedPageBreak/>
              <w:t>Szerződéses előszerződésben vagy más formában vállalt kötelezettségvállalást tartalmazó okirat (adott esetben)</w:t>
            </w:r>
          </w:p>
        </w:tc>
        <w:tc>
          <w:tcPr>
            <w:tcW w:w="4823" w:type="dxa"/>
            <w:shd w:val="clear" w:color="auto" w:fill="auto"/>
            <w:vAlign w:val="center"/>
          </w:tcPr>
          <w:p w:rsidR="007C7994" w:rsidRPr="005A66CF" w:rsidRDefault="007C7994" w:rsidP="00CF69B7">
            <w:pPr>
              <w:widowControl w:val="0"/>
              <w:spacing w:before="120"/>
              <w:rPr>
                <w:rFonts w:ascii="Arial" w:hAnsi="Arial" w:cs="Arial"/>
                <w:i/>
                <w:sz w:val="20"/>
                <w:szCs w:val="20"/>
              </w:rPr>
            </w:pPr>
            <w:r w:rsidRPr="005A66CF">
              <w:rPr>
                <w:rFonts w:ascii="Arial" w:hAnsi="Arial" w:cs="Arial"/>
                <w:i/>
                <w:sz w:val="20"/>
                <w:szCs w:val="20"/>
              </w:rPr>
              <w:t>Csatolni kell az ajánlatban a kapacitásait rendelkezésre bocsátó szervezet olyan szerződéses előszerződésben vagy más formában vállalt kötelezettségvállalását tartalmazó okiratot, amely alátámasztja, hogy a szerződés teljesítéséhez szükséges erőforrások rendelkezésre állnak majd a szerződés teljesítésének időtartama alatt.</w:t>
            </w:r>
          </w:p>
        </w:tc>
      </w:tr>
      <w:tr w:rsidR="007C7994" w:rsidRPr="00401B12" w:rsidTr="007133C2">
        <w:trPr>
          <w:jc w:val="center"/>
        </w:trPr>
        <w:tc>
          <w:tcPr>
            <w:tcW w:w="3961" w:type="dxa"/>
            <w:shd w:val="clear" w:color="auto" w:fill="auto"/>
            <w:vAlign w:val="center"/>
          </w:tcPr>
          <w:p w:rsidR="007C7994" w:rsidRPr="005A66CF" w:rsidRDefault="007C7994" w:rsidP="00CF69B7">
            <w:pPr>
              <w:widowControl w:val="0"/>
              <w:rPr>
                <w:rFonts w:ascii="Arial" w:hAnsi="Arial" w:cs="Arial"/>
                <w:iCs/>
                <w:sz w:val="20"/>
                <w:szCs w:val="20"/>
              </w:rPr>
            </w:pPr>
            <w:r w:rsidRPr="005A66CF">
              <w:rPr>
                <w:rFonts w:ascii="Arial" w:hAnsi="Arial" w:cs="Arial"/>
                <w:iCs/>
                <w:sz w:val="20"/>
                <w:szCs w:val="20"/>
              </w:rPr>
              <w:t>Nyilatkozat üzleti titokról</w:t>
            </w:r>
          </w:p>
        </w:tc>
        <w:tc>
          <w:tcPr>
            <w:tcW w:w="4823" w:type="dxa"/>
            <w:shd w:val="clear" w:color="auto" w:fill="auto"/>
            <w:vAlign w:val="center"/>
          </w:tcPr>
          <w:p w:rsidR="007C7994" w:rsidRPr="005A66CF" w:rsidRDefault="007C7994" w:rsidP="00CF69B7">
            <w:pPr>
              <w:widowControl w:val="0"/>
              <w:spacing w:before="120"/>
              <w:rPr>
                <w:rFonts w:ascii="Arial" w:hAnsi="Arial" w:cs="Arial"/>
                <w:iCs/>
                <w:sz w:val="20"/>
                <w:szCs w:val="20"/>
              </w:rPr>
            </w:pPr>
            <w:r w:rsidRPr="005A66CF">
              <w:rPr>
                <w:rFonts w:ascii="Arial" w:hAnsi="Arial" w:cs="Arial"/>
                <w:iCs/>
                <w:sz w:val="20"/>
                <w:szCs w:val="20"/>
              </w:rPr>
              <w:t>EKR elektronikus űrlap.</w:t>
            </w:r>
          </w:p>
        </w:tc>
      </w:tr>
      <w:tr w:rsidR="00574799" w:rsidRPr="00401B12" w:rsidTr="007133C2">
        <w:trPr>
          <w:jc w:val="center"/>
        </w:trPr>
        <w:tc>
          <w:tcPr>
            <w:tcW w:w="3961" w:type="dxa"/>
            <w:shd w:val="clear" w:color="auto" w:fill="auto"/>
            <w:vAlign w:val="center"/>
          </w:tcPr>
          <w:p w:rsidR="00574799" w:rsidRPr="004175BB" w:rsidRDefault="00574799" w:rsidP="00574799">
            <w:pPr>
              <w:widowControl w:val="0"/>
              <w:rPr>
                <w:rFonts w:ascii="Arial" w:hAnsi="Arial" w:cs="Arial"/>
                <w:iCs/>
                <w:sz w:val="20"/>
                <w:szCs w:val="20"/>
              </w:rPr>
            </w:pPr>
            <w:r w:rsidRPr="004175BB">
              <w:rPr>
                <w:rFonts w:ascii="Arial" w:hAnsi="Arial" w:cs="Arial"/>
                <w:sz w:val="20"/>
                <w:szCs w:val="20"/>
              </w:rPr>
              <w:t xml:space="preserve">Nyilatkozat a teljesítésbe bevonni kívánt szakemberről </w:t>
            </w:r>
            <w:r w:rsidRPr="004175BB">
              <w:rPr>
                <w:rFonts w:ascii="Arial" w:hAnsi="Arial" w:cs="Arial"/>
                <w:i/>
                <w:iCs/>
                <w:sz w:val="20"/>
                <w:szCs w:val="20"/>
              </w:rPr>
              <w:t>(értékelési részszemponthoz)</w:t>
            </w:r>
          </w:p>
        </w:tc>
        <w:tc>
          <w:tcPr>
            <w:tcW w:w="4823" w:type="dxa"/>
            <w:shd w:val="clear" w:color="auto" w:fill="auto"/>
            <w:vAlign w:val="center"/>
          </w:tcPr>
          <w:p w:rsidR="00574799" w:rsidRPr="004175BB" w:rsidRDefault="00574799" w:rsidP="00574799">
            <w:pPr>
              <w:widowControl w:val="0"/>
              <w:spacing w:before="120"/>
              <w:rPr>
                <w:rFonts w:ascii="Arial" w:hAnsi="Arial" w:cs="Arial"/>
                <w:iCs/>
                <w:sz w:val="20"/>
                <w:szCs w:val="20"/>
              </w:rPr>
            </w:pPr>
            <w:r w:rsidRPr="004175BB">
              <w:rPr>
                <w:rFonts w:ascii="Arial" w:hAnsi="Arial" w:cs="Arial"/>
                <w:sz w:val="20"/>
                <w:szCs w:val="20"/>
              </w:rPr>
              <w:t>A szerződés teljesítésébe bevonni kívánt szakember(</w:t>
            </w:r>
            <w:proofErr w:type="spellStart"/>
            <w:r w:rsidRPr="004175BB">
              <w:rPr>
                <w:rFonts w:ascii="Arial" w:hAnsi="Arial" w:cs="Arial"/>
                <w:sz w:val="20"/>
                <w:szCs w:val="20"/>
              </w:rPr>
              <w:t>ek</w:t>
            </w:r>
            <w:proofErr w:type="spellEnd"/>
            <w:r w:rsidRPr="004175BB">
              <w:rPr>
                <w:rFonts w:ascii="Arial" w:hAnsi="Arial" w:cs="Arial"/>
                <w:sz w:val="20"/>
                <w:szCs w:val="20"/>
              </w:rPr>
              <w:t>) megnevezése, képzettségének, végzettségének, valamint szakmai tapasztalatának ismertetése. (</w:t>
            </w:r>
            <w:r w:rsidR="00BA6B97">
              <w:rPr>
                <w:rFonts w:ascii="Arial" w:hAnsi="Arial" w:cs="Arial"/>
                <w:sz w:val="20"/>
                <w:szCs w:val="20"/>
              </w:rPr>
              <w:t>1</w:t>
            </w:r>
            <w:r w:rsidRPr="004175BB">
              <w:rPr>
                <w:rFonts w:ascii="Arial" w:hAnsi="Arial" w:cs="Arial"/>
                <w:sz w:val="20"/>
                <w:szCs w:val="20"/>
              </w:rPr>
              <w:t xml:space="preserve">. melléklet) </w:t>
            </w:r>
          </w:p>
        </w:tc>
      </w:tr>
      <w:tr w:rsidR="00574799" w:rsidRPr="00401B12" w:rsidTr="007133C2">
        <w:trPr>
          <w:jc w:val="center"/>
        </w:trPr>
        <w:tc>
          <w:tcPr>
            <w:tcW w:w="3961" w:type="dxa"/>
            <w:shd w:val="clear" w:color="auto" w:fill="auto"/>
            <w:vAlign w:val="center"/>
          </w:tcPr>
          <w:p w:rsidR="00574799" w:rsidRPr="004175BB" w:rsidRDefault="00574799" w:rsidP="00574799">
            <w:pPr>
              <w:widowControl w:val="0"/>
              <w:rPr>
                <w:rFonts w:ascii="Arial" w:hAnsi="Arial" w:cs="Arial"/>
                <w:sz w:val="20"/>
                <w:szCs w:val="20"/>
              </w:rPr>
            </w:pPr>
            <w:r w:rsidRPr="004175BB">
              <w:rPr>
                <w:rFonts w:ascii="Arial" w:hAnsi="Arial" w:cs="Arial"/>
                <w:sz w:val="20"/>
                <w:szCs w:val="20"/>
              </w:rPr>
              <w:t>Szakmai önéletrajz</w:t>
            </w:r>
          </w:p>
        </w:tc>
        <w:tc>
          <w:tcPr>
            <w:tcW w:w="4823" w:type="dxa"/>
            <w:shd w:val="clear" w:color="auto" w:fill="auto"/>
            <w:vAlign w:val="center"/>
          </w:tcPr>
          <w:p w:rsidR="00574799" w:rsidRPr="004175BB" w:rsidRDefault="00574799" w:rsidP="00574799">
            <w:pPr>
              <w:widowControl w:val="0"/>
              <w:rPr>
                <w:rFonts w:ascii="Arial" w:hAnsi="Arial" w:cs="Arial"/>
                <w:i/>
                <w:iCs/>
                <w:sz w:val="20"/>
                <w:szCs w:val="20"/>
              </w:rPr>
            </w:pPr>
            <w:r w:rsidRPr="004175BB">
              <w:rPr>
                <w:rFonts w:ascii="Arial" w:hAnsi="Arial" w:cs="Arial"/>
                <w:sz w:val="20"/>
                <w:szCs w:val="20"/>
              </w:rPr>
              <w:t>A teljesítésbe bevonni kívánt szakemberek szakmai tapasztalatát alátámasztó, a szakember által saját kezűleg aláírt szakmai önéletrajz. (</w:t>
            </w:r>
            <w:r w:rsidR="00BA6B97">
              <w:rPr>
                <w:rFonts w:ascii="Arial" w:hAnsi="Arial" w:cs="Arial"/>
                <w:sz w:val="20"/>
                <w:szCs w:val="20"/>
              </w:rPr>
              <w:t>2</w:t>
            </w:r>
            <w:r w:rsidRPr="004175BB">
              <w:rPr>
                <w:rFonts w:ascii="Arial" w:hAnsi="Arial" w:cs="Arial"/>
                <w:sz w:val="20"/>
                <w:szCs w:val="20"/>
              </w:rPr>
              <w:t xml:space="preserve">. melléklet) </w:t>
            </w:r>
            <w:r w:rsidRPr="004175BB">
              <w:rPr>
                <w:rFonts w:ascii="Arial" w:hAnsi="Arial" w:cs="Arial"/>
                <w:i/>
                <w:iCs/>
                <w:sz w:val="20"/>
                <w:szCs w:val="20"/>
              </w:rPr>
              <w:t>(A bevonni kívánt szakembernek megfelelően)</w:t>
            </w:r>
          </w:p>
          <w:p w:rsidR="00574799" w:rsidRPr="004175BB" w:rsidRDefault="00574799" w:rsidP="00574799">
            <w:pPr>
              <w:widowControl w:val="0"/>
              <w:spacing w:before="120"/>
              <w:rPr>
                <w:rFonts w:ascii="Arial" w:hAnsi="Arial" w:cs="Arial"/>
                <w:sz w:val="20"/>
                <w:szCs w:val="20"/>
              </w:rPr>
            </w:pPr>
          </w:p>
        </w:tc>
      </w:tr>
      <w:tr w:rsidR="00574799" w:rsidRPr="00401B12" w:rsidTr="007133C2">
        <w:trPr>
          <w:jc w:val="center"/>
        </w:trPr>
        <w:tc>
          <w:tcPr>
            <w:tcW w:w="3961" w:type="dxa"/>
            <w:shd w:val="clear" w:color="auto" w:fill="auto"/>
            <w:vAlign w:val="center"/>
          </w:tcPr>
          <w:p w:rsidR="00574799" w:rsidRPr="004175BB" w:rsidRDefault="00574799" w:rsidP="00574799">
            <w:pPr>
              <w:widowControl w:val="0"/>
              <w:rPr>
                <w:rFonts w:ascii="Arial" w:hAnsi="Arial" w:cs="Arial"/>
                <w:sz w:val="20"/>
                <w:szCs w:val="20"/>
              </w:rPr>
            </w:pPr>
            <w:r w:rsidRPr="004175BB">
              <w:rPr>
                <w:rFonts w:ascii="Arial" w:hAnsi="Arial" w:cs="Arial"/>
                <w:sz w:val="20"/>
                <w:szCs w:val="20"/>
              </w:rPr>
              <w:t>Végzettséget és képzettséget igazoló dokumentumok</w:t>
            </w:r>
          </w:p>
        </w:tc>
        <w:tc>
          <w:tcPr>
            <w:tcW w:w="4823" w:type="dxa"/>
            <w:shd w:val="clear" w:color="auto" w:fill="auto"/>
            <w:vAlign w:val="center"/>
          </w:tcPr>
          <w:p w:rsidR="00574799" w:rsidRPr="004175BB" w:rsidRDefault="00574799" w:rsidP="00574799">
            <w:pPr>
              <w:widowControl w:val="0"/>
              <w:rPr>
                <w:rFonts w:ascii="Arial" w:hAnsi="Arial" w:cs="Arial"/>
                <w:sz w:val="20"/>
                <w:szCs w:val="20"/>
              </w:rPr>
            </w:pPr>
            <w:r w:rsidRPr="004175BB">
              <w:rPr>
                <w:rFonts w:ascii="Arial" w:hAnsi="Arial" w:cs="Arial"/>
                <w:sz w:val="20"/>
                <w:szCs w:val="20"/>
              </w:rPr>
              <w:t>A teljesítésbe bevonni kívánt szakemberek végzettségét és képzettségét igazoló dokumentumok egyszerű másolatban.</w:t>
            </w:r>
          </w:p>
        </w:tc>
      </w:tr>
      <w:tr w:rsidR="00574799" w:rsidRPr="00401B12" w:rsidTr="007133C2">
        <w:trPr>
          <w:jc w:val="center"/>
        </w:trPr>
        <w:tc>
          <w:tcPr>
            <w:tcW w:w="3961" w:type="dxa"/>
            <w:shd w:val="clear" w:color="auto" w:fill="auto"/>
            <w:vAlign w:val="center"/>
          </w:tcPr>
          <w:p w:rsidR="00574799" w:rsidRPr="005A66CF" w:rsidRDefault="00574799" w:rsidP="00574799">
            <w:pPr>
              <w:widowControl w:val="0"/>
              <w:rPr>
                <w:rFonts w:ascii="Arial" w:hAnsi="Arial" w:cs="Arial"/>
                <w:sz w:val="20"/>
                <w:szCs w:val="20"/>
                <w:highlight w:val="yellow"/>
              </w:rPr>
            </w:pPr>
            <w:r w:rsidRPr="005A66CF">
              <w:rPr>
                <w:rFonts w:ascii="Arial" w:hAnsi="Arial" w:cs="Arial"/>
                <w:sz w:val="20"/>
                <w:szCs w:val="20"/>
              </w:rPr>
              <w:t>Nyilatkozat felelősségbiztosításról</w:t>
            </w:r>
          </w:p>
        </w:tc>
        <w:tc>
          <w:tcPr>
            <w:tcW w:w="4823" w:type="dxa"/>
            <w:shd w:val="clear" w:color="auto" w:fill="auto"/>
            <w:vAlign w:val="center"/>
          </w:tcPr>
          <w:p w:rsidR="00574799" w:rsidRPr="005A66CF" w:rsidRDefault="00574799" w:rsidP="00574799">
            <w:pPr>
              <w:widowControl w:val="0"/>
              <w:rPr>
                <w:rFonts w:ascii="Arial" w:hAnsi="Arial" w:cs="Arial"/>
                <w:sz w:val="20"/>
                <w:szCs w:val="20"/>
              </w:rPr>
            </w:pPr>
            <w:r w:rsidRPr="005A66CF">
              <w:rPr>
                <w:rFonts w:ascii="Arial" w:hAnsi="Arial" w:cs="Arial"/>
                <w:sz w:val="20"/>
                <w:szCs w:val="20"/>
              </w:rPr>
              <w:t>EKR elektronikus űrlap.</w:t>
            </w:r>
          </w:p>
        </w:tc>
      </w:tr>
      <w:tr w:rsidR="0067610E" w:rsidRPr="00401B12" w:rsidTr="007133C2">
        <w:trPr>
          <w:jc w:val="center"/>
        </w:trPr>
        <w:tc>
          <w:tcPr>
            <w:tcW w:w="3961" w:type="dxa"/>
            <w:shd w:val="clear" w:color="auto" w:fill="auto"/>
            <w:vAlign w:val="center"/>
          </w:tcPr>
          <w:p w:rsidR="0067610E" w:rsidRPr="005A66CF" w:rsidRDefault="0067610E" w:rsidP="0067610E">
            <w:pPr>
              <w:widowControl w:val="0"/>
              <w:rPr>
                <w:rFonts w:ascii="Arial" w:hAnsi="Arial" w:cs="Arial"/>
                <w:sz w:val="20"/>
                <w:szCs w:val="20"/>
              </w:rPr>
            </w:pPr>
            <w:r>
              <w:rPr>
                <w:rFonts w:ascii="Arial" w:hAnsi="Arial" w:cs="Arial"/>
                <w:color w:val="000000" w:themeColor="text1"/>
                <w:sz w:val="20"/>
                <w:szCs w:val="20"/>
              </w:rPr>
              <w:t>Nyilatkozat Üvegkapu használatára vonatkozó követelmények megismeréséről</w:t>
            </w:r>
          </w:p>
        </w:tc>
        <w:tc>
          <w:tcPr>
            <w:tcW w:w="4823" w:type="dxa"/>
            <w:shd w:val="clear" w:color="auto" w:fill="auto"/>
            <w:vAlign w:val="center"/>
          </w:tcPr>
          <w:p w:rsidR="0067610E" w:rsidRPr="005A66CF" w:rsidRDefault="0067610E" w:rsidP="0067610E">
            <w:pPr>
              <w:widowControl w:val="0"/>
              <w:rPr>
                <w:rFonts w:ascii="Arial" w:hAnsi="Arial" w:cs="Arial"/>
                <w:sz w:val="20"/>
                <w:szCs w:val="20"/>
              </w:rPr>
            </w:pPr>
            <w:r>
              <w:rPr>
                <w:rFonts w:ascii="Arial" w:hAnsi="Arial" w:cs="Arial"/>
                <w:color w:val="000000" w:themeColor="text1"/>
                <w:sz w:val="20"/>
                <w:szCs w:val="20"/>
              </w:rPr>
              <w:t>EKR elektronikus űrlap.</w:t>
            </w:r>
          </w:p>
        </w:tc>
      </w:tr>
      <w:tr w:rsidR="0067610E" w:rsidRPr="00401B12" w:rsidTr="007133C2">
        <w:trPr>
          <w:jc w:val="center"/>
        </w:trPr>
        <w:tc>
          <w:tcPr>
            <w:tcW w:w="3961" w:type="dxa"/>
            <w:shd w:val="clear" w:color="auto" w:fill="auto"/>
            <w:vAlign w:val="center"/>
          </w:tcPr>
          <w:p w:rsidR="0067610E" w:rsidRPr="005A66CF" w:rsidRDefault="0067610E" w:rsidP="0067610E">
            <w:pPr>
              <w:widowControl w:val="0"/>
              <w:rPr>
                <w:rFonts w:ascii="Arial" w:hAnsi="Arial" w:cs="Arial"/>
                <w:sz w:val="20"/>
                <w:szCs w:val="20"/>
              </w:rPr>
            </w:pPr>
            <w:r w:rsidRPr="005A66CF">
              <w:rPr>
                <w:rFonts w:ascii="Arial" w:hAnsi="Arial" w:cs="Arial"/>
                <w:sz w:val="20"/>
                <w:szCs w:val="20"/>
              </w:rPr>
              <w:t>Aláírási címpéldányok</w:t>
            </w:r>
          </w:p>
        </w:tc>
        <w:tc>
          <w:tcPr>
            <w:tcW w:w="4823" w:type="dxa"/>
            <w:shd w:val="clear" w:color="auto" w:fill="auto"/>
            <w:vAlign w:val="center"/>
          </w:tcPr>
          <w:p w:rsidR="0067610E" w:rsidRPr="005A66CF" w:rsidRDefault="0067610E" w:rsidP="0067610E">
            <w:pPr>
              <w:widowControl w:val="0"/>
              <w:rPr>
                <w:rFonts w:ascii="Arial" w:hAnsi="Arial" w:cs="Arial"/>
                <w:sz w:val="20"/>
                <w:szCs w:val="20"/>
              </w:rPr>
            </w:pPr>
            <w:r w:rsidRPr="005A66CF">
              <w:rPr>
                <w:rFonts w:ascii="Arial" w:hAnsi="Arial" w:cs="Arial"/>
                <w:sz w:val="20"/>
                <w:szCs w:val="20"/>
              </w:rPr>
              <w:t>Az ajánlathoz csatolni kell az abban szereplő nyilatkozatokat aláíró ajánlattevő képviseletére jogosult személy(</w:t>
            </w:r>
            <w:proofErr w:type="spellStart"/>
            <w:r w:rsidRPr="005A66CF">
              <w:rPr>
                <w:rFonts w:ascii="Arial" w:hAnsi="Arial" w:cs="Arial"/>
                <w:sz w:val="20"/>
                <w:szCs w:val="20"/>
              </w:rPr>
              <w:t>ek</w:t>
            </w:r>
            <w:proofErr w:type="spellEnd"/>
            <w:r w:rsidRPr="005A66CF">
              <w:rPr>
                <w:rFonts w:ascii="Arial" w:hAnsi="Arial" w:cs="Arial"/>
                <w:sz w:val="20"/>
                <w:szCs w:val="20"/>
              </w:rPr>
              <w:t>) aláírási címpéldányát, illetőleg a 2006. évi. V. törvény 9. § (1) bekezdés szerinti aláírás mintáját egyszerű másolatban. Amennyiben az ajánlatot meghatalmazott írja alá, csatolni kell a cégkivonat szerint az ajánlattevő képviseletére feljogosított tisztségviselőtől kapott teljes bizonyító erejű magánokiratba foglalt meghatalmazás egyszerű másolati példányát.</w:t>
            </w:r>
          </w:p>
        </w:tc>
      </w:tr>
      <w:tr w:rsidR="0067610E" w:rsidRPr="00401B12" w:rsidTr="007133C2">
        <w:trPr>
          <w:jc w:val="center"/>
        </w:trPr>
        <w:tc>
          <w:tcPr>
            <w:tcW w:w="3961" w:type="dxa"/>
            <w:shd w:val="clear" w:color="auto" w:fill="auto"/>
            <w:vAlign w:val="center"/>
          </w:tcPr>
          <w:p w:rsidR="0067610E" w:rsidRPr="00574799" w:rsidRDefault="0067610E" w:rsidP="0067610E">
            <w:pPr>
              <w:widowControl w:val="0"/>
              <w:rPr>
                <w:rFonts w:ascii="Arial" w:hAnsi="Arial" w:cs="Arial"/>
                <w:color w:val="FF0000"/>
                <w:sz w:val="20"/>
                <w:szCs w:val="20"/>
              </w:rPr>
            </w:pPr>
            <w:r w:rsidRPr="00401B12">
              <w:rPr>
                <w:rFonts w:ascii="Arial" w:hAnsi="Arial" w:cs="Arial"/>
                <w:color w:val="000000" w:themeColor="text1"/>
                <w:sz w:val="20"/>
                <w:szCs w:val="20"/>
              </w:rPr>
              <w:t>Részletes költségvetés</w:t>
            </w:r>
          </w:p>
        </w:tc>
        <w:tc>
          <w:tcPr>
            <w:tcW w:w="4823" w:type="dxa"/>
            <w:shd w:val="clear" w:color="auto" w:fill="auto"/>
            <w:vAlign w:val="center"/>
          </w:tcPr>
          <w:p w:rsidR="0067610E" w:rsidRPr="00401B12" w:rsidRDefault="0067610E" w:rsidP="0067610E">
            <w:pPr>
              <w:widowControl w:val="0"/>
              <w:rPr>
                <w:rFonts w:ascii="Arial" w:hAnsi="Arial" w:cs="Arial"/>
                <w:color w:val="000000" w:themeColor="text1"/>
                <w:sz w:val="20"/>
                <w:szCs w:val="20"/>
              </w:rPr>
            </w:pPr>
            <w:r w:rsidRPr="00401B12">
              <w:rPr>
                <w:rFonts w:ascii="Arial" w:hAnsi="Arial" w:cs="Arial"/>
                <w:color w:val="000000" w:themeColor="text1"/>
                <w:sz w:val="20"/>
                <w:szCs w:val="20"/>
              </w:rPr>
              <w:t>A közbeszerzési dokumentumok részeként átadott költségvetés árazott, aláírt formában</w:t>
            </w:r>
            <w:r>
              <w:rPr>
                <w:rFonts w:ascii="Arial" w:hAnsi="Arial" w:cs="Arial"/>
                <w:color w:val="000000" w:themeColor="text1"/>
                <w:sz w:val="20"/>
                <w:szCs w:val="20"/>
              </w:rPr>
              <w:t xml:space="preserve"> (PDF), valamint Excel formátumban</w:t>
            </w:r>
            <w:r w:rsidRPr="00401B12">
              <w:rPr>
                <w:rFonts w:ascii="Arial" w:hAnsi="Arial" w:cs="Arial"/>
                <w:color w:val="000000" w:themeColor="text1"/>
                <w:sz w:val="20"/>
                <w:szCs w:val="20"/>
              </w:rPr>
              <w:t>.</w:t>
            </w:r>
          </w:p>
        </w:tc>
      </w:tr>
    </w:tbl>
    <w:p w:rsidR="00C737AF" w:rsidRDefault="00C737AF" w:rsidP="004A0F7D">
      <w:pPr>
        <w:rPr>
          <w:rFonts w:ascii="Arial" w:hAnsi="Arial" w:cs="Arial"/>
          <w:b/>
          <w:sz w:val="22"/>
          <w:szCs w:val="22"/>
        </w:rPr>
      </w:pPr>
    </w:p>
    <w:p w:rsidR="005D1F57" w:rsidRPr="00B33276" w:rsidRDefault="005D1F57" w:rsidP="005D1F57">
      <w:pPr>
        <w:ind w:left="360"/>
        <w:jc w:val="both"/>
        <w:rPr>
          <w:rFonts w:ascii="Arial" w:hAnsi="Arial" w:cs="Arial"/>
          <w:b/>
          <w:sz w:val="20"/>
          <w:szCs w:val="20"/>
        </w:rPr>
      </w:pPr>
      <w:r w:rsidRPr="00B33276">
        <w:rPr>
          <w:rFonts w:ascii="Arial" w:hAnsi="Arial" w:cs="Arial"/>
          <w:b/>
          <w:sz w:val="20"/>
          <w:szCs w:val="20"/>
        </w:rPr>
        <w:t>Ajánlatké</w:t>
      </w:r>
      <w:r>
        <w:rPr>
          <w:rFonts w:ascii="Arial" w:hAnsi="Arial" w:cs="Arial"/>
          <w:b/>
          <w:sz w:val="20"/>
          <w:szCs w:val="20"/>
        </w:rPr>
        <w:t>rő felhívja ajánlattevők figyelmét, hogy csak az árazott költségvetést (PDF formátum) tekinti szakmai ajánlatnak.</w:t>
      </w:r>
    </w:p>
    <w:p w:rsidR="005D1F57" w:rsidRPr="000317DF" w:rsidRDefault="005D1F57" w:rsidP="004A0F7D">
      <w:pPr>
        <w:rPr>
          <w:rFonts w:ascii="Arial" w:hAnsi="Arial" w:cs="Arial"/>
          <w:b/>
        </w:rPr>
      </w:pPr>
    </w:p>
    <w:p w:rsidR="00681771" w:rsidRPr="00B00804" w:rsidRDefault="00681771" w:rsidP="00681771">
      <w:pPr>
        <w:tabs>
          <w:tab w:val="left" w:pos="993"/>
        </w:tabs>
        <w:ind w:left="993" w:hanging="633"/>
        <w:jc w:val="both"/>
        <w:rPr>
          <w:rFonts w:ascii="Arial" w:hAnsi="Arial" w:cs="Arial"/>
          <w:b/>
          <w:sz w:val="22"/>
          <w:szCs w:val="22"/>
        </w:rPr>
      </w:pPr>
      <w:r w:rsidRPr="00B00804">
        <w:rPr>
          <w:rFonts w:ascii="Arial" w:hAnsi="Arial" w:cs="Arial"/>
          <w:b/>
          <w:sz w:val="22"/>
          <w:szCs w:val="22"/>
        </w:rPr>
        <w:t xml:space="preserve">11.1. </w:t>
      </w:r>
      <w:r w:rsidRPr="00B00804">
        <w:rPr>
          <w:rFonts w:ascii="Arial" w:hAnsi="Arial" w:cs="Arial"/>
          <w:b/>
          <w:sz w:val="22"/>
          <w:szCs w:val="22"/>
        </w:rPr>
        <w:tab/>
        <w:t>Egységes Európai Közbeszerzési Dokumentum (EEKD)</w:t>
      </w:r>
    </w:p>
    <w:p w:rsidR="00681771" w:rsidRPr="00B00804" w:rsidRDefault="00681771" w:rsidP="00681771">
      <w:pPr>
        <w:ind w:left="360"/>
        <w:rPr>
          <w:rFonts w:ascii="Arial" w:hAnsi="Arial" w:cs="Arial"/>
          <w:b/>
          <w:sz w:val="22"/>
          <w:szCs w:val="22"/>
        </w:rPr>
      </w:pPr>
    </w:p>
    <w:p w:rsidR="00681771" w:rsidRPr="00B00804" w:rsidRDefault="00681771" w:rsidP="00681771">
      <w:pPr>
        <w:ind w:left="360"/>
        <w:jc w:val="both"/>
        <w:rPr>
          <w:rFonts w:ascii="Arial" w:hAnsi="Arial" w:cs="Arial"/>
          <w:bCs/>
          <w:sz w:val="20"/>
          <w:szCs w:val="20"/>
        </w:rPr>
      </w:pPr>
      <w:r w:rsidRPr="00B00804">
        <w:rPr>
          <w:rFonts w:ascii="Arial" w:hAnsi="Arial" w:cs="Arial"/>
          <w:bCs/>
          <w:sz w:val="20"/>
          <w:szCs w:val="20"/>
        </w:rPr>
        <w:t>A Kbt. 67. § (1) bekezdése alapján a gazdasági szereplő az ajánlatában köteles a kizáró okok fenn nem állása, az alkalmassági követelményeknek való megfelelés, valamint – adott esetben – a 82. § (5) bekezdése szerinti objektív kritériumok teljesülése tekintetében az egységes európai közbeszerzési dokumentumban foglalt nyilatkozatát benyújtani.</w:t>
      </w:r>
    </w:p>
    <w:p w:rsidR="00681771" w:rsidRPr="00B00804" w:rsidRDefault="00681771" w:rsidP="00681771">
      <w:pPr>
        <w:spacing w:before="120"/>
        <w:ind w:left="357"/>
        <w:jc w:val="both"/>
        <w:rPr>
          <w:rFonts w:ascii="Arial" w:hAnsi="Arial" w:cs="Arial"/>
          <w:bCs/>
          <w:sz w:val="20"/>
          <w:szCs w:val="20"/>
        </w:rPr>
      </w:pPr>
      <w:r w:rsidRPr="00B00804">
        <w:rPr>
          <w:rFonts w:ascii="Arial" w:hAnsi="Arial" w:cs="Arial"/>
          <w:bCs/>
          <w:sz w:val="20"/>
          <w:szCs w:val="20"/>
        </w:rPr>
        <w:t>Az EEKD-t a vonatkozó jogszabályok, útmutatók, valamint a felhívás és a közbeszerzési dokumentumok rendelkezéseit figyelembe véve kell kitölteni és EKR elektronikus űrlapként csatolni az ajánlatban.</w:t>
      </w:r>
    </w:p>
    <w:p w:rsidR="00681771" w:rsidRPr="00B00804" w:rsidRDefault="00681771" w:rsidP="00681771">
      <w:pPr>
        <w:spacing w:before="120"/>
        <w:ind w:left="357"/>
        <w:jc w:val="both"/>
        <w:rPr>
          <w:rFonts w:ascii="Arial" w:hAnsi="Arial" w:cs="Arial"/>
          <w:bCs/>
          <w:sz w:val="20"/>
          <w:szCs w:val="20"/>
        </w:rPr>
      </w:pPr>
      <w:r w:rsidRPr="00B00804">
        <w:rPr>
          <w:rFonts w:ascii="Arial" w:hAnsi="Arial" w:cs="Arial"/>
          <w:bCs/>
          <w:sz w:val="20"/>
          <w:szCs w:val="20"/>
        </w:rPr>
        <w:lastRenderedPageBreak/>
        <w:t>Közös ajánlattétel esetén a közös ajánlattevők mindegyikének külön nyilatkozatot kell csatolniuk.</w:t>
      </w:r>
    </w:p>
    <w:p w:rsidR="00681771" w:rsidRPr="00B00804" w:rsidRDefault="00681771" w:rsidP="00681771">
      <w:pPr>
        <w:spacing w:before="120"/>
        <w:ind w:left="357"/>
        <w:jc w:val="both"/>
        <w:rPr>
          <w:rFonts w:ascii="Arial" w:hAnsi="Arial" w:cs="Arial"/>
          <w:bCs/>
          <w:sz w:val="20"/>
          <w:szCs w:val="20"/>
        </w:rPr>
      </w:pPr>
      <w:r w:rsidRPr="00B00804">
        <w:rPr>
          <w:rFonts w:ascii="Arial" w:hAnsi="Arial" w:cs="Arial"/>
          <w:bCs/>
          <w:sz w:val="20"/>
          <w:szCs w:val="20"/>
        </w:rPr>
        <w:t>Amennyiben az előírt alkalmassági követelményeknek az ajánlattevő más szervezet kapacitására támaszkodva felel meg, az ajánlatban be kell nyújtani a kapacitásait rendelkezésre bocsátó szervezet részéről kitöltött EEKD-t. A kapacitásait rendelkezésre bocsátó szervezet az alkalmassági feltételek vonatkozásában csak arról nyilatkozik, amelyeket az ajánlattevő igénybe kíván venni az alkalmasságának igazolásához.</w:t>
      </w:r>
    </w:p>
    <w:p w:rsidR="00681771" w:rsidRPr="00B00804" w:rsidRDefault="00681771" w:rsidP="00681771">
      <w:pPr>
        <w:ind w:left="360"/>
        <w:jc w:val="both"/>
        <w:rPr>
          <w:rFonts w:ascii="Arial" w:hAnsi="Arial" w:cs="Arial"/>
          <w:bCs/>
          <w:sz w:val="20"/>
          <w:szCs w:val="20"/>
        </w:rPr>
      </w:pPr>
    </w:p>
    <w:p w:rsidR="00681771" w:rsidRPr="00B00804" w:rsidRDefault="00681771" w:rsidP="00681771">
      <w:pPr>
        <w:ind w:left="360"/>
        <w:jc w:val="both"/>
        <w:rPr>
          <w:rFonts w:ascii="Arial" w:hAnsi="Arial" w:cs="Arial"/>
          <w:bCs/>
          <w:sz w:val="20"/>
          <w:szCs w:val="20"/>
        </w:rPr>
      </w:pPr>
      <w:r w:rsidRPr="00B00804">
        <w:rPr>
          <w:rFonts w:ascii="Arial" w:hAnsi="Arial" w:cs="Arial"/>
          <w:bCs/>
          <w:sz w:val="20"/>
          <w:szCs w:val="20"/>
        </w:rPr>
        <w:t>Az EEKD kitöltési útmutatóját az egységes európai közbeszerzési dokumentum formanyomtatványának meghatározásáról szóló A BIZOTTSÁG (EU) 2016/7 VÉGREHAJTÁSI RENDELETE (2016. január 5.) 1. melléklet tartalmazza.</w:t>
      </w:r>
    </w:p>
    <w:p w:rsidR="00681771" w:rsidRDefault="00681771" w:rsidP="004A0F7D">
      <w:pPr>
        <w:rPr>
          <w:rFonts w:ascii="Arial" w:hAnsi="Arial" w:cs="Arial"/>
          <w:b/>
          <w:sz w:val="22"/>
          <w:szCs w:val="22"/>
        </w:rPr>
      </w:pPr>
    </w:p>
    <w:p w:rsidR="00681771" w:rsidRPr="00AE6119" w:rsidRDefault="00681771" w:rsidP="00681771">
      <w:pPr>
        <w:shd w:val="clear" w:color="auto" w:fill="FFFFFF"/>
        <w:ind w:left="360"/>
        <w:jc w:val="both"/>
        <w:rPr>
          <w:rFonts w:ascii="Arial" w:hAnsi="Arial" w:cs="Arial"/>
          <w:b/>
          <w:bCs/>
          <w:sz w:val="20"/>
          <w:szCs w:val="20"/>
        </w:rPr>
      </w:pPr>
      <w:r w:rsidRPr="00AE6119">
        <w:rPr>
          <w:rFonts w:ascii="Arial" w:hAnsi="Arial" w:cs="Arial"/>
          <w:b/>
          <w:bCs/>
          <w:sz w:val="20"/>
          <w:szCs w:val="20"/>
        </w:rPr>
        <w:t>Kitöltési útmutató</w:t>
      </w:r>
    </w:p>
    <w:p w:rsidR="00681771" w:rsidRPr="00AE6119" w:rsidRDefault="00681771" w:rsidP="00681771">
      <w:pPr>
        <w:shd w:val="clear" w:color="auto" w:fill="FFFFFF"/>
        <w:spacing w:before="120"/>
        <w:ind w:left="360"/>
        <w:jc w:val="both"/>
        <w:rPr>
          <w:rFonts w:ascii="Arial" w:hAnsi="Arial" w:cs="Arial"/>
          <w:sz w:val="20"/>
          <w:szCs w:val="20"/>
        </w:rPr>
      </w:pPr>
      <w:r w:rsidRPr="00AE6119">
        <w:rPr>
          <w:rFonts w:ascii="Arial" w:hAnsi="Arial" w:cs="Arial"/>
          <w:sz w:val="20"/>
          <w:szCs w:val="20"/>
        </w:rPr>
        <w:t>Az egységes európai közbeszerzési dokumentum a gazdasági szereplő olyan nyilatkozata, amely a hatóságok vagy harmadik felek által kibocsátott igazolásokat helyettesíti előzetes bizonyítékként. A 2014/24/EU irányelv 59. cikkében foglaltak szerint ebben a gazdasági szereplő hivatalosan kinyilvánítja, hogy nincs azon helyzetek egyikében sem, amelyek miatt a gazdasági szereplőket ki kell, illetve ki lehet zárni; hogy megfelel a vonatkozó kiválasztási szempontoknak, és adott esetben megfelel az objektív szabályoknak és kritériumoknak, amelyeket a részvételre felhívandó, alkalmasnak minősített részvételre jelentkezők számának korlátozása céljából határoztak meg. Célja a kizárási és a kiválasztási szempontokhoz kapcsolódó jelentős számú igazolás, illetve egyéb dokumentum benyújtásának kötelezettségéből eredő adminisztratív terhek csökkentése.</w:t>
      </w:r>
    </w:p>
    <w:p w:rsidR="00681771" w:rsidRPr="00AE6119" w:rsidRDefault="00681771" w:rsidP="00681771">
      <w:pPr>
        <w:shd w:val="clear" w:color="auto" w:fill="FFFFFF"/>
        <w:spacing w:before="120"/>
        <w:ind w:left="360"/>
        <w:jc w:val="both"/>
        <w:rPr>
          <w:rFonts w:ascii="Arial" w:hAnsi="Arial" w:cs="Arial"/>
          <w:sz w:val="20"/>
          <w:szCs w:val="20"/>
        </w:rPr>
      </w:pPr>
      <w:r w:rsidRPr="00AE6119">
        <w:rPr>
          <w:rFonts w:ascii="Arial" w:hAnsi="Arial" w:cs="Arial"/>
          <w:sz w:val="20"/>
          <w:szCs w:val="20"/>
        </w:rPr>
        <w:t>Az egységes európai közbeszerzési dokumentum kitöltése során a gazdasági szereplők feladatát megkönnyítendő a tagállamok útmutatót bocsáthatnak ki az egységes európai közbeszerzési dokumentum használatáról, például jelezve, hogy a nemzeti jog mely rendelkezései relevánsak a III. rész A. szakaszára</w:t>
      </w:r>
      <w:r w:rsidRPr="00AE6119">
        <w:rPr>
          <w:rStyle w:val="Lbjegyzet-hivatkozs"/>
          <w:rFonts w:ascii="Arial" w:hAnsi="Arial" w:cs="Arial"/>
          <w:sz w:val="20"/>
          <w:szCs w:val="20"/>
        </w:rPr>
        <w:footnoteReference w:id="1"/>
      </w:r>
      <w:r w:rsidRPr="00AE6119">
        <w:rPr>
          <w:rFonts w:ascii="Arial" w:hAnsi="Arial" w:cs="Arial"/>
          <w:sz w:val="20"/>
          <w:szCs w:val="20"/>
        </w:rPr>
        <w:t> vonatkozóan, hogy az elismert gazdasági szereplők hivatalos jegyzéke vagy azzal egyenértékű igazolás esetleg nem létezik, vagy ilyet nem bocsátanak ki egy adott tagállamban, vagy pontosítva, hogy mely hivatkozásokat és információkat kell megadni ahhoz, hogy az ajánlatkérő szervek vagy a közszolgáltató ajánlatkérők elektronikusan hozzáférjenek egy adott igazoláshoz.</w:t>
      </w:r>
    </w:p>
    <w:p w:rsidR="00681771" w:rsidRPr="00AE6119" w:rsidRDefault="00681771" w:rsidP="00681771">
      <w:pPr>
        <w:shd w:val="clear" w:color="auto" w:fill="FFFFFF"/>
        <w:spacing w:before="120"/>
        <w:ind w:left="360"/>
        <w:jc w:val="both"/>
        <w:rPr>
          <w:rFonts w:ascii="Arial" w:hAnsi="Arial" w:cs="Arial"/>
          <w:sz w:val="20"/>
          <w:szCs w:val="20"/>
        </w:rPr>
      </w:pPr>
      <w:r w:rsidRPr="00AE6119">
        <w:rPr>
          <w:rFonts w:ascii="Arial" w:hAnsi="Arial" w:cs="Arial"/>
          <w:sz w:val="20"/>
          <w:szCs w:val="20"/>
        </w:rPr>
        <w:t>Egy adott közbeszerzési eljárás dokumentációjának elkészítése során az ajánlatkérő szerveknek és a közszolgáltató ajánlatkérőknek az eljárást megindító felhívásban, az eljárást megindító felhívásban hivatkozott közbeszerzési dokumentumokban vagy a szándék megerősítésére vonatkozó felhívásban jelezniük kell, hogy mely információkat fogják bekérni a gazdasági szereplőktől, beleértve annak egyértelmű kijelentését, hogy a II. és III. részben meghatározott információt</w:t>
      </w:r>
      <w:r w:rsidRPr="00AE6119">
        <w:rPr>
          <w:rStyle w:val="Lbjegyzet-hivatkozs"/>
          <w:rFonts w:ascii="Arial" w:hAnsi="Arial" w:cs="Arial"/>
          <w:sz w:val="20"/>
          <w:szCs w:val="20"/>
        </w:rPr>
        <w:footnoteReference w:id="2"/>
      </w:r>
      <w:r w:rsidRPr="00AE6119">
        <w:rPr>
          <w:rFonts w:ascii="Arial" w:hAnsi="Arial" w:cs="Arial"/>
          <w:sz w:val="20"/>
          <w:szCs w:val="20"/>
        </w:rPr>
        <w:t> meg kell adni vagy nem kell megadni azon alvállalkozók tekintetében, amelyek kapacitásait a gazdasági szereplő </w:t>
      </w:r>
      <w:r w:rsidRPr="00AE6119">
        <w:rPr>
          <w:rFonts w:ascii="Arial" w:hAnsi="Arial" w:cs="Arial"/>
          <w:b/>
          <w:bCs/>
          <w:sz w:val="20"/>
          <w:szCs w:val="20"/>
        </w:rPr>
        <w:t>nem</w:t>
      </w:r>
      <w:r w:rsidRPr="00AE6119">
        <w:rPr>
          <w:rFonts w:ascii="Arial" w:hAnsi="Arial" w:cs="Arial"/>
          <w:sz w:val="20"/>
          <w:szCs w:val="20"/>
        </w:rPr>
        <w:t> veszi igénybe</w:t>
      </w:r>
      <w:r w:rsidRPr="00AE6119">
        <w:rPr>
          <w:rStyle w:val="Lbjegyzet-hivatkozs"/>
          <w:rFonts w:ascii="Arial" w:hAnsi="Arial" w:cs="Arial"/>
          <w:sz w:val="20"/>
          <w:szCs w:val="20"/>
        </w:rPr>
        <w:footnoteReference w:id="3"/>
      </w:r>
      <w:r w:rsidRPr="00AE6119">
        <w:rPr>
          <w:rFonts w:ascii="Arial" w:hAnsi="Arial" w:cs="Arial"/>
          <w:sz w:val="20"/>
          <w:szCs w:val="20"/>
        </w:rPr>
        <w:t>. Azáltal is megkönnyíthetik a gazdasági szereplők feladatát, hogy ezt az információt közvetlenül az egységes európai közbeszerzési dokumentum elektronikus változatában jelzik, például az ESPD-szolgáltatás felhasználásával (https://webgate.acceptance.ec.europa.eu/growth/tools-databases/ecertis2/resources/espd/index.html</w:t>
      </w:r>
      <w:r w:rsidRPr="00AE6119">
        <w:rPr>
          <w:rStyle w:val="Lbjegyzet-hivatkozs"/>
          <w:rFonts w:ascii="Arial" w:hAnsi="Arial" w:cs="Arial"/>
          <w:sz w:val="20"/>
          <w:szCs w:val="20"/>
        </w:rPr>
        <w:footnoteReference w:id="4"/>
      </w:r>
      <w:r w:rsidRPr="00AE6119">
        <w:rPr>
          <w:rFonts w:ascii="Arial" w:hAnsi="Arial" w:cs="Arial"/>
          <w:sz w:val="20"/>
          <w:szCs w:val="20"/>
        </w:rPr>
        <w:t>), amelyet a Bizottság szervezeti egységei díjmentesen fognak az ajánlatkérő szervezetek, a közszolgáltató ajánlatkérők, a gazdasági szereplők, az elektronikus szolgáltatók és más érdekelt felek rendelkezésére bocsátani.</w:t>
      </w:r>
    </w:p>
    <w:p w:rsidR="00681771" w:rsidRPr="00AE6119" w:rsidRDefault="00681771" w:rsidP="00681771">
      <w:pPr>
        <w:shd w:val="clear" w:color="auto" w:fill="FFFFFF"/>
        <w:spacing w:before="120"/>
        <w:ind w:left="360"/>
        <w:jc w:val="both"/>
        <w:rPr>
          <w:rFonts w:ascii="Arial" w:hAnsi="Arial" w:cs="Arial"/>
          <w:sz w:val="20"/>
          <w:szCs w:val="20"/>
        </w:rPr>
      </w:pPr>
      <w:r w:rsidRPr="00AE6119">
        <w:rPr>
          <w:rFonts w:ascii="Arial" w:hAnsi="Arial" w:cs="Arial"/>
          <w:sz w:val="20"/>
          <w:szCs w:val="20"/>
        </w:rPr>
        <w:t>A nyílt eljárások esetében az ajánlat, továbbá meghívásos eljárás, tárgyalásos eljárás, versenypárbeszéd és innovációs partnerség esetében a részvételi kérelem mellett a gazdasági szereplőknek be kell nyújtaniuk a kért információk megadásával kitöltött egységes európai közbeszerzési dokumentumot is.</w:t>
      </w:r>
      <w:r w:rsidRPr="00AE6119">
        <w:rPr>
          <w:rStyle w:val="Lbjegyzet-hivatkozs"/>
          <w:rFonts w:ascii="Arial" w:hAnsi="Arial" w:cs="Arial"/>
          <w:sz w:val="20"/>
          <w:szCs w:val="20"/>
        </w:rPr>
        <w:footnoteReference w:id="5"/>
      </w:r>
      <w:r w:rsidRPr="00AE6119">
        <w:rPr>
          <w:rFonts w:ascii="Arial" w:hAnsi="Arial" w:cs="Arial"/>
          <w:sz w:val="20"/>
          <w:szCs w:val="20"/>
        </w:rPr>
        <w:t xml:space="preserve"> A keretmegállapodásokon alapuló egyes szerződések </w:t>
      </w:r>
      <w:r w:rsidRPr="00AE6119">
        <w:rPr>
          <w:rFonts w:ascii="Arial" w:hAnsi="Arial" w:cs="Arial"/>
          <w:sz w:val="20"/>
          <w:szCs w:val="20"/>
        </w:rPr>
        <w:lastRenderedPageBreak/>
        <w:t>kivételével az eljárás nyerteséül kiválasztott ajánlattevőnek be kell nyújtania a naprakész igazolásokat és kiegészítő dokumentumokat.</w:t>
      </w:r>
    </w:p>
    <w:p w:rsidR="00681771" w:rsidRPr="00AE6119" w:rsidRDefault="00681771" w:rsidP="00681771">
      <w:pPr>
        <w:shd w:val="clear" w:color="auto" w:fill="FFFFFF"/>
        <w:spacing w:before="120"/>
        <w:ind w:left="360"/>
        <w:jc w:val="both"/>
        <w:rPr>
          <w:rFonts w:ascii="Arial" w:hAnsi="Arial" w:cs="Arial"/>
          <w:sz w:val="20"/>
          <w:szCs w:val="20"/>
        </w:rPr>
      </w:pPr>
      <w:r w:rsidRPr="00AE6119">
        <w:rPr>
          <w:rFonts w:ascii="Arial" w:hAnsi="Arial" w:cs="Arial"/>
          <w:sz w:val="20"/>
          <w:szCs w:val="20"/>
        </w:rPr>
        <w:t>A tagállamok szabályozhatják, vagy az ajánlatkérő szervekre és a közszolgáltató ajánlatkérőkre hagyhatják annak eldöntését, hogy használják-e az egységes európai közbeszerzési dokumentumot olyan közbeszerzési eljárások részeként is, amelyek nem, vagy nem teljesen tartoznak a 2014/24/EU vagy a 2014/25/EU irányelv hatálya alá, például a vonatkozó értékhatár alatti beszerzéseknél, vagy a szociális és egyéb meghatározott szolgáltatásokra vonatkozó különös szabályok hatálya alá tartozó beszerzéseknél (a továbbiakban: az enyhébb szabályozás)</w:t>
      </w:r>
      <w:r w:rsidRPr="00AE6119">
        <w:rPr>
          <w:rStyle w:val="Lbjegyzet-hivatkozs"/>
          <w:rFonts w:ascii="Arial" w:hAnsi="Arial" w:cs="Arial"/>
          <w:sz w:val="20"/>
          <w:szCs w:val="20"/>
        </w:rPr>
        <w:footnoteReference w:id="6"/>
      </w:r>
      <w:r w:rsidRPr="00AE6119">
        <w:rPr>
          <w:rFonts w:ascii="Arial" w:hAnsi="Arial" w:cs="Arial"/>
          <w:sz w:val="20"/>
          <w:szCs w:val="20"/>
        </w:rPr>
        <w:t>. Hasonlóképpen a tagállamok szabályozhatják, vagy az ajánlatkérő szervekre és a közszolgáltató ajánlatkérőkre hagyhatják annak eldöntését, hogy használják-e az egységes európai közbeszerzési dokumentumot koncessziós szerződések odaítélésével kapcsolatban is, attól függetlenül, hogy azok a 2014/23/EU irányelv</w:t>
      </w:r>
      <w:r w:rsidRPr="00AE6119">
        <w:rPr>
          <w:rStyle w:val="Lbjegyzet-hivatkozs"/>
          <w:rFonts w:ascii="Arial" w:hAnsi="Arial" w:cs="Arial"/>
          <w:sz w:val="20"/>
          <w:szCs w:val="20"/>
        </w:rPr>
        <w:footnoteReference w:id="7"/>
      </w:r>
      <w:r w:rsidRPr="00AE6119">
        <w:rPr>
          <w:rFonts w:ascii="Arial" w:hAnsi="Arial" w:cs="Arial"/>
          <w:sz w:val="20"/>
          <w:szCs w:val="20"/>
        </w:rPr>
        <w:t> hatálya alá tartoznak-e.</w:t>
      </w:r>
    </w:p>
    <w:p w:rsidR="00681771" w:rsidRPr="00AE6119" w:rsidRDefault="00681771" w:rsidP="00681771">
      <w:pPr>
        <w:shd w:val="clear" w:color="auto" w:fill="FFFFFF"/>
        <w:spacing w:before="120"/>
        <w:ind w:left="360"/>
        <w:jc w:val="both"/>
        <w:rPr>
          <w:rFonts w:ascii="Arial" w:hAnsi="Arial" w:cs="Arial"/>
          <w:sz w:val="20"/>
          <w:szCs w:val="20"/>
        </w:rPr>
      </w:pPr>
      <w:r w:rsidRPr="00AE6119">
        <w:rPr>
          <w:rFonts w:ascii="Arial" w:hAnsi="Arial" w:cs="Arial"/>
          <w:sz w:val="20"/>
          <w:szCs w:val="20"/>
        </w:rPr>
        <w:t>Az ajánlatkérő szerv vagy a közszolgáltató ajánlatkérő az eljárás során bármikor felkérheti bármelyik ajánlattevőt, hogy nyújtsa be az összes kért igazolást és kiegészítő dokumentumot, vagy azok egy részét, amennyiben ez az eljárás megfelelő lefolytatásához szükséges.</w:t>
      </w:r>
    </w:p>
    <w:p w:rsidR="00681771" w:rsidRPr="00AE6119" w:rsidRDefault="00681771" w:rsidP="00681771">
      <w:pPr>
        <w:shd w:val="clear" w:color="auto" w:fill="FFFFFF"/>
        <w:spacing w:before="120"/>
        <w:ind w:left="360"/>
        <w:jc w:val="both"/>
        <w:rPr>
          <w:rFonts w:ascii="Arial" w:hAnsi="Arial" w:cs="Arial"/>
          <w:sz w:val="20"/>
          <w:szCs w:val="20"/>
        </w:rPr>
      </w:pPr>
      <w:r w:rsidRPr="00AE6119">
        <w:rPr>
          <w:rFonts w:ascii="Arial" w:hAnsi="Arial" w:cs="Arial"/>
          <w:sz w:val="20"/>
          <w:szCs w:val="20"/>
        </w:rPr>
        <w:t>A gazdasági szereplő kizárható a közbeszerzési eljárásból, vagy ellene a nemzeti jognak megfelelően eljárás indítható, ha az egységes európai közbeszerzési dokumentumban vagy – általánosabban – a kizárási okok fenn nem állásának és a kiválasztási szempontok teljesülésének ellenőrzéséhez szükséges információk szolgáltatása során hamis nyilatkozatot tett, információkat tartott vissza, vagy nem tudja bemutatni a megkívánt kiegészítő dokumentumokat.</w:t>
      </w:r>
    </w:p>
    <w:p w:rsidR="00681771" w:rsidRPr="00AE6119" w:rsidRDefault="00681771" w:rsidP="00A4086F">
      <w:pPr>
        <w:shd w:val="clear" w:color="auto" w:fill="FFFFFF"/>
        <w:spacing w:before="120"/>
        <w:ind w:left="360"/>
        <w:jc w:val="both"/>
        <w:rPr>
          <w:rFonts w:ascii="Arial" w:hAnsi="Arial" w:cs="Arial"/>
          <w:sz w:val="20"/>
          <w:szCs w:val="20"/>
        </w:rPr>
      </w:pPr>
      <w:r w:rsidRPr="00AE6119">
        <w:rPr>
          <w:rFonts w:ascii="Arial" w:hAnsi="Arial" w:cs="Arial"/>
          <w:sz w:val="20"/>
          <w:szCs w:val="20"/>
        </w:rPr>
        <w:t>A gazdasági szereplők később is felhasználhatják azt az egységes európai közbeszerzési dokumentumban megadott információt, amelyet egy korábbi közbeszerzési eljárásban már megadtak, amennyiben az információ továbbra is helytálló és releváns. Ennek a legkönnyebb módja, az információ beillesztése az új egységes európai közbeszerzési dokumentumba a megfelelő funkciókkal, amelyek e célra rendelkezésre állnak a fent említett elektronikus ESPD-szolgáltatásban. Természetesen lehetőség lesz az információ ismételt felhasználására a másolás és beillesztés más formáinak segítségével is, például a gazdasági szereplő informatikai berendezésein (PC-n, táblagépen, szerveren …) tárolt információ felhasználásával.</w:t>
      </w:r>
    </w:p>
    <w:p w:rsidR="00681771" w:rsidRPr="00AE6119" w:rsidRDefault="00681771" w:rsidP="00A4086F">
      <w:pPr>
        <w:shd w:val="clear" w:color="auto" w:fill="FFFFFF"/>
        <w:spacing w:before="120"/>
        <w:ind w:left="360"/>
        <w:jc w:val="both"/>
        <w:rPr>
          <w:rFonts w:ascii="Arial" w:hAnsi="Arial" w:cs="Arial"/>
          <w:sz w:val="20"/>
          <w:szCs w:val="20"/>
        </w:rPr>
      </w:pPr>
      <w:r w:rsidRPr="00AE6119">
        <w:rPr>
          <w:rFonts w:ascii="Arial" w:hAnsi="Arial" w:cs="Arial"/>
          <w:sz w:val="20"/>
          <w:szCs w:val="20"/>
        </w:rPr>
        <w:t>A 2014/24/EU irányelv 59. cikke (2) bekezdése második albekezdésének megfelelően az egységes európai közbeszerzési dokumentum kizárólag elektronikus formában fog rendelkezésre állni, azonban ez legkésőbb 2018. április 18-ig halasztható</w:t>
      </w:r>
      <w:r w:rsidRPr="00AE6119">
        <w:rPr>
          <w:rStyle w:val="Lbjegyzet-hivatkozs"/>
          <w:rFonts w:ascii="Arial" w:hAnsi="Arial" w:cs="Arial"/>
          <w:sz w:val="20"/>
          <w:szCs w:val="20"/>
        </w:rPr>
        <w:footnoteReference w:id="8"/>
      </w:r>
      <w:r w:rsidRPr="00AE6119">
        <w:rPr>
          <w:rFonts w:ascii="Arial" w:hAnsi="Arial" w:cs="Arial"/>
          <w:sz w:val="20"/>
          <w:szCs w:val="20"/>
        </w:rPr>
        <w:t>. Ez azt jelenti, hogy legkésőbb 2018. április 18-ig az egységes európai közbeszerzési dokumentumnak mind elektronikus, mind pedig papíralapú változatai felhasználhatók. Az említett ESPD-szolgáltatás </w:t>
      </w:r>
      <w:r w:rsidRPr="00AE6119">
        <w:rPr>
          <w:rFonts w:ascii="Arial" w:hAnsi="Arial" w:cs="Arial"/>
          <w:b/>
          <w:bCs/>
          <w:sz w:val="20"/>
          <w:szCs w:val="20"/>
        </w:rPr>
        <w:t>minden esetben</w:t>
      </w:r>
      <w:r w:rsidRPr="00AE6119">
        <w:rPr>
          <w:rFonts w:ascii="Arial" w:hAnsi="Arial" w:cs="Arial"/>
          <w:sz w:val="20"/>
          <w:szCs w:val="20"/>
        </w:rPr>
        <w:t> lehetővé teszi a gazdasági szereplők számára, hogy elektronikusan töltsék ki az egységes európai közbeszerzési dokumentumukat, lehetővé téve számukra a felkínált lehetőségek minden előnyének kiaknázását (nem utolsósorban az információ újrafelhasználását). Olyan közbeszerzési eljárásoknál, amelyekben az elektronikus kommunikációt elhalasztották (amely legkésőbb 2018. április 18-ig szintén lehetséges), az ESPD-szolgáltatás lehetővé teszi a gazdasági szereplők számára elektronikusan kitöltött egységes európai közbeszerzési dokumentumuk kinyomtatását papíralapú dokumentumként, amelyet azután az elektronikus kommunikációtól eltérő módon eljuttathatnak az ajánlatkérő szervnek vagy a közszolgáltató ajánlatkérőnek</w:t>
      </w:r>
      <w:r w:rsidRPr="00AE6119">
        <w:rPr>
          <w:rStyle w:val="Lbjegyzet-hivatkozs"/>
          <w:rFonts w:ascii="Arial" w:hAnsi="Arial" w:cs="Arial"/>
          <w:sz w:val="20"/>
          <w:szCs w:val="20"/>
        </w:rPr>
        <w:footnoteReference w:id="9"/>
      </w:r>
      <w:r w:rsidRPr="00AE6119">
        <w:rPr>
          <w:rFonts w:ascii="Arial" w:hAnsi="Arial" w:cs="Arial"/>
          <w:sz w:val="20"/>
          <w:szCs w:val="20"/>
        </w:rPr>
        <w:t>.</w:t>
      </w:r>
    </w:p>
    <w:p w:rsidR="00681771" w:rsidRPr="00AE6119" w:rsidRDefault="00681771" w:rsidP="00A4086F">
      <w:pPr>
        <w:shd w:val="clear" w:color="auto" w:fill="FFFFFF"/>
        <w:spacing w:before="120"/>
        <w:ind w:left="360"/>
        <w:jc w:val="both"/>
        <w:rPr>
          <w:rFonts w:ascii="Arial" w:hAnsi="Arial" w:cs="Arial"/>
          <w:sz w:val="20"/>
          <w:szCs w:val="20"/>
        </w:rPr>
      </w:pPr>
      <w:r w:rsidRPr="00AE6119">
        <w:rPr>
          <w:rFonts w:ascii="Arial" w:hAnsi="Arial" w:cs="Arial"/>
          <w:sz w:val="20"/>
          <w:szCs w:val="20"/>
        </w:rPr>
        <w:lastRenderedPageBreak/>
        <w:t>Az előzőkben említetteknek megfelelően az egységes európai közbeszerzési dokumentumban a gazdasági szereplő hivatalosan kinyilvánítja, hogy a vonatkozó kizárási okok nem állnak fenn, hogy az adott kiválasztási szempontoknak megfelel, valamint kötelezettséget vállal arra, hogy megadja az ajánlatkérő szerv vagy a közszolgáltató ajánlatkérő által kért releváns információkat.</w:t>
      </w:r>
    </w:p>
    <w:p w:rsidR="00681771" w:rsidRPr="00AE6119" w:rsidRDefault="00681771" w:rsidP="00A4086F">
      <w:pPr>
        <w:shd w:val="clear" w:color="auto" w:fill="FFFFFF"/>
        <w:spacing w:before="120"/>
        <w:ind w:left="360"/>
        <w:jc w:val="both"/>
        <w:rPr>
          <w:rFonts w:ascii="Arial" w:hAnsi="Arial" w:cs="Arial"/>
          <w:sz w:val="20"/>
          <w:szCs w:val="20"/>
        </w:rPr>
      </w:pPr>
      <w:r w:rsidRPr="00AE6119">
        <w:rPr>
          <w:rFonts w:ascii="Arial" w:hAnsi="Arial" w:cs="Arial"/>
          <w:sz w:val="20"/>
          <w:szCs w:val="20"/>
        </w:rPr>
        <w:t>Amennyiben a közbeszerzések részekre vannak bontva, </w:t>
      </w:r>
      <w:r w:rsidRPr="00AE6119">
        <w:rPr>
          <w:rFonts w:ascii="Arial" w:hAnsi="Arial" w:cs="Arial"/>
          <w:b/>
          <w:bCs/>
          <w:sz w:val="20"/>
          <w:szCs w:val="20"/>
        </w:rPr>
        <w:t>és</w:t>
      </w:r>
      <w:r w:rsidRPr="00AE6119">
        <w:rPr>
          <w:rFonts w:ascii="Arial" w:hAnsi="Arial" w:cs="Arial"/>
          <w:sz w:val="20"/>
          <w:szCs w:val="20"/>
        </w:rPr>
        <w:t> a kiválasztási szempontok</w:t>
      </w:r>
      <w:r w:rsidRPr="00AE6119">
        <w:rPr>
          <w:rStyle w:val="Lbjegyzet-hivatkozs"/>
          <w:rFonts w:ascii="Arial" w:hAnsi="Arial" w:cs="Arial"/>
          <w:sz w:val="20"/>
          <w:szCs w:val="20"/>
        </w:rPr>
        <w:footnoteReference w:id="10"/>
      </w:r>
      <w:r w:rsidRPr="00AE6119">
        <w:rPr>
          <w:rFonts w:ascii="Arial" w:hAnsi="Arial" w:cs="Arial"/>
          <w:sz w:val="20"/>
          <w:szCs w:val="20"/>
        </w:rPr>
        <w:t> részenként változnak, az egységes európai közbeszerzési dokumentumot mindegyik részre vonatkozóan ki kell tölteni (vagy a részek olyan csoportjára, amelyekre ugyanazon kiválasztási szempontok vonatkoznak).</w:t>
      </w:r>
    </w:p>
    <w:p w:rsidR="00681771" w:rsidRPr="00AE6119" w:rsidRDefault="00681771" w:rsidP="00A4086F">
      <w:pPr>
        <w:shd w:val="clear" w:color="auto" w:fill="FFFFFF"/>
        <w:ind w:left="360"/>
        <w:jc w:val="both"/>
        <w:rPr>
          <w:rFonts w:ascii="Arial" w:hAnsi="Arial" w:cs="Arial"/>
          <w:sz w:val="20"/>
          <w:szCs w:val="20"/>
        </w:rPr>
      </w:pPr>
      <w:r w:rsidRPr="00AE6119">
        <w:rPr>
          <w:rFonts w:ascii="Arial" w:hAnsi="Arial" w:cs="Arial"/>
          <w:sz w:val="20"/>
          <w:szCs w:val="20"/>
        </w:rPr>
        <w:t>A nyilatkozatnak emellett tartalmaznia kell, hogy a kiegészítő iratok</w:t>
      </w:r>
      <w:r w:rsidRPr="00AE6119">
        <w:rPr>
          <w:rStyle w:val="Lbjegyzet-hivatkozs"/>
          <w:rFonts w:ascii="Arial" w:hAnsi="Arial" w:cs="Arial"/>
          <w:sz w:val="20"/>
          <w:szCs w:val="20"/>
        </w:rPr>
        <w:footnoteReference w:id="11"/>
      </w:r>
      <w:r w:rsidRPr="00AE6119">
        <w:rPr>
          <w:rFonts w:ascii="Arial" w:hAnsi="Arial" w:cs="Arial"/>
          <w:sz w:val="20"/>
          <w:szCs w:val="20"/>
        </w:rPr>
        <w:t> kiállításáért melyik hatóság vagy harmadik fél a felelős, továbbá tartalmaznia kell a gazdasági szereplő arra vonatkozó hivatalos nyilatkozatát, hogy kérésre haladéktalanul be tudja mutatni az említett kiegészítő iratokat.</w:t>
      </w:r>
    </w:p>
    <w:p w:rsidR="00681771" w:rsidRPr="00AE6119" w:rsidRDefault="00681771" w:rsidP="00A4086F">
      <w:pPr>
        <w:shd w:val="clear" w:color="auto" w:fill="FFFFFF"/>
        <w:spacing w:before="120"/>
        <w:ind w:left="360"/>
        <w:jc w:val="both"/>
        <w:rPr>
          <w:rFonts w:ascii="Arial" w:hAnsi="Arial" w:cs="Arial"/>
          <w:sz w:val="20"/>
          <w:szCs w:val="20"/>
        </w:rPr>
      </w:pPr>
      <w:r w:rsidRPr="00AE6119">
        <w:rPr>
          <w:rFonts w:ascii="Arial" w:hAnsi="Arial" w:cs="Arial"/>
          <w:sz w:val="20"/>
          <w:szCs w:val="20"/>
        </w:rPr>
        <w:t>Az ajánlatkérő szervek vagy közszolgáltató ajánlatkérők dönthetnek úgy, vagy a tagállamok előírhatják</w:t>
      </w:r>
      <w:r w:rsidRPr="00AE6119">
        <w:rPr>
          <w:rStyle w:val="Lbjegyzet-hivatkozs"/>
          <w:rFonts w:ascii="Arial" w:hAnsi="Arial" w:cs="Arial"/>
          <w:sz w:val="20"/>
          <w:szCs w:val="20"/>
        </w:rPr>
        <w:footnoteReference w:id="12"/>
      </w:r>
      <w:r w:rsidRPr="00AE6119">
        <w:rPr>
          <w:rFonts w:ascii="Arial" w:hAnsi="Arial" w:cs="Arial"/>
          <w:sz w:val="20"/>
          <w:szCs w:val="20"/>
        </w:rPr>
        <w:t> számukra, hogy a kiválasztási szempontokról előírt információt egyetlen kérdésre korlátozzák arra vonatkozóan, hogy a gazdasági szereplők megfelelnek-e az előírt kiválasztási szempontoknak, igen vagy nem. Bár ezt további információ és/vagy dokumentáció bekérése követheti, körültekintően el kell kerülni azt, hogy túlzott adminisztratív terheket rójanak a gazdasági szereplőkre azáltal, hogy egy adott közbeszerzési eljárásban minden résztvevőtől szisztematikusan bekérik a tanúsítványokat vagy egyéb igazolásokat, illetve az olyan gyakorlatot, amelynek során megkülönböztető módon azonosítják be azokat a gazdasági szereplőket, amelyektől ilyen dokumentációt kérnek.</w:t>
      </w:r>
    </w:p>
    <w:p w:rsidR="00681771" w:rsidRPr="00AE6119" w:rsidRDefault="00681771" w:rsidP="00A4086F">
      <w:pPr>
        <w:shd w:val="clear" w:color="auto" w:fill="FFFFFF"/>
        <w:spacing w:before="120"/>
        <w:ind w:left="360"/>
        <w:jc w:val="both"/>
        <w:rPr>
          <w:rFonts w:ascii="Arial" w:hAnsi="Arial" w:cs="Arial"/>
          <w:sz w:val="20"/>
          <w:szCs w:val="20"/>
        </w:rPr>
      </w:pPr>
      <w:r w:rsidRPr="00AE6119">
        <w:rPr>
          <w:rFonts w:ascii="Arial" w:hAnsi="Arial" w:cs="Arial"/>
          <w:sz w:val="20"/>
          <w:szCs w:val="20"/>
        </w:rPr>
        <w:t>Az ajánlatkérő szervek és a közszolgáltató ajánlatkérők azon kötelezettsége, hogy az érintett dokumentációt bármely tagállamban közvetlenül a díjmentes nemzeti adatbázishoz történő hozzáféréssel szerezzék be, akkor is fennáll, amikor a kiválasztási szempontokra kezdetben bekért információ az igen vagy nem válaszra szorítkozott. Ha ilyen elektronikus dokumentációt kérnek, akkor a gazdasági szereplők az érintett dokumentáció beszerzéséhez szükséges információt a kiválasztási szempontok ellenőrzésekor fogják megadni az ajánlatkérő szervnek vagy a közszolgáltató ajánlatkérőnek, nem pedig közvetlenül az egységes európai közbeszerzési dokumentumban.</w:t>
      </w:r>
    </w:p>
    <w:p w:rsidR="00681771" w:rsidRPr="00AE6119" w:rsidRDefault="00681771" w:rsidP="00A4086F">
      <w:pPr>
        <w:shd w:val="clear" w:color="auto" w:fill="FFFFFF"/>
        <w:spacing w:before="120"/>
        <w:ind w:left="360"/>
        <w:jc w:val="both"/>
        <w:rPr>
          <w:rFonts w:ascii="Arial" w:hAnsi="Arial" w:cs="Arial"/>
          <w:sz w:val="20"/>
          <w:szCs w:val="20"/>
        </w:rPr>
      </w:pPr>
      <w:r w:rsidRPr="00AE6119">
        <w:rPr>
          <w:rFonts w:ascii="Arial" w:hAnsi="Arial" w:cs="Arial"/>
          <w:sz w:val="20"/>
          <w:szCs w:val="20"/>
        </w:rPr>
        <w:t>Amennyiben a szükséges információ (például erkölcsi bizonyítvány) elektronikus úton elérhető az ajánlatkérő szerv vagy a közszolgáltató ajánlatkérő számára, a gazdasági szereplő annak érdekében, hogy az ajánlatkérő szerv vagy a közszolgáltató ajánlatkérő hozzáférjen ezekhez az információkhoz, közölheti az információ elérési útját (meg kell adnia az adatbázis nevét, internetcímét, a keresett adat nyilvántartási számát stb.). </w:t>
      </w:r>
      <w:r w:rsidRPr="00AE6119">
        <w:rPr>
          <w:rFonts w:ascii="Arial" w:hAnsi="Arial" w:cs="Arial"/>
          <w:b/>
          <w:bCs/>
          <w:sz w:val="20"/>
          <w:szCs w:val="20"/>
        </w:rPr>
        <w:t>Ennek közlésével a gazdasági szereplő hozzájárul ahhoz, hogy az ajánlatkérő szerv vagy a közszolgáltató ajánlatkérő a személyes adatok feldolgozásáról szóló 95/46/EK irányelvet</w:t>
      </w:r>
      <w:r w:rsidRPr="00AE6119">
        <w:rPr>
          <w:rStyle w:val="Lbjegyzet-hivatkozs"/>
          <w:rFonts w:ascii="Arial" w:hAnsi="Arial" w:cs="Arial"/>
          <w:b/>
          <w:bCs/>
          <w:sz w:val="20"/>
          <w:szCs w:val="20"/>
        </w:rPr>
        <w:footnoteReference w:id="13"/>
      </w:r>
      <w:r w:rsidRPr="00AE6119">
        <w:rPr>
          <w:rFonts w:ascii="Arial" w:hAnsi="Arial" w:cs="Arial"/>
          <w:sz w:val="20"/>
          <w:szCs w:val="20"/>
        </w:rPr>
        <w:t> </w:t>
      </w:r>
      <w:r w:rsidRPr="00AE6119">
        <w:rPr>
          <w:rFonts w:ascii="Arial" w:hAnsi="Arial" w:cs="Arial"/>
          <w:b/>
          <w:bCs/>
          <w:sz w:val="20"/>
          <w:szCs w:val="20"/>
        </w:rPr>
        <w:t>végrehajtó nemzeti szabályoknak megfelelően hozzáférjen a vonatkozó dokumentumokhoz és különösen egyes különleges adatokat, például bűncselekményekre, büntetőítéletekre vagy biztonsági intézkedésekre vonatkozó adatokat tartalmazó dokumentumokhoz</w:t>
      </w:r>
      <w:r w:rsidRPr="00AE6119">
        <w:rPr>
          <w:rFonts w:ascii="Arial" w:hAnsi="Arial" w:cs="Arial"/>
          <w:sz w:val="20"/>
          <w:szCs w:val="20"/>
        </w:rPr>
        <w:t>.</w:t>
      </w:r>
    </w:p>
    <w:p w:rsidR="00681771" w:rsidRPr="00AE6119" w:rsidRDefault="00681771" w:rsidP="00A4086F">
      <w:pPr>
        <w:shd w:val="clear" w:color="auto" w:fill="FFFFFF"/>
        <w:spacing w:before="120"/>
        <w:ind w:left="360"/>
        <w:jc w:val="both"/>
        <w:rPr>
          <w:rFonts w:ascii="Arial" w:hAnsi="Arial" w:cs="Arial"/>
          <w:sz w:val="20"/>
          <w:szCs w:val="20"/>
        </w:rPr>
      </w:pPr>
      <w:r w:rsidRPr="00AE6119">
        <w:rPr>
          <w:rFonts w:ascii="Arial" w:hAnsi="Arial" w:cs="Arial"/>
          <w:sz w:val="20"/>
          <w:szCs w:val="20"/>
        </w:rPr>
        <w:t>A 2014/24/EU európai parlamenti és tanácsi irányelv 64. cikkével összhangban az elismert gazdasági szereplők hivatalos jegyzékébe felvett vagy közjogi vagy magánjogi szervezetek által kiállított vonatkozó tanúsítványokkal rendelkező gazdasági szereplő a III–V. részben kért adatok vonatkozásában benyújthatja az ajánlatkérő szervnek vagy a közszolgáltató ajánlatkérőnek a hivatalos jegyzékbe való felvételről az illetékes hatóság által kiadott igazolást, vagy az illetékes tanúsító szervezet által kibocsátott tanúsítványt.</w:t>
      </w:r>
    </w:p>
    <w:p w:rsidR="00681771" w:rsidRPr="00AE6119" w:rsidRDefault="00681771" w:rsidP="00A4086F">
      <w:pPr>
        <w:shd w:val="clear" w:color="auto" w:fill="FFFFFF"/>
        <w:spacing w:before="120"/>
        <w:ind w:left="360"/>
        <w:jc w:val="both"/>
        <w:rPr>
          <w:rFonts w:ascii="Arial" w:hAnsi="Arial" w:cs="Arial"/>
          <w:sz w:val="20"/>
          <w:szCs w:val="20"/>
        </w:rPr>
      </w:pPr>
      <w:r w:rsidRPr="00AE6119">
        <w:rPr>
          <w:rFonts w:ascii="Arial" w:hAnsi="Arial" w:cs="Arial"/>
          <w:sz w:val="20"/>
          <w:szCs w:val="20"/>
        </w:rPr>
        <w:t>Azon gazdasági szereplőnek, amely </w:t>
      </w:r>
      <w:r w:rsidRPr="00AE6119">
        <w:rPr>
          <w:rFonts w:ascii="Arial" w:hAnsi="Arial" w:cs="Arial"/>
          <w:b/>
          <w:bCs/>
          <w:sz w:val="20"/>
          <w:szCs w:val="20"/>
        </w:rPr>
        <w:t>egyedül</w:t>
      </w:r>
      <w:r w:rsidRPr="00AE6119">
        <w:rPr>
          <w:rFonts w:ascii="Arial" w:hAnsi="Arial" w:cs="Arial"/>
          <w:sz w:val="20"/>
          <w:szCs w:val="20"/>
        </w:rPr>
        <w:t> vesz részt és a kiválasztási szempontok teljesítéséhez </w:t>
      </w:r>
      <w:r w:rsidRPr="00AE6119">
        <w:rPr>
          <w:rFonts w:ascii="Arial" w:hAnsi="Arial" w:cs="Arial"/>
          <w:b/>
          <w:bCs/>
          <w:sz w:val="20"/>
          <w:szCs w:val="20"/>
        </w:rPr>
        <w:t>nem veszi igénybe</w:t>
      </w:r>
      <w:r w:rsidRPr="00AE6119">
        <w:rPr>
          <w:rFonts w:ascii="Arial" w:hAnsi="Arial" w:cs="Arial"/>
          <w:sz w:val="20"/>
          <w:szCs w:val="20"/>
        </w:rPr>
        <w:t> más szervezetek kapacitásait, </w:t>
      </w:r>
      <w:r w:rsidRPr="00AE6119">
        <w:rPr>
          <w:rFonts w:ascii="Arial" w:hAnsi="Arial" w:cs="Arial"/>
          <w:b/>
          <w:bCs/>
          <w:sz w:val="20"/>
          <w:szCs w:val="20"/>
        </w:rPr>
        <w:t>egy</w:t>
      </w:r>
      <w:r w:rsidRPr="00AE6119">
        <w:rPr>
          <w:rFonts w:ascii="Arial" w:hAnsi="Arial" w:cs="Arial"/>
          <w:sz w:val="20"/>
          <w:szCs w:val="20"/>
        </w:rPr>
        <w:t> egységes európai közbeszerzési dokumentumot kell kitöltenie.</w:t>
      </w:r>
    </w:p>
    <w:p w:rsidR="00681771" w:rsidRPr="00AE6119" w:rsidRDefault="00681771" w:rsidP="00A4086F">
      <w:pPr>
        <w:shd w:val="clear" w:color="auto" w:fill="FFFFFF"/>
        <w:spacing w:before="120"/>
        <w:ind w:left="360"/>
        <w:jc w:val="both"/>
        <w:rPr>
          <w:rFonts w:ascii="Arial" w:hAnsi="Arial" w:cs="Arial"/>
          <w:sz w:val="20"/>
          <w:szCs w:val="20"/>
        </w:rPr>
      </w:pPr>
      <w:r w:rsidRPr="00AE6119">
        <w:rPr>
          <w:rFonts w:ascii="Arial" w:hAnsi="Arial" w:cs="Arial"/>
          <w:sz w:val="20"/>
          <w:szCs w:val="20"/>
        </w:rPr>
        <w:lastRenderedPageBreak/>
        <w:t>Azon gazdasági szereplőnek, amely egyedül vesz részt, de a kiválasztási szempontok teljesítéséhez más szervezet vagy szervezetek kapacitásait veszi igénybe, biztosítania kell, hogy az ajánlatkérő szerv vagy a közszolgáltató ajánlatkérő a gazdasági szereplő egységes európai közbeszerzési dokumentuma mellett kézhez kapjon egy </w:t>
      </w:r>
      <w:r w:rsidRPr="00AE6119">
        <w:rPr>
          <w:rFonts w:ascii="Arial" w:hAnsi="Arial" w:cs="Arial"/>
          <w:b/>
          <w:bCs/>
          <w:sz w:val="20"/>
          <w:szCs w:val="20"/>
        </w:rPr>
        <w:t>külön</w:t>
      </w:r>
      <w:r w:rsidRPr="00AE6119">
        <w:rPr>
          <w:rFonts w:ascii="Arial" w:hAnsi="Arial" w:cs="Arial"/>
          <w:sz w:val="20"/>
          <w:szCs w:val="20"/>
        </w:rPr>
        <w:t> egységes európai közbeszerzési dokumentumot is, amely </w:t>
      </w:r>
      <w:r w:rsidRPr="00AE6119">
        <w:rPr>
          <w:rFonts w:ascii="Arial" w:hAnsi="Arial" w:cs="Arial"/>
          <w:b/>
          <w:bCs/>
          <w:sz w:val="20"/>
          <w:szCs w:val="20"/>
        </w:rPr>
        <w:t>minden egyes igénybe vett szervezet</w:t>
      </w:r>
      <w:r w:rsidRPr="00AE6119">
        <w:rPr>
          <w:rFonts w:ascii="Arial" w:hAnsi="Arial" w:cs="Arial"/>
          <w:sz w:val="20"/>
          <w:szCs w:val="20"/>
        </w:rPr>
        <w:t> vonatkozásában tartalmazza a releváns információkat</w:t>
      </w:r>
      <w:r w:rsidRPr="00AE6119">
        <w:rPr>
          <w:rStyle w:val="Lbjegyzet-hivatkozs"/>
          <w:rFonts w:ascii="Arial" w:hAnsi="Arial" w:cs="Arial"/>
          <w:sz w:val="20"/>
          <w:szCs w:val="20"/>
        </w:rPr>
        <w:footnoteReference w:id="14"/>
      </w:r>
      <w:r w:rsidRPr="00AE6119">
        <w:rPr>
          <w:rFonts w:ascii="Arial" w:hAnsi="Arial" w:cs="Arial"/>
          <w:sz w:val="20"/>
          <w:szCs w:val="20"/>
        </w:rPr>
        <w:t>.</w:t>
      </w:r>
    </w:p>
    <w:p w:rsidR="00681771" w:rsidRPr="00AE6119" w:rsidRDefault="00681771" w:rsidP="00A4086F">
      <w:pPr>
        <w:shd w:val="clear" w:color="auto" w:fill="FFFFFF"/>
        <w:spacing w:before="120"/>
        <w:ind w:left="360"/>
        <w:jc w:val="both"/>
        <w:rPr>
          <w:rFonts w:ascii="Arial" w:hAnsi="Arial" w:cs="Arial"/>
          <w:sz w:val="20"/>
          <w:szCs w:val="20"/>
        </w:rPr>
      </w:pPr>
      <w:r w:rsidRPr="00AE6119">
        <w:rPr>
          <w:rFonts w:ascii="Arial" w:hAnsi="Arial" w:cs="Arial"/>
          <w:sz w:val="20"/>
          <w:szCs w:val="20"/>
        </w:rPr>
        <w:t>Végül, amennyiben a közbeszerzési eljárásban gazdasági szereplők egy csoportja – adott esetben ideiglenes társulás keretében – együttesen vesz részt, a II–V. részben foglalt információk tekintetében </w:t>
      </w:r>
      <w:r w:rsidRPr="00AE6119">
        <w:rPr>
          <w:rFonts w:ascii="Arial" w:hAnsi="Arial" w:cs="Arial"/>
          <w:b/>
          <w:bCs/>
          <w:sz w:val="20"/>
          <w:szCs w:val="20"/>
        </w:rPr>
        <w:t>minden egyes</w:t>
      </w:r>
      <w:r w:rsidRPr="00AE6119">
        <w:rPr>
          <w:rFonts w:ascii="Arial" w:hAnsi="Arial" w:cs="Arial"/>
          <w:sz w:val="20"/>
          <w:szCs w:val="20"/>
        </w:rPr>
        <w:t> részt vevő gazdasági szereplőnek </w:t>
      </w:r>
      <w:r w:rsidRPr="00AE6119">
        <w:rPr>
          <w:rFonts w:ascii="Arial" w:hAnsi="Arial" w:cs="Arial"/>
          <w:b/>
          <w:bCs/>
          <w:sz w:val="20"/>
          <w:szCs w:val="20"/>
        </w:rPr>
        <w:t>külön egységes európai közbeszerzési dokumentumot</w:t>
      </w:r>
      <w:r w:rsidRPr="00AE6119">
        <w:rPr>
          <w:rFonts w:ascii="Arial" w:hAnsi="Arial" w:cs="Arial"/>
          <w:sz w:val="20"/>
          <w:szCs w:val="20"/>
        </w:rPr>
        <w:t> kell benyújtania.</w:t>
      </w:r>
    </w:p>
    <w:p w:rsidR="00681771" w:rsidRPr="00AE6119" w:rsidRDefault="00681771" w:rsidP="00A4086F">
      <w:pPr>
        <w:shd w:val="clear" w:color="auto" w:fill="FFFFFF"/>
        <w:ind w:left="360"/>
        <w:jc w:val="both"/>
        <w:rPr>
          <w:rFonts w:ascii="Arial" w:hAnsi="Arial" w:cs="Arial"/>
          <w:sz w:val="20"/>
          <w:szCs w:val="20"/>
        </w:rPr>
      </w:pPr>
      <w:r w:rsidRPr="00AE6119">
        <w:rPr>
          <w:rFonts w:ascii="Arial" w:hAnsi="Arial" w:cs="Arial"/>
          <w:sz w:val="20"/>
          <w:szCs w:val="20"/>
        </w:rPr>
        <w:t>Minden olyan esetben, amikor a gazdasági szereplő igazgató, vezető vagy felügyelő testületének egynél több tagja van, illetve e testületek képviseletére, az azokban való döntéshozatalra, vagy annak kontrolljára vonatkozó jogkörrel egynél több személy rendelkezik, </w:t>
      </w:r>
      <w:r w:rsidRPr="00AE6119">
        <w:rPr>
          <w:rFonts w:ascii="Arial" w:hAnsi="Arial" w:cs="Arial"/>
          <w:b/>
          <w:bCs/>
          <w:sz w:val="20"/>
          <w:szCs w:val="20"/>
        </w:rPr>
        <w:t>lehetséges</w:t>
      </w:r>
      <w:r w:rsidRPr="00AE6119">
        <w:rPr>
          <w:rFonts w:ascii="Arial" w:hAnsi="Arial" w:cs="Arial"/>
          <w:sz w:val="20"/>
          <w:szCs w:val="20"/>
        </w:rPr>
        <w:t>, hogy mindegyiküknek alá kell írnia ugyanazon egységes európai közbeszerzési dokumentumot a nemzeti szabályoktól függően, beleértve az adatvédelemre vonatkozó szabályokat.</w:t>
      </w:r>
    </w:p>
    <w:p w:rsidR="00681771" w:rsidRPr="00AE6119" w:rsidRDefault="00681771" w:rsidP="00A4086F">
      <w:pPr>
        <w:shd w:val="clear" w:color="auto" w:fill="FFFFFF"/>
        <w:spacing w:before="120"/>
        <w:ind w:left="360"/>
        <w:jc w:val="both"/>
        <w:rPr>
          <w:rFonts w:ascii="Arial" w:hAnsi="Arial" w:cs="Arial"/>
          <w:sz w:val="20"/>
          <w:szCs w:val="20"/>
        </w:rPr>
      </w:pPr>
      <w:r w:rsidRPr="00AE6119">
        <w:rPr>
          <w:rFonts w:ascii="Arial" w:hAnsi="Arial" w:cs="Arial"/>
          <w:sz w:val="20"/>
          <w:szCs w:val="20"/>
        </w:rPr>
        <w:t>Az egységes európai közbeszerzési dokumentum aláírását (aláírásait) illetően felhívjuk a figyelmet, hogy az egységes európai közbeszerzési dokumentumon előfordulhat, hogy nem szükséges aláírás, amennyiben az egységes európai közbeszerzési dokumentumot egy dokumentum csomag részeként küldik el, amelynek hitelességét és sértetlenségét a küldés módjánál megkövetelt aláírás(ok) biztosítja (biztosítják)</w:t>
      </w:r>
      <w:r w:rsidRPr="00AE6119">
        <w:rPr>
          <w:rStyle w:val="Lbjegyzet-hivatkozs"/>
          <w:rFonts w:ascii="Arial" w:hAnsi="Arial" w:cs="Arial"/>
          <w:sz w:val="20"/>
          <w:szCs w:val="20"/>
        </w:rPr>
        <w:footnoteReference w:id="15"/>
      </w:r>
      <w:r w:rsidRPr="00AE6119">
        <w:rPr>
          <w:rFonts w:ascii="Arial" w:hAnsi="Arial" w:cs="Arial"/>
          <w:sz w:val="20"/>
          <w:szCs w:val="20"/>
        </w:rPr>
        <w:t>.</w:t>
      </w:r>
    </w:p>
    <w:p w:rsidR="00681771" w:rsidRPr="00AE6119" w:rsidRDefault="00681771" w:rsidP="00A4086F">
      <w:pPr>
        <w:shd w:val="clear" w:color="auto" w:fill="FFFFFF"/>
        <w:spacing w:before="120"/>
        <w:ind w:left="360"/>
        <w:jc w:val="both"/>
        <w:rPr>
          <w:rFonts w:ascii="Arial" w:hAnsi="Arial" w:cs="Arial"/>
          <w:sz w:val="20"/>
          <w:szCs w:val="20"/>
        </w:rPr>
      </w:pPr>
      <w:r w:rsidRPr="00AE6119">
        <w:rPr>
          <w:rFonts w:ascii="Arial" w:hAnsi="Arial" w:cs="Arial"/>
          <w:sz w:val="20"/>
          <w:szCs w:val="20"/>
        </w:rPr>
        <w:t>Olyan közbeszerzési eljárásoknál, amelyekben az eljárást megindító felhívást </w:t>
      </w:r>
      <w:r w:rsidRPr="00AE6119">
        <w:rPr>
          <w:rFonts w:ascii="Arial" w:hAnsi="Arial" w:cs="Arial"/>
          <w:i/>
          <w:iCs/>
          <w:sz w:val="20"/>
          <w:szCs w:val="20"/>
        </w:rPr>
        <w:t>az Európai Unió Hivatalos Lapjában</w:t>
      </w:r>
      <w:r w:rsidRPr="00AE6119">
        <w:rPr>
          <w:rFonts w:ascii="Arial" w:hAnsi="Arial" w:cs="Arial"/>
          <w:sz w:val="20"/>
          <w:szCs w:val="20"/>
        </w:rPr>
        <w:t> tették közzé, az I. részben előírt információ automatikusan megjelenik, </w:t>
      </w:r>
      <w:r w:rsidRPr="00AE6119">
        <w:rPr>
          <w:rFonts w:ascii="Arial" w:hAnsi="Arial" w:cs="Arial"/>
          <w:b/>
          <w:bCs/>
          <w:sz w:val="20"/>
          <w:szCs w:val="20"/>
        </w:rPr>
        <w:t>feltéve, hogy a fent említett elektronikus ESPD-szolgáltatást használják az egységes európai közbeszerzési dokumentum létrehozásához és kitöltéséhez</w:t>
      </w:r>
      <w:r w:rsidRPr="00AE6119">
        <w:rPr>
          <w:rFonts w:ascii="Arial" w:hAnsi="Arial" w:cs="Arial"/>
          <w:sz w:val="20"/>
          <w:szCs w:val="20"/>
        </w:rPr>
        <w:t>.</w:t>
      </w:r>
    </w:p>
    <w:p w:rsidR="00681771" w:rsidRPr="00AE6119" w:rsidRDefault="00681771" w:rsidP="00A4086F">
      <w:pPr>
        <w:shd w:val="clear" w:color="auto" w:fill="FFFFFF"/>
        <w:spacing w:before="120"/>
        <w:ind w:left="360"/>
        <w:jc w:val="both"/>
        <w:rPr>
          <w:rFonts w:ascii="Arial" w:hAnsi="Arial" w:cs="Arial"/>
          <w:sz w:val="20"/>
          <w:szCs w:val="20"/>
        </w:rPr>
      </w:pPr>
      <w:r w:rsidRPr="00AE6119">
        <w:rPr>
          <w:rFonts w:ascii="Arial" w:hAnsi="Arial" w:cs="Arial"/>
          <w:b/>
          <w:bCs/>
          <w:sz w:val="20"/>
          <w:szCs w:val="20"/>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r w:rsidRPr="00AE6119">
        <w:rPr>
          <w:rFonts w:ascii="Arial" w:hAnsi="Arial" w:cs="Arial"/>
          <w:sz w:val="20"/>
          <w:szCs w:val="20"/>
        </w:rPr>
        <w:t>. Az egységes európai közbeszerzési dokumentum minden szakaszában az összes egyéb információt a gazdasági szereplőnek kell kitöltenie.</w:t>
      </w:r>
    </w:p>
    <w:p w:rsidR="00681771" w:rsidRPr="00AE6119" w:rsidRDefault="00681771" w:rsidP="00A4086F">
      <w:pPr>
        <w:ind w:left="360"/>
        <w:jc w:val="both"/>
        <w:rPr>
          <w:rFonts w:ascii="Arial" w:hAnsi="Arial" w:cs="Arial"/>
          <w:sz w:val="20"/>
          <w:szCs w:val="20"/>
        </w:rPr>
      </w:pPr>
    </w:p>
    <w:p w:rsidR="00681771" w:rsidRPr="00AE6119" w:rsidRDefault="00681771" w:rsidP="00A4086F">
      <w:pPr>
        <w:ind w:left="360"/>
        <w:jc w:val="both"/>
        <w:rPr>
          <w:rFonts w:ascii="Arial" w:hAnsi="Arial" w:cs="Arial"/>
          <w:sz w:val="20"/>
          <w:szCs w:val="20"/>
        </w:rPr>
      </w:pPr>
      <w:r w:rsidRPr="00AE6119">
        <w:rPr>
          <w:rFonts w:ascii="Arial" w:hAnsi="Arial" w:cs="Arial"/>
          <w:sz w:val="20"/>
          <w:szCs w:val="20"/>
        </w:rPr>
        <w:t>Az egységes európai közbeszerzési dokumentum a következő részekből és szakaszokból áll:</w:t>
      </w:r>
    </w:p>
    <w:p w:rsidR="00A4086F" w:rsidRPr="00AE6119" w:rsidRDefault="00A4086F" w:rsidP="00A4086F">
      <w:pPr>
        <w:ind w:left="360"/>
        <w:jc w:val="both"/>
        <w:rPr>
          <w:rFonts w:ascii="Arial" w:hAnsi="Arial" w:cs="Arial"/>
          <w:sz w:val="20"/>
          <w:szCs w:val="20"/>
        </w:rPr>
      </w:pPr>
    </w:p>
    <w:p w:rsidR="00681771" w:rsidRPr="00AE6119" w:rsidRDefault="00681771" w:rsidP="008078B8">
      <w:pPr>
        <w:pStyle w:val="Listaszerbekezds"/>
        <w:numPr>
          <w:ilvl w:val="0"/>
          <w:numId w:val="8"/>
        </w:numPr>
        <w:ind w:left="1080"/>
        <w:contextualSpacing/>
        <w:jc w:val="both"/>
        <w:rPr>
          <w:rFonts w:ascii="Arial" w:hAnsi="Arial" w:cs="Arial"/>
          <w:sz w:val="20"/>
          <w:szCs w:val="20"/>
        </w:rPr>
      </w:pPr>
      <w:r w:rsidRPr="00AE6119">
        <w:rPr>
          <w:rFonts w:ascii="Arial" w:hAnsi="Arial" w:cs="Arial"/>
          <w:b/>
          <w:bCs/>
          <w:sz w:val="20"/>
          <w:szCs w:val="20"/>
        </w:rPr>
        <w:t>I. rész: A közbeszerzési eljárásra és az ajánlatkérő szervre vagy a közszolgáltató ajánlatkérőre vonatkozó információk</w:t>
      </w:r>
    </w:p>
    <w:p w:rsidR="00681771" w:rsidRPr="00AE6119" w:rsidRDefault="00681771" w:rsidP="008078B8">
      <w:pPr>
        <w:pStyle w:val="Listaszerbekezds"/>
        <w:numPr>
          <w:ilvl w:val="0"/>
          <w:numId w:val="8"/>
        </w:numPr>
        <w:ind w:left="1080"/>
        <w:contextualSpacing/>
        <w:jc w:val="both"/>
        <w:rPr>
          <w:rFonts w:ascii="Arial" w:hAnsi="Arial" w:cs="Arial"/>
          <w:sz w:val="20"/>
          <w:szCs w:val="20"/>
        </w:rPr>
      </w:pPr>
      <w:r w:rsidRPr="00AE6119">
        <w:rPr>
          <w:rFonts w:ascii="Arial" w:hAnsi="Arial" w:cs="Arial"/>
          <w:b/>
          <w:bCs/>
          <w:sz w:val="20"/>
          <w:szCs w:val="20"/>
        </w:rPr>
        <w:t>II. rész: A gazdasági szereplőre vonatkozó információk</w:t>
      </w:r>
    </w:p>
    <w:p w:rsidR="00681771" w:rsidRPr="00AE6119" w:rsidRDefault="00681771" w:rsidP="008078B8">
      <w:pPr>
        <w:pStyle w:val="Listaszerbekezds"/>
        <w:numPr>
          <w:ilvl w:val="0"/>
          <w:numId w:val="8"/>
        </w:numPr>
        <w:ind w:left="1080"/>
        <w:contextualSpacing/>
        <w:jc w:val="both"/>
        <w:rPr>
          <w:rFonts w:ascii="Arial" w:hAnsi="Arial" w:cs="Arial"/>
          <w:sz w:val="20"/>
          <w:szCs w:val="20"/>
        </w:rPr>
      </w:pPr>
      <w:r w:rsidRPr="00AE6119">
        <w:rPr>
          <w:rFonts w:ascii="Arial" w:hAnsi="Arial" w:cs="Arial"/>
          <w:b/>
          <w:bCs/>
          <w:sz w:val="20"/>
          <w:szCs w:val="20"/>
        </w:rPr>
        <w:t>III. rész: Kizárási okok:</w:t>
      </w:r>
    </w:p>
    <w:p w:rsidR="00681771" w:rsidRPr="00A4086F" w:rsidRDefault="00681771" w:rsidP="008078B8">
      <w:pPr>
        <w:pStyle w:val="Listaszerbekezds"/>
        <w:numPr>
          <w:ilvl w:val="1"/>
          <w:numId w:val="8"/>
        </w:numPr>
        <w:ind w:left="1800"/>
        <w:contextualSpacing/>
        <w:jc w:val="both"/>
        <w:rPr>
          <w:rFonts w:ascii="Arial" w:hAnsi="Arial" w:cs="Arial"/>
          <w:color w:val="444444"/>
          <w:sz w:val="20"/>
          <w:szCs w:val="20"/>
        </w:rPr>
      </w:pPr>
      <w:r w:rsidRPr="00374603">
        <w:rPr>
          <w:rFonts w:ascii="Arial" w:hAnsi="Arial" w:cs="Arial"/>
          <w:b/>
          <w:bCs/>
          <w:sz w:val="20"/>
          <w:szCs w:val="20"/>
        </w:rPr>
        <w:t>A: Büntetőeljárásban hozott ítéletekkel kapcsolatos okok</w:t>
      </w:r>
      <w:r w:rsidRPr="00374603">
        <w:rPr>
          <w:rFonts w:ascii="Arial" w:hAnsi="Arial" w:cs="Arial"/>
          <w:sz w:val="20"/>
          <w:szCs w:val="20"/>
        </w:rPr>
        <w:t> (a 2014/24/EU irányelv 57. cikkének (1) bekezdése értelmében alkalmazásuk kötelező. A 2014/25/EU irányelv 80. cikkének (1) bekezdése értelmében alkalmazásuk az ajánlatkérő szervek számára is kötelező, míg azok a közszolgáltató ajánlatkérők, amelyek nem ajánlatkérő szervek, </w:t>
      </w:r>
      <w:r w:rsidRPr="00374603">
        <w:rPr>
          <w:rFonts w:ascii="Arial" w:hAnsi="Arial" w:cs="Arial"/>
          <w:b/>
          <w:bCs/>
          <w:sz w:val="20"/>
          <w:szCs w:val="20"/>
        </w:rPr>
        <w:t>dönthetnek</w:t>
      </w:r>
      <w:r w:rsidRPr="00374603">
        <w:rPr>
          <w:rFonts w:ascii="Arial" w:hAnsi="Arial" w:cs="Arial"/>
          <w:sz w:val="20"/>
          <w:szCs w:val="20"/>
        </w:rPr>
        <w:t> úgy, hogy alkalmazzák ezeket a kizárási szempontokat).</w:t>
      </w:r>
    </w:p>
    <w:p w:rsidR="00681771" w:rsidRPr="00A4086F" w:rsidRDefault="00681771" w:rsidP="008078B8">
      <w:pPr>
        <w:pStyle w:val="Listaszerbekezds"/>
        <w:numPr>
          <w:ilvl w:val="1"/>
          <w:numId w:val="8"/>
        </w:numPr>
        <w:ind w:left="1800"/>
        <w:contextualSpacing/>
        <w:jc w:val="both"/>
        <w:rPr>
          <w:rFonts w:ascii="Arial" w:hAnsi="Arial" w:cs="Arial"/>
          <w:color w:val="444444"/>
          <w:sz w:val="20"/>
          <w:szCs w:val="20"/>
        </w:rPr>
      </w:pPr>
      <w:r w:rsidRPr="00374603">
        <w:rPr>
          <w:rFonts w:ascii="Arial" w:hAnsi="Arial" w:cs="Arial"/>
          <w:b/>
          <w:bCs/>
          <w:sz w:val="20"/>
          <w:szCs w:val="20"/>
        </w:rPr>
        <w:t>B: Adófizetési vagy a társadalombiztosítási járulék fizetésére vonatkozó kötelezettség megszegésével kapcsolatos okok</w:t>
      </w:r>
      <w:r w:rsidRPr="00374603">
        <w:rPr>
          <w:rFonts w:ascii="Arial" w:hAnsi="Arial" w:cs="Arial"/>
          <w:sz w:val="20"/>
          <w:szCs w:val="20"/>
        </w:rPr>
        <w:t> (jogerős és kötelező határozat esetén alkalmazásuk a 2014/24/EU irányelv 57. cikkének (2) bekezdése értelmében kötelező. Ugyanilyen feltételekkel alkalmazásuk az ajánlatkérő szervek számára is kötelező a 2014/25/EU irányelv 80. cikkének (1) bekezdése értelmében, míg azok a közszolgáltató ajánlatkérők, amelyek nem ajánlatkérő szervek, </w:t>
      </w:r>
      <w:r w:rsidRPr="00374603">
        <w:rPr>
          <w:rFonts w:ascii="Arial" w:hAnsi="Arial" w:cs="Arial"/>
          <w:b/>
          <w:bCs/>
          <w:sz w:val="20"/>
          <w:szCs w:val="20"/>
        </w:rPr>
        <w:t>dönthetnek</w:t>
      </w:r>
      <w:r w:rsidRPr="00374603">
        <w:rPr>
          <w:rFonts w:ascii="Arial" w:hAnsi="Arial" w:cs="Arial"/>
          <w:sz w:val="20"/>
          <w:szCs w:val="20"/>
        </w:rPr>
        <w:t> úgy, hogy alkalmazzák ezeket a kizárási okokat). Felhívjuk a figyelmet arra, hogy egyes tagállamok nemzeti joga nem jogerős és kötelező határozatok esetén is kötelezővé teheti alkalmazásukat.).</w:t>
      </w:r>
    </w:p>
    <w:p w:rsidR="00681771" w:rsidRPr="00A4086F" w:rsidRDefault="00681771" w:rsidP="008078B8">
      <w:pPr>
        <w:pStyle w:val="Listaszerbekezds"/>
        <w:numPr>
          <w:ilvl w:val="1"/>
          <w:numId w:val="8"/>
        </w:numPr>
        <w:ind w:left="1800"/>
        <w:contextualSpacing/>
        <w:jc w:val="both"/>
        <w:rPr>
          <w:rFonts w:ascii="Arial" w:hAnsi="Arial" w:cs="Arial"/>
          <w:color w:val="444444"/>
          <w:sz w:val="20"/>
          <w:szCs w:val="20"/>
        </w:rPr>
      </w:pPr>
      <w:r w:rsidRPr="00374603">
        <w:rPr>
          <w:rFonts w:ascii="Arial" w:hAnsi="Arial" w:cs="Arial"/>
          <w:b/>
          <w:bCs/>
          <w:sz w:val="20"/>
          <w:szCs w:val="20"/>
        </w:rPr>
        <w:lastRenderedPageBreak/>
        <w:t>C: Fizetésképtelenséggel, összeférhetetlenséggel vagy szakmai kötelességszegéssel kapcsolatos okok (lásd a 2014/24/EU 57. cikkének (4) bekezdését)</w:t>
      </w:r>
      <w:r w:rsidRPr="00374603">
        <w:rPr>
          <w:rFonts w:ascii="Arial" w:hAnsi="Arial" w:cs="Arial"/>
          <w:sz w:val="20"/>
          <w:szCs w:val="20"/>
        </w:rPr>
        <w:t> (olyan esetek, amelyekben a gazdasági szereplők kizárhatók; tagállamuk kötelezővé teheti ezen okok alkalmazását az ajánlatkérő szervek számára. A 2014/25/EU irányelv 80. cikkének (1) bekezdése alapján minden közszolgáltató ajánlatkérő, függetlenül attól, hogy ajánlatkérő szerv-e, </w:t>
      </w:r>
      <w:r w:rsidRPr="00374603">
        <w:rPr>
          <w:rFonts w:ascii="Arial" w:hAnsi="Arial" w:cs="Arial"/>
          <w:b/>
          <w:bCs/>
          <w:sz w:val="20"/>
          <w:szCs w:val="20"/>
        </w:rPr>
        <w:t>eldöntheti</w:t>
      </w:r>
      <w:r w:rsidRPr="00374603">
        <w:rPr>
          <w:rFonts w:ascii="Arial" w:hAnsi="Arial" w:cs="Arial"/>
          <w:sz w:val="20"/>
          <w:szCs w:val="20"/>
        </w:rPr>
        <w:t>, hogy alkalmazza-e ezeket a kizárási okokat, vagy tagállamuk előírhatja számukra ezek alkalmazását</w:t>
      </w:r>
      <w:r w:rsidRPr="00A4086F">
        <w:rPr>
          <w:rFonts w:ascii="Arial" w:hAnsi="Arial" w:cs="Arial"/>
          <w:sz w:val="20"/>
          <w:szCs w:val="20"/>
        </w:rPr>
        <w:t>).</w:t>
      </w:r>
    </w:p>
    <w:p w:rsidR="00681771" w:rsidRPr="00A4086F" w:rsidRDefault="00681771" w:rsidP="008078B8">
      <w:pPr>
        <w:pStyle w:val="Listaszerbekezds"/>
        <w:numPr>
          <w:ilvl w:val="1"/>
          <w:numId w:val="8"/>
        </w:numPr>
        <w:ind w:left="1800"/>
        <w:contextualSpacing/>
        <w:jc w:val="both"/>
        <w:rPr>
          <w:rFonts w:ascii="Arial" w:hAnsi="Arial" w:cs="Arial"/>
          <w:color w:val="444444"/>
          <w:sz w:val="20"/>
          <w:szCs w:val="20"/>
        </w:rPr>
      </w:pPr>
      <w:r w:rsidRPr="00374603">
        <w:rPr>
          <w:rFonts w:ascii="Arial" w:hAnsi="Arial" w:cs="Arial"/>
          <w:b/>
          <w:bCs/>
          <w:sz w:val="20"/>
          <w:szCs w:val="20"/>
        </w:rPr>
        <w:t>D: Egyéb, adott esetben az ajánlatkérő szerv vagy a közszolgáltató ajánlatkérő tagállamának nemzeti jogszabályaiban előírt kizárási okok</w:t>
      </w:r>
    </w:p>
    <w:p w:rsidR="00681771" w:rsidRPr="00A4086F" w:rsidRDefault="00681771" w:rsidP="008078B8">
      <w:pPr>
        <w:pStyle w:val="Listaszerbekezds"/>
        <w:numPr>
          <w:ilvl w:val="0"/>
          <w:numId w:val="8"/>
        </w:numPr>
        <w:ind w:left="1080"/>
        <w:contextualSpacing/>
        <w:jc w:val="both"/>
        <w:rPr>
          <w:rFonts w:ascii="Arial" w:hAnsi="Arial" w:cs="Arial"/>
          <w:color w:val="444444"/>
          <w:sz w:val="20"/>
          <w:szCs w:val="20"/>
        </w:rPr>
      </w:pPr>
      <w:r w:rsidRPr="00A4086F">
        <w:rPr>
          <w:rFonts w:ascii="Arial" w:hAnsi="Arial" w:cs="Arial"/>
          <w:b/>
          <w:bCs/>
          <w:color w:val="444444"/>
          <w:sz w:val="20"/>
          <w:szCs w:val="20"/>
        </w:rPr>
        <w:t>IV. rész: Kiválasztási szempontok</w:t>
      </w:r>
      <w:r w:rsidRPr="00A4086F">
        <w:rPr>
          <w:rStyle w:val="Lbjegyzet-hivatkozs"/>
          <w:rFonts w:ascii="Arial" w:hAnsi="Arial" w:cs="Arial"/>
          <w:b/>
          <w:bCs/>
          <w:color w:val="444444"/>
          <w:sz w:val="20"/>
          <w:szCs w:val="20"/>
        </w:rPr>
        <w:footnoteReference w:id="16"/>
      </w:r>
      <w:r w:rsidRPr="00A4086F">
        <w:rPr>
          <w:rFonts w:ascii="Arial" w:hAnsi="Arial" w:cs="Arial"/>
          <w:color w:val="444444"/>
          <w:sz w:val="20"/>
          <w:szCs w:val="20"/>
        </w:rPr>
        <w:t>:</w:t>
      </w:r>
    </w:p>
    <w:p w:rsidR="00681771" w:rsidRPr="00A4086F" w:rsidRDefault="00681771" w:rsidP="008078B8">
      <w:pPr>
        <w:pStyle w:val="Listaszerbekezds"/>
        <w:numPr>
          <w:ilvl w:val="1"/>
          <w:numId w:val="8"/>
        </w:numPr>
        <w:ind w:left="1800"/>
        <w:contextualSpacing/>
        <w:jc w:val="both"/>
        <w:rPr>
          <w:rFonts w:ascii="Arial" w:hAnsi="Arial" w:cs="Arial"/>
          <w:color w:val="444444"/>
          <w:sz w:val="20"/>
          <w:szCs w:val="20"/>
        </w:rPr>
      </w:pPr>
      <w:r w:rsidRPr="00374603">
        <w:rPr>
          <w:rFonts w:ascii="Arial" w:hAnsi="Arial" w:cs="Arial"/>
          <w:b/>
          <w:bCs/>
          <w:sz w:val="20"/>
          <w:szCs w:val="20"/>
        </w:rPr>
        <w:t>α: Az összes kiválasztási szempont általános jelzése</w:t>
      </w:r>
    </w:p>
    <w:p w:rsidR="00681771" w:rsidRPr="00A4086F" w:rsidRDefault="00681771" w:rsidP="008078B8">
      <w:pPr>
        <w:pStyle w:val="Listaszerbekezds"/>
        <w:numPr>
          <w:ilvl w:val="1"/>
          <w:numId w:val="8"/>
        </w:numPr>
        <w:ind w:left="1800"/>
        <w:contextualSpacing/>
        <w:jc w:val="both"/>
        <w:rPr>
          <w:rFonts w:ascii="Arial" w:hAnsi="Arial" w:cs="Arial"/>
          <w:color w:val="444444"/>
          <w:sz w:val="20"/>
          <w:szCs w:val="20"/>
        </w:rPr>
      </w:pPr>
      <w:r w:rsidRPr="00374603">
        <w:rPr>
          <w:rFonts w:ascii="Arial" w:hAnsi="Arial" w:cs="Arial"/>
          <w:b/>
          <w:bCs/>
          <w:sz w:val="20"/>
          <w:szCs w:val="20"/>
        </w:rPr>
        <w:t>A: Alkalmasság</w:t>
      </w:r>
    </w:p>
    <w:p w:rsidR="00681771" w:rsidRPr="00A4086F" w:rsidRDefault="00681771" w:rsidP="008078B8">
      <w:pPr>
        <w:pStyle w:val="Listaszerbekezds"/>
        <w:numPr>
          <w:ilvl w:val="1"/>
          <w:numId w:val="8"/>
        </w:numPr>
        <w:ind w:left="1800"/>
        <w:contextualSpacing/>
        <w:jc w:val="both"/>
        <w:rPr>
          <w:rFonts w:ascii="Arial" w:hAnsi="Arial" w:cs="Arial"/>
          <w:color w:val="444444"/>
          <w:sz w:val="20"/>
          <w:szCs w:val="20"/>
        </w:rPr>
      </w:pPr>
      <w:r w:rsidRPr="00374603">
        <w:rPr>
          <w:rFonts w:ascii="Arial" w:hAnsi="Arial" w:cs="Arial"/>
          <w:b/>
          <w:bCs/>
          <w:sz w:val="20"/>
          <w:szCs w:val="20"/>
        </w:rPr>
        <w:t>B: Gazdasági és pénzügyi helyzet</w:t>
      </w:r>
    </w:p>
    <w:p w:rsidR="00681771" w:rsidRPr="00A4086F" w:rsidRDefault="00681771" w:rsidP="008078B8">
      <w:pPr>
        <w:pStyle w:val="Listaszerbekezds"/>
        <w:numPr>
          <w:ilvl w:val="1"/>
          <w:numId w:val="8"/>
        </w:numPr>
        <w:ind w:left="1800"/>
        <w:contextualSpacing/>
        <w:jc w:val="both"/>
        <w:rPr>
          <w:rFonts w:ascii="Arial" w:hAnsi="Arial" w:cs="Arial"/>
          <w:color w:val="444444"/>
          <w:sz w:val="20"/>
          <w:szCs w:val="20"/>
        </w:rPr>
      </w:pPr>
      <w:r w:rsidRPr="00374603">
        <w:rPr>
          <w:rFonts w:ascii="Arial" w:hAnsi="Arial" w:cs="Arial"/>
          <w:b/>
          <w:bCs/>
          <w:sz w:val="20"/>
          <w:szCs w:val="20"/>
        </w:rPr>
        <w:t>C: Technikai és szakmai alkalmasság</w:t>
      </w:r>
    </w:p>
    <w:p w:rsidR="00681771" w:rsidRPr="00A4086F" w:rsidRDefault="00681771" w:rsidP="008078B8">
      <w:pPr>
        <w:pStyle w:val="Listaszerbekezds"/>
        <w:numPr>
          <w:ilvl w:val="1"/>
          <w:numId w:val="8"/>
        </w:numPr>
        <w:ind w:left="1800"/>
        <w:contextualSpacing/>
        <w:jc w:val="both"/>
        <w:rPr>
          <w:rFonts w:ascii="Arial" w:hAnsi="Arial" w:cs="Arial"/>
          <w:color w:val="444444"/>
          <w:sz w:val="20"/>
          <w:szCs w:val="20"/>
        </w:rPr>
      </w:pPr>
      <w:r w:rsidRPr="00A4086F">
        <w:rPr>
          <w:rFonts w:ascii="Arial" w:hAnsi="Arial" w:cs="Arial"/>
          <w:b/>
          <w:bCs/>
          <w:color w:val="444444"/>
          <w:sz w:val="20"/>
          <w:szCs w:val="20"/>
        </w:rPr>
        <w:t>D: Minőségbiztosítási rendszerek és környezetvédelmi vezetési szabványok</w:t>
      </w:r>
      <w:r w:rsidRPr="00A4086F">
        <w:rPr>
          <w:rStyle w:val="Lbjegyzet-hivatkozs"/>
          <w:rFonts w:ascii="Arial" w:hAnsi="Arial" w:cs="Arial"/>
          <w:b/>
          <w:bCs/>
          <w:color w:val="444444"/>
          <w:sz w:val="20"/>
          <w:szCs w:val="20"/>
        </w:rPr>
        <w:footnoteReference w:id="17"/>
      </w:r>
      <w:r w:rsidRPr="00A4086F">
        <w:rPr>
          <w:rFonts w:ascii="Arial" w:hAnsi="Arial" w:cs="Arial"/>
          <w:b/>
          <w:bCs/>
          <w:color w:val="444444"/>
          <w:sz w:val="20"/>
          <w:szCs w:val="20"/>
        </w:rPr>
        <w:t xml:space="preserve"> </w:t>
      </w:r>
      <w:r w:rsidRPr="00A4086F">
        <w:rPr>
          <w:rStyle w:val="Lbjegyzet-hivatkozs"/>
          <w:rFonts w:ascii="Arial" w:hAnsi="Arial" w:cs="Arial"/>
          <w:b/>
          <w:bCs/>
          <w:color w:val="444444"/>
          <w:sz w:val="20"/>
          <w:szCs w:val="20"/>
        </w:rPr>
        <w:footnoteReference w:id="18"/>
      </w:r>
    </w:p>
    <w:p w:rsidR="00681771" w:rsidRPr="00AE6119" w:rsidRDefault="00681771" w:rsidP="008078B8">
      <w:pPr>
        <w:pStyle w:val="Listaszerbekezds"/>
        <w:numPr>
          <w:ilvl w:val="0"/>
          <w:numId w:val="8"/>
        </w:numPr>
        <w:ind w:left="1080"/>
        <w:contextualSpacing/>
        <w:jc w:val="both"/>
        <w:rPr>
          <w:rFonts w:ascii="Arial" w:hAnsi="Arial" w:cs="Arial"/>
          <w:sz w:val="20"/>
          <w:szCs w:val="20"/>
        </w:rPr>
      </w:pPr>
      <w:r w:rsidRPr="00AE6119">
        <w:rPr>
          <w:rFonts w:ascii="Arial" w:hAnsi="Arial" w:cs="Arial"/>
          <w:b/>
          <w:bCs/>
          <w:sz w:val="20"/>
          <w:szCs w:val="20"/>
        </w:rPr>
        <w:t>V. rész: Az alkalmasnak minősített részvételre jelentkezők számának csökkentése</w:t>
      </w:r>
      <w:r w:rsidRPr="00AE6119">
        <w:rPr>
          <w:rStyle w:val="Lbjegyzet-hivatkozs"/>
          <w:rFonts w:ascii="Arial" w:hAnsi="Arial" w:cs="Arial"/>
          <w:b/>
          <w:bCs/>
          <w:sz w:val="20"/>
          <w:szCs w:val="20"/>
        </w:rPr>
        <w:footnoteReference w:id="19"/>
      </w:r>
    </w:p>
    <w:p w:rsidR="00681771" w:rsidRPr="00AE6119" w:rsidRDefault="00681771" w:rsidP="008078B8">
      <w:pPr>
        <w:pStyle w:val="Listaszerbekezds"/>
        <w:numPr>
          <w:ilvl w:val="0"/>
          <w:numId w:val="8"/>
        </w:numPr>
        <w:ind w:left="1080"/>
        <w:contextualSpacing/>
        <w:jc w:val="both"/>
        <w:rPr>
          <w:rFonts w:ascii="Arial" w:hAnsi="Arial" w:cs="Arial"/>
          <w:sz w:val="20"/>
          <w:szCs w:val="20"/>
        </w:rPr>
      </w:pPr>
      <w:r w:rsidRPr="00AE6119">
        <w:rPr>
          <w:rFonts w:ascii="Arial" w:hAnsi="Arial" w:cs="Arial"/>
          <w:b/>
          <w:bCs/>
          <w:sz w:val="20"/>
          <w:szCs w:val="20"/>
        </w:rPr>
        <w:t>VI. rész: Záró nyilatkozat</w:t>
      </w:r>
    </w:p>
    <w:p w:rsidR="00681771" w:rsidRDefault="00681771" w:rsidP="004A0F7D">
      <w:pPr>
        <w:rPr>
          <w:rFonts w:ascii="Arial" w:hAnsi="Arial" w:cs="Arial"/>
          <w:b/>
          <w:sz w:val="22"/>
          <w:szCs w:val="22"/>
        </w:rPr>
      </w:pPr>
    </w:p>
    <w:p w:rsidR="00A4086F" w:rsidRPr="00B00804" w:rsidRDefault="00A4086F" w:rsidP="00A4086F">
      <w:pPr>
        <w:ind w:left="360"/>
        <w:jc w:val="both"/>
        <w:rPr>
          <w:rFonts w:ascii="Arial" w:hAnsi="Arial" w:cs="Arial"/>
          <w:b/>
          <w:sz w:val="20"/>
          <w:szCs w:val="20"/>
        </w:rPr>
      </w:pPr>
      <w:r w:rsidRPr="00B00804">
        <w:rPr>
          <w:rFonts w:ascii="Arial" w:hAnsi="Arial" w:cs="Arial"/>
          <w:b/>
          <w:sz w:val="20"/>
          <w:szCs w:val="20"/>
        </w:rPr>
        <w:t>Útmutató az egységes európai közbeszerzési dokumentum kitöltéséhez</w:t>
      </w:r>
    </w:p>
    <w:p w:rsidR="005D1F57" w:rsidRDefault="005D1F57" w:rsidP="004A0F7D">
      <w:pPr>
        <w:rPr>
          <w:rFonts w:ascii="Arial" w:hAnsi="Arial" w:cs="Arial"/>
          <w:b/>
          <w:sz w:val="22"/>
          <w:szCs w:val="22"/>
        </w:rPr>
      </w:pPr>
    </w:p>
    <w:p w:rsidR="00A4086F" w:rsidRPr="00B00804" w:rsidRDefault="00A4086F" w:rsidP="00A4086F">
      <w:pPr>
        <w:ind w:left="360"/>
        <w:jc w:val="both"/>
        <w:rPr>
          <w:rFonts w:ascii="Arial" w:hAnsi="Arial" w:cs="Arial"/>
          <w:b/>
          <w:sz w:val="20"/>
          <w:szCs w:val="20"/>
        </w:rPr>
      </w:pPr>
      <w:r w:rsidRPr="00B00804">
        <w:rPr>
          <w:rFonts w:ascii="Arial" w:hAnsi="Arial" w:cs="Arial"/>
          <w:b/>
          <w:sz w:val="20"/>
          <w:szCs w:val="20"/>
        </w:rPr>
        <w:t>I. rész: A közbeszerzési eljárásra és az ajánlatkérő szervre vagy a közszolgáltató ajánlatkérőre vonatkozó információk</w:t>
      </w:r>
    </w:p>
    <w:p w:rsidR="00A4086F" w:rsidRPr="00B00804" w:rsidRDefault="00A4086F" w:rsidP="00A4086F">
      <w:pPr>
        <w:spacing w:before="120"/>
        <w:ind w:left="357"/>
        <w:rPr>
          <w:rFonts w:ascii="Arial" w:hAnsi="Arial" w:cs="Arial"/>
          <w:sz w:val="20"/>
          <w:szCs w:val="20"/>
        </w:rPr>
      </w:pPr>
      <w:r w:rsidRPr="00B00804">
        <w:rPr>
          <w:rFonts w:ascii="Arial" w:hAnsi="Arial" w:cs="Arial"/>
          <w:sz w:val="20"/>
          <w:szCs w:val="20"/>
        </w:rPr>
        <w:t>A formanyomtatvány I. része az ajánlatkérő által kitöltve kerül kiadásra.</w:t>
      </w:r>
    </w:p>
    <w:p w:rsidR="00A4086F" w:rsidRPr="00B00804" w:rsidRDefault="00A4086F" w:rsidP="00A4086F">
      <w:pPr>
        <w:ind w:left="360"/>
        <w:jc w:val="both"/>
        <w:rPr>
          <w:rFonts w:ascii="Arial" w:hAnsi="Arial" w:cs="Arial"/>
          <w:b/>
          <w:sz w:val="20"/>
          <w:szCs w:val="20"/>
        </w:rPr>
      </w:pPr>
    </w:p>
    <w:p w:rsidR="00A4086F" w:rsidRPr="00B00804" w:rsidRDefault="00A4086F" w:rsidP="00A4086F">
      <w:pPr>
        <w:ind w:left="360"/>
        <w:jc w:val="both"/>
        <w:rPr>
          <w:rFonts w:ascii="Arial" w:hAnsi="Arial" w:cs="Arial"/>
          <w:b/>
          <w:sz w:val="20"/>
          <w:szCs w:val="20"/>
        </w:rPr>
      </w:pPr>
      <w:r w:rsidRPr="00B00804">
        <w:rPr>
          <w:rFonts w:ascii="Arial" w:hAnsi="Arial" w:cs="Arial"/>
          <w:b/>
          <w:sz w:val="20"/>
          <w:szCs w:val="20"/>
        </w:rPr>
        <w:t>II. rész: A gazdasági szereplőkre vonatkozó információk</w:t>
      </w:r>
    </w:p>
    <w:p w:rsidR="00A4086F" w:rsidRPr="00B00804" w:rsidRDefault="00A4086F" w:rsidP="00A4086F">
      <w:pPr>
        <w:spacing w:before="120"/>
        <w:ind w:left="357"/>
        <w:jc w:val="both"/>
        <w:rPr>
          <w:rFonts w:ascii="Arial" w:hAnsi="Arial" w:cs="Arial"/>
          <w:bCs/>
          <w:sz w:val="20"/>
          <w:szCs w:val="20"/>
        </w:rPr>
      </w:pPr>
      <w:r w:rsidRPr="00B00804">
        <w:rPr>
          <w:rFonts w:ascii="Arial" w:hAnsi="Arial" w:cs="Arial"/>
          <w:bCs/>
          <w:sz w:val="20"/>
          <w:szCs w:val="20"/>
        </w:rPr>
        <w:t xml:space="preserve">A formanyomtatvány valamennyi jelen eljárásban alkalmazandó sorának kitöltése szükséges. </w:t>
      </w:r>
    </w:p>
    <w:p w:rsidR="00A4086F" w:rsidRPr="00B00804" w:rsidRDefault="00A4086F" w:rsidP="00A4086F">
      <w:pPr>
        <w:ind w:left="360"/>
        <w:jc w:val="both"/>
        <w:rPr>
          <w:rFonts w:ascii="Arial" w:hAnsi="Arial" w:cs="Arial"/>
          <w:b/>
          <w:sz w:val="20"/>
          <w:szCs w:val="20"/>
        </w:rPr>
      </w:pPr>
    </w:p>
    <w:p w:rsidR="00A4086F" w:rsidRPr="00B00804" w:rsidRDefault="00A4086F" w:rsidP="00A4086F">
      <w:pPr>
        <w:ind w:left="360"/>
        <w:jc w:val="both"/>
        <w:rPr>
          <w:rFonts w:ascii="Arial" w:hAnsi="Arial" w:cs="Arial"/>
          <w:b/>
          <w:sz w:val="20"/>
          <w:szCs w:val="20"/>
        </w:rPr>
      </w:pPr>
      <w:r w:rsidRPr="00B00804">
        <w:rPr>
          <w:rFonts w:ascii="Arial" w:hAnsi="Arial" w:cs="Arial"/>
          <w:b/>
          <w:sz w:val="20"/>
          <w:szCs w:val="20"/>
        </w:rPr>
        <w:t>III. rész: Kizárási okok</w:t>
      </w:r>
    </w:p>
    <w:p w:rsidR="00A4086F" w:rsidRPr="00B00804" w:rsidRDefault="00A4086F" w:rsidP="00A4086F">
      <w:pPr>
        <w:spacing w:before="120"/>
        <w:ind w:left="357"/>
        <w:jc w:val="both"/>
        <w:rPr>
          <w:rFonts w:ascii="Arial" w:hAnsi="Arial" w:cs="Arial"/>
          <w:bCs/>
          <w:sz w:val="20"/>
          <w:szCs w:val="20"/>
        </w:rPr>
      </w:pPr>
      <w:r w:rsidRPr="00B00804">
        <w:rPr>
          <w:rFonts w:ascii="Arial" w:hAnsi="Arial" w:cs="Arial"/>
          <w:bCs/>
          <w:sz w:val="20"/>
          <w:szCs w:val="20"/>
        </w:rPr>
        <w:t>Az elektronikus űrlapon az ajánlati felhívásban meghatározott kizáró okok vonatkozásában szükséges nyilatkozni.</w:t>
      </w:r>
    </w:p>
    <w:p w:rsidR="00A4086F" w:rsidRPr="00B00804" w:rsidRDefault="00A4086F" w:rsidP="00A4086F">
      <w:pPr>
        <w:spacing w:before="120"/>
        <w:ind w:left="357"/>
        <w:jc w:val="both"/>
        <w:rPr>
          <w:rFonts w:ascii="Arial" w:hAnsi="Arial" w:cs="Arial"/>
          <w:bCs/>
          <w:sz w:val="20"/>
          <w:szCs w:val="20"/>
        </w:rPr>
      </w:pPr>
      <w:r w:rsidRPr="00B00804">
        <w:rPr>
          <w:rFonts w:ascii="Arial" w:hAnsi="Arial" w:cs="Arial"/>
          <w:bCs/>
          <w:sz w:val="20"/>
          <w:szCs w:val="20"/>
        </w:rPr>
        <w:t>Ajánlatkérő felhívja a gazdasági szereplők figyelmét 321/2015. (X. 30.) Korm. rendelet 1. § (3)-(4) bekezdésének rendelkezéseire.</w:t>
      </w:r>
    </w:p>
    <w:p w:rsidR="00A4086F" w:rsidRPr="00B00804" w:rsidRDefault="00A4086F" w:rsidP="00A4086F">
      <w:pPr>
        <w:ind w:left="357"/>
        <w:jc w:val="both"/>
        <w:rPr>
          <w:rFonts w:ascii="Arial" w:hAnsi="Arial" w:cs="Arial"/>
          <w:bCs/>
          <w:sz w:val="20"/>
          <w:szCs w:val="20"/>
        </w:rPr>
      </w:pPr>
    </w:p>
    <w:p w:rsidR="00A4086F" w:rsidRPr="00B00804" w:rsidRDefault="00A4086F" w:rsidP="00A4086F">
      <w:pPr>
        <w:ind w:left="360"/>
        <w:jc w:val="both"/>
        <w:rPr>
          <w:rFonts w:ascii="Arial" w:hAnsi="Arial" w:cs="Arial"/>
          <w:b/>
          <w:sz w:val="20"/>
          <w:szCs w:val="20"/>
        </w:rPr>
      </w:pPr>
      <w:r w:rsidRPr="00B00804">
        <w:rPr>
          <w:rFonts w:ascii="Arial" w:hAnsi="Arial" w:cs="Arial"/>
          <w:b/>
          <w:sz w:val="20"/>
          <w:szCs w:val="20"/>
        </w:rPr>
        <w:t>IV. rész: Kiválasztási szempontok</w:t>
      </w:r>
    </w:p>
    <w:p w:rsidR="00A4086F" w:rsidRPr="00B00804" w:rsidRDefault="00A4086F" w:rsidP="00A4086F">
      <w:pPr>
        <w:spacing w:before="120"/>
        <w:ind w:left="357"/>
        <w:jc w:val="both"/>
        <w:rPr>
          <w:rFonts w:ascii="Arial" w:hAnsi="Arial" w:cs="Arial"/>
          <w:sz w:val="20"/>
          <w:szCs w:val="20"/>
        </w:rPr>
      </w:pPr>
      <w:r w:rsidRPr="00B00804">
        <w:rPr>
          <w:rFonts w:ascii="Arial" w:hAnsi="Arial" w:cs="Arial"/>
          <w:sz w:val="20"/>
          <w:szCs w:val="20"/>
        </w:rPr>
        <w:t xml:space="preserve">Ajánlatkérő az alkalmassági követelmények előzetes igazolása során nem kéri az EEKD IV. részében szereplő részletes információk megadását, elfogadja a gazdasági szereplő egyszerű nyilatkozatát a </w:t>
      </w:r>
      <w:r w:rsidRPr="00B00804">
        <w:rPr>
          <w:rFonts w:ascii="Arial" w:eastAsia="MyriadPro-Light" w:hAnsi="Arial" w:cs="Arial"/>
          <w:sz w:val="20"/>
          <w:szCs w:val="20"/>
        </w:rPr>
        <w:t>IV. rész α pont kitöltésével.</w:t>
      </w:r>
    </w:p>
    <w:p w:rsidR="00A4086F" w:rsidRPr="00B00804" w:rsidRDefault="00A4086F" w:rsidP="00A4086F">
      <w:pPr>
        <w:ind w:left="360"/>
      </w:pPr>
    </w:p>
    <w:p w:rsidR="00A4086F" w:rsidRPr="00B00804" w:rsidRDefault="00A4086F" w:rsidP="00A4086F">
      <w:pPr>
        <w:ind w:left="360"/>
        <w:jc w:val="both"/>
        <w:rPr>
          <w:rFonts w:ascii="Arial" w:hAnsi="Arial" w:cs="Arial"/>
          <w:b/>
          <w:sz w:val="20"/>
          <w:szCs w:val="20"/>
        </w:rPr>
      </w:pPr>
      <w:r w:rsidRPr="00B00804">
        <w:rPr>
          <w:rFonts w:ascii="Arial" w:hAnsi="Arial" w:cs="Arial"/>
          <w:b/>
          <w:sz w:val="20"/>
          <w:szCs w:val="20"/>
        </w:rPr>
        <w:t>V. rész: Az alkalmasnak minősített részvételre jelentkezők számának csökkenése</w:t>
      </w:r>
    </w:p>
    <w:p w:rsidR="00A4086F" w:rsidRPr="00B00804" w:rsidRDefault="00A4086F" w:rsidP="00A4086F">
      <w:pPr>
        <w:spacing w:before="120"/>
        <w:ind w:left="357"/>
        <w:rPr>
          <w:rFonts w:ascii="Arial" w:hAnsi="Arial" w:cs="Arial"/>
          <w:sz w:val="20"/>
          <w:szCs w:val="20"/>
        </w:rPr>
      </w:pPr>
      <w:r w:rsidRPr="00B00804">
        <w:rPr>
          <w:rFonts w:ascii="Arial" w:hAnsi="Arial" w:cs="Arial"/>
          <w:sz w:val="20"/>
          <w:szCs w:val="20"/>
        </w:rPr>
        <w:lastRenderedPageBreak/>
        <w:t>A jelen közbeszerzési eljárásban nem alkalmazandó.</w:t>
      </w:r>
    </w:p>
    <w:p w:rsidR="00A4086F" w:rsidRPr="00B00804" w:rsidRDefault="00A4086F" w:rsidP="00A4086F">
      <w:pPr>
        <w:ind w:left="360"/>
      </w:pPr>
    </w:p>
    <w:p w:rsidR="00A4086F" w:rsidRPr="00B00804" w:rsidRDefault="00A4086F" w:rsidP="00A4086F">
      <w:pPr>
        <w:ind w:left="360"/>
        <w:jc w:val="both"/>
        <w:rPr>
          <w:rFonts w:ascii="Arial" w:hAnsi="Arial" w:cs="Arial"/>
          <w:b/>
          <w:sz w:val="20"/>
          <w:szCs w:val="20"/>
        </w:rPr>
      </w:pPr>
      <w:r w:rsidRPr="00B00804">
        <w:rPr>
          <w:rFonts w:ascii="Arial" w:hAnsi="Arial" w:cs="Arial"/>
          <w:b/>
          <w:sz w:val="20"/>
          <w:szCs w:val="20"/>
        </w:rPr>
        <w:t>VI. rész: Záró nyilatkozat</w:t>
      </w:r>
    </w:p>
    <w:p w:rsidR="00A4086F" w:rsidRPr="00B00804" w:rsidRDefault="00A4086F" w:rsidP="00A4086F">
      <w:pPr>
        <w:spacing w:before="120"/>
        <w:ind w:left="357"/>
        <w:rPr>
          <w:rFonts w:ascii="Arial" w:hAnsi="Arial" w:cs="Arial"/>
          <w:sz w:val="20"/>
          <w:szCs w:val="20"/>
        </w:rPr>
      </w:pPr>
      <w:r w:rsidRPr="00B00804">
        <w:rPr>
          <w:rFonts w:ascii="Arial" w:hAnsi="Arial" w:cs="Arial"/>
          <w:sz w:val="20"/>
          <w:szCs w:val="20"/>
        </w:rPr>
        <w:t>A záró nyilatkozat utolsó bekezdésének kitöltése szükséges.</w:t>
      </w:r>
    </w:p>
    <w:p w:rsidR="00A4086F" w:rsidRDefault="00A4086F" w:rsidP="004A0F7D">
      <w:pPr>
        <w:rPr>
          <w:rFonts w:ascii="Arial" w:hAnsi="Arial" w:cs="Arial"/>
          <w:b/>
          <w:sz w:val="22"/>
          <w:szCs w:val="22"/>
        </w:rPr>
      </w:pPr>
    </w:p>
    <w:p w:rsidR="008100E4" w:rsidRPr="00B00804" w:rsidRDefault="008100E4" w:rsidP="008100E4">
      <w:pPr>
        <w:pBdr>
          <w:top w:val="single" w:sz="4" w:space="1" w:color="auto"/>
          <w:bottom w:val="single" w:sz="4" w:space="1" w:color="auto"/>
        </w:pBdr>
        <w:tabs>
          <w:tab w:val="left" w:pos="993"/>
        </w:tabs>
        <w:ind w:left="993" w:hanging="633"/>
        <w:jc w:val="both"/>
        <w:rPr>
          <w:rFonts w:ascii="Arial" w:hAnsi="Arial" w:cs="Arial"/>
          <w:b/>
          <w:sz w:val="22"/>
          <w:szCs w:val="22"/>
        </w:rPr>
      </w:pPr>
      <w:r w:rsidRPr="00B00804">
        <w:rPr>
          <w:rFonts w:ascii="Arial" w:hAnsi="Arial" w:cs="Arial"/>
          <w:b/>
          <w:sz w:val="22"/>
          <w:szCs w:val="22"/>
        </w:rPr>
        <w:t xml:space="preserve">11.2. </w:t>
      </w:r>
      <w:r w:rsidRPr="00B00804">
        <w:rPr>
          <w:rFonts w:ascii="Arial" w:hAnsi="Arial" w:cs="Arial"/>
          <w:b/>
          <w:sz w:val="22"/>
          <w:szCs w:val="22"/>
        </w:rPr>
        <w:tab/>
        <w:t>Az ajánlatkérő Kbt. 69. § (4) bekezdése szerinti felhívásra csatolandó, a kizáró okok, az alkalmassági követelmények vonatkozásában benyújtandó dokumentumok</w:t>
      </w:r>
    </w:p>
    <w:p w:rsidR="008100E4" w:rsidRPr="00B00804" w:rsidRDefault="008100E4" w:rsidP="008100E4">
      <w:pPr>
        <w:tabs>
          <w:tab w:val="left" w:pos="993"/>
        </w:tabs>
        <w:ind w:left="993" w:hanging="633"/>
        <w:jc w:val="both"/>
        <w:rPr>
          <w:rFonts w:ascii="Arial" w:hAnsi="Arial" w:cs="Arial"/>
          <w:b/>
          <w:sz w:val="22"/>
          <w:szCs w:val="22"/>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4"/>
        <w:gridCol w:w="5178"/>
      </w:tblGrid>
      <w:tr w:rsidR="008100E4" w:rsidRPr="00B00804" w:rsidTr="00CF69B7">
        <w:trPr>
          <w:jc w:val="center"/>
        </w:trPr>
        <w:tc>
          <w:tcPr>
            <w:tcW w:w="9142" w:type="dxa"/>
            <w:gridSpan w:val="2"/>
            <w:vAlign w:val="center"/>
          </w:tcPr>
          <w:p w:rsidR="008100E4" w:rsidRPr="00B00804" w:rsidRDefault="008100E4" w:rsidP="00CF69B7">
            <w:pPr>
              <w:widowControl w:val="0"/>
              <w:rPr>
                <w:rFonts w:ascii="Arial" w:hAnsi="Arial" w:cs="Arial"/>
                <w:b/>
                <w:bCs/>
                <w:sz w:val="20"/>
                <w:szCs w:val="20"/>
              </w:rPr>
            </w:pPr>
            <w:r w:rsidRPr="00B00804">
              <w:rPr>
                <w:rFonts w:ascii="Arial" w:hAnsi="Arial" w:cs="Arial"/>
                <w:b/>
                <w:bCs/>
                <w:sz w:val="20"/>
                <w:szCs w:val="20"/>
              </w:rPr>
              <w:t>Alkalmassági követelmények</w:t>
            </w:r>
          </w:p>
        </w:tc>
      </w:tr>
      <w:tr w:rsidR="00596717" w:rsidRPr="00B00804" w:rsidTr="00CF69B7">
        <w:trPr>
          <w:jc w:val="center"/>
        </w:trPr>
        <w:tc>
          <w:tcPr>
            <w:tcW w:w="3964" w:type="dxa"/>
            <w:vAlign w:val="center"/>
          </w:tcPr>
          <w:p w:rsidR="00596717" w:rsidRPr="00B00804" w:rsidRDefault="003026D9" w:rsidP="00596717">
            <w:pPr>
              <w:widowControl w:val="0"/>
              <w:rPr>
                <w:rFonts w:ascii="Arial" w:hAnsi="Arial" w:cs="Arial"/>
                <w:sz w:val="20"/>
                <w:szCs w:val="20"/>
              </w:rPr>
            </w:pPr>
            <w:r>
              <w:rPr>
                <w:rFonts w:ascii="Arial" w:hAnsi="Arial" w:cs="Arial"/>
                <w:color w:val="000000" w:themeColor="text1"/>
                <w:sz w:val="20"/>
                <w:szCs w:val="20"/>
              </w:rPr>
              <w:t>Árbevételről szóló nyilatkozat</w:t>
            </w:r>
            <w:r w:rsidR="00596717" w:rsidRPr="004175BB">
              <w:rPr>
                <w:rFonts w:ascii="Arial" w:hAnsi="Arial" w:cs="Arial"/>
                <w:color w:val="000000" w:themeColor="text1"/>
                <w:sz w:val="20"/>
                <w:szCs w:val="20"/>
              </w:rPr>
              <w:t xml:space="preserve"> (P1)</w:t>
            </w:r>
          </w:p>
        </w:tc>
        <w:tc>
          <w:tcPr>
            <w:tcW w:w="5178" w:type="dxa"/>
            <w:vAlign w:val="center"/>
          </w:tcPr>
          <w:p w:rsidR="00596717" w:rsidRPr="00B00804" w:rsidRDefault="003026D9" w:rsidP="00596717">
            <w:pPr>
              <w:widowControl w:val="0"/>
              <w:rPr>
                <w:rFonts w:ascii="Arial" w:hAnsi="Arial" w:cs="Arial"/>
                <w:sz w:val="20"/>
                <w:szCs w:val="20"/>
              </w:rPr>
            </w:pPr>
            <w:r w:rsidRPr="001866BC">
              <w:rPr>
                <w:rFonts w:ascii="Arial" w:hAnsi="Arial" w:cs="Arial"/>
                <w:sz w:val="20"/>
                <w:szCs w:val="20"/>
              </w:rPr>
              <w:t>Az eljárást megi</w:t>
            </w:r>
            <w:r>
              <w:rPr>
                <w:rFonts w:ascii="Arial" w:hAnsi="Arial" w:cs="Arial"/>
                <w:sz w:val="20"/>
                <w:szCs w:val="20"/>
              </w:rPr>
              <w:t xml:space="preserve">ndító felhívás III.1.2.) pont P1. alpont alapján ajánlattevőnek nyilatkoznia kell </w:t>
            </w:r>
            <w:proofErr w:type="gramStart"/>
            <w:r>
              <w:rPr>
                <w:rFonts w:ascii="Arial" w:hAnsi="Arial" w:cs="Arial"/>
                <w:sz w:val="20"/>
                <w:szCs w:val="20"/>
              </w:rPr>
              <w:t xml:space="preserve">a </w:t>
            </w:r>
            <w:r>
              <w:t xml:space="preserve"> </w:t>
            </w:r>
            <w:r w:rsidRPr="007B7D4E">
              <w:rPr>
                <w:rFonts w:ascii="Arial" w:hAnsi="Arial" w:cs="Arial"/>
                <w:sz w:val="20"/>
                <w:szCs w:val="20"/>
              </w:rPr>
              <w:t>felhívás</w:t>
            </w:r>
            <w:proofErr w:type="gramEnd"/>
            <w:r w:rsidRPr="007B7D4E">
              <w:rPr>
                <w:rFonts w:ascii="Arial" w:hAnsi="Arial" w:cs="Arial"/>
                <w:sz w:val="20"/>
                <w:szCs w:val="20"/>
              </w:rPr>
              <w:t xml:space="preserve"> feladásának napját megelőző három, mérlegfordulónappal lezárt üzleti évre vonatkozóan a közbeszerzés tárgyából (</w:t>
            </w:r>
            <w:r>
              <w:rPr>
                <w:rFonts w:ascii="Arial" w:hAnsi="Arial" w:cs="Arial"/>
                <w:sz w:val="20"/>
                <w:szCs w:val="20"/>
              </w:rPr>
              <w:t>magasépítési tevékenység ) származó nettó árbevételéről.</w:t>
            </w:r>
          </w:p>
        </w:tc>
      </w:tr>
      <w:tr w:rsidR="008100E4" w:rsidRPr="00B00804" w:rsidTr="00CF69B7">
        <w:trPr>
          <w:jc w:val="center"/>
        </w:trPr>
        <w:tc>
          <w:tcPr>
            <w:tcW w:w="3964" w:type="dxa"/>
            <w:vAlign w:val="center"/>
          </w:tcPr>
          <w:p w:rsidR="008100E4" w:rsidRPr="004175BB" w:rsidRDefault="008100E4" w:rsidP="00CF69B7">
            <w:pPr>
              <w:widowControl w:val="0"/>
              <w:rPr>
                <w:rFonts w:ascii="Arial" w:hAnsi="Arial" w:cs="Arial"/>
                <w:sz w:val="20"/>
                <w:szCs w:val="20"/>
              </w:rPr>
            </w:pPr>
            <w:r w:rsidRPr="004175BB">
              <w:rPr>
                <w:rFonts w:ascii="Arial" w:hAnsi="Arial" w:cs="Arial"/>
                <w:sz w:val="20"/>
                <w:szCs w:val="20"/>
              </w:rPr>
              <w:t>Nyilatkozat bemutatott szakemberekről</w:t>
            </w:r>
          </w:p>
        </w:tc>
        <w:tc>
          <w:tcPr>
            <w:tcW w:w="5178" w:type="dxa"/>
            <w:vAlign w:val="center"/>
          </w:tcPr>
          <w:p w:rsidR="008100E4" w:rsidRPr="004175BB" w:rsidRDefault="008100E4" w:rsidP="00CF69B7">
            <w:pPr>
              <w:widowControl w:val="0"/>
              <w:rPr>
                <w:rFonts w:ascii="Arial" w:hAnsi="Arial" w:cs="Arial"/>
                <w:sz w:val="20"/>
                <w:szCs w:val="20"/>
              </w:rPr>
            </w:pPr>
            <w:r w:rsidRPr="004175BB">
              <w:rPr>
                <w:rFonts w:ascii="Arial" w:hAnsi="Arial" w:cs="Arial"/>
                <w:sz w:val="20"/>
                <w:szCs w:val="20"/>
              </w:rPr>
              <w:t>EKR elektronikus űrlap.</w:t>
            </w:r>
          </w:p>
          <w:p w:rsidR="008100E4" w:rsidRPr="004175BB" w:rsidRDefault="008100E4" w:rsidP="00CF69B7">
            <w:pPr>
              <w:widowControl w:val="0"/>
              <w:rPr>
                <w:rFonts w:ascii="Arial" w:hAnsi="Arial" w:cs="Arial"/>
                <w:sz w:val="20"/>
                <w:szCs w:val="20"/>
              </w:rPr>
            </w:pPr>
          </w:p>
          <w:p w:rsidR="008100E4" w:rsidRPr="004175BB" w:rsidRDefault="008100E4" w:rsidP="00CF69B7">
            <w:pPr>
              <w:widowControl w:val="0"/>
              <w:rPr>
                <w:rFonts w:ascii="Arial" w:hAnsi="Arial" w:cs="Arial"/>
                <w:sz w:val="20"/>
                <w:szCs w:val="20"/>
              </w:rPr>
            </w:pPr>
            <w:r w:rsidRPr="004175BB">
              <w:rPr>
                <w:rFonts w:ascii="Arial" w:hAnsi="Arial" w:cs="Arial"/>
                <w:sz w:val="20"/>
                <w:szCs w:val="20"/>
              </w:rPr>
              <w:t>A teljesítésbe bevonni kívánt szakemberek ismertetése az eljárást megindító felhívás III.1.3) pont M1-M3 alpontjában meghatározottak szerint.</w:t>
            </w:r>
          </w:p>
        </w:tc>
      </w:tr>
      <w:tr w:rsidR="008100E4" w:rsidRPr="00B00804" w:rsidTr="00CF69B7">
        <w:trPr>
          <w:jc w:val="center"/>
        </w:trPr>
        <w:tc>
          <w:tcPr>
            <w:tcW w:w="3964" w:type="dxa"/>
            <w:vAlign w:val="center"/>
          </w:tcPr>
          <w:p w:rsidR="008100E4" w:rsidRPr="004175BB" w:rsidRDefault="008100E4" w:rsidP="00CF69B7">
            <w:pPr>
              <w:widowControl w:val="0"/>
              <w:rPr>
                <w:rFonts w:ascii="Arial" w:hAnsi="Arial" w:cs="Arial"/>
                <w:sz w:val="20"/>
                <w:szCs w:val="20"/>
              </w:rPr>
            </w:pPr>
            <w:r w:rsidRPr="004175BB">
              <w:rPr>
                <w:rFonts w:ascii="Arial" w:hAnsi="Arial" w:cs="Arial"/>
                <w:sz w:val="20"/>
                <w:szCs w:val="20"/>
              </w:rPr>
              <w:t>Szakmai önéletrajz</w:t>
            </w:r>
          </w:p>
        </w:tc>
        <w:tc>
          <w:tcPr>
            <w:tcW w:w="5178" w:type="dxa"/>
            <w:vAlign w:val="center"/>
          </w:tcPr>
          <w:p w:rsidR="008100E4" w:rsidRPr="004175BB" w:rsidRDefault="008100E4" w:rsidP="00CF69B7">
            <w:pPr>
              <w:widowControl w:val="0"/>
              <w:rPr>
                <w:rFonts w:ascii="Arial" w:hAnsi="Arial" w:cs="Arial"/>
                <w:sz w:val="20"/>
                <w:szCs w:val="20"/>
              </w:rPr>
            </w:pPr>
            <w:r w:rsidRPr="004175BB">
              <w:rPr>
                <w:rFonts w:ascii="Arial" w:hAnsi="Arial" w:cs="Arial"/>
                <w:sz w:val="20"/>
                <w:szCs w:val="20"/>
              </w:rPr>
              <w:t>A teljesítésbe bevonni kívánt szakemberek szakmai tapasztalatát alátámasztó, a szakember által saját kezűleg aláírt szakmai önéletrajz. (</w:t>
            </w:r>
            <w:r w:rsidR="00BA6B97">
              <w:rPr>
                <w:rFonts w:ascii="Arial" w:hAnsi="Arial" w:cs="Arial"/>
                <w:sz w:val="20"/>
                <w:szCs w:val="20"/>
              </w:rPr>
              <w:t>2</w:t>
            </w:r>
            <w:r w:rsidRPr="004175BB">
              <w:rPr>
                <w:rFonts w:ascii="Arial" w:hAnsi="Arial" w:cs="Arial"/>
                <w:sz w:val="20"/>
                <w:szCs w:val="20"/>
              </w:rPr>
              <w:t>. melléklet)</w:t>
            </w:r>
          </w:p>
        </w:tc>
      </w:tr>
      <w:tr w:rsidR="008100E4" w:rsidRPr="00B00804" w:rsidTr="000317DF">
        <w:trPr>
          <w:trHeight w:val="1032"/>
          <w:jc w:val="center"/>
        </w:trPr>
        <w:tc>
          <w:tcPr>
            <w:tcW w:w="3964" w:type="dxa"/>
            <w:vAlign w:val="center"/>
          </w:tcPr>
          <w:p w:rsidR="008100E4" w:rsidRPr="004175BB" w:rsidRDefault="008100E4" w:rsidP="00CF69B7">
            <w:pPr>
              <w:widowControl w:val="0"/>
              <w:rPr>
                <w:rFonts w:ascii="Arial" w:hAnsi="Arial" w:cs="Arial"/>
                <w:sz w:val="20"/>
                <w:szCs w:val="20"/>
              </w:rPr>
            </w:pPr>
            <w:r w:rsidRPr="004175BB">
              <w:rPr>
                <w:rFonts w:ascii="Arial" w:hAnsi="Arial" w:cs="Arial"/>
                <w:sz w:val="20"/>
                <w:szCs w:val="20"/>
              </w:rPr>
              <w:t>Végzettséget és képzettséget igazoló dokumentumok (M1-M3)</w:t>
            </w:r>
          </w:p>
        </w:tc>
        <w:tc>
          <w:tcPr>
            <w:tcW w:w="5178" w:type="dxa"/>
            <w:vAlign w:val="center"/>
          </w:tcPr>
          <w:p w:rsidR="004175BB" w:rsidRPr="004175BB" w:rsidRDefault="008100E4" w:rsidP="000317DF">
            <w:pPr>
              <w:widowControl w:val="0"/>
              <w:spacing w:after="120"/>
              <w:rPr>
                <w:rFonts w:ascii="Arial" w:hAnsi="Arial" w:cs="Arial"/>
                <w:sz w:val="20"/>
                <w:szCs w:val="20"/>
              </w:rPr>
            </w:pPr>
            <w:r w:rsidRPr="004175BB">
              <w:rPr>
                <w:rFonts w:ascii="Arial" w:hAnsi="Arial" w:cs="Arial"/>
                <w:sz w:val="20"/>
                <w:szCs w:val="20"/>
              </w:rPr>
              <w:t>A teljesítésbe bevonni kívánt szakemberek végzettségét és képzettségét igazoló dokumentumok egyszerű másolatban.</w:t>
            </w:r>
          </w:p>
        </w:tc>
      </w:tr>
      <w:tr w:rsidR="00596717" w:rsidRPr="00B00804" w:rsidTr="00CF69B7">
        <w:trPr>
          <w:jc w:val="center"/>
        </w:trPr>
        <w:tc>
          <w:tcPr>
            <w:tcW w:w="3964" w:type="dxa"/>
            <w:vAlign w:val="center"/>
          </w:tcPr>
          <w:p w:rsidR="00596717" w:rsidRPr="004175BB" w:rsidRDefault="00596717" w:rsidP="00596717">
            <w:pPr>
              <w:widowControl w:val="0"/>
              <w:rPr>
                <w:rFonts w:ascii="Arial" w:hAnsi="Arial" w:cs="Arial"/>
                <w:sz w:val="20"/>
                <w:szCs w:val="20"/>
              </w:rPr>
            </w:pPr>
            <w:r w:rsidRPr="004175BB">
              <w:rPr>
                <w:rFonts w:ascii="Arial" w:hAnsi="Arial" w:cs="Arial"/>
                <w:color w:val="000000" w:themeColor="text1"/>
                <w:sz w:val="20"/>
                <w:szCs w:val="20"/>
              </w:rPr>
              <w:t>Referencia igazolás</w:t>
            </w:r>
          </w:p>
        </w:tc>
        <w:tc>
          <w:tcPr>
            <w:tcW w:w="5178" w:type="dxa"/>
            <w:vAlign w:val="center"/>
          </w:tcPr>
          <w:p w:rsidR="00596717" w:rsidRPr="004175BB" w:rsidRDefault="00596717" w:rsidP="00596717">
            <w:pPr>
              <w:widowControl w:val="0"/>
              <w:spacing w:after="120"/>
              <w:rPr>
                <w:rFonts w:ascii="Arial" w:hAnsi="Arial" w:cs="Arial"/>
                <w:sz w:val="20"/>
                <w:szCs w:val="20"/>
              </w:rPr>
            </w:pPr>
            <w:r w:rsidRPr="004175BB">
              <w:rPr>
                <w:rFonts w:ascii="Arial" w:hAnsi="Arial" w:cs="Arial"/>
                <w:color w:val="000000" w:themeColor="text1"/>
                <w:sz w:val="20"/>
                <w:szCs w:val="20"/>
              </w:rPr>
              <w:t>Az eljárást megindító felhívás III.1.3) pontjában meghatározott M</w:t>
            </w:r>
            <w:r w:rsidR="00B55941">
              <w:rPr>
                <w:rFonts w:ascii="Arial" w:hAnsi="Arial" w:cs="Arial"/>
                <w:color w:val="000000" w:themeColor="text1"/>
                <w:sz w:val="20"/>
                <w:szCs w:val="20"/>
              </w:rPr>
              <w:t xml:space="preserve">4 </w:t>
            </w:r>
            <w:r w:rsidRPr="004175BB">
              <w:rPr>
                <w:rFonts w:ascii="Arial" w:hAnsi="Arial" w:cs="Arial"/>
                <w:color w:val="000000" w:themeColor="text1"/>
                <w:sz w:val="20"/>
                <w:szCs w:val="20"/>
              </w:rPr>
              <w:t>alpont szerinti igazolás.</w:t>
            </w:r>
            <w:r w:rsidR="0039571A" w:rsidRPr="004175BB">
              <w:rPr>
                <w:rFonts w:ascii="Arial" w:hAnsi="Arial" w:cs="Arial"/>
                <w:color w:val="000000" w:themeColor="text1"/>
                <w:sz w:val="20"/>
                <w:szCs w:val="20"/>
              </w:rPr>
              <w:t xml:space="preserve"> (</w:t>
            </w:r>
            <w:r w:rsidR="00BA6B97">
              <w:rPr>
                <w:rFonts w:ascii="Arial" w:hAnsi="Arial" w:cs="Arial"/>
                <w:color w:val="000000" w:themeColor="text1"/>
                <w:sz w:val="20"/>
                <w:szCs w:val="20"/>
              </w:rPr>
              <w:t>3</w:t>
            </w:r>
            <w:r w:rsidR="0039571A" w:rsidRPr="004175BB">
              <w:rPr>
                <w:rFonts w:ascii="Arial" w:hAnsi="Arial" w:cs="Arial"/>
                <w:color w:val="000000" w:themeColor="text1"/>
                <w:sz w:val="20"/>
                <w:szCs w:val="20"/>
              </w:rPr>
              <w:t>. melléklet)</w:t>
            </w:r>
          </w:p>
        </w:tc>
      </w:tr>
    </w:tbl>
    <w:p w:rsidR="00A4086F" w:rsidRDefault="00A4086F" w:rsidP="004A0F7D">
      <w:pPr>
        <w:rPr>
          <w:rFonts w:ascii="Arial" w:hAnsi="Arial" w:cs="Arial"/>
          <w:b/>
          <w:sz w:val="22"/>
          <w:szCs w:val="22"/>
        </w:rPr>
      </w:pPr>
    </w:p>
    <w:p w:rsidR="008100E4" w:rsidRDefault="008100E4" w:rsidP="004A0F7D">
      <w:pPr>
        <w:rPr>
          <w:rFonts w:ascii="Arial" w:hAnsi="Arial" w:cs="Arial"/>
          <w:b/>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5"/>
        <w:gridCol w:w="2691"/>
        <w:gridCol w:w="4394"/>
      </w:tblGrid>
      <w:tr w:rsidR="0039571A" w:rsidRPr="00335DD6" w:rsidTr="000317DF">
        <w:tc>
          <w:tcPr>
            <w:tcW w:w="9180" w:type="dxa"/>
            <w:gridSpan w:val="3"/>
            <w:vAlign w:val="center"/>
          </w:tcPr>
          <w:p w:rsidR="0039571A" w:rsidRPr="00335DD6" w:rsidRDefault="0039571A" w:rsidP="00CF69B7">
            <w:pPr>
              <w:widowControl w:val="0"/>
              <w:rPr>
                <w:rFonts w:ascii="Arial" w:hAnsi="Arial" w:cs="Arial"/>
                <w:b/>
                <w:bCs/>
                <w:sz w:val="20"/>
                <w:szCs w:val="20"/>
              </w:rPr>
            </w:pPr>
            <w:r w:rsidRPr="00335DD6">
              <w:rPr>
                <w:rFonts w:ascii="Arial" w:hAnsi="Arial" w:cs="Arial"/>
                <w:b/>
                <w:bCs/>
                <w:sz w:val="20"/>
                <w:szCs w:val="20"/>
              </w:rPr>
              <w:t>Kizáró okok</w:t>
            </w:r>
          </w:p>
        </w:tc>
      </w:tr>
      <w:tr w:rsidR="0039571A" w:rsidRPr="00335DD6" w:rsidTr="000317DF">
        <w:tc>
          <w:tcPr>
            <w:tcW w:w="2095" w:type="dxa"/>
            <w:vAlign w:val="center"/>
          </w:tcPr>
          <w:p w:rsidR="0039571A" w:rsidRPr="00335DD6" w:rsidRDefault="0039571A" w:rsidP="00CF69B7">
            <w:pPr>
              <w:widowControl w:val="0"/>
              <w:rPr>
                <w:rFonts w:ascii="Arial" w:hAnsi="Arial" w:cs="Arial"/>
                <w:b/>
                <w:bCs/>
                <w:sz w:val="20"/>
                <w:szCs w:val="20"/>
              </w:rPr>
            </w:pPr>
            <w:r w:rsidRPr="00335DD6">
              <w:rPr>
                <w:rFonts w:ascii="Arial" w:hAnsi="Arial" w:cs="Arial"/>
                <w:b/>
                <w:bCs/>
                <w:sz w:val="20"/>
                <w:szCs w:val="20"/>
              </w:rPr>
              <w:t>Kizáró ok</w:t>
            </w:r>
          </w:p>
        </w:tc>
        <w:tc>
          <w:tcPr>
            <w:tcW w:w="2691" w:type="dxa"/>
            <w:vAlign w:val="center"/>
          </w:tcPr>
          <w:p w:rsidR="0039571A" w:rsidRPr="00335DD6" w:rsidRDefault="0039571A" w:rsidP="00CF69B7">
            <w:pPr>
              <w:widowControl w:val="0"/>
              <w:rPr>
                <w:rFonts w:ascii="Arial" w:hAnsi="Arial" w:cs="Arial"/>
                <w:b/>
                <w:bCs/>
                <w:sz w:val="20"/>
                <w:szCs w:val="20"/>
              </w:rPr>
            </w:pPr>
            <w:r w:rsidRPr="00335DD6">
              <w:rPr>
                <w:rFonts w:ascii="Arial" w:hAnsi="Arial" w:cs="Arial"/>
                <w:b/>
                <w:bCs/>
                <w:sz w:val="20"/>
                <w:szCs w:val="20"/>
              </w:rPr>
              <w:t>Helye az egységes európai közbeszerzési dokumentumban</w:t>
            </w:r>
          </w:p>
        </w:tc>
        <w:tc>
          <w:tcPr>
            <w:tcW w:w="4394" w:type="dxa"/>
          </w:tcPr>
          <w:p w:rsidR="0039571A" w:rsidRPr="00335DD6" w:rsidRDefault="0039571A" w:rsidP="00CF69B7">
            <w:pPr>
              <w:widowControl w:val="0"/>
              <w:rPr>
                <w:rFonts w:ascii="Arial" w:hAnsi="Arial" w:cs="Arial"/>
                <w:b/>
                <w:bCs/>
                <w:sz w:val="20"/>
                <w:szCs w:val="20"/>
              </w:rPr>
            </w:pPr>
            <w:r w:rsidRPr="00335DD6">
              <w:rPr>
                <w:rFonts w:ascii="Arial" w:hAnsi="Arial" w:cs="Arial"/>
                <w:b/>
                <w:bCs/>
                <w:sz w:val="20"/>
                <w:szCs w:val="20"/>
              </w:rPr>
              <w:t>Igazolási mód Magyarországon letelepedett gazdasági szereplők vonatkozásában</w:t>
            </w:r>
          </w:p>
        </w:tc>
      </w:tr>
      <w:tr w:rsidR="0039571A" w:rsidRPr="00335DD6" w:rsidTr="000317DF">
        <w:tc>
          <w:tcPr>
            <w:tcW w:w="2095" w:type="dxa"/>
            <w:vAlign w:val="center"/>
          </w:tcPr>
          <w:p w:rsidR="0039571A" w:rsidRPr="00335DD6" w:rsidRDefault="0039571A" w:rsidP="00CF69B7">
            <w:pPr>
              <w:widowControl w:val="0"/>
              <w:rPr>
                <w:rFonts w:ascii="Arial" w:hAnsi="Arial" w:cs="Arial"/>
                <w:sz w:val="20"/>
                <w:szCs w:val="20"/>
              </w:rPr>
            </w:pPr>
            <w:r w:rsidRPr="00335DD6">
              <w:rPr>
                <w:rFonts w:ascii="Arial" w:hAnsi="Arial" w:cs="Arial"/>
                <w:sz w:val="20"/>
                <w:szCs w:val="20"/>
              </w:rPr>
              <w:t>Kbt. 62. § (1) bekezdés a) pont</w:t>
            </w:r>
          </w:p>
          <w:p w:rsidR="0039571A" w:rsidRPr="00335DD6" w:rsidRDefault="0039571A" w:rsidP="00CF69B7">
            <w:pPr>
              <w:shd w:val="clear" w:color="auto" w:fill="FFFFFF"/>
              <w:ind w:left="122"/>
              <w:rPr>
                <w:rFonts w:ascii="Arial" w:hAnsi="Arial" w:cs="Arial"/>
                <w:sz w:val="20"/>
                <w:szCs w:val="20"/>
              </w:rPr>
            </w:pPr>
          </w:p>
        </w:tc>
        <w:tc>
          <w:tcPr>
            <w:tcW w:w="2691" w:type="dxa"/>
            <w:vAlign w:val="center"/>
          </w:tcPr>
          <w:p w:rsidR="0039571A" w:rsidRPr="008B496D" w:rsidRDefault="0039571A" w:rsidP="00CF69B7">
            <w:pPr>
              <w:shd w:val="clear" w:color="auto" w:fill="FFFFFF"/>
              <w:ind w:left="122"/>
              <w:rPr>
                <w:rFonts w:ascii="Arial" w:hAnsi="Arial" w:cs="Arial"/>
                <w:color w:val="000000"/>
                <w:sz w:val="20"/>
                <w:szCs w:val="20"/>
              </w:rPr>
            </w:pPr>
            <w:proofErr w:type="spellStart"/>
            <w:r w:rsidRPr="008B496D">
              <w:rPr>
                <w:rFonts w:ascii="Arial" w:hAnsi="Arial" w:cs="Arial"/>
                <w:b/>
                <w:bCs/>
                <w:color w:val="000000"/>
                <w:sz w:val="20"/>
                <w:szCs w:val="20"/>
              </w:rPr>
              <w:t>aa</w:t>
            </w:r>
            <w:proofErr w:type="spellEnd"/>
            <w:r w:rsidRPr="008B496D">
              <w:rPr>
                <w:rFonts w:ascii="Arial" w:hAnsi="Arial" w:cs="Arial"/>
                <w:b/>
                <w:bCs/>
                <w:color w:val="000000"/>
                <w:sz w:val="20"/>
                <w:szCs w:val="20"/>
              </w:rPr>
              <w:t>)</w:t>
            </w:r>
            <w:proofErr w:type="spellStart"/>
            <w:r w:rsidRPr="008B496D">
              <w:rPr>
                <w:rFonts w:ascii="Arial" w:hAnsi="Arial" w:cs="Arial"/>
                <w:b/>
                <w:bCs/>
                <w:color w:val="000000"/>
                <w:sz w:val="20"/>
                <w:szCs w:val="20"/>
              </w:rPr>
              <w:t>-af</w:t>
            </w:r>
            <w:proofErr w:type="spellEnd"/>
            <w:r w:rsidRPr="008B496D">
              <w:rPr>
                <w:rFonts w:ascii="Arial" w:hAnsi="Arial" w:cs="Arial"/>
                <w:b/>
                <w:bCs/>
                <w:color w:val="000000"/>
                <w:sz w:val="20"/>
                <w:szCs w:val="20"/>
              </w:rPr>
              <w:t>)</w:t>
            </w:r>
            <w:r w:rsidRPr="008B496D">
              <w:rPr>
                <w:rFonts w:ascii="Arial" w:hAnsi="Arial" w:cs="Arial"/>
                <w:color w:val="000000"/>
                <w:sz w:val="20"/>
                <w:szCs w:val="20"/>
              </w:rPr>
              <w:t>: III. rész „</w:t>
            </w:r>
            <w:proofErr w:type="gramStart"/>
            <w:r w:rsidRPr="008B496D">
              <w:rPr>
                <w:rFonts w:ascii="Arial" w:hAnsi="Arial" w:cs="Arial"/>
                <w:color w:val="000000"/>
                <w:sz w:val="20"/>
                <w:szCs w:val="20"/>
              </w:rPr>
              <w:t>A</w:t>
            </w:r>
            <w:proofErr w:type="gramEnd"/>
            <w:r w:rsidRPr="008B496D">
              <w:rPr>
                <w:rFonts w:ascii="Arial" w:hAnsi="Arial" w:cs="Arial"/>
                <w:color w:val="000000"/>
                <w:sz w:val="20"/>
                <w:szCs w:val="20"/>
              </w:rPr>
              <w:t>” szakasz</w:t>
            </w:r>
          </w:p>
          <w:p w:rsidR="0039571A" w:rsidRPr="008B496D" w:rsidRDefault="0039571A" w:rsidP="00CF69B7">
            <w:pPr>
              <w:shd w:val="clear" w:color="auto" w:fill="FFFFFF"/>
              <w:ind w:left="122"/>
              <w:rPr>
                <w:rFonts w:ascii="Arial" w:hAnsi="Arial" w:cs="Arial"/>
                <w:color w:val="000000"/>
                <w:sz w:val="20"/>
                <w:szCs w:val="20"/>
              </w:rPr>
            </w:pPr>
            <w:r w:rsidRPr="008B496D">
              <w:rPr>
                <w:rFonts w:ascii="Arial" w:hAnsi="Arial" w:cs="Arial"/>
                <w:color w:val="000000"/>
                <w:sz w:val="20"/>
                <w:szCs w:val="20"/>
              </w:rPr>
              <w:t> </w:t>
            </w:r>
          </w:p>
          <w:p w:rsidR="0039571A" w:rsidRPr="008B496D" w:rsidRDefault="0039571A" w:rsidP="00CF69B7">
            <w:pPr>
              <w:shd w:val="clear" w:color="auto" w:fill="FFFFFF"/>
              <w:ind w:left="122"/>
              <w:rPr>
                <w:rFonts w:ascii="Arial" w:hAnsi="Arial" w:cs="Arial"/>
                <w:color w:val="000000"/>
                <w:sz w:val="20"/>
                <w:szCs w:val="20"/>
              </w:rPr>
            </w:pPr>
            <w:proofErr w:type="spellStart"/>
            <w:r w:rsidRPr="008B496D">
              <w:rPr>
                <w:rFonts w:ascii="Arial" w:hAnsi="Arial" w:cs="Arial"/>
                <w:b/>
                <w:bCs/>
                <w:color w:val="000000"/>
                <w:sz w:val="20"/>
                <w:szCs w:val="20"/>
              </w:rPr>
              <w:t>ag</w:t>
            </w:r>
            <w:proofErr w:type="spellEnd"/>
            <w:r w:rsidRPr="008B496D">
              <w:rPr>
                <w:rFonts w:ascii="Arial" w:hAnsi="Arial" w:cs="Arial"/>
                <w:b/>
                <w:bCs/>
                <w:color w:val="000000"/>
                <w:sz w:val="20"/>
                <w:szCs w:val="20"/>
              </w:rPr>
              <w:t>)</w:t>
            </w:r>
            <w:r w:rsidRPr="008B496D">
              <w:rPr>
                <w:rFonts w:ascii="Arial" w:hAnsi="Arial" w:cs="Arial"/>
                <w:color w:val="000000"/>
                <w:sz w:val="20"/>
                <w:szCs w:val="20"/>
              </w:rPr>
              <w:t>: III. rész „D” szakasz</w:t>
            </w:r>
          </w:p>
          <w:p w:rsidR="0039571A" w:rsidRPr="008B496D" w:rsidRDefault="0039571A" w:rsidP="00CF69B7">
            <w:pPr>
              <w:shd w:val="clear" w:color="auto" w:fill="FFFFFF"/>
              <w:ind w:left="122"/>
              <w:rPr>
                <w:rFonts w:ascii="Arial" w:hAnsi="Arial" w:cs="Arial"/>
                <w:color w:val="000000"/>
                <w:sz w:val="20"/>
                <w:szCs w:val="20"/>
              </w:rPr>
            </w:pPr>
            <w:r w:rsidRPr="008B496D">
              <w:rPr>
                <w:rFonts w:ascii="Arial" w:hAnsi="Arial" w:cs="Arial"/>
                <w:color w:val="000000"/>
                <w:sz w:val="20"/>
                <w:szCs w:val="20"/>
              </w:rPr>
              <w:t> </w:t>
            </w:r>
          </w:p>
          <w:p w:rsidR="0039571A" w:rsidRPr="008B496D" w:rsidRDefault="0039571A" w:rsidP="00CF69B7">
            <w:pPr>
              <w:shd w:val="clear" w:color="auto" w:fill="FFFFFF"/>
              <w:ind w:left="122"/>
              <w:rPr>
                <w:rFonts w:ascii="Arial" w:hAnsi="Arial" w:cs="Arial"/>
                <w:color w:val="000000"/>
                <w:sz w:val="20"/>
                <w:szCs w:val="20"/>
              </w:rPr>
            </w:pPr>
            <w:r w:rsidRPr="008B496D">
              <w:rPr>
                <w:rFonts w:ascii="Arial" w:hAnsi="Arial" w:cs="Arial"/>
                <w:b/>
                <w:bCs/>
                <w:color w:val="000000"/>
                <w:sz w:val="20"/>
                <w:szCs w:val="20"/>
              </w:rPr>
              <w:t>ah)</w:t>
            </w:r>
            <w:r w:rsidRPr="008B496D">
              <w:rPr>
                <w:rFonts w:ascii="Arial" w:hAnsi="Arial" w:cs="Arial"/>
                <w:color w:val="000000"/>
                <w:sz w:val="20"/>
                <w:szCs w:val="20"/>
              </w:rPr>
              <w:t>: III. rész „A” és „D” szakasz</w:t>
            </w:r>
          </w:p>
          <w:p w:rsidR="0039571A" w:rsidRPr="00335DD6" w:rsidRDefault="0039571A" w:rsidP="00CF69B7">
            <w:pPr>
              <w:widowControl w:val="0"/>
              <w:rPr>
                <w:rFonts w:ascii="Arial" w:hAnsi="Arial" w:cs="Arial"/>
                <w:sz w:val="20"/>
                <w:szCs w:val="20"/>
              </w:rPr>
            </w:pPr>
          </w:p>
        </w:tc>
        <w:tc>
          <w:tcPr>
            <w:tcW w:w="4394" w:type="dxa"/>
          </w:tcPr>
          <w:p w:rsidR="0039571A" w:rsidRPr="008B496D" w:rsidRDefault="0039571A" w:rsidP="008078B8">
            <w:pPr>
              <w:numPr>
                <w:ilvl w:val="0"/>
                <w:numId w:val="9"/>
              </w:numPr>
              <w:shd w:val="clear" w:color="auto" w:fill="FFFFFF"/>
              <w:ind w:left="360"/>
              <w:jc w:val="both"/>
              <w:rPr>
                <w:rFonts w:ascii="Arial" w:hAnsi="Arial" w:cs="Arial"/>
                <w:color w:val="000000"/>
                <w:sz w:val="20"/>
                <w:szCs w:val="20"/>
              </w:rPr>
            </w:pPr>
            <w:r w:rsidRPr="008B496D">
              <w:rPr>
                <w:rFonts w:ascii="Arial" w:hAnsi="Arial" w:cs="Arial"/>
                <w:color w:val="000000"/>
                <w:sz w:val="20"/>
                <w:szCs w:val="20"/>
              </w:rPr>
              <w:t>kizárólag természetes személy gazdasági szereplő köteles igazolni [Korm. rend. 8. § a) pont</w:t>
            </w:r>
          </w:p>
          <w:p w:rsidR="0039571A" w:rsidRPr="008B496D" w:rsidRDefault="0039571A" w:rsidP="008078B8">
            <w:pPr>
              <w:numPr>
                <w:ilvl w:val="0"/>
                <w:numId w:val="9"/>
              </w:numPr>
              <w:shd w:val="clear" w:color="auto" w:fill="FFFFFF"/>
              <w:ind w:left="360"/>
              <w:jc w:val="both"/>
              <w:rPr>
                <w:rFonts w:ascii="Arial" w:hAnsi="Arial" w:cs="Arial"/>
                <w:color w:val="000000"/>
                <w:sz w:val="20"/>
                <w:szCs w:val="20"/>
              </w:rPr>
            </w:pPr>
            <w:r w:rsidRPr="008B496D">
              <w:rPr>
                <w:rFonts w:ascii="Arial" w:hAnsi="Arial" w:cs="Arial"/>
                <w:i/>
                <w:iCs/>
                <w:color w:val="000000"/>
                <w:sz w:val="20"/>
                <w:szCs w:val="20"/>
              </w:rPr>
              <w:t>igazolás:</w:t>
            </w:r>
            <w:r w:rsidRPr="008B496D">
              <w:rPr>
                <w:rFonts w:ascii="Arial" w:hAnsi="Arial" w:cs="Arial"/>
                <w:color w:val="000000"/>
                <w:sz w:val="20"/>
                <w:szCs w:val="20"/>
              </w:rPr>
              <w:t> közjegyző vagy gazdasági, szakmai kamara által hitelesített nyilatkozat [Korm. rend. 8. § a) pont]</w:t>
            </w:r>
          </w:p>
          <w:p w:rsidR="0039571A" w:rsidRPr="008B496D" w:rsidRDefault="0039571A" w:rsidP="008078B8">
            <w:pPr>
              <w:numPr>
                <w:ilvl w:val="0"/>
                <w:numId w:val="10"/>
              </w:numPr>
              <w:shd w:val="clear" w:color="auto" w:fill="FFFFFF"/>
              <w:ind w:left="360"/>
              <w:jc w:val="both"/>
              <w:rPr>
                <w:rFonts w:ascii="Arial" w:hAnsi="Arial" w:cs="Arial"/>
                <w:color w:val="000000"/>
                <w:sz w:val="20"/>
                <w:szCs w:val="20"/>
              </w:rPr>
            </w:pPr>
            <w:r w:rsidRPr="008B496D">
              <w:rPr>
                <w:rFonts w:ascii="Arial" w:hAnsi="Arial" w:cs="Arial"/>
                <w:color w:val="000000"/>
                <w:sz w:val="20"/>
                <w:szCs w:val="20"/>
              </w:rPr>
              <w:t>az (1) bekezdés</w:t>
            </w:r>
            <w:r w:rsidRPr="00335DD6">
              <w:rPr>
                <w:rFonts w:ascii="Arial" w:hAnsi="Arial" w:cs="Arial"/>
                <w:color w:val="000000"/>
                <w:sz w:val="20"/>
                <w:szCs w:val="20"/>
              </w:rPr>
              <w:t xml:space="preserve"> </w:t>
            </w:r>
            <w:r w:rsidRPr="008B496D">
              <w:rPr>
                <w:rFonts w:ascii="Arial" w:hAnsi="Arial" w:cs="Arial"/>
                <w:i/>
                <w:iCs/>
                <w:color w:val="000000"/>
                <w:sz w:val="20"/>
                <w:szCs w:val="20"/>
              </w:rPr>
              <w:t>a)</w:t>
            </w:r>
            <w:r w:rsidRPr="00335DD6">
              <w:rPr>
                <w:rFonts w:ascii="Arial" w:hAnsi="Arial" w:cs="Arial"/>
                <w:i/>
                <w:iCs/>
                <w:color w:val="000000"/>
                <w:sz w:val="20"/>
                <w:szCs w:val="20"/>
              </w:rPr>
              <w:t xml:space="preserve"> </w:t>
            </w:r>
            <w:r w:rsidRPr="008B496D">
              <w:rPr>
                <w:rFonts w:ascii="Arial" w:hAnsi="Arial" w:cs="Arial"/>
                <w:color w:val="000000"/>
                <w:sz w:val="20"/>
                <w:szCs w:val="20"/>
              </w:rPr>
              <w:t> </w:t>
            </w:r>
            <w:proofErr w:type="gramStart"/>
            <w:r w:rsidRPr="008B496D">
              <w:rPr>
                <w:rFonts w:ascii="Arial" w:hAnsi="Arial" w:cs="Arial"/>
                <w:color w:val="000000"/>
                <w:sz w:val="20"/>
                <w:szCs w:val="20"/>
              </w:rPr>
              <w:t>pont</w:t>
            </w:r>
            <w:proofErr w:type="gramEnd"/>
            <w:r w:rsidRPr="00335DD6">
              <w:rPr>
                <w:rFonts w:ascii="Arial" w:hAnsi="Arial" w:cs="Arial"/>
                <w:color w:val="000000"/>
                <w:sz w:val="20"/>
                <w:szCs w:val="20"/>
              </w:rPr>
              <w:t xml:space="preserve"> </w:t>
            </w:r>
            <w:r w:rsidRPr="008B496D">
              <w:rPr>
                <w:rFonts w:ascii="Arial" w:hAnsi="Arial" w:cs="Arial"/>
                <w:i/>
                <w:iCs/>
                <w:color w:val="000000"/>
                <w:sz w:val="20"/>
                <w:szCs w:val="20"/>
              </w:rPr>
              <w:t>ah)</w:t>
            </w:r>
            <w:r w:rsidRPr="008B496D">
              <w:rPr>
                <w:rFonts w:ascii="Arial" w:hAnsi="Arial" w:cs="Arial"/>
                <w:color w:val="000000"/>
                <w:sz w:val="20"/>
                <w:szCs w:val="20"/>
              </w:rPr>
              <w:t> </w:t>
            </w:r>
            <w:r w:rsidRPr="00335DD6">
              <w:rPr>
                <w:rFonts w:ascii="Arial" w:hAnsi="Arial" w:cs="Arial"/>
                <w:color w:val="000000"/>
                <w:sz w:val="20"/>
                <w:szCs w:val="20"/>
              </w:rPr>
              <w:t xml:space="preserve"> </w:t>
            </w:r>
            <w:r w:rsidRPr="008B496D">
              <w:rPr>
                <w:rFonts w:ascii="Arial" w:hAnsi="Arial" w:cs="Arial"/>
                <w:color w:val="000000"/>
                <w:sz w:val="20"/>
                <w:szCs w:val="20"/>
              </w:rPr>
              <w:t>alpontjában említett hasonló bűncselekmény alatt az Európai Unió más tagállamában letelepedett ajánlattevő, illetve a más állam büntető joghatósága alá tartozó külföldi állampolgár természetes személy esetében</w:t>
            </w:r>
          </w:p>
          <w:p w:rsidR="0039571A" w:rsidRPr="00335DD6" w:rsidRDefault="0039571A" w:rsidP="00CF69B7">
            <w:pPr>
              <w:pStyle w:val="NormlWeb"/>
              <w:shd w:val="clear" w:color="auto" w:fill="FFFFFF"/>
              <w:spacing w:before="0" w:beforeAutospacing="0" w:after="0" w:afterAutospacing="0"/>
              <w:ind w:left="125"/>
              <w:jc w:val="both"/>
              <w:rPr>
                <w:rFonts w:ascii="Arial" w:hAnsi="Arial" w:cs="Arial"/>
                <w:color w:val="000000"/>
                <w:sz w:val="20"/>
                <w:szCs w:val="20"/>
              </w:rPr>
            </w:pPr>
            <w:r w:rsidRPr="00335DD6">
              <w:rPr>
                <w:rStyle w:val="Kiemels"/>
                <w:rFonts w:ascii="Arial" w:hAnsi="Arial" w:cs="Arial"/>
                <w:color w:val="000000"/>
                <w:sz w:val="20"/>
                <w:szCs w:val="20"/>
              </w:rPr>
              <w:t>a)</w:t>
            </w:r>
            <w:r w:rsidRPr="00335DD6">
              <w:rPr>
                <w:rFonts w:ascii="Arial" w:hAnsi="Arial" w:cs="Arial"/>
                <w:color w:val="000000"/>
                <w:sz w:val="20"/>
                <w:szCs w:val="20"/>
              </w:rPr>
              <w:t> bűnszervezetben részvétel bűncselekmény esetén a szervezett bűnözés elleni küzdelemről szóló, 2008. október 24-i 2008/841/IB tanácsi kerethatározat 2. cikkében meghatározott bűnszervezetben való részvételhez kapcsolódó bűncselekményt,</w:t>
            </w:r>
          </w:p>
          <w:p w:rsidR="0039571A" w:rsidRPr="00335DD6" w:rsidRDefault="0039571A" w:rsidP="00CF69B7">
            <w:pPr>
              <w:pStyle w:val="NormlWeb"/>
              <w:shd w:val="clear" w:color="auto" w:fill="FFFFFF"/>
              <w:spacing w:before="0" w:beforeAutospacing="0" w:after="0" w:afterAutospacing="0"/>
              <w:ind w:left="122"/>
              <w:jc w:val="both"/>
              <w:rPr>
                <w:rFonts w:ascii="Arial" w:hAnsi="Arial" w:cs="Arial"/>
                <w:color w:val="000000"/>
                <w:sz w:val="20"/>
                <w:szCs w:val="20"/>
              </w:rPr>
            </w:pPr>
            <w:r w:rsidRPr="00335DD6">
              <w:rPr>
                <w:rStyle w:val="Kiemels"/>
                <w:rFonts w:ascii="Arial" w:hAnsi="Arial" w:cs="Arial"/>
                <w:color w:val="000000"/>
                <w:sz w:val="20"/>
                <w:szCs w:val="20"/>
              </w:rPr>
              <w:t>b)</w:t>
            </w:r>
            <w:r w:rsidRPr="00335DD6">
              <w:rPr>
                <w:rFonts w:ascii="Arial" w:hAnsi="Arial" w:cs="Arial"/>
                <w:color w:val="000000"/>
                <w:sz w:val="20"/>
                <w:szCs w:val="20"/>
              </w:rPr>
              <w:t xml:space="preserve"> vesztegetés, vesztegetés elfogadása, </w:t>
            </w:r>
            <w:r w:rsidRPr="00335DD6">
              <w:rPr>
                <w:rFonts w:ascii="Arial" w:hAnsi="Arial" w:cs="Arial"/>
                <w:color w:val="000000"/>
                <w:sz w:val="20"/>
                <w:szCs w:val="20"/>
              </w:rPr>
              <w:lastRenderedPageBreak/>
              <w:t>hivatali vesztegetés, hivatali vesztegetés elfogadása, vesztegetés bírósági vagy hatósági eljárásban, vesztegetés elfogadása bírósági vagy hatósági eljárásban bűncselekmény esetén az Európai Unióról szóló szerződés K.3. cikke (2) bekezdésének </w:t>
            </w:r>
            <w:r w:rsidRPr="00335DD6">
              <w:rPr>
                <w:rStyle w:val="Kiemels"/>
                <w:rFonts w:ascii="Arial" w:hAnsi="Arial" w:cs="Arial"/>
                <w:color w:val="000000"/>
                <w:sz w:val="20"/>
                <w:szCs w:val="20"/>
              </w:rPr>
              <w:t>c) </w:t>
            </w:r>
            <w:r w:rsidRPr="00335DD6">
              <w:rPr>
                <w:rFonts w:ascii="Arial" w:hAnsi="Arial" w:cs="Arial"/>
                <w:color w:val="000000"/>
                <w:sz w:val="20"/>
                <w:szCs w:val="20"/>
              </w:rPr>
              <w:t>pontja alapján, az Európai Közösségek tisztviselőit és az Európai Unió tagállamainak tisztviselőit érintő korrupció elleni küzdelemről szóló egyezmény kidolgozásáról szóló 1997. május 26-i tanácsi jogi aktushoz csatolt egyezmény 3. cikkében meghatározott korrupciót,</w:t>
            </w:r>
          </w:p>
          <w:p w:rsidR="0039571A" w:rsidRPr="00335DD6" w:rsidRDefault="0039571A" w:rsidP="00CF69B7">
            <w:pPr>
              <w:pStyle w:val="NormlWeb"/>
              <w:shd w:val="clear" w:color="auto" w:fill="FFFFFF"/>
              <w:spacing w:before="0" w:beforeAutospacing="0" w:after="0" w:afterAutospacing="0"/>
              <w:ind w:left="122"/>
              <w:jc w:val="both"/>
              <w:rPr>
                <w:rFonts w:ascii="Arial" w:hAnsi="Arial" w:cs="Arial"/>
                <w:color w:val="000000"/>
                <w:sz w:val="20"/>
                <w:szCs w:val="20"/>
              </w:rPr>
            </w:pPr>
            <w:r w:rsidRPr="00335DD6">
              <w:rPr>
                <w:rStyle w:val="Kiemels"/>
                <w:rFonts w:ascii="Arial" w:hAnsi="Arial" w:cs="Arial"/>
                <w:color w:val="000000"/>
                <w:sz w:val="20"/>
                <w:szCs w:val="20"/>
              </w:rPr>
              <w:t>c)</w:t>
            </w:r>
            <w:r w:rsidRPr="00335DD6">
              <w:rPr>
                <w:rFonts w:ascii="Arial" w:hAnsi="Arial" w:cs="Arial"/>
                <w:color w:val="000000"/>
                <w:sz w:val="20"/>
                <w:szCs w:val="20"/>
              </w:rPr>
              <w:t> költségvetési csalás bűncselekmény esetén az Európai Közösségek pénzügyi érdekeinek védelméről szóló egyezmény 1. cikke szerinti csalást,</w:t>
            </w:r>
          </w:p>
          <w:p w:rsidR="0039571A" w:rsidRPr="00335DD6" w:rsidRDefault="0039571A" w:rsidP="00CF69B7">
            <w:pPr>
              <w:pStyle w:val="NormlWeb"/>
              <w:shd w:val="clear" w:color="auto" w:fill="FFFFFF"/>
              <w:spacing w:before="0" w:beforeAutospacing="0" w:after="0" w:afterAutospacing="0"/>
              <w:ind w:left="122"/>
              <w:jc w:val="both"/>
              <w:rPr>
                <w:rFonts w:ascii="Arial" w:hAnsi="Arial" w:cs="Arial"/>
                <w:color w:val="000000"/>
                <w:sz w:val="20"/>
                <w:szCs w:val="20"/>
              </w:rPr>
            </w:pPr>
            <w:r w:rsidRPr="00335DD6">
              <w:rPr>
                <w:rStyle w:val="Kiemels"/>
                <w:rFonts w:ascii="Arial" w:hAnsi="Arial" w:cs="Arial"/>
                <w:color w:val="000000"/>
                <w:sz w:val="20"/>
                <w:szCs w:val="20"/>
              </w:rPr>
              <w:t>d)</w:t>
            </w:r>
            <w:r w:rsidRPr="00335DD6">
              <w:rPr>
                <w:rFonts w:ascii="Arial" w:hAnsi="Arial" w:cs="Arial"/>
                <w:color w:val="000000"/>
                <w:sz w:val="20"/>
                <w:szCs w:val="20"/>
              </w:rPr>
              <w:t> terrorcselekmény esetén a terrorizmus elleni küzdelemről szóló 2002 június 13-i 2002/475/IB tanácsi kerethatározat 1., illetve 3. cikkében meghatározott terrorista bűncselekmény vagy terrorista csoporthoz kapcsolódó bűncselekményt, vagy az említett kerethatározat 4. cikke szerinti, bűncselekményre való felbujtást, bűnsegélyt vagy kísérletet,</w:t>
            </w:r>
          </w:p>
          <w:p w:rsidR="0039571A" w:rsidRPr="00335DD6" w:rsidRDefault="0039571A" w:rsidP="00CF69B7">
            <w:pPr>
              <w:pStyle w:val="NormlWeb"/>
              <w:shd w:val="clear" w:color="auto" w:fill="FFFFFF"/>
              <w:spacing w:before="0" w:beforeAutospacing="0" w:after="0" w:afterAutospacing="0"/>
              <w:ind w:left="122"/>
              <w:jc w:val="both"/>
              <w:rPr>
                <w:rFonts w:ascii="Arial" w:hAnsi="Arial" w:cs="Arial"/>
                <w:color w:val="000000"/>
                <w:sz w:val="20"/>
                <w:szCs w:val="20"/>
              </w:rPr>
            </w:pPr>
            <w:r w:rsidRPr="00335DD6">
              <w:rPr>
                <w:rStyle w:val="Kiemels"/>
                <w:rFonts w:ascii="Arial" w:hAnsi="Arial" w:cs="Arial"/>
                <w:color w:val="000000"/>
                <w:sz w:val="20"/>
                <w:szCs w:val="20"/>
              </w:rPr>
              <w:t>e)</w:t>
            </w:r>
            <w:r w:rsidRPr="00335DD6">
              <w:rPr>
                <w:rFonts w:ascii="Arial" w:hAnsi="Arial" w:cs="Arial"/>
                <w:color w:val="000000"/>
                <w:sz w:val="20"/>
                <w:szCs w:val="20"/>
              </w:rPr>
              <w:t> pénzmosás vagy terrorizmus finanszírozása bűncselekmény esetén a pénzügyi rendszereknek a pénzmosás, valamint terrorizmus finanszírozása céljára való felhasználásának megelőzéséről szóló 2005. október 26-i 2005/60/EK európai parlamenti és tanácsi irányelv 1. cikkében meghatározott pénzmosást vagy terrorizmus finanszírozását,</w:t>
            </w:r>
          </w:p>
          <w:p w:rsidR="0039571A" w:rsidRPr="00335DD6" w:rsidRDefault="0039571A" w:rsidP="00CF69B7">
            <w:pPr>
              <w:pStyle w:val="NormlWeb"/>
              <w:shd w:val="clear" w:color="auto" w:fill="FFFFFF"/>
              <w:spacing w:before="0" w:beforeAutospacing="0" w:after="0" w:afterAutospacing="0"/>
              <w:ind w:left="122"/>
              <w:jc w:val="both"/>
              <w:rPr>
                <w:rFonts w:ascii="Arial" w:hAnsi="Arial" w:cs="Arial"/>
                <w:color w:val="000000"/>
                <w:sz w:val="20"/>
                <w:szCs w:val="20"/>
              </w:rPr>
            </w:pPr>
            <w:r w:rsidRPr="00335DD6">
              <w:rPr>
                <w:rStyle w:val="Kiemels"/>
                <w:rFonts w:ascii="Arial" w:hAnsi="Arial" w:cs="Arial"/>
                <w:color w:val="000000"/>
                <w:sz w:val="20"/>
                <w:szCs w:val="20"/>
              </w:rPr>
              <w:t>f)</w:t>
            </w:r>
            <w:r w:rsidRPr="00335DD6">
              <w:rPr>
                <w:rFonts w:ascii="Arial" w:hAnsi="Arial" w:cs="Arial"/>
                <w:color w:val="000000"/>
                <w:sz w:val="20"/>
                <w:szCs w:val="20"/>
              </w:rPr>
              <w:t> emberkereskedelem vagy kényszermunka esetén az emberkereskedelem megelőzéséről, és az ellene folytatott küzdelemről, az áldozatok védelméről, valamint a 2002/629/IB tanácsi kerethatározat felváltásáról szóló 2011. április 5-i 2011/36/EU európai parlamenti és tanácsi irányelv 2. cikkében meghatározott gyermekmunkát és az emberkereskedelem más formáit</w:t>
            </w:r>
          </w:p>
          <w:p w:rsidR="0039571A" w:rsidRPr="00335DD6" w:rsidRDefault="0039571A" w:rsidP="00CF69B7">
            <w:pPr>
              <w:pStyle w:val="NormlWeb"/>
              <w:shd w:val="clear" w:color="auto" w:fill="FFFFFF"/>
              <w:spacing w:before="0" w:beforeAutospacing="0" w:after="0" w:afterAutospacing="0"/>
              <w:ind w:left="122"/>
              <w:rPr>
                <w:rFonts w:ascii="Arial" w:hAnsi="Arial" w:cs="Arial"/>
                <w:color w:val="000000"/>
                <w:sz w:val="20"/>
                <w:szCs w:val="20"/>
              </w:rPr>
            </w:pPr>
            <w:r w:rsidRPr="00335DD6">
              <w:rPr>
                <w:rFonts w:ascii="Arial" w:hAnsi="Arial" w:cs="Arial"/>
                <w:color w:val="000000"/>
                <w:sz w:val="20"/>
                <w:szCs w:val="20"/>
              </w:rPr>
              <w:t>kell érteni [Kbt. 62. § (5) bekezdés]</w:t>
            </w:r>
          </w:p>
          <w:p w:rsidR="0039571A" w:rsidRPr="00335DD6" w:rsidRDefault="0039571A" w:rsidP="00CF69B7">
            <w:pPr>
              <w:pStyle w:val="NormlWeb"/>
              <w:shd w:val="clear" w:color="auto" w:fill="FFFFFF"/>
              <w:spacing w:before="0" w:beforeAutospacing="0" w:after="0" w:afterAutospacing="0"/>
              <w:ind w:left="122"/>
              <w:rPr>
                <w:rFonts w:ascii="Arial" w:hAnsi="Arial" w:cs="Arial"/>
                <w:color w:val="000000"/>
                <w:sz w:val="20"/>
                <w:szCs w:val="20"/>
              </w:rPr>
            </w:pPr>
            <w:r w:rsidRPr="00335DD6">
              <w:rPr>
                <w:rFonts w:ascii="Arial" w:hAnsi="Arial" w:cs="Arial"/>
                <w:color w:val="000000"/>
                <w:sz w:val="20"/>
                <w:szCs w:val="20"/>
              </w:rPr>
              <w:t> </w:t>
            </w:r>
          </w:p>
          <w:p w:rsidR="0039571A" w:rsidRPr="00335DD6" w:rsidRDefault="0039571A" w:rsidP="000317DF">
            <w:pPr>
              <w:numPr>
                <w:ilvl w:val="0"/>
                <w:numId w:val="11"/>
              </w:numPr>
              <w:shd w:val="clear" w:color="auto" w:fill="FFFFFF"/>
              <w:jc w:val="both"/>
              <w:rPr>
                <w:rFonts w:ascii="Arial" w:hAnsi="Arial" w:cs="Arial"/>
                <w:sz w:val="20"/>
                <w:szCs w:val="20"/>
              </w:rPr>
            </w:pPr>
            <w:r w:rsidRPr="00335DD6">
              <w:rPr>
                <w:rFonts w:ascii="Arial" w:hAnsi="Arial" w:cs="Arial"/>
                <w:color w:val="000000"/>
                <w:sz w:val="20"/>
                <w:szCs w:val="20"/>
              </w:rPr>
              <w:t>a meghatározott időtartamot mindig a kizáró ok fenn nem állásának ellenőrzése időpontjától kell számítani [Kbt. 63. § (3) bekezdés]</w:t>
            </w:r>
          </w:p>
        </w:tc>
      </w:tr>
      <w:tr w:rsidR="0039571A" w:rsidRPr="00335DD6" w:rsidTr="000317DF">
        <w:tc>
          <w:tcPr>
            <w:tcW w:w="2095" w:type="dxa"/>
            <w:vAlign w:val="center"/>
          </w:tcPr>
          <w:p w:rsidR="0039571A" w:rsidRPr="00335DD6" w:rsidRDefault="0039571A" w:rsidP="00CF69B7">
            <w:pPr>
              <w:widowControl w:val="0"/>
              <w:rPr>
                <w:rFonts w:ascii="Arial" w:hAnsi="Arial" w:cs="Arial"/>
                <w:sz w:val="20"/>
                <w:szCs w:val="20"/>
              </w:rPr>
            </w:pPr>
            <w:r w:rsidRPr="00335DD6">
              <w:rPr>
                <w:rFonts w:ascii="Arial" w:hAnsi="Arial" w:cs="Arial"/>
                <w:sz w:val="20"/>
                <w:szCs w:val="20"/>
              </w:rPr>
              <w:lastRenderedPageBreak/>
              <w:t>Kbt. 62. § (1) bekezdés b) pont</w:t>
            </w:r>
          </w:p>
        </w:tc>
        <w:tc>
          <w:tcPr>
            <w:tcW w:w="2691" w:type="dxa"/>
            <w:vAlign w:val="center"/>
          </w:tcPr>
          <w:p w:rsidR="0039571A" w:rsidRPr="00335DD6" w:rsidRDefault="0039571A" w:rsidP="00CF69B7">
            <w:pPr>
              <w:shd w:val="clear" w:color="auto" w:fill="FFFFFF"/>
              <w:ind w:left="122"/>
              <w:rPr>
                <w:rFonts w:ascii="Arial" w:hAnsi="Arial" w:cs="Arial"/>
                <w:b/>
                <w:bCs/>
                <w:color w:val="000000"/>
                <w:sz w:val="20"/>
                <w:szCs w:val="20"/>
              </w:rPr>
            </w:pPr>
            <w:r w:rsidRPr="00335DD6">
              <w:rPr>
                <w:rFonts w:ascii="Arial" w:hAnsi="Arial" w:cs="Arial"/>
                <w:color w:val="000000"/>
                <w:sz w:val="20"/>
                <w:szCs w:val="20"/>
                <w:shd w:val="clear" w:color="auto" w:fill="FFFFFF"/>
              </w:rPr>
              <w:t>III. rész „B” szakasz</w:t>
            </w:r>
          </w:p>
        </w:tc>
        <w:tc>
          <w:tcPr>
            <w:tcW w:w="4394" w:type="dxa"/>
          </w:tcPr>
          <w:p w:rsidR="0039571A" w:rsidRPr="00335DD6" w:rsidRDefault="0039571A" w:rsidP="008078B8">
            <w:pPr>
              <w:numPr>
                <w:ilvl w:val="0"/>
                <w:numId w:val="9"/>
              </w:numPr>
              <w:shd w:val="clear" w:color="auto" w:fill="FFFFFF"/>
              <w:tabs>
                <w:tab w:val="clear" w:pos="720"/>
                <w:tab w:val="num" w:pos="360"/>
              </w:tabs>
              <w:ind w:left="319"/>
              <w:jc w:val="both"/>
              <w:rPr>
                <w:rFonts w:ascii="Arial" w:hAnsi="Arial" w:cs="Arial"/>
                <w:color w:val="000000"/>
                <w:sz w:val="20"/>
                <w:szCs w:val="20"/>
              </w:rPr>
            </w:pPr>
            <w:r w:rsidRPr="00335DD6">
              <w:rPr>
                <w:rStyle w:val="Kiemels"/>
                <w:rFonts w:ascii="Arial" w:hAnsi="Arial" w:cs="Arial"/>
                <w:color w:val="000000"/>
                <w:sz w:val="20"/>
                <w:szCs w:val="20"/>
              </w:rPr>
              <w:t>igazolás: az adózás rendjéről szóló2017. évi CL. törvény</w:t>
            </w:r>
            <w:r w:rsidRPr="00335DD6">
              <w:rPr>
                <w:rFonts w:ascii="Arial" w:hAnsi="Arial" w:cs="Arial"/>
                <w:color w:val="000000"/>
                <w:sz w:val="20"/>
                <w:szCs w:val="20"/>
              </w:rPr>
              <w:t xml:space="preserve"> (a továbbiakban: Art.) szerinti köztartozásmentes adózói adatbázisból az ajánlatkérő ellenőrzi, ha a gazdasági szereplő az adatbázisban nem szerepel, az illetékes adó- és vámhivatal igazolása vagy az adóigazgatási eljárás részletszabályairól szóló kormányrendelet szerinti adóigazolás [Korm. rend. 8. § b) </w:t>
            </w:r>
            <w:r w:rsidRPr="00335DD6">
              <w:rPr>
                <w:rFonts w:ascii="Arial" w:hAnsi="Arial" w:cs="Arial"/>
                <w:color w:val="000000"/>
                <w:sz w:val="20"/>
                <w:szCs w:val="20"/>
              </w:rPr>
              <w:lastRenderedPageBreak/>
              <w:t>pont]</w:t>
            </w:r>
          </w:p>
          <w:p w:rsidR="0039571A" w:rsidRPr="00335DD6" w:rsidRDefault="0039571A" w:rsidP="008078B8">
            <w:pPr>
              <w:numPr>
                <w:ilvl w:val="0"/>
                <w:numId w:val="9"/>
              </w:numPr>
              <w:shd w:val="clear" w:color="auto" w:fill="FFFFFF"/>
              <w:tabs>
                <w:tab w:val="clear" w:pos="720"/>
                <w:tab w:val="num" w:pos="360"/>
              </w:tabs>
              <w:ind w:left="319"/>
              <w:jc w:val="both"/>
              <w:rPr>
                <w:rFonts w:ascii="Arial" w:hAnsi="Arial" w:cs="Arial"/>
                <w:color w:val="000000"/>
                <w:sz w:val="20"/>
                <w:szCs w:val="20"/>
              </w:rPr>
            </w:pPr>
            <w:r w:rsidRPr="00335DD6">
              <w:rPr>
                <w:rFonts w:ascii="Arial" w:hAnsi="Arial" w:cs="Arial"/>
                <w:color w:val="000000"/>
                <w:sz w:val="20"/>
                <w:szCs w:val="20"/>
              </w:rPr>
              <w:t xml:space="preserve">az (1) bekezdés b) pontjában említett adófizetési kötelezettség alatt a belföldi székhelyű gazdasági szereplő tekintetében az állami adóhatóság és a vámhatóság által nyilvántartott adófizetési kötelezettséget kell érteni [Kbt. 62. § (3) </w:t>
            </w:r>
            <w:proofErr w:type="spellStart"/>
            <w:r w:rsidRPr="00335DD6">
              <w:rPr>
                <w:rFonts w:ascii="Arial" w:hAnsi="Arial" w:cs="Arial"/>
                <w:color w:val="000000"/>
                <w:sz w:val="20"/>
                <w:szCs w:val="20"/>
              </w:rPr>
              <w:t>bek</w:t>
            </w:r>
            <w:proofErr w:type="spellEnd"/>
            <w:r w:rsidRPr="00335DD6">
              <w:rPr>
                <w:rFonts w:ascii="Arial" w:hAnsi="Arial" w:cs="Arial"/>
                <w:color w:val="000000"/>
                <w:sz w:val="20"/>
                <w:szCs w:val="20"/>
              </w:rPr>
              <w:t>.]</w:t>
            </w:r>
          </w:p>
          <w:p w:rsidR="0039571A" w:rsidRPr="00335DD6" w:rsidRDefault="0039571A" w:rsidP="008078B8">
            <w:pPr>
              <w:numPr>
                <w:ilvl w:val="0"/>
                <w:numId w:val="9"/>
              </w:numPr>
              <w:shd w:val="clear" w:color="auto" w:fill="FFFFFF"/>
              <w:tabs>
                <w:tab w:val="clear" w:pos="720"/>
                <w:tab w:val="num" w:pos="360"/>
              </w:tabs>
              <w:ind w:left="319"/>
              <w:jc w:val="both"/>
              <w:rPr>
                <w:rFonts w:ascii="Arial" w:hAnsi="Arial" w:cs="Arial"/>
                <w:color w:val="000000"/>
                <w:sz w:val="20"/>
                <w:szCs w:val="20"/>
              </w:rPr>
            </w:pPr>
            <w:r w:rsidRPr="00335DD6">
              <w:rPr>
                <w:rFonts w:ascii="Arial" w:hAnsi="Arial" w:cs="Arial"/>
                <w:color w:val="000000"/>
                <w:sz w:val="20"/>
                <w:szCs w:val="20"/>
              </w:rPr>
              <w:t xml:space="preserve">a meghatározott időtartamot mindig a kizáró ok fenn nem állásának ellenőrzése időpontjától kell számítani [Kbt. 63. § (3) </w:t>
            </w:r>
            <w:proofErr w:type="spellStart"/>
            <w:r w:rsidRPr="00335DD6">
              <w:rPr>
                <w:rFonts w:ascii="Arial" w:hAnsi="Arial" w:cs="Arial"/>
                <w:color w:val="000000"/>
                <w:sz w:val="20"/>
                <w:szCs w:val="20"/>
              </w:rPr>
              <w:t>bek</w:t>
            </w:r>
            <w:proofErr w:type="spellEnd"/>
            <w:r w:rsidRPr="00335DD6">
              <w:rPr>
                <w:rFonts w:ascii="Arial" w:hAnsi="Arial" w:cs="Arial"/>
                <w:color w:val="000000"/>
                <w:sz w:val="20"/>
                <w:szCs w:val="20"/>
              </w:rPr>
              <w:t>.]</w:t>
            </w:r>
          </w:p>
          <w:p w:rsidR="0039571A" w:rsidRPr="00335DD6" w:rsidRDefault="0039571A" w:rsidP="008078B8">
            <w:pPr>
              <w:numPr>
                <w:ilvl w:val="0"/>
                <w:numId w:val="9"/>
              </w:numPr>
              <w:shd w:val="clear" w:color="auto" w:fill="FFFFFF"/>
              <w:tabs>
                <w:tab w:val="clear" w:pos="720"/>
                <w:tab w:val="num" w:pos="360"/>
              </w:tabs>
              <w:ind w:left="319"/>
              <w:jc w:val="both"/>
              <w:rPr>
                <w:rFonts w:ascii="Arial" w:hAnsi="Arial" w:cs="Arial"/>
                <w:color w:val="000000"/>
                <w:sz w:val="20"/>
                <w:szCs w:val="20"/>
              </w:rPr>
            </w:pPr>
            <w:r w:rsidRPr="00335DD6">
              <w:rPr>
                <w:rFonts w:ascii="Arial" w:hAnsi="Arial" w:cs="Arial"/>
                <w:color w:val="000000"/>
                <w:sz w:val="20"/>
                <w:szCs w:val="20"/>
              </w:rPr>
              <w:t>a Kbt. 62. § (1) bekezdés </w:t>
            </w:r>
            <w:r w:rsidRPr="00335DD6">
              <w:rPr>
                <w:rStyle w:val="Kiemels"/>
                <w:rFonts w:ascii="Arial" w:hAnsi="Arial" w:cs="Arial"/>
                <w:color w:val="000000"/>
                <w:sz w:val="20"/>
                <w:szCs w:val="20"/>
              </w:rPr>
              <w:t>b)</w:t>
            </w:r>
            <w:r w:rsidRPr="00335DD6">
              <w:rPr>
                <w:rFonts w:ascii="Arial" w:hAnsi="Arial" w:cs="Arial"/>
                <w:color w:val="000000"/>
                <w:sz w:val="20"/>
                <w:szCs w:val="20"/>
              </w:rPr>
              <w:t> pontja szerinti köztartozást nyilvántartó hatóságok igazolásának [8. § </w:t>
            </w:r>
            <w:r w:rsidRPr="00335DD6">
              <w:rPr>
                <w:rStyle w:val="Kiemels"/>
                <w:rFonts w:ascii="Arial" w:hAnsi="Arial" w:cs="Arial"/>
                <w:color w:val="000000"/>
                <w:sz w:val="20"/>
                <w:szCs w:val="20"/>
              </w:rPr>
              <w:t>b)</w:t>
            </w:r>
            <w:r w:rsidRPr="00335DD6">
              <w:rPr>
                <w:rFonts w:ascii="Arial" w:hAnsi="Arial" w:cs="Arial"/>
                <w:color w:val="000000"/>
                <w:sz w:val="20"/>
                <w:szCs w:val="20"/>
              </w:rPr>
              <w:t> pont] azt kell tartalmaznia, hogy az igazolás kiállításának időpontjában van-e a gazdasági szereplőnek a hatóság által nyilvántartott köztartozása, illetve ha van, milyen időpontban járt le a gazdasági szereplő arra vonatkozó fizetési kötelezettsége és annak megfizetésére halasztást kapott-e, illetve milyen időtartamú halasztást kapott [Korm.r. 16. § (1) bekezdés];</w:t>
            </w:r>
          </w:p>
          <w:p w:rsidR="0039571A" w:rsidRPr="00335DD6" w:rsidRDefault="0039571A" w:rsidP="008078B8">
            <w:pPr>
              <w:numPr>
                <w:ilvl w:val="0"/>
                <w:numId w:val="9"/>
              </w:numPr>
              <w:shd w:val="clear" w:color="auto" w:fill="FFFFFF"/>
              <w:tabs>
                <w:tab w:val="clear" w:pos="720"/>
                <w:tab w:val="num" w:pos="360"/>
              </w:tabs>
              <w:ind w:left="319"/>
              <w:jc w:val="both"/>
              <w:rPr>
                <w:rFonts w:ascii="Arial" w:hAnsi="Arial" w:cs="Arial"/>
                <w:color w:val="000000"/>
                <w:sz w:val="20"/>
                <w:szCs w:val="20"/>
              </w:rPr>
            </w:pPr>
            <w:r w:rsidRPr="00335DD6">
              <w:rPr>
                <w:rFonts w:ascii="Arial" w:hAnsi="Arial" w:cs="Arial"/>
                <w:color w:val="000000"/>
                <w:sz w:val="20"/>
                <w:szCs w:val="20"/>
              </w:rPr>
              <w:t>az (1) bekezdés szerinti hatósági igazolást – ha az igazolás egyébként bizonyítja azt, hogy a gazdasági szereplőnek nincs egy évnél régebben lejárt köztartozása – az ajánlatkérő köteles elfogadni akkor is, ha nem közbeszerzési eljárásban való felhasználás céljára állították ki, vagy más közbeszerzési vagy egyéb eljárásában való felhasználás céljából állították ki, vagy ha a kiállító hatóság egy évnél rövidebb érvényességi időt írt az igazolásra és az már lejárt [Korm.r. 16. § (2) bekezdés];</w:t>
            </w:r>
          </w:p>
          <w:p w:rsidR="0039571A" w:rsidRPr="00335DD6" w:rsidRDefault="0039571A" w:rsidP="008078B8">
            <w:pPr>
              <w:numPr>
                <w:ilvl w:val="0"/>
                <w:numId w:val="9"/>
              </w:numPr>
              <w:shd w:val="clear" w:color="auto" w:fill="FFFFFF"/>
              <w:tabs>
                <w:tab w:val="clear" w:pos="720"/>
                <w:tab w:val="num" w:pos="360"/>
              </w:tabs>
              <w:ind w:left="319"/>
              <w:jc w:val="both"/>
              <w:rPr>
                <w:rFonts w:ascii="Arial" w:hAnsi="Arial" w:cs="Arial"/>
                <w:color w:val="000000"/>
                <w:sz w:val="20"/>
                <w:szCs w:val="20"/>
              </w:rPr>
            </w:pPr>
            <w:r w:rsidRPr="00335DD6">
              <w:rPr>
                <w:rFonts w:ascii="Arial" w:hAnsi="Arial" w:cs="Arial"/>
                <w:color w:val="000000"/>
                <w:sz w:val="20"/>
                <w:szCs w:val="20"/>
              </w:rPr>
              <w:t>ha jogszabály a Kbt. 62. § (1) bekezdés </w:t>
            </w:r>
            <w:r w:rsidRPr="00335DD6">
              <w:rPr>
                <w:rStyle w:val="Kiemels"/>
                <w:rFonts w:ascii="Arial" w:hAnsi="Arial" w:cs="Arial"/>
                <w:color w:val="000000"/>
                <w:sz w:val="20"/>
                <w:szCs w:val="20"/>
              </w:rPr>
              <w:t>b)</w:t>
            </w:r>
            <w:r w:rsidRPr="00335DD6">
              <w:rPr>
                <w:rFonts w:ascii="Arial" w:hAnsi="Arial" w:cs="Arial"/>
                <w:color w:val="000000"/>
                <w:sz w:val="20"/>
                <w:szCs w:val="20"/>
              </w:rPr>
              <w:t> pontjának hatálya alá tartozó új közterhet állapít meg, az ezzel kapcsolatos igazolást csak azokban az eljárásokban kell csatolni, amelyekben az ajánlattételi vagy részvételi határidő a köztartozásról szóló rendelkezés hatálybalépését követő egy évnél későbbi időpontra esik [Korm.r. 16. § (3) bekezdés]</w:t>
            </w:r>
          </w:p>
        </w:tc>
      </w:tr>
      <w:tr w:rsidR="0039571A" w:rsidRPr="00335DD6" w:rsidTr="000317DF">
        <w:tc>
          <w:tcPr>
            <w:tcW w:w="2095" w:type="dxa"/>
            <w:vAlign w:val="center"/>
          </w:tcPr>
          <w:p w:rsidR="0039571A" w:rsidRPr="00335DD6" w:rsidRDefault="0039571A" w:rsidP="00CF69B7">
            <w:pPr>
              <w:widowControl w:val="0"/>
              <w:rPr>
                <w:rFonts w:ascii="Arial" w:hAnsi="Arial" w:cs="Arial"/>
                <w:sz w:val="20"/>
                <w:szCs w:val="20"/>
              </w:rPr>
            </w:pPr>
            <w:r w:rsidRPr="00335DD6">
              <w:rPr>
                <w:rFonts w:ascii="Arial" w:hAnsi="Arial" w:cs="Arial"/>
                <w:sz w:val="20"/>
                <w:szCs w:val="20"/>
              </w:rPr>
              <w:lastRenderedPageBreak/>
              <w:t>Kbt. 62. § (1) bekezdés c) pont</w:t>
            </w:r>
          </w:p>
          <w:p w:rsidR="0039571A" w:rsidRPr="00335DD6" w:rsidRDefault="0039571A" w:rsidP="00CF69B7">
            <w:pPr>
              <w:widowControl w:val="0"/>
              <w:rPr>
                <w:rFonts w:ascii="Arial" w:hAnsi="Arial" w:cs="Arial"/>
                <w:sz w:val="20"/>
                <w:szCs w:val="20"/>
              </w:rPr>
            </w:pPr>
          </w:p>
        </w:tc>
        <w:tc>
          <w:tcPr>
            <w:tcW w:w="2691" w:type="dxa"/>
            <w:vAlign w:val="center"/>
          </w:tcPr>
          <w:p w:rsidR="0039571A" w:rsidRPr="00335DD6" w:rsidRDefault="0039571A" w:rsidP="00CF69B7">
            <w:pPr>
              <w:shd w:val="clear" w:color="auto" w:fill="FFFFFF"/>
              <w:ind w:left="122"/>
              <w:rPr>
                <w:rFonts w:ascii="Arial" w:hAnsi="Arial" w:cs="Arial"/>
                <w:color w:val="000000"/>
                <w:sz w:val="20"/>
                <w:szCs w:val="20"/>
                <w:shd w:val="clear" w:color="auto" w:fill="FFFFFF"/>
              </w:rPr>
            </w:pPr>
            <w:r w:rsidRPr="00335DD6">
              <w:rPr>
                <w:rFonts w:ascii="Arial" w:hAnsi="Arial" w:cs="Arial"/>
                <w:color w:val="000000"/>
                <w:sz w:val="20"/>
                <w:szCs w:val="20"/>
                <w:shd w:val="clear" w:color="auto" w:fill="FFFFFF"/>
              </w:rPr>
              <w:t>III. rész „C” szakasz</w:t>
            </w:r>
          </w:p>
        </w:tc>
        <w:tc>
          <w:tcPr>
            <w:tcW w:w="4394" w:type="dxa"/>
          </w:tcPr>
          <w:p w:rsidR="0039571A" w:rsidRPr="00335DD6" w:rsidRDefault="0039571A" w:rsidP="008078B8">
            <w:pPr>
              <w:numPr>
                <w:ilvl w:val="0"/>
                <w:numId w:val="9"/>
              </w:numPr>
              <w:shd w:val="clear" w:color="auto" w:fill="FFFFFF"/>
              <w:tabs>
                <w:tab w:val="clear" w:pos="720"/>
                <w:tab w:val="num" w:pos="360"/>
              </w:tabs>
              <w:ind w:left="319"/>
              <w:jc w:val="both"/>
              <w:rPr>
                <w:rFonts w:ascii="Arial" w:hAnsi="Arial" w:cs="Arial"/>
                <w:color w:val="000000"/>
                <w:sz w:val="20"/>
                <w:szCs w:val="20"/>
              </w:rPr>
            </w:pPr>
            <w:r w:rsidRPr="00335DD6">
              <w:rPr>
                <w:rStyle w:val="Kiemels"/>
                <w:rFonts w:ascii="Arial" w:hAnsi="Arial" w:cs="Arial"/>
                <w:color w:val="000000"/>
                <w:sz w:val="20"/>
                <w:szCs w:val="20"/>
              </w:rPr>
              <w:t>igazolás:</w:t>
            </w:r>
            <w:r w:rsidRPr="00335DD6">
              <w:rPr>
                <w:rFonts w:ascii="Arial" w:hAnsi="Arial" w:cs="Arial"/>
                <w:color w:val="000000"/>
                <w:sz w:val="20"/>
                <w:szCs w:val="20"/>
              </w:rPr>
              <w:t> a kizáró ok hiányát a céginformációs szolgálattól ingyenesen, elektronikusan kérhető cégjegyzékadatok alapján az ajánlatkérő ellenőrzi,</w:t>
            </w:r>
            <w:r w:rsidRPr="00335DD6">
              <w:rPr>
                <w:rFonts w:ascii="Arial" w:hAnsi="Arial" w:cs="Arial"/>
                <w:color w:val="000000"/>
                <w:sz w:val="20"/>
                <w:szCs w:val="20"/>
                <w:u w:val="single"/>
              </w:rPr>
              <w:t> a Kbt. 62. § (1a) bekezdésének alkalmazása esetén az ajánlatkérő szükség esetén a gazdasági szereplő nyilatkozatában megadott információkon kívül a gazdasági szereplő szerződés teljesítésére való képességének igazolására más dokumentum benyújtását is kérheti</w:t>
            </w:r>
            <w:r w:rsidRPr="00335DD6">
              <w:rPr>
                <w:rFonts w:ascii="Arial" w:hAnsi="Arial" w:cs="Arial"/>
                <w:color w:val="000000"/>
                <w:sz w:val="20"/>
                <w:szCs w:val="20"/>
              </w:rPr>
              <w:t> [Korm. rendelet 8. § c) pont]</w:t>
            </w:r>
          </w:p>
          <w:p w:rsidR="0039571A" w:rsidRPr="00335DD6" w:rsidRDefault="0039571A" w:rsidP="008078B8">
            <w:pPr>
              <w:numPr>
                <w:ilvl w:val="0"/>
                <w:numId w:val="9"/>
              </w:numPr>
              <w:shd w:val="clear" w:color="auto" w:fill="FFFFFF"/>
              <w:tabs>
                <w:tab w:val="clear" w:pos="720"/>
                <w:tab w:val="num" w:pos="360"/>
              </w:tabs>
              <w:ind w:left="319"/>
              <w:jc w:val="both"/>
              <w:rPr>
                <w:rFonts w:ascii="Arial" w:hAnsi="Arial" w:cs="Arial"/>
                <w:color w:val="000000"/>
                <w:sz w:val="20"/>
                <w:szCs w:val="20"/>
              </w:rPr>
            </w:pPr>
            <w:r w:rsidRPr="00335DD6">
              <w:rPr>
                <w:rFonts w:ascii="Arial" w:hAnsi="Arial" w:cs="Arial"/>
                <w:color w:val="000000"/>
                <w:sz w:val="20"/>
                <w:szCs w:val="20"/>
                <w:u w:val="single"/>
              </w:rPr>
              <w:t xml:space="preserve">a gazdasági szereplő a formanyomtatvány kitöltése mellett szükség esetén külön nyilatkozat benyújtásával nyilatkozik, ahol </w:t>
            </w:r>
            <w:r w:rsidRPr="00335DD6">
              <w:rPr>
                <w:rFonts w:ascii="Arial" w:hAnsi="Arial" w:cs="Arial"/>
                <w:color w:val="000000"/>
                <w:sz w:val="20"/>
                <w:szCs w:val="20"/>
                <w:u w:val="single"/>
              </w:rPr>
              <w:lastRenderedPageBreak/>
              <w:t>ismerteti azokat az indokokat, amelyek alapján a Kbt. 62. § (1) bekezdés c) pontjában foglalt valamely helyzet fennállása ellenére képes lesz a szerződés teljesítésére [Korm. rend. 4. § (1a) bekezdés]</w:t>
            </w:r>
          </w:p>
          <w:p w:rsidR="0039571A" w:rsidRPr="00335DD6" w:rsidRDefault="0039571A" w:rsidP="000317DF">
            <w:pPr>
              <w:numPr>
                <w:ilvl w:val="0"/>
                <w:numId w:val="9"/>
              </w:numPr>
              <w:shd w:val="clear" w:color="auto" w:fill="FFFFFF"/>
              <w:tabs>
                <w:tab w:val="clear" w:pos="720"/>
                <w:tab w:val="num" w:pos="360"/>
              </w:tabs>
              <w:ind w:left="319"/>
              <w:jc w:val="both"/>
              <w:rPr>
                <w:rStyle w:val="Kiemels"/>
                <w:rFonts w:ascii="Arial" w:hAnsi="Arial" w:cs="Arial"/>
                <w:color w:val="000000"/>
                <w:sz w:val="20"/>
                <w:szCs w:val="20"/>
              </w:rPr>
            </w:pPr>
            <w:r w:rsidRPr="00335DD6">
              <w:rPr>
                <w:rFonts w:ascii="Arial" w:hAnsi="Arial" w:cs="Arial"/>
                <w:color w:val="000000"/>
                <w:sz w:val="20"/>
                <w:szCs w:val="20"/>
              </w:rPr>
              <w:t>nem kell alkalmazni olyan esetben, ha az ajánlatkérő a 98. § (4) bekezdés </w:t>
            </w:r>
            <w:r w:rsidRPr="00335DD6">
              <w:rPr>
                <w:rStyle w:val="Kiemels"/>
                <w:rFonts w:ascii="Arial" w:hAnsi="Arial" w:cs="Arial"/>
                <w:color w:val="000000"/>
                <w:sz w:val="20"/>
                <w:szCs w:val="20"/>
              </w:rPr>
              <w:t>d)</w:t>
            </w:r>
            <w:r w:rsidRPr="00335DD6">
              <w:rPr>
                <w:rFonts w:ascii="Arial" w:hAnsi="Arial" w:cs="Arial"/>
                <w:color w:val="000000"/>
                <w:sz w:val="20"/>
                <w:szCs w:val="20"/>
              </w:rPr>
              <w:t> pontja alapján hirdetmény nélküli tárgyalásos eljárást folytat le [Kbt. 62. § (4) bekezdés]</w:t>
            </w:r>
          </w:p>
        </w:tc>
      </w:tr>
      <w:tr w:rsidR="0039571A" w:rsidRPr="00335DD6" w:rsidTr="000317DF">
        <w:tc>
          <w:tcPr>
            <w:tcW w:w="2095" w:type="dxa"/>
            <w:vAlign w:val="center"/>
          </w:tcPr>
          <w:p w:rsidR="0039571A" w:rsidRPr="00472650" w:rsidRDefault="0039571A" w:rsidP="00CF69B7">
            <w:pPr>
              <w:widowControl w:val="0"/>
              <w:rPr>
                <w:rFonts w:ascii="Arial" w:hAnsi="Arial" w:cs="Arial"/>
                <w:sz w:val="20"/>
                <w:szCs w:val="20"/>
              </w:rPr>
            </w:pPr>
            <w:r w:rsidRPr="00472650">
              <w:rPr>
                <w:rFonts w:ascii="Arial" w:hAnsi="Arial" w:cs="Arial"/>
                <w:sz w:val="20"/>
                <w:szCs w:val="20"/>
              </w:rPr>
              <w:lastRenderedPageBreak/>
              <w:t>Kbt. 62. § (1) bekezdés d) pont</w:t>
            </w:r>
          </w:p>
        </w:tc>
        <w:tc>
          <w:tcPr>
            <w:tcW w:w="2691" w:type="dxa"/>
            <w:vAlign w:val="center"/>
          </w:tcPr>
          <w:p w:rsidR="0039571A" w:rsidRPr="00472650" w:rsidRDefault="0039571A" w:rsidP="00CF69B7">
            <w:pPr>
              <w:shd w:val="clear" w:color="auto" w:fill="FFFFFF"/>
              <w:ind w:left="122"/>
              <w:jc w:val="both"/>
              <w:rPr>
                <w:rFonts w:ascii="Arial" w:hAnsi="Arial" w:cs="Arial"/>
                <w:color w:val="000000"/>
                <w:sz w:val="20"/>
                <w:szCs w:val="20"/>
                <w:shd w:val="clear" w:color="auto" w:fill="FFFFFF"/>
              </w:rPr>
            </w:pPr>
            <w:r w:rsidRPr="00472650">
              <w:rPr>
                <w:rFonts w:ascii="Arial" w:hAnsi="Arial" w:cs="Arial"/>
                <w:color w:val="000000"/>
                <w:sz w:val="20"/>
                <w:szCs w:val="20"/>
                <w:shd w:val="clear" w:color="auto" w:fill="FFFFFF"/>
              </w:rPr>
              <w:t>III. rész „C” szakasz</w:t>
            </w:r>
          </w:p>
        </w:tc>
        <w:tc>
          <w:tcPr>
            <w:tcW w:w="4394" w:type="dxa"/>
          </w:tcPr>
          <w:p w:rsidR="0039571A" w:rsidRPr="00472650" w:rsidRDefault="0039571A" w:rsidP="008078B8">
            <w:pPr>
              <w:numPr>
                <w:ilvl w:val="0"/>
                <w:numId w:val="9"/>
              </w:numPr>
              <w:shd w:val="clear" w:color="auto" w:fill="FFFFFF"/>
              <w:tabs>
                <w:tab w:val="clear" w:pos="720"/>
                <w:tab w:val="num" w:pos="360"/>
              </w:tabs>
              <w:ind w:left="319"/>
              <w:jc w:val="both"/>
              <w:rPr>
                <w:rFonts w:ascii="Arial" w:hAnsi="Arial" w:cs="Arial"/>
                <w:color w:val="000000"/>
                <w:sz w:val="20"/>
                <w:szCs w:val="20"/>
              </w:rPr>
            </w:pPr>
            <w:r w:rsidRPr="00472650">
              <w:rPr>
                <w:rStyle w:val="Kiemels"/>
                <w:rFonts w:ascii="Arial" w:hAnsi="Arial" w:cs="Arial"/>
                <w:color w:val="000000"/>
                <w:sz w:val="20"/>
                <w:szCs w:val="20"/>
              </w:rPr>
              <w:t>igazolás:</w:t>
            </w:r>
            <w:r w:rsidRPr="00472650">
              <w:rPr>
                <w:rFonts w:ascii="Arial" w:hAnsi="Arial" w:cs="Arial"/>
                <w:color w:val="000000"/>
                <w:sz w:val="20"/>
                <w:szCs w:val="20"/>
              </w:rPr>
              <w:t> a kizáró ok hiányát a céginformációs szolgálattól ingyenesen, elektronikusan kérhető cégjegyzékadatok alapján az ajánlatkérő ellenőrzi [Korm. rendelet 8. § c) pont]</w:t>
            </w:r>
          </w:p>
          <w:p w:rsidR="0039571A" w:rsidRPr="00472650" w:rsidRDefault="0039571A" w:rsidP="000317DF">
            <w:pPr>
              <w:numPr>
                <w:ilvl w:val="0"/>
                <w:numId w:val="9"/>
              </w:numPr>
              <w:shd w:val="clear" w:color="auto" w:fill="FFFFFF"/>
              <w:tabs>
                <w:tab w:val="clear" w:pos="720"/>
                <w:tab w:val="num" w:pos="360"/>
              </w:tabs>
              <w:ind w:left="319"/>
              <w:jc w:val="both"/>
              <w:rPr>
                <w:rStyle w:val="Kiemels"/>
                <w:rFonts w:ascii="Arial" w:hAnsi="Arial" w:cs="Arial"/>
                <w:color w:val="000000"/>
                <w:sz w:val="20"/>
                <w:szCs w:val="20"/>
              </w:rPr>
            </w:pPr>
            <w:r w:rsidRPr="00472650">
              <w:rPr>
                <w:rStyle w:val="Kiemels"/>
                <w:rFonts w:ascii="Arial" w:hAnsi="Arial" w:cs="Arial"/>
                <w:color w:val="000000"/>
                <w:sz w:val="20"/>
                <w:szCs w:val="20"/>
              </w:rPr>
              <w:t>cégnek nem minősülő gazdasági szereplő esetén</w:t>
            </w:r>
            <w:r>
              <w:rPr>
                <w:rStyle w:val="Kiemels"/>
                <w:rFonts w:ascii="Arial" w:hAnsi="Arial" w:cs="Arial"/>
                <w:color w:val="000000"/>
                <w:sz w:val="20"/>
                <w:szCs w:val="20"/>
              </w:rPr>
              <w:t xml:space="preserve"> </w:t>
            </w:r>
            <w:r w:rsidRPr="00472650">
              <w:rPr>
                <w:rStyle w:val="Kiemels"/>
                <w:rFonts w:ascii="Arial" w:hAnsi="Arial" w:cs="Arial"/>
                <w:color w:val="000000"/>
                <w:sz w:val="20"/>
                <w:szCs w:val="20"/>
              </w:rPr>
              <w:t>vagy ha az adott szervezet tevékenységének felfüggesztésére a cégbíróságon kívül más hatóság is jogosult</w:t>
            </w:r>
            <w:r w:rsidRPr="00472650">
              <w:rPr>
                <w:rFonts w:ascii="Arial" w:hAnsi="Arial" w:cs="Arial"/>
                <w:color w:val="000000"/>
                <w:sz w:val="20"/>
                <w:szCs w:val="20"/>
              </w:rPr>
              <w:t>: közjegyző vagy gazdasági, illetve szakmai kamara által hitelesített nyilatkozatot [Korm. rendelet 8. § c) pont]</w:t>
            </w:r>
          </w:p>
        </w:tc>
      </w:tr>
      <w:tr w:rsidR="0039571A" w:rsidRPr="00335DD6" w:rsidTr="000317DF">
        <w:tc>
          <w:tcPr>
            <w:tcW w:w="2095" w:type="dxa"/>
            <w:vAlign w:val="center"/>
          </w:tcPr>
          <w:p w:rsidR="0039571A" w:rsidRPr="00472650" w:rsidRDefault="0039571A" w:rsidP="00CF69B7">
            <w:pPr>
              <w:widowControl w:val="0"/>
              <w:rPr>
                <w:rFonts w:ascii="Arial" w:hAnsi="Arial" w:cs="Arial"/>
                <w:sz w:val="20"/>
                <w:szCs w:val="20"/>
              </w:rPr>
            </w:pPr>
            <w:r w:rsidRPr="00472650">
              <w:rPr>
                <w:rFonts w:ascii="Arial" w:hAnsi="Arial" w:cs="Arial"/>
                <w:sz w:val="20"/>
                <w:szCs w:val="20"/>
              </w:rPr>
              <w:t>Kbt. 62. § (1) bekezdés e) pont</w:t>
            </w:r>
          </w:p>
        </w:tc>
        <w:tc>
          <w:tcPr>
            <w:tcW w:w="2691" w:type="dxa"/>
            <w:vAlign w:val="center"/>
          </w:tcPr>
          <w:p w:rsidR="0039571A" w:rsidRPr="00472650" w:rsidRDefault="0039571A" w:rsidP="00CF69B7">
            <w:pPr>
              <w:shd w:val="clear" w:color="auto" w:fill="FFFFFF"/>
              <w:ind w:left="122"/>
              <w:jc w:val="both"/>
              <w:rPr>
                <w:rFonts w:ascii="Arial" w:hAnsi="Arial" w:cs="Arial"/>
                <w:color w:val="000000"/>
                <w:sz w:val="20"/>
                <w:szCs w:val="20"/>
                <w:shd w:val="clear" w:color="auto" w:fill="FFFFFF"/>
              </w:rPr>
            </w:pPr>
            <w:r w:rsidRPr="00472650">
              <w:rPr>
                <w:rFonts w:ascii="Arial" w:hAnsi="Arial" w:cs="Arial"/>
                <w:color w:val="000000"/>
                <w:sz w:val="20"/>
                <w:szCs w:val="20"/>
                <w:shd w:val="clear" w:color="auto" w:fill="FFFFFF"/>
              </w:rPr>
              <w:t>III. rész „D” szakasz</w:t>
            </w:r>
          </w:p>
        </w:tc>
        <w:tc>
          <w:tcPr>
            <w:tcW w:w="4394" w:type="dxa"/>
          </w:tcPr>
          <w:p w:rsidR="0039571A" w:rsidRPr="00472650" w:rsidRDefault="0039571A" w:rsidP="008078B8">
            <w:pPr>
              <w:numPr>
                <w:ilvl w:val="0"/>
                <w:numId w:val="12"/>
              </w:numPr>
              <w:shd w:val="clear" w:color="auto" w:fill="FFFFFF"/>
              <w:ind w:left="360"/>
              <w:jc w:val="both"/>
              <w:rPr>
                <w:rFonts w:ascii="Arial" w:hAnsi="Arial" w:cs="Arial"/>
                <w:color w:val="000000"/>
                <w:sz w:val="20"/>
                <w:szCs w:val="20"/>
              </w:rPr>
            </w:pPr>
            <w:r w:rsidRPr="00472650">
              <w:rPr>
                <w:rFonts w:ascii="Arial" w:hAnsi="Arial" w:cs="Arial"/>
                <w:color w:val="000000"/>
                <w:sz w:val="20"/>
                <w:szCs w:val="20"/>
              </w:rPr>
              <w:t>kizárólag természetes személy gazdasági szereplő köteles igazolni [Korm. rend. 8. § a) pont]</w:t>
            </w:r>
          </w:p>
          <w:p w:rsidR="0039571A" w:rsidRPr="00472650" w:rsidRDefault="0039571A" w:rsidP="008078B8">
            <w:pPr>
              <w:numPr>
                <w:ilvl w:val="0"/>
                <w:numId w:val="13"/>
              </w:numPr>
              <w:shd w:val="clear" w:color="auto" w:fill="FFFFFF"/>
              <w:ind w:left="360"/>
              <w:jc w:val="both"/>
              <w:rPr>
                <w:rFonts w:ascii="Arial" w:hAnsi="Arial" w:cs="Arial"/>
                <w:color w:val="000000"/>
                <w:sz w:val="20"/>
                <w:szCs w:val="20"/>
              </w:rPr>
            </w:pPr>
            <w:r w:rsidRPr="00472650">
              <w:rPr>
                <w:rStyle w:val="Kiemels"/>
                <w:rFonts w:ascii="Arial" w:hAnsi="Arial" w:cs="Arial"/>
                <w:color w:val="000000"/>
                <w:sz w:val="20"/>
                <w:szCs w:val="20"/>
              </w:rPr>
              <w:t>igazolás:</w:t>
            </w:r>
            <w:r w:rsidRPr="00472650">
              <w:rPr>
                <w:rFonts w:ascii="Arial" w:hAnsi="Arial" w:cs="Arial"/>
                <w:color w:val="000000"/>
                <w:sz w:val="20"/>
                <w:szCs w:val="20"/>
              </w:rPr>
              <w:t> közjegyző vagy gazdasági, szakmai kamara által hitelesített nyilatkozat [Korm. rend. 8. § a) pont]</w:t>
            </w:r>
          </w:p>
          <w:p w:rsidR="0039571A" w:rsidRPr="00472650" w:rsidRDefault="0039571A" w:rsidP="000317DF">
            <w:pPr>
              <w:numPr>
                <w:ilvl w:val="0"/>
                <w:numId w:val="14"/>
              </w:numPr>
              <w:shd w:val="clear" w:color="auto" w:fill="FFFFFF"/>
              <w:ind w:left="360"/>
              <w:jc w:val="both"/>
              <w:rPr>
                <w:rStyle w:val="Kiemels"/>
                <w:rFonts w:ascii="Arial" w:hAnsi="Arial" w:cs="Arial"/>
                <w:color w:val="000000"/>
                <w:sz w:val="20"/>
                <w:szCs w:val="20"/>
              </w:rPr>
            </w:pPr>
            <w:r w:rsidRPr="00472650">
              <w:rPr>
                <w:rFonts w:ascii="Arial" w:hAnsi="Arial" w:cs="Arial"/>
                <w:color w:val="000000"/>
                <w:sz w:val="20"/>
                <w:szCs w:val="20"/>
              </w:rPr>
              <w:t>a meghatározott időtartamot mindig a kizáró ok fenn nem állásának ellenőrzése időpontjától kell számítani [Kbt. 63. § (3) bekezdés]</w:t>
            </w:r>
          </w:p>
        </w:tc>
      </w:tr>
      <w:tr w:rsidR="0039571A" w:rsidRPr="00335DD6" w:rsidTr="000317DF">
        <w:tc>
          <w:tcPr>
            <w:tcW w:w="2095" w:type="dxa"/>
            <w:vAlign w:val="center"/>
          </w:tcPr>
          <w:p w:rsidR="0039571A" w:rsidRPr="00472650" w:rsidRDefault="0039571A" w:rsidP="00CF69B7">
            <w:pPr>
              <w:widowControl w:val="0"/>
              <w:rPr>
                <w:rFonts w:ascii="Arial" w:hAnsi="Arial" w:cs="Arial"/>
                <w:sz w:val="20"/>
                <w:szCs w:val="20"/>
              </w:rPr>
            </w:pPr>
            <w:r w:rsidRPr="00472650">
              <w:rPr>
                <w:rFonts w:ascii="Arial" w:hAnsi="Arial" w:cs="Arial"/>
                <w:sz w:val="20"/>
                <w:szCs w:val="20"/>
              </w:rPr>
              <w:t>Kbt. 62. § (1) bekezdés f) pont</w:t>
            </w:r>
          </w:p>
        </w:tc>
        <w:tc>
          <w:tcPr>
            <w:tcW w:w="2691" w:type="dxa"/>
            <w:vAlign w:val="center"/>
          </w:tcPr>
          <w:p w:rsidR="0039571A" w:rsidRPr="00472650" w:rsidRDefault="0039571A" w:rsidP="00CF69B7">
            <w:pPr>
              <w:shd w:val="clear" w:color="auto" w:fill="FFFFFF"/>
              <w:ind w:left="122"/>
              <w:jc w:val="both"/>
              <w:rPr>
                <w:rFonts w:ascii="Arial" w:hAnsi="Arial" w:cs="Arial"/>
                <w:color w:val="000000"/>
                <w:sz w:val="20"/>
                <w:szCs w:val="20"/>
                <w:shd w:val="clear" w:color="auto" w:fill="FFFFFF"/>
              </w:rPr>
            </w:pPr>
            <w:r w:rsidRPr="00472650">
              <w:rPr>
                <w:rFonts w:ascii="Arial" w:hAnsi="Arial" w:cs="Arial"/>
                <w:color w:val="000000"/>
                <w:sz w:val="20"/>
                <w:szCs w:val="20"/>
                <w:shd w:val="clear" w:color="auto" w:fill="FFFFFF"/>
              </w:rPr>
              <w:t>III. rész „D” szakasz</w:t>
            </w:r>
          </w:p>
        </w:tc>
        <w:tc>
          <w:tcPr>
            <w:tcW w:w="4394" w:type="dxa"/>
          </w:tcPr>
          <w:p w:rsidR="0039571A" w:rsidRPr="00472650" w:rsidRDefault="0039571A" w:rsidP="008078B8">
            <w:pPr>
              <w:numPr>
                <w:ilvl w:val="0"/>
                <w:numId w:val="12"/>
              </w:numPr>
              <w:shd w:val="clear" w:color="auto" w:fill="FFFFFF"/>
              <w:tabs>
                <w:tab w:val="clear" w:pos="720"/>
                <w:tab w:val="num" w:pos="360"/>
              </w:tabs>
              <w:ind w:left="319"/>
              <w:jc w:val="both"/>
              <w:rPr>
                <w:rFonts w:ascii="Arial" w:hAnsi="Arial" w:cs="Arial"/>
                <w:color w:val="000000"/>
                <w:sz w:val="20"/>
                <w:szCs w:val="20"/>
              </w:rPr>
            </w:pPr>
            <w:r w:rsidRPr="00472650">
              <w:rPr>
                <w:rStyle w:val="Kiemels"/>
                <w:rFonts w:ascii="Arial" w:hAnsi="Arial" w:cs="Arial"/>
                <w:color w:val="000000"/>
                <w:sz w:val="20"/>
                <w:szCs w:val="20"/>
              </w:rPr>
              <w:t>igazolás:</w:t>
            </w:r>
            <w:r w:rsidRPr="00472650">
              <w:rPr>
                <w:rFonts w:ascii="Arial" w:hAnsi="Arial" w:cs="Arial"/>
                <w:color w:val="000000"/>
                <w:sz w:val="20"/>
                <w:szCs w:val="20"/>
              </w:rPr>
              <w:t> a kizáró ok hiányát a céginformációs szolgálattól ingyenesen, elektronikusan kérhető cégjegyzék-adatok alapján az ajánlatkérő ellenőrzi [Korm. rendelet 8. § d) pont]</w:t>
            </w:r>
          </w:p>
          <w:p w:rsidR="0039571A" w:rsidRPr="00472650" w:rsidRDefault="0039571A" w:rsidP="000317DF">
            <w:pPr>
              <w:numPr>
                <w:ilvl w:val="0"/>
                <w:numId w:val="12"/>
              </w:numPr>
              <w:shd w:val="clear" w:color="auto" w:fill="FFFFFF"/>
              <w:tabs>
                <w:tab w:val="clear" w:pos="720"/>
                <w:tab w:val="num" w:pos="360"/>
              </w:tabs>
              <w:ind w:left="319"/>
              <w:jc w:val="both"/>
              <w:rPr>
                <w:rFonts w:ascii="Arial" w:hAnsi="Arial" w:cs="Arial"/>
                <w:color w:val="000000"/>
                <w:sz w:val="20"/>
                <w:szCs w:val="20"/>
              </w:rPr>
            </w:pPr>
            <w:r w:rsidRPr="00472650">
              <w:rPr>
                <w:rStyle w:val="Kiemels"/>
                <w:rFonts w:ascii="Arial" w:hAnsi="Arial" w:cs="Arial"/>
                <w:color w:val="000000"/>
                <w:sz w:val="20"/>
                <w:szCs w:val="20"/>
              </w:rPr>
              <w:t>cégnek nem minősülő gazdasági szereplő esetén</w:t>
            </w:r>
            <w:r w:rsidRPr="00472650">
              <w:rPr>
                <w:rFonts w:ascii="Arial" w:hAnsi="Arial" w:cs="Arial"/>
                <w:color w:val="000000"/>
                <w:sz w:val="20"/>
                <w:szCs w:val="20"/>
              </w:rPr>
              <w:t>: közjegyző vagy gazdasági, illetve szakmai kamara által hitelesített nyilatkozatot [Korm. rendelet 8. § d) pont]</w:t>
            </w:r>
          </w:p>
        </w:tc>
      </w:tr>
      <w:tr w:rsidR="0039571A" w:rsidRPr="00335DD6" w:rsidTr="000317DF">
        <w:tc>
          <w:tcPr>
            <w:tcW w:w="2095" w:type="dxa"/>
            <w:vAlign w:val="center"/>
          </w:tcPr>
          <w:p w:rsidR="0039571A" w:rsidRPr="00F217C4" w:rsidRDefault="0039571A" w:rsidP="00CF69B7">
            <w:pPr>
              <w:widowControl w:val="0"/>
              <w:rPr>
                <w:rFonts w:ascii="Arial" w:hAnsi="Arial" w:cs="Arial"/>
                <w:sz w:val="20"/>
                <w:szCs w:val="20"/>
              </w:rPr>
            </w:pPr>
            <w:r w:rsidRPr="00F217C4">
              <w:rPr>
                <w:rFonts w:ascii="Arial" w:hAnsi="Arial" w:cs="Arial"/>
                <w:sz w:val="20"/>
                <w:szCs w:val="20"/>
              </w:rPr>
              <w:t>Kbt. 62. § (1) bekezdés h) pont</w:t>
            </w:r>
          </w:p>
        </w:tc>
        <w:tc>
          <w:tcPr>
            <w:tcW w:w="2691" w:type="dxa"/>
            <w:vAlign w:val="center"/>
          </w:tcPr>
          <w:p w:rsidR="0039571A" w:rsidRPr="00F217C4" w:rsidRDefault="0039571A" w:rsidP="00CF69B7">
            <w:pPr>
              <w:shd w:val="clear" w:color="auto" w:fill="FFFFFF"/>
              <w:ind w:left="122"/>
              <w:jc w:val="both"/>
              <w:rPr>
                <w:rFonts w:ascii="Arial" w:hAnsi="Arial" w:cs="Arial"/>
                <w:color w:val="000000"/>
                <w:sz w:val="20"/>
                <w:szCs w:val="20"/>
                <w:shd w:val="clear" w:color="auto" w:fill="FFFFFF"/>
              </w:rPr>
            </w:pPr>
            <w:r w:rsidRPr="00F217C4">
              <w:rPr>
                <w:rFonts w:ascii="Arial" w:hAnsi="Arial" w:cs="Arial"/>
                <w:color w:val="000000"/>
                <w:sz w:val="20"/>
                <w:szCs w:val="20"/>
                <w:shd w:val="clear" w:color="auto" w:fill="FFFFFF"/>
              </w:rPr>
              <w:t>III. rész „C” szakasz</w:t>
            </w:r>
          </w:p>
        </w:tc>
        <w:tc>
          <w:tcPr>
            <w:tcW w:w="4394" w:type="dxa"/>
          </w:tcPr>
          <w:p w:rsidR="0039571A" w:rsidRPr="00F217C4" w:rsidRDefault="0039571A" w:rsidP="008078B8">
            <w:pPr>
              <w:numPr>
                <w:ilvl w:val="0"/>
                <w:numId w:val="15"/>
              </w:numPr>
              <w:shd w:val="clear" w:color="auto" w:fill="FFFFFF"/>
              <w:tabs>
                <w:tab w:val="clear" w:pos="720"/>
                <w:tab w:val="num" w:pos="360"/>
              </w:tabs>
              <w:ind w:left="318"/>
              <w:jc w:val="both"/>
              <w:rPr>
                <w:rFonts w:ascii="Arial" w:hAnsi="Arial" w:cs="Arial"/>
                <w:color w:val="000000"/>
                <w:sz w:val="20"/>
                <w:szCs w:val="20"/>
              </w:rPr>
            </w:pPr>
            <w:r w:rsidRPr="00F217C4">
              <w:rPr>
                <w:rStyle w:val="Kiemels"/>
                <w:rFonts w:ascii="Arial" w:hAnsi="Arial" w:cs="Arial"/>
                <w:color w:val="000000"/>
                <w:sz w:val="20"/>
                <w:szCs w:val="20"/>
              </w:rPr>
              <w:t>igazolás:</w:t>
            </w:r>
            <w:r w:rsidRPr="00F217C4">
              <w:rPr>
                <w:rFonts w:ascii="Arial" w:hAnsi="Arial" w:cs="Arial"/>
                <w:color w:val="000000"/>
                <w:sz w:val="20"/>
                <w:szCs w:val="20"/>
              </w:rPr>
              <w:t> egységes európai közbeszerzési dokumentum szerinti nyilatkozat, az ajánlatkérő a Hatóság által az EKR-ben közzétett </w:t>
            </w:r>
            <w:r w:rsidRPr="00F217C4">
              <w:rPr>
                <w:rFonts w:ascii="Arial" w:hAnsi="Arial" w:cs="Arial"/>
                <w:color w:val="000000"/>
                <w:sz w:val="20"/>
                <w:szCs w:val="20"/>
                <w:u w:val="single"/>
              </w:rPr>
              <w:t>nyilvántartást ellenőrzi.</w:t>
            </w:r>
          </w:p>
          <w:p w:rsidR="0039571A" w:rsidRPr="00F217C4" w:rsidRDefault="0039571A" w:rsidP="008078B8">
            <w:pPr>
              <w:numPr>
                <w:ilvl w:val="0"/>
                <w:numId w:val="16"/>
              </w:numPr>
              <w:shd w:val="clear" w:color="auto" w:fill="FFFFFF"/>
              <w:tabs>
                <w:tab w:val="clear" w:pos="720"/>
                <w:tab w:val="num" w:pos="360"/>
              </w:tabs>
              <w:ind w:left="318"/>
              <w:jc w:val="both"/>
              <w:rPr>
                <w:rFonts w:ascii="Arial" w:hAnsi="Arial" w:cs="Arial"/>
                <w:color w:val="000000"/>
                <w:sz w:val="20"/>
                <w:szCs w:val="20"/>
              </w:rPr>
            </w:pPr>
            <w:r w:rsidRPr="00F217C4">
              <w:rPr>
                <w:rFonts w:ascii="Arial" w:hAnsi="Arial" w:cs="Arial"/>
                <w:color w:val="000000"/>
                <w:sz w:val="20"/>
                <w:szCs w:val="20"/>
              </w:rPr>
              <w:t>ha) alpont igazolása: a gazdasági szereplő az ajánlatához, illetve részvételi jelentkezéséhez csatolja a korábbi kizárás körülményeit részletesen bemutató nyilatkozatát [Korm. rend. 4. § (1b) bekezdés]</w:t>
            </w:r>
          </w:p>
          <w:p w:rsidR="0039571A" w:rsidRPr="00F217C4" w:rsidRDefault="0039571A" w:rsidP="00CF69B7">
            <w:pPr>
              <w:pStyle w:val="NormlWeb"/>
              <w:shd w:val="clear" w:color="auto" w:fill="FFFFFF"/>
              <w:tabs>
                <w:tab w:val="num" w:pos="360"/>
              </w:tabs>
              <w:spacing w:before="0" w:beforeAutospacing="0" w:after="0" w:afterAutospacing="0"/>
              <w:ind w:left="318"/>
              <w:jc w:val="both"/>
              <w:rPr>
                <w:rFonts w:ascii="Arial" w:hAnsi="Arial" w:cs="Arial"/>
                <w:color w:val="000000"/>
                <w:sz w:val="20"/>
                <w:szCs w:val="20"/>
              </w:rPr>
            </w:pPr>
            <w:r w:rsidRPr="00F217C4">
              <w:rPr>
                <w:rFonts w:ascii="Arial" w:hAnsi="Arial" w:cs="Arial"/>
                <w:color w:val="000000"/>
                <w:sz w:val="20"/>
                <w:szCs w:val="20"/>
                <w:u w:val="single"/>
              </w:rPr>
              <w:t>A ha) alpont alkalmazásában az ajánlatkérő az EKR-ben közzétett nyilvántartásban szereplő információkat és a gazdasági szereplő Korm. rend. 4. § (1b) bekezdése szerinti nyilatkozatát veszi figyelembe, valamint alkalmazhatja a Kbt. 69. § (13) bekezdését a kizárás megítéléséhez szükséges további információk kéréséhez </w:t>
            </w:r>
            <w:r w:rsidRPr="00F217C4">
              <w:rPr>
                <w:rFonts w:ascii="Arial" w:hAnsi="Arial" w:cs="Arial"/>
                <w:color w:val="000000"/>
                <w:sz w:val="20"/>
                <w:szCs w:val="20"/>
              </w:rPr>
              <w:t xml:space="preserve">[Korm. rend. 8. § f) </w:t>
            </w:r>
            <w:r w:rsidRPr="00F217C4">
              <w:rPr>
                <w:rFonts w:ascii="Arial" w:hAnsi="Arial" w:cs="Arial"/>
                <w:color w:val="000000"/>
                <w:sz w:val="20"/>
                <w:szCs w:val="20"/>
              </w:rPr>
              <w:lastRenderedPageBreak/>
              <w:t>pont].</w:t>
            </w:r>
          </w:p>
          <w:p w:rsidR="0039571A" w:rsidRPr="00F217C4" w:rsidRDefault="0039571A" w:rsidP="008078B8">
            <w:pPr>
              <w:numPr>
                <w:ilvl w:val="0"/>
                <w:numId w:val="12"/>
              </w:numPr>
              <w:shd w:val="clear" w:color="auto" w:fill="FFFFFF"/>
              <w:tabs>
                <w:tab w:val="clear" w:pos="720"/>
                <w:tab w:val="num" w:pos="360"/>
              </w:tabs>
              <w:ind w:left="318"/>
              <w:jc w:val="both"/>
              <w:rPr>
                <w:rStyle w:val="Kiemels"/>
                <w:rFonts w:ascii="Arial" w:hAnsi="Arial" w:cs="Arial"/>
                <w:color w:val="000000"/>
                <w:sz w:val="20"/>
                <w:szCs w:val="20"/>
              </w:rPr>
            </w:pPr>
            <w:r w:rsidRPr="00F217C4">
              <w:rPr>
                <w:rFonts w:ascii="Arial" w:hAnsi="Arial" w:cs="Arial"/>
                <w:color w:val="000000"/>
                <w:sz w:val="20"/>
                <w:szCs w:val="20"/>
                <w:shd w:val="clear" w:color="auto" w:fill="FFFFFF"/>
              </w:rPr>
              <w:t>a meghatározott időtartamot mindig a kizáró ok fenn nem állásának ellenőrzése időpontjától kell számítani [Kbt. 63. § (3) bekezdés]</w:t>
            </w:r>
          </w:p>
        </w:tc>
      </w:tr>
      <w:tr w:rsidR="0039571A" w:rsidRPr="00335DD6" w:rsidTr="000317DF">
        <w:trPr>
          <w:trHeight w:val="7458"/>
        </w:trPr>
        <w:tc>
          <w:tcPr>
            <w:tcW w:w="2095" w:type="dxa"/>
            <w:vAlign w:val="center"/>
          </w:tcPr>
          <w:p w:rsidR="0039571A" w:rsidRPr="00F217C4" w:rsidRDefault="0039571A" w:rsidP="00CF69B7">
            <w:pPr>
              <w:widowControl w:val="0"/>
              <w:rPr>
                <w:rFonts w:ascii="Arial" w:hAnsi="Arial" w:cs="Arial"/>
                <w:sz w:val="20"/>
                <w:szCs w:val="20"/>
              </w:rPr>
            </w:pPr>
            <w:r w:rsidRPr="00F217C4">
              <w:rPr>
                <w:rFonts w:ascii="Arial" w:hAnsi="Arial" w:cs="Arial"/>
                <w:sz w:val="20"/>
                <w:szCs w:val="20"/>
              </w:rPr>
              <w:lastRenderedPageBreak/>
              <w:t>Kbt. 62. § (1) bekezdés i) pont</w:t>
            </w:r>
          </w:p>
        </w:tc>
        <w:tc>
          <w:tcPr>
            <w:tcW w:w="2691" w:type="dxa"/>
            <w:vAlign w:val="center"/>
          </w:tcPr>
          <w:p w:rsidR="0039571A" w:rsidRPr="00F217C4" w:rsidRDefault="0039571A" w:rsidP="00CF69B7">
            <w:pPr>
              <w:shd w:val="clear" w:color="auto" w:fill="FFFFFF"/>
              <w:ind w:left="122"/>
              <w:jc w:val="both"/>
              <w:rPr>
                <w:rFonts w:ascii="Arial" w:hAnsi="Arial" w:cs="Arial"/>
                <w:color w:val="000000"/>
                <w:sz w:val="20"/>
                <w:szCs w:val="20"/>
                <w:shd w:val="clear" w:color="auto" w:fill="FFFFFF"/>
              </w:rPr>
            </w:pPr>
            <w:r w:rsidRPr="00F217C4">
              <w:rPr>
                <w:rFonts w:ascii="Arial" w:hAnsi="Arial" w:cs="Arial"/>
                <w:color w:val="000000"/>
                <w:sz w:val="20"/>
                <w:szCs w:val="20"/>
                <w:shd w:val="clear" w:color="auto" w:fill="FFFFFF"/>
              </w:rPr>
              <w:t>III. rész „C” szakasz</w:t>
            </w:r>
          </w:p>
        </w:tc>
        <w:tc>
          <w:tcPr>
            <w:tcW w:w="4394" w:type="dxa"/>
          </w:tcPr>
          <w:p w:rsidR="0039571A" w:rsidRPr="00F217C4" w:rsidRDefault="0039571A" w:rsidP="008078B8">
            <w:pPr>
              <w:numPr>
                <w:ilvl w:val="0"/>
                <w:numId w:val="15"/>
              </w:numPr>
              <w:shd w:val="clear" w:color="auto" w:fill="FFFFFF"/>
              <w:tabs>
                <w:tab w:val="clear" w:pos="720"/>
                <w:tab w:val="num" w:pos="360"/>
              </w:tabs>
              <w:spacing w:before="100" w:beforeAutospacing="1" w:after="100" w:afterAutospacing="1"/>
              <w:ind w:left="319"/>
              <w:jc w:val="both"/>
              <w:rPr>
                <w:rFonts w:ascii="Arial" w:hAnsi="Arial" w:cs="Arial"/>
                <w:color w:val="000000"/>
                <w:sz w:val="20"/>
                <w:szCs w:val="20"/>
              </w:rPr>
            </w:pPr>
            <w:r w:rsidRPr="00F217C4">
              <w:rPr>
                <w:rStyle w:val="Kiemels"/>
                <w:rFonts w:ascii="Arial" w:hAnsi="Arial" w:cs="Arial"/>
                <w:color w:val="000000"/>
                <w:sz w:val="20"/>
                <w:szCs w:val="20"/>
              </w:rPr>
              <w:t>igazolás:</w:t>
            </w:r>
            <w:r w:rsidRPr="00F217C4">
              <w:rPr>
                <w:rFonts w:ascii="Arial" w:hAnsi="Arial" w:cs="Arial"/>
                <w:color w:val="000000"/>
                <w:sz w:val="20"/>
                <w:szCs w:val="20"/>
              </w:rPr>
              <w:t> nem szükséges igazolás benyújtása, a kizáró ok megvalósulását az ajánlatkérő ellenőrzi az eljárás során [Korm. rendelet 8. § g) pont]</w:t>
            </w:r>
          </w:p>
          <w:p w:rsidR="0039571A" w:rsidRPr="00F217C4" w:rsidRDefault="0039571A" w:rsidP="008078B8">
            <w:pPr>
              <w:numPr>
                <w:ilvl w:val="0"/>
                <w:numId w:val="15"/>
              </w:numPr>
              <w:shd w:val="clear" w:color="auto" w:fill="FFFFFF"/>
              <w:tabs>
                <w:tab w:val="clear" w:pos="720"/>
                <w:tab w:val="num" w:pos="360"/>
              </w:tabs>
              <w:spacing w:before="100" w:beforeAutospacing="1" w:after="100" w:afterAutospacing="1"/>
              <w:ind w:left="319"/>
              <w:jc w:val="both"/>
              <w:rPr>
                <w:rFonts w:ascii="Arial" w:hAnsi="Arial" w:cs="Arial"/>
                <w:color w:val="000000"/>
                <w:sz w:val="20"/>
                <w:szCs w:val="20"/>
              </w:rPr>
            </w:pPr>
            <w:r w:rsidRPr="00F217C4">
              <w:rPr>
                <w:rStyle w:val="Kiemels"/>
                <w:rFonts w:ascii="Arial" w:hAnsi="Arial" w:cs="Arial"/>
                <w:color w:val="000000"/>
                <w:sz w:val="20"/>
                <w:szCs w:val="20"/>
              </w:rPr>
              <w:t>koncessziós beszerzési eljárásban:</w:t>
            </w:r>
            <w:r w:rsidRPr="00F217C4">
              <w:rPr>
                <w:rFonts w:ascii="Arial" w:hAnsi="Arial" w:cs="Arial"/>
                <w:color w:val="000000"/>
                <w:sz w:val="20"/>
                <w:szCs w:val="20"/>
              </w:rPr>
              <w:t> az előzetes igazolásként benyújtott nyilatkozat alátámasztására szolgáló igazolások be nem nyújtásához kapcsolódó kizáró ok akkor alkalmazandó, ha az ajánlatkérő a koncessziós beszerzési eljárásban is a kizáró okok, illetve alkalmassági követelmények előzetes igazolására előírja nyilatkozat használatát [Kbt. 124. § (4) bekezdés]</w:t>
            </w:r>
          </w:p>
          <w:p w:rsidR="0039571A" w:rsidRPr="00F217C4" w:rsidRDefault="0039571A" w:rsidP="008078B8">
            <w:pPr>
              <w:numPr>
                <w:ilvl w:val="0"/>
                <w:numId w:val="15"/>
              </w:numPr>
              <w:shd w:val="clear" w:color="auto" w:fill="FFFFFF"/>
              <w:tabs>
                <w:tab w:val="clear" w:pos="720"/>
                <w:tab w:val="num" w:pos="360"/>
              </w:tabs>
              <w:spacing w:before="100" w:beforeAutospacing="1" w:after="100" w:afterAutospacing="1"/>
              <w:ind w:left="319"/>
              <w:jc w:val="both"/>
              <w:rPr>
                <w:rFonts w:ascii="Arial" w:hAnsi="Arial" w:cs="Arial"/>
                <w:color w:val="000000"/>
                <w:sz w:val="20"/>
                <w:szCs w:val="20"/>
              </w:rPr>
            </w:pPr>
            <w:r w:rsidRPr="00F217C4">
              <w:rPr>
                <w:rFonts w:ascii="Arial" w:hAnsi="Arial" w:cs="Arial"/>
                <w:color w:val="000000"/>
                <w:sz w:val="20"/>
                <w:szCs w:val="20"/>
              </w:rPr>
              <w:t>az ajánlatkérő – az érintett ajánlattevő, részvételre jelentkező, alvállalkozó, alkalmasság igazolásában részt vevő szervezet nevének és címének (székhelyének, lakóhelyének) az eljárás tárgyának és azonosítójának, valamint a kizárás és a kizárt gazdasági szereplő erről való tudomásszerzése időpontjának megjelölésével, valamint a kizárásra okot adó cselekmény és az eset lényeges körülményeinek leírásával – köteles tájékoztatni a Közbeszerzési Hatóságot az (1) bekezdés </w:t>
            </w:r>
            <w:r w:rsidRPr="00F217C4">
              <w:rPr>
                <w:rStyle w:val="Kiemels"/>
                <w:rFonts w:ascii="Arial" w:hAnsi="Arial" w:cs="Arial"/>
                <w:color w:val="000000"/>
                <w:sz w:val="20"/>
                <w:szCs w:val="20"/>
              </w:rPr>
              <w:t>i)</w:t>
            </w:r>
            <w:r w:rsidRPr="00F217C4">
              <w:rPr>
                <w:rFonts w:ascii="Arial" w:hAnsi="Arial" w:cs="Arial"/>
                <w:color w:val="000000"/>
                <w:sz w:val="20"/>
                <w:szCs w:val="20"/>
              </w:rPr>
              <w:t> és </w:t>
            </w:r>
            <w:r w:rsidRPr="00F217C4">
              <w:rPr>
                <w:rStyle w:val="Kiemels"/>
                <w:rFonts w:ascii="Arial" w:hAnsi="Arial" w:cs="Arial"/>
                <w:color w:val="000000"/>
                <w:sz w:val="20"/>
                <w:szCs w:val="20"/>
              </w:rPr>
              <w:t>j)</w:t>
            </w:r>
            <w:r w:rsidRPr="00F217C4">
              <w:rPr>
                <w:rFonts w:ascii="Arial" w:hAnsi="Arial" w:cs="Arial"/>
                <w:color w:val="000000"/>
                <w:sz w:val="20"/>
                <w:szCs w:val="20"/>
              </w:rPr>
              <w:t> pontja szerinti kizárásról és a kizárás időpontjáról [Kbt. 62. § (7) bekezdés]</w:t>
            </w:r>
          </w:p>
          <w:p w:rsidR="0039571A" w:rsidRPr="00F217C4" w:rsidRDefault="0039571A" w:rsidP="008078B8">
            <w:pPr>
              <w:numPr>
                <w:ilvl w:val="0"/>
                <w:numId w:val="15"/>
              </w:numPr>
              <w:shd w:val="clear" w:color="auto" w:fill="FFFFFF"/>
              <w:tabs>
                <w:tab w:val="clear" w:pos="720"/>
                <w:tab w:val="num" w:pos="360"/>
              </w:tabs>
              <w:spacing w:before="100" w:beforeAutospacing="1" w:after="100" w:afterAutospacing="1"/>
              <w:ind w:left="319"/>
              <w:jc w:val="both"/>
              <w:rPr>
                <w:rStyle w:val="Kiemels"/>
                <w:rFonts w:ascii="Arial" w:hAnsi="Arial" w:cs="Arial"/>
                <w:i w:val="0"/>
                <w:iCs w:val="0"/>
                <w:color w:val="000000"/>
                <w:sz w:val="20"/>
                <w:szCs w:val="20"/>
              </w:rPr>
            </w:pPr>
            <w:r w:rsidRPr="00F217C4">
              <w:rPr>
                <w:rFonts w:ascii="Arial" w:hAnsi="Arial" w:cs="Arial"/>
                <w:color w:val="000000"/>
                <w:sz w:val="20"/>
                <w:szCs w:val="20"/>
              </w:rPr>
              <w:t>A Hatóságnak nyilvántartás- vezetési kötelezettsége áll fenn a Kbt. 187. § (2) bekezdés a) pont ab) alpontja alapján.</w:t>
            </w:r>
          </w:p>
        </w:tc>
      </w:tr>
      <w:tr w:rsidR="0039571A" w:rsidRPr="00335DD6" w:rsidTr="000317DF">
        <w:tc>
          <w:tcPr>
            <w:tcW w:w="2095" w:type="dxa"/>
            <w:vAlign w:val="center"/>
          </w:tcPr>
          <w:p w:rsidR="0039571A" w:rsidRPr="00F217C4" w:rsidRDefault="0039571A" w:rsidP="00CF69B7">
            <w:pPr>
              <w:widowControl w:val="0"/>
              <w:rPr>
                <w:rFonts w:ascii="Arial" w:hAnsi="Arial" w:cs="Arial"/>
                <w:sz w:val="20"/>
                <w:szCs w:val="20"/>
              </w:rPr>
            </w:pPr>
            <w:r w:rsidRPr="00F217C4">
              <w:rPr>
                <w:rFonts w:ascii="Arial" w:hAnsi="Arial" w:cs="Arial"/>
                <w:sz w:val="20"/>
                <w:szCs w:val="20"/>
              </w:rPr>
              <w:t>Kbt. 62. § (1) bekezdés j) pont</w:t>
            </w:r>
          </w:p>
        </w:tc>
        <w:tc>
          <w:tcPr>
            <w:tcW w:w="2691" w:type="dxa"/>
            <w:vAlign w:val="center"/>
          </w:tcPr>
          <w:p w:rsidR="0039571A" w:rsidRPr="00F217C4" w:rsidRDefault="0039571A" w:rsidP="00CF69B7">
            <w:pPr>
              <w:shd w:val="clear" w:color="auto" w:fill="FFFFFF"/>
              <w:ind w:left="122"/>
              <w:jc w:val="both"/>
              <w:rPr>
                <w:rFonts w:ascii="Arial" w:hAnsi="Arial" w:cs="Arial"/>
                <w:color w:val="000000"/>
                <w:sz w:val="20"/>
                <w:szCs w:val="20"/>
                <w:shd w:val="clear" w:color="auto" w:fill="FFFFFF"/>
              </w:rPr>
            </w:pPr>
            <w:r w:rsidRPr="00F217C4">
              <w:rPr>
                <w:rFonts w:ascii="Arial" w:hAnsi="Arial" w:cs="Arial"/>
                <w:color w:val="000000"/>
                <w:sz w:val="20"/>
                <w:szCs w:val="20"/>
                <w:shd w:val="clear" w:color="auto" w:fill="FFFFFF"/>
              </w:rPr>
              <w:t>III. rész „C” szakasz</w:t>
            </w:r>
          </w:p>
        </w:tc>
        <w:tc>
          <w:tcPr>
            <w:tcW w:w="4394" w:type="dxa"/>
          </w:tcPr>
          <w:p w:rsidR="0039571A" w:rsidRPr="00F217C4" w:rsidRDefault="0039571A" w:rsidP="008078B8">
            <w:pPr>
              <w:numPr>
                <w:ilvl w:val="0"/>
                <w:numId w:val="15"/>
              </w:numPr>
              <w:shd w:val="clear" w:color="auto" w:fill="FFFFFF"/>
              <w:tabs>
                <w:tab w:val="clear" w:pos="720"/>
                <w:tab w:val="num" w:pos="360"/>
              </w:tabs>
              <w:ind w:left="319"/>
              <w:jc w:val="both"/>
              <w:rPr>
                <w:rFonts w:ascii="Arial" w:hAnsi="Arial" w:cs="Arial"/>
                <w:color w:val="000000"/>
                <w:sz w:val="20"/>
                <w:szCs w:val="20"/>
              </w:rPr>
            </w:pPr>
            <w:r w:rsidRPr="00F217C4">
              <w:rPr>
                <w:rStyle w:val="Kiemels"/>
                <w:rFonts w:ascii="Arial" w:hAnsi="Arial" w:cs="Arial"/>
                <w:color w:val="000000"/>
                <w:sz w:val="20"/>
                <w:szCs w:val="20"/>
              </w:rPr>
              <w:t>igazolás:</w:t>
            </w:r>
            <w:r w:rsidRPr="00F217C4">
              <w:rPr>
                <w:rFonts w:ascii="Arial" w:hAnsi="Arial" w:cs="Arial"/>
                <w:color w:val="000000"/>
                <w:sz w:val="20"/>
                <w:szCs w:val="20"/>
              </w:rPr>
              <w:t> ajánlatkérő ellenőrzi az eljárás során; korábbi közbeszerzési eljárásra vonatkozóan az ajánlatkérő </w:t>
            </w:r>
            <w:r w:rsidRPr="00F217C4">
              <w:rPr>
                <w:rFonts w:ascii="Arial" w:hAnsi="Arial" w:cs="Arial"/>
                <w:color w:val="000000"/>
                <w:sz w:val="20"/>
                <w:szCs w:val="20"/>
                <w:u w:val="single"/>
              </w:rPr>
              <w:t>a Hatóság által az EKR-ben közzétett nyilvántartást ellenőrzi. A ja) alpont alkalmazásában az ajánlatkérő az EKR-ben közzétett nyilvántartásban szereplő információkat és a gazdasági szereplő 4. § (1b) bekezdése szerinti nyilatkozatát veszi figyelembe, valamint alkalmazhatja a Kbt. 69. § (13) bekezdését a kizárás megítéléséhez szükséges további információk kéréséhez.</w:t>
            </w:r>
            <w:r w:rsidRPr="00F217C4">
              <w:rPr>
                <w:rFonts w:ascii="Arial" w:hAnsi="Arial" w:cs="Arial"/>
                <w:color w:val="000000"/>
                <w:sz w:val="20"/>
                <w:szCs w:val="20"/>
              </w:rPr>
              <w:t> [Korm. rend. 8. § h) pont]</w:t>
            </w:r>
          </w:p>
          <w:p w:rsidR="0039571A" w:rsidRPr="00F217C4" w:rsidRDefault="0039571A" w:rsidP="008078B8">
            <w:pPr>
              <w:numPr>
                <w:ilvl w:val="0"/>
                <w:numId w:val="15"/>
              </w:numPr>
              <w:shd w:val="clear" w:color="auto" w:fill="FFFFFF"/>
              <w:tabs>
                <w:tab w:val="clear" w:pos="720"/>
                <w:tab w:val="num" w:pos="360"/>
              </w:tabs>
              <w:ind w:left="319"/>
              <w:jc w:val="both"/>
              <w:rPr>
                <w:rFonts w:ascii="Arial" w:hAnsi="Arial" w:cs="Arial"/>
                <w:color w:val="000000"/>
                <w:sz w:val="20"/>
                <w:szCs w:val="20"/>
              </w:rPr>
            </w:pPr>
            <w:r w:rsidRPr="00F217C4">
              <w:rPr>
                <w:rFonts w:ascii="Arial" w:hAnsi="Arial" w:cs="Arial"/>
                <w:color w:val="000000"/>
                <w:sz w:val="20"/>
                <w:szCs w:val="20"/>
              </w:rPr>
              <w:t>ja) pont igazolása: a gazdasági szereplő az ajánlatához, illetve részvételi jelentkezéséhez csatolja a korábbi kizárás körülményeit részletesen bemutató nyilatkozatát [Korm. rend. 4. § (1b) bekezdés]</w:t>
            </w:r>
          </w:p>
          <w:p w:rsidR="0039571A" w:rsidRPr="00F217C4" w:rsidRDefault="0039571A" w:rsidP="008078B8">
            <w:pPr>
              <w:numPr>
                <w:ilvl w:val="0"/>
                <w:numId w:val="15"/>
              </w:numPr>
              <w:shd w:val="clear" w:color="auto" w:fill="FFFFFF"/>
              <w:tabs>
                <w:tab w:val="clear" w:pos="720"/>
                <w:tab w:val="num" w:pos="360"/>
              </w:tabs>
              <w:ind w:left="319"/>
              <w:jc w:val="both"/>
              <w:rPr>
                <w:rFonts w:ascii="Arial" w:hAnsi="Arial" w:cs="Arial"/>
                <w:color w:val="000000"/>
                <w:sz w:val="20"/>
                <w:szCs w:val="20"/>
              </w:rPr>
            </w:pPr>
            <w:r w:rsidRPr="00F217C4">
              <w:rPr>
                <w:rFonts w:ascii="Arial" w:hAnsi="Arial" w:cs="Arial"/>
                <w:color w:val="000000"/>
                <w:sz w:val="20"/>
                <w:szCs w:val="20"/>
              </w:rPr>
              <w:t xml:space="preserve">a meghatározott időtartamot mindig a kizáró ok fenn nem állásának ellenőrzése időpontjától kell számítani [Kbt. 63. § (3) </w:t>
            </w:r>
            <w:r w:rsidRPr="00F217C4">
              <w:rPr>
                <w:rFonts w:ascii="Arial" w:hAnsi="Arial" w:cs="Arial"/>
                <w:color w:val="000000"/>
                <w:sz w:val="20"/>
                <w:szCs w:val="20"/>
              </w:rPr>
              <w:lastRenderedPageBreak/>
              <w:t>bekezdés]</w:t>
            </w:r>
          </w:p>
          <w:p w:rsidR="0039571A" w:rsidRPr="00F217C4" w:rsidRDefault="0039571A" w:rsidP="008078B8">
            <w:pPr>
              <w:numPr>
                <w:ilvl w:val="0"/>
                <w:numId w:val="15"/>
              </w:numPr>
              <w:shd w:val="clear" w:color="auto" w:fill="FFFFFF"/>
              <w:tabs>
                <w:tab w:val="clear" w:pos="720"/>
                <w:tab w:val="num" w:pos="360"/>
              </w:tabs>
              <w:ind w:left="319"/>
              <w:jc w:val="both"/>
              <w:rPr>
                <w:rFonts w:ascii="Arial" w:hAnsi="Arial" w:cs="Arial"/>
                <w:color w:val="000000"/>
                <w:sz w:val="20"/>
                <w:szCs w:val="20"/>
              </w:rPr>
            </w:pPr>
            <w:r w:rsidRPr="00F217C4">
              <w:rPr>
                <w:rFonts w:ascii="Arial" w:hAnsi="Arial" w:cs="Arial"/>
                <w:color w:val="000000"/>
                <w:sz w:val="20"/>
                <w:szCs w:val="20"/>
              </w:rPr>
              <w:t>A Hatóság naprakészen vezeti és a honlapján közzéteszi - a gazdasági szereplő megbízhatóságának mérlegelése nélkül - a 62. § (1) bekezdés </w:t>
            </w:r>
            <w:r w:rsidRPr="00F217C4">
              <w:rPr>
                <w:rStyle w:val="Kiemels"/>
                <w:rFonts w:ascii="Arial" w:hAnsi="Arial" w:cs="Arial"/>
                <w:color w:val="000000"/>
                <w:sz w:val="20"/>
                <w:szCs w:val="20"/>
              </w:rPr>
              <w:t>i) </w:t>
            </w:r>
            <w:r w:rsidRPr="00F217C4">
              <w:rPr>
                <w:rFonts w:ascii="Arial" w:hAnsi="Arial" w:cs="Arial"/>
                <w:color w:val="000000"/>
                <w:sz w:val="20"/>
                <w:szCs w:val="20"/>
              </w:rPr>
              <w:t>és </w:t>
            </w:r>
            <w:r w:rsidRPr="00F217C4">
              <w:rPr>
                <w:rStyle w:val="Kiemels"/>
                <w:rFonts w:ascii="Arial" w:hAnsi="Arial" w:cs="Arial"/>
                <w:color w:val="000000"/>
                <w:sz w:val="20"/>
                <w:szCs w:val="20"/>
              </w:rPr>
              <w:t>j) </w:t>
            </w:r>
            <w:r w:rsidRPr="00F217C4">
              <w:rPr>
                <w:rFonts w:ascii="Arial" w:hAnsi="Arial" w:cs="Arial"/>
                <w:color w:val="000000"/>
                <w:sz w:val="20"/>
                <w:szCs w:val="20"/>
              </w:rPr>
              <w:t>pontja szerinti kizárás megalapozására alkalmas ajánlatkérői döntések tényét, leírását és lényeges körülményeinek összefoglalását, és a 62. § (1) bekezdés </w:t>
            </w:r>
            <w:r w:rsidRPr="00F217C4">
              <w:rPr>
                <w:rStyle w:val="Kiemels"/>
                <w:rFonts w:ascii="Arial" w:hAnsi="Arial" w:cs="Arial"/>
                <w:color w:val="000000"/>
                <w:sz w:val="20"/>
                <w:szCs w:val="20"/>
              </w:rPr>
              <w:t>i) </w:t>
            </w:r>
            <w:r w:rsidRPr="00F217C4">
              <w:rPr>
                <w:rFonts w:ascii="Arial" w:hAnsi="Arial" w:cs="Arial"/>
                <w:color w:val="000000"/>
                <w:sz w:val="20"/>
                <w:szCs w:val="20"/>
              </w:rPr>
              <w:t>és </w:t>
            </w:r>
            <w:r w:rsidRPr="00F217C4">
              <w:rPr>
                <w:rStyle w:val="Kiemels"/>
                <w:rFonts w:ascii="Arial" w:hAnsi="Arial" w:cs="Arial"/>
                <w:color w:val="000000"/>
                <w:sz w:val="20"/>
                <w:szCs w:val="20"/>
              </w:rPr>
              <w:t>j) </w:t>
            </w:r>
            <w:r w:rsidRPr="00F217C4">
              <w:rPr>
                <w:rFonts w:ascii="Arial" w:hAnsi="Arial" w:cs="Arial"/>
                <w:color w:val="000000"/>
                <w:sz w:val="20"/>
                <w:szCs w:val="20"/>
              </w:rPr>
              <w:t>pontja szerinti kizárást megalapozó döntőbizottsági és bírósági határozatok számát, a határozat elektronikus elérhetőségét (amennyiben elérhető) és a határozathozatal napját [Kbt. 187. § (2) bekezdés a) pont ab) alpont]</w:t>
            </w:r>
          </w:p>
          <w:p w:rsidR="0039571A" w:rsidRPr="00F217C4" w:rsidRDefault="0039571A" w:rsidP="008078B8">
            <w:pPr>
              <w:numPr>
                <w:ilvl w:val="0"/>
                <w:numId w:val="15"/>
              </w:numPr>
              <w:shd w:val="clear" w:color="auto" w:fill="FFFFFF"/>
              <w:tabs>
                <w:tab w:val="clear" w:pos="720"/>
                <w:tab w:val="num" w:pos="360"/>
              </w:tabs>
              <w:ind w:left="319"/>
              <w:jc w:val="both"/>
              <w:rPr>
                <w:rStyle w:val="Kiemels"/>
                <w:rFonts w:ascii="Arial" w:hAnsi="Arial" w:cs="Arial"/>
                <w:i w:val="0"/>
                <w:iCs w:val="0"/>
                <w:color w:val="000000"/>
                <w:sz w:val="20"/>
                <w:szCs w:val="20"/>
              </w:rPr>
            </w:pPr>
            <w:r w:rsidRPr="00F217C4">
              <w:rPr>
                <w:rFonts w:ascii="Arial" w:hAnsi="Arial" w:cs="Arial"/>
                <w:color w:val="000000"/>
                <w:sz w:val="20"/>
                <w:szCs w:val="20"/>
              </w:rPr>
              <w:t>Az ajánlatkérőnek tájékoztatási kötelezettsége áll fenn a Kbt. 62. § (7) bekezdése alapján.</w:t>
            </w:r>
          </w:p>
        </w:tc>
      </w:tr>
      <w:tr w:rsidR="0039571A" w:rsidRPr="00335DD6" w:rsidTr="000317DF">
        <w:tc>
          <w:tcPr>
            <w:tcW w:w="2095" w:type="dxa"/>
            <w:vAlign w:val="center"/>
          </w:tcPr>
          <w:p w:rsidR="0039571A" w:rsidRPr="00071466" w:rsidRDefault="0039571A" w:rsidP="00CF69B7">
            <w:pPr>
              <w:widowControl w:val="0"/>
              <w:rPr>
                <w:rFonts w:ascii="Arial" w:hAnsi="Arial" w:cs="Arial"/>
                <w:sz w:val="20"/>
                <w:szCs w:val="20"/>
              </w:rPr>
            </w:pPr>
            <w:r w:rsidRPr="00071466">
              <w:rPr>
                <w:rFonts w:ascii="Arial" w:hAnsi="Arial" w:cs="Arial"/>
                <w:sz w:val="20"/>
                <w:szCs w:val="20"/>
              </w:rPr>
              <w:lastRenderedPageBreak/>
              <w:t>Kbt. 62. § (1) bekezdés k) pont</w:t>
            </w:r>
          </w:p>
        </w:tc>
        <w:tc>
          <w:tcPr>
            <w:tcW w:w="2691" w:type="dxa"/>
            <w:vAlign w:val="center"/>
          </w:tcPr>
          <w:p w:rsidR="0039571A" w:rsidRPr="00071466" w:rsidRDefault="0039571A" w:rsidP="00CF69B7">
            <w:pPr>
              <w:shd w:val="clear" w:color="auto" w:fill="FFFFFF"/>
              <w:ind w:left="122"/>
              <w:jc w:val="both"/>
              <w:rPr>
                <w:rFonts w:ascii="Arial" w:hAnsi="Arial" w:cs="Arial"/>
                <w:color w:val="000000"/>
                <w:sz w:val="20"/>
                <w:szCs w:val="20"/>
                <w:shd w:val="clear" w:color="auto" w:fill="FFFFFF"/>
              </w:rPr>
            </w:pPr>
            <w:r w:rsidRPr="00071466">
              <w:rPr>
                <w:rFonts w:ascii="Arial" w:hAnsi="Arial" w:cs="Arial"/>
                <w:color w:val="000000"/>
                <w:sz w:val="20"/>
                <w:szCs w:val="20"/>
                <w:shd w:val="clear" w:color="auto" w:fill="FFFFFF"/>
              </w:rPr>
              <w:t>III. rész „D” szakasz</w:t>
            </w:r>
          </w:p>
        </w:tc>
        <w:tc>
          <w:tcPr>
            <w:tcW w:w="4394" w:type="dxa"/>
          </w:tcPr>
          <w:p w:rsidR="0039571A" w:rsidRPr="00071466" w:rsidRDefault="0039571A" w:rsidP="008078B8">
            <w:pPr>
              <w:numPr>
                <w:ilvl w:val="0"/>
                <w:numId w:val="15"/>
              </w:numPr>
              <w:shd w:val="clear" w:color="auto" w:fill="FFFFFF"/>
              <w:tabs>
                <w:tab w:val="clear" w:pos="720"/>
                <w:tab w:val="num" w:pos="360"/>
              </w:tabs>
              <w:ind w:left="319"/>
              <w:rPr>
                <w:rFonts w:ascii="Arial" w:hAnsi="Arial" w:cs="Arial"/>
                <w:color w:val="000000"/>
                <w:sz w:val="20"/>
                <w:szCs w:val="20"/>
              </w:rPr>
            </w:pPr>
            <w:r w:rsidRPr="00071466">
              <w:rPr>
                <w:rStyle w:val="Kiemels"/>
                <w:rFonts w:ascii="Arial" w:hAnsi="Arial" w:cs="Arial"/>
                <w:color w:val="000000"/>
                <w:sz w:val="20"/>
                <w:szCs w:val="20"/>
              </w:rPr>
              <w:t>igazolás [Korm. rendelet 8. § i) pont]:</w:t>
            </w:r>
          </w:p>
          <w:p w:rsidR="0039571A" w:rsidRPr="00071466" w:rsidRDefault="0039571A" w:rsidP="00CF69B7">
            <w:pPr>
              <w:pStyle w:val="NormlWeb"/>
              <w:shd w:val="clear" w:color="auto" w:fill="FFFFFF"/>
              <w:spacing w:before="0" w:beforeAutospacing="0" w:after="0" w:afterAutospacing="0"/>
              <w:ind w:left="122"/>
              <w:rPr>
                <w:rFonts w:ascii="Arial" w:hAnsi="Arial" w:cs="Arial"/>
                <w:color w:val="000000"/>
                <w:sz w:val="20"/>
                <w:szCs w:val="20"/>
              </w:rPr>
            </w:pPr>
            <w:r w:rsidRPr="00071466">
              <w:rPr>
                <w:rFonts w:ascii="Arial" w:hAnsi="Arial" w:cs="Arial"/>
                <w:color w:val="000000"/>
                <w:sz w:val="20"/>
                <w:szCs w:val="20"/>
              </w:rPr>
              <w:t> </w:t>
            </w:r>
          </w:p>
          <w:p w:rsidR="0039571A" w:rsidRPr="00071466" w:rsidRDefault="0039571A" w:rsidP="00CF69B7">
            <w:pPr>
              <w:pStyle w:val="NormlWeb"/>
              <w:shd w:val="clear" w:color="auto" w:fill="FFFFFF"/>
              <w:spacing w:before="0" w:beforeAutospacing="0" w:after="0" w:afterAutospacing="0"/>
              <w:ind w:left="122"/>
              <w:jc w:val="both"/>
              <w:rPr>
                <w:rFonts w:ascii="Arial" w:hAnsi="Arial" w:cs="Arial"/>
                <w:color w:val="000000"/>
                <w:sz w:val="20"/>
                <w:szCs w:val="20"/>
              </w:rPr>
            </w:pPr>
            <w:proofErr w:type="spellStart"/>
            <w:r w:rsidRPr="00071466">
              <w:rPr>
                <w:rStyle w:val="Kiemels"/>
                <w:rFonts w:ascii="Arial" w:hAnsi="Arial" w:cs="Arial"/>
                <w:color w:val="000000"/>
                <w:sz w:val="20"/>
                <w:szCs w:val="20"/>
              </w:rPr>
              <w:t>ka</w:t>
            </w:r>
            <w:proofErr w:type="spellEnd"/>
            <w:r w:rsidRPr="00071466">
              <w:rPr>
                <w:rStyle w:val="Kiemels"/>
                <w:rFonts w:ascii="Arial" w:hAnsi="Arial" w:cs="Arial"/>
                <w:color w:val="000000"/>
                <w:sz w:val="20"/>
                <w:szCs w:val="20"/>
              </w:rPr>
              <w:t>) alpontja</w:t>
            </w:r>
            <w:r w:rsidRPr="00071466">
              <w:rPr>
                <w:rFonts w:ascii="Arial" w:hAnsi="Arial" w:cs="Arial"/>
                <w:color w:val="000000"/>
                <w:sz w:val="20"/>
                <w:szCs w:val="20"/>
              </w:rPr>
              <w:t> tekintetében nem szükséges igazolás vagy nyilatkozat benyújtása, a céginformációs szolgálattól ingyenesen, elektronikusan kérhető cégjegyzék-adatok alapján az ajánlatkérő azt ellenőrzi, hogy valóban Magyarországon bejegyzett gazdasági szereplőről van szó;</w:t>
            </w:r>
          </w:p>
          <w:p w:rsidR="0039571A" w:rsidRPr="00071466" w:rsidRDefault="0039571A" w:rsidP="00CF69B7">
            <w:pPr>
              <w:pStyle w:val="NormlWeb"/>
              <w:shd w:val="clear" w:color="auto" w:fill="FFFFFF"/>
              <w:spacing w:before="0" w:beforeAutospacing="0" w:after="0" w:afterAutospacing="0"/>
              <w:ind w:left="122"/>
              <w:rPr>
                <w:rFonts w:ascii="Arial" w:hAnsi="Arial" w:cs="Arial"/>
                <w:color w:val="000000"/>
                <w:sz w:val="20"/>
                <w:szCs w:val="20"/>
              </w:rPr>
            </w:pPr>
            <w:r w:rsidRPr="00071466">
              <w:rPr>
                <w:rFonts w:ascii="Arial" w:hAnsi="Arial" w:cs="Arial"/>
                <w:color w:val="000000"/>
                <w:sz w:val="20"/>
                <w:szCs w:val="20"/>
              </w:rPr>
              <w:t> </w:t>
            </w:r>
          </w:p>
          <w:p w:rsidR="0039571A" w:rsidRPr="00071466" w:rsidRDefault="0039571A" w:rsidP="00CF69B7">
            <w:pPr>
              <w:pStyle w:val="NormlWeb"/>
              <w:shd w:val="clear" w:color="auto" w:fill="FFFFFF"/>
              <w:spacing w:before="0" w:beforeAutospacing="0" w:after="0" w:afterAutospacing="0"/>
              <w:ind w:left="122"/>
              <w:jc w:val="both"/>
              <w:rPr>
                <w:rFonts w:ascii="Arial" w:hAnsi="Arial" w:cs="Arial"/>
                <w:color w:val="000000"/>
                <w:sz w:val="20"/>
                <w:szCs w:val="20"/>
              </w:rPr>
            </w:pPr>
            <w:proofErr w:type="spellStart"/>
            <w:r w:rsidRPr="00071466">
              <w:rPr>
                <w:rStyle w:val="Kiemels"/>
                <w:rFonts w:ascii="Arial" w:hAnsi="Arial" w:cs="Arial"/>
                <w:color w:val="000000"/>
                <w:sz w:val="20"/>
                <w:szCs w:val="20"/>
              </w:rPr>
              <w:t>kb</w:t>
            </w:r>
            <w:proofErr w:type="spellEnd"/>
            <w:r w:rsidRPr="00071466">
              <w:rPr>
                <w:rStyle w:val="Kiemels"/>
                <w:rFonts w:ascii="Arial" w:hAnsi="Arial" w:cs="Arial"/>
                <w:color w:val="000000"/>
                <w:sz w:val="20"/>
                <w:szCs w:val="20"/>
              </w:rPr>
              <w:t>) alpontja</w:t>
            </w:r>
            <w:r w:rsidRPr="00071466">
              <w:rPr>
                <w:rFonts w:ascii="Arial" w:hAnsi="Arial" w:cs="Arial"/>
                <w:color w:val="000000"/>
                <w:sz w:val="20"/>
                <w:szCs w:val="20"/>
              </w:rPr>
              <w:t> tekintetében az ajánlattevő, illetve részvételre jelentkező nyilatkozata arról, hogy:</w:t>
            </w:r>
          </w:p>
          <w:p w:rsidR="0039571A" w:rsidRPr="00071466" w:rsidRDefault="0039571A" w:rsidP="008078B8">
            <w:pPr>
              <w:numPr>
                <w:ilvl w:val="0"/>
                <w:numId w:val="15"/>
              </w:numPr>
              <w:shd w:val="clear" w:color="auto" w:fill="FFFFFF"/>
              <w:jc w:val="both"/>
              <w:rPr>
                <w:rFonts w:ascii="Arial" w:hAnsi="Arial" w:cs="Arial"/>
                <w:color w:val="000000"/>
                <w:sz w:val="20"/>
                <w:szCs w:val="20"/>
              </w:rPr>
            </w:pPr>
            <w:r w:rsidRPr="00071466">
              <w:rPr>
                <w:rFonts w:ascii="Arial" w:hAnsi="Arial" w:cs="Arial"/>
                <w:color w:val="000000"/>
                <w:sz w:val="20"/>
                <w:szCs w:val="20"/>
              </w:rPr>
              <w:t>olyan társaságnak minősül-e, melyet nem jegyeznek szabályozott tőzsdén, vagy amelyet szabályozott tőzsdén jegyeznek;</w:t>
            </w:r>
          </w:p>
          <w:p w:rsidR="0039571A" w:rsidRPr="00071466" w:rsidRDefault="0039571A" w:rsidP="008078B8">
            <w:pPr>
              <w:numPr>
                <w:ilvl w:val="0"/>
                <w:numId w:val="15"/>
              </w:numPr>
              <w:shd w:val="clear" w:color="auto" w:fill="FFFFFF"/>
              <w:jc w:val="both"/>
              <w:rPr>
                <w:rFonts w:ascii="Arial" w:hAnsi="Arial" w:cs="Arial"/>
                <w:color w:val="000000"/>
                <w:sz w:val="20"/>
                <w:szCs w:val="20"/>
              </w:rPr>
            </w:pPr>
            <w:r w:rsidRPr="00071466">
              <w:rPr>
                <w:rFonts w:ascii="Arial" w:hAnsi="Arial" w:cs="Arial"/>
                <w:color w:val="000000"/>
                <w:sz w:val="20"/>
                <w:szCs w:val="20"/>
              </w:rPr>
              <w:t xml:space="preserve">ha az ajánlattevőt vagy részvételre jelentkezőt nem jegyzik szabályozott tőzsdén, akkor a pénzmosás és a terrorizmus finanszírozása </w:t>
            </w:r>
            <w:r w:rsidRPr="00071466">
              <w:rPr>
                <w:rFonts w:ascii="Arial" w:hAnsi="Arial" w:cs="Arial"/>
                <w:sz w:val="20"/>
                <w:szCs w:val="20"/>
              </w:rPr>
              <w:t>megelőzéséről és megakadályozásáról szóló  2017. évi LIII. törvény 3. § 38. pont </w:t>
            </w:r>
            <w:r w:rsidRPr="00071466">
              <w:rPr>
                <w:rStyle w:val="Kiemels"/>
                <w:rFonts w:ascii="Arial" w:hAnsi="Arial" w:cs="Arial"/>
                <w:sz w:val="20"/>
                <w:szCs w:val="20"/>
              </w:rPr>
              <w:t>a)-b)</w:t>
            </w:r>
            <w:r w:rsidRPr="00071466">
              <w:rPr>
                <w:rFonts w:ascii="Arial" w:hAnsi="Arial" w:cs="Arial"/>
                <w:sz w:val="20"/>
                <w:szCs w:val="20"/>
              </w:rPr>
              <w:t> vagy </w:t>
            </w:r>
            <w:hyperlink r:id="rId9" w:history="1">
              <w:r w:rsidRPr="00071466">
                <w:rPr>
                  <w:rStyle w:val="Kiemels"/>
                  <w:rFonts w:ascii="Arial" w:hAnsi="Arial" w:cs="Arial"/>
                  <w:sz w:val="20"/>
                  <w:szCs w:val="20"/>
                </w:rPr>
                <w:t>d) </w:t>
              </w:r>
            </w:hyperlink>
            <w:r w:rsidRPr="00071466">
              <w:rPr>
                <w:rFonts w:ascii="Arial" w:hAnsi="Arial" w:cs="Arial"/>
                <w:sz w:val="20"/>
                <w:szCs w:val="20"/>
              </w:rPr>
              <w:t>alpontja szerint definiált valamennyi tényleges tulajdonos nevének és állandó lakóhelyének bemutatását tartalmazó nyilatkozatot szükséges benyújtani; ha a gazdasági szereplőnek nincs a pénzmosásról szóló törvény 3. § 38. pont </w:t>
            </w:r>
            <w:r w:rsidRPr="00071466">
              <w:rPr>
                <w:rStyle w:val="Kiemels"/>
                <w:rFonts w:ascii="Arial" w:hAnsi="Arial" w:cs="Arial"/>
                <w:sz w:val="20"/>
                <w:szCs w:val="20"/>
              </w:rPr>
              <w:t>a)-b)</w:t>
            </w:r>
            <w:r w:rsidRPr="00071466">
              <w:rPr>
                <w:rFonts w:ascii="Arial" w:hAnsi="Arial" w:cs="Arial"/>
                <w:sz w:val="20"/>
                <w:szCs w:val="20"/>
              </w:rPr>
              <w:t> vagy </w:t>
            </w:r>
            <w:hyperlink r:id="rId10" w:history="1">
              <w:r w:rsidRPr="00071466">
                <w:rPr>
                  <w:rStyle w:val="Kiemels"/>
                  <w:rFonts w:ascii="Arial" w:hAnsi="Arial" w:cs="Arial"/>
                  <w:sz w:val="20"/>
                  <w:szCs w:val="20"/>
                </w:rPr>
                <w:t>d) </w:t>
              </w:r>
            </w:hyperlink>
            <w:r w:rsidRPr="00071466">
              <w:rPr>
                <w:rFonts w:ascii="Arial" w:hAnsi="Arial" w:cs="Arial"/>
                <w:sz w:val="20"/>
                <w:szCs w:val="20"/>
              </w:rPr>
              <w:t>alpontja szerinti tényleges tulajdonosa, úgy erre vonatkozó nyilatkozatot szükséges</w:t>
            </w:r>
            <w:r w:rsidRPr="00071466">
              <w:rPr>
                <w:rFonts w:ascii="Arial" w:hAnsi="Arial" w:cs="Arial"/>
                <w:color w:val="000000"/>
                <w:sz w:val="20"/>
                <w:szCs w:val="20"/>
              </w:rPr>
              <w:t xml:space="preserve"> csatolni;</w:t>
            </w:r>
          </w:p>
          <w:p w:rsidR="0039571A" w:rsidRPr="00071466" w:rsidRDefault="0039571A" w:rsidP="00CF69B7">
            <w:pPr>
              <w:pStyle w:val="NormlWeb"/>
              <w:shd w:val="clear" w:color="auto" w:fill="FFFFFF"/>
              <w:spacing w:before="0" w:beforeAutospacing="0" w:after="0" w:afterAutospacing="0"/>
              <w:ind w:left="122"/>
              <w:rPr>
                <w:rFonts w:ascii="Arial" w:hAnsi="Arial" w:cs="Arial"/>
                <w:color w:val="000000"/>
                <w:sz w:val="20"/>
                <w:szCs w:val="20"/>
              </w:rPr>
            </w:pPr>
            <w:r w:rsidRPr="00071466">
              <w:rPr>
                <w:rFonts w:ascii="Arial" w:hAnsi="Arial" w:cs="Arial"/>
                <w:color w:val="000000"/>
                <w:sz w:val="20"/>
                <w:szCs w:val="20"/>
              </w:rPr>
              <w:t> </w:t>
            </w:r>
          </w:p>
          <w:p w:rsidR="0039571A" w:rsidRPr="00071466" w:rsidRDefault="0039571A" w:rsidP="00CF69B7">
            <w:pPr>
              <w:pStyle w:val="NormlWeb"/>
              <w:shd w:val="clear" w:color="auto" w:fill="FFFFFF"/>
              <w:spacing w:before="0" w:beforeAutospacing="0" w:after="0" w:afterAutospacing="0"/>
              <w:ind w:left="122"/>
              <w:jc w:val="both"/>
              <w:rPr>
                <w:rFonts w:ascii="Arial" w:hAnsi="Arial" w:cs="Arial"/>
                <w:color w:val="000000"/>
                <w:sz w:val="20"/>
                <w:szCs w:val="20"/>
              </w:rPr>
            </w:pPr>
            <w:proofErr w:type="spellStart"/>
            <w:r w:rsidRPr="00071466">
              <w:rPr>
                <w:rStyle w:val="Kiemels"/>
                <w:rFonts w:ascii="Arial" w:hAnsi="Arial" w:cs="Arial"/>
                <w:color w:val="000000"/>
                <w:sz w:val="20"/>
                <w:szCs w:val="20"/>
              </w:rPr>
              <w:t>kc</w:t>
            </w:r>
            <w:proofErr w:type="spellEnd"/>
            <w:r w:rsidRPr="00071466">
              <w:rPr>
                <w:rStyle w:val="Kiemels"/>
                <w:rFonts w:ascii="Arial" w:hAnsi="Arial" w:cs="Arial"/>
                <w:color w:val="000000"/>
                <w:sz w:val="20"/>
                <w:szCs w:val="20"/>
              </w:rPr>
              <w:t>) alpontjára</w:t>
            </w:r>
            <w:r w:rsidRPr="00071466">
              <w:rPr>
                <w:rFonts w:ascii="Arial" w:hAnsi="Arial" w:cs="Arial"/>
                <w:color w:val="000000"/>
                <w:sz w:val="20"/>
                <w:szCs w:val="20"/>
              </w:rPr>
              <w:t> vonatkozóan az ajánlattevő vagy részvételre jelentkező nyilatkozata arról, hogy</w:t>
            </w:r>
          </w:p>
          <w:p w:rsidR="0039571A" w:rsidRPr="00071466" w:rsidRDefault="0039571A" w:rsidP="008078B8">
            <w:pPr>
              <w:numPr>
                <w:ilvl w:val="0"/>
                <w:numId w:val="15"/>
              </w:numPr>
              <w:shd w:val="clear" w:color="auto" w:fill="FFFFFF"/>
              <w:jc w:val="both"/>
              <w:rPr>
                <w:rFonts w:ascii="Arial" w:hAnsi="Arial" w:cs="Arial"/>
                <w:color w:val="000000"/>
                <w:sz w:val="20"/>
                <w:szCs w:val="20"/>
              </w:rPr>
            </w:pPr>
            <w:r w:rsidRPr="00071466">
              <w:rPr>
                <w:rFonts w:ascii="Arial" w:hAnsi="Arial" w:cs="Arial"/>
                <w:color w:val="000000"/>
                <w:sz w:val="20"/>
                <w:szCs w:val="20"/>
              </w:rPr>
              <w:t xml:space="preserve">van-e olyan jogi személy vagy személyes joga szerint jogképes szervezet, amely az ajánlattevőben, illetve részvételre jelentkezőben </w:t>
            </w:r>
            <w:r w:rsidRPr="00071466">
              <w:rPr>
                <w:rFonts w:ascii="Arial" w:hAnsi="Arial" w:cs="Arial"/>
                <w:color w:val="000000"/>
                <w:sz w:val="20"/>
                <w:szCs w:val="20"/>
              </w:rPr>
              <w:lastRenderedPageBreak/>
              <w:t>közvetetten vagy közvetlenül több, mint 25%-os tulajdoni résszel vagy szavazati joggal rendelkezik;</w:t>
            </w:r>
          </w:p>
          <w:p w:rsidR="0039571A" w:rsidRPr="00071466" w:rsidRDefault="0039571A" w:rsidP="008078B8">
            <w:pPr>
              <w:numPr>
                <w:ilvl w:val="0"/>
                <w:numId w:val="15"/>
              </w:numPr>
              <w:shd w:val="clear" w:color="auto" w:fill="FFFFFF"/>
              <w:jc w:val="both"/>
              <w:rPr>
                <w:rFonts w:ascii="Arial" w:hAnsi="Arial" w:cs="Arial"/>
                <w:color w:val="000000"/>
                <w:sz w:val="20"/>
                <w:szCs w:val="20"/>
              </w:rPr>
            </w:pPr>
            <w:r w:rsidRPr="00071466">
              <w:rPr>
                <w:rFonts w:ascii="Arial" w:hAnsi="Arial" w:cs="Arial"/>
                <w:color w:val="000000"/>
                <w:sz w:val="20"/>
                <w:szCs w:val="20"/>
              </w:rPr>
              <w:t>ha van ilyen szervezet, az ajánlattevő vagy részvételre jelentkező azt nyilatkozatban megnevezi (cégnév, székhely), továbbá nyilatkozik, hogy annak vonatkozásában a Kbt. 62. § (1) bekezdés </w:t>
            </w:r>
            <w:r w:rsidRPr="00071466">
              <w:rPr>
                <w:rStyle w:val="Kiemels"/>
                <w:rFonts w:ascii="Arial" w:hAnsi="Arial" w:cs="Arial"/>
                <w:color w:val="000000"/>
                <w:sz w:val="20"/>
                <w:szCs w:val="20"/>
              </w:rPr>
              <w:t>k)</w:t>
            </w:r>
            <w:r w:rsidRPr="00071466">
              <w:rPr>
                <w:rFonts w:ascii="Arial" w:hAnsi="Arial" w:cs="Arial"/>
                <w:color w:val="000000"/>
                <w:sz w:val="20"/>
                <w:szCs w:val="20"/>
              </w:rPr>
              <w:t> pont </w:t>
            </w:r>
            <w:proofErr w:type="spellStart"/>
            <w:r w:rsidRPr="00071466">
              <w:rPr>
                <w:rStyle w:val="Kiemels"/>
                <w:rFonts w:ascii="Arial" w:hAnsi="Arial" w:cs="Arial"/>
                <w:color w:val="000000"/>
                <w:sz w:val="20"/>
                <w:szCs w:val="20"/>
              </w:rPr>
              <w:t>kc</w:t>
            </w:r>
            <w:proofErr w:type="spellEnd"/>
            <w:r w:rsidRPr="00071466">
              <w:rPr>
                <w:rStyle w:val="Kiemels"/>
                <w:rFonts w:ascii="Arial" w:hAnsi="Arial" w:cs="Arial"/>
                <w:color w:val="000000"/>
                <w:sz w:val="20"/>
                <w:szCs w:val="20"/>
              </w:rPr>
              <w:t>)</w:t>
            </w:r>
            <w:r w:rsidRPr="00071466">
              <w:rPr>
                <w:rFonts w:ascii="Arial" w:hAnsi="Arial" w:cs="Arial"/>
                <w:color w:val="000000"/>
                <w:sz w:val="20"/>
                <w:szCs w:val="20"/>
              </w:rPr>
              <w:t xml:space="preserve"> alpontjában hivatkozott kizáró feltétel nem áll fenn;</w:t>
            </w:r>
          </w:p>
          <w:p w:rsidR="0039571A" w:rsidRPr="00071466" w:rsidRDefault="0039571A" w:rsidP="008078B8">
            <w:pPr>
              <w:numPr>
                <w:ilvl w:val="0"/>
                <w:numId w:val="15"/>
              </w:numPr>
              <w:shd w:val="clear" w:color="auto" w:fill="FFFFFF"/>
              <w:jc w:val="both"/>
              <w:rPr>
                <w:rStyle w:val="Kiemels"/>
                <w:rFonts w:ascii="Arial" w:hAnsi="Arial" w:cs="Arial"/>
                <w:i w:val="0"/>
                <w:iCs w:val="0"/>
                <w:color w:val="000000"/>
                <w:sz w:val="20"/>
                <w:szCs w:val="20"/>
              </w:rPr>
            </w:pPr>
            <w:r w:rsidRPr="00071466">
              <w:rPr>
                <w:rFonts w:ascii="Arial" w:hAnsi="Arial" w:cs="Arial"/>
                <w:color w:val="000000"/>
                <w:sz w:val="20"/>
                <w:szCs w:val="20"/>
              </w:rPr>
              <w:t>a nyilatkozat benyújtása mellett a nyilatkozattal igazolt kizáró ok tekintetében az ajánlatkérőt további ellenőrzési kötelezettség – hatóságok, más szervezetek megkeresése – nem terheli és kizárólag a tudomására jutott kétséget kizáró bizonyíték esetében köteles a hamis nyilatkozattétel tényét megállapítani [Korm. rendelet 14. § (2) bekezdés]</w:t>
            </w:r>
          </w:p>
        </w:tc>
      </w:tr>
      <w:tr w:rsidR="0039571A" w:rsidRPr="00335DD6" w:rsidTr="000317DF">
        <w:tc>
          <w:tcPr>
            <w:tcW w:w="2095" w:type="dxa"/>
            <w:vAlign w:val="center"/>
          </w:tcPr>
          <w:p w:rsidR="0039571A" w:rsidRPr="00071466" w:rsidRDefault="0039571A" w:rsidP="00CF69B7">
            <w:pPr>
              <w:widowControl w:val="0"/>
              <w:rPr>
                <w:rFonts w:ascii="Arial" w:hAnsi="Arial" w:cs="Arial"/>
                <w:sz w:val="20"/>
                <w:szCs w:val="20"/>
              </w:rPr>
            </w:pPr>
            <w:r w:rsidRPr="00071466">
              <w:rPr>
                <w:rFonts w:ascii="Arial" w:hAnsi="Arial" w:cs="Arial"/>
                <w:sz w:val="20"/>
                <w:szCs w:val="20"/>
              </w:rPr>
              <w:lastRenderedPageBreak/>
              <w:t>Kbt. 62. § (1) bekezdés l) pont</w:t>
            </w:r>
          </w:p>
        </w:tc>
        <w:tc>
          <w:tcPr>
            <w:tcW w:w="2691" w:type="dxa"/>
            <w:vAlign w:val="center"/>
          </w:tcPr>
          <w:p w:rsidR="0039571A" w:rsidRPr="00071466" w:rsidRDefault="0039571A" w:rsidP="00CF69B7">
            <w:pPr>
              <w:shd w:val="clear" w:color="auto" w:fill="FFFFFF"/>
              <w:ind w:left="122"/>
              <w:jc w:val="both"/>
              <w:rPr>
                <w:rFonts w:ascii="Arial" w:hAnsi="Arial" w:cs="Arial"/>
                <w:color w:val="000000"/>
                <w:sz w:val="20"/>
                <w:szCs w:val="20"/>
                <w:shd w:val="clear" w:color="auto" w:fill="FFFFFF"/>
              </w:rPr>
            </w:pPr>
            <w:r w:rsidRPr="00071466">
              <w:rPr>
                <w:rFonts w:ascii="Arial" w:hAnsi="Arial" w:cs="Arial"/>
                <w:color w:val="000000"/>
                <w:sz w:val="20"/>
                <w:szCs w:val="20"/>
                <w:shd w:val="clear" w:color="auto" w:fill="FFFFFF"/>
              </w:rPr>
              <w:t>III. rész „D” szakasz</w:t>
            </w:r>
          </w:p>
        </w:tc>
        <w:tc>
          <w:tcPr>
            <w:tcW w:w="4394" w:type="dxa"/>
          </w:tcPr>
          <w:p w:rsidR="0039571A" w:rsidRPr="00071466" w:rsidRDefault="0039571A" w:rsidP="008078B8">
            <w:pPr>
              <w:numPr>
                <w:ilvl w:val="0"/>
                <w:numId w:val="15"/>
              </w:numPr>
              <w:shd w:val="clear" w:color="auto" w:fill="FFFFFF"/>
              <w:tabs>
                <w:tab w:val="clear" w:pos="720"/>
                <w:tab w:val="num" w:pos="360"/>
              </w:tabs>
              <w:ind w:left="319"/>
              <w:jc w:val="both"/>
              <w:rPr>
                <w:rFonts w:ascii="Arial" w:hAnsi="Arial" w:cs="Arial"/>
                <w:color w:val="000000"/>
                <w:sz w:val="20"/>
                <w:szCs w:val="20"/>
              </w:rPr>
            </w:pPr>
            <w:r w:rsidRPr="00071466">
              <w:rPr>
                <w:rStyle w:val="Kiemels"/>
                <w:rFonts w:ascii="Arial" w:hAnsi="Arial" w:cs="Arial"/>
                <w:color w:val="000000"/>
                <w:sz w:val="20"/>
                <w:szCs w:val="20"/>
              </w:rPr>
              <w:t>igazolás:</w:t>
            </w:r>
            <w:r w:rsidRPr="00071466">
              <w:rPr>
                <w:rFonts w:ascii="Arial" w:hAnsi="Arial" w:cs="Arial"/>
                <w:color w:val="000000"/>
                <w:sz w:val="20"/>
                <w:szCs w:val="20"/>
              </w:rPr>
              <w:t> ajánlatkérő ellenőrzi a foglalkoztatás-felügyeleti hatóságnak a foglalkoztatást elősegítő szolgáltatásokról és támogatásokról, valamint a foglalkoztatás felügyeletéről szóló 2020. évi CXXXV. törvény 11. §-a szerint vezetett nyilvántartásából nyilvánosságra hozott adatokból, valamint az idegenrendészeti szerv honlapján közzétett adatokból [Korm. rendelet 8. § j) pont]</w:t>
            </w:r>
          </w:p>
          <w:p w:rsidR="0039571A" w:rsidRPr="00071466" w:rsidRDefault="0039571A" w:rsidP="008078B8">
            <w:pPr>
              <w:numPr>
                <w:ilvl w:val="0"/>
                <w:numId w:val="15"/>
              </w:numPr>
              <w:shd w:val="clear" w:color="auto" w:fill="FFFFFF"/>
              <w:tabs>
                <w:tab w:val="clear" w:pos="720"/>
                <w:tab w:val="num" w:pos="360"/>
              </w:tabs>
              <w:ind w:left="319"/>
              <w:jc w:val="both"/>
              <w:rPr>
                <w:rFonts w:ascii="Arial" w:hAnsi="Arial" w:cs="Arial"/>
                <w:color w:val="000000"/>
                <w:sz w:val="20"/>
                <w:szCs w:val="20"/>
              </w:rPr>
            </w:pPr>
            <w:r w:rsidRPr="00071466">
              <w:rPr>
                <w:rFonts w:ascii="Arial" w:hAnsi="Arial" w:cs="Arial"/>
                <w:color w:val="000000"/>
                <w:sz w:val="20"/>
                <w:szCs w:val="20"/>
              </w:rPr>
              <w:t>az  idegenrendészeti szerv a honlapján a Kbt. 62. § (1) bekezdés </w:t>
            </w:r>
            <w:r w:rsidRPr="00071466">
              <w:rPr>
                <w:rStyle w:val="Kiemels"/>
                <w:rFonts w:ascii="Arial" w:hAnsi="Arial" w:cs="Arial"/>
                <w:color w:val="000000"/>
                <w:sz w:val="20"/>
                <w:szCs w:val="20"/>
              </w:rPr>
              <w:t>l)</w:t>
            </w:r>
            <w:r w:rsidRPr="00071466">
              <w:rPr>
                <w:rFonts w:ascii="Arial" w:hAnsi="Arial" w:cs="Arial"/>
                <w:color w:val="000000"/>
                <w:sz w:val="20"/>
                <w:szCs w:val="20"/>
              </w:rPr>
              <w:t> pontja alapján érintett, a harmadik országbeli állampolgárok beutazásáról és tartózkodásáról szóló törvény szerint általa közrendvédelmi bírsággal sújtott gazdasági szereplőkről – a személyes adatok sérelme nélkül – tájékoztatást tesz közzé a határozat véglegessé válásától számított két éves időtartamra. Ha az  idegenrendészeti szerv tudomására jutott, hogy határozatával szemben közigazgatási pert indítottak, a kizáró okra vonatkozó adatokat a bíróság jogerős és végrehajtható határozatában foglalt döntésre figyelemmel teszi közzé, megjelölve a keresetet elutasító vagy a határozatot megváltoztató döntés jogerőre emelkedésének időpontját. Ha az adatok nyilvánosságra hozatalára már sor került – a keresetindításról történő tudomásszerzéssel egyidejűleg – intézkedik a honlapon nyilvánosságra hozott adatok törléséről [Korm. rendelet 16. § (4) bekezdés]</w:t>
            </w:r>
          </w:p>
          <w:p w:rsidR="0039571A" w:rsidRPr="00071466" w:rsidRDefault="0039571A" w:rsidP="008078B8">
            <w:pPr>
              <w:numPr>
                <w:ilvl w:val="0"/>
                <w:numId w:val="15"/>
              </w:numPr>
              <w:shd w:val="clear" w:color="auto" w:fill="FFFFFF"/>
              <w:tabs>
                <w:tab w:val="clear" w:pos="720"/>
                <w:tab w:val="num" w:pos="360"/>
              </w:tabs>
              <w:ind w:left="319"/>
              <w:jc w:val="both"/>
              <w:rPr>
                <w:rStyle w:val="Kiemels"/>
                <w:rFonts w:ascii="Arial" w:hAnsi="Arial" w:cs="Arial"/>
                <w:i w:val="0"/>
                <w:iCs w:val="0"/>
                <w:color w:val="000000"/>
                <w:sz w:val="20"/>
                <w:szCs w:val="20"/>
              </w:rPr>
            </w:pPr>
            <w:r w:rsidRPr="00071466">
              <w:rPr>
                <w:rFonts w:ascii="Arial" w:hAnsi="Arial" w:cs="Arial"/>
                <w:color w:val="000000"/>
                <w:sz w:val="20"/>
                <w:szCs w:val="20"/>
              </w:rPr>
              <w:t>a meghatározott időtartamot mindig a kizáró ok fenn nem állásának ellenőrzése időpontjától kell számítani [Kbt. 63. § (3) bekezdés]</w:t>
            </w:r>
          </w:p>
        </w:tc>
      </w:tr>
      <w:tr w:rsidR="0039571A" w:rsidRPr="00335DD6" w:rsidTr="000317DF">
        <w:tc>
          <w:tcPr>
            <w:tcW w:w="2095" w:type="dxa"/>
            <w:vAlign w:val="center"/>
          </w:tcPr>
          <w:p w:rsidR="0039571A" w:rsidRPr="00071466" w:rsidRDefault="0039571A" w:rsidP="00CF69B7">
            <w:pPr>
              <w:widowControl w:val="0"/>
              <w:rPr>
                <w:rFonts w:ascii="Arial" w:hAnsi="Arial" w:cs="Arial"/>
                <w:sz w:val="20"/>
                <w:szCs w:val="20"/>
              </w:rPr>
            </w:pPr>
            <w:r w:rsidRPr="00071466">
              <w:rPr>
                <w:rFonts w:ascii="Arial" w:hAnsi="Arial" w:cs="Arial"/>
                <w:sz w:val="20"/>
                <w:szCs w:val="20"/>
              </w:rPr>
              <w:t xml:space="preserve">Kbt. 62. § (1) </w:t>
            </w:r>
            <w:r w:rsidRPr="00071466">
              <w:rPr>
                <w:rFonts w:ascii="Arial" w:hAnsi="Arial" w:cs="Arial"/>
                <w:sz w:val="20"/>
                <w:szCs w:val="20"/>
              </w:rPr>
              <w:lastRenderedPageBreak/>
              <w:t>bekezdés m) pont</w:t>
            </w:r>
          </w:p>
        </w:tc>
        <w:tc>
          <w:tcPr>
            <w:tcW w:w="2691" w:type="dxa"/>
            <w:vAlign w:val="center"/>
          </w:tcPr>
          <w:p w:rsidR="0039571A" w:rsidRPr="00071466" w:rsidRDefault="0039571A" w:rsidP="00CF69B7">
            <w:pPr>
              <w:shd w:val="clear" w:color="auto" w:fill="FFFFFF"/>
              <w:ind w:left="122"/>
              <w:jc w:val="both"/>
              <w:rPr>
                <w:rFonts w:ascii="Arial" w:hAnsi="Arial" w:cs="Arial"/>
                <w:color w:val="000000"/>
                <w:sz w:val="20"/>
                <w:szCs w:val="20"/>
                <w:shd w:val="clear" w:color="auto" w:fill="FFFFFF"/>
              </w:rPr>
            </w:pPr>
            <w:r w:rsidRPr="00071466">
              <w:rPr>
                <w:rFonts w:ascii="Arial" w:hAnsi="Arial" w:cs="Arial"/>
                <w:color w:val="000000"/>
                <w:sz w:val="20"/>
                <w:szCs w:val="20"/>
                <w:shd w:val="clear" w:color="auto" w:fill="FFFFFF"/>
              </w:rPr>
              <w:lastRenderedPageBreak/>
              <w:t>III. rész „C” szakasz</w:t>
            </w:r>
          </w:p>
        </w:tc>
        <w:tc>
          <w:tcPr>
            <w:tcW w:w="4394" w:type="dxa"/>
          </w:tcPr>
          <w:p w:rsidR="0039571A" w:rsidRPr="00071466" w:rsidRDefault="0039571A" w:rsidP="008078B8">
            <w:pPr>
              <w:numPr>
                <w:ilvl w:val="0"/>
                <w:numId w:val="15"/>
              </w:numPr>
              <w:shd w:val="clear" w:color="auto" w:fill="FFFFFF"/>
              <w:tabs>
                <w:tab w:val="clear" w:pos="720"/>
                <w:tab w:val="num" w:pos="360"/>
              </w:tabs>
              <w:ind w:left="319"/>
              <w:jc w:val="both"/>
              <w:rPr>
                <w:rStyle w:val="Kiemels"/>
                <w:rFonts w:ascii="Arial" w:hAnsi="Arial" w:cs="Arial"/>
                <w:i w:val="0"/>
                <w:iCs w:val="0"/>
                <w:color w:val="000000"/>
                <w:sz w:val="20"/>
                <w:szCs w:val="20"/>
              </w:rPr>
            </w:pPr>
            <w:r w:rsidRPr="00071466">
              <w:rPr>
                <w:rStyle w:val="Kiemels"/>
                <w:rFonts w:ascii="Arial" w:hAnsi="Arial" w:cs="Arial"/>
                <w:color w:val="000000"/>
                <w:sz w:val="20"/>
                <w:szCs w:val="20"/>
              </w:rPr>
              <w:t>igazolás:</w:t>
            </w:r>
            <w:r w:rsidRPr="00071466">
              <w:rPr>
                <w:rFonts w:ascii="Arial" w:hAnsi="Arial" w:cs="Arial"/>
                <w:color w:val="000000"/>
                <w:sz w:val="20"/>
                <w:szCs w:val="20"/>
              </w:rPr>
              <w:t xml:space="preserve"> nem szükséges igazolás </w:t>
            </w:r>
            <w:r w:rsidRPr="00071466">
              <w:rPr>
                <w:rFonts w:ascii="Arial" w:hAnsi="Arial" w:cs="Arial"/>
                <w:color w:val="000000"/>
                <w:sz w:val="20"/>
                <w:szCs w:val="20"/>
              </w:rPr>
              <w:lastRenderedPageBreak/>
              <w:t>benyújtása, a kizáró ok megvalósulását az ajánlatkérő ellenőrzi az eljárás során [Korm. rendelet 8. § k) pont]</w:t>
            </w:r>
          </w:p>
        </w:tc>
      </w:tr>
      <w:tr w:rsidR="0039571A" w:rsidRPr="00335DD6" w:rsidTr="000317DF">
        <w:tc>
          <w:tcPr>
            <w:tcW w:w="2095" w:type="dxa"/>
            <w:vAlign w:val="center"/>
          </w:tcPr>
          <w:p w:rsidR="0039571A" w:rsidRPr="00071466" w:rsidRDefault="0039571A" w:rsidP="00CF69B7">
            <w:pPr>
              <w:widowControl w:val="0"/>
              <w:rPr>
                <w:rFonts w:ascii="Arial" w:hAnsi="Arial" w:cs="Arial"/>
                <w:sz w:val="20"/>
                <w:szCs w:val="20"/>
              </w:rPr>
            </w:pPr>
            <w:r w:rsidRPr="00071466">
              <w:rPr>
                <w:rFonts w:ascii="Arial" w:hAnsi="Arial" w:cs="Arial"/>
                <w:sz w:val="20"/>
                <w:szCs w:val="20"/>
              </w:rPr>
              <w:lastRenderedPageBreak/>
              <w:t>Kbt. 62. § (1) bekezdés n) pont</w:t>
            </w:r>
          </w:p>
        </w:tc>
        <w:tc>
          <w:tcPr>
            <w:tcW w:w="2691" w:type="dxa"/>
            <w:vAlign w:val="center"/>
          </w:tcPr>
          <w:p w:rsidR="0039571A" w:rsidRPr="00071466" w:rsidRDefault="0039571A" w:rsidP="00CF69B7">
            <w:pPr>
              <w:shd w:val="clear" w:color="auto" w:fill="FFFFFF"/>
              <w:ind w:left="122"/>
              <w:jc w:val="both"/>
              <w:rPr>
                <w:rFonts w:ascii="Arial" w:hAnsi="Arial" w:cs="Arial"/>
                <w:color w:val="000000"/>
                <w:sz w:val="20"/>
                <w:szCs w:val="20"/>
                <w:shd w:val="clear" w:color="auto" w:fill="FFFFFF"/>
              </w:rPr>
            </w:pPr>
            <w:r w:rsidRPr="00071466">
              <w:rPr>
                <w:rFonts w:ascii="Arial" w:hAnsi="Arial" w:cs="Arial"/>
                <w:color w:val="000000"/>
                <w:sz w:val="20"/>
                <w:szCs w:val="20"/>
                <w:shd w:val="clear" w:color="auto" w:fill="FFFFFF"/>
              </w:rPr>
              <w:t>III. rész „C” szakasz</w:t>
            </w:r>
          </w:p>
        </w:tc>
        <w:tc>
          <w:tcPr>
            <w:tcW w:w="4394" w:type="dxa"/>
          </w:tcPr>
          <w:p w:rsidR="0039571A" w:rsidRPr="00071466" w:rsidRDefault="0039571A" w:rsidP="008078B8">
            <w:pPr>
              <w:numPr>
                <w:ilvl w:val="0"/>
                <w:numId w:val="15"/>
              </w:numPr>
              <w:shd w:val="clear" w:color="auto" w:fill="FFFFFF"/>
              <w:tabs>
                <w:tab w:val="clear" w:pos="720"/>
                <w:tab w:val="num" w:pos="360"/>
              </w:tabs>
              <w:spacing w:before="100" w:beforeAutospacing="1" w:after="100" w:afterAutospacing="1"/>
              <w:ind w:left="319"/>
              <w:jc w:val="both"/>
              <w:rPr>
                <w:rFonts w:ascii="Arial" w:hAnsi="Arial" w:cs="Arial"/>
                <w:color w:val="000000"/>
                <w:sz w:val="20"/>
                <w:szCs w:val="20"/>
              </w:rPr>
            </w:pPr>
            <w:r w:rsidRPr="00071466">
              <w:rPr>
                <w:rStyle w:val="Kiemels"/>
                <w:rFonts w:ascii="Arial" w:hAnsi="Arial" w:cs="Arial"/>
                <w:color w:val="000000"/>
                <w:sz w:val="20"/>
                <w:szCs w:val="20"/>
              </w:rPr>
              <w:t>igazolás: </w:t>
            </w:r>
            <w:r w:rsidRPr="00071466">
              <w:rPr>
                <w:rFonts w:ascii="Arial" w:hAnsi="Arial" w:cs="Arial"/>
                <w:color w:val="000000"/>
                <w:sz w:val="20"/>
                <w:szCs w:val="20"/>
              </w:rPr>
              <w:t>a Gazdasági Versenyhivatal (a továbbiakban: GVH) döntései, illetve az ezt felülvizsgáló bírósági döntések tekintetében a jogsértés megtörténtét az ajánlatkérő a GVH által az EKR-ben közzétett információk alapján ellenőrzi; az ajánlatkérő ezen felül nem kérhet külön igazolást, az EKR-ben nem szereplő esetleges jogsértés hiányának igazolásaként az ajánlatkérő köteles elfogadni az eljárásban benyújtott egységes európai közbeszerzési dokumentumba foglalt nyilatkozatot [Korm. rendelet 8. § l) pont]</w:t>
            </w:r>
          </w:p>
          <w:p w:rsidR="0039571A" w:rsidRPr="00071466" w:rsidRDefault="0039571A" w:rsidP="008078B8">
            <w:pPr>
              <w:numPr>
                <w:ilvl w:val="0"/>
                <w:numId w:val="15"/>
              </w:numPr>
              <w:shd w:val="clear" w:color="auto" w:fill="FFFFFF"/>
              <w:tabs>
                <w:tab w:val="clear" w:pos="720"/>
                <w:tab w:val="num" w:pos="360"/>
              </w:tabs>
              <w:spacing w:before="100" w:beforeAutospacing="1" w:after="100" w:afterAutospacing="1"/>
              <w:ind w:left="319"/>
              <w:jc w:val="both"/>
              <w:rPr>
                <w:rStyle w:val="Kiemels"/>
                <w:rFonts w:ascii="Arial" w:hAnsi="Arial" w:cs="Arial"/>
                <w:i w:val="0"/>
                <w:iCs w:val="0"/>
                <w:color w:val="000000"/>
                <w:sz w:val="20"/>
                <w:szCs w:val="20"/>
              </w:rPr>
            </w:pPr>
            <w:r w:rsidRPr="00071466">
              <w:rPr>
                <w:rFonts w:ascii="Arial" w:hAnsi="Arial" w:cs="Arial"/>
                <w:color w:val="000000"/>
                <w:sz w:val="20"/>
                <w:szCs w:val="20"/>
              </w:rPr>
              <w:t>a meghatározott időtartamot mindig a kizáró ok fenn nem állásának ellenőrzése időpontjától kell számítani [Kbt. 63. § (3) bekezdés]</w:t>
            </w:r>
          </w:p>
        </w:tc>
      </w:tr>
      <w:tr w:rsidR="0039571A" w:rsidRPr="00335DD6" w:rsidTr="000317DF">
        <w:tc>
          <w:tcPr>
            <w:tcW w:w="2095" w:type="dxa"/>
            <w:vAlign w:val="center"/>
          </w:tcPr>
          <w:p w:rsidR="0039571A" w:rsidRPr="00E5268D" w:rsidRDefault="0039571A" w:rsidP="00CF69B7">
            <w:pPr>
              <w:widowControl w:val="0"/>
              <w:rPr>
                <w:rFonts w:ascii="Arial" w:hAnsi="Arial" w:cs="Arial"/>
                <w:sz w:val="20"/>
                <w:szCs w:val="20"/>
              </w:rPr>
            </w:pPr>
            <w:r w:rsidRPr="00E5268D">
              <w:rPr>
                <w:rFonts w:ascii="Arial" w:hAnsi="Arial" w:cs="Arial"/>
                <w:sz w:val="20"/>
                <w:szCs w:val="20"/>
              </w:rPr>
              <w:t>Kbt. 62. § (1) bekezdés o) pont</w:t>
            </w:r>
          </w:p>
        </w:tc>
        <w:tc>
          <w:tcPr>
            <w:tcW w:w="2691" w:type="dxa"/>
            <w:vAlign w:val="center"/>
          </w:tcPr>
          <w:p w:rsidR="0039571A" w:rsidRPr="00E5268D" w:rsidRDefault="0039571A" w:rsidP="00CF69B7">
            <w:pPr>
              <w:shd w:val="clear" w:color="auto" w:fill="FFFFFF"/>
              <w:ind w:left="122"/>
              <w:jc w:val="both"/>
              <w:rPr>
                <w:rFonts w:ascii="Arial" w:hAnsi="Arial" w:cs="Arial"/>
                <w:color w:val="000000"/>
                <w:sz w:val="20"/>
                <w:szCs w:val="20"/>
                <w:shd w:val="clear" w:color="auto" w:fill="FFFFFF"/>
              </w:rPr>
            </w:pPr>
            <w:r w:rsidRPr="00E5268D">
              <w:rPr>
                <w:rFonts w:ascii="Arial" w:hAnsi="Arial" w:cs="Arial"/>
                <w:color w:val="000000"/>
                <w:sz w:val="20"/>
                <w:szCs w:val="20"/>
                <w:shd w:val="clear" w:color="auto" w:fill="FFFFFF"/>
              </w:rPr>
              <w:t>III. rész „C” szakasz</w:t>
            </w:r>
          </w:p>
        </w:tc>
        <w:tc>
          <w:tcPr>
            <w:tcW w:w="4394" w:type="dxa"/>
          </w:tcPr>
          <w:p w:rsidR="0039571A" w:rsidRPr="00E5268D" w:rsidRDefault="0039571A" w:rsidP="008078B8">
            <w:pPr>
              <w:numPr>
                <w:ilvl w:val="0"/>
                <w:numId w:val="15"/>
              </w:numPr>
              <w:shd w:val="clear" w:color="auto" w:fill="FFFFFF"/>
              <w:tabs>
                <w:tab w:val="clear" w:pos="720"/>
                <w:tab w:val="num" w:pos="360"/>
              </w:tabs>
              <w:spacing w:before="100" w:beforeAutospacing="1" w:after="100" w:afterAutospacing="1"/>
              <w:ind w:left="319"/>
              <w:jc w:val="both"/>
              <w:rPr>
                <w:rStyle w:val="Kiemels"/>
                <w:rFonts w:ascii="Arial" w:hAnsi="Arial" w:cs="Arial"/>
                <w:i w:val="0"/>
                <w:iCs w:val="0"/>
                <w:color w:val="000000"/>
                <w:sz w:val="20"/>
                <w:szCs w:val="20"/>
              </w:rPr>
            </w:pPr>
            <w:r w:rsidRPr="00E5268D">
              <w:rPr>
                <w:rStyle w:val="Kiemels"/>
                <w:rFonts w:ascii="Arial" w:hAnsi="Arial" w:cs="Arial"/>
                <w:color w:val="000000"/>
                <w:sz w:val="20"/>
                <w:szCs w:val="20"/>
              </w:rPr>
              <w:t>igazolás: </w:t>
            </w:r>
            <w:r w:rsidRPr="00E5268D">
              <w:rPr>
                <w:rFonts w:ascii="Arial" w:hAnsi="Arial" w:cs="Arial"/>
                <w:color w:val="000000"/>
                <w:sz w:val="20"/>
                <w:szCs w:val="20"/>
              </w:rPr>
              <w:t>az ajánlatkérő köteles elfogadni igazolásként az eljárásban benyújtott egységes európai közbeszerzési dokumentumba foglalt nyilatkozatot [Korm. rendelet 8. § m) pont]</w:t>
            </w:r>
          </w:p>
        </w:tc>
      </w:tr>
      <w:tr w:rsidR="0039571A" w:rsidRPr="00335DD6" w:rsidTr="000317DF">
        <w:tc>
          <w:tcPr>
            <w:tcW w:w="2095" w:type="dxa"/>
            <w:vAlign w:val="center"/>
          </w:tcPr>
          <w:p w:rsidR="0039571A" w:rsidRPr="00E5268D" w:rsidRDefault="0039571A" w:rsidP="00CF69B7">
            <w:pPr>
              <w:widowControl w:val="0"/>
              <w:rPr>
                <w:rFonts w:ascii="Arial" w:hAnsi="Arial" w:cs="Arial"/>
                <w:sz w:val="20"/>
                <w:szCs w:val="20"/>
              </w:rPr>
            </w:pPr>
            <w:r w:rsidRPr="00B00804">
              <w:rPr>
                <w:rFonts w:ascii="Arial" w:hAnsi="Arial" w:cs="Arial"/>
                <w:sz w:val="20"/>
                <w:szCs w:val="20"/>
              </w:rPr>
              <w:t>Kbt. 62. § (2) bekezdés</w:t>
            </w:r>
          </w:p>
        </w:tc>
        <w:tc>
          <w:tcPr>
            <w:tcW w:w="2691" w:type="dxa"/>
            <w:vAlign w:val="center"/>
          </w:tcPr>
          <w:p w:rsidR="0039571A" w:rsidRPr="00E5268D" w:rsidRDefault="0039571A" w:rsidP="00CF69B7">
            <w:pPr>
              <w:shd w:val="clear" w:color="auto" w:fill="FFFFFF"/>
              <w:ind w:left="122"/>
              <w:rPr>
                <w:rFonts w:ascii="Arial" w:hAnsi="Arial" w:cs="Arial"/>
                <w:color w:val="000000"/>
                <w:sz w:val="20"/>
                <w:szCs w:val="20"/>
              </w:rPr>
            </w:pPr>
            <w:proofErr w:type="spellStart"/>
            <w:r w:rsidRPr="00E5268D">
              <w:rPr>
                <w:rFonts w:ascii="Arial" w:hAnsi="Arial" w:cs="Arial"/>
                <w:b/>
                <w:bCs/>
                <w:color w:val="000000"/>
                <w:sz w:val="20"/>
                <w:szCs w:val="20"/>
              </w:rPr>
              <w:t>aa</w:t>
            </w:r>
            <w:proofErr w:type="spellEnd"/>
            <w:r w:rsidRPr="00E5268D">
              <w:rPr>
                <w:rFonts w:ascii="Arial" w:hAnsi="Arial" w:cs="Arial"/>
                <w:b/>
                <w:bCs/>
                <w:color w:val="000000"/>
                <w:sz w:val="20"/>
                <w:szCs w:val="20"/>
              </w:rPr>
              <w:t>)</w:t>
            </w:r>
            <w:proofErr w:type="spellStart"/>
            <w:r w:rsidRPr="00E5268D">
              <w:rPr>
                <w:rFonts w:ascii="Arial" w:hAnsi="Arial" w:cs="Arial"/>
                <w:b/>
                <w:bCs/>
                <w:color w:val="000000"/>
                <w:sz w:val="20"/>
                <w:szCs w:val="20"/>
              </w:rPr>
              <w:t>-af</w:t>
            </w:r>
            <w:proofErr w:type="spellEnd"/>
            <w:r w:rsidRPr="00E5268D">
              <w:rPr>
                <w:rFonts w:ascii="Arial" w:hAnsi="Arial" w:cs="Arial"/>
                <w:b/>
                <w:bCs/>
                <w:color w:val="000000"/>
                <w:sz w:val="20"/>
                <w:szCs w:val="20"/>
              </w:rPr>
              <w:t>)</w:t>
            </w:r>
            <w:r w:rsidRPr="00E5268D">
              <w:rPr>
                <w:rFonts w:ascii="Arial" w:hAnsi="Arial" w:cs="Arial"/>
                <w:color w:val="000000"/>
                <w:sz w:val="20"/>
                <w:szCs w:val="20"/>
              </w:rPr>
              <w:t>: III. rész „</w:t>
            </w:r>
            <w:proofErr w:type="gramStart"/>
            <w:r w:rsidRPr="00E5268D">
              <w:rPr>
                <w:rFonts w:ascii="Arial" w:hAnsi="Arial" w:cs="Arial"/>
                <w:color w:val="000000"/>
                <w:sz w:val="20"/>
                <w:szCs w:val="20"/>
              </w:rPr>
              <w:t>A</w:t>
            </w:r>
            <w:proofErr w:type="gramEnd"/>
            <w:r w:rsidRPr="00E5268D">
              <w:rPr>
                <w:rFonts w:ascii="Arial" w:hAnsi="Arial" w:cs="Arial"/>
                <w:color w:val="000000"/>
                <w:sz w:val="20"/>
                <w:szCs w:val="20"/>
              </w:rPr>
              <w:t>” szakasz</w:t>
            </w:r>
          </w:p>
          <w:p w:rsidR="0039571A" w:rsidRPr="00E5268D" w:rsidRDefault="0039571A" w:rsidP="00CF69B7">
            <w:pPr>
              <w:shd w:val="clear" w:color="auto" w:fill="FFFFFF"/>
              <w:ind w:left="122"/>
              <w:rPr>
                <w:rFonts w:ascii="Arial" w:hAnsi="Arial" w:cs="Arial"/>
                <w:color w:val="000000"/>
                <w:sz w:val="20"/>
                <w:szCs w:val="20"/>
              </w:rPr>
            </w:pPr>
            <w:r w:rsidRPr="00E5268D">
              <w:rPr>
                <w:rFonts w:ascii="Arial" w:hAnsi="Arial" w:cs="Arial"/>
                <w:color w:val="000000"/>
                <w:sz w:val="20"/>
                <w:szCs w:val="20"/>
              </w:rPr>
              <w:t> </w:t>
            </w:r>
          </w:p>
          <w:p w:rsidR="0039571A" w:rsidRPr="00E5268D" w:rsidRDefault="0039571A" w:rsidP="00CF69B7">
            <w:pPr>
              <w:shd w:val="clear" w:color="auto" w:fill="FFFFFF"/>
              <w:ind w:left="122"/>
              <w:rPr>
                <w:rFonts w:ascii="Arial" w:hAnsi="Arial" w:cs="Arial"/>
                <w:color w:val="000000"/>
                <w:sz w:val="20"/>
                <w:szCs w:val="20"/>
              </w:rPr>
            </w:pPr>
            <w:proofErr w:type="spellStart"/>
            <w:r w:rsidRPr="00E5268D">
              <w:rPr>
                <w:rFonts w:ascii="Arial" w:hAnsi="Arial" w:cs="Arial"/>
                <w:b/>
                <w:bCs/>
                <w:color w:val="000000"/>
                <w:sz w:val="20"/>
                <w:szCs w:val="20"/>
              </w:rPr>
              <w:t>ag</w:t>
            </w:r>
            <w:proofErr w:type="spellEnd"/>
            <w:r w:rsidRPr="00E5268D">
              <w:rPr>
                <w:rFonts w:ascii="Arial" w:hAnsi="Arial" w:cs="Arial"/>
                <w:b/>
                <w:bCs/>
                <w:color w:val="000000"/>
                <w:sz w:val="20"/>
                <w:szCs w:val="20"/>
              </w:rPr>
              <w:t>)</w:t>
            </w:r>
            <w:r w:rsidRPr="00E5268D">
              <w:rPr>
                <w:rFonts w:ascii="Arial" w:hAnsi="Arial" w:cs="Arial"/>
                <w:color w:val="000000"/>
                <w:sz w:val="20"/>
                <w:szCs w:val="20"/>
              </w:rPr>
              <w:t>: III. rész „D” szakasz</w:t>
            </w:r>
          </w:p>
          <w:p w:rsidR="0039571A" w:rsidRPr="00E5268D" w:rsidRDefault="0039571A" w:rsidP="00CF69B7">
            <w:pPr>
              <w:shd w:val="clear" w:color="auto" w:fill="FFFFFF"/>
              <w:ind w:left="122"/>
              <w:rPr>
                <w:rFonts w:ascii="Arial" w:hAnsi="Arial" w:cs="Arial"/>
                <w:color w:val="000000"/>
                <w:sz w:val="20"/>
                <w:szCs w:val="20"/>
              </w:rPr>
            </w:pPr>
            <w:r w:rsidRPr="00E5268D">
              <w:rPr>
                <w:rFonts w:ascii="Arial" w:hAnsi="Arial" w:cs="Arial"/>
                <w:color w:val="000000"/>
                <w:sz w:val="20"/>
                <w:szCs w:val="20"/>
              </w:rPr>
              <w:t> </w:t>
            </w:r>
          </w:p>
          <w:p w:rsidR="0039571A" w:rsidRPr="00E5268D" w:rsidRDefault="0039571A" w:rsidP="00CF69B7">
            <w:pPr>
              <w:shd w:val="clear" w:color="auto" w:fill="FFFFFF"/>
              <w:ind w:left="122"/>
              <w:rPr>
                <w:rFonts w:ascii="Arial" w:hAnsi="Arial" w:cs="Arial"/>
                <w:color w:val="000000"/>
                <w:sz w:val="20"/>
                <w:szCs w:val="20"/>
              </w:rPr>
            </w:pPr>
            <w:r w:rsidRPr="00E5268D">
              <w:rPr>
                <w:rFonts w:ascii="Arial" w:hAnsi="Arial" w:cs="Arial"/>
                <w:b/>
                <w:bCs/>
                <w:color w:val="000000"/>
                <w:sz w:val="20"/>
                <w:szCs w:val="20"/>
              </w:rPr>
              <w:t>ah)</w:t>
            </w:r>
            <w:r w:rsidRPr="00E5268D">
              <w:rPr>
                <w:rFonts w:ascii="Arial" w:hAnsi="Arial" w:cs="Arial"/>
                <w:color w:val="000000"/>
                <w:sz w:val="20"/>
                <w:szCs w:val="20"/>
              </w:rPr>
              <w:t>: III. rész „A” és „D” szakasz</w:t>
            </w:r>
          </w:p>
          <w:p w:rsidR="0039571A" w:rsidRPr="00E5268D" w:rsidRDefault="0039571A" w:rsidP="00CF69B7">
            <w:pPr>
              <w:shd w:val="clear" w:color="auto" w:fill="FFFFFF"/>
              <w:ind w:left="122"/>
              <w:jc w:val="both"/>
              <w:rPr>
                <w:rFonts w:ascii="Arial" w:hAnsi="Arial" w:cs="Arial"/>
                <w:color w:val="000000"/>
                <w:sz w:val="20"/>
                <w:szCs w:val="20"/>
                <w:shd w:val="clear" w:color="auto" w:fill="FFFFFF"/>
              </w:rPr>
            </w:pPr>
          </w:p>
        </w:tc>
        <w:tc>
          <w:tcPr>
            <w:tcW w:w="4394" w:type="dxa"/>
          </w:tcPr>
          <w:p w:rsidR="0039571A" w:rsidRPr="00E5268D" w:rsidRDefault="0039571A" w:rsidP="008078B8">
            <w:pPr>
              <w:numPr>
                <w:ilvl w:val="0"/>
                <w:numId w:val="15"/>
              </w:numPr>
              <w:shd w:val="clear" w:color="auto" w:fill="FFFFFF"/>
              <w:tabs>
                <w:tab w:val="clear" w:pos="720"/>
                <w:tab w:val="num" w:pos="360"/>
              </w:tabs>
              <w:ind w:left="319"/>
              <w:jc w:val="both"/>
              <w:rPr>
                <w:rStyle w:val="Kiemels"/>
                <w:rFonts w:ascii="Arial" w:hAnsi="Arial" w:cs="Arial"/>
                <w:color w:val="000000"/>
                <w:sz w:val="20"/>
                <w:szCs w:val="20"/>
              </w:rPr>
            </w:pPr>
            <w:r w:rsidRPr="00E5268D">
              <w:rPr>
                <w:rStyle w:val="Kiemels"/>
                <w:rFonts w:ascii="Arial" w:hAnsi="Arial" w:cs="Arial"/>
                <w:color w:val="000000"/>
                <w:sz w:val="20"/>
                <w:szCs w:val="20"/>
                <w:shd w:val="clear" w:color="auto" w:fill="FFFFFF"/>
              </w:rPr>
              <w:t>igazolás:</w:t>
            </w:r>
            <w:r w:rsidRPr="00E5268D">
              <w:rPr>
                <w:rFonts w:ascii="Arial" w:hAnsi="Arial" w:cs="Arial"/>
                <w:color w:val="000000"/>
                <w:sz w:val="20"/>
                <w:szCs w:val="20"/>
                <w:shd w:val="clear" w:color="auto" w:fill="FFFFFF"/>
              </w:rPr>
              <w:t> közjegyző vagy gazdasági, szakmai kamara által hitelesített nyilatkozat [Korm. rend. 8. § a) pont]</w:t>
            </w:r>
          </w:p>
        </w:tc>
      </w:tr>
    </w:tbl>
    <w:p w:rsidR="00A4086F" w:rsidRPr="000317DF" w:rsidRDefault="00A4086F" w:rsidP="004A0F7D">
      <w:pPr>
        <w:rPr>
          <w:rFonts w:ascii="Arial" w:hAnsi="Arial" w:cs="Arial"/>
          <w:b/>
        </w:rPr>
      </w:pPr>
    </w:p>
    <w:p w:rsidR="00CA48EC" w:rsidRDefault="00CA48EC" w:rsidP="00CA48EC">
      <w:pPr>
        <w:numPr>
          <w:ilvl w:val="0"/>
          <w:numId w:val="1"/>
        </w:numPr>
        <w:rPr>
          <w:rFonts w:ascii="Arial" w:hAnsi="Arial" w:cs="Arial"/>
          <w:b/>
          <w:sz w:val="22"/>
          <w:szCs w:val="22"/>
        </w:rPr>
      </w:pPr>
      <w:r>
        <w:rPr>
          <w:rFonts w:ascii="Arial" w:hAnsi="Arial" w:cs="Arial"/>
          <w:b/>
          <w:sz w:val="22"/>
          <w:szCs w:val="22"/>
        </w:rPr>
        <w:t>Árfolyamok</w:t>
      </w:r>
    </w:p>
    <w:p w:rsidR="00CA48EC" w:rsidRDefault="00CA48EC" w:rsidP="00CA48EC">
      <w:pPr>
        <w:tabs>
          <w:tab w:val="num" w:pos="360"/>
        </w:tabs>
        <w:rPr>
          <w:rFonts w:ascii="Arial" w:hAnsi="Arial" w:cs="Arial"/>
          <w:b/>
          <w:sz w:val="22"/>
          <w:szCs w:val="22"/>
        </w:rPr>
      </w:pPr>
    </w:p>
    <w:p w:rsidR="00CA48EC" w:rsidRPr="00235A94" w:rsidRDefault="00235A94" w:rsidP="00CA48EC">
      <w:pPr>
        <w:ind w:left="360"/>
        <w:jc w:val="both"/>
        <w:rPr>
          <w:rFonts w:ascii="Arial" w:hAnsi="Arial" w:cs="Arial"/>
          <w:bCs/>
          <w:sz w:val="20"/>
          <w:szCs w:val="20"/>
        </w:rPr>
      </w:pPr>
      <w:r>
        <w:rPr>
          <w:rFonts w:ascii="Arial" w:hAnsi="Arial" w:cs="Arial"/>
          <w:bCs/>
          <w:sz w:val="20"/>
          <w:szCs w:val="20"/>
        </w:rPr>
        <w:t>A közbeszerzés tárgya szerinti árbevételre vonatkozó adatok tekintetében az üzleti év fordulónapján (amennyiben nem munkanap, akkor az azt megelőző munkanapon), a referenciák tekintetében a referencia teljesítésének napján érvényes Magyar Nemzeti Bank által közzétett devizaárfolyamokat kérjük figyelembe venni.</w:t>
      </w:r>
    </w:p>
    <w:p w:rsidR="00CA48EC" w:rsidRPr="000317DF" w:rsidRDefault="00CA48EC" w:rsidP="004A0F7D">
      <w:pPr>
        <w:rPr>
          <w:rFonts w:ascii="Arial" w:hAnsi="Arial" w:cs="Arial"/>
          <w:b/>
        </w:rPr>
      </w:pPr>
    </w:p>
    <w:p w:rsidR="002C09AB" w:rsidRDefault="002C09AB" w:rsidP="002C09AB">
      <w:pPr>
        <w:numPr>
          <w:ilvl w:val="0"/>
          <w:numId w:val="1"/>
        </w:numPr>
        <w:rPr>
          <w:rFonts w:ascii="Arial" w:hAnsi="Arial" w:cs="Arial"/>
          <w:b/>
          <w:sz w:val="22"/>
          <w:szCs w:val="22"/>
        </w:rPr>
      </w:pPr>
      <w:r>
        <w:rPr>
          <w:rFonts w:ascii="Arial" w:hAnsi="Arial" w:cs="Arial"/>
          <w:b/>
          <w:sz w:val="22"/>
          <w:szCs w:val="22"/>
        </w:rPr>
        <w:t>Az ajánlati ár</w:t>
      </w:r>
    </w:p>
    <w:p w:rsidR="002C09AB" w:rsidRDefault="002C09AB" w:rsidP="002C09AB">
      <w:pPr>
        <w:tabs>
          <w:tab w:val="num" w:pos="360"/>
        </w:tabs>
        <w:rPr>
          <w:rFonts w:ascii="Arial" w:hAnsi="Arial" w:cs="Arial"/>
          <w:b/>
          <w:sz w:val="22"/>
          <w:szCs w:val="22"/>
        </w:rPr>
      </w:pPr>
    </w:p>
    <w:p w:rsidR="007D6848" w:rsidRPr="006D6D08" w:rsidRDefault="007D6848" w:rsidP="007D6848">
      <w:pPr>
        <w:ind w:left="360"/>
        <w:jc w:val="both"/>
        <w:rPr>
          <w:rFonts w:ascii="Arial" w:hAnsi="Arial" w:cs="Arial"/>
          <w:b/>
          <w:sz w:val="20"/>
          <w:szCs w:val="20"/>
        </w:rPr>
      </w:pPr>
      <w:r w:rsidRPr="00CC2BAD">
        <w:rPr>
          <w:rFonts w:ascii="Arial" w:hAnsi="Arial" w:cs="Arial"/>
          <w:b/>
          <w:sz w:val="20"/>
          <w:szCs w:val="20"/>
        </w:rPr>
        <w:t>Az ajánlati árat forintban (HUF) kell megadni, nem köthető semmilyen külföldi fizetőeszköz árfolyamához.</w:t>
      </w:r>
      <w:r w:rsidRPr="00CC2BAD">
        <w:rPr>
          <w:rFonts w:ascii="Arial" w:hAnsi="Arial" w:cs="Arial"/>
          <w:sz w:val="20"/>
          <w:szCs w:val="20"/>
        </w:rPr>
        <w:t xml:space="preserve"> Az árakat a kivitelezés időtartamát figyelembe véve kell ajánlattevőnek meghatároznia. </w:t>
      </w:r>
      <w:r w:rsidRPr="006D6D08">
        <w:rPr>
          <w:rFonts w:ascii="Arial" w:hAnsi="Arial" w:cs="Arial"/>
          <w:b/>
          <w:sz w:val="20"/>
          <w:szCs w:val="20"/>
        </w:rPr>
        <w:t>Az árnak tartalmaznia kell minden olyan költséget, mely az ajánlat tárgyának megvalósításához, az ajánlati feltételekben rögzített előírások betartásához szükségesek.</w:t>
      </w:r>
    </w:p>
    <w:p w:rsidR="007D6848" w:rsidRPr="00CC2BAD" w:rsidRDefault="007D6848" w:rsidP="007D6848">
      <w:pPr>
        <w:tabs>
          <w:tab w:val="num" w:pos="360"/>
        </w:tabs>
        <w:spacing w:before="120"/>
        <w:ind w:left="357"/>
        <w:jc w:val="both"/>
        <w:rPr>
          <w:rFonts w:ascii="Arial" w:hAnsi="Arial" w:cs="Arial"/>
          <w:sz w:val="20"/>
          <w:szCs w:val="20"/>
        </w:rPr>
      </w:pPr>
      <w:r w:rsidRPr="00CC2BAD">
        <w:rPr>
          <w:rFonts w:ascii="Arial" w:hAnsi="Arial" w:cs="Arial"/>
          <w:sz w:val="20"/>
          <w:szCs w:val="20"/>
        </w:rPr>
        <w:t>A munkák megvalósítása során bekövetkező árváltozásokat ajánlattevő utólag nem érvényesítheti. A munkák felmérés</w:t>
      </w:r>
      <w:r>
        <w:rPr>
          <w:rFonts w:ascii="Arial" w:hAnsi="Arial" w:cs="Arial"/>
          <w:sz w:val="20"/>
          <w:szCs w:val="20"/>
        </w:rPr>
        <w:t>e, elszámolása és kifizetése a s</w:t>
      </w:r>
      <w:r w:rsidRPr="00CC2BAD">
        <w:rPr>
          <w:rFonts w:ascii="Arial" w:hAnsi="Arial" w:cs="Arial"/>
          <w:sz w:val="20"/>
          <w:szCs w:val="20"/>
        </w:rPr>
        <w:t>zerződésben rögzítettek szerint történik.</w:t>
      </w:r>
    </w:p>
    <w:p w:rsidR="007D6848" w:rsidRDefault="007D6848" w:rsidP="007D6848">
      <w:pPr>
        <w:tabs>
          <w:tab w:val="num" w:pos="360"/>
        </w:tabs>
        <w:spacing w:before="120"/>
        <w:ind w:left="357"/>
        <w:jc w:val="both"/>
        <w:rPr>
          <w:rFonts w:ascii="Arial" w:hAnsi="Arial" w:cs="Arial"/>
          <w:sz w:val="20"/>
          <w:szCs w:val="20"/>
        </w:rPr>
      </w:pPr>
      <w:r w:rsidRPr="00CC2BAD">
        <w:rPr>
          <w:rFonts w:ascii="Arial" w:hAnsi="Arial" w:cs="Arial"/>
          <w:sz w:val="20"/>
          <w:szCs w:val="20"/>
        </w:rPr>
        <w:t>Az ÁFA tekintetében a mindenkor hatályos jogszabályi rendelkezések az irányadók.</w:t>
      </w:r>
    </w:p>
    <w:p w:rsidR="00107E9B" w:rsidRDefault="00107E9B" w:rsidP="007D6848">
      <w:pPr>
        <w:tabs>
          <w:tab w:val="num" w:pos="360"/>
        </w:tabs>
        <w:spacing w:before="120"/>
        <w:ind w:left="357"/>
        <w:jc w:val="both"/>
        <w:rPr>
          <w:rFonts w:ascii="Arial" w:hAnsi="Arial" w:cs="Arial"/>
          <w:sz w:val="20"/>
          <w:szCs w:val="20"/>
        </w:rPr>
      </w:pPr>
      <w:r>
        <w:rPr>
          <w:rFonts w:ascii="Arial" w:hAnsi="Arial" w:cs="Arial"/>
          <w:sz w:val="20"/>
          <w:szCs w:val="20"/>
        </w:rPr>
        <w:t xml:space="preserve">A közbeszerzési dokumentumok részeként rendelkezésre bocsátott árazatlan költségvetés tételeinek tartalmát úgy kell értelmezni, hogy azok a </w:t>
      </w:r>
      <w:r w:rsidR="00053B88">
        <w:rPr>
          <w:rFonts w:ascii="Arial" w:hAnsi="Arial" w:cs="Arial"/>
          <w:sz w:val="20"/>
          <w:szCs w:val="20"/>
        </w:rPr>
        <w:t xml:space="preserve">tétel szerinti munka minden közvetlen és közvetett anyag és díjköltségét magukban foglalják, tartalmazzák az egyéb járulékos költségeket </w:t>
      </w:r>
      <w:r w:rsidR="00053B88">
        <w:rPr>
          <w:rFonts w:ascii="Arial" w:hAnsi="Arial" w:cs="Arial"/>
          <w:sz w:val="20"/>
          <w:szCs w:val="20"/>
        </w:rPr>
        <w:lastRenderedPageBreak/>
        <w:t>is (előírt ellenőrző mérések és vizsgálatok, mintavételek, minősítések, minőségi tanúsítások, segédanyagok, kitűzések, geodéziai munkák, biztosítások, garanciák, lerakóhelyi díjak,</w:t>
      </w:r>
      <w:r w:rsidR="00EE1D1F">
        <w:rPr>
          <w:rFonts w:ascii="Arial" w:hAnsi="Arial" w:cs="Arial"/>
          <w:sz w:val="20"/>
          <w:szCs w:val="20"/>
        </w:rPr>
        <w:t xml:space="preserve"> felvonulási és ideiglenes melléképítmények, stb.). Amennyiben egy munkafázis nem került külön kiírásra, de az abban foglalt tevékenységre szükség van, akkor annak költségeit a tételek egységárában kell figyelembe venni.</w:t>
      </w:r>
      <w:r w:rsidR="00D85F7D">
        <w:rPr>
          <w:rFonts w:ascii="Arial" w:hAnsi="Arial" w:cs="Arial"/>
          <w:sz w:val="20"/>
          <w:szCs w:val="20"/>
        </w:rPr>
        <w:t xml:space="preserve"> Az árazatlan költségvetés tételeinek egységárát általános forgalmi adó nélkül kell megadni.</w:t>
      </w:r>
    </w:p>
    <w:p w:rsidR="002B14AB" w:rsidRPr="000317DF" w:rsidRDefault="002B14AB" w:rsidP="000317DF">
      <w:pPr>
        <w:tabs>
          <w:tab w:val="num" w:pos="360"/>
        </w:tabs>
        <w:ind w:left="357"/>
        <w:jc w:val="both"/>
        <w:rPr>
          <w:rFonts w:ascii="Arial" w:hAnsi="Arial" w:cs="Arial"/>
        </w:rPr>
      </w:pPr>
    </w:p>
    <w:p w:rsidR="00F718CC" w:rsidRDefault="00F718CC" w:rsidP="00F718CC">
      <w:pPr>
        <w:numPr>
          <w:ilvl w:val="0"/>
          <w:numId w:val="1"/>
        </w:numPr>
        <w:rPr>
          <w:rFonts w:ascii="Arial" w:hAnsi="Arial" w:cs="Arial"/>
          <w:b/>
          <w:sz w:val="22"/>
          <w:szCs w:val="22"/>
        </w:rPr>
      </w:pPr>
      <w:r>
        <w:rPr>
          <w:rFonts w:ascii="Arial" w:hAnsi="Arial" w:cs="Arial"/>
          <w:b/>
          <w:sz w:val="22"/>
          <w:szCs w:val="22"/>
        </w:rPr>
        <w:t>Tájékoztatás</w:t>
      </w:r>
    </w:p>
    <w:p w:rsidR="002A567C" w:rsidRDefault="002A567C" w:rsidP="000317DF">
      <w:pPr>
        <w:widowControl w:val="0"/>
        <w:tabs>
          <w:tab w:val="num" w:pos="360"/>
        </w:tabs>
        <w:ind w:left="357"/>
        <w:jc w:val="both"/>
        <w:rPr>
          <w:rFonts w:ascii="Arial" w:hAnsi="Arial" w:cs="Arial"/>
          <w:sz w:val="20"/>
          <w:szCs w:val="20"/>
        </w:rPr>
      </w:pPr>
    </w:p>
    <w:p w:rsidR="00F718CC" w:rsidRPr="00716072" w:rsidRDefault="00F718CC" w:rsidP="00C437E7">
      <w:pPr>
        <w:spacing w:before="120"/>
        <w:jc w:val="both"/>
        <w:rPr>
          <w:rFonts w:ascii="Arial" w:hAnsi="Arial" w:cs="Arial"/>
          <w:sz w:val="20"/>
          <w:szCs w:val="20"/>
        </w:rPr>
      </w:pPr>
      <w:r w:rsidRPr="00716072">
        <w:rPr>
          <w:rFonts w:ascii="Arial" w:hAnsi="Arial" w:cs="Arial"/>
          <w:sz w:val="20"/>
          <w:szCs w:val="20"/>
        </w:rPr>
        <w:t>Ajánlatkérő a Kbt. 73. § (4) bekezdése alapján felhívja ajánlattevők figyelmét, hogy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w:t>
      </w:r>
    </w:p>
    <w:p w:rsidR="00F718CC" w:rsidRPr="00716072" w:rsidRDefault="00F718CC" w:rsidP="00C437E7">
      <w:pPr>
        <w:spacing w:before="120" w:after="120"/>
        <w:jc w:val="both"/>
        <w:rPr>
          <w:rFonts w:ascii="Arial" w:hAnsi="Arial" w:cs="Arial"/>
          <w:sz w:val="20"/>
          <w:szCs w:val="20"/>
        </w:rPr>
      </w:pPr>
      <w:r w:rsidRPr="00716072">
        <w:rPr>
          <w:rFonts w:ascii="Arial" w:hAnsi="Arial" w:cs="Arial"/>
          <w:sz w:val="20"/>
          <w:szCs w:val="20"/>
        </w:rPr>
        <w:t>Az ajánlattevő a következő szervezetektől kaphat tájékoztatást azon követelményekről, amelyeknek a teljesítés során meg kell felelni:</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4995"/>
      </w:tblGrid>
      <w:tr w:rsidR="00E3086C" w:rsidRPr="00716072" w:rsidTr="00B40ADE">
        <w:trPr>
          <w:jc w:val="center"/>
        </w:trPr>
        <w:tc>
          <w:tcPr>
            <w:tcW w:w="3936" w:type="dxa"/>
            <w:vAlign w:val="center"/>
          </w:tcPr>
          <w:p w:rsidR="00E3086C" w:rsidRPr="00401B12" w:rsidRDefault="00E3086C" w:rsidP="00E3086C">
            <w:pPr>
              <w:rPr>
                <w:rFonts w:ascii="Arial" w:hAnsi="Arial" w:cs="Arial"/>
                <w:b/>
                <w:color w:val="000000" w:themeColor="text1"/>
                <w:sz w:val="20"/>
                <w:szCs w:val="20"/>
              </w:rPr>
            </w:pPr>
            <w:r w:rsidRPr="00401B12">
              <w:rPr>
                <w:rFonts w:ascii="Arial" w:hAnsi="Arial" w:cs="Arial"/>
                <w:b/>
                <w:color w:val="000000" w:themeColor="text1"/>
                <w:sz w:val="20"/>
                <w:szCs w:val="20"/>
              </w:rPr>
              <w:t>Nemzeti Adó- és Vámhivatal</w:t>
            </w:r>
          </w:p>
          <w:p w:rsidR="00E3086C" w:rsidRPr="00401B12" w:rsidRDefault="00E3086C" w:rsidP="00E3086C">
            <w:pPr>
              <w:rPr>
                <w:rFonts w:ascii="Arial" w:hAnsi="Arial" w:cs="Arial"/>
                <w:color w:val="000000" w:themeColor="text1"/>
                <w:sz w:val="20"/>
                <w:szCs w:val="20"/>
              </w:rPr>
            </w:pPr>
            <w:r w:rsidRPr="00401B12">
              <w:rPr>
                <w:rFonts w:ascii="Arial" w:hAnsi="Arial" w:cs="Arial"/>
                <w:color w:val="000000" w:themeColor="text1"/>
                <w:sz w:val="20"/>
                <w:szCs w:val="20"/>
              </w:rPr>
              <w:t>1054 Budapest, Széchenyi u. 2.</w:t>
            </w:r>
          </w:p>
          <w:p w:rsidR="00E3086C" w:rsidRPr="00401B12" w:rsidRDefault="00E3086C" w:rsidP="00E3086C">
            <w:pPr>
              <w:rPr>
                <w:rFonts w:ascii="Arial" w:hAnsi="Arial" w:cs="Arial"/>
                <w:color w:val="000000" w:themeColor="text1"/>
                <w:sz w:val="20"/>
                <w:szCs w:val="20"/>
              </w:rPr>
            </w:pPr>
            <w:r w:rsidRPr="00401B12">
              <w:rPr>
                <w:rFonts w:ascii="Arial" w:hAnsi="Arial" w:cs="Arial"/>
                <w:color w:val="000000" w:themeColor="text1"/>
                <w:sz w:val="20"/>
                <w:szCs w:val="20"/>
              </w:rPr>
              <w:t>Telefon: +36 1 428 5100</w:t>
            </w:r>
          </w:p>
          <w:p w:rsidR="00E3086C" w:rsidRPr="003F2481" w:rsidRDefault="00E3086C" w:rsidP="00E3086C">
            <w:pPr>
              <w:rPr>
                <w:rFonts w:ascii="Arial" w:hAnsi="Arial" w:cs="Arial"/>
                <w:sz w:val="20"/>
                <w:szCs w:val="20"/>
              </w:rPr>
            </w:pPr>
            <w:r w:rsidRPr="00401B12">
              <w:rPr>
                <w:rFonts w:ascii="Arial" w:hAnsi="Arial" w:cs="Arial"/>
                <w:color w:val="000000" w:themeColor="text1"/>
                <w:sz w:val="20"/>
                <w:szCs w:val="20"/>
              </w:rPr>
              <w:t>www.nav.gov.hu</w:t>
            </w:r>
          </w:p>
        </w:tc>
        <w:tc>
          <w:tcPr>
            <w:tcW w:w="4995" w:type="dxa"/>
            <w:vAlign w:val="center"/>
          </w:tcPr>
          <w:p w:rsidR="00E3086C" w:rsidRPr="00401B12" w:rsidRDefault="00E3086C" w:rsidP="00E3086C">
            <w:pPr>
              <w:rPr>
                <w:rFonts w:ascii="Arial" w:hAnsi="Arial" w:cs="Arial"/>
                <w:b/>
                <w:color w:val="000000" w:themeColor="text1"/>
                <w:sz w:val="20"/>
                <w:szCs w:val="20"/>
              </w:rPr>
            </w:pPr>
            <w:r w:rsidRPr="00401B12">
              <w:rPr>
                <w:rFonts w:ascii="Arial" w:hAnsi="Arial" w:cs="Arial"/>
                <w:b/>
                <w:color w:val="000000" w:themeColor="text1"/>
                <w:sz w:val="20"/>
                <w:szCs w:val="20"/>
              </w:rPr>
              <w:t>Szabolcs-Szatmár-Bereg Megyei Kormányhivatal Környezetvédelmi és Természetvédelmi Főosztály</w:t>
            </w:r>
          </w:p>
          <w:p w:rsidR="00E3086C" w:rsidRPr="00401B12" w:rsidRDefault="00E3086C" w:rsidP="00E3086C">
            <w:pPr>
              <w:rPr>
                <w:rFonts w:ascii="Arial" w:hAnsi="Arial" w:cs="Arial"/>
                <w:color w:val="000000" w:themeColor="text1"/>
                <w:sz w:val="20"/>
                <w:szCs w:val="20"/>
              </w:rPr>
            </w:pPr>
            <w:r w:rsidRPr="00401B12">
              <w:rPr>
                <w:rFonts w:ascii="Arial" w:hAnsi="Arial" w:cs="Arial"/>
                <w:color w:val="000000" w:themeColor="text1"/>
                <w:sz w:val="20"/>
                <w:szCs w:val="20"/>
              </w:rPr>
              <w:t>4400 Nyíregyháza, Kölcsey Ferenc utca 12-14.</w:t>
            </w:r>
          </w:p>
          <w:p w:rsidR="00E3086C" w:rsidRPr="00401B12" w:rsidRDefault="00E3086C" w:rsidP="00E3086C">
            <w:pPr>
              <w:rPr>
                <w:rFonts w:ascii="Arial" w:hAnsi="Arial" w:cs="Arial"/>
                <w:color w:val="000000" w:themeColor="text1"/>
                <w:sz w:val="20"/>
                <w:szCs w:val="20"/>
              </w:rPr>
            </w:pPr>
            <w:r w:rsidRPr="00401B12">
              <w:rPr>
                <w:rFonts w:ascii="Arial" w:hAnsi="Arial" w:cs="Arial"/>
                <w:color w:val="000000" w:themeColor="text1"/>
                <w:sz w:val="20"/>
                <w:szCs w:val="20"/>
              </w:rPr>
              <w:t>Telefon: +36 42 598 931</w:t>
            </w:r>
          </w:p>
          <w:p w:rsidR="00E3086C" w:rsidRPr="003F2481" w:rsidRDefault="00E3086C" w:rsidP="00E3086C">
            <w:pPr>
              <w:rPr>
                <w:rFonts w:ascii="Arial" w:hAnsi="Arial" w:cs="Arial"/>
                <w:sz w:val="20"/>
                <w:szCs w:val="20"/>
              </w:rPr>
            </w:pPr>
            <w:r w:rsidRPr="00401B12">
              <w:rPr>
                <w:rFonts w:ascii="Arial" w:hAnsi="Arial" w:cs="Arial"/>
                <w:color w:val="000000" w:themeColor="text1"/>
                <w:sz w:val="20"/>
                <w:szCs w:val="20"/>
              </w:rPr>
              <w:t xml:space="preserve">E-mail: zoldhatosag@szabolcs.gov.hu </w:t>
            </w:r>
          </w:p>
        </w:tc>
      </w:tr>
      <w:tr w:rsidR="00E3086C" w:rsidRPr="00716072" w:rsidTr="00B40ADE">
        <w:trPr>
          <w:jc w:val="center"/>
        </w:trPr>
        <w:tc>
          <w:tcPr>
            <w:tcW w:w="3936" w:type="dxa"/>
            <w:vAlign w:val="center"/>
          </w:tcPr>
          <w:p w:rsidR="00E3086C" w:rsidRPr="00401B12" w:rsidRDefault="00E3086C" w:rsidP="00E3086C">
            <w:pPr>
              <w:rPr>
                <w:rFonts w:ascii="Arial" w:hAnsi="Arial" w:cs="Arial"/>
                <w:b/>
                <w:color w:val="000000" w:themeColor="text1"/>
                <w:sz w:val="20"/>
                <w:szCs w:val="20"/>
              </w:rPr>
            </w:pPr>
            <w:r w:rsidRPr="00401B12">
              <w:rPr>
                <w:rFonts w:ascii="Arial" w:hAnsi="Arial" w:cs="Arial"/>
                <w:b/>
                <w:color w:val="000000" w:themeColor="text1"/>
                <w:sz w:val="20"/>
                <w:szCs w:val="20"/>
              </w:rPr>
              <w:t>Pénzügyminisztérium</w:t>
            </w:r>
          </w:p>
          <w:p w:rsidR="00E3086C" w:rsidRPr="00401B12" w:rsidRDefault="00E3086C" w:rsidP="00E3086C">
            <w:pPr>
              <w:rPr>
                <w:rFonts w:ascii="Arial" w:hAnsi="Arial" w:cs="Arial"/>
                <w:color w:val="000000" w:themeColor="text1"/>
                <w:sz w:val="20"/>
                <w:szCs w:val="20"/>
              </w:rPr>
            </w:pPr>
            <w:r w:rsidRPr="00401B12">
              <w:rPr>
                <w:rFonts w:ascii="Arial" w:hAnsi="Arial" w:cs="Arial"/>
                <w:color w:val="000000" w:themeColor="text1"/>
                <w:sz w:val="20"/>
                <w:szCs w:val="20"/>
              </w:rPr>
              <w:t xml:space="preserve">1051 Budapest, József nádor tér 2-4. </w:t>
            </w:r>
          </w:p>
          <w:p w:rsidR="00E3086C" w:rsidRPr="00401B12" w:rsidRDefault="00E3086C" w:rsidP="00E3086C">
            <w:pPr>
              <w:rPr>
                <w:rFonts w:ascii="Arial" w:hAnsi="Arial" w:cs="Arial"/>
                <w:color w:val="000000" w:themeColor="text1"/>
                <w:sz w:val="20"/>
                <w:szCs w:val="20"/>
              </w:rPr>
            </w:pPr>
            <w:r w:rsidRPr="00401B12">
              <w:rPr>
                <w:rFonts w:ascii="Arial" w:hAnsi="Arial" w:cs="Arial"/>
                <w:color w:val="000000" w:themeColor="text1"/>
                <w:sz w:val="20"/>
                <w:szCs w:val="20"/>
              </w:rPr>
              <w:t>Telefon: +36 1 795 0716</w:t>
            </w:r>
          </w:p>
          <w:p w:rsidR="00E3086C" w:rsidRPr="003F2481" w:rsidRDefault="00E3086C" w:rsidP="00E3086C">
            <w:pPr>
              <w:rPr>
                <w:rFonts w:ascii="Arial" w:hAnsi="Arial" w:cs="Arial"/>
                <w:sz w:val="20"/>
                <w:szCs w:val="20"/>
              </w:rPr>
            </w:pPr>
            <w:r w:rsidRPr="00401B12">
              <w:rPr>
                <w:rFonts w:ascii="Arial" w:hAnsi="Arial" w:cs="Arial"/>
                <w:color w:val="000000" w:themeColor="text1"/>
                <w:sz w:val="20"/>
                <w:szCs w:val="20"/>
              </w:rPr>
              <w:t>E-mail: ugyfelszolgalat@pm.gov.hu</w:t>
            </w:r>
          </w:p>
        </w:tc>
        <w:tc>
          <w:tcPr>
            <w:tcW w:w="4995" w:type="dxa"/>
            <w:vAlign w:val="center"/>
          </w:tcPr>
          <w:p w:rsidR="00E3086C" w:rsidRPr="00401B12" w:rsidRDefault="00E3086C" w:rsidP="00E3086C">
            <w:pPr>
              <w:spacing w:before="120"/>
              <w:rPr>
                <w:rFonts w:ascii="Arial" w:hAnsi="Arial" w:cs="Arial"/>
                <w:b/>
                <w:color w:val="000000" w:themeColor="text1"/>
                <w:sz w:val="20"/>
                <w:szCs w:val="20"/>
              </w:rPr>
            </w:pPr>
            <w:r w:rsidRPr="00401B12">
              <w:rPr>
                <w:rFonts w:ascii="Arial" w:hAnsi="Arial" w:cs="Arial"/>
                <w:b/>
                <w:color w:val="000000" w:themeColor="text1"/>
                <w:sz w:val="20"/>
                <w:szCs w:val="20"/>
              </w:rPr>
              <w:t xml:space="preserve">Emberi Erőforrások Minisztériuma </w:t>
            </w:r>
          </w:p>
          <w:p w:rsidR="00E3086C" w:rsidRPr="00401B12" w:rsidRDefault="00E3086C" w:rsidP="00E3086C">
            <w:pPr>
              <w:rPr>
                <w:rFonts w:ascii="Arial" w:hAnsi="Arial" w:cs="Arial"/>
                <w:color w:val="000000" w:themeColor="text1"/>
                <w:sz w:val="20"/>
                <w:szCs w:val="20"/>
              </w:rPr>
            </w:pPr>
            <w:r w:rsidRPr="00401B12">
              <w:rPr>
                <w:rFonts w:ascii="Arial" w:hAnsi="Arial" w:cs="Arial"/>
                <w:color w:val="000000" w:themeColor="text1"/>
                <w:sz w:val="20"/>
                <w:szCs w:val="20"/>
              </w:rPr>
              <w:t>1054 Budapest, Akadémia u. 3.</w:t>
            </w:r>
          </w:p>
          <w:p w:rsidR="00E3086C" w:rsidRPr="00401B12" w:rsidRDefault="00E3086C" w:rsidP="00E3086C">
            <w:pPr>
              <w:rPr>
                <w:rFonts w:ascii="Arial" w:hAnsi="Arial" w:cs="Arial"/>
                <w:color w:val="000000" w:themeColor="text1"/>
                <w:sz w:val="20"/>
                <w:szCs w:val="20"/>
              </w:rPr>
            </w:pPr>
            <w:r w:rsidRPr="00401B12">
              <w:rPr>
                <w:rFonts w:ascii="Arial" w:hAnsi="Arial" w:cs="Arial"/>
                <w:color w:val="000000" w:themeColor="text1"/>
                <w:sz w:val="20"/>
                <w:szCs w:val="20"/>
              </w:rPr>
              <w:t>Telefon: +36 1 795 1200</w:t>
            </w:r>
          </w:p>
          <w:p w:rsidR="00E3086C" w:rsidRPr="003F2481" w:rsidRDefault="00E3086C" w:rsidP="000317DF">
            <w:pPr>
              <w:rPr>
                <w:rFonts w:ascii="Arial" w:hAnsi="Arial" w:cs="Arial"/>
                <w:sz w:val="20"/>
                <w:szCs w:val="20"/>
              </w:rPr>
            </w:pPr>
            <w:r w:rsidRPr="00401B12">
              <w:rPr>
                <w:rFonts w:ascii="Arial" w:hAnsi="Arial" w:cs="Arial"/>
                <w:color w:val="000000" w:themeColor="text1"/>
                <w:sz w:val="20"/>
                <w:szCs w:val="20"/>
              </w:rPr>
              <w:t>E-mail: ugyfelszolgalat@emmi.gov.hu</w:t>
            </w:r>
          </w:p>
        </w:tc>
      </w:tr>
      <w:tr w:rsidR="00E3086C" w:rsidRPr="00716072" w:rsidTr="00B40ADE">
        <w:trPr>
          <w:jc w:val="center"/>
        </w:trPr>
        <w:tc>
          <w:tcPr>
            <w:tcW w:w="3936" w:type="dxa"/>
            <w:vAlign w:val="center"/>
          </w:tcPr>
          <w:p w:rsidR="00E3086C" w:rsidRPr="00401B12" w:rsidRDefault="00E3086C" w:rsidP="00E3086C">
            <w:pPr>
              <w:rPr>
                <w:rFonts w:ascii="Arial" w:hAnsi="Arial" w:cs="Arial"/>
                <w:b/>
                <w:color w:val="000000" w:themeColor="text1"/>
                <w:sz w:val="20"/>
                <w:szCs w:val="20"/>
              </w:rPr>
            </w:pPr>
            <w:r w:rsidRPr="00401B12">
              <w:rPr>
                <w:rFonts w:ascii="Arial" w:hAnsi="Arial" w:cs="Arial"/>
                <w:b/>
                <w:color w:val="000000" w:themeColor="text1"/>
                <w:sz w:val="20"/>
                <w:szCs w:val="20"/>
              </w:rPr>
              <w:t>Innovációs és Technológiai Minisztérium</w:t>
            </w:r>
          </w:p>
          <w:p w:rsidR="00E3086C" w:rsidRPr="00401B12" w:rsidRDefault="00E3086C" w:rsidP="00E3086C">
            <w:pPr>
              <w:rPr>
                <w:rFonts w:ascii="Arial" w:hAnsi="Arial" w:cs="Arial"/>
                <w:color w:val="000000" w:themeColor="text1"/>
                <w:sz w:val="20"/>
                <w:szCs w:val="20"/>
              </w:rPr>
            </w:pPr>
            <w:r w:rsidRPr="00401B12">
              <w:rPr>
                <w:rFonts w:ascii="Arial" w:hAnsi="Arial" w:cs="Arial"/>
                <w:color w:val="000000" w:themeColor="text1"/>
                <w:sz w:val="20"/>
                <w:szCs w:val="20"/>
              </w:rPr>
              <w:t>1011 Budapest, Fő utca 44-50.</w:t>
            </w:r>
          </w:p>
          <w:p w:rsidR="00E3086C" w:rsidRPr="00401B12" w:rsidRDefault="00E3086C" w:rsidP="00E3086C">
            <w:pPr>
              <w:rPr>
                <w:rFonts w:ascii="Arial" w:hAnsi="Arial" w:cs="Arial"/>
                <w:color w:val="000000" w:themeColor="text1"/>
                <w:sz w:val="20"/>
                <w:szCs w:val="20"/>
              </w:rPr>
            </w:pPr>
            <w:r w:rsidRPr="00401B12">
              <w:rPr>
                <w:rFonts w:ascii="Arial" w:hAnsi="Arial" w:cs="Arial"/>
                <w:color w:val="000000" w:themeColor="text1"/>
                <w:sz w:val="20"/>
                <w:szCs w:val="20"/>
              </w:rPr>
              <w:t>Telefon: +36 1 795 1700</w:t>
            </w:r>
          </w:p>
          <w:p w:rsidR="00E3086C" w:rsidRPr="003F2481" w:rsidRDefault="00E3086C" w:rsidP="00E3086C">
            <w:pPr>
              <w:rPr>
                <w:rFonts w:ascii="Arial" w:hAnsi="Arial" w:cs="Arial"/>
                <w:sz w:val="20"/>
                <w:szCs w:val="20"/>
              </w:rPr>
            </w:pPr>
            <w:r w:rsidRPr="00401B12">
              <w:rPr>
                <w:rFonts w:ascii="Arial" w:hAnsi="Arial" w:cs="Arial"/>
                <w:color w:val="000000" w:themeColor="text1"/>
                <w:sz w:val="20"/>
                <w:szCs w:val="20"/>
              </w:rPr>
              <w:t>E-mail: ugyfelszolgalat@itm.gov.hu</w:t>
            </w:r>
          </w:p>
        </w:tc>
        <w:tc>
          <w:tcPr>
            <w:tcW w:w="4995" w:type="dxa"/>
            <w:vAlign w:val="center"/>
          </w:tcPr>
          <w:p w:rsidR="00E3086C" w:rsidRPr="00401B12" w:rsidRDefault="00E3086C" w:rsidP="00E3086C">
            <w:pPr>
              <w:spacing w:before="120"/>
              <w:rPr>
                <w:rFonts w:ascii="Arial" w:hAnsi="Arial" w:cs="Arial"/>
                <w:b/>
                <w:color w:val="000000" w:themeColor="text1"/>
                <w:sz w:val="20"/>
                <w:szCs w:val="20"/>
              </w:rPr>
            </w:pPr>
            <w:r w:rsidRPr="00401B12">
              <w:rPr>
                <w:rFonts w:ascii="Arial" w:hAnsi="Arial" w:cs="Arial"/>
                <w:b/>
                <w:color w:val="000000" w:themeColor="text1"/>
                <w:sz w:val="20"/>
                <w:szCs w:val="20"/>
              </w:rPr>
              <w:t>Szabolcs-Szatmár-Bereg Megyei Kormányhivatal Foglalkoztatási</w:t>
            </w:r>
            <w:r>
              <w:rPr>
                <w:rFonts w:ascii="Arial" w:hAnsi="Arial" w:cs="Arial"/>
                <w:b/>
                <w:color w:val="000000" w:themeColor="text1"/>
                <w:sz w:val="20"/>
                <w:szCs w:val="20"/>
              </w:rPr>
              <w:t>, Munkaügyi és Munkavédelmi Főosztály</w:t>
            </w:r>
          </w:p>
          <w:p w:rsidR="00E3086C" w:rsidRPr="00401B12" w:rsidRDefault="00E3086C" w:rsidP="00E3086C">
            <w:pPr>
              <w:rPr>
                <w:rFonts w:ascii="Arial" w:hAnsi="Arial" w:cs="Arial"/>
                <w:color w:val="000000" w:themeColor="text1"/>
                <w:sz w:val="20"/>
                <w:szCs w:val="20"/>
              </w:rPr>
            </w:pPr>
            <w:r w:rsidRPr="00401B12">
              <w:rPr>
                <w:rFonts w:ascii="Arial" w:hAnsi="Arial" w:cs="Arial"/>
                <w:color w:val="000000" w:themeColor="text1"/>
                <w:sz w:val="20"/>
                <w:szCs w:val="20"/>
              </w:rPr>
              <w:t>4400 Nyíregyháza, Hősök tere 9.</w:t>
            </w:r>
          </w:p>
          <w:p w:rsidR="00E3086C" w:rsidRPr="00401B12" w:rsidRDefault="00E3086C" w:rsidP="00E3086C">
            <w:pPr>
              <w:rPr>
                <w:rFonts w:ascii="Arial" w:hAnsi="Arial" w:cs="Arial"/>
                <w:color w:val="000000" w:themeColor="text1"/>
                <w:sz w:val="20"/>
                <w:szCs w:val="20"/>
              </w:rPr>
            </w:pPr>
            <w:r w:rsidRPr="00401B12">
              <w:rPr>
                <w:rFonts w:ascii="Arial" w:hAnsi="Arial" w:cs="Arial"/>
                <w:color w:val="000000" w:themeColor="text1"/>
                <w:sz w:val="20"/>
                <w:szCs w:val="20"/>
              </w:rPr>
              <w:t>Telefon: +36 42 594 015</w:t>
            </w:r>
          </w:p>
          <w:p w:rsidR="00E3086C" w:rsidRPr="003F2481" w:rsidRDefault="00E3086C" w:rsidP="000317DF">
            <w:pPr>
              <w:rPr>
                <w:rFonts w:ascii="Arial" w:hAnsi="Arial" w:cs="Arial"/>
                <w:sz w:val="20"/>
                <w:szCs w:val="20"/>
              </w:rPr>
            </w:pPr>
            <w:r w:rsidRPr="00401B12">
              <w:rPr>
                <w:rFonts w:ascii="Arial" w:hAnsi="Arial" w:cs="Arial"/>
                <w:color w:val="000000" w:themeColor="text1"/>
                <w:sz w:val="20"/>
                <w:szCs w:val="20"/>
              </w:rPr>
              <w:t>E-mail: foglalkoztatas@szabolcs.gov.hu</w:t>
            </w:r>
          </w:p>
        </w:tc>
      </w:tr>
      <w:tr w:rsidR="00E3086C" w:rsidRPr="00716072" w:rsidTr="00B40ADE">
        <w:trPr>
          <w:jc w:val="center"/>
        </w:trPr>
        <w:tc>
          <w:tcPr>
            <w:tcW w:w="3936" w:type="dxa"/>
            <w:vAlign w:val="center"/>
          </w:tcPr>
          <w:p w:rsidR="00E3086C" w:rsidRPr="00401B12" w:rsidRDefault="00E3086C" w:rsidP="00E3086C">
            <w:pPr>
              <w:rPr>
                <w:rFonts w:ascii="Arial" w:hAnsi="Arial" w:cs="Arial"/>
                <w:b/>
                <w:color w:val="000000" w:themeColor="text1"/>
                <w:sz w:val="20"/>
                <w:szCs w:val="20"/>
              </w:rPr>
            </w:pPr>
            <w:r>
              <w:rPr>
                <w:rFonts w:ascii="Arial" w:hAnsi="Arial" w:cs="Arial"/>
                <w:b/>
                <w:color w:val="000000" w:themeColor="text1"/>
                <w:sz w:val="20"/>
                <w:szCs w:val="20"/>
              </w:rPr>
              <w:t>Nemzeti Népegészségügyi Központ</w:t>
            </w:r>
          </w:p>
          <w:p w:rsidR="00E3086C" w:rsidRPr="00401B12" w:rsidRDefault="00E3086C" w:rsidP="00E3086C">
            <w:pPr>
              <w:rPr>
                <w:rFonts w:ascii="Arial" w:hAnsi="Arial" w:cs="Arial"/>
                <w:color w:val="000000" w:themeColor="text1"/>
                <w:sz w:val="20"/>
                <w:szCs w:val="20"/>
              </w:rPr>
            </w:pPr>
            <w:r>
              <w:rPr>
                <w:rFonts w:ascii="Arial" w:hAnsi="Arial" w:cs="Arial"/>
                <w:color w:val="000000" w:themeColor="text1"/>
                <w:sz w:val="20"/>
                <w:szCs w:val="20"/>
              </w:rPr>
              <w:t>1097 Budapest, Albert Flórián út 2-6.</w:t>
            </w:r>
          </w:p>
          <w:p w:rsidR="00E3086C" w:rsidRPr="00401B12" w:rsidRDefault="00E3086C" w:rsidP="00E3086C">
            <w:pPr>
              <w:rPr>
                <w:rFonts w:ascii="Arial" w:hAnsi="Arial" w:cs="Arial"/>
                <w:color w:val="000000" w:themeColor="text1"/>
                <w:sz w:val="20"/>
                <w:szCs w:val="20"/>
              </w:rPr>
            </w:pPr>
            <w:r w:rsidRPr="00401B12">
              <w:rPr>
                <w:rFonts w:ascii="Arial" w:hAnsi="Arial" w:cs="Arial"/>
                <w:color w:val="000000" w:themeColor="text1"/>
                <w:sz w:val="20"/>
                <w:szCs w:val="20"/>
              </w:rPr>
              <w:t>Telefon: +36 1</w:t>
            </w:r>
            <w:r>
              <w:rPr>
                <w:rFonts w:ascii="Arial" w:hAnsi="Arial" w:cs="Arial"/>
                <w:color w:val="000000" w:themeColor="text1"/>
                <w:sz w:val="20"/>
                <w:szCs w:val="20"/>
              </w:rPr>
              <w:t> 476 1100</w:t>
            </w:r>
          </w:p>
          <w:p w:rsidR="00E3086C" w:rsidRPr="00401B12" w:rsidRDefault="00E3086C" w:rsidP="00E3086C">
            <w:pPr>
              <w:rPr>
                <w:rFonts w:ascii="Arial" w:hAnsi="Arial" w:cs="Arial"/>
                <w:b/>
                <w:color w:val="000000" w:themeColor="text1"/>
                <w:sz w:val="20"/>
                <w:szCs w:val="20"/>
              </w:rPr>
            </w:pPr>
            <w:r w:rsidRPr="00401B12">
              <w:rPr>
                <w:rFonts w:ascii="Arial" w:hAnsi="Arial" w:cs="Arial"/>
                <w:color w:val="000000" w:themeColor="text1"/>
                <w:sz w:val="20"/>
                <w:szCs w:val="20"/>
              </w:rPr>
              <w:t xml:space="preserve">E-mail: </w:t>
            </w:r>
            <w:r>
              <w:rPr>
                <w:rFonts w:ascii="Arial" w:hAnsi="Arial" w:cs="Arial"/>
                <w:color w:val="000000" w:themeColor="text1"/>
                <w:sz w:val="20"/>
                <w:szCs w:val="20"/>
              </w:rPr>
              <w:t>tisztifoorvos@oth.antsz.hu</w:t>
            </w:r>
          </w:p>
        </w:tc>
        <w:tc>
          <w:tcPr>
            <w:tcW w:w="4995" w:type="dxa"/>
            <w:vAlign w:val="center"/>
          </w:tcPr>
          <w:p w:rsidR="00E3086C" w:rsidRPr="00401B12" w:rsidRDefault="00E3086C" w:rsidP="00E3086C">
            <w:pPr>
              <w:spacing w:before="120"/>
              <w:rPr>
                <w:rFonts w:ascii="Arial" w:hAnsi="Arial" w:cs="Arial"/>
                <w:b/>
                <w:color w:val="000000" w:themeColor="text1"/>
                <w:sz w:val="20"/>
                <w:szCs w:val="20"/>
              </w:rPr>
            </w:pPr>
            <w:r>
              <w:rPr>
                <w:rFonts w:ascii="Arial" w:hAnsi="Arial" w:cs="Arial"/>
                <w:b/>
                <w:color w:val="000000" w:themeColor="text1"/>
                <w:sz w:val="20"/>
                <w:szCs w:val="20"/>
              </w:rPr>
              <w:t>Országos Idegenrendészeti Főigazgatóság</w:t>
            </w:r>
          </w:p>
          <w:p w:rsidR="00E3086C" w:rsidRPr="00401B12" w:rsidRDefault="00E3086C" w:rsidP="00E3086C">
            <w:pPr>
              <w:rPr>
                <w:rFonts w:ascii="Arial" w:hAnsi="Arial" w:cs="Arial"/>
                <w:color w:val="000000" w:themeColor="text1"/>
                <w:sz w:val="20"/>
                <w:szCs w:val="20"/>
              </w:rPr>
            </w:pPr>
            <w:r>
              <w:rPr>
                <w:rFonts w:ascii="Arial" w:hAnsi="Arial" w:cs="Arial"/>
                <w:color w:val="000000" w:themeColor="text1"/>
                <w:sz w:val="20"/>
                <w:szCs w:val="20"/>
              </w:rPr>
              <w:t>1903 Budapest, Pf. 314.</w:t>
            </w:r>
          </w:p>
          <w:p w:rsidR="00E3086C" w:rsidRPr="00401B12" w:rsidRDefault="00E3086C" w:rsidP="00E3086C">
            <w:pPr>
              <w:rPr>
                <w:rFonts w:ascii="Arial" w:hAnsi="Arial" w:cs="Arial"/>
                <w:color w:val="000000" w:themeColor="text1"/>
                <w:sz w:val="20"/>
                <w:szCs w:val="20"/>
              </w:rPr>
            </w:pPr>
            <w:r w:rsidRPr="00401B12">
              <w:rPr>
                <w:rFonts w:ascii="Arial" w:hAnsi="Arial" w:cs="Arial"/>
                <w:color w:val="000000" w:themeColor="text1"/>
                <w:sz w:val="20"/>
                <w:szCs w:val="20"/>
              </w:rPr>
              <w:t>Telefon: +36 1</w:t>
            </w:r>
            <w:r>
              <w:rPr>
                <w:rFonts w:ascii="Arial" w:hAnsi="Arial" w:cs="Arial"/>
                <w:color w:val="000000" w:themeColor="text1"/>
                <w:sz w:val="20"/>
                <w:szCs w:val="20"/>
              </w:rPr>
              <w:t> 463 9137</w:t>
            </w:r>
          </w:p>
          <w:p w:rsidR="00E3086C" w:rsidRPr="00401B12" w:rsidRDefault="00E3086C" w:rsidP="000317DF">
            <w:pPr>
              <w:rPr>
                <w:rFonts w:ascii="Arial" w:hAnsi="Arial" w:cs="Arial"/>
                <w:b/>
                <w:color w:val="000000" w:themeColor="text1"/>
                <w:sz w:val="20"/>
                <w:szCs w:val="20"/>
              </w:rPr>
            </w:pPr>
            <w:r w:rsidRPr="00401B12">
              <w:rPr>
                <w:rFonts w:ascii="Arial" w:hAnsi="Arial" w:cs="Arial"/>
                <w:color w:val="000000" w:themeColor="text1"/>
                <w:sz w:val="20"/>
                <w:szCs w:val="20"/>
              </w:rPr>
              <w:t xml:space="preserve">E-mail: </w:t>
            </w:r>
            <w:r>
              <w:rPr>
                <w:rFonts w:ascii="Arial" w:hAnsi="Arial" w:cs="Arial"/>
                <w:color w:val="000000" w:themeColor="text1"/>
                <w:sz w:val="20"/>
                <w:szCs w:val="20"/>
              </w:rPr>
              <w:t>idegenrend@oif.gov.hu</w:t>
            </w:r>
          </w:p>
        </w:tc>
      </w:tr>
    </w:tbl>
    <w:p w:rsidR="00F718CC" w:rsidRPr="000317DF" w:rsidRDefault="00F718CC" w:rsidP="000317DF">
      <w:pPr>
        <w:widowControl w:val="0"/>
        <w:tabs>
          <w:tab w:val="num" w:pos="360"/>
        </w:tabs>
        <w:ind w:left="357"/>
        <w:jc w:val="both"/>
        <w:rPr>
          <w:rFonts w:ascii="Arial" w:hAnsi="Arial" w:cs="Arial"/>
        </w:rPr>
      </w:pPr>
    </w:p>
    <w:p w:rsidR="00F15D82" w:rsidRDefault="00F15D82" w:rsidP="00F15D82">
      <w:pPr>
        <w:numPr>
          <w:ilvl w:val="0"/>
          <w:numId w:val="1"/>
        </w:numPr>
        <w:rPr>
          <w:rFonts w:ascii="Arial" w:hAnsi="Arial" w:cs="Arial"/>
          <w:b/>
          <w:sz w:val="22"/>
          <w:szCs w:val="22"/>
        </w:rPr>
      </w:pPr>
      <w:r>
        <w:rPr>
          <w:rFonts w:ascii="Arial" w:hAnsi="Arial" w:cs="Arial"/>
          <w:b/>
          <w:sz w:val="22"/>
          <w:szCs w:val="22"/>
        </w:rPr>
        <w:t>Az ajánlatok értékelési szempontjai</w:t>
      </w:r>
    </w:p>
    <w:p w:rsidR="00F15D82" w:rsidRDefault="00F15D82" w:rsidP="000317DF">
      <w:pPr>
        <w:widowControl w:val="0"/>
        <w:tabs>
          <w:tab w:val="num" w:pos="360"/>
        </w:tabs>
        <w:ind w:left="357"/>
        <w:jc w:val="both"/>
        <w:rPr>
          <w:rFonts w:ascii="Arial" w:hAnsi="Arial" w:cs="Arial"/>
          <w:sz w:val="20"/>
          <w:szCs w:val="20"/>
        </w:rPr>
      </w:pPr>
    </w:p>
    <w:p w:rsidR="00F15D82" w:rsidRDefault="00F15D82" w:rsidP="00675120">
      <w:pPr>
        <w:ind w:left="357"/>
        <w:jc w:val="both"/>
        <w:rPr>
          <w:rFonts w:ascii="Arial" w:hAnsi="Arial" w:cs="Arial"/>
          <w:sz w:val="20"/>
          <w:szCs w:val="20"/>
        </w:rPr>
      </w:pPr>
      <w:r w:rsidRPr="00716072">
        <w:rPr>
          <w:rFonts w:ascii="Arial" w:hAnsi="Arial" w:cs="Arial"/>
          <w:sz w:val="20"/>
          <w:szCs w:val="20"/>
        </w:rPr>
        <w:t>Az ajánlatkérő az ajánlatokat a legjobb ár-érték arányt megjelenítő értékelési szempontok alapján bírálja el a Kbt. 76. § (2) bekezdés c) pontja alapján.</w:t>
      </w:r>
    </w:p>
    <w:p w:rsidR="00831E2A" w:rsidRDefault="00831E2A" w:rsidP="00675120">
      <w:pPr>
        <w:ind w:left="357"/>
        <w:jc w:val="both"/>
        <w:rPr>
          <w:rFonts w:ascii="Arial" w:hAnsi="Arial" w:cs="Arial"/>
          <w:sz w:val="20"/>
          <w:szCs w:val="20"/>
        </w:rPr>
      </w:pPr>
    </w:p>
    <w:tbl>
      <w:tblPr>
        <w:tblW w:w="8930" w:type="dxa"/>
        <w:tblInd w:w="399" w:type="dxa"/>
        <w:tblCellMar>
          <w:top w:w="15" w:type="dxa"/>
          <w:left w:w="15" w:type="dxa"/>
          <w:bottom w:w="15" w:type="dxa"/>
          <w:right w:w="15" w:type="dxa"/>
        </w:tblCellMar>
        <w:tblLook w:val="04A0" w:firstRow="1" w:lastRow="0" w:firstColumn="1" w:lastColumn="0" w:noHBand="0" w:noVBand="1"/>
      </w:tblPr>
      <w:tblGrid>
        <w:gridCol w:w="7087"/>
        <w:gridCol w:w="1843"/>
      </w:tblGrid>
      <w:tr w:rsidR="00831E2A" w:rsidTr="00CF69B7">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1E2A" w:rsidRDefault="00831E2A" w:rsidP="00CF69B7">
            <w:pPr>
              <w:pStyle w:val="NormlWeb"/>
              <w:spacing w:before="0" w:beforeAutospacing="0" w:after="120" w:afterAutospacing="0"/>
              <w:jc w:val="center"/>
            </w:pPr>
            <w:r>
              <w:rPr>
                <w:rFonts w:ascii="Arial" w:hAnsi="Arial" w:cs="Arial"/>
                <w:b/>
                <w:bCs/>
                <w:color w:val="000000"/>
                <w:sz w:val="20"/>
                <w:szCs w:val="20"/>
              </w:rPr>
              <w:t>Értékelési szempontok</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1E2A" w:rsidRDefault="00831E2A" w:rsidP="00CF69B7">
            <w:pPr>
              <w:pStyle w:val="NormlWeb"/>
              <w:spacing w:before="0" w:beforeAutospacing="0" w:after="120" w:afterAutospacing="0"/>
              <w:jc w:val="center"/>
            </w:pPr>
            <w:r>
              <w:rPr>
                <w:rFonts w:ascii="Arial" w:hAnsi="Arial" w:cs="Arial"/>
                <w:b/>
                <w:bCs/>
                <w:color w:val="000000"/>
                <w:sz w:val="20"/>
                <w:szCs w:val="20"/>
              </w:rPr>
              <w:t>Súlyszám</w:t>
            </w:r>
          </w:p>
        </w:tc>
      </w:tr>
      <w:tr w:rsidR="00831E2A" w:rsidRPr="00CE03C2" w:rsidTr="00831E2A">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1E2A" w:rsidRPr="00EA4ED9" w:rsidRDefault="00831E2A" w:rsidP="00831E2A">
            <w:pPr>
              <w:pStyle w:val="NormlWeb"/>
              <w:spacing w:after="120"/>
              <w:jc w:val="both"/>
              <w:textAlignment w:val="baseline"/>
              <w:rPr>
                <w:rFonts w:ascii="Arial" w:hAnsi="Arial" w:cs="Arial"/>
                <w:sz w:val="20"/>
                <w:szCs w:val="20"/>
              </w:rPr>
            </w:pPr>
            <w:r>
              <w:rPr>
                <w:rFonts w:ascii="Arial" w:hAnsi="Arial" w:cs="Arial"/>
                <w:color w:val="000000"/>
                <w:sz w:val="20"/>
                <w:szCs w:val="20"/>
              </w:rPr>
              <w:t xml:space="preserve">A </w:t>
            </w:r>
            <w:r w:rsidRPr="00831E2A">
              <w:rPr>
                <w:rFonts w:ascii="Arial" w:hAnsi="Arial" w:cs="Arial"/>
                <w:color w:val="000000"/>
                <w:sz w:val="20"/>
                <w:szCs w:val="20"/>
              </w:rPr>
              <w:t>teljesítésbe bevonásra kerül legalább 1 fő olyan szakember, aki termálkútfúrás</w:t>
            </w:r>
            <w:r>
              <w:rPr>
                <w:rFonts w:ascii="Arial" w:hAnsi="Arial" w:cs="Arial"/>
                <w:color w:val="000000"/>
                <w:sz w:val="20"/>
                <w:szCs w:val="20"/>
              </w:rPr>
              <w:t xml:space="preserve"> </w:t>
            </w:r>
            <w:r w:rsidRPr="00831E2A">
              <w:rPr>
                <w:rFonts w:ascii="Arial" w:hAnsi="Arial" w:cs="Arial"/>
                <w:color w:val="000000"/>
                <w:sz w:val="20"/>
                <w:szCs w:val="20"/>
              </w:rPr>
              <w:t>irányításában szerzett tapasztalattal rendelkezik (igen/nem)</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1E2A" w:rsidRPr="0030508A" w:rsidRDefault="0030508A" w:rsidP="00CF69B7">
            <w:pPr>
              <w:pStyle w:val="NormlWeb"/>
              <w:spacing w:before="0" w:beforeAutospacing="0" w:after="120" w:afterAutospacing="0"/>
              <w:jc w:val="center"/>
              <w:rPr>
                <w:rFonts w:ascii="Arial" w:hAnsi="Arial" w:cs="Arial"/>
                <w:sz w:val="20"/>
                <w:szCs w:val="20"/>
              </w:rPr>
            </w:pPr>
            <w:r w:rsidRPr="0030508A">
              <w:rPr>
                <w:rFonts w:ascii="Arial" w:hAnsi="Arial" w:cs="Arial"/>
                <w:sz w:val="20"/>
                <w:szCs w:val="20"/>
              </w:rPr>
              <w:t>3</w:t>
            </w:r>
          </w:p>
        </w:tc>
      </w:tr>
      <w:tr w:rsidR="002A2623" w:rsidRPr="00CE03C2" w:rsidTr="00831E2A">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A2623" w:rsidRDefault="002A2623" w:rsidP="002A2623">
            <w:pPr>
              <w:pStyle w:val="NormlWeb"/>
              <w:spacing w:after="120"/>
              <w:jc w:val="both"/>
              <w:textAlignment w:val="baseline"/>
              <w:rPr>
                <w:rFonts w:ascii="Arial" w:hAnsi="Arial" w:cs="Arial"/>
                <w:color w:val="000000"/>
                <w:sz w:val="20"/>
                <w:szCs w:val="20"/>
              </w:rPr>
            </w:pPr>
            <w:r>
              <w:rPr>
                <w:rFonts w:ascii="Arial" w:hAnsi="Arial" w:cs="Arial"/>
                <w:color w:val="000000"/>
                <w:sz w:val="20"/>
                <w:szCs w:val="20"/>
              </w:rPr>
              <w:t xml:space="preserve">A </w:t>
            </w:r>
            <w:r w:rsidRPr="00831E2A">
              <w:rPr>
                <w:rFonts w:ascii="Arial" w:hAnsi="Arial" w:cs="Arial"/>
                <w:color w:val="000000"/>
                <w:sz w:val="20"/>
                <w:szCs w:val="20"/>
              </w:rPr>
              <w:t xml:space="preserve">teljesítésbe bevonásra kerül legalább 1 fő olyan szakember, aki </w:t>
            </w:r>
            <w:r>
              <w:rPr>
                <w:rFonts w:ascii="Arial" w:hAnsi="Arial" w:cs="Arial"/>
                <w:color w:val="000000"/>
                <w:sz w:val="20"/>
                <w:szCs w:val="20"/>
              </w:rPr>
              <w:t>parkosításban</w:t>
            </w:r>
            <w:r w:rsidRPr="00831E2A">
              <w:rPr>
                <w:rFonts w:ascii="Arial" w:hAnsi="Arial" w:cs="Arial"/>
                <w:color w:val="000000"/>
                <w:sz w:val="20"/>
                <w:szCs w:val="20"/>
              </w:rPr>
              <w:t xml:space="preserve"> szerzett tapasztalattal rendelkezik (igen/nem)</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2A2623" w:rsidRPr="0030508A" w:rsidRDefault="0030508A" w:rsidP="002A2623">
            <w:pPr>
              <w:pStyle w:val="NormlWeb"/>
              <w:spacing w:before="0" w:beforeAutospacing="0" w:after="120" w:afterAutospacing="0"/>
              <w:jc w:val="center"/>
              <w:rPr>
                <w:rFonts w:ascii="Arial" w:hAnsi="Arial" w:cs="Arial"/>
                <w:sz w:val="20"/>
                <w:szCs w:val="20"/>
              </w:rPr>
            </w:pPr>
            <w:r w:rsidRPr="0030508A">
              <w:rPr>
                <w:rFonts w:ascii="Arial" w:hAnsi="Arial" w:cs="Arial"/>
                <w:sz w:val="20"/>
                <w:szCs w:val="20"/>
              </w:rPr>
              <w:t>3</w:t>
            </w:r>
          </w:p>
        </w:tc>
      </w:tr>
      <w:tr w:rsidR="002A2623" w:rsidRPr="00CE03C2" w:rsidTr="00CF69B7">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A2623" w:rsidRPr="00EA4ED9" w:rsidRDefault="002A2623" w:rsidP="002A2623">
            <w:pPr>
              <w:pStyle w:val="NormlWeb"/>
              <w:spacing w:after="120"/>
              <w:jc w:val="both"/>
              <w:textAlignment w:val="baseline"/>
              <w:rPr>
                <w:rFonts w:ascii="Arial" w:hAnsi="Arial" w:cs="Arial"/>
                <w:sz w:val="20"/>
                <w:szCs w:val="20"/>
              </w:rPr>
            </w:pPr>
            <w:r w:rsidRPr="00831E2A">
              <w:rPr>
                <w:rFonts w:ascii="Arial" w:hAnsi="Arial" w:cs="Arial"/>
                <w:color w:val="000000"/>
                <w:sz w:val="20"/>
                <w:szCs w:val="20"/>
              </w:rPr>
              <w:t>M1 alkalmassági követelményre bemutatott szakember alkalmassági feltételen</w:t>
            </w:r>
            <w:r>
              <w:rPr>
                <w:rFonts w:ascii="Arial" w:hAnsi="Arial" w:cs="Arial"/>
                <w:color w:val="000000"/>
                <w:sz w:val="20"/>
                <w:szCs w:val="20"/>
              </w:rPr>
              <w:t xml:space="preserve"> </w:t>
            </w:r>
            <w:r w:rsidRPr="00831E2A">
              <w:rPr>
                <w:rFonts w:ascii="Arial" w:hAnsi="Arial" w:cs="Arial"/>
                <w:color w:val="000000"/>
                <w:sz w:val="20"/>
                <w:szCs w:val="20"/>
              </w:rPr>
              <w:t>felül rendelkezik többlet szakmai tapasztalattal szálláshely funkciójú építmény</w:t>
            </w:r>
            <w:r>
              <w:rPr>
                <w:rFonts w:ascii="Arial" w:hAnsi="Arial" w:cs="Arial"/>
                <w:color w:val="000000"/>
                <w:sz w:val="20"/>
                <w:szCs w:val="20"/>
              </w:rPr>
              <w:t xml:space="preserve"> </w:t>
            </w:r>
            <w:r w:rsidRPr="00831E2A">
              <w:rPr>
                <w:rFonts w:ascii="Arial" w:hAnsi="Arial" w:cs="Arial"/>
                <w:color w:val="000000"/>
                <w:sz w:val="20"/>
                <w:szCs w:val="20"/>
              </w:rPr>
              <w:t xml:space="preserve">kivitelezése során (min. 0 </w:t>
            </w:r>
            <w:proofErr w:type="spellStart"/>
            <w:r w:rsidRPr="00831E2A">
              <w:rPr>
                <w:rFonts w:ascii="Arial" w:hAnsi="Arial" w:cs="Arial"/>
                <w:color w:val="000000"/>
                <w:sz w:val="20"/>
                <w:szCs w:val="20"/>
              </w:rPr>
              <w:t>max</w:t>
            </w:r>
            <w:proofErr w:type="spellEnd"/>
            <w:r w:rsidRPr="00831E2A">
              <w:rPr>
                <w:rFonts w:ascii="Arial" w:hAnsi="Arial" w:cs="Arial"/>
                <w:color w:val="000000"/>
                <w:sz w:val="20"/>
                <w:szCs w:val="20"/>
              </w:rPr>
              <w:t xml:space="preserve"> 5 db)</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2A2623" w:rsidRPr="0030508A" w:rsidRDefault="0030508A" w:rsidP="002A2623">
            <w:pPr>
              <w:pStyle w:val="NormlWeb"/>
              <w:spacing w:before="0" w:beforeAutospacing="0" w:after="120" w:afterAutospacing="0"/>
              <w:jc w:val="center"/>
              <w:rPr>
                <w:rFonts w:ascii="Arial" w:hAnsi="Arial" w:cs="Arial"/>
                <w:sz w:val="20"/>
                <w:szCs w:val="20"/>
              </w:rPr>
            </w:pPr>
            <w:r w:rsidRPr="0030508A">
              <w:rPr>
                <w:rFonts w:ascii="Arial" w:hAnsi="Arial" w:cs="Arial"/>
                <w:sz w:val="20"/>
                <w:szCs w:val="20"/>
              </w:rPr>
              <w:t>8</w:t>
            </w:r>
          </w:p>
        </w:tc>
      </w:tr>
      <w:tr w:rsidR="002A2623" w:rsidRPr="00CE03C2" w:rsidTr="00CF69B7">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A2623" w:rsidRPr="00D93103" w:rsidRDefault="002A2623" w:rsidP="002A2623">
            <w:pPr>
              <w:pStyle w:val="NormlWeb"/>
              <w:spacing w:after="120"/>
              <w:jc w:val="both"/>
              <w:textAlignment w:val="baseline"/>
              <w:rPr>
                <w:rFonts w:ascii="Arial" w:hAnsi="Arial" w:cs="Arial"/>
                <w:color w:val="000000"/>
                <w:sz w:val="20"/>
                <w:szCs w:val="20"/>
              </w:rPr>
            </w:pPr>
            <w:r w:rsidRPr="00831E2A">
              <w:rPr>
                <w:rFonts w:ascii="Arial" w:hAnsi="Arial" w:cs="Arial"/>
                <w:color w:val="000000"/>
                <w:sz w:val="20"/>
                <w:szCs w:val="20"/>
              </w:rPr>
              <w:t>M2 alkalmassági követelményre bemutatott szakember alkalmasságon felüli</w:t>
            </w:r>
            <w:r>
              <w:rPr>
                <w:rFonts w:ascii="Arial" w:hAnsi="Arial" w:cs="Arial"/>
                <w:color w:val="000000"/>
                <w:sz w:val="20"/>
                <w:szCs w:val="20"/>
              </w:rPr>
              <w:t xml:space="preserve"> </w:t>
            </w:r>
            <w:r w:rsidRPr="00831E2A">
              <w:rPr>
                <w:rFonts w:ascii="Arial" w:hAnsi="Arial" w:cs="Arial"/>
                <w:color w:val="000000"/>
                <w:sz w:val="20"/>
                <w:szCs w:val="20"/>
              </w:rPr>
              <w:t xml:space="preserve">szakmai tapasztalata (hónap) (min. 0 – </w:t>
            </w:r>
            <w:proofErr w:type="spellStart"/>
            <w:r w:rsidRPr="00831E2A">
              <w:rPr>
                <w:rFonts w:ascii="Arial" w:hAnsi="Arial" w:cs="Arial"/>
                <w:color w:val="000000"/>
                <w:sz w:val="20"/>
                <w:szCs w:val="20"/>
              </w:rPr>
              <w:t>max</w:t>
            </w:r>
            <w:proofErr w:type="spellEnd"/>
            <w:r w:rsidRPr="00831E2A">
              <w:rPr>
                <w:rFonts w:ascii="Arial" w:hAnsi="Arial" w:cs="Arial"/>
                <w:color w:val="000000"/>
                <w:sz w:val="20"/>
                <w:szCs w:val="20"/>
              </w:rPr>
              <w:t>. 36 hónap)</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2A2623" w:rsidRPr="0030508A" w:rsidRDefault="0030508A" w:rsidP="002A2623">
            <w:pPr>
              <w:pStyle w:val="NormlWeb"/>
              <w:spacing w:before="0" w:beforeAutospacing="0" w:after="120" w:afterAutospacing="0"/>
              <w:jc w:val="center"/>
              <w:rPr>
                <w:rFonts w:ascii="Arial" w:hAnsi="Arial" w:cs="Arial"/>
                <w:sz w:val="20"/>
                <w:szCs w:val="20"/>
              </w:rPr>
            </w:pPr>
            <w:r w:rsidRPr="0030508A">
              <w:rPr>
                <w:rFonts w:ascii="Arial" w:hAnsi="Arial" w:cs="Arial"/>
                <w:sz w:val="20"/>
                <w:szCs w:val="20"/>
              </w:rPr>
              <w:t>8</w:t>
            </w:r>
          </w:p>
        </w:tc>
      </w:tr>
      <w:tr w:rsidR="002A2623" w:rsidRPr="00CE03C2" w:rsidTr="00CF69B7">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A2623" w:rsidRPr="00831E2A" w:rsidRDefault="002A2623" w:rsidP="002A2623">
            <w:pPr>
              <w:pStyle w:val="NormlWeb"/>
              <w:tabs>
                <w:tab w:val="left" w:pos="4425"/>
              </w:tabs>
              <w:spacing w:after="120"/>
              <w:jc w:val="both"/>
              <w:textAlignment w:val="baseline"/>
              <w:rPr>
                <w:rFonts w:ascii="Arial" w:hAnsi="Arial" w:cs="Arial"/>
                <w:color w:val="000000"/>
                <w:sz w:val="20"/>
                <w:szCs w:val="20"/>
              </w:rPr>
            </w:pPr>
            <w:r w:rsidRPr="00831E2A">
              <w:rPr>
                <w:rFonts w:ascii="Arial" w:hAnsi="Arial" w:cs="Arial"/>
                <w:color w:val="000000"/>
                <w:sz w:val="20"/>
                <w:szCs w:val="20"/>
              </w:rPr>
              <w:t>M3 alkalmassági követelményre bemutatott szakember alkalmasságon felüli</w:t>
            </w:r>
            <w:r>
              <w:rPr>
                <w:rFonts w:ascii="Arial" w:hAnsi="Arial" w:cs="Arial"/>
                <w:color w:val="000000"/>
                <w:sz w:val="20"/>
                <w:szCs w:val="20"/>
              </w:rPr>
              <w:t xml:space="preserve"> </w:t>
            </w:r>
            <w:r w:rsidRPr="00831E2A">
              <w:rPr>
                <w:rFonts w:ascii="Arial" w:hAnsi="Arial" w:cs="Arial"/>
                <w:color w:val="000000"/>
                <w:sz w:val="20"/>
                <w:szCs w:val="20"/>
              </w:rPr>
              <w:t xml:space="preserve">szakmai tapasztalata (hónap) (min. 0 – </w:t>
            </w:r>
            <w:proofErr w:type="spellStart"/>
            <w:r w:rsidRPr="00831E2A">
              <w:rPr>
                <w:rFonts w:ascii="Arial" w:hAnsi="Arial" w:cs="Arial"/>
                <w:color w:val="000000"/>
                <w:sz w:val="20"/>
                <w:szCs w:val="20"/>
              </w:rPr>
              <w:t>max</w:t>
            </w:r>
            <w:proofErr w:type="spellEnd"/>
            <w:r w:rsidRPr="00831E2A">
              <w:rPr>
                <w:rFonts w:ascii="Arial" w:hAnsi="Arial" w:cs="Arial"/>
                <w:color w:val="000000"/>
                <w:sz w:val="20"/>
                <w:szCs w:val="20"/>
              </w:rPr>
              <w:t>. 36 hónap)</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2A2623" w:rsidRPr="0030508A" w:rsidRDefault="0030508A" w:rsidP="002A2623">
            <w:pPr>
              <w:pStyle w:val="NormlWeb"/>
              <w:spacing w:before="0" w:beforeAutospacing="0" w:after="120" w:afterAutospacing="0"/>
              <w:jc w:val="center"/>
              <w:rPr>
                <w:rFonts w:ascii="Arial" w:hAnsi="Arial" w:cs="Arial"/>
                <w:sz w:val="20"/>
                <w:szCs w:val="20"/>
              </w:rPr>
            </w:pPr>
            <w:r w:rsidRPr="0030508A">
              <w:rPr>
                <w:rFonts w:ascii="Arial" w:hAnsi="Arial" w:cs="Arial"/>
                <w:sz w:val="20"/>
                <w:szCs w:val="20"/>
              </w:rPr>
              <w:t>8</w:t>
            </w:r>
          </w:p>
        </w:tc>
      </w:tr>
      <w:tr w:rsidR="002A2623" w:rsidRPr="00CE03C2" w:rsidTr="00CF69B7">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A2623" w:rsidRPr="00CE03C2" w:rsidRDefault="002A2623" w:rsidP="002A2623">
            <w:pPr>
              <w:pStyle w:val="NormlWeb"/>
              <w:spacing w:before="0" w:beforeAutospacing="0" w:after="120" w:afterAutospacing="0"/>
              <w:jc w:val="both"/>
              <w:textAlignment w:val="baseline"/>
              <w:rPr>
                <w:rFonts w:ascii="Arial" w:hAnsi="Arial" w:cs="Arial"/>
                <w:color w:val="000000"/>
                <w:sz w:val="20"/>
                <w:szCs w:val="20"/>
              </w:rPr>
            </w:pPr>
            <w:r w:rsidRPr="00CE03C2">
              <w:rPr>
                <w:rFonts w:ascii="Arial" w:hAnsi="Arial" w:cs="Arial"/>
                <w:color w:val="000000"/>
                <w:sz w:val="20"/>
                <w:szCs w:val="20"/>
              </w:rPr>
              <w:t>Nettó ajánlati ár (Ft)</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2A2623" w:rsidRPr="00CE03C2" w:rsidRDefault="002A2623" w:rsidP="002A2623">
            <w:pPr>
              <w:jc w:val="center"/>
              <w:rPr>
                <w:rFonts w:ascii="Arial" w:hAnsi="Arial" w:cs="Arial"/>
                <w:sz w:val="20"/>
                <w:szCs w:val="20"/>
              </w:rPr>
            </w:pPr>
            <w:r w:rsidRPr="00CE03C2">
              <w:rPr>
                <w:rFonts w:ascii="Arial" w:hAnsi="Arial" w:cs="Arial"/>
                <w:sz w:val="20"/>
                <w:szCs w:val="20"/>
              </w:rPr>
              <w:t>70</w:t>
            </w:r>
          </w:p>
        </w:tc>
      </w:tr>
    </w:tbl>
    <w:p w:rsidR="00831E2A" w:rsidRDefault="00831E2A" w:rsidP="00675120">
      <w:pPr>
        <w:ind w:left="357"/>
        <w:jc w:val="both"/>
        <w:rPr>
          <w:rFonts w:ascii="Arial" w:hAnsi="Arial" w:cs="Arial"/>
          <w:sz w:val="20"/>
          <w:szCs w:val="20"/>
        </w:rPr>
      </w:pPr>
    </w:p>
    <w:p w:rsidR="00831E2A" w:rsidRDefault="00831E2A" w:rsidP="00675120">
      <w:pPr>
        <w:ind w:left="357"/>
        <w:jc w:val="both"/>
        <w:rPr>
          <w:rFonts w:ascii="Arial" w:hAnsi="Arial" w:cs="Arial"/>
          <w:sz w:val="20"/>
          <w:szCs w:val="20"/>
        </w:rPr>
      </w:pPr>
    </w:p>
    <w:p w:rsidR="002B14AB" w:rsidRDefault="002B14AB" w:rsidP="002B14AB">
      <w:pPr>
        <w:ind w:left="360"/>
        <w:jc w:val="both"/>
        <w:rPr>
          <w:rFonts w:ascii="Arial" w:hAnsi="Arial" w:cs="Arial"/>
          <w:sz w:val="20"/>
          <w:szCs w:val="20"/>
        </w:rPr>
      </w:pPr>
      <w:r w:rsidRPr="00716072">
        <w:rPr>
          <w:rFonts w:ascii="Arial" w:hAnsi="Arial" w:cs="Arial"/>
          <w:sz w:val="20"/>
          <w:szCs w:val="20"/>
        </w:rPr>
        <w:t xml:space="preserve">Az értékelés </w:t>
      </w:r>
      <w:r>
        <w:rPr>
          <w:rFonts w:ascii="Arial" w:hAnsi="Arial" w:cs="Arial"/>
          <w:sz w:val="20"/>
          <w:szCs w:val="20"/>
        </w:rPr>
        <w:t>0</w:t>
      </w:r>
      <w:r w:rsidRPr="00716072">
        <w:rPr>
          <w:rFonts w:ascii="Arial" w:hAnsi="Arial" w:cs="Arial"/>
          <w:sz w:val="20"/>
          <w:szCs w:val="20"/>
        </w:rPr>
        <w:t>-1</w:t>
      </w:r>
      <w:r w:rsidR="00BD1C42">
        <w:rPr>
          <w:rFonts w:ascii="Arial" w:hAnsi="Arial" w:cs="Arial"/>
          <w:sz w:val="20"/>
          <w:szCs w:val="20"/>
        </w:rPr>
        <w:t>0</w:t>
      </w:r>
      <w:r w:rsidRPr="00716072">
        <w:rPr>
          <w:rFonts w:ascii="Arial" w:hAnsi="Arial" w:cs="Arial"/>
          <w:sz w:val="20"/>
          <w:szCs w:val="20"/>
        </w:rPr>
        <w:t>0 pontig történik, valamennyi részszempont esetén</w:t>
      </w:r>
      <w:r>
        <w:rPr>
          <w:rFonts w:ascii="Arial" w:hAnsi="Arial" w:cs="Arial"/>
          <w:sz w:val="20"/>
          <w:szCs w:val="20"/>
        </w:rPr>
        <w:t xml:space="preserve"> lineáris függvények alkalmazásával.</w:t>
      </w:r>
      <w:r w:rsidRPr="00716072">
        <w:rPr>
          <w:rFonts w:ascii="Arial" w:hAnsi="Arial" w:cs="Arial"/>
          <w:sz w:val="20"/>
          <w:szCs w:val="20"/>
        </w:rPr>
        <w:t xml:space="preserve"> Az ajánlatkérő a részszempontok esetében a pontozást két tizedesjegy pontosságig végzi a kerekítés szabályai szerint.</w:t>
      </w:r>
    </w:p>
    <w:p w:rsidR="00BD1C42" w:rsidRDefault="00BD1C42" w:rsidP="002B14AB">
      <w:pPr>
        <w:ind w:left="360"/>
        <w:jc w:val="both"/>
        <w:rPr>
          <w:rFonts w:ascii="Arial" w:hAnsi="Arial" w:cs="Arial"/>
          <w:sz w:val="20"/>
          <w:szCs w:val="20"/>
        </w:rPr>
      </w:pPr>
    </w:p>
    <w:p w:rsidR="00BD1C42" w:rsidRPr="00AC73FA" w:rsidRDefault="00BD1C42" w:rsidP="002B14AB">
      <w:pPr>
        <w:ind w:left="360"/>
        <w:jc w:val="both"/>
        <w:rPr>
          <w:rFonts w:ascii="Arial" w:hAnsi="Arial" w:cs="Arial"/>
          <w:b/>
          <w:bCs/>
          <w:sz w:val="20"/>
          <w:szCs w:val="20"/>
          <w:u w:val="single"/>
        </w:rPr>
      </w:pPr>
      <w:r w:rsidRPr="00AC73FA">
        <w:rPr>
          <w:rFonts w:ascii="Arial" w:hAnsi="Arial" w:cs="Arial"/>
          <w:b/>
          <w:bCs/>
          <w:sz w:val="20"/>
          <w:szCs w:val="20"/>
          <w:u w:val="single"/>
        </w:rPr>
        <w:t>A teljesítésbe bevonásra kerül legalább 1 fő olyan szakember, aki termálkútfúrás irányításában szerzett tapasztalattal rendelkezik (igen/nem):</w:t>
      </w:r>
    </w:p>
    <w:p w:rsidR="00AC73FA" w:rsidRPr="007A1CDC" w:rsidRDefault="00AC73FA" w:rsidP="00AC73FA">
      <w:pPr>
        <w:pStyle w:val="NormlWeb"/>
        <w:spacing w:after="120"/>
        <w:ind w:left="354"/>
        <w:jc w:val="both"/>
        <w:rPr>
          <w:rFonts w:ascii="Arial" w:hAnsi="Arial" w:cs="Arial"/>
          <w:sz w:val="20"/>
          <w:szCs w:val="20"/>
        </w:rPr>
      </w:pPr>
      <w:r w:rsidRPr="007A1CDC">
        <w:rPr>
          <w:rFonts w:ascii="Arial" w:hAnsi="Arial" w:cs="Arial"/>
          <w:sz w:val="20"/>
          <w:szCs w:val="20"/>
        </w:rPr>
        <w:t xml:space="preserve">Az értékelési részszempont körében ajánlatkérő azt értékeli, hogy a teljesítésbe bevonásra kerül –e legalább 1 fő olyan szakember, aki </w:t>
      </w:r>
      <w:r>
        <w:rPr>
          <w:rFonts w:ascii="Arial" w:hAnsi="Arial" w:cs="Arial"/>
          <w:sz w:val="20"/>
          <w:szCs w:val="20"/>
        </w:rPr>
        <w:t>termálkútfúrás irányításában</w:t>
      </w:r>
      <w:r w:rsidRPr="007A1CDC">
        <w:rPr>
          <w:rFonts w:ascii="Arial" w:hAnsi="Arial" w:cs="Arial"/>
          <w:sz w:val="20"/>
          <w:szCs w:val="20"/>
        </w:rPr>
        <w:t xml:space="preserve"> szerzett tapasztalattal rendelkezik. Amennyiben igen, a kiosztásra kerülő pontszám: 1</w:t>
      </w:r>
      <w:r>
        <w:rPr>
          <w:rFonts w:ascii="Arial" w:hAnsi="Arial" w:cs="Arial"/>
          <w:sz w:val="20"/>
          <w:szCs w:val="20"/>
        </w:rPr>
        <w:t>0</w:t>
      </w:r>
      <w:r w:rsidRPr="007A1CDC">
        <w:rPr>
          <w:rFonts w:ascii="Arial" w:hAnsi="Arial" w:cs="Arial"/>
          <w:sz w:val="20"/>
          <w:szCs w:val="20"/>
        </w:rPr>
        <w:t xml:space="preserve">0 pont. Amennyiben nem, a pontszám: 0 pont. Az ajánlati elem legkedvezőbb szintje: „igen”, míg a legkedvezőtlenebb: „nem”. </w:t>
      </w:r>
    </w:p>
    <w:p w:rsidR="00AC73FA" w:rsidRPr="007A1CDC" w:rsidRDefault="00AC73FA" w:rsidP="00AC73FA">
      <w:pPr>
        <w:pStyle w:val="NormlWeb"/>
        <w:spacing w:after="120"/>
        <w:ind w:left="354"/>
        <w:jc w:val="both"/>
        <w:rPr>
          <w:rFonts w:ascii="Arial" w:hAnsi="Arial" w:cs="Arial"/>
          <w:sz w:val="20"/>
          <w:szCs w:val="20"/>
        </w:rPr>
      </w:pPr>
      <w:r w:rsidRPr="007A1CDC">
        <w:rPr>
          <w:rFonts w:ascii="Arial" w:hAnsi="Arial" w:cs="Arial"/>
          <w:sz w:val="20"/>
          <w:szCs w:val="20"/>
        </w:rPr>
        <w:t xml:space="preserve">Az ajánlat Felolvasólapján „Igen” vagy „Nem” megadása szükséges az 1. értékelési részszempont tekintetében. </w:t>
      </w:r>
    </w:p>
    <w:p w:rsidR="00AC73FA" w:rsidRDefault="00AC73FA" w:rsidP="00AC73FA">
      <w:pPr>
        <w:pStyle w:val="NormlWeb"/>
        <w:spacing w:after="120"/>
        <w:ind w:left="354"/>
        <w:jc w:val="both"/>
        <w:rPr>
          <w:rFonts w:ascii="Arial" w:hAnsi="Arial" w:cs="Arial"/>
          <w:sz w:val="20"/>
          <w:szCs w:val="20"/>
        </w:rPr>
      </w:pPr>
      <w:r w:rsidRPr="007A1CDC">
        <w:rPr>
          <w:rFonts w:ascii="Arial" w:hAnsi="Arial" w:cs="Arial"/>
          <w:sz w:val="20"/>
          <w:szCs w:val="20"/>
        </w:rPr>
        <w:t xml:space="preserve">„Igen” válasz megadása esetén az ajánlatban nyilatkozat formájában az Ajánlattevőnek meg kell jelölnie az adott értékelési részszempont tekintetében igénybe venni kívánt szakembert, </w:t>
      </w:r>
      <w:r>
        <w:rPr>
          <w:rFonts w:ascii="Arial" w:hAnsi="Arial" w:cs="Arial"/>
          <w:sz w:val="20"/>
          <w:szCs w:val="20"/>
        </w:rPr>
        <w:t>valamint csatolni kell a szakember releváns szakmai tapasztalatát alátámasztó szakmai önéletrajzot és rendelkezésre állási nyilatkozatot.</w:t>
      </w:r>
    </w:p>
    <w:p w:rsidR="00AC73FA" w:rsidRPr="007A1CDC" w:rsidRDefault="00AC73FA" w:rsidP="00AC73FA">
      <w:pPr>
        <w:pStyle w:val="NormlWeb"/>
        <w:spacing w:after="120"/>
        <w:ind w:left="354"/>
        <w:jc w:val="both"/>
        <w:rPr>
          <w:rFonts w:ascii="Arial" w:hAnsi="Arial" w:cs="Arial"/>
          <w:sz w:val="20"/>
          <w:szCs w:val="20"/>
        </w:rPr>
      </w:pPr>
      <w:r w:rsidRPr="007A1CDC">
        <w:rPr>
          <w:rFonts w:ascii="Arial" w:hAnsi="Arial" w:cs="Arial"/>
          <w:sz w:val="20"/>
          <w:szCs w:val="20"/>
        </w:rPr>
        <w:t xml:space="preserve">Felhívjuk az ajánlattevő figyelmét arra, hogy az értékelési szempontrendszer keretében megjelölt szakemberek teljesítésben való közreműködését Ajánlatkérő fokozottan ellenőrzi. </w:t>
      </w:r>
    </w:p>
    <w:p w:rsidR="00AC73FA" w:rsidRPr="007A1CDC" w:rsidRDefault="00AC73FA" w:rsidP="00AC73FA">
      <w:pPr>
        <w:pStyle w:val="NormlWeb"/>
        <w:spacing w:before="0" w:beforeAutospacing="0" w:after="120" w:afterAutospacing="0"/>
        <w:ind w:left="354"/>
        <w:jc w:val="both"/>
        <w:rPr>
          <w:rFonts w:ascii="Arial" w:hAnsi="Arial" w:cs="Arial"/>
          <w:sz w:val="20"/>
          <w:szCs w:val="20"/>
        </w:rPr>
      </w:pPr>
      <w:r w:rsidRPr="007A1CDC">
        <w:rPr>
          <w:rFonts w:ascii="Arial" w:hAnsi="Arial" w:cs="Arial"/>
          <w:sz w:val="20"/>
          <w:szCs w:val="20"/>
        </w:rPr>
        <w:t>A kötelezettség megszegése szerződést biztosító mellékkötelezettség érvényesítését, illetve a szerződés felmondását, vagy attól való elállást eredményezheti, mely későbbi közbeszerzési eljárásokban a Kbt. 63. § (1) bekezdés c) pontja szerinti kizárással járhat.</w:t>
      </w:r>
    </w:p>
    <w:p w:rsidR="00F560D8" w:rsidRPr="0096025E" w:rsidRDefault="00F560D8" w:rsidP="00F560D8">
      <w:pPr>
        <w:ind w:left="360"/>
        <w:jc w:val="both"/>
        <w:rPr>
          <w:rFonts w:ascii="Arial" w:hAnsi="Arial" w:cs="Arial"/>
          <w:b/>
          <w:bCs/>
          <w:sz w:val="20"/>
          <w:szCs w:val="20"/>
          <w:u w:val="single"/>
        </w:rPr>
      </w:pPr>
      <w:r w:rsidRPr="0096025E">
        <w:rPr>
          <w:rFonts w:ascii="Arial" w:hAnsi="Arial" w:cs="Arial"/>
          <w:b/>
          <w:bCs/>
          <w:sz w:val="20"/>
          <w:szCs w:val="20"/>
          <w:u w:val="single"/>
        </w:rPr>
        <w:t>A teljesítésbe bevonásra kerül legalább 1 fő olyan szakember, aki parkosításban szerzett tapasztalattal rendelkezik (igen/nem):</w:t>
      </w:r>
    </w:p>
    <w:p w:rsidR="00F560D8" w:rsidRPr="0096025E" w:rsidRDefault="00F560D8" w:rsidP="00F560D8">
      <w:pPr>
        <w:pStyle w:val="NormlWeb"/>
        <w:spacing w:after="120"/>
        <w:ind w:left="354"/>
        <w:jc w:val="both"/>
        <w:rPr>
          <w:rFonts w:ascii="Arial" w:hAnsi="Arial" w:cs="Arial"/>
          <w:sz w:val="20"/>
          <w:szCs w:val="20"/>
        </w:rPr>
      </w:pPr>
      <w:r w:rsidRPr="0096025E">
        <w:rPr>
          <w:rFonts w:ascii="Arial" w:hAnsi="Arial" w:cs="Arial"/>
          <w:sz w:val="20"/>
          <w:szCs w:val="20"/>
        </w:rPr>
        <w:t xml:space="preserve">Az értékelési részszempont körében ajánlatkérő azt értékeli, hogy a teljesítésbe bevonásra kerül –e legalább 1 fő olyan szakember, aki parkosításban szerzett tapasztalattal rendelkezik. Amennyiben igen, a kiosztásra kerülő pontszám: 100 pont. Amennyiben nem, a pontszám: 0 pont. Az ajánlati elem legkedvezőbb szintje: „igen”, míg a legkedvezőtlenebb: „nem”. </w:t>
      </w:r>
    </w:p>
    <w:p w:rsidR="00F560D8" w:rsidRPr="0096025E" w:rsidRDefault="00F560D8" w:rsidP="00F560D8">
      <w:pPr>
        <w:pStyle w:val="NormlWeb"/>
        <w:spacing w:after="120"/>
        <w:ind w:left="354"/>
        <w:jc w:val="both"/>
        <w:rPr>
          <w:rFonts w:ascii="Arial" w:hAnsi="Arial" w:cs="Arial"/>
          <w:sz w:val="20"/>
          <w:szCs w:val="20"/>
        </w:rPr>
      </w:pPr>
      <w:r w:rsidRPr="0096025E">
        <w:rPr>
          <w:rFonts w:ascii="Arial" w:hAnsi="Arial" w:cs="Arial"/>
          <w:sz w:val="20"/>
          <w:szCs w:val="20"/>
        </w:rPr>
        <w:t xml:space="preserve">Az ajánlat Felolvasólapján „Igen” vagy „Nem” megadása szükséges az 1. értékelési részszempont tekintetében. </w:t>
      </w:r>
    </w:p>
    <w:p w:rsidR="00F560D8" w:rsidRPr="0096025E" w:rsidRDefault="00F560D8" w:rsidP="00F560D8">
      <w:pPr>
        <w:pStyle w:val="NormlWeb"/>
        <w:spacing w:after="120"/>
        <w:ind w:left="354"/>
        <w:jc w:val="both"/>
        <w:rPr>
          <w:rFonts w:ascii="Arial" w:hAnsi="Arial" w:cs="Arial"/>
          <w:sz w:val="20"/>
          <w:szCs w:val="20"/>
        </w:rPr>
      </w:pPr>
      <w:r w:rsidRPr="0096025E">
        <w:rPr>
          <w:rFonts w:ascii="Arial" w:hAnsi="Arial" w:cs="Arial"/>
          <w:sz w:val="20"/>
          <w:szCs w:val="20"/>
        </w:rPr>
        <w:t>„Igen” válasz megadása esetén az ajánlatban nyilatkozat formájában az Ajánlattevőnek meg kell jelölnie az adott értékelési részszempont tekintetében igénybe venni kívánt szakembert, valamint csatolni kell a szakember releváns szakmai tapasztalatát alátámasztó szakmai önéletrajzot és rendelkezésre állási nyilatkozatot.</w:t>
      </w:r>
    </w:p>
    <w:p w:rsidR="00F560D8" w:rsidRPr="0096025E" w:rsidRDefault="00F560D8" w:rsidP="00F560D8">
      <w:pPr>
        <w:pStyle w:val="NormlWeb"/>
        <w:spacing w:after="120"/>
        <w:ind w:left="354"/>
        <w:jc w:val="both"/>
        <w:rPr>
          <w:rFonts w:ascii="Arial" w:hAnsi="Arial" w:cs="Arial"/>
          <w:sz w:val="20"/>
          <w:szCs w:val="20"/>
        </w:rPr>
      </w:pPr>
      <w:r w:rsidRPr="0096025E">
        <w:rPr>
          <w:rFonts w:ascii="Arial" w:hAnsi="Arial" w:cs="Arial"/>
          <w:sz w:val="20"/>
          <w:szCs w:val="20"/>
        </w:rPr>
        <w:t xml:space="preserve">Parkosításban szerzett tapasztalatnak minősül: </w:t>
      </w:r>
      <w:r w:rsidR="00A65F12" w:rsidRPr="0096025E">
        <w:rPr>
          <w:rFonts w:ascii="Arial" w:hAnsi="Arial" w:cs="Arial"/>
          <w:sz w:val="20"/>
          <w:szCs w:val="20"/>
        </w:rPr>
        <w:t>tereprendezés, térkövezés, növényültetés, fásítás, és füvesítés (élő és műfű)</w:t>
      </w:r>
    </w:p>
    <w:p w:rsidR="00F560D8" w:rsidRPr="0096025E" w:rsidRDefault="00F560D8" w:rsidP="00F560D8">
      <w:pPr>
        <w:pStyle w:val="NormlWeb"/>
        <w:spacing w:after="120"/>
        <w:ind w:left="354"/>
        <w:jc w:val="both"/>
        <w:rPr>
          <w:rFonts w:ascii="Arial" w:hAnsi="Arial" w:cs="Arial"/>
          <w:sz w:val="20"/>
          <w:szCs w:val="20"/>
        </w:rPr>
      </w:pPr>
      <w:r w:rsidRPr="0096025E">
        <w:rPr>
          <w:rFonts w:ascii="Arial" w:hAnsi="Arial" w:cs="Arial"/>
          <w:sz w:val="20"/>
          <w:szCs w:val="20"/>
        </w:rPr>
        <w:t xml:space="preserve">Felhívjuk az ajánlattevő figyelmét arra, hogy az értékelési szempontrendszer keretében megjelölt szakemberek teljesítésben való közreműködését Ajánlatkérő fokozottan ellenőrzi. </w:t>
      </w:r>
    </w:p>
    <w:p w:rsidR="00F560D8" w:rsidRPr="007A1CDC" w:rsidRDefault="00F560D8" w:rsidP="00F560D8">
      <w:pPr>
        <w:pStyle w:val="NormlWeb"/>
        <w:spacing w:before="0" w:beforeAutospacing="0" w:after="120" w:afterAutospacing="0"/>
        <w:ind w:left="354"/>
        <w:jc w:val="both"/>
        <w:rPr>
          <w:rFonts w:ascii="Arial" w:hAnsi="Arial" w:cs="Arial"/>
          <w:sz w:val="20"/>
          <w:szCs w:val="20"/>
        </w:rPr>
      </w:pPr>
      <w:r w:rsidRPr="0096025E">
        <w:rPr>
          <w:rFonts w:ascii="Arial" w:hAnsi="Arial" w:cs="Arial"/>
          <w:sz w:val="20"/>
          <w:szCs w:val="20"/>
        </w:rPr>
        <w:t>A kötelezettség megszegése szerződést biztosító mellékkötelezettség érvényesítését, illetve a szerződés felmondását, vagy attól való elállást eredményezheti, mely későbbi közbeszerzési eljárásokban a Kbt. 63. § (1) bekezdés c) pontja szerinti kizárással járhat.</w:t>
      </w:r>
    </w:p>
    <w:p w:rsidR="00D536E8" w:rsidRDefault="00D536E8" w:rsidP="000317DF">
      <w:pPr>
        <w:widowControl w:val="0"/>
        <w:tabs>
          <w:tab w:val="num" w:pos="360"/>
        </w:tabs>
        <w:ind w:left="357"/>
        <w:jc w:val="both"/>
        <w:rPr>
          <w:rFonts w:ascii="Arial" w:hAnsi="Arial" w:cs="Arial"/>
          <w:b/>
          <w:color w:val="000000"/>
          <w:sz w:val="20"/>
          <w:szCs w:val="20"/>
          <w:u w:val="single"/>
        </w:rPr>
      </w:pPr>
    </w:p>
    <w:p w:rsidR="00A869B7" w:rsidRDefault="00CF69B7" w:rsidP="007735EB">
      <w:pPr>
        <w:widowControl w:val="0"/>
        <w:tabs>
          <w:tab w:val="num" w:pos="360"/>
        </w:tabs>
        <w:spacing w:after="120"/>
        <w:ind w:left="357"/>
        <w:jc w:val="both"/>
        <w:rPr>
          <w:rFonts w:ascii="Arial" w:hAnsi="Arial" w:cs="Arial"/>
          <w:b/>
          <w:color w:val="000000"/>
          <w:sz w:val="20"/>
          <w:szCs w:val="20"/>
          <w:u w:val="single"/>
        </w:rPr>
      </w:pPr>
      <w:r w:rsidRPr="00CF69B7">
        <w:rPr>
          <w:rFonts w:ascii="Arial" w:hAnsi="Arial" w:cs="Arial"/>
          <w:b/>
          <w:color w:val="000000"/>
          <w:sz w:val="20"/>
          <w:szCs w:val="20"/>
          <w:u w:val="single"/>
        </w:rPr>
        <w:t>M1</w:t>
      </w:r>
      <w:r>
        <w:rPr>
          <w:rFonts w:ascii="Arial" w:hAnsi="Arial" w:cs="Arial"/>
          <w:b/>
          <w:color w:val="000000"/>
          <w:sz w:val="20"/>
          <w:szCs w:val="20"/>
          <w:u w:val="single"/>
        </w:rPr>
        <w:t xml:space="preserve">. pont szerinti szakember </w:t>
      </w:r>
      <w:r w:rsidRPr="00CF69B7">
        <w:rPr>
          <w:rFonts w:ascii="Arial" w:hAnsi="Arial" w:cs="Arial"/>
          <w:b/>
          <w:color w:val="000000"/>
          <w:sz w:val="20"/>
          <w:szCs w:val="20"/>
          <w:u w:val="single"/>
        </w:rPr>
        <w:t>alkalmassági feltételen felül</w:t>
      </w:r>
      <w:r w:rsidR="00D536E8">
        <w:rPr>
          <w:rFonts w:ascii="Arial" w:hAnsi="Arial" w:cs="Arial"/>
          <w:b/>
          <w:color w:val="000000"/>
          <w:sz w:val="20"/>
          <w:szCs w:val="20"/>
          <w:u w:val="single"/>
        </w:rPr>
        <w:t xml:space="preserve">i </w:t>
      </w:r>
      <w:r w:rsidR="00D536E8" w:rsidRPr="00CF69B7">
        <w:rPr>
          <w:rFonts w:ascii="Arial" w:hAnsi="Arial" w:cs="Arial"/>
          <w:b/>
          <w:color w:val="000000"/>
          <w:sz w:val="20"/>
          <w:szCs w:val="20"/>
          <w:u w:val="single"/>
        </w:rPr>
        <w:t>szálláshely funkciójú építmény kivitelezés</w:t>
      </w:r>
      <w:r w:rsidR="00D536E8">
        <w:rPr>
          <w:rFonts w:ascii="Arial" w:hAnsi="Arial" w:cs="Arial"/>
          <w:b/>
          <w:color w:val="000000"/>
          <w:sz w:val="20"/>
          <w:szCs w:val="20"/>
          <w:u w:val="single"/>
        </w:rPr>
        <w:t>ének irányítása</w:t>
      </w:r>
      <w:r w:rsidR="00D536E8" w:rsidRPr="00CF69B7">
        <w:rPr>
          <w:rFonts w:ascii="Arial" w:hAnsi="Arial" w:cs="Arial"/>
          <w:b/>
          <w:color w:val="000000"/>
          <w:sz w:val="20"/>
          <w:szCs w:val="20"/>
          <w:u w:val="single"/>
        </w:rPr>
        <w:t xml:space="preserve"> során </w:t>
      </w:r>
      <w:r w:rsidR="00D536E8">
        <w:rPr>
          <w:rFonts w:ascii="Arial" w:hAnsi="Arial" w:cs="Arial"/>
          <w:b/>
          <w:color w:val="000000"/>
          <w:sz w:val="20"/>
          <w:szCs w:val="20"/>
          <w:u w:val="single"/>
        </w:rPr>
        <w:t>szerzett</w:t>
      </w:r>
      <w:r w:rsidRPr="00CF69B7">
        <w:rPr>
          <w:rFonts w:ascii="Arial" w:hAnsi="Arial" w:cs="Arial"/>
          <w:b/>
          <w:color w:val="000000"/>
          <w:sz w:val="20"/>
          <w:szCs w:val="20"/>
          <w:u w:val="single"/>
        </w:rPr>
        <w:t xml:space="preserve"> többlet szakmai tapasztalat</w:t>
      </w:r>
      <w:r w:rsidR="000221B3">
        <w:rPr>
          <w:rFonts w:ascii="Arial" w:hAnsi="Arial" w:cs="Arial"/>
          <w:b/>
          <w:color w:val="000000"/>
          <w:sz w:val="20"/>
          <w:szCs w:val="20"/>
          <w:u w:val="single"/>
        </w:rPr>
        <w:t>a</w:t>
      </w:r>
      <w:r w:rsidRPr="00CF69B7">
        <w:rPr>
          <w:rFonts w:ascii="Arial" w:hAnsi="Arial" w:cs="Arial"/>
          <w:b/>
          <w:color w:val="000000"/>
          <w:sz w:val="20"/>
          <w:szCs w:val="20"/>
          <w:u w:val="single"/>
        </w:rPr>
        <w:t xml:space="preserve"> (min. 0 </w:t>
      </w:r>
      <w:proofErr w:type="spellStart"/>
      <w:r w:rsidRPr="00CF69B7">
        <w:rPr>
          <w:rFonts w:ascii="Arial" w:hAnsi="Arial" w:cs="Arial"/>
          <w:b/>
          <w:color w:val="000000"/>
          <w:sz w:val="20"/>
          <w:szCs w:val="20"/>
          <w:u w:val="single"/>
        </w:rPr>
        <w:t>max</w:t>
      </w:r>
      <w:proofErr w:type="spellEnd"/>
      <w:r w:rsidRPr="00CF69B7">
        <w:rPr>
          <w:rFonts w:ascii="Arial" w:hAnsi="Arial" w:cs="Arial"/>
          <w:b/>
          <w:color w:val="000000"/>
          <w:sz w:val="20"/>
          <w:szCs w:val="20"/>
          <w:u w:val="single"/>
        </w:rPr>
        <w:t xml:space="preserve"> 5 db)</w:t>
      </w:r>
    </w:p>
    <w:p w:rsidR="00CF69B7" w:rsidRPr="000221B3" w:rsidRDefault="000221B3" w:rsidP="000221B3">
      <w:pPr>
        <w:pStyle w:val="NormlWeb"/>
        <w:spacing w:after="120"/>
        <w:ind w:left="354"/>
        <w:jc w:val="both"/>
        <w:rPr>
          <w:rFonts w:ascii="Arial" w:hAnsi="Arial" w:cs="Arial"/>
          <w:sz w:val="20"/>
          <w:szCs w:val="20"/>
        </w:rPr>
      </w:pPr>
      <w:r w:rsidRPr="000221B3">
        <w:rPr>
          <w:rFonts w:ascii="Arial" w:hAnsi="Arial" w:cs="Arial"/>
          <w:sz w:val="20"/>
          <w:szCs w:val="20"/>
        </w:rPr>
        <w:lastRenderedPageBreak/>
        <w:t xml:space="preserve">Az értékelési szempont körében meghatározott 2. minőségi részszempont tekintetében az ajánlatok értékelése a pontozás módszerével történik, figyelemmel a Közbeszerzési Hatóság útmutatójára a nyertes ajánlattevő kiválasztására szolgáló értékelési szempontrendszer alkalmazásáról (KÉ 2020. évi 60. szám; 2020. március 25.), az alábbiak szerint: </w:t>
      </w:r>
    </w:p>
    <w:p w:rsidR="00CF69B7" w:rsidRPr="000221B3" w:rsidRDefault="00CF69B7" w:rsidP="000221B3">
      <w:pPr>
        <w:pStyle w:val="NormlWeb"/>
        <w:spacing w:after="120"/>
        <w:ind w:left="354"/>
        <w:jc w:val="both"/>
        <w:rPr>
          <w:rFonts w:ascii="Arial" w:hAnsi="Arial" w:cs="Arial"/>
          <w:sz w:val="20"/>
          <w:szCs w:val="20"/>
        </w:rPr>
      </w:pPr>
      <w:r w:rsidRPr="000221B3">
        <w:rPr>
          <w:rFonts w:ascii="Arial" w:hAnsi="Arial" w:cs="Arial"/>
          <w:sz w:val="20"/>
          <w:szCs w:val="20"/>
        </w:rPr>
        <w:t xml:space="preserve">Az értékelési részszempont keretében az M.1.) jelű alkalmassági követelmény körében bevonásra kerülő szakember </w:t>
      </w:r>
      <w:r w:rsidR="000221B3" w:rsidRPr="000221B3">
        <w:rPr>
          <w:rFonts w:ascii="Arial" w:hAnsi="Arial" w:cs="Arial"/>
          <w:sz w:val="20"/>
          <w:szCs w:val="20"/>
        </w:rPr>
        <w:t xml:space="preserve">szálláshely funkciójú építmény kivitelezésének irányítása </w:t>
      </w:r>
      <w:r w:rsidRPr="000221B3">
        <w:rPr>
          <w:rFonts w:ascii="Arial" w:hAnsi="Arial" w:cs="Arial"/>
          <w:sz w:val="20"/>
          <w:szCs w:val="20"/>
        </w:rPr>
        <w:t xml:space="preserve">területén szerzett tapasztalatainak száma kerül értékelésre az alábbiak szerint: </w:t>
      </w:r>
    </w:p>
    <w:p w:rsidR="000221B3" w:rsidRDefault="00CF69B7" w:rsidP="000221B3">
      <w:pPr>
        <w:pStyle w:val="NormlWeb"/>
        <w:spacing w:before="0" w:beforeAutospacing="0" w:after="0" w:afterAutospacing="0" w:line="240" w:lineRule="exact"/>
        <w:ind w:left="352"/>
        <w:jc w:val="both"/>
        <w:rPr>
          <w:rFonts w:ascii="Arial" w:hAnsi="Arial" w:cs="Arial"/>
          <w:sz w:val="20"/>
          <w:szCs w:val="20"/>
        </w:rPr>
      </w:pPr>
      <w:r w:rsidRPr="000221B3">
        <w:rPr>
          <w:rFonts w:ascii="Arial" w:hAnsi="Arial" w:cs="Arial"/>
          <w:sz w:val="20"/>
          <w:szCs w:val="20"/>
        </w:rPr>
        <w:t xml:space="preserve">0 tapasztalat esetén az elért pontszám 0 pont </w:t>
      </w:r>
    </w:p>
    <w:p w:rsidR="00CF69B7" w:rsidRPr="000221B3" w:rsidRDefault="00CF69B7" w:rsidP="000221B3">
      <w:pPr>
        <w:pStyle w:val="NormlWeb"/>
        <w:spacing w:before="0" w:beforeAutospacing="0" w:after="0" w:afterAutospacing="0" w:line="240" w:lineRule="exact"/>
        <w:ind w:left="352"/>
        <w:jc w:val="both"/>
        <w:rPr>
          <w:rFonts w:ascii="Arial" w:hAnsi="Arial" w:cs="Arial"/>
          <w:sz w:val="20"/>
          <w:szCs w:val="20"/>
        </w:rPr>
      </w:pPr>
      <w:r w:rsidRPr="000221B3">
        <w:rPr>
          <w:rFonts w:ascii="Arial" w:hAnsi="Arial" w:cs="Arial"/>
          <w:sz w:val="20"/>
          <w:szCs w:val="20"/>
        </w:rPr>
        <w:t>1 tapasztalat esetén az elért pontszám 2</w:t>
      </w:r>
      <w:r w:rsidR="000221B3" w:rsidRPr="000221B3">
        <w:rPr>
          <w:rFonts w:ascii="Arial" w:hAnsi="Arial" w:cs="Arial"/>
          <w:sz w:val="20"/>
          <w:szCs w:val="20"/>
        </w:rPr>
        <w:t>0</w:t>
      </w:r>
      <w:r w:rsidRPr="000221B3">
        <w:rPr>
          <w:rFonts w:ascii="Arial" w:hAnsi="Arial" w:cs="Arial"/>
          <w:sz w:val="20"/>
          <w:szCs w:val="20"/>
        </w:rPr>
        <w:t xml:space="preserve"> pont </w:t>
      </w:r>
    </w:p>
    <w:p w:rsidR="00CF69B7" w:rsidRPr="000221B3" w:rsidRDefault="00CF69B7" w:rsidP="000221B3">
      <w:pPr>
        <w:pStyle w:val="NormlWeb"/>
        <w:spacing w:before="0" w:beforeAutospacing="0" w:after="0" w:afterAutospacing="0" w:line="240" w:lineRule="exact"/>
        <w:ind w:left="352"/>
        <w:jc w:val="both"/>
        <w:rPr>
          <w:rFonts w:ascii="Arial" w:hAnsi="Arial" w:cs="Arial"/>
          <w:sz w:val="20"/>
          <w:szCs w:val="20"/>
        </w:rPr>
      </w:pPr>
      <w:r w:rsidRPr="000221B3">
        <w:rPr>
          <w:rFonts w:ascii="Arial" w:hAnsi="Arial" w:cs="Arial"/>
          <w:sz w:val="20"/>
          <w:szCs w:val="20"/>
        </w:rPr>
        <w:t>2 tapasztalat esetén az elért pontszám 4</w:t>
      </w:r>
      <w:r w:rsidR="000221B3" w:rsidRPr="000221B3">
        <w:rPr>
          <w:rFonts w:ascii="Arial" w:hAnsi="Arial" w:cs="Arial"/>
          <w:sz w:val="20"/>
          <w:szCs w:val="20"/>
        </w:rPr>
        <w:t>0</w:t>
      </w:r>
      <w:r w:rsidRPr="000221B3">
        <w:rPr>
          <w:rFonts w:ascii="Arial" w:hAnsi="Arial" w:cs="Arial"/>
          <w:sz w:val="20"/>
          <w:szCs w:val="20"/>
        </w:rPr>
        <w:t xml:space="preserve"> pont </w:t>
      </w:r>
    </w:p>
    <w:p w:rsidR="00CF69B7" w:rsidRPr="000221B3" w:rsidRDefault="00CF69B7" w:rsidP="000221B3">
      <w:pPr>
        <w:pStyle w:val="NormlWeb"/>
        <w:spacing w:before="0" w:beforeAutospacing="0" w:after="0" w:afterAutospacing="0" w:line="240" w:lineRule="exact"/>
        <w:ind w:left="352"/>
        <w:jc w:val="both"/>
        <w:rPr>
          <w:rFonts w:ascii="Arial" w:hAnsi="Arial" w:cs="Arial"/>
          <w:sz w:val="20"/>
          <w:szCs w:val="20"/>
        </w:rPr>
      </w:pPr>
      <w:r w:rsidRPr="000221B3">
        <w:rPr>
          <w:rFonts w:ascii="Arial" w:hAnsi="Arial" w:cs="Arial"/>
          <w:sz w:val="20"/>
          <w:szCs w:val="20"/>
        </w:rPr>
        <w:t>3 tapasztalat esetén az elért pontszám 6</w:t>
      </w:r>
      <w:r w:rsidR="000221B3" w:rsidRPr="000221B3">
        <w:rPr>
          <w:rFonts w:ascii="Arial" w:hAnsi="Arial" w:cs="Arial"/>
          <w:sz w:val="20"/>
          <w:szCs w:val="20"/>
        </w:rPr>
        <w:t>0</w:t>
      </w:r>
      <w:r w:rsidRPr="000221B3">
        <w:rPr>
          <w:rFonts w:ascii="Arial" w:hAnsi="Arial" w:cs="Arial"/>
          <w:sz w:val="20"/>
          <w:szCs w:val="20"/>
        </w:rPr>
        <w:t xml:space="preserve"> pont</w:t>
      </w:r>
    </w:p>
    <w:p w:rsidR="00CF69B7" w:rsidRPr="000221B3" w:rsidRDefault="00CF69B7" w:rsidP="000221B3">
      <w:pPr>
        <w:pStyle w:val="NormlWeb"/>
        <w:spacing w:before="0" w:beforeAutospacing="0" w:after="0" w:afterAutospacing="0" w:line="240" w:lineRule="exact"/>
        <w:ind w:left="352"/>
        <w:jc w:val="both"/>
        <w:rPr>
          <w:rFonts w:ascii="Arial" w:hAnsi="Arial" w:cs="Arial"/>
          <w:sz w:val="20"/>
          <w:szCs w:val="20"/>
        </w:rPr>
      </w:pPr>
      <w:r w:rsidRPr="000221B3">
        <w:rPr>
          <w:rFonts w:ascii="Arial" w:hAnsi="Arial" w:cs="Arial"/>
          <w:sz w:val="20"/>
          <w:szCs w:val="20"/>
        </w:rPr>
        <w:t>4 tapasztalat esetén az elért pontszám 8</w:t>
      </w:r>
      <w:r w:rsidR="000221B3" w:rsidRPr="000221B3">
        <w:rPr>
          <w:rFonts w:ascii="Arial" w:hAnsi="Arial" w:cs="Arial"/>
          <w:sz w:val="20"/>
          <w:szCs w:val="20"/>
        </w:rPr>
        <w:t>0</w:t>
      </w:r>
      <w:r w:rsidRPr="000221B3">
        <w:rPr>
          <w:rFonts w:ascii="Arial" w:hAnsi="Arial" w:cs="Arial"/>
          <w:sz w:val="20"/>
          <w:szCs w:val="20"/>
        </w:rPr>
        <w:t xml:space="preserve"> pont </w:t>
      </w:r>
    </w:p>
    <w:p w:rsidR="00CF69B7" w:rsidRPr="000221B3" w:rsidRDefault="00CF69B7" w:rsidP="000221B3">
      <w:pPr>
        <w:pStyle w:val="NormlWeb"/>
        <w:spacing w:before="0" w:beforeAutospacing="0" w:after="0" w:afterAutospacing="0" w:line="240" w:lineRule="exact"/>
        <w:ind w:left="352"/>
        <w:jc w:val="both"/>
        <w:rPr>
          <w:rFonts w:ascii="Arial" w:hAnsi="Arial" w:cs="Arial"/>
          <w:sz w:val="20"/>
          <w:szCs w:val="20"/>
        </w:rPr>
      </w:pPr>
      <w:r w:rsidRPr="000221B3">
        <w:rPr>
          <w:rFonts w:ascii="Arial" w:hAnsi="Arial" w:cs="Arial"/>
          <w:sz w:val="20"/>
          <w:szCs w:val="20"/>
        </w:rPr>
        <w:t>5 tapasztalat esetén az elért pontszám 10</w:t>
      </w:r>
      <w:r w:rsidR="000221B3" w:rsidRPr="000221B3">
        <w:rPr>
          <w:rFonts w:ascii="Arial" w:hAnsi="Arial" w:cs="Arial"/>
          <w:sz w:val="20"/>
          <w:szCs w:val="20"/>
        </w:rPr>
        <w:t>0</w:t>
      </w:r>
      <w:r w:rsidRPr="000221B3">
        <w:rPr>
          <w:rFonts w:ascii="Arial" w:hAnsi="Arial" w:cs="Arial"/>
          <w:sz w:val="20"/>
          <w:szCs w:val="20"/>
        </w:rPr>
        <w:t xml:space="preserve"> pont</w:t>
      </w:r>
    </w:p>
    <w:p w:rsidR="00CF69B7" w:rsidRPr="000221B3" w:rsidRDefault="00CF69B7" w:rsidP="000221B3">
      <w:pPr>
        <w:pStyle w:val="NormlWeb"/>
        <w:spacing w:after="120"/>
        <w:ind w:left="354"/>
        <w:jc w:val="both"/>
        <w:rPr>
          <w:rFonts w:ascii="Arial" w:hAnsi="Arial" w:cs="Arial"/>
          <w:sz w:val="20"/>
          <w:szCs w:val="20"/>
        </w:rPr>
      </w:pPr>
      <w:r w:rsidRPr="000221B3">
        <w:rPr>
          <w:rFonts w:ascii="Arial" w:hAnsi="Arial" w:cs="Arial"/>
          <w:sz w:val="20"/>
          <w:szCs w:val="20"/>
        </w:rPr>
        <w:t>[Az ajánlati elem legkedvezőbb szintje: 5 db tapasztalat]</w:t>
      </w:r>
    </w:p>
    <w:p w:rsidR="00CF69B7" w:rsidRDefault="00CF69B7" w:rsidP="000221B3">
      <w:pPr>
        <w:pStyle w:val="NormlWeb"/>
        <w:spacing w:after="120"/>
        <w:ind w:left="354"/>
        <w:jc w:val="both"/>
        <w:rPr>
          <w:rFonts w:ascii="Arial" w:hAnsi="Arial" w:cs="Arial"/>
          <w:sz w:val="20"/>
          <w:szCs w:val="20"/>
        </w:rPr>
      </w:pPr>
      <w:r w:rsidRPr="000221B3">
        <w:rPr>
          <w:rFonts w:ascii="Arial" w:hAnsi="Arial" w:cs="Arial"/>
          <w:sz w:val="20"/>
          <w:szCs w:val="20"/>
        </w:rPr>
        <w:t>Az értékelési részempont tekintetében a kiadott iratminta szeri</w:t>
      </w:r>
      <w:bookmarkStart w:id="0" w:name="_GoBack"/>
      <w:bookmarkEnd w:id="0"/>
      <w:r w:rsidRPr="000221B3">
        <w:rPr>
          <w:rFonts w:ascii="Arial" w:hAnsi="Arial" w:cs="Arial"/>
          <w:sz w:val="20"/>
          <w:szCs w:val="20"/>
        </w:rPr>
        <w:t xml:space="preserve">nt nyilatkozni kell. Csatolni kell továbbá a szakember releváns, a felolvasólapon a szakmai tapasztalat tekintetében tett megajánlását is alátámasztó szakmai tapasztalatát tartalmazó saját kezűleg aláírt önéletrajzát, aláírt rendelkezésre állási nyilatkozatát, továbbá az alkalmassági követelmény igazolása körében a szakember </w:t>
      </w:r>
      <w:r w:rsidR="000221B3">
        <w:rPr>
          <w:rFonts w:ascii="Arial" w:hAnsi="Arial" w:cs="Arial"/>
          <w:sz w:val="20"/>
          <w:szCs w:val="20"/>
        </w:rPr>
        <w:t>szakmai önéletrajzát.</w:t>
      </w:r>
      <w:r w:rsidRPr="000221B3">
        <w:rPr>
          <w:rFonts w:ascii="Arial" w:hAnsi="Arial" w:cs="Arial"/>
          <w:sz w:val="20"/>
          <w:szCs w:val="20"/>
        </w:rPr>
        <w:t xml:space="preserve"> </w:t>
      </w:r>
    </w:p>
    <w:p w:rsidR="00F234B2" w:rsidRPr="000221B3" w:rsidRDefault="00F234B2" w:rsidP="00F234B2">
      <w:pPr>
        <w:pStyle w:val="NormlWeb"/>
        <w:spacing w:after="120"/>
        <w:ind w:left="354"/>
        <w:jc w:val="both"/>
        <w:rPr>
          <w:rFonts w:ascii="Arial" w:hAnsi="Arial" w:cs="Arial"/>
          <w:sz w:val="20"/>
          <w:szCs w:val="20"/>
        </w:rPr>
      </w:pPr>
      <w:r w:rsidRPr="0096025E">
        <w:rPr>
          <w:rFonts w:ascii="Arial" w:hAnsi="Arial" w:cs="Arial"/>
          <w:sz w:val="20"/>
          <w:szCs w:val="20"/>
        </w:rPr>
        <w:t>Szálláshely funkciójú építménynek minősül: szálloda, kollégium, diákotthon, diákszálló, idősek otthona, szociális otthon, munkásszálló.</w:t>
      </w:r>
    </w:p>
    <w:p w:rsidR="00CF69B7" w:rsidRPr="000221B3" w:rsidRDefault="00CF69B7" w:rsidP="000221B3">
      <w:pPr>
        <w:pStyle w:val="NormlWeb"/>
        <w:spacing w:after="120"/>
        <w:ind w:left="354"/>
        <w:jc w:val="both"/>
        <w:rPr>
          <w:rFonts w:ascii="Arial" w:hAnsi="Arial" w:cs="Arial"/>
          <w:sz w:val="20"/>
          <w:szCs w:val="20"/>
        </w:rPr>
      </w:pPr>
      <w:r w:rsidRPr="000221B3">
        <w:rPr>
          <w:rFonts w:ascii="Arial" w:hAnsi="Arial" w:cs="Arial"/>
          <w:sz w:val="20"/>
          <w:szCs w:val="20"/>
        </w:rPr>
        <w:t xml:space="preserve">Felhívjuk az ajánlattevő figyelmét arra, hogy az értékelési szempontrendszer keretében megjelölt szakemberek teljesítésben való közreműködését Ajánlatkérő fokozottan ellenőrzi. </w:t>
      </w:r>
    </w:p>
    <w:p w:rsidR="00CF69B7" w:rsidRDefault="00CF69B7" w:rsidP="000317DF">
      <w:pPr>
        <w:pStyle w:val="NormlWeb"/>
        <w:ind w:left="354"/>
        <w:jc w:val="both"/>
        <w:rPr>
          <w:rFonts w:ascii="Arial" w:hAnsi="Arial" w:cs="Arial"/>
          <w:sz w:val="20"/>
          <w:szCs w:val="20"/>
        </w:rPr>
      </w:pPr>
      <w:r w:rsidRPr="000221B3">
        <w:rPr>
          <w:rFonts w:ascii="Arial" w:hAnsi="Arial" w:cs="Arial"/>
          <w:sz w:val="20"/>
          <w:szCs w:val="20"/>
        </w:rPr>
        <w:t>A kötelezettség megszegése szerződést biztosító mellékkötelezettség érvényesítését, illetve a szerződés felmondását, vagy attól való elállást eredményezheti, mely későbbi közbeszerzési eljárásokban a Kbt. 63. § (1) bekezdés c) pontja szerinti kizárással járhat.</w:t>
      </w:r>
    </w:p>
    <w:p w:rsidR="004A54DD" w:rsidRPr="00DF6AEC" w:rsidRDefault="004A54DD" w:rsidP="004A54DD">
      <w:pPr>
        <w:spacing w:before="120"/>
        <w:ind w:left="360" w:hanging="3"/>
        <w:jc w:val="both"/>
        <w:rPr>
          <w:rFonts w:ascii="Arial" w:hAnsi="Arial" w:cs="Arial"/>
          <w:sz w:val="20"/>
          <w:szCs w:val="20"/>
        </w:rPr>
      </w:pPr>
      <w:bookmarkStart w:id="1" w:name="_Hlk69974649"/>
      <w:r w:rsidRPr="00776FB2">
        <w:rPr>
          <w:rFonts w:ascii="Arial" w:hAnsi="Arial" w:cs="Arial"/>
          <w:b/>
          <w:sz w:val="20"/>
          <w:szCs w:val="20"/>
          <w:u w:val="single"/>
        </w:rPr>
        <w:t>M</w:t>
      </w:r>
      <w:r w:rsidR="007E691A" w:rsidRPr="00776FB2">
        <w:rPr>
          <w:rFonts w:ascii="Arial" w:hAnsi="Arial" w:cs="Arial"/>
          <w:b/>
          <w:sz w:val="20"/>
          <w:szCs w:val="20"/>
          <w:u w:val="single"/>
        </w:rPr>
        <w:t>2</w:t>
      </w:r>
      <w:r w:rsidRPr="00776FB2">
        <w:rPr>
          <w:rFonts w:ascii="Arial" w:hAnsi="Arial" w:cs="Arial"/>
          <w:b/>
          <w:sz w:val="20"/>
          <w:szCs w:val="20"/>
          <w:u w:val="single"/>
        </w:rPr>
        <w:t xml:space="preserve"> alkalmassági követelményre bemutatott szakember alkalmasságon felüli szakmai tapasztalata (hónap):</w:t>
      </w:r>
      <w:r w:rsidRPr="004175BB">
        <w:rPr>
          <w:rFonts w:ascii="Arial" w:hAnsi="Arial" w:cs="Arial"/>
          <w:b/>
          <w:sz w:val="20"/>
          <w:szCs w:val="20"/>
        </w:rPr>
        <w:t xml:space="preserve"> </w:t>
      </w:r>
      <w:r w:rsidRPr="004175BB">
        <w:rPr>
          <w:rFonts w:ascii="Arial" w:hAnsi="Arial" w:cs="Arial"/>
          <w:sz w:val="20"/>
          <w:szCs w:val="20"/>
        </w:rPr>
        <w:t xml:space="preserve">az értékelési részszempont esetében az ajánlatkérő értékeli, amennyiben </w:t>
      </w:r>
      <w:bookmarkEnd w:id="1"/>
      <w:r w:rsidRPr="004175BB">
        <w:rPr>
          <w:rFonts w:ascii="Arial" w:hAnsi="Arial" w:cs="Arial"/>
          <w:sz w:val="20"/>
          <w:szCs w:val="20"/>
        </w:rPr>
        <w:t>az eljárást m</w:t>
      </w:r>
      <w:r w:rsidR="000966AA">
        <w:rPr>
          <w:rFonts w:ascii="Arial" w:hAnsi="Arial" w:cs="Arial"/>
          <w:sz w:val="20"/>
          <w:szCs w:val="20"/>
        </w:rPr>
        <w:t>egindító felhívás M2</w:t>
      </w:r>
      <w:r w:rsidRPr="004175BB">
        <w:rPr>
          <w:rFonts w:ascii="Arial" w:hAnsi="Arial" w:cs="Arial"/>
          <w:sz w:val="20"/>
          <w:szCs w:val="20"/>
        </w:rPr>
        <w:t xml:space="preserve"> alkalmassági követelményének való megfelelésre bemutatott szakember a 266/2013. (VII. 11.) Korm. rendelet 1. számú melléklet VI. Felelős műszaki vezetés fejezet </w:t>
      </w:r>
      <w:r w:rsidR="000966AA">
        <w:rPr>
          <w:rFonts w:ascii="Arial" w:hAnsi="Arial" w:cs="Arial"/>
          <w:sz w:val="20"/>
          <w:szCs w:val="20"/>
        </w:rPr>
        <w:t>2</w:t>
      </w:r>
      <w:r w:rsidRPr="004175BB">
        <w:rPr>
          <w:rFonts w:ascii="Arial" w:hAnsi="Arial" w:cs="Arial"/>
          <w:sz w:val="20"/>
          <w:szCs w:val="20"/>
        </w:rPr>
        <w:t xml:space="preserve">. rész </w:t>
      </w:r>
      <w:r w:rsidR="000966AA">
        <w:rPr>
          <w:rFonts w:ascii="Arial" w:hAnsi="Arial" w:cs="Arial"/>
          <w:sz w:val="20"/>
          <w:szCs w:val="20"/>
        </w:rPr>
        <w:t>3</w:t>
      </w:r>
      <w:r w:rsidRPr="004175BB">
        <w:rPr>
          <w:rFonts w:ascii="Arial" w:hAnsi="Arial" w:cs="Arial"/>
          <w:sz w:val="20"/>
          <w:szCs w:val="20"/>
        </w:rPr>
        <w:t>. sor „</w:t>
      </w:r>
      <w:r w:rsidR="000966AA">
        <w:rPr>
          <w:rFonts w:ascii="Arial" w:hAnsi="Arial" w:cs="Arial"/>
          <w:sz w:val="20"/>
          <w:szCs w:val="20"/>
        </w:rPr>
        <w:t>Építménygépészeti</w:t>
      </w:r>
      <w:r w:rsidRPr="004175BB">
        <w:rPr>
          <w:rFonts w:ascii="Arial" w:hAnsi="Arial" w:cs="Arial"/>
          <w:sz w:val="20"/>
          <w:szCs w:val="20"/>
        </w:rPr>
        <w:t xml:space="preserve"> szakterület” szerinti MV-É</w:t>
      </w:r>
      <w:r w:rsidR="000966AA">
        <w:rPr>
          <w:rFonts w:ascii="Arial" w:hAnsi="Arial" w:cs="Arial"/>
          <w:sz w:val="20"/>
          <w:szCs w:val="20"/>
        </w:rPr>
        <w:t>G</w:t>
      </w:r>
      <w:r w:rsidRPr="004175BB">
        <w:rPr>
          <w:rFonts w:ascii="Arial" w:hAnsi="Arial" w:cs="Arial"/>
          <w:sz w:val="20"/>
          <w:szCs w:val="20"/>
        </w:rPr>
        <w:t xml:space="preserve"> jogosultság megszerzéséhez a végzettségtől függő kötelező szakmai</w:t>
      </w:r>
      <w:r w:rsidRPr="00DF6AEC">
        <w:rPr>
          <w:rFonts w:ascii="Arial" w:hAnsi="Arial" w:cs="Arial"/>
          <w:sz w:val="20"/>
          <w:szCs w:val="20"/>
        </w:rPr>
        <w:t xml:space="preserve"> gyakorlaton felüli </w:t>
      </w:r>
      <w:r w:rsidRPr="00DF6AEC">
        <w:rPr>
          <w:rFonts w:ascii="Arial" w:hAnsi="Arial" w:cs="Arial"/>
          <w:b/>
          <w:sz w:val="20"/>
          <w:szCs w:val="20"/>
        </w:rPr>
        <w:t xml:space="preserve">többlet szakmai tapasztalattal </w:t>
      </w:r>
      <w:r w:rsidRPr="00DF6AEC">
        <w:rPr>
          <w:rFonts w:ascii="Arial" w:hAnsi="Arial" w:cs="Arial"/>
          <w:sz w:val="20"/>
          <w:szCs w:val="20"/>
        </w:rPr>
        <w:t>rendelkezik.</w:t>
      </w:r>
    </w:p>
    <w:p w:rsidR="004A54DD" w:rsidRPr="00401B12" w:rsidRDefault="004A54DD" w:rsidP="004A54DD">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értékelési részszempont esetén az ajánlatkérő azt értékeli, hogy a bemutatott szakember a jogosultsága megszerzéséhez kötelező szakmai gyakorlaton felül hány hónapos szakmai tapasztalattal rendelkezik.</w:t>
      </w:r>
    </w:p>
    <w:p w:rsidR="004A54DD" w:rsidRPr="00401B12" w:rsidRDefault="004A54DD" w:rsidP="004A54DD">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értékelési részszempont esetén a legkedvezőbb (legmagasabb szakmai tapasztalatot tartalmazó ajánlat a maximális 1</w:t>
      </w:r>
      <w:r w:rsidR="000966AA">
        <w:rPr>
          <w:rFonts w:ascii="Arial" w:hAnsi="Arial" w:cs="Arial"/>
          <w:color w:val="000000" w:themeColor="text1"/>
          <w:sz w:val="20"/>
          <w:szCs w:val="20"/>
        </w:rPr>
        <w:t>0</w:t>
      </w:r>
      <w:r w:rsidRPr="00401B12">
        <w:rPr>
          <w:rFonts w:ascii="Arial" w:hAnsi="Arial" w:cs="Arial"/>
          <w:color w:val="000000" w:themeColor="text1"/>
          <w:sz w:val="20"/>
          <w:szCs w:val="20"/>
        </w:rPr>
        <w:t>0 pontot kapja, a többi ajánlat tartalmi elemére pedig a legkedvezőbb tartalmi elemhez viszonyítva számolja ki a pontszámokat az ajánlatkérő a Közbeszerzési Hatóságnak a nyertes ajánlattevő kiválasztására szolgáló értékelési szempontrendszer alkalmazásáról szóló útmutatója (Közbeszerzési Értesítő 2020. évi. 60. szám, 2020. március 25.) alapján. A megajánlás csak egész szám vagy nulla lehet.</w:t>
      </w:r>
    </w:p>
    <w:p w:rsidR="004A54DD" w:rsidRPr="00401B12" w:rsidRDefault="004A54DD" w:rsidP="004A54DD">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értékelési részszempont esetén megajánlható legkisebb többlet szakmai tapasztalat: 0 hónap. A 36 hónap, vagy annál magasabb megajánlás esetén az ajánlattevő a maximális pontszámot (1</w:t>
      </w:r>
      <w:r w:rsidR="000966AA">
        <w:rPr>
          <w:rFonts w:ascii="Arial" w:hAnsi="Arial" w:cs="Arial"/>
          <w:color w:val="000000" w:themeColor="text1"/>
          <w:sz w:val="20"/>
          <w:szCs w:val="20"/>
        </w:rPr>
        <w:t>0</w:t>
      </w:r>
      <w:r w:rsidRPr="00401B12">
        <w:rPr>
          <w:rFonts w:ascii="Arial" w:hAnsi="Arial" w:cs="Arial"/>
          <w:color w:val="000000" w:themeColor="text1"/>
          <w:sz w:val="20"/>
          <w:szCs w:val="20"/>
        </w:rPr>
        <w:t>0 pont) kapja.</w:t>
      </w:r>
    </w:p>
    <w:p w:rsidR="004A54DD" w:rsidRPr="00401B12" w:rsidRDefault="004A54DD" w:rsidP="004A54DD">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Amennyiben az ajánlattevő az értékelési részszempontra nem mutat be a fentiek szerinti kötelező szakmai gyakorlati időn felüli szakmai tapasztalatot, abban az esetben az ajánlat nem érvénytelen, hanem az ajánlatkérő az értékelési részszempontra 0 pontot ad.</w:t>
      </w:r>
    </w:p>
    <w:p w:rsidR="000317DF" w:rsidRDefault="000317DF" w:rsidP="000317DF">
      <w:pPr>
        <w:ind w:left="360" w:hanging="3"/>
        <w:jc w:val="both"/>
        <w:rPr>
          <w:rFonts w:ascii="Arial" w:hAnsi="Arial" w:cs="Arial"/>
          <w:color w:val="000000" w:themeColor="text1"/>
          <w:sz w:val="20"/>
          <w:szCs w:val="20"/>
        </w:rPr>
      </w:pPr>
    </w:p>
    <w:p w:rsidR="004A54DD" w:rsidRPr="00401B12" w:rsidRDefault="004A54DD" w:rsidP="004A54DD">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 képlete:</w:t>
      </w:r>
    </w:p>
    <w:p w:rsidR="004A54DD" w:rsidRPr="00401B12" w:rsidRDefault="004A54DD" w:rsidP="004A54DD">
      <w:pPr>
        <w:ind w:left="360" w:hanging="3"/>
        <w:jc w:val="both"/>
        <w:rPr>
          <w:rFonts w:ascii="Arial" w:hAnsi="Arial" w:cs="Arial"/>
          <w:color w:val="000000" w:themeColor="text1"/>
          <w:sz w:val="20"/>
          <w:szCs w:val="20"/>
        </w:rPr>
      </w:pPr>
    </w:p>
    <w:p w:rsidR="004A54DD" w:rsidRPr="00401B12" w:rsidRDefault="004A54DD" w:rsidP="004A54DD">
      <w:pPr>
        <w:ind w:left="360" w:hanging="3"/>
        <w:jc w:val="both"/>
        <w:rPr>
          <w:rFonts w:ascii="Arial" w:hAnsi="Arial" w:cs="Arial"/>
          <w:color w:val="000000" w:themeColor="text1"/>
          <w:sz w:val="20"/>
          <w:szCs w:val="20"/>
        </w:rPr>
      </w:pPr>
      <m:oMathPara>
        <m:oMath>
          <m:r>
            <w:rPr>
              <w:rFonts w:ascii="Cambria Math" w:hAnsi="Cambria Math" w:cs="Arial"/>
              <w:color w:val="000000" w:themeColor="text1"/>
              <w:sz w:val="20"/>
              <w:szCs w:val="20"/>
            </w:rPr>
            <m:t>Pvizsgált=</m:t>
          </m:r>
          <m:f>
            <m:fPr>
              <m:ctrlPr>
                <w:rPr>
                  <w:rFonts w:ascii="Cambria Math" w:hAnsi="Cambria Math" w:cs="Arial"/>
                  <w:i/>
                  <w:color w:val="000000" w:themeColor="text1"/>
                  <w:sz w:val="20"/>
                  <w:szCs w:val="20"/>
                </w:rPr>
              </m:ctrlPr>
            </m:fPr>
            <m:num>
              <m:r>
                <w:rPr>
                  <w:rFonts w:ascii="Cambria Math" w:hAnsi="Cambria Math" w:cs="Arial"/>
                  <w:color w:val="000000" w:themeColor="text1"/>
                  <w:sz w:val="20"/>
                  <w:szCs w:val="20"/>
                </w:rPr>
                <m:t>Plegjobb</m:t>
              </m:r>
            </m:num>
            <m:den>
              <m:r>
                <w:rPr>
                  <w:rFonts w:ascii="Cambria Math" w:hAnsi="Cambria Math" w:cs="Arial"/>
                  <w:color w:val="000000" w:themeColor="text1"/>
                  <w:sz w:val="20"/>
                  <w:szCs w:val="20"/>
                </w:rPr>
                <m:t>Alegjobb</m:t>
              </m:r>
            </m:den>
          </m:f>
          <m:r>
            <w:rPr>
              <w:rFonts w:ascii="Cambria Math" w:hAnsi="Cambria Math" w:cs="Arial"/>
              <w:color w:val="000000" w:themeColor="text1"/>
              <w:sz w:val="20"/>
              <w:szCs w:val="20"/>
            </w:rPr>
            <m:t>*Avizsgált</m:t>
          </m:r>
        </m:oMath>
      </m:oMathPara>
    </w:p>
    <w:p w:rsidR="004A54DD" w:rsidRPr="00401B12" w:rsidRDefault="004A54DD" w:rsidP="004A54DD">
      <w:pPr>
        <w:ind w:left="363" w:hanging="6"/>
        <w:jc w:val="both"/>
        <w:rPr>
          <w:rFonts w:ascii="Arial" w:hAnsi="Arial" w:cs="Arial"/>
          <w:color w:val="000000" w:themeColor="text1"/>
          <w:sz w:val="20"/>
          <w:szCs w:val="20"/>
        </w:rPr>
      </w:pPr>
    </w:p>
    <w:p w:rsidR="004A54DD" w:rsidRPr="00401B12" w:rsidRDefault="004A54DD" w:rsidP="004A54DD">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P </w:t>
      </w:r>
      <w:r w:rsidRPr="00401B12">
        <w:rPr>
          <w:rFonts w:ascii="Arial" w:hAnsi="Arial" w:cs="Arial"/>
          <w:color w:val="000000" w:themeColor="text1"/>
          <w:sz w:val="20"/>
          <w:szCs w:val="20"/>
          <w:vertAlign w:val="subscript"/>
        </w:rPr>
        <w:t>vizsgált</w:t>
      </w:r>
      <w:r w:rsidRPr="00401B12">
        <w:rPr>
          <w:rFonts w:ascii="Arial" w:hAnsi="Arial" w:cs="Arial"/>
          <w:color w:val="000000" w:themeColor="text1"/>
          <w:sz w:val="20"/>
          <w:szCs w:val="20"/>
        </w:rPr>
        <w:t>: a vizsgált megajánláshoz tartozó vizsgált pontszám;</w:t>
      </w:r>
    </w:p>
    <w:p w:rsidR="004A54DD" w:rsidRPr="00401B12" w:rsidRDefault="004A54DD" w:rsidP="004A54DD">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P </w:t>
      </w:r>
      <w:r w:rsidRPr="00401B12">
        <w:rPr>
          <w:rFonts w:ascii="Arial" w:hAnsi="Arial" w:cs="Arial"/>
          <w:color w:val="000000" w:themeColor="text1"/>
          <w:sz w:val="20"/>
          <w:szCs w:val="20"/>
          <w:vertAlign w:val="subscript"/>
        </w:rPr>
        <w:t>legjobb</w:t>
      </w:r>
      <w:r w:rsidRPr="00401B12">
        <w:rPr>
          <w:rFonts w:ascii="Arial" w:hAnsi="Arial" w:cs="Arial"/>
          <w:color w:val="000000" w:themeColor="text1"/>
          <w:sz w:val="20"/>
          <w:szCs w:val="20"/>
        </w:rPr>
        <w:t>: az adható legmagasabb pontszám;</w:t>
      </w:r>
    </w:p>
    <w:p w:rsidR="004A54DD" w:rsidRPr="00401B12" w:rsidRDefault="004A54DD" w:rsidP="004A54DD">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A l</w:t>
      </w:r>
      <w:r w:rsidRPr="00401B12">
        <w:rPr>
          <w:rFonts w:ascii="Arial" w:hAnsi="Arial" w:cs="Arial"/>
          <w:color w:val="000000" w:themeColor="text1"/>
          <w:sz w:val="20"/>
          <w:szCs w:val="20"/>
          <w:vertAlign w:val="subscript"/>
        </w:rPr>
        <w:t>egjobb</w:t>
      </w:r>
      <w:r w:rsidRPr="00401B12">
        <w:rPr>
          <w:rFonts w:ascii="Arial" w:hAnsi="Arial" w:cs="Arial"/>
          <w:color w:val="000000" w:themeColor="text1"/>
          <w:sz w:val="20"/>
          <w:szCs w:val="20"/>
        </w:rPr>
        <w:t>: a legjobb megajánlás;</w:t>
      </w:r>
    </w:p>
    <w:p w:rsidR="004A54DD" w:rsidRPr="00401B12" w:rsidRDefault="004A54DD" w:rsidP="004A54DD">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A </w:t>
      </w:r>
      <w:r w:rsidRPr="00401B12">
        <w:rPr>
          <w:rFonts w:ascii="Arial" w:hAnsi="Arial" w:cs="Arial"/>
          <w:color w:val="000000" w:themeColor="text1"/>
          <w:sz w:val="20"/>
          <w:szCs w:val="20"/>
          <w:vertAlign w:val="subscript"/>
        </w:rPr>
        <w:t>vizsgált</w:t>
      </w:r>
      <w:r w:rsidRPr="00401B12">
        <w:rPr>
          <w:rFonts w:ascii="Arial" w:hAnsi="Arial" w:cs="Arial"/>
          <w:color w:val="000000" w:themeColor="text1"/>
          <w:sz w:val="20"/>
          <w:szCs w:val="20"/>
        </w:rPr>
        <w:t>: az aktuálisan vizsgált megajánlás</w:t>
      </w:r>
    </w:p>
    <w:p w:rsidR="004A54DD" w:rsidRPr="00401B12" w:rsidRDefault="004A54DD" w:rsidP="000317DF">
      <w:pPr>
        <w:ind w:left="360" w:hanging="3"/>
        <w:jc w:val="both"/>
        <w:rPr>
          <w:rFonts w:ascii="Arial" w:hAnsi="Arial" w:cs="Arial"/>
          <w:color w:val="000000" w:themeColor="text1"/>
          <w:sz w:val="20"/>
          <w:szCs w:val="20"/>
        </w:rPr>
      </w:pPr>
    </w:p>
    <w:p w:rsidR="00B55941" w:rsidRPr="008A5404" w:rsidRDefault="00B55941" w:rsidP="00B55941">
      <w:pPr>
        <w:spacing w:before="120"/>
        <w:ind w:left="360" w:hanging="3"/>
        <w:jc w:val="both"/>
        <w:rPr>
          <w:rFonts w:ascii="Arial" w:hAnsi="Arial" w:cs="Arial"/>
          <w:sz w:val="20"/>
          <w:szCs w:val="20"/>
        </w:rPr>
      </w:pPr>
      <w:bookmarkStart w:id="2" w:name="_Hlk69974479"/>
      <w:r w:rsidRPr="008A5404">
        <w:rPr>
          <w:rFonts w:ascii="Arial" w:hAnsi="Arial" w:cs="Arial"/>
          <w:sz w:val="20"/>
          <w:szCs w:val="20"/>
        </w:rPr>
        <w:t>Ajánlatkérő a pontszámok meghatározásánál az értékelési részszempont tekintetében meghatározott legkedvezőbb megajánlás és az azt meghaladó megajánlás esetén a legkedvezőbb szintnek megfelelő értéket (36 hónap) veszi figyelembe (tehát a képletbe abban az esetben is a legkedvezőbbként meghatározott értéket helyettesíti be, ha a legkedvezőbb ajánlat tartalmi eleme ezen értéknél kedvezőbb.)</w:t>
      </w:r>
    </w:p>
    <w:p w:rsidR="00B55941" w:rsidRPr="008A5404" w:rsidRDefault="00B55941" w:rsidP="00B55941">
      <w:pPr>
        <w:spacing w:before="120"/>
        <w:ind w:left="360" w:hanging="3"/>
        <w:jc w:val="both"/>
        <w:rPr>
          <w:rFonts w:ascii="Arial" w:hAnsi="Arial" w:cs="Arial"/>
          <w:sz w:val="20"/>
          <w:szCs w:val="20"/>
        </w:rPr>
      </w:pPr>
      <w:r w:rsidRPr="008A5404">
        <w:rPr>
          <w:rFonts w:ascii="Arial" w:hAnsi="Arial" w:cs="Arial"/>
          <w:sz w:val="20"/>
          <w:szCs w:val="20"/>
        </w:rPr>
        <w:t>Ajánlattevőnek a részszemponthoz kapcsolódóan be kell csatolnia a teljesítésbe bevonni kívánt szakemberekről szóló nyilatkozatot a szakember nevének, képzettségének, végzettségének, ismertetésével. A nyilatkozatnak tartalmaznia kell a szakember munkáltatójának (ajánlattételi határidő időpontjában) feltüntetését, vagy annak a személynek a megjelölését, akivel/amellyel az adott szakember foglalkoztatásra irányuló egyéb jogviszonyban áll az ajánlattételi határidő időpontjában.</w:t>
      </w:r>
    </w:p>
    <w:p w:rsidR="00B55941" w:rsidRPr="008A5404" w:rsidRDefault="00B55941" w:rsidP="00B55941">
      <w:pPr>
        <w:spacing w:before="120"/>
        <w:ind w:left="360" w:hanging="3"/>
        <w:jc w:val="both"/>
        <w:rPr>
          <w:rFonts w:ascii="Arial" w:hAnsi="Arial" w:cs="Arial"/>
          <w:sz w:val="20"/>
          <w:szCs w:val="20"/>
        </w:rPr>
      </w:pPr>
      <w:r w:rsidRPr="008A5404">
        <w:rPr>
          <w:rFonts w:ascii="Arial" w:hAnsi="Arial" w:cs="Arial"/>
          <w:sz w:val="20"/>
          <w:szCs w:val="20"/>
        </w:rPr>
        <w:t>Amennyiben az ajánlattevő az alkalmasság körében több szakembert mutat be az ajánlatában az adott részszempont vonatkozásában, ajánlatkérő kizárólag az ajánlattevő nyilatkozatában az adott részszempont kapcsán feltüntetett szakembert veszi figyelembe az értékelés során.</w:t>
      </w:r>
    </w:p>
    <w:bookmarkEnd w:id="2"/>
    <w:p w:rsidR="00B55941" w:rsidRPr="00401B12" w:rsidRDefault="00B55941" w:rsidP="00B55941">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Ajánlattevőnek a teljesítésbe bevonni kívánt szakember szakmai tapasztalatának igazolására be kell csatolnia a szakember által </w:t>
      </w:r>
      <w:r w:rsidRPr="002A27F7">
        <w:rPr>
          <w:rFonts w:ascii="Arial" w:hAnsi="Arial" w:cs="Arial"/>
          <w:b/>
          <w:bCs/>
          <w:color w:val="000000" w:themeColor="text1"/>
          <w:sz w:val="20"/>
          <w:szCs w:val="20"/>
        </w:rPr>
        <w:t>saját kezűleg aláírt szakmai önéletrajzát</w:t>
      </w:r>
      <w:r w:rsidR="000966AA">
        <w:rPr>
          <w:rFonts w:ascii="Arial" w:hAnsi="Arial" w:cs="Arial"/>
          <w:b/>
          <w:bCs/>
          <w:color w:val="000000" w:themeColor="text1"/>
          <w:sz w:val="20"/>
          <w:szCs w:val="20"/>
        </w:rPr>
        <w:t xml:space="preserve"> és rendelkezésre állási nyilatkozatát</w:t>
      </w:r>
      <w:r w:rsidRPr="00401B12">
        <w:rPr>
          <w:rFonts w:ascii="Arial" w:hAnsi="Arial" w:cs="Arial"/>
          <w:color w:val="000000" w:themeColor="text1"/>
          <w:sz w:val="20"/>
          <w:szCs w:val="20"/>
        </w:rPr>
        <w:t>, melyből megállapítható az alkalmassági minimumkövetelményként meghatározott szakmai tapasztalat, valamint az értékelési részszempont szerint értékelni kívánt, az alkalmassági minimum követelményként meghatározott szakmai tapasztalaton felüli többlet szakmai tapasztalat.</w:t>
      </w:r>
    </w:p>
    <w:p w:rsidR="00B55941" w:rsidRDefault="00B55941" w:rsidP="00B55941">
      <w:pPr>
        <w:ind w:left="357"/>
        <w:jc w:val="both"/>
        <w:rPr>
          <w:rFonts w:ascii="Arial" w:hAnsi="Arial" w:cs="Arial"/>
          <w:color w:val="000000" w:themeColor="text1"/>
          <w:sz w:val="20"/>
          <w:szCs w:val="20"/>
        </w:rPr>
      </w:pPr>
    </w:p>
    <w:p w:rsidR="00B55941" w:rsidRPr="00401B12" w:rsidRDefault="00B55941" w:rsidP="00B55941">
      <w:pPr>
        <w:ind w:left="357"/>
        <w:jc w:val="both"/>
        <w:rPr>
          <w:rFonts w:ascii="Arial" w:hAnsi="Arial" w:cs="Arial"/>
          <w:color w:val="000000" w:themeColor="text1"/>
          <w:sz w:val="20"/>
          <w:szCs w:val="20"/>
        </w:rPr>
      </w:pPr>
      <w:r w:rsidRPr="00401B12">
        <w:rPr>
          <w:rFonts w:ascii="Arial" w:hAnsi="Arial" w:cs="Arial"/>
          <w:color w:val="000000" w:themeColor="text1"/>
          <w:sz w:val="20"/>
          <w:szCs w:val="20"/>
        </w:rPr>
        <w:t>Amennyiben a teljesítésbe bevonni kívánt szakember az ajánlattételkor már rendelkezik kamarai nyilvántartásba vétellel, és a szakmai önéletrajzban feltüntetésre kerül a kamarai nyilvántartási szám,</w:t>
      </w:r>
      <w:r>
        <w:rPr>
          <w:rFonts w:ascii="Arial" w:hAnsi="Arial" w:cs="Arial"/>
          <w:color w:val="000000" w:themeColor="text1"/>
          <w:sz w:val="20"/>
          <w:szCs w:val="20"/>
        </w:rPr>
        <w:t xml:space="preserve"> a jogosultság megszerzésének időpontja,</w:t>
      </w:r>
      <w:r w:rsidRPr="00401B12">
        <w:rPr>
          <w:rFonts w:ascii="Arial" w:hAnsi="Arial" w:cs="Arial"/>
          <w:color w:val="000000" w:themeColor="text1"/>
          <w:sz w:val="20"/>
          <w:szCs w:val="20"/>
        </w:rPr>
        <w:t xml:space="preserve"> a szakmai önéletrajzban elegendő az értékelési részszempont szerinti többlet szakmai tapasztalat ismertetése.</w:t>
      </w:r>
    </w:p>
    <w:p w:rsidR="00B55941" w:rsidRDefault="00B55941" w:rsidP="00B55941">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 párhuzamos </w:t>
      </w:r>
      <w:r>
        <w:rPr>
          <w:rFonts w:ascii="Arial" w:hAnsi="Arial" w:cs="Arial"/>
          <w:color w:val="000000" w:themeColor="text1"/>
          <w:sz w:val="20"/>
          <w:szCs w:val="20"/>
        </w:rPr>
        <w:t>szakmai gyakorlatot</w:t>
      </w:r>
      <w:r w:rsidRPr="00401B12">
        <w:rPr>
          <w:rFonts w:ascii="Arial" w:hAnsi="Arial" w:cs="Arial"/>
          <w:color w:val="000000" w:themeColor="text1"/>
          <w:sz w:val="20"/>
          <w:szCs w:val="20"/>
        </w:rPr>
        <w:t xml:space="preserve"> ajánlatkérő egy időintervallumként veszi figyelembe az értékelés során.</w:t>
      </w:r>
      <w:r>
        <w:rPr>
          <w:rFonts w:ascii="Arial" w:hAnsi="Arial" w:cs="Arial"/>
          <w:color w:val="000000" w:themeColor="text1"/>
          <w:sz w:val="20"/>
          <w:szCs w:val="20"/>
        </w:rPr>
        <w:t xml:space="preserve"> A szakember szakmai gyakorlatát év/hónap bontásban, kezdő és befejező időpont (év/hónap) feltüntetésével szükséges megadni.</w:t>
      </w:r>
      <w:r w:rsidR="000966AA">
        <w:rPr>
          <w:rFonts w:ascii="Arial" w:hAnsi="Arial" w:cs="Arial"/>
          <w:color w:val="000000" w:themeColor="text1"/>
          <w:sz w:val="20"/>
          <w:szCs w:val="20"/>
        </w:rPr>
        <w:t xml:space="preserve"> Ajánlatkérő a kezdő és befejező hónapot is egész hónapnak számítja.</w:t>
      </w:r>
    </w:p>
    <w:p w:rsidR="00B55941" w:rsidRDefault="00B55941" w:rsidP="00B55941">
      <w:pPr>
        <w:spacing w:before="120"/>
        <w:ind w:left="360" w:hanging="3"/>
        <w:jc w:val="both"/>
        <w:rPr>
          <w:rFonts w:ascii="Arial" w:hAnsi="Arial" w:cs="Arial"/>
          <w:color w:val="000000" w:themeColor="text1"/>
          <w:sz w:val="20"/>
          <w:szCs w:val="20"/>
        </w:rPr>
      </w:pPr>
      <w:r>
        <w:rPr>
          <w:rFonts w:ascii="Arial" w:hAnsi="Arial" w:cs="Arial"/>
          <w:color w:val="000000" w:themeColor="text1"/>
          <w:sz w:val="20"/>
          <w:szCs w:val="20"/>
        </w:rPr>
        <w:t>Az ajánlathoz csatolt szakmai önéletrajznak egyértelműen beazonosíthatóan kell tartalmaznia, hogy a szakember milyen munkában és milyen pozícióban vett részt. Az ajánlatkérő csak olyan szakmai tapasztalati időt fogad el, amelyből egyértelműen megállapítható az értékelési szempontnak való megfelelőség.</w:t>
      </w:r>
    </w:p>
    <w:p w:rsidR="004A54DD" w:rsidRDefault="004A54DD" w:rsidP="000317DF">
      <w:pPr>
        <w:widowControl w:val="0"/>
        <w:tabs>
          <w:tab w:val="num" w:pos="360"/>
        </w:tabs>
        <w:ind w:left="357"/>
        <w:jc w:val="both"/>
        <w:rPr>
          <w:rFonts w:ascii="Arial" w:hAnsi="Arial" w:cs="Arial"/>
          <w:sz w:val="20"/>
          <w:szCs w:val="20"/>
        </w:rPr>
      </w:pPr>
    </w:p>
    <w:p w:rsidR="004A54DD" w:rsidRPr="004175BB" w:rsidRDefault="004A54DD" w:rsidP="004A54DD">
      <w:pPr>
        <w:spacing w:before="120"/>
        <w:ind w:left="360" w:hanging="3"/>
        <w:jc w:val="both"/>
        <w:rPr>
          <w:rFonts w:ascii="Arial" w:hAnsi="Arial" w:cs="Arial"/>
          <w:sz w:val="20"/>
          <w:szCs w:val="20"/>
        </w:rPr>
      </w:pPr>
      <w:r w:rsidRPr="00776FB2">
        <w:rPr>
          <w:rFonts w:ascii="Arial" w:hAnsi="Arial" w:cs="Arial"/>
          <w:b/>
          <w:sz w:val="20"/>
          <w:szCs w:val="20"/>
          <w:u w:val="single"/>
        </w:rPr>
        <w:t>M</w:t>
      </w:r>
      <w:r w:rsidR="007E691A" w:rsidRPr="00776FB2">
        <w:rPr>
          <w:rFonts w:ascii="Arial" w:hAnsi="Arial" w:cs="Arial"/>
          <w:b/>
          <w:sz w:val="20"/>
          <w:szCs w:val="20"/>
          <w:u w:val="single"/>
        </w:rPr>
        <w:t>3</w:t>
      </w:r>
      <w:r w:rsidRPr="00776FB2">
        <w:rPr>
          <w:rFonts w:ascii="Arial" w:hAnsi="Arial" w:cs="Arial"/>
          <w:b/>
          <w:sz w:val="20"/>
          <w:szCs w:val="20"/>
          <w:u w:val="single"/>
        </w:rPr>
        <w:t xml:space="preserve"> alkalmassági követelményre bemutatott szakember alkalmasságon felüli szakmai tapasztalata (hónap):</w:t>
      </w:r>
      <w:r w:rsidRPr="004175BB">
        <w:rPr>
          <w:rFonts w:ascii="Arial" w:hAnsi="Arial" w:cs="Arial"/>
          <w:b/>
          <w:sz w:val="20"/>
          <w:szCs w:val="20"/>
        </w:rPr>
        <w:t xml:space="preserve"> </w:t>
      </w:r>
      <w:r w:rsidRPr="004175BB">
        <w:rPr>
          <w:rFonts w:ascii="Arial" w:hAnsi="Arial" w:cs="Arial"/>
          <w:sz w:val="20"/>
          <w:szCs w:val="20"/>
        </w:rPr>
        <w:t xml:space="preserve">az értékelési részszempont esetében az ajánlatkérő értékeli, amennyiben az eljárást megindító felhívás M2 alkalmassági követelményének való megfelelésre bemutatott szakember a 266/2013. (VII. 11.) Korm. rendelet 1. számú melléklet VI. Felelős műszaki vezetés fejezet 2. rész </w:t>
      </w:r>
      <w:r w:rsidR="00802B9C">
        <w:rPr>
          <w:rFonts w:ascii="Arial" w:hAnsi="Arial" w:cs="Arial"/>
          <w:sz w:val="20"/>
          <w:szCs w:val="20"/>
        </w:rPr>
        <w:t>5</w:t>
      </w:r>
      <w:r w:rsidRPr="004175BB">
        <w:rPr>
          <w:rFonts w:ascii="Arial" w:hAnsi="Arial" w:cs="Arial"/>
          <w:sz w:val="20"/>
          <w:szCs w:val="20"/>
        </w:rPr>
        <w:t>. sor „</w:t>
      </w:r>
      <w:r w:rsidR="00802B9C">
        <w:rPr>
          <w:rFonts w:ascii="Arial" w:hAnsi="Arial" w:cs="Arial"/>
          <w:sz w:val="20"/>
          <w:szCs w:val="20"/>
        </w:rPr>
        <w:t xml:space="preserve">Építményvillamossági </w:t>
      </w:r>
      <w:r w:rsidRPr="004175BB">
        <w:rPr>
          <w:rFonts w:ascii="Arial" w:hAnsi="Arial" w:cs="Arial"/>
          <w:sz w:val="20"/>
          <w:szCs w:val="20"/>
        </w:rPr>
        <w:t>szakterület” szerinti MV-É</w:t>
      </w:r>
      <w:r w:rsidR="00802B9C">
        <w:rPr>
          <w:rFonts w:ascii="Arial" w:hAnsi="Arial" w:cs="Arial"/>
          <w:sz w:val="20"/>
          <w:szCs w:val="20"/>
        </w:rPr>
        <w:t>V</w:t>
      </w:r>
      <w:r w:rsidRPr="004175BB">
        <w:rPr>
          <w:rFonts w:ascii="Arial" w:hAnsi="Arial" w:cs="Arial"/>
          <w:sz w:val="20"/>
          <w:szCs w:val="20"/>
        </w:rPr>
        <w:t xml:space="preserve"> jogosultság megszerzéséhez a végzettségtől függő kötelező szakmai gyakorlaton felüli </w:t>
      </w:r>
      <w:r w:rsidRPr="004175BB">
        <w:rPr>
          <w:rFonts w:ascii="Arial" w:hAnsi="Arial" w:cs="Arial"/>
          <w:b/>
          <w:sz w:val="20"/>
          <w:szCs w:val="20"/>
        </w:rPr>
        <w:t xml:space="preserve">többlet szakmai tapasztalattal </w:t>
      </w:r>
      <w:r w:rsidRPr="004175BB">
        <w:rPr>
          <w:rFonts w:ascii="Arial" w:hAnsi="Arial" w:cs="Arial"/>
          <w:sz w:val="20"/>
          <w:szCs w:val="20"/>
        </w:rPr>
        <w:t>rendelkezik.</w:t>
      </w:r>
    </w:p>
    <w:p w:rsidR="004A54DD" w:rsidRPr="00401B12" w:rsidRDefault="004A54DD" w:rsidP="004A54DD">
      <w:pPr>
        <w:spacing w:before="120"/>
        <w:ind w:left="360" w:hanging="3"/>
        <w:jc w:val="both"/>
        <w:rPr>
          <w:rFonts w:ascii="Arial" w:hAnsi="Arial" w:cs="Arial"/>
          <w:color w:val="000000" w:themeColor="text1"/>
          <w:sz w:val="20"/>
          <w:szCs w:val="20"/>
        </w:rPr>
      </w:pPr>
      <w:r w:rsidRPr="004175BB">
        <w:rPr>
          <w:rFonts w:ascii="Arial" w:hAnsi="Arial" w:cs="Arial"/>
          <w:color w:val="000000" w:themeColor="text1"/>
          <w:sz w:val="20"/>
          <w:szCs w:val="20"/>
        </w:rPr>
        <w:t>Az értékelési részszempont esetén az ajánlatkérő azt értékeli, hogy a bemutatott szakember a jogosultsága megszerzéséhez kötelező szakmai gyakorlaton felül hány hónapos szakmai</w:t>
      </w:r>
      <w:r w:rsidRPr="00401B12">
        <w:rPr>
          <w:rFonts w:ascii="Arial" w:hAnsi="Arial" w:cs="Arial"/>
          <w:color w:val="000000" w:themeColor="text1"/>
          <w:sz w:val="20"/>
          <w:szCs w:val="20"/>
        </w:rPr>
        <w:t xml:space="preserve"> tapasztalattal rendelkezik.</w:t>
      </w:r>
    </w:p>
    <w:p w:rsidR="004A54DD" w:rsidRPr="00401B12" w:rsidRDefault="004A54DD" w:rsidP="004A54DD">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lastRenderedPageBreak/>
        <w:t>Az értékelési részszempont esetén a legkedvezőbb (legmagasabb szakmai tapasztalatot tartalmazó ajánlat a maximális 10</w:t>
      </w:r>
      <w:r w:rsidR="00802B9C">
        <w:rPr>
          <w:rFonts w:ascii="Arial" w:hAnsi="Arial" w:cs="Arial"/>
          <w:color w:val="000000" w:themeColor="text1"/>
          <w:sz w:val="20"/>
          <w:szCs w:val="20"/>
        </w:rPr>
        <w:t>0</w:t>
      </w:r>
      <w:r w:rsidRPr="00401B12">
        <w:rPr>
          <w:rFonts w:ascii="Arial" w:hAnsi="Arial" w:cs="Arial"/>
          <w:color w:val="000000" w:themeColor="text1"/>
          <w:sz w:val="20"/>
          <w:szCs w:val="20"/>
        </w:rPr>
        <w:t xml:space="preserve"> pontot kapja, a többi ajánlat tartalmi elemére pedig a legkedvezőbb tartalmi elemhez viszonyítva számolja ki a pontszámokat az ajánlatkérő a Közbeszerzési Hatóságnak a nyertes ajánlattevő kiválasztására szolgáló értékelési szempontrendszer alkalmazásáról szóló útmutatója (Közbeszerzési Értesítő 2020. évi. 60. szám, 2020. március 25.) alapján. A megajánlás csak egész szám vagy nulla lehet.</w:t>
      </w:r>
    </w:p>
    <w:p w:rsidR="004A54DD" w:rsidRPr="00401B12" w:rsidRDefault="004A54DD" w:rsidP="004A54DD">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értékelési részszempont esetén megajánlható legkisebb többlet szakmai tapasztalat: 0 hónap. A 36 hónap, vagy annál magasabb megajánlás esetén az ajánlattevő a maximális pontszámot (1</w:t>
      </w:r>
      <w:r w:rsidR="00802B9C">
        <w:rPr>
          <w:rFonts w:ascii="Arial" w:hAnsi="Arial" w:cs="Arial"/>
          <w:color w:val="000000" w:themeColor="text1"/>
          <w:sz w:val="20"/>
          <w:szCs w:val="20"/>
        </w:rPr>
        <w:t>0</w:t>
      </w:r>
      <w:r w:rsidRPr="00401B12">
        <w:rPr>
          <w:rFonts w:ascii="Arial" w:hAnsi="Arial" w:cs="Arial"/>
          <w:color w:val="000000" w:themeColor="text1"/>
          <w:sz w:val="20"/>
          <w:szCs w:val="20"/>
        </w:rPr>
        <w:t>0 pont) kapja.</w:t>
      </w:r>
    </w:p>
    <w:p w:rsidR="004A54DD" w:rsidRPr="00401B12" w:rsidRDefault="004A54DD" w:rsidP="004A54DD">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Amennyiben az ajánlattevő az értékelési részszempontra nem mutat be a fentiek szerinti kötelező szakmai gyakorlati időn felüli szakmai tapasztalatot, abban az esetben az ajánlat nem érvénytelen, hanem az ajánlatkérő az értékelési részszempontra 0 pontot ad.</w:t>
      </w:r>
    </w:p>
    <w:p w:rsidR="000317DF" w:rsidRDefault="000317DF" w:rsidP="000317DF">
      <w:pPr>
        <w:ind w:left="360" w:hanging="3"/>
        <w:jc w:val="both"/>
        <w:rPr>
          <w:rFonts w:ascii="Arial" w:hAnsi="Arial" w:cs="Arial"/>
          <w:color w:val="000000" w:themeColor="text1"/>
          <w:sz w:val="20"/>
          <w:szCs w:val="20"/>
        </w:rPr>
      </w:pPr>
    </w:p>
    <w:p w:rsidR="004A54DD" w:rsidRPr="00401B12" w:rsidRDefault="004A54DD" w:rsidP="004A54DD">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 képlete:</w:t>
      </w:r>
    </w:p>
    <w:p w:rsidR="004A54DD" w:rsidRPr="00401B12" w:rsidRDefault="004A54DD" w:rsidP="004A54DD">
      <w:pPr>
        <w:ind w:left="360" w:hanging="3"/>
        <w:jc w:val="both"/>
        <w:rPr>
          <w:rFonts w:ascii="Arial" w:hAnsi="Arial" w:cs="Arial"/>
          <w:color w:val="000000" w:themeColor="text1"/>
          <w:sz w:val="20"/>
          <w:szCs w:val="20"/>
        </w:rPr>
      </w:pPr>
    </w:p>
    <w:p w:rsidR="004A54DD" w:rsidRPr="00401B12" w:rsidRDefault="004A54DD" w:rsidP="004A54DD">
      <w:pPr>
        <w:ind w:left="360" w:hanging="3"/>
        <w:jc w:val="both"/>
        <w:rPr>
          <w:rFonts w:ascii="Arial" w:hAnsi="Arial" w:cs="Arial"/>
          <w:color w:val="000000" w:themeColor="text1"/>
          <w:sz w:val="20"/>
          <w:szCs w:val="20"/>
        </w:rPr>
      </w:pPr>
      <m:oMathPara>
        <m:oMath>
          <m:r>
            <w:rPr>
              <w:rFonts w:ascii="Cambria Math" w:hAnsi="Cambria Math" w:cs="Arial"/>
              <w:color w:val="000000" w:themeColor="text1"/>
              <w:sz w:val="20"/>
              <w:szCs w:val="20"/>
            </w:rPr>
            <m:t>Pvizsgált=</m:t>
          </m:r>
          <m:f>
            <m:fPr>
              <m:ctrlPr>
                <w:rPr>
                  <w:rFonts w:ascii="Cambria Math" w:hAnsi="Cambria Math" w:cs="Arial"/>
                  <w:i/>
                  <w:color w:val="000000" w:themeColor="text1"/>
                  <w:sz w:val="20"/>
                  <w:szCs w:val="20"/>
                </w:rPr>
              </m:ctrlPr>
            </m:fPr>
            <m:num>
              <m:r>
                <w:rPr>
                  <w:rFonts w:ascii="Cambria Math" w:hAnsi="Cambria Math" w:cs="Arial"/>
                  <w:color w:val="000000" w:themeColor="text1"/>
                  <w:sz w:val="20"/>
                  <w:szCs w:val="20"/>
                </w:rPr>
                <m:t>Plegjobb</m:t>
              </m:r>
            </m:num>
            <m:den>
              <m:r>
                <w:rPr>
                  <w:rFonts w:ascii="Cambria Math" w:hAnsi="Cambria Math" w:cs="Arial"/>
                  <w:color w:val="000000" w:themeColor="text1"/>
                  <w:sz w:val="20"/>
                  <w:szCs w:val="20"/>
                </w:rPr>
                <m:t>Alegjobb</m:t>
              </m:r>
            </m:den>
          </m:f>
          <m:r>
            <w:rPr>
              <w:rFonts w:ascii="Cambria Math" w:hAnsi="Cambria Math" w:cs="Arial"/>
              <w:color w:val="000000" w:themeColor="text1"/>
              <w:sz w:val="20"/>
              <w:szCs w:val="20"/>
            </w:rPr>
            <m:t>*Avizsgált</m:t>
          </m:r>
        </m:oMath>
      </m:oMathPara>
    </w:p>
    <w:p w:rsidR="004A54DD" w:rsidRPr="00401B12" w:rsidRDefault="004A54DD" w:rsidP="004A54DD">
      <w:pPr>
        <w:ind w:left="363" w:hanging="6"/>
        <w:jc w:val="both"/>
        <w:rPr>
          <w:rFonts w:ascii="Arial" w:hAnsi="Arial" w:cs="Arial"/>
          <w:color w:val="000000" w:themeColor="text1"/>
          <w:sz w:val="20"/>
          <w:szCs w:val="20"/>
        </w:rPr>
      </w:pPr>
    </w:p>
    <w:p w:rsidR="004A54DD" w:rsidRPr="00401B12" w:rsidRDefault="004A54DD" w:rsidP="004A54DD">
      <w:pPr>
        <w:ind w:left="363" w:hanging="6"/>
        <w:jc w:val="both"/>
        <w:rPr>
          <w:rFonts w:ascii="Arial" w:hAnsi="Arial" w:cs="Arial"/>
          <w:color w:val="000000" w:themeColor="text1"/>
          <w:sz w:val="20"/>
          <w:szCs w:val="20"/>
        </w:rPr>
      </w:pPr>
    </w:p>
    <w:p w:rsidR="004A54DD" w:rsidRPr="00401B12" w:rsidRDefault="004A54DD" w:rsidP="004A54DD">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P </w:t>
      </w:r>
      <w:r w:rsidRPr="00401B12">
        <w:rPr>
          <w:rFonts w:ascii="Arial" w:hAnsi="Arial" w:cs="Arial"/>
          <w:color w:val="000000" w:themeColor="text1"/>
          <w:sz w:val="20"/>
          <w:szCs w:val="20"/>
          <w:vertAlign w:val="subscript"/>
        </w:rPr>
        <w:t>vizsgált</w:t>
      </w:r>
      <w:r w:rsidRPr="00401B12">
        <w:rPr>
          <w:rFonts w:ascii="Arial" w:hAnsi="Arial" w:cs="Arial"/>
          <w:color w:val="000000" w:themeColor="text1"/>
          <w:sz w:val="20"/>
          <w:szCs w:val="20"/>
        </w:rPr>
        <w:t>: a vizsgált megajánláshoz tartozó vizsgált pontszám;</w:t>
      </w:r>
    </w:p>
    <w:p w:rsidR="004A54DD" w:rsidRPr="00401B12" w:rsidRDefault="004A54DD" w:rsidP="004A54DD">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P </w:t>
      </w:r>
      <w:r w:rsidRPr="00401B12">
        <w:rPr>
          <w:rFonts w:ascii="Arial" w:hAnsi="Arial" w:cs="Arial"/>
          <w:color w:val="000000" w:themeColor="text1"/>
          <w:sz w:val="20"/>
          <w:szCs w:val="20"/>
          <w:vertAlign w:val="subscript"/>
        </w:rPr>
        <w:t>legjobb</w:t>
      </w:r>
      <w:r w:rsidRPr="00401B12">
        <w:rPr>
          <w:rFonts w:ascii="Arial" w:hAnsi="Arial" w:cs="Arial"/>
          <w:color w:val="000000" w:themeColor="text1"/>
          <w:sz w:val="20"/>
          <w:szCs w:val="20"/>
        </w:rPr>
        <w:t>: az adható legmagasabb pontszám;</w:t>
      </w:r>
    </w:p>
    <w:p w:rsidR="004A54DD" w:rsidRPr="00401B12" w:rsidRDefault="004A54DD" w:rsidP="004A54DD">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A l</w:t>
      </w:r>
      <w:r w:rsidRPr="00401B12">
        <w:rPr>
          <w:rFonts w:ascii="Arial" w:hAnsi="Arial" w:cs="Arial"/>
          <w:color w:val="000000" w:themeColor="text1"/>
          <w:sz w:val="20"/>
          <w:szCs w:val="20"/>
          <w:vertAlign w:val="subscript"/>
        </w:rPr>
        <w:t>egjobb</w:t>
      </w:r>
      <w:r w:rsidRPr="00401B12">
        <w:rPr>
          <w:rFonts w:ascii="Arial" w:hAnsi="Arial" w:cs="Arial"/>
          <w:color w:val="000000" w:themeColor="text1"/>
          <w:sz w:val="20"/>
          <w:szCs w:val="20"/>
        </w:rPr>
        <w:t>: a legjobb megajánlás;</w:t>
      </w:r>
    </w:p>
    <w:p w:rsidR="004A54DD" w:rsidRPr="00401B12" w:rsidRDefault="004A54DD" w:rsidP="004A54DD">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A </w:t>
      </w:r>
      <w:r w:rsidRPr="00401B12">
        <w:rPr>
          <w:rFonts w:ascii="Arial" w:hAnsi="Arial" w:cs="Arial"/>
          <w:color w:val="000000" w:themeColor="text1"/>
          <w:sz w:val="20"/>
          <w:szCs w:val="20"/>
          <w:vertAlign w:val="subscript"/>
        </w:rPr>
        <w:t>vizsgált</w:t>
      </w:r>
      <w:r w:rsidRPr="00401B12">
        <w:rPr>
          <w:rFonts w:ascii="Arial" w:hAnsi="Arial" w:cs="Arial"/>
          <w:color w:val="000000" w:themeColor="text1"/>
          <w:sz w:val="20"/>
          <w:szCs w:val="20"/>
        </w:rPr>
        <w:t>: az aktuálisan vizsgált megajánlás</w:t>
      </w:r>
    </w:p>
    <w:p w:rsidR="004A54DD" w:rsidRPr="00401B12" w:rsidRDefault="004A54DD" w:rsidP="000317DF">
      <w:pPr>
        <w:ind w:left="360" w:hanging="3"/>
        <w:jc w:val="both"/>
        <w:rPr>
          <w:rFonts w:ascii="Arial" w:hAnsi="Arial" w:cs="Arial"/>
          <w:color w:val="000000" w:themeColor="text1"/>
          <w:sz w:val="20"/>
          <w:szCs w:val="20"/>
        </w:rPr>
      </w:pPr>
    </w:p>
    <w:p w:rsidR="00B55941" w:rsidRPr="008A5404" w:rsidRDefault="00B55941" w:rsidP="00B55941">
      <w:pPr>
        <w:spacing w:before="120"/>
        <w:ind w:left="360" w:hanging="3"/>
        <w:jc w:val="both"/>
        <w:rPr>
          <w:rFonts w:ascii="Arial" w:hAnsi="Arial" w:cs="Arial"/>
          <w:sz w:val="20"/>
          <w:szCs w:val="20"/>
        </w:rPr>
      </w:pPr>
      <w:r w:rsidRPr="008A5404">
        <w:rPr>
          <w:rFonts w:ascii="Arial" w:hAnsi="Arial" w:cs="Arial"/>
          <w:sz w:val="20"/>
          <w:szCs w:val="20"/>
        </w:rPr>
        <w:t>Ajánlatkérő a pontszámok meghatározásánál az értékelési részszempont tekintetében meghatározott legkedvezőbb megajánlás és az azt meghaladó megajánlás esetén a legkedvezőbb szintnek megfelelő értéket (36 hónap) veszi figyelembe (tehát a képletbe abban az esetben is a legkedvezőbbként meghatározott értéket helyettesíti be, ha a legkedvezőbb ajánlat tartalmi eleme ezen értéknél kedvezőbb.)</w:t>
      </w:r>
    </w:p>
    <w:p w:rsidR="00B55941" w:rsidRPr="008A5404" w:rsidRDefault="00B55941" w:rsidP="00B55941">
      <w:pPr>
        <w:spacing w:before="120"/>
        <w:ind w:left="360" w:hanging="3"/>
        <w:jc w:val="both"/>
        <w:rPr>
          <w:rFonts w:ascii="Arial" w:hAnsi="Arial" w:cs="Arial"/>
          <w:sz w:val="20"/>
          <w:szCs w:val="20"/>
        </w:rPr>
      </w:pPr>
      <w:r w:rsidRPr="008A5404">
        <w:rPr>
          <w:rFonts w:ascii="Arial" w:hAnsi="Arial" w:cs="Arial"/>
          <w:sz w:val="20"/>
          <w:szCs w:val="20"/>
        </w:rPr>
        <w:t>Ajánlattevőnek a részszemponthoz kapcsolódóan be kell csatolnia a teljesítésbe bevonni kívánt szakemberekről szóló nyilatkozatot a szakember nevének, képzettségének, végzettségének, ismertetésével. A nyilatkozatnak tartalmaznia kell a szakember munkáltatójának (ajánlattételi határidő időpontjában) feltüntetését, vagy annak a személynek a megjelölését, akivel/amellyel az adott szakember foglalkoztatásra irányuló egyéb jogviszonyban áll az ajánlattételi határidő időpontjában.</w:t>
      </w:r>
    </w:p>
    <w:p w:rsidR="00B55941" w:rsidRPr="008A5404" w:rsidRDefault="00B55941" w:rsidP="00B55941">
      <w:pPr>
        <w:spacing w:before="120"/>
        <w:ind w:left="360" w:hanging="3"/>
        <w:jc w:val="both"/>
        <w:rPr>
          <w:rFonts w:ascii="Arial" w:hAnsi="Arial" w:cs="Arial"/>
          <w:sz w:val="20"/>
          <w:szCs w:val="20"/>
        </w:rPr>
      </w:pPr>
      <w:r w:rsidRPr="008A5404">
        <w:rPr>
          <w:rFonts w:ascii="Arial" w:hAnsi="Arial" w:cs="Arial"/>
          <w:sz w:val="20"/>
          <w:szCs w:val="20"/>
        </w:rPr>
        <w:t>Amennyiben az ajánlattevő az alkalmasság körében több szakembert mutat be az ajánlatában az adott részszempont vonatkozásában, ajánlatkérő kizárólag az ajánlattevő nyilatkozatában az adott részszempont kapcsán feltüntetett szakembert veszi figyelembe az értékelés során.</w:t>
      </w:r>
    </w:p>
    <w:p w:rsidR="00B55941" w:rsidRPr="00401B12" w:rsidRDefault="00B55941" w:rsidP="00B55941">
      <w:pPr>
        <w:spacing w:before="120"/>
        <w:ind w:left="360" w:hanging="3"/>
        <w:jc w:val="both"/>
        <w:rPr>
          <w:rFonts w:ascii="Arial" w:hAnsi="Arial" w:cs="Arial"/>
          <w:color w:val="000000" w:themeColor="text1"/>
          <w:sz w:val="20"/>
          <w:szCs w:val="20"/>
        </w:rPr>
      </w:pPr>
      <w:r w:rsidRPr="008A5404">
        <w:rPr>
          <w:rFonts w:ascii="Arial" w:hAnsi="Arial" w:cs="Arial"/>
          <w:sz w:val="20"/>
          <w:szCs w:val="20"/>
        </w:rPr>
        <w:t xml:space="preserve">Ajánlattevőnek a teljesítésbe bevonni kívánt szakember szakmai tapasztalatának igazolására be </w:t>
      </w:r>
      <w:r w:rsidRPr="00401B12">
        <w:rPr>
          <w:rFonts w:ascii="Arial" w:hAnsi="Arial" w:cs="Arial"/>
          <w:color w:val="000000" w:themeColor="text1"/>
          <w:sz w:val="20"/>
          <w:szCs w:val="20"/>
        </w:rPr>
        <w:t xml:space="preserve">kell csatolnia a szakember által </w:t>
      </w:r>
      <w:r w:rsidRPr="002A27F7">
        <w:rPr>
          <w:rFonts w:ascii="Arial" w:hAnsi="Arial" w:cs="Arial"/>
          <w:b/>
          <w:bCs/>
          <w:color w:val="000000" w:themeColor="text1"/>
          <w:sz w:val="20"/>
          <w:szCs w:val="20"/>
        </w:rPr>
        <w:t>saját kezűleg aláírt szakmai önéletrajzát</w:t>
      </w:r>
      <w:r w:rsidRPr="00401B12">
        <w:rPr>
          <w:rFonts w:ascii="Arial" w:hAnsi="Arial" w:cs="Arial"/>
          <w:color w:val="000000" w:themeColor="text1"/>
          <w:sz w:val="20"/>
          <w:szCs w:val="20"/>
        </w:rPr>
        <w:t>, melyből megállapítható az alkalmassági minimumkövetelményként meghatározott szakmai tapasztalat, valamint az értékelési részszempont szerint értékelni kívánt, az alkalmassági minimum követelményként meghatározott szakmai tapasztalaton felüli többlet szakmai tapasztalat.</w:t>
      </w:r>
    </w:p>
    <w:p w:rsidR="00B55941" w:rsidRDefault="00B55941" w:rsidP="00B55941">
      <w:pPr>
        <w:ind w:left="357"/>
        <w:jc w:val="both"/>
        <w:rPr>
          <w:rFonts w:ascii="Arial" w:hAnsi="Arial" w:cs="Arial"/>
          <w:color w:val="000000" w:themeColor="text1"/>
          <w:sz w:val="20"/>
          <w:szCs w:val="20"/>
        </w:rPr>
      </w:pPr>
    </w:p>
    <w:p w:rsidR="00B55941" w:rsidRPr="00401B12" w:rsidRDefault="00B55941" w:rsidP="00B55941">
      <w:pPr>
        <w:ind w:left="357"/>
        <w:jc w:val="both"/>
        <w:rPr>
          <w:rFonts w:ascii="Arial" w:hAnsi="Arial" w:cs="Arial"/>
          <w:color w:val="000000" w:themeColor="text1"/>
          <w:sz w:val="20"/>
          <w:szCs w:val="20"/>
        </w:rPr>
      </w:pPr>
      <w:r w:rsidRPr="00401B12">
        <w:rPr>
          <w:rFonts w:ascii="Arial" w:hAnsi="Arial" w:cs="Arial"/>
          <w:color w:val="000000" w:themeColor="text1"/>
          <w:sz w:val="20"/>
          <w:szCs w:val="20"/>
        </w:rPr>
        <w:t>Amennyiben a teljesítésbe bevonni kívánt szakember az ajánlattételkor már rendelkezik kamarai nyilvántartásba vétellel, és a szakmai önéletrajzban feltüntetésre kerül a kamarai nyilvántartási szám,</w:t>
      </w:r>
      <w:r>
        <w:rPr>
          <w:rFonts w:ascii="Arial" w:hAnsi="Arial" w:cs="Arial"/>
          <w:color w:val="000000" w:themeColor="text1"/>
          <w:sz w:val="20"/>
          <w:szCs w:val="20"/>
        </w:rPr>
        <w:t xml:space="preserve"> a jogosultság megszerzésének időpontja,</w:t>
      </w:r>
      <w:r w:rsidRPr="00401B12">
        <w:rPr>
          <w:rFonts w:ascii="Arial" w:hAnsi="Arial" w:cs="Arial"/>
          <w:color w:val="000000" w:themeColor="text1"/>
          <w:sz w:val="20"/>
          <w:szCs w:val="20"/>
        </w:rPr>
        <w:t xml:space="preserve"> a szakmai önéletrajzban elegendő az értékelési részszempont szerinti többlet szakmai tapasztalat ismertetése.</w:t>
      </w:r>
    </w:p>
    <w:p w:rsidR="00802B9C" w:rsidRDefault="00B55941" w:rsidP="00802B9C">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 párhuzamos </w:t>
      </w:r>
      <w:r>
        <w:rPr>
          <w:rFonts w:ascii="Arial" w:hAnsi="Arial" w:cs="Arial"/>
          <w:color w:val="000000" w:themeColor="text1"/>
          <w:sz w:val="20"/>
          <w:szCs w:val="20"/>
        </w:rPr>
        <w:t>szakmai gyakorlatot</w:t>
      </w:r>
      <w:r w:rsidRPr="00401B12">
        <w:rPr>
          <w:rFonts w:ascii="Arial" w:hAnsi="Arial" w:cs="Arial"/>
          <w:color w:val="000000" w:themeColor="text1"/>
          <w:sz w:val="20"/>
          <w:szCs w:val="20"/>
        </w:rPr>
        <w:t xml:space="preserve"> ajánlatkérő egy időintervallumként veszi figyelembe az értékelés során.</w:t>
      </w:r>
      <w:r>
        <w:rPr>
          <w:rFonts w:ascii="Arial" w:hAnsi="Arial" w:cs="Arial"/>
          <w:color w:val="000000" w:themeColor="text1"/>
          <w:sz w:val="20"/>
          <w:szCs w:val="20"/>
        </w:rPr>
        <w:t xml:space="preserve"> A szakember szakmai gyakorlatát év/hónap bontásban, kezdő és befejező időpont (év/hónap) feltüntetésével szükséges megadni.</w:t>
      </w:r>
      <w:r w:rsidR="00802B9C">
        <w:rPr>
          <w:rFonts w:ascii="Arial" w:hAnsi="Arial" w:cs="Arial"/>
          <w:color w:val="000000" w:themeColor="text1"/>
          <w:sz w:val="20"/>
          <w:szCs w:val="20"/>
        </w:rPr>
        <w:t xml:space="preserve"> Ajánlatkérő a kezdő és befejező hónapot is egész hónapnak számítja.</w:t>
      </w:r>
    </w:p>
    <w:p w:rsidR="00B55941" w:rsidRDefault="00B55941" w:rsidP="00B55941">
      <w:pPr>
        <w:spacing w:before="120"/>
        <w:ind w:left="360" w:hanging="3"/>
        <w:jc w:val="both"/>
        <w:rPr>
          <w:rFonts w:ascii="Arial" w:hAnsi="Arial" w:cs="Arial"/>
          <w:color w:val="000000" w:themeColor="text1"/>
          <w:sz w:val="20"/>
          <w:szCs w:val="20"/>
        </w:rPr>
      </w:pPr>
      <w:r>
        <w:rPr>
          <w:rFonts w:ascii="Arial" w:hAnsi="Arial" w:cs="Arial"/>
          <w:color w:val="000000" w:themeColor="text1"/>
          <w:sz w:val="20"/>
          <w:szCs w:val="20"/>
        </w:rPr>
        <w:t>Az ajánlathoz csatolt szakmai önéletrajznak egyértelműen beazonosíthatóan kell tartalmaznia, hogy a szakember milyen munkában és milyen pozícióban vett részt. Az ajánlatkérő csak olyan szakmai tapasztalati időt fogad el, amelyből egyértelműen megállapítható az értékelési szempontnak való megfelelőség.</w:t>
      </w:r>
    </w:p>
    <w:p w:rsidR="004A54DD" w:rsidRDefault="004A54DD" w:rsidP="000317DF">
      <w:pPr>
        <w:ind w:left="360" w:hanging="3"/>
        <w:jc w:val="both"/>
        <w:rPr>
          <w:rFonts w:ascii="Arial" w:hAnsi="Arial" w:cs="Arial"/>
          <w:b/>
          <w:sz w:val="20"/>
          <w:szCs w:val="20"/>
        </w:rPr>
      </w:pPr>
    </w:p>
    <w:p w:rsidR="007E691A" w:rsidRPr="00401B12" w:rsidRDefault="007E691A" w:rsidP="007E691A">
      <w:pPr>
        <w:spacing w:before="120"/>
        <w:ind w:left="360" w:hanging="3"/>
        <w:jc w:val="both"/>
        <w:rPr>
          <w:rFonts w:ascii="Arial" w:hAnsi="Arial" w:cs="Arial"/>
          <w:color w:val="000000" w:themeColor="text1"/>
          <w:sz w:val="20"/>
          <w:szCs w:val="20"/>
        </w:rPr>
      </w:pPr>
      <w:r w:rsidRPr="00776FB2">
        <w:rPr>
          <w:rFonts w:ascii="Arial" w:hAnsi="Arial" w:cs="Arial"/>
          <w:b/>
          <w:color w:val="000000" w:themeColor="text1"/>
          <w:sz w:val="20"/>
          <w:szCs w:val="20"/>
          <w:u w:val="single"/>
        </w:rPr>
        <w:t>Nettó ajánlati ár (Ft):</w:t>
      </w:r>
      <w:r w:rsidRPr="00401B12">
        <w:rPr>
          <w:rFonts w:ascii="Arial" w:hAnsi="Arial" w:cs="Arial"/>
          <w:b/>
          <w:color w:val="000000" w:themeColor="text1"/>
          <w:sz w:val="20"/>
          <w:szCs w:val="20"/>
        </w:rPr>
        <w:t xml:space="preserve"> </w:t>
      </w:r>
      <w:r w:rsidRPr="00401B12">
        <w:rPr>
          <w:rFonts w:ascii="Arial" w:hAnsi="Arial" w:cs="Arial"/>
          <w:color w:val="000000" w:themeColor="text1"/>
          <w:sz w:val="20"/>
          <w:szCs w:val="20"/>
        </w:rPr>
        <w:t>az értékelési részszempont esetében a szempont szerinti legjobb (legalacsonyabb nettó ajánlati ár) ajánlat a maximális 10 pontot kapja, a többi ajánlat tartalmi elemére pedig a legkedvezőbb tartalmi elemhez viszonyítva, számolja ki a pontszámokat az ajánlatkérő a Közbeszerzési Hatóságnak a nyertes ajánlattevő kiválasztására szolgáló értékelési szempontrendszer alkalmazásáról szóló útmutatója (Közbeszerzési Értesítő 2020. évi. 60. szám, 2020. március 25.) alapján.</w:t>
      </w:r>
    </w:p>
    <w:p w:rsidR="007E691A" w:rsidRPr="00401B12" w:rsidRDefault="007E691A" w:rsidP="007E691A">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 képlete:</w:t>
      </w:r>
    </w:p>
    <w:p w:rsidR="007E691A" w:rsidRPr="00401B12" w:rsidRDefault="007E691A" w:rsidP="007E691A">
      <w:pPr>
        <w:spacing w:before="120"/>
        <w:ind w:left="360" w:hanging="3"/>
        <w:jc w:val="both"/>
        <w:rPr>
          <w:rFonts w:ascii="Arial" w:hAnsi="Arial" w:cs="Arial"/>
          <w:color w:val="000000" w:themeColor="text1"/>
          <w:sz w:val="20"/>
          <w:szCs w:val="20"/>
        </w:rPr>
      </w:pPr>
      <m:oMathPara>
        <m:oMath>
          <m:r>
            <w:rPr>
              <w:rFonts w:ascii="Cambria Math" w:hAnsi="Cambria Math" w:cs="Arial"/>
              <w:color w:val="000000" w:themeColor="text1"/>
              <w:sz w:val="20"/>
              <w:szCs w:val="20"/>
            </w:rPr>
            <m:t>Pvizsgált=-</m:t>
          </m:r>
          <m:f>
            <m:fPr>
              <m:ctrlPr>
                <w:rPr>
                  <w:rFonts w:ascii="Cambria Math" w:hAnsi="Cambria Math" w:cs="Arial"/>
                  <w:i/>
                  <w:color w:val="000000" w:themeColor="text1"/>
                  <w:sz w:val="20"/>
                  <w:szCs w:val="20"/>
                </w:rPr>
              </m:ctrlPr>
            </m:fPr>
            <m:num>
              <m:r>
                <w:rPr>
                  <w:rFonts w:ascii="Cambria Math" w:hAnsi="Cambria Math" w:cs="Arial"/>
                  <w:color w:val="000000" w:themeColor="text1"/>
                  <w:sz w:val="20"/>
                  <w:szCs w:val="20"/>
                </w:rPr>
                <m:t>Plegjobb</m:t>
              </m:r>
            </m:num>
            <m:den>
              <m:r>
                <w:rPr>
                  <w:rFonts w:ascii="Cambria Math" w:hAnsi="Cambria Math" w:cs="Arial"/>
                  <w:color w:val="000000" w:themeColor="text1"/>
                  <w:sz w:val="20"/>
                  <w:szCs w:val="20"/>
                </w:rPr>
                <m:t>Alegjobb</m:t>
              </m:r>
            </m:den>
          </m:f>
          <m:r>
            <w:rPr>
              <w:rFonts w:ascii="Cambria Math" w:hAnsi="Cambria Math" w:cs="Arial"/>
              <w:color w:val="000000" w:themeColor="text1"/>
              <w:sz w:val="20"/>
              <w:szCs w:val="20"/>
            </w:rPr>
            <m:t>*Avizsgált+2*Plegjobb</m:t>
          </m:r>
        </m:oMath>
      </m:oMathPara>
    </w:p>
    <w:p w:rsidR="007E691A" w:rsidRPr="00401B12" w:rsidRDefault="007E691A" w:rsidP="007E691A">
      <w:pPr>
        <w:spacing w:before="120"/>
        <w:ind w:left="360" w:hanging="3"/>
        <w:jc w:val="both"/>
        <w:rPr>
          <w:rFonts w:ascii="Arial" w:hAnsi="Arial" w:cs="Arial"/>
          <w:color w:val="000000" w:themeColor="text1"/>
          <w:sz w:val="20"/>
          <w:szCs w:val="20"/>
        </w:rPr>
      </w:pPr>
    </w:p>
    <w:p w:rsidR="007E691A" w:rsidRPr="00401B12" w:rsidRDefault="007E691A" w:rsidP="007E691A">
      <w:pPr>
        <w:ind w:left="360"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P </w:t>
      </w:r>
      <w:r w:rsidRPr="00401B12">
        <w:rPr>
          <w:rFonts w:ascii="Arial" w:hAnsi="Arial" w:cs="Arial"/>
          <w:color w:val="000000" w:themeColor="text1"/>
          <w:sz w:val="20"/>
          <w:szCs w:val="20"/>
          <w:vertAlign w:val="subscript"/>
        </w:rPr>
        <w:t>vizsgált</w:t>
      </w:r>
      <w:r w:rsidRPr="00401B12">
        <w:rPr>
          <w:rFonts w:ascii="Arial" w:hAnsi="Arial" w:cs="Arial"/>
          <w:color w:val="000000" w:themeColor="text1"/>
          <w:sz w:val="20"/>
          <w:szCs w:val="20"/>
        </w:rPr>
        <w:t>: a vizsgált megajánláshoz tartozó vizsgált pontszám;</w:t>
      </w:r>
    </w:p>
    <w:p w:rsidR="007E691A" w:rsidRPr="00401B12" w:rsidRDefault="007E691A" w:rsidP="007E691A">
      <w:pPr>
        <w:ind w:left="360"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P </w:t>
      </w:r>
      <w:r w:rsidRPr="00401B12">
        <w:rPr>
          <w:rFonts w:ascii="Arial" w:hAnsi="Arial" w:cs="Arial"/>
          <w:color w:val="000000" w:themeColor="text1"/>
          <w:sz w:val="20"/>
          <w:szCs w:val="20"/>
          <w:vertAlign w:val="subscript"/>
        </w:rPr>
        <w:t>legjobb</w:t>
      </w:r>
      <w:r w:rsidRPr="00401B12">
        <w:rPr>
          <w:rFonts w:ascii="Arial" w:hAnsi="Arial" w:cs="Arial"/>
          <w:color w:val="000000" w:themeColor="text1"/>
          <w:sz w:val="20"/>
          <w:szCs w:val="20"/>
        </w:rPr>
        <w:t>: az adható legmagasabb pontszám;</w:t>
      </w:r>
    </w:p>
    <w:p w:rsidR="007E691A" w:rsidRPr="00401B12" w:rsidRDefault="007E691A" w:rsidP="007E691A">
      <w:pPr>
        <w:ind w:left="360"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A </w:t>
      </w:r>
      <w:r w:rsidRPr="00401B12">
        <w:rPr>
          <w:rFonts w:ascii="Arial" w:hAnsi="Arial" w:cs="Arial"/>
          <w:color w:val="000000" w:themeColor="text1"/>
          <w:sz w:val="20"/>
          <w:szCs w:val="20"/>
          <w:vertAlign w:val="subscript"/>
        </w:rPr>
        <w:t>legjobb</w:t>
      </w:r>
      <w:r w:rsidRPr="00401B12">
        <w:rPr>
          <w:rFonts w:ascii="Arial" w:hAnsi="Arial" w:cs="Arial"/>
          <w:color w:val="000000" w:themeColor="text1"/>
          <w:sz w:val="20"/>
          <w:szCs w:val="20"/>
        </w:rPr>
        <w:t>: a legjobb megajánlás;</w:t>
      </w:r>
    </w:p>
    <w:p w:rsidR="007E691A" w:rsidRPr="00401B12" w:rsidRDefault="007E691A" w:rsidP="007E691A">
      <w:pPr>
        <w:ind w:left="360"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A </w:t>
      </w:r>
      <w:r w:rsidRPr="00401B12">
        <w:rPr>
          <w:rFonts w:ascii="Arial" w:hAnsi="Arial" w:cs="Arial"/>
          <w:color w:val="000000" w:themeColor="text1"/>
          <w:sz w:val="20"/>
          <w:szCs w:val="20"/>
          <w:vertAlign w:val="subscript"/>
        </w:rPr>
        <w:t>vizsgált</w:t>
      </w:r>
      <w:r w:rsidRPr="00401B12">
        <w:rPr>
          <w:rFonts w:ascii="Arial" w:hAnsi="Arial" w:cs="Arial"/>
          <w:color w:val="000000" w:themeColor="text1"/>
          <w:sz w:val="20"/>
          <w:szCs w:val="20"/>
        </w:rPr>
        <w:t>: az aktuálisan vizsgált megajánlás</w:t>
      </w:r>
    </w:p>
    <w:p w:rsidR="00B55941" w:rsidRDefault="00B55941" w:rsidP="00B55941">
      <w:pPr>
        <w:ind w:left="357"/>
        <w:jc w:val="both"/>
        <w:rPr>
          <w:rFonts w:ascii="Arial" w:hAnsi="Arial" w:cs="Arial"/>
          <w:sz w:val="20"/>
          <w:szCs w:val="20"/>
        </w:rPr>
      </w:pPr>
    </w:p>
    <w:p w:rsidR="0032681C" w:rsidRPr="006359E9" w:rsidRDefault="0032681C" w:rsidP="0032681C">
      <w:pPr>
        <w:ind w:left="357"/>
        <w:jc w:val="both"/>
        <w:rPr>
          <w:rFonts w:ascii="Arial" w:hAnsi="Arial" w:cs="Arial"/>
          <w:sz w:val="20"/>
          <w:szCs w:val="20"/>
        </w:rPr>
      </w:pPr>
      <w:r w:rsidRPr="006359E9">
        <w:rPr>
          <w:rFonts w:ascii="Arial" w:hAnsi="Arial" w:cs="Arial"/>
          <w:sz w:val="20"/>
          <w:szCs w:val="20"/>
        </w:rPr>
        <w:t>Az értékelési részszempontokra ugyanaz a szakember is megajánlható, amennyiben rendelkezik valamennyi értékelési részszempont körében vizsgált szakmai tapasztalattal.</w:t>
      </w:r>
    </w:p>
    <w:p w:rsidR="0032681C" w:rsidRPr="006359E9" w:rsidRDefault="0032681C" w:rsidP="0032681C">
      <w:pPr>
        <w:widowControl w:val="0"/>
        <w:tabs>
          <w:tab w:val="num" w:pos="360"/>
        </w:tabs>
        <w:spacing w:after="120"/>
        <w:ind w:left="357"/>
        <w:jc w:val="both"/>
        <w:rPr>
          <w:rFonts w:ascii="Arial" w:hAnsi="Arial" w:cs="Arial"/>
          <w:sz w:val="20"/>
          <w:szCs w:val="20"/>
        </w:rPr>
      </w:pPr>
    </w:p>
    <w:p w:rsidR="0032681C" w:rsidRDefault="0032681C" w:rsidP="0032681C">
      <w:pPr>
        <w:widowControl w:val="0"/>
        <w:tabs>
          <w:tab w:val="num" w:pos="360"/>
        </w:tabs>
        <w:spacing w:after="120"/>
        <w:ind w:left="357"/>
        <w:jc w:val="both"/>
        <w:rPr>
          <w:rFonts w:ascii="Arial" w:hAnsi="Arial" w:cs="Arial"/>
          <w:sz w:val="20"/>
          <w:szCs w:val="20"/>
        </w:rPr>
      </w:pPr>
      <w:r w:rsidRPr="006359E9">
        <w:rPr>
          <w:rFonts w:ascii="Arial" w:hAnsi="Arial" w:cs="Arial"/>
          <w:sz w:val="20"/>
          <w:szCs w:val="20"/>
        </w:rPr>
        <w:t>A szakemberekre vonatkozó értékelési szempontokhoz kapcsolódó alkalmassági követelmény ellenőrzéséhez szükséges dokumentumokat az ajánlattevőknek már az ajánlatban szükséges benyújtaniuk.</w:t>
      </w:r>
      <w:r w:rsidRPr="00BE45C5">
        <w:rPr>
          <w:rFonts w:ascii="Arial" w:hAnsi="Arial" w:cs="Arial"/>
          <w:sz w:val="20"/>
          <w:szCs w:val="20"/>
        </w:rPr>
        <w:t xml:space="preserve"> </w:t>
      </w:r>
    </w:p>
    <w:p w:rsidR="000317DF" w:rsidRPr="00BE45C5" w:rsidRDefault="000317DF" w:rsidP="000317DF">
      <w:pPr>
        <w:widowControl w:val="0"/>
        <w:tabs>
          <w:tab w:val="num" w:pos="360"/>
        </w:tabs>
        <w:ind w:left="357"/>
        <w:jc w:val="both"/>
        <w:rPr>
          <w:rFonts w:ascii="Arial" w:hAnsi="Arial" w:cs="Arial"/>
          <w:sz w:val="20"/>
          <w:szCs w:val="20"/>
        </w:rPr>
      </w:pPr>
    </w:p>
    <w:p w:rsidR="00ED092F" w:rsidRDefault="00910B4B" w:rsidP="00ED092F">
      <w:pPr>
        <w:numPr>
          <w:ilvl w:val="0"/>
          <w:numId w:val="1"/>
        </w:numPr>
        <w:rPr>
          <w:rFonts w:ascii="Arial" w:hAnsi="Arial" w:cs="Arial"/>
          <w:b/>
          <w:sz w:val="22"/>
          <w:szCs w:val="22"/>
        </w:rPr>
      </w:pPr>
      <w:r>
        <w:rPr>
          <w:rFonts w:ascii="Arial" w:hAnsi="Arial" w:cs="Arial"/>
          <w:b/>
          <w:sz w:val="22"/>
          <w:szCs w:val="22"/>
        </w:rPr>
        <w:t>Ö</w:t>
      </w:r>
      <w:r w:rsidR="00ED092F">
        <w:rPr>
          <w:rFonts w:ascii="Arial" w:hAnsi="Arial" w:cs="Arial"/>
          <w:b/>
          <w:sz w:val="22"/>
          <w:szCs w:val="22"/>
        </w:rPr>
        <w:t>sszegezés</w:t>
      </w:r>
    </w:p>
    <w:p w:rsidR="00ED092F" w:rsidRPr="004A04F4" w:rsidRDefault="00ED092F" w:rsidP="000317DF">
      <w:pPr>
        <w:widowControl w:val="0"/>
        <w:ind w:left="357"/>
        <w:jc w:val="both"/>
        <w:rPr>
          <w:rFonts w:ascii="Arial" w:hAnsi="Arial" w:cs="Arial"/>
          <w:sz w:val="20"/>
          <w:szCs w:val="20"/>
        </w:rPr>
      </w:pPr>
    </w:p>
    <w:p w:rsidR="004202EF" w:rsidRDefault="00B203E8" w:rsidP="00ED092F">
      <w:pPr>
        <w:spacing w:before="120"/>
        <w:ind w:left="360"/>
        <w:jc w:val="both"/>
        <w:rPr>
          <w:rFonts w:ascii="Arial" w:hAnsi="Arial" w:cs="Arial"/>
          <w:sz w:val="20"/>
          <w:szCs w:val="20"/>
        </w:rPr>
      </w:pPr>
      <w:r>
        <w:rPr>
          <w:rFonts w:ascii="Arial" w:hAnsi="Arial" w:cs="Arial"/>
          <w:sz w:val="20"/>
          <w:szCs w:val="20"/>
        </w:rPr>
        <w:t>Az ajánlatkérő az ajánlatok elbírálásának befejezésekor külön jogszabályban meghatározott minta szerint írásbeli összegezést köteles készíteni az ajánlatokról. Az ajánlatkérő az ajánlatok elbírálásának befejezésekor a Kbt. 79. § (1) bekezdés szerinti tájékoztatást az írásbeli összegezésnek minden ajánlattevő részére az EKR rendszerben történő egyidejűleg történő megküldésével teljesíti.</w:t>
      </w:r>
    </w:p>
    <w:p w:rsidR="00B203E8" w:rsidRDefault="00B203E8" w:rsidP="00ED092F">
      <w:pPr>
        <w:spacing w:before="120"/>
        <w:ind w:left="360"/>
        <w:jc w:val="both"/>
        <w:rPr>
          <w:rFonts w:ascii="Arial" w:hAnsi="Arial" w:cs="Arial"/>
          <w:sz w:val="20"/>
          <w:szCs w:val="20"/>
        </w:rPr>
      </w:pPr>
      <w:r>
        <w:rPr>
          <w:rFonts w:ascii="Arial" w:hAnsi="Arial" w:cs="Arial"/>
          <w:sz w:val="20"/>
          <w:szCs w:val="20"/>
        </w:rPr>
        <w:t>Az ajánlatkérő az írásbeli összegezést az ajánlattevők részére történő megküldésétől számított huszadik napig jogosult módosítani, szükség esetén az érvénytelenségről szóló tájékoztatást visszavonni, továbbá a már megkötött szerződéstől elállni, illetve ha az eredeti állapot nem állítható helyre, a szerződést azonnali hatállyal felmondani, ha az eredmény megküldését követően észleli, hogy az eredmény (eredménytelenség) jogszabálysértő volt</w:t>
      </w:r>
      <w:r w:rsidR="00F90093">
        <w:rPr>
          <w:rFonts w:ascii="Arial" w:hAnsi="Arial" w:cs="Arial"/>
          <w:sz w:val="20"/>
          <w:szCs w:val="20"/>
        </w:rPr>
        <w:t xml:space="preserve"> és a módosítás a jogszabálysértést orvosolja. Az ajánlatkérő a módosított írásbeli összegezést köteles haladéktalanul, egyidejűleg az összes ajánlattevőnek megküldeni.</w:t>
      </w:r>
    </w:p>
    <w:p w:rsidR="00F90093" w:rsidRDefault="00F90093" w:rsidP="00ED092F">
      <w:pPr>
        <w:spacing w:before="120"/>
        <w:ind w:left="360"/>
        <w:jc w:val="both"/>
        <w:rPr>
          <w:rFonts w:ascii="Arial" w:hAnsi="Arial" w:cs="Arial"/>
          <w:sz w:val="20"/>
          <w:szCs w:val="20"/>
        </w:rPr>
      </w:pPr>
      <w:r>
        <w:rPr>
          <w:rFonts w:ascii="Arial" w:hAnsi="Arial" w:cs="Arial"/>
          <w:sz w:val="20"/>
          <w:szCs w:val="20"/>
        </w:rPr>
        <w:t>Amennyiben az ajánlatkérő a közbeszerzéshez támogatást nyújtó vagy a közbeszerzések jogszabályban előírt ellenőrzését végző szerv megállapítása alapján észleli az eredmény megküldését követően, hogy az eredmény (eredménytelenség) jogszabálysértő volt, legfeljebb a megállapításban foglaltakkal összefüggő jogszabálysértés orvoslásához szükséges terjedelemben jogosult az ajánlattevőket legfeljebb három munkanapos határidővel hiánypótlás [71. §], felvilágosítás [71. §], vagy indokolás [72. §] benyújtására felhívni, valamint a Kbt. 79. § (4) bekezdés szerint eljárni, ha az eljárásban történt jogszabálysértés ezen eljárási cselekmények útján orvosolható.</w:t>
      </w:r>
    </w:p>
    <w:p w:rsidR="00A973B3" w:rsidRPr="000317DF" w:rsidRDefault="00A973B3" w:rsidP="000317DF">
      <w:pPr>
        <w:jc w:val="both"/>
        <w:rPr>
          <w:rFonts w:ascii="Arial Narrow" w:hAnsi="Arial Narrow"/>
          <w:b/>
        </w:rPr>
      </w:pPr>
    </w:p>
    <w:p w:rsidR="00BD1C42" w:rsidRDefault="00BD1C42" w:rsidP="00BD1C42">
      <w:pPr>
        <w:numPr>
          <w:ilvl w:val="0"/>
          <w:numId w:val="1"/>
        </w:numPr>
        <w:spacing w:before="120" w:after="120"/>
        <w:rPr>
          <w:rFonts w:ascii="Arial" w:hAnsi="Arial" w:cs="Arial"/>
          <w:b/>
          <w:sz w:val="20"/>
          <w:szCs w:val="20"/>
        </w:rPr>
      </w:pPr>
      <w:r w:rsidRPr="00230169">
        <w:rPr>
          <w:rFonts w:ascii="Arial" w:hAnsi="Arial" w:cs="Arial"/>
          <w:b/>
          <w:sz w:val="20"/>
          <w:szCs w:val="20"/>
        </w:rPr>
        <w:t>Egyéb információk</w:t>
      </w:r>
    </w:p>
    <w:p w:rsidR="00BD1C42" w:rsidRDefault="00BD1C42" w:rsidP="000317DF">
      <w:pPr>
        <w:spacing w:line="276" w:lineRule="auto"/>
        <w:jc w:val="both"/>
        <w:rPr>
          <w:rFonts w:ascii="Arial" w:hAnsi="Arial" w:cs="Arial"/>
          <w:b/>
          <w:sz w:val="20"/>
          <w:szCs w:val="20"/>
        </w:rPr>
      </w:pPr>
    </w:p>
    <w:p w:rsidR="00BD1C42" w:rsidRPr="00205EC2" w:rsidRDefault="00BD1C42" w:rsidP="00BD1C42">
      <w:pPr>
        <w:pStyle w:val="Listaszerbekezds"/>
        <w:numPr>
          <w:ilvl w:val="1"/>
          <w:numId w:val="1"/>
        </w:numPr>
        <w:spacing w:after="120"/>
        <w:jc w:val="both"/>
        <w:textAlignment w:val="baseline"/>
        <w:rPr>
          <w:rFonts w:ascii="Arial" w:hAnsi="Arial" w:cs="Arial"/>
          <w:color w:val="000000"/>
          <w:sz w:val="20"/>
          <w:szCs w:val="20"/>
        </w:rPr>
      </w:pPr>
      <w:r w:rsidRPr="00205EC2">
        <w:rPr>
          <w:rFonts w:ascii="Arial" w:hAnsi="Arial" w:cs="Arial"/>
          <w:color w:val="000000"/>
          <w:sz w:val="20"/>
          <w:szCs w:val="20"/>
        </w:rPr>
        <w:t xml:space="preserve">Ha és amennyiben a közbeszerzési dokumentumok, különösen a tervek és a közbeszerzési műszaki leírás meghatározott gyártmányú vagy eredetű dologra, illetve konkrét eljárásra, vagy védjegyre, szabadalomra, tevékenységre, személyre, típusra vagy adott származásra vagy gyártási folyamatra való hivatkozást tartalmaz, úgy az kizárólag a közbeszerzés tárgyának (a tárgy jellegének) kellően pontos és érthető leírása érdekében </w:t>
      </w:r>
      <w:r w:rsidRPr="00205EC2">
        <w:rPr>
          <w:rFonts w:ascii="Arial" w:hAnsi="Arial" w:cs="Arial"/>
          <w:color w:val="000000"/>
          <w:sz w:val="20"/>
          <w:szCs w:val="20"/>
        </w:rPr>
        <w:lastRenderedPageBreak/>
        <w:t>történt, a 321/2015. (X. 30.) Korm. rendelet 46. § (3) bekezdés rendelkezései az irányadóak („vagy azzal egyenértékű”). Az egyenértékűség igazolása Ajánlattevő kötelezettsége.</w:t>
      </w:r>
    </w:p>
    <w:p w:rsidR="00BD1C42" w:rsidRPr="00230169" w:rsidRDefault="00BD1C42" w:rsidP="00BD1C42">
      <w:pPr>
        <w:pStyle w:val="Listaszerbekezds"/>
        <w:numPr>
          <w:ilvl w:val="1"/>
          <w:numId w:val="1"/>
        </w:numPr>
        <w:spacing w:after="120"/>
        <w:jc w:val="both"/>
        <w:textAlignment w:val="baseline"/>
        <w:rPr>
          <w:rFonts w:ascii="Arial" w:hAnsi="Arial" w:cs="Arial"/>
          <w:color w:val="000000"/>
          <w:sz w:val="20"/>
          <w:szCs w:val="20"/>
        </w:rPr>
      </w:pPr>
      <w:r>
        <w:rPr>
          <w:rFonts w:ascii="Arial" w:hAnsi="Arial" w:cs="Arial"/>
          <w:color w:val="000000"/>
          <w:sz w:val="20"/>
          <w:szCs w:val="20"/>
        </w:rPr>
        <w:t>Ajánlatkérő felhívja Ajánlattevő figyelmét, hogy a közbeszerzési dokumentumokban szereplő műszaki dokumentumok megismerésén túl ajánlattevő kötelessége, hogy megtegyen minden olyan szükséges intézkedést, felmérést, amely a megfelelő ajánlat elkészítéséhez elengedhetetlen, beleértve a teljesítés helyszínének alaposabb megismerését.</w:t>
      </w:r>
    </w:p>
    <w:p w:rsidR="00BD1C42" w:rsidRPr="00205EC2" w:rsidRDefault="00BD1C42" w:rsidP="00BD1C42">
      <w:pPr>
        <w:pStyle w:val="Listaszerbekezds"/>
        <w:numPr>
          <w:ilvl w:val="1"/>
          <w:numId w:val="1"/>
        </w:numPr>
        <w:spacing w:before="120"/>
        <w:jc w:val="both"/>
        <w:rPr>
          <w:rFonts w:ascii="Arial" w:hAnsi="Arial" w:cs="Arial"/>
          <w:sz w:val="20"/>
          <w:szCs w:val="20"/>
        </w:rPr>
      </w:pPr>
      <w:r w:rsidRPr="00205EC2">
        <w:rPr>
          <w:rFonts w:ascii="Arial" w:hAnsi="Arial" w:cs="Arial"/>
          <w:sz w:val="20"/>
          <w:szCs w:val="20"/>
        </w:rPr>
        <w:t>Az ajánlatnak tartalmaznia kell a jelen felhívásban külön ki nem emelt egyéb olyan nyilatkozatokat, igazolásokat és más dokumentumokat is, melyeket a Kbt. kötelezően előír. Csatolandóak a közbeszerzési dokumentumokban meghatározott nyilatkozatok.</w:t>
      </w:r>
    </w:p>
    <w:p w:rsidR="00BD1C42" w:rsidRPr="00205EC2" w:rsidRDefault="00BD1C42" w:rsidP="00BD1C42">
      <w:pPr>
        <w:pStyle w:val="Listaszerbekezds"/>
        <w:numPr>
          <w:ilvl w:val="1"/>
          <w:numId w:val="1"/>
        </w:numPr>
        <w:spacing w:before="120"/>
        <w:jc w:val="both"/>
        <w:rPr>
          <w:rFonts w:ascii="Arial" w:hAnsi="Arial" w:cs="Arial"/>
          <w:sz w:val="20"/>
          <w:szCs w:val="20"/>
        </w:rPr>
      </w:pPr>
      <w:r w:rsidRPr="00205EC2">
        <w:rPr>
          <w:rFonts w:ascii="Arial" w:hAnsi="Arial" w:cs="Arial"/>
          <w:sz w:val="20"/>
          <w:szCs w:val="20"/>
        </w:rPr>
        <w:t>A jelen közbeszerzési eljárás nyelve magyar. Ajánlattevőnek valamennyi dokumentumot magyar nyelven kell benyújtania. A Kbt. 47. § (2) bekezdése alapján az ajánlatkérő a nem magyar nyelven benyújtott dokumentumok ajánlattevő általi</w:t>
      </w:r>
      <w:r>
        <w:rPr>
          <w:rFonts w:ascii="Arial" w:hAnsi="Arial" w:cs="Arial"/>
          <w:sz w:val="20"/>
          <w:szCs w:val="20"/>
        </w:rPr>
        <w:t xml:space="preserve"> </w:t>
      </w:r>
      <w:r w:rsidRPr="00205EC2">
        <w:rPr>
          <w:rFonts w:ascii="Arial" w:hAnsi="Arial" w:cs="Arial"/>
          <w:sz w:val="20"/>
          <w:szCs w:val="20"/>
        </w:rPr>
        <w:t>fordítását is köteles elfogadni. A fordítás tartalmának a helyességéért az ajánlattevő a felelős.</w:t>
      </w:r>
    </w:p>
    <w:p w:rsidR="00BD1C42" w:rsidRDefault="00BD1C42" w:rsidP="00BD1C42">
      <w:pPr>
        <w:pStyle w:val="Listaszerbekezds"/>
        <w:numPr>
          <w:ilvl w:val="1"/>
          <w:numId w:val="1"/>
        </w:numPr>
        <w:spacing w:before="120"/>
        <w:jc w:val="both"/>
        <w:rPr>
          <w:rFonts w:ascii="Arial" w:hAnsi="Arial" w:cs="Arial"/>
          <w:sz w:val="20"/>
          <w:szCs w:val="20"/>
        </w:rPr>
      </w:pPr>
      <w:r w:rsidRPr="00663461">
        <w:rPr>
          <w:rFonts w:ascii="Arial" w:hAnsi="Arial" w:cs="Arial"/>
          <w:sz w:val="20"/>
          <w:szCs w:val="20"/>
        </w:rPr>
        <w:t xml:space="preserve">A nyertes ajánlattevőként szerződő fél köteles a 322/2015 (X.30.) Korm. rendelet </w:t>
      </w:r>
      <w:r w:rsidRPr="00290ADF">
        <w:rPr>
          <w:rFonts w:ascii="Arial" w:hAnsi="Arial" w:cs="Arial"/>
          <w:sz w:val="20"/>
          <w:szCs w:val="20"/>
        </w:rPr>
        <w:t>előírásai alapján, legkésőbb a szerződés</w:t>
      </w:r>
      <w:r w:rsidR="00C71EE4" w:rsidRPr="00290ADF">
        <w:rPr>
          <w:rFonts w:ascii="Arial" w:hAnsi="Arial" w:cs="Arial"/>
          <w:sz w:val="20"/>
          <w:szCs w:val="20"/>
        </w:rPr>
        <w:t xml:space="preserve"> hatályba lépését követő 15 napon</w:t>
      </w:r>
      <w:r w:rsidRPr="00290ADF">
        <w:rPr>
          <w:rFonts w:ascii="Arial" w:hAnsi="Arial" w:cs="Arial"/>
          <w:sz w:val="20"/>
          <w:szCs w:val="20"/>
        </w:rPr>
        <w:t xml:space="preserve"> </w:t>
      </w:r>
      <w:r w:rsidR="00C71EE4" w:rsidRPr="00290ADF">
        <w:rPr>
          <w:rFonts w:ascii="Arial" w:hAnsi="Arial" w:cs="Arial"/>
          <w:sz w:val="20"/>
          <w:szCs w:val="20"/>
        </w:rPr>
        <w:t>belül</w:t>
      </w:r>
      <w:r w:rsidRPr="00290ADF">
        <w:rPr>
          <w:rFonts w:ascii="Arial" w:hAnsi="Arial" w:cs="Arial"/>
          <w:sz w:val="20"/>
          <w:szCs w:val="20"/>
        </w:rPr>
        <w:t xml:space="preserve"> a</w:t>
      </w:r>
      <w:r w:rsidRPr="00663461">
        <w:rPr>
          <w:rFonts w:ascii="Arial" w:hAnsi="Arial" w:cs="Arial"/>
          <w:sz w:val="20"/>
          <w:szCs w:val="20"/>
        </w:rPr>
        <w:t xml:space="preserve"> közbeszerzés tárgyát képező projektre, a szerződés teljes időtartamát lefedő teljes körű </w:t>
      </w:r>
      <w:r w:rsidRPr="00205EC2">
        <w:rPr>
          <w:rFonts w:ascii="Arial" w:hAnsi="Arial" w:cs="Arial"/>
          <w:sz w:val="20"/>
          <w:szCs w:val="20"/>
        </w:rPr>
        <w:t>(építés és szerelésbiztosítás - C.</w:t>
      </w:r>
      <w:proofErr w:type="gramStart"/>
      <w:r w:rsidRPr="00205EC2">
        <w:rPr>
          <w:rFonts w:ascii="Arial" w:hAnsi="Arial" w:cs="Arial"/>
          <w:sz w:val="20"/>
          <w:szCs w:val="20"/>
        </w:rPr>
        <w:t>A</w:t>
      </w:r>
      <w:proofErr w:type="gramEnd"/>
      <w:r w:rsidRPr="00205EC2">
        <w:rPr>
          <w:rFonts w:ascii="Arial" w:hAnsi="Arial" w:cs="Arial"/>
          <w:sz w:val="20"/>
          <w:szCs w:val="20"/>
        </w:rPr>
        <w:t>.R.)</w:t>
      </w:r>
      <w:r w:rsidRPr="00663461">
        <w:rPr>
          <w:rFonts w:ascii="Arial" w:hAnsi="Arial" w:cs="Arial"/>
          <w:sz w:val="20"/>
          <w:szCs w:val="20"/>
        </w:rPr>
        <w:t xml:space="preserve"> felelősségbiztosítási szerződést kötni vagy meglévő felelősségbiztosítását kiterjeszteni</w:t>
      </w:r>
      <w:r>
        <w:rPr>
          <w:rFonts w:ascii="Arial" w:hAnsi="Arial" w:cs="Arial"/>
          <w:sz w:val="20"/>
          <w:szCs w:val="20"/>
        </w:rPr>
        <w:t xml:space="preserve"> </w:t>
      </w:r>
      <w:r w:rsidRPr="00522509">
        <w:rPr>
          <w:rFonts w:ascii="Arial" w:hAnsi="Arial" w:cs="Arial"/>
          <w:sz w:val="20"/>
          <w:szCs w:val="20"/>
        </w:rPr>
        <w:t xml:space="preserve">min </w:t>
      </w:r>
      <w:r>
        <w:rPr>
          <w:rFonts w:ascii="Arial" w:hAnsi="Arial" w:cs="Arial"/>
          <w:sz w:val="20"/>
          <w:szCs w:val="20"/>
        </w:rPr>
        <w:t>1.00</w:t>
      </w:r>
      <w:r w:rsidRPr="00522509">
        <w:rPr>
          <w:rFonts w:ascii="Arial" w:hAnsi="Arial" w:cs="Arial"/>
          <w:sz w:val="20"/>
          <w:szCs w:val="20"/>
        </w:rPr>
        <w:t xml:space="preserve">0.000.000 Ft/év és legalább </w:t>
      </w:r>
      <w:r>
        <w:rPr>
          <w:rFonts w:ascii="Arial" w:hAnsi="Arial" w:cs="Arial"/>
          <w:sz w:val="20"/>
          <w:szCs w:val="20"/>
        </w:rPr>
        <w:t>350</w:t>
      </w:r>
      <w:r w:rsidRPr="00522509">
        <w:rPr>
          <w:rFonts w:ascii="Arial" w:hAnsi="Arial" w:cs="Arial"/>
          <w:sz w:val="20"/>
          <w:szCs w:val="20"/>
        </w:rPr>
        <w:t>.000.000,- Ft/káresemény</w:t>
      </w:r>
      <w:r w:rsidRPr="00205EC2">
        <w:rPr>
          <w:rFonts w:ascii="Arial" w:hAnsi="Arial" w:cs="Arial"/>
          <w:sz w:val="20"/>
          <w:szCs w:val="20"/>
        </w:rPr>
        <w:t xml:space="preserve"> terjedelmű szakmai felelősségbiztosításra.</w:t>
      </w:r>
    </w:p>
    <w:p w:rsidR="00BD1C42" w:rsidRDefault="00BD1C42" w:rsidP="00BD1C42">
      <w:pPr>
        <w:pStyle w:val="Listaszerbekezds"/>
        <w:spacing w:before="120"/>
        <w:ind w:left="792"/>
        <w:jc w:val="both"/>
        <w:rPr>
          <w:rFonts w:ascii="Arial" w:hAnsi="Arial" w:cs="Arial"/>
          <w:sz w:val="20"/>
          <w:szCs w:val="20"/>
        </w:rPr>
      </w:pPr>
      <w:r w:rsidRPr="00EE54D8">
        <w:rPr>
          <w:rFonts w:ascii="Arial" w:hAnsi="Arial" w:cs="Arial"/>
          <w:sz w:val="20"/>
          <w:szCs w:val="20"/>
        </w:rPr>
        <w:t>Ajánlattevő ez irányú kötelezettségvállalásáról szóló nyilatkozatát az ajánlathoz csatolni köteles. A felelősségbiztosítás igazolása kizárólag a nyertes ajánlattevő feladata. Ha és amennyiben a nyertes ajánlattevő a szerződéskötés időpontjáig nem rendelkezik az előírt felelősségbiztosítással, azt ajánlatkérő a szerződéskötéstől való visszalépésként értékeli a Kbt. 131. § (4) bekezdése alapján, amely esetben ajánlatkérő a következő legkedvezőbb ajánlatot tevővel köthet szerződést. Ajánlattevő az ajánlatban nyilatkozni köteles, hogy nyertessége esetén legkésőbb a szerződéskötés időpontjára felelősségbiztosítási szerződést köt, vagy meglévő felelősségbiztosítását kiterjeszti a jelen pontban rögzítetteknek megfelelően.</w:t>
      </w:r>
    </w:p>
    <w:p w:rsidR="009711D0" w:rsidRDefault="009711D0" w:rsidP="000317DF">
      <w:pPr>
        <w:rPr>
          <w:rFonts w:ascii="Arial Narrow" w:hAnsi="Arial Narrow"/>
          <w:b/>
          <w:sz w:val="22"/>
          <w:szCs w:val="22"/>
        </w:rPr>
      </w:pPr>
    </w:p>
    <w:p w:rsidR="009711D0" w:rsidRPr="002C09AB" w:rsidRDefault="009711D0" w:rsidP="00A973B3">
      <w:pPr>
        <w:jc w:val="center"/>
        <w:rPr>
          <w:rFonts w:ascii="Arial Narrow" w:hAnsi="Arial Narrow"/>
          <w:b/>
          <w:sz w:val="22"/>
          <w:szCs w:val="22"/>
        </w:rPr>
      </w:pPr>
    </w:p>
    <w:p w:rsidR="00A973B3" w:rsidRPr="002C09AB" w:rsidRDefault="00A973B3" w:rsidP="00A973B3">
      <w:pPr>
        <w:jc w:val="center"/>
        <w:rPr>
          <w:rFonts w:ascii="Arial Narrow" w:hAnsi="Arial Narrow"/>
          <w:b/>
          <w:sz w:val="22"/>
          <w:szCs w:val="22"/>
        </w:rPr>
      </w:pPr>
    </w:p>
    <w:p w:rsidR="00A973B3" w:rsidRPr="002C09AB" w:rsidRDefault="00A973B3" w:rsidP="00A973B3">
      <w:pPr>
        <w:jc w:val="center"/>
        <w:rPr>
          <w:rFonts w:ascii="Arial Narrow" w:hAnsi="Arial Narrow"/>
          <w:b/>
          <w:sz w:val="22"/>
          <w:szCs w:val="22"/>
        </w:rPr>
      </w:pPr>
    </w:p>
    <w:p w:rsidR="00A973B3" w:rsidRPr="002C09AB" w:rsidRDefault="00A973B3" w:rsidP="00A973B3">
      <w:pPr>
        <w:jc w:val="center"/>
        <w:rPr>
          <w:rFonts w:ascii="Arial Narrow" w:hAnsi="Arial Narrow"/>
          <w:b/>
          <w:sz w:val="22"/>
          <w:szCs w:val="22"/>
        </w:rPr>
      </w:pPr>
    </w:p>
    <w:p w:rsidR="00290ADF" w:rsidRDefault="00290ADF">
      <w:pPr>
        <w:rPr>
          <w:rFonts w:ascii="Arial Narrow" w:hAnsi="Arial Narrow"/>
          <w:b/>
          <w:sz w:val="22"/>
          <w:szCs w:val="22"/>
        </w:rPr>
      </w:pPr>
      <w:r>
        <w:rPr>
          <w:rFonts w:ascii="Arial Narrow" w:hAnsi="Arial Narrow"/>
          <w:b/>
          <w:sz w:val="22"/>
          <w:szCs w:val="22"/>
        </w:rPr>
        <w:br w:type="page"/>
      </w:r>
    </w:p>
    <w:p w:rsidR="00A973B3" w:rsidRPr="002C09AB" w:rsidRDefault="00A973B3" w:rsidP="00A973B3">
      <w:pPr>
        <w:jc w:val="center"/>
        <w:rPr>
          <w:rFonts w:ascii="Arial Narrow" w:hAnsi="Arial Narrow"/>
          <w:b/>
          <w:sz w:val="22"/>
          <w:szCs w:val="22"/>
        </w:rPr>
      </w:pPr>
    </w:p>
    <w:p w:rsidR="00A973B3" w:rsidRPr="002C09AB" w:rsidRDefault="00A973B3" w:rsidP="00A973B3">
      <w:pPr>
        <w:jc w:val="center"/>
        <w:rPr>
          <w:rFonts w:ascii="Arial Narrow" w:hAnsi="Arial Narrow"/>
          <w:b/>
          <w:sz w:val="22"/>
          <w:szCs w:val="22"/>
        </w:rPr>
      </w:pPr>
    </w:p>
    <w:p w:rsidR="00A973B3" w:rsidRPr="002C09AB" w:rsidRDefault="00A973B3" w:rsidP="00A973B3">
      <w:pPr>
        <w:jc w:val="center"/>
        <w:rPr>
          <w:rFonts w:ascii="Arial Narrow" w:hAnsi="Arial Narrow"/>
          <w:b/>
          <w:sz w:val="22"/>
          <w:szCs w:val="22"/>
        </w:rPr>
      </w:pPr>
    </w:p>
    <w:p w:rsidR="00A973B3" w:rsidRPr="002C09AB" w:rsidRDefault="00A973B3" w:rsidP="00A973B3">
      <w:pPr>
        <w:jc w:val="center"/>
        <w:rPr>
          <w:rFonts w:ascii="Arial Narrow" w:hAnsi="Arial Narrow"/>
          <w:b/>
          <w:sz w:val="22"/>
          <w:szCs w:val="22"/>
        </w:rPr>
      </w:pPr>
    </w:p>
    <w:p w:rsidR="00A973B3" w:rsidRPr="002C09AB" w:rsidRDefault="00A973B3" w:rsidP="00A973B3">
      <w:pPr>
        <w:jc w:val="center"/>
        <w:rPr>
          <w:rFonts w:ascii="Arial Narrow" w:hAnsi="Arial Narrow"/>
          <w:b/>
          <w:sz w:val="22"/>
          <w:szCs w:val="22"/>
        </w:rPr>
      </w:pPr>
    </w:p>
    <w:p w:rsidR="00A973B3" w:rsidRPr="002C09AB" w:rsidRDefault="00A973B3" w:rsidP="00A973B3">
      <w:pPr>
        <w:jc w:val="center"/>
        <w:rPr>
          <w:rFonts w:ascii="Arial Narrow" w:hAnsi="Arial Narrow"/>
          <w:b/>
          <w:sz w:val="22"/>
          <w:szCs w:val="22"/>
        </w:rPr>
      </w:pPr>
    </w:p>
    <w:p w:rsidR="00A973B3" w:rsidRPr="002C09AB" w:rsidRDefault="00A973B3" w:rsidP="00A973B3">
      <w:pPr>
        <w:jc w:val="center"/>
        <w:rPr>
          <w:rFonts w:ascii="Arial Narrow" w:hAnsi="Arial Narrow"/>
          <w:b/>
          <w:sz w:val="22"/>
          <w:szCs w:val="22"/>
        </w:rPr>
      </w:pPr>
    </w:p>
    <w:p w:rsidR="00A973B3" w:rsidRPr="002C09AB" w:rsidRDefault="00A973B3" w:rsidP="00A973B3">
      <w:pPr>
        <w:jc w:val="center"/>
        <w:rPr>
          <w:rFonts w:ascii="Arial Narrow" w:hAnsi="Arial Narrow"/>
          <w:b/>
          <w:sz w:val="22"/>
          <w:szCs w:val="22"/>
        </w:rPr>
      </w:pPr>
    </w:p>
    <w:p w:rsidR="00D82B23" w:rsidRDefault="00F60031" w:rsidP="00D82B23">
      <w:pPr>
        <w:jc w:val="center"/>
        <w:rPr>
          <w:rFonts w:ascii="Arial Narrow" w:hAnsi="Arial Narrow"/>
          <w:b/>
          <w:sz w:val="28"/>
          <w:szCs w:val="28"/>
        </w:rPr>
      </w:pPr>
      <w:r>
        <w:rPr>
          <w:rFonts w:ascii="Arial Narrow" w:hAnsi="Arial Narrow"/>
          <w:b/>
          <w:sz w:val="28"/>
          <w:szCs w:val="28"/>
        </w:rPr>
        <w:t xml:space="preserve">II. </w:t>
      </w:r>
      <w:r w:rsidR="00D82B23">
        <w:rPr>
          <w:rFonts w:ascii="Arial Narrow" w:hAnsi="Arial Narrow"/>
          <w:b/>
          <w:sz w:val="28"/>
          <w:szCs w:val="28"/>
        </w:rPr>
        <w:t>SZERZŐDÉSTERVEZET</w:t>
      </w:r>
    </w:p>
    <w:p w:rsidR="00D82B23" w:rsidRDefault="00D82B23" w:rsidP="00D82B23">
      <w:pPr>
        <w:jc w:val="center"/>
        <w:rPr>
          <w:rFonts w:ascii="Arial Narrow" w:hAnsi="Arial Narrow"/>
          <w:b/>
          <w:sz w:val="28"/>
          <w:szCs w:val="28"/>
        </w:rPr>
        <w:sectPr w:rsidR="00D82B23" w:rsidSect="002E7A9A">
          <w:pgSz w:w="11906" w:h="16838"/>
          <w:pgMar w:top="1417" w:right="1417" w:bottom="1417" w:left="1417" w:header="708" w:footer="708" w:gutter="0"/>
          <w:cols w:space="708"/>
          <w:docGrid w:linePitch="360"/>
        </w:sectPr>
      </w:pPr>
    </w:p>
    <w:p w:rsidR="00675247" w:rsidRPr="00116525" w:rsidRDefault="00675247" w:rsidP="00675247">
      <w:pPr>
        <w:jc w:val="center"/>
        <w:rPr>
          <w:rFonts w:ascii="Arial Narrow" w:hAnsi="Arial Narrow" w:cs="Arial Narrow"/>
          <w:b/>
          <w:bCs/>
          <w:sz w:val="28"/>
          <w:szCs w:val="28"/>
        </w:rPr>
      </w:pPr>
      <w:r w:rsidRPr="00116525">
        <w:rPr>
          <w:rFonts w:ascii="Arial Narrow" w:hAnsi="Arial Narrow" w:cs="Arial Narrow"/>
          <w:b/>
          <w:bCs/>
          <w:sz w:val="28"/>
          <w:szCs w:val="28"/>
        </w:rPr>
        <w:lastRenderedPageBreak/>
        <w:t>VÁLLALKOZÁSI SZERZŐDÉS</w:t>
      </w:r>
    </w:p>
    <w:p w:rsidR="00675247" w:rsidRPr="00C603F0" w:rsidRDefault="00675247" w:rsidP="00675247">
      <w:pPr>
        <w:jc w:val="center"/>
        <w:rPr>
          <w:rFonts w:ascii="Arial" w:hAnsi="Arial" w:cs="Arial"/>
          <w:sz w:val="20"/>
          <w:szCs w:val="20"/>
        </w:rPr>
      </w:pPr>
      <w:r w:rsidRPr="00C603F0">
        <w:rPr>
          <w:rFonts w:ascii="Arial" w:hAnsi="Arial" w:cs="Arial"/>
          <w:sz w:val="20"/>
          <w:szCs w:val="20"/>
        </w:rPr>
        <w:t xml:space="preserve"> (tervezet)</w:t>
      </w:r>
    </w:p>
    <w:p w:rsidR="00675247" w:rsidRDefault="00675247" w:rsidP="00675247">
      <w:pPr>
        <w:spacing w:before="120"/>
        <w:ind w:left="6" w:hanging="6"/>
        <w:jc w:val="center"/>
        <w:rPr>
          <w:rFonts w:ascii="Arial" w:hAnsi="Arial" w:cs="Arial"/>
          <w:sz w:val="20"/>
          <w:szCs w:val="20"/>
        </w:rPr>
      </w:pPr>
    </w:p>
    <w:p w:rsidR="00675247" w:rsidRPr="003231A4" w:rsidRDefault="00675247" w:rsidP="00675247">
      <w:pPr>
        <w:jc w:val="center"/>
        <w:rPr>
          <w:rFonts w:ascii="Arial" w:hAnsi="Arial" w:cs="Arial"/>
          <w:sz w:val="20"/>
          <w:szCs w:val="20"/>
        </w:rPr>
      </w:pPr>
    </w:p>
    <w:p w:rsidR="00675247" w:rsidRDefault="00675247" w:rsidP="00675247">
      <w:pPr>
        <w:jc w:val="both"/>
        <w:rPr>
          <w:rFonts w:ascii="Arial" w:hAnsi="Arial" w:cs="Arial"/>
          <w:sz w:val="20"/>
          <w:szCs w:val="20"/>
        </w:rPr>
      </w:pPr>
    </w:p>
    <w:p w:rsidR="00675247" w:rsidRPr="00E8125A" w:rsidRDefault="00675247" w:rsidP="00675247">
      <w:pPr>
        <w:jc w:val="both"/>
        <w:rPr>
          <w:rFonts w:ascii="Arial" w:hAnsi="Arial" w:cs="Arial"/>
          <w:sz w:val="20"/>
          <w:szCs w:val="20"/>
        </w:rPr>
      </w:pPr>
      <w:r w:rsidRPr="00E8125A">
        <w:rPr>
          <w:rFonts w:ascii="Arial" w:hAnsi="Arial" w:cs="Arial"/>
          <w:sz w:val="20"/>
          <w:szCs w:val="20"/>
        </w:rPr>
        <w:t>Amely létrejött egyrészről:</w:t>
      </w:r>
    </w:p>
    <w:p w:rsidR="00675247" w:rsidRPr="00E8125A" w:rsidRDefault="00675247" w:rsidP="00675247">
      <w:pPr>
        <w:jc w:val="both"/>
        <w:rPr>
          <w:rFonts w:ascii="Arial" w:hAnsi="Arial" w:cs="Arial"/>
          <w:sz w:val="20"/>
          <w:szCs w:val="20"/>
        </w:rPr>
      </w:pPr>
    </w:p>
    <w:p w:rsidR="00675247" w:rsidRPr="00EC7659" w:rsidRDefault="00675247" w:rsidP="00675247">
      <w:pPr>
        <w:tabs>
          <w:tab w:val="left" w:pos="2410"/>
        </w:tabs>
        <w:spacing w:after="120"/>
        <w:ind w:left="2410" w:hanging="2410"/>
        <w:jc w:val="both"/>
        <w:rPr>
          <w:rFonts w:ascii="Arial" w:hAnsi="Arial" w:cs="Arial"/>
          <w:b/>
          <w:bCs/>
          <w:sz w:val="20"/>
          <w:szCs w:val="20"/>
        </w:rPr>
      </w:pPr>
      <w:r w:rsidRPr="00E8125A">
        <w:rPr>
          <w:rFonts w:ascii="Arial" w:hAnsi="Arial" w:cs="Arial"/>
          <w:sz w:val="20"/>
          <w:szCs w:val="20"/>
        </w:rPr>
        <w:t>Név:</w:t>
      </w:r>
      <w:r w:rsidRPr="00E8125A">
        <w:rPr>
          <w:rFonts w:ascii="Arial" w:hAnsi="Arial" w:cs="Arial"/>
          <w:sz w:val="20"/>
          <w:szCs w:val="20"/>
        </w:rPr>
        <w:tab/>
      </w:r>
      <w:r w:rsidR="009C6F9C">
        <w:rPr>
          <w:rFonts w:ascii="Arial" w:hAnsi="Arial" w:cs="Arial"/>
          <w:b/>
          <w:bCs/>
          <w:sz w:val="20"/>
          <w:szCs w:val="20"/>
        </w:rPr>
        <w:t>Tiszavasvári Város Önkormányzata</w:t>
      </w:r>
    </w:p>
    <w:p w:rsidR="00675247" w:rsidRPr="00E8125A" w:rsidRDefault="00675247" w:rsidP="00675247">
      <w:pPr>
        <w:tabs>
          <w:tab w:val="left" w:pos="2410"/>
        </w:tabs>
        <w:spacing w:after="120"/>
        <w:jc w:val="both"/>
        <w:rPr>
          <w:rFonts w:ascii="Arial" w:hAnsi="Arial" w:cs="Arial"/>
          <w:sz w:val="20"/>
          <w:szCs w:val="20"/>
        </w:rPr>
      </w:pPr>
      <w:r w:rsidRPr="00E8125A">
        <w:rPr>
          <w:rFonts w:ascii="Arial" w:hAnsi="Arial" w:cs="Arial"/>
          <w:sz w:val="20"/>
          <w:szCs w:val="20"/>
        </w:rPr>
        <w:t>Székhely:</w:t>
      </w:r>
      <w:r w:rsidRPr="00E8125A">
        <w:rPr>
          <w:rFonts w:ascii="Arial" w:hAnsi="Arial" w:cs="Arial"/>
          <w:sz w:val="20"/>
          <w:szCs w:val="20"/>
        </w:rPr>
        <w:tab/>
      </w:r>
      <w:r w:rsidR="007D1FA3" w:rsidRPr="007D1FA3">
        <w:rPr>
          <w:rFonts w:ascii="Arial" w:hAnsi="Arial" w:cs="Arial"/>
          <w:b/>
          <w:sz w:val="20"/>
          <w:szCs w:val="20"/>
        </w:rPr>
        <w:t>4440 Tiszavasvári, Városháza tér 4.</w:t>
      </w:r>
    </w:p>
    <w:p w:rsidR="00675247" w:rsidRPr="00E8125A" w:rsidRDefault="00675247" w:rsidP="00675247">
      <w:pPr>
        <w:tabs>
          <w:tab w:val="left" w:pos="2410"/>
        </w:tabs>
        <w:spacing w:after="120"/>
        <w:jc w:val="both"/>
        <w:rPr>
          <w:rFonts w:ascii="Arial" w:hAnsi="Arial" w:cs="Arial"/>
          <w:sz w:val="20"/>
          <w:szCs w:val="20"/>
        </w:rPr>
      </w:pPr>
      <w:r w:rsidRPr="00E8125A">
        <w:rPr>
          <w:rFonts w:ascii="Arial" w:hAnsi="Arial" w:cs="Arial"/>
          <w:sz w:val="20"/>
          <w:szCs w:val="20"/>
        </w:rPr>
        <w:t>Képviselő neve:</w:t>
      </w:r>
      <w:r w:rsidRPr="00E8125A">
        <w:rPr>
          <w:rFonts w:ascii="Arial" w:hAnsi="Arial" w:cs="Arial"/>
          <w:sz w:val="20"/>
          <w:szCs w:val="20"/>
        </w:rPr>
        <w:tab/>
      </w:r>
      <w:r w:rsidR="006E4E87" w:rsidRPr="006E4E87">
        <w:rPr>
          <w:rFonts w:ascii="Arial" w:hAnsi="Arial" w:cs="Arial"/>
          <w:b/>
          <w:sz w:val="20"/>
          <w:szCs w:val="20"/>
        </w:rPr>
        <w:t>Szőke Zoltán polgármester</w:t>
      </w:r>
    </w:p>
    <w:p w:rsidR="00675247" w:rsidRDefault="00675247" w:rsidP="00675247">
      <w:pPr>
        <w:tabs>
          <w:tab w:val="left" w:pos="2410"/>
        </w:tabs>
        <w:spacing w:after="120"/>
        <w:jc w:val="both"/>
        <w:rPr>
          <w:rFonts w:ascii="Arial" w:hAnsi="Arial" w:cs="Arial"/>
          <w:sz w:val="20"/>
          <w:szCs w:val="20"/>
        </w:rPr>
      </w:pPr>
      <w:r w:rsidRPr="00E8125A">
        <w:rPr>
          <w:rFonts w:ascii="Arial" w:hAnsi="Arial" w:cs="Arial"/>
          <w:sz w:val="20"/>
          <w:szCs w:val="20"/>
        </w:rPr>
        <w:t>Adószám:</w:t>
      </w:r>
      <w:r>
        <w:rPr>
          <w:rFonts w:ascii="Arial" w:hAnsi="Arial" w:cs="Arial"/>
          <w:sz w:val="20"/>
          <w:szCs w:val="20"/>
        </w:rPr>
        <w:tab/>
      </w:r>
      <w:r w:rsidR="007D1FA3" w:rsidRPr="007D1FA3">
        <w:rPr>
          <w:rFonts w:ascii="Arial" w:hAnsi="Arial" w:cs="Arial"/>
          <w:b/>
          <w:sz w:val="20"/>
          <w:szCs w:val="20"/>
        </w:rPr>
        <w:t>15732468-2-15</w:t>
      </w:r>
    </w:p>
    <w:p w:rsidR="00675247" w:rsidRPr="00E8125A" w:rsidRDefault="00675247" w:rsidP="00675247">
      <w:pPr>
        <w:tabs>
          <w:tab w:val="left" w:pos="2410"/>
        </w:tabs>
        <w:spacing w:after="120"/>
        <w:jc w:val="both"/>
        <w:rPr>
          <w:rFonts w:ascii="Arial" w:hAnsi="Arial" w:cs="Arial"/>
          <w:sz w:val="20"/>
          <w:szCs w:val="20"/>
        </w:rPr>
      </w:pPr>
      <w:r w:rsidRPr="00C22780">
        <w:rPr>
          <w:rFonts w:ascii="Arial" w:hAnsi="Arial" w:cs="Arial"/>
          <w:sz w:val="20"/>
          <w:szCs w:val="20"/>
        </w:rPr>
        <w:t>Naplóügyfél-jele (NÜJ):</w:t>
      </w:r>
      <w:r w:rsidRPr="00E8125A">
        <w:rPr>
          <w:rFonts w:ascii="Arial" w:hAnsi="Arial" w:cs="Arial"/>
          <w:sz w:val="20"/>
          <w:szCs w:val="20"/>
        </w:rPr>
        <w:tab/>
      </w:r>
    </w:p>
    <w:p w:rsidR="007D1FA3" w:rsidRDefault="00675247" w:rsidP="00675247">
      <w:pPr>
        <w:tabs>
          <w:tab w:val="left" w:pos="1800"/>
        </w:tabs>
        <w:jc w:val="both"/>
        <w:rPr>
          <w:rFonts w:ascii="Arial" w:hAnsi="Arial" w:cs="Arial"/>
          <w:sz w:val="20"/>
          <w:szCs w:val="20"/>
        </w:rPr>
      </w:pPr>
      <w:r w:rsidRPr="00E8125A">
        <w:rPr>
          <w:rFonts w:ascii="Arial" w:hAnsi="Arial" w:cs="Arial"/>
          <w:sz w:val="20"/>
          <w:szCs w:val="20"/>
        </w:rPr>
        <w:t>mint Megrendelő (továbbiakban: Megrendelő),</w:t>
      </w:r>
    </w:p>
    <w:p w:rsidR="007D1FA3" w:rsidRDefault="007D1FA3" w:rsidP="00675247">
      <w:pPr>
        <w:tabs>
          <w:tab w:val="left" w:pos="1800"/>
        </w:tabs>
        <w:jc w:val="both"/>
        <w:rPr>
          <w:rFonts w:ascii="Arial" w:hAnsi="Arial" w:cs="Arial"/>
          <w:sz w:val="20"/>
          <w:szCs w:val="20"/>
        </w:rPr>
      </w:pPr>
    </w:p>
    <w:p w:rsidR="007D1FA3" w:rsidRDefault="007D1FA3" w:rsidP="00675247">
      <w:pPr>
        <w:tabs>
          <w:tab w:val="left" w:pos="1800"/>
        </w:tabs>
        <w:jc w:val="both"/>
        <w:rPr>
          <w:rFonts w:ascii="Arial" w:hAnsi="Arial" w:cs="Arial"/>
          <w:sz w:val="20"/>
          <w:szCs w:val="20"/>
        </w:rPr>
      </w:pPr>
    </w:p>
    <w:p w:rsidR="00675247" w:rsidRPr="00E8125A" w:rsidRDefault="00675247" w:rsidP="00675247">
      <w:pPr>
        <w:tabs>
          <w:tab w:val="left" w:pos="1800"/>
        </w:tabs>
        <w:jc w:val="both"/>
        <w:rPr>
          <w:rFonts w:ascii="Arial" w:hAnsi="Arial" w:cs="Arial"/>
          <w:sz w:val="20"/>
          <w:szCs w:val="20"/>
        </w:rPr>
      </w:pPr>
      <w:r w:rsidRPr="00E8125A">
        <w:rPr>
          <w:rFonts w:ascii="Arial" w:hAnsi="Arial" w:cs="Arial"/>
          <w:sz w:val="20"/>
          <w:szCs w:val="20"/>
        </w:rPr>
        <w:t>másrészről:</w:t>
      </w:r>
    </w:p>
    <w:p w:rsidR="005D5BA3" w:rsidRDefault="005D5BA3" w:rsidP="00675247">
      <w:pPr>
        <w:tabs>
          <w:tab w:val="left" w:pos="2410"/>
        </w:tabs>
        <w:spacing w:after="120"/>
        <w:jc w:val="both"/>
        <w:rPr>
          <w:rFonts w:ascii="Arial" w:hAnsi="Arial" w:cs="Arial"/>
          <w:sz w:val="20"/>
          <w:szCs w:val="20"/>
        </w:rPr>
      </w:pPr>
    </w:p>
    <w:p w:rsidR="00675247" w:rsidRPr="005448E4" w:rsidRDefault="00675247" w:rsidP="00675247">
      <w:pPr>
        <w:tabs>
          <w:tab w:val="left" w:pos="2410"/>
        </w:tabs>
        <w:spacing w:after="120"/>
        <w:jc w:val="both"/>
        <w:rPr>
          <w:rFonts w:ascii="Arial" w:hAnsi="Arial" w:cs="Arial"/>
          <w:b/>
          <w:sz w:val="20"/>
          <w:szCs w:val="20"/>
        </w:rPr>
      </w:pPr>
      <w:r w:rsidRPr="00E8125A">
        <w:rPr>
          <w:rFonts w:ascii="Arial" w:hAnsi="Arial" w:cs="Arial"/>
          <w:sz w:val="20"/>
          <w:szCs w:val="20"/>
        </w:rPr>
        <w:t>Név:</w:t>
      </w:r>
      <w:r w:rsidRPr="00E8125A">
        <w:rPr>
          <w:rFonts w:ascii="Arial" w:hAnsi="Arial" w:cs="Arial"/>
          <w:sz w:val="20"/>
          <w:szCs w:val="20"/>
        </w:rPr>
        <w:tab/>
      </w:r>
    </w:p>
    <w:p w:rsidR="00675247" w:rsidRPr="00E8125A" w:rsidRDefault="00675247" w:rsidP="00675247">
      <w:pPr>
        <w:tabs>
          <w:tab w:val="left" w:pos="2410"/>
        </w:tabs>
        <w:spacing w:after="120"/>
        <w:jc w:val="both"/>
        <w:rPr>
          <w:rFonts w:ascii="Arial" w:hAnsi="Arial" w:cs="Arial"/>
          <w:sz w:val="20"/>
          <w:szCs w:val="20"/>
        </w:rPr>
      </w:pPr>
      <w:r w:rsidRPr="00E8125A">
        <w:rPr>
          <w:rFonts w:ascii="Arial" w:hAnsi="Arial" w:cs="Arial"/>
          <w:sz w:val="20"/>
          <w:szCs w:val="20"/>
        </w:rPr>
        <w:t>Székhely:</w:t>
      </w:r>
      <w:r w:rsidRPr="00E8125A">
        <w:rPr>
          <w:rFonts w:ascii="Arial" w:hAnsi="Arial" w:cs="Arial"/>
          <w:sz w:val="20"/>
          <w:szCs w:val="20"/>
        </w:rPr>
        <w:tab/>
      </w:r>
    </w:p>
    <w:p w:rsidR="00675247" w:rsidRPr="00E8125A" w:rsidRDefault="00675247" w:rsidP="00675247">
      <w:pPr>
        <w:tabs>
          <w:tab w:val="left" w:pos="2410"/>
        </w:tabs>
        <w:spacing w:after="120"/>
        <w:jc w:val="both"/>
        <w:rPr>
          <w:rFonts w:ascii="Arial" w:hAnsi="Arial" w:cs="Arial"/>
          <w:sz w:val="20"/>
          <w:szCs w:val="20"/>
        </w:rPr>
      </w:pPr>
      <w:r w:rsidRPr="00E8125A">
        <w:rPr>
          <w:rFonts w:ascii="Arial" w:hAnsi="Arial" w:cs="Arial"/>
          <w:sz w:val="20"/>
          <w:szCs w:val="20"/>
        </w:rPr>
        <w:t>Képviselő neve:</w:t>
      </w:r>
      <w:r w:rsidRPr="00E8125A">
        <w:rPr>
          <w:rFonts w:ascii="Arial" w:hAnsi="Arial" w:cs="Arial"/>
          <w:sz w:val="20"/>
          <w:szCs w:val="20"/>
        </w:rPr>
        <w:tab/>
      </w:r>
    </w:p>
    <w:p w:rsidR="00675247" w:rsidRPr="00E8125A" w:rsidRDefault="00675247" w:rsidP="00675247">
      <w:pPr>
        <w:tabs>
          <w:tab w:val="left" w:pos="2410"/>
        </w:tabs>
        <w:spacing w:after="120"/>
        <w:jc w:val="both"/>
        <w:rPr>
          <w:rFonts w:ascii="Arial" w:hAnsi="Arial" w:cs="Arial"/>
          <w:sz w:val="20"/>
          <w:szCs w:val="20"/>
        </w:rPr>
      </w:pPr>
      <w:r w:rsidRPr="00E8125A">
        <w:rPr>
          <w:rFonts w:ascii="Arial" w:hAnsi="Arial" w:cs="Arial"/>
          <w:sz w:val="20"/>
          <w:szCs w:val="20"/>
        </w:rPr>
        <w:t>Adószám:</w:t>
      </w:r>
      <w:r w:rsidRPr="00E8125A">
        <w:rPr>
          <w:rFonts w:ascii="Arial" w:hAnsi="Arial" w:cs="Arial"/>
          <w:sz w:val="20"/>
          <w:szCs w:val="20"/>
        </w:rPr>
        <w:tab/>
      </w:r>
    </w:p>
    <w:p w:rsidR="00675247" w:rsidRDefault="00675247" w:rsidP="00675247">
      <w:pPr>
        <w:tabs>
          <w:tab w:val="left" w:pos="2410"/>
        </w:tabs>
        <w:spacing w:after="120"/>
        <w:jc w:val="both"/>
        <w:rPr>
          <w:rFonts w:ascii="Arial" w:hAnsi="Arial" w:cs="Arial"/>
          <w:sz w:val="20"/>
          <w:szCs w:val="20"/>
        </w:rPr>
      </w:pPr>
      <w:r w:rsidRPr="008708C8">
        <w:rPr>
          <w:rFonts w:ascii="Arial" w:hAnsi="Arial" w:cs="Arial"/>
          <w:sz w:val="20"/>
          <w:szCs w:val="20"/>
        </w:rPr>
        <w:t>Bankszámlaszám:</w:t>
      </w:r>
    </w:p>
    <w:p w:rsidR="00675247" w:rsidRDefault="00675247" w:rsidP="00675247">
      <w:pPr>
        <w:tabs>
          <w:tab w:val="left" w:pos="2410"/>
        </w:tabs>
        <w:spacing w:after="120"/>
        <w:jc w:val="both"/>
        <w:rPr>
          <w:rFonts w:ascii="Arial" w:hAnsi="Arial" w:cs="Arial"/>
          <w:sz w:val="20"/>
          <w:szCs w:val="20"/>
        </w:rPr>
      </w:pPr>
      <w:r w:rsidRPr="00C22780">
        <w:rPr>
          <w:rFonts w:ascii="Arial" w:hAnsi="Arial" w:cs="Arial"/>
          <w:sz w:val="20"/>
          <w:szCs w:val="20"/>
        </w:rPr>
        <w:t>Naplóügyfél-jele (NÜJ):</w:t>
      </w:r>
      <w:r w:rsidRPr="00E8125A">
        <w:rPr>
          <w:rFonts w:ascii="Arial" w:hAnsi="Arial" w:cs="Arial"/>
          <w:sz w:val="20"/>
          <w:szCs w:val="20"/>
        </w:rPr>
        <w:tab/>
      </w:r>
    </w:p>
    <w:p w:rsidR="00675247" w:rsidRDefault="00675247" w:rsidP="00675247">
      <w:pPr>
        <w:tabs>
          <w:tab w:val="left" w:pos="2410"/>
        </w:tabs>
        <w:spacing w:after="120"/>
        <w:jc w:val="both"/>
        <w:rPr>
          <w:rFonts w:ascii="Arial" w:hAnsi="Arial" w:cs="Arial"/>
          <w:sz w:val="20"/>
          <w:szCs w:val="20"/>
        </w:rPr>
      </w:pPr>
      <w:r>
        <w:rPr>
          <w:rFonts w:ascii="Arial" w:hAnsi="Arial" w:cs="Arial"/>
          <w:sz w:val="20"/>
          <w:szCs w:val="20"/>
        </w:rPr>
        <w:t>Kivitelezői nyilvántartási szám:</w:t>
      </w:r>
    </w:p>
    <w:p w:rsidR="00675247" w:rsidRPr="00E8125A" w:rsidRDefault="00675247" w:rsidP="00675247">
      <w:pPr>
        <w:jc w:val="both"/>
        <w:rPr>
          <w:rFonts w:ascii="Arial" w:hAnsi="Arial" w:cs="Arial"/>
          <w:sz w:val="20"/>
          <w:szCs w:val="20"/>
        </w:rPr>
      </w:pPr>
      <w:r w:rsidRPr="00E8125A">
        <w:rPr>
          <w:rFonts w:ascii="Arial" w:hAnsi="Arial" w:cs="Arial"/>
          <w:sz w:val="20"/>
          <w:szCs w:val="20"/>
        </w:rPr>
        <w:t>mint Vállalkozó (továbbiakban: Vállalkozó), együttesen</w:t>
      </w:r>
      <w:r>
        <w:rPr>
          <w:rFonts w:ascii="Arial" w:hAnsi="Arial" w:cs="Arial"/>
          <w:sz w:val="20"/>
          <w:szCs w:val="20"/>
        </w:rPr>
        <w:t xml:space="preserve"> a továbbiakban: Szerződő </w:t>
      </w:r>
      <w:r w:rsidRPr="00E8125A">
        <w:rPr>
          <w:rFonts w:ascii="Arial" w:hAnsi="Arial" w:cs="Arial"/>
          <w:sz w:val="20"/>
          <w:szCs w:val="20"/>
        </w:rPr>
        <w:t>Felek</w:t>
      </w:r>
      <w:r w:rsidR="005D5BA3">
        <w:rPr>
          <w:rFonts w:ascii="Arial" w:hAnsi="Arial" w:cs="Arial"/>
          <w:sz w:val="20"/>
          <w:szCs w:val="20"/>
        </w:rPr>
        <w:t xml:space="preserve"> </w:t>
      </w:r>
      <w:r w:rsidRPr="00E8125A">
        <w:rPr>
          <w:rFonts w:ascii="Arial" w:hAnsi="Arial" w:cs="Arial"/>
          <w:sz w:val="20"/>
          <w:szCs w:val="20"/>
        </w:rPr>
        <w:t>között az alábbi tárgyban és feltételek mellett.</w:t>
      </w:r>
    </w:p>
    <w:p w:rsidR="00675247" w:rsidRDefault="00675247" w:rsidP="00675247">
      <w:pPr>
        <w:rPr>
          <w:rFonts w:ascii="Arial" w:hAnsi="Arial" w:cs="Arial"/>
          <w:sz w:val="20"/>
          <w:szCs w:val="20"/>
        </w:rPr>
      </w:pPr>
    </w:p>
    <w:p w:rsidR="00675247" w:rsidRDefault="00675247" w:rsidP="00675247">
      <w:pPr>
        <w:rPr>
          <w:rFonts w:ascii="Arial Narrow" w:hAnsi="Arial Narrow" w:cs="Arial Narrow"/>
          <w:b/>
          <w:bCs/>
        </w:rPr>
      </w:pPr>
    </w:p>
    <w:p w:rsidR="00675247" w:rsidRPr="00897171" w:rsidRDefault="00675247" w:rsidP="00675247">
      <w:pPr>
        <w:jc w:val="center"/>
        <w:rPr>
          <w:rFonts w:ascii="Arial Narrow" w:hAnsi="Arial Narrow" w:cs="Arial Narrow"/>
          <w:b/>
          <w:bCs/>
        </w:rPr>
      </w:pPr>
      <w:r>
        <w:rPr>
          <w:rFonts w:ascii="Arial Narrow" w:hAnsi="Arial Narrow" w:cs="Arial Narrow"/>
          <w:b/>
          <w:bCs/>
        </w:rPr>
        <w:t>ELŐZMÉNYEK</w:t>
      </w:r>
    </w:p>
    <w:p w:rsidR="00675247" w:rsidRDefault="00675247" w:rsidP="00675247">
      <w:pPr>
        <w:rPr>
          <w:rFonts w:ascii="Arial" w:hAnsi="Arial" w:cs="Arial"/>
          <w:sz w:val="20"/>
          <w:szCs w:val="20"/>
        </w:rPr>
      </w:pPr>
    </w:p>
    <w:p w:rsidR="00675247" w:rsidRDefault="00675247" w:rsidP="00675247">
      <w:pPr>
        <w:spacing w:before="120"/>
        <w:jc w:val="both"/>
        <w:rPr>
          <w:rFonts w:ascii="Arial" w:hAnsi="Arial" w:cs="Arial"/>
          <w:sz w:val="20"/>
          <w:szCs w:val="20"/>
        </w:rPr>
      </w:pPr>
      <w:r w:rsidRPr="00506642">
        <w:rPr>
          <w:rFonts w:ascii="Arial" w:hAnsi="Arial" w:cs="Arial"/>
          <w:sz w:val="20"/>
          <w:szCs w:val="20"/>
        </w:rPr>
        <w:t>Megrendelő, mint ajánlatkérő jelen szerződés megkötésére irányulóan a közbeszerzésekről szóló 201</w:t>
      </w:r>
      <w:r>
        <w:rPr>
          <w:rFonts w:ascii="Arial" w:hAnsi="Arial" w:cs="Arial"/>
          <w:sz w:val="20"/>
          <w:szCs w:val="20"/>
        </w:rPr>
        <w:t>5</w:t>
      </w:r>
      <w:r w:rsidRPr="00506642">
        <w:rPr>
          <w:rFonts w:ascii="Arial" w:hAnsi="Arial" w:cs="Arial"/>
          <w:sz w:val="20"/>
          <w:szCs w:val="20"/>
        </w:rPr>
        <w:t xml:space="preserve">. évi </w:t>
      </w:r>
      <w:r>
        <w:rPr>
          <w:rFonts w:ascii="Arial" w:hAnsi="Arial" w:cs="Arial"/>
          <w:sz w:val="20"/>
          <w:szCs w:val="20"/>
        </w:rPr>
        <w:t>CXLIII</w:t>
      </w:r>
      <w:r w:rsidRPr="00506642">
        <w:rPr>
          <w:rFonts w:ascii="Arial" w:hAnsi="Arial" w:cs="Arial"/>
          <w:sz w:val="20"/>
          <w:szCs w:val="20"/>
        </w:rPr>
        <w:t xml:space="preserve">. törvény (a továbbiakban: Kbt.) előírásai szerint közbeszerzési eljárást bonyolított le, melynek eredményéről </w:t>
      </w:r>
      <w:r w:rsidRPr="00506642">
        <w:rPr>
          <w:rFonts w:ascii="Arial" w:hAnsi="Arial" w:cs="Arial"/>
          <w:bCs/>
          <w:sz w:val="20"/>
          <w:szCs w:val="20"/>
        </w:rPr>
        <w:fldChar w:fldCharType="begin">
          <w:ffData>
            <w:name w:val="Text2"/>
            <w:enabled/>
            <w:calcOnExit w:val="0"/>
            <w:textInput/>
          </w:ffData>
        </w:fldChar>
      </w:r>
      <w:r w:rsidRPr="00506642">
        <w:rPr>
          <w:rFonts w:ascii="Arial" w:hAnsi="Arial" w:cs="Arial"/>
          <w:bCs/>
          <w:sz w:val="20"/>
          <w:szCs w:val="20"/>
        </w:rPr>
        <w:instrText xml:space="preserve"> FORMTEXT </w:instrText>
      </w:r>
      <w:r w:rsidRPr="00506642">
        <w:rPr>
          <w:rFonts w:ascii="Arial" w:hAnsi="Arial" w:cs="Arial"/>
          <w:bCs/>
          <w:sz w:val="20"/>
          <w:szCs w:val="20"/>
        </w:rPr>
      </w:r>
      <w:r w:rsidRPr="00506642">
        <w:rPr>
          <w:rFonts w:ascii="Arial" w:hAnsi="Arial" w:cs="Arial"/>
          <w:bCs/>
          <w:sz w:val="20"/>
          <w:szCs w:val="20"/>
        </w:rPr>
        <w:fldChar w:fldCharType="separate"/>
      </w:r>
      <w:r w:rsidRPr="00506642">
        <w:rPr>
          <w:rFonts w:ascii="Arial" w:hAnsi="Arial" w:cs="Arial"/>
          <w:bCs/>
          <w:noProof/>
          <w:sz w:val="20"/>
          <w:szCs w:val="20"/>
        </w:rPr>
        <w:t>     </w:t>
      </w:r>
      <w:r w:rsidRPr="00506642">
        <w:rPr>
          <w:rFonts w:ascii="Arial" w:hAnsi="Arial" w:cs="Arial"/>
          <w:bCs/>
          <w:sz w:val="20"/>
          <w:szCs w:val="20"/>
        </w:rPr>
        <w:fldChar w:fldCharType="end"/>
      </w:r>
      <w:r w:rsidRPr="00506642">
        <w:rPr>
          <w:rFonts w:ascii="Arial" w:hAnsi="Arial" w:cs="Arial"/>
          <w:sz w:val="20"/>
          <w:szCs w:val="20"/>
        </w:rPr>
        <w:t xml:space="preserve"> napján tájékoztatta az ajánlattevőket. </w:t>
      </w:r>
    </w:p>
    <w:p w:rsidR="00675247" w:rsidRDefault="00675247" w:rsidP="00675247">
      <w:pPr>
        <w:tabs>
          <w:tab w:val="left" w:pos="3686"/>
        </w:tabs>
        <w:spacing w:before="120"/>
        <w:jc w:val="both"/>
        <w:rPr>
          <w:rFonts w:ascii="Arial" w:hAnsi="Arial" w:cs="Arial"/>
          <w:sz w:val="20"/>
          <w:szCs w:val="20"/>
        </w:rPr>
      </w:pPr>
      <w:r>
        <w:rPr>
          <w:rFonts w:ascii="Arial" w:hAnsi="Arial" w:cs="Arial"/>
          <w:sz w:val="20"/>
          <w:szCs w:val="20"/>
        </w:rPr>
        <w:t>Közbeszerzési eljárás tárgya:</w:t>
      </w:r>
      <w:r>
        <w:rPr>
          <w:rFonts w:ascii="Arial" w:hAnsi="Arial" w:cs="Arial"/>
          <w:sz w:val="20"/>
          <w:szCs w:val="20"/>
        </w:rPr>
        <w:tab/>
      </w:r>
      <w:r w:rsidR="00DA57E1" w:rsidRPr="00DA57E1">
        <w:rPr>
          <w:rFonts w:ascii="Arial" w:hAnsi="Arial" w:cs="Arial"/>
          <w:b/>
          <w:sz w:val="20"/>
          <w:szCs w:val="20"/>
        </w:rPr>
        <w:t>Gyógyfürdő fejlesztése - szálloda építés</w:t>
      </w:r>
    </w:p>
    <w:p w:rsidR="00675247" w:rsidRPr="00506642" w:rsidRDefault="00675247" w:rsidP="00675247">
      <w:pPr>
        <w:tabs>
          <w:tab w:val="left" w:pos="3686"/>
        </w:tabs>
        <w:spacing w:before="120"/>
        <w:jc w:val="both"/>
        <w:rPr>
          <w:rFonts w:ascii="Arial" w:hAnsi="Arial" w:cs="Arial"/>
          <w:sz w:val="20"/>
          <w:szCs w:val="20"/>
        </w:rPr>
      </w:pPr>
      <w:r>
        <w:rPr>
          <w:rFonts w:ascii="Arial" w:hAnsi="Arial" w:cs="Arial"/>
          <w:sz w:val="20"/>
          <w:szCs w:val="20"/>
        </w:rPr>
        <w:t>Közbeszerzési eljárás EKR azonosítója:</w:t>
      </w:r>
      <w:r>
        <w:rPr>
          <w:rFonts w:ascii="Arial" w:hAnsi="Arial" w:cs="Arial"/>
          <w:sz w:val="20"/>
          <w:szCs w:val="20"/>
        </w:rPr>
        <w:tab/>
      </w:r>
      <w:r w:rsidR="00DA57E1" w:rsidRPr="00DA57E1">
        <w:rPr>
          <w:rFonts w:ascii="Arial" w:hAnsi="Arial" w:cs="Arial"/>
          <w:b/>
          <w:bCs/>
          <w:color w:val="000000"/>
          <w:sz w:val="20"/>
          <w:szCs w:val="20"/>
          <w:shd w:val="clear" w:color="auto" w:fill="FFFFFF"/>
        </w:rPr>
        <w:t>EKR000595162022</w:t>
      </w:r>
    </w:p>
    <w:p w:rsidR="00675247" w:rsidRPr="00506642" w:rsidRDefault="00675247" w:rsidP="00675247">
      <w:pPr>
        <w:spacing w:before="240"/>
        <w:jc w:val="both"/>
        <w:rPr>
          <w:rFonts w:ascii="Arial" w:hAnsi="Arial" w:cs="Arial"/>
          <w:sz w:val="20"/>
          <w:szCs w:val="20"/>
        </w:rPr>
      </w:pPr>
      <w:r w:rsidRPr="00506642">
        <w:rPr>
          <w:rFonts w:ascii="Arial" w:hAnsi="Arial" w:cs="Arial"/>
          <w:sz w:val="20"/>
          <w:szCs w:val="20"/>
        </w:rPr>
        <w:t>Az eredményes közbeszerzési eljárás alapján Megrendelő Vállalkozót bízza meg a jelen szerződésben meghatározott munkák teljesítésével.</w:t>
      </w:r>
    </w:p>
    <w:p w:rsidR="00675247" w:rsidRDefault="00675247" w:rsidP="00675247">
      <w:pPr>
        <w:jc w:val="both"/>
        <w:rPr>
          <w:rFonts w:ascii="Arial" w:hAnsi="Arial" w:cs="Arial"/>
          <w:sz w:val="20"/>
          <w:szCs w:val="20"/>
        </w:rPr>
      </w:pPr>
    </w:p>
    <w:p w:rsidR="003174E1" w:rsidRDefault="003174E1" w:rsidP="00675247">
      <w:pPr>
        <w:jc w:val="both"/>
        <w:rPr>
          <w:rFonts w:ascii="Arial" w:hAnsi="Arial" w:cs="Arial"/>
          <w:sz w:val="20"/>
          <w:szCs w:val="20"/>
        </w:rPr>
      </w:pPr>
    </w:p>
    <w:p w:rsidR="00675247" w:rsidRPr="00506642" w:rsidRDefault="00675247" w:rsidP="00675247">
      <w:pPr>
        <w:numPr>
          <w:ilvl w:val="0"/>
          <w:numId w:val="18"/>
        </w:numPr>
        <w:rPr>
          <w:rFonts w:ascii="Arial Narrow" w:hAnsi="Arial Narrow" w:cs="Arial Narrow"/>
          <w:b/>
          <w:bCs/>
        </w:rPr>
      </w:pPr>
      <w:r w:rsidRPr="00506642">
        <w:rPr>
          <w:rFonts w:ascii="Arial Narrow" w:hAnsi="Arial Narrow" w:cs="Arial Narrow"/>
          <w:b/>
          <w:bCs/>
        </w:rPr>
        <w:t>A SZERZŐDÉS TÁRGYA</w:t>
      </w:r>
    </w:p>
    <w:p w:rsidR="00675247" w:rsidRPr="00506642" w:rsidRDefault="00675247" w:rsidP="00675247">
      <w:pPr>
        <w:rPr>
          <w:rFonts w:ascii="Arial" w:hAnsi="Arial" w:cs="Arial"/>
          <w:sz w:val="20"/>
          <w:szCs w:val="20"/>
        </w:rPr>
      </w:pPr>
    </w:p>
    <w:p w:rsidR="00675247" w:rsidRPr="003231A4" w:rsidRDefault="00675247" w:rsidP="006726A2">
      <w:pPr>
        <w:numPr>
          <w:ilvl w:val="1"/>
          <w:numId w:val="18"/>
        </w:numPr>
        <w:jc w:val="both"/>
        <w:rPr>
          <w:rFonts w:ascii="Arial" w:hAnsi="Arial" w:cs="Arial"/>
          <w:sz w:val="20"/>
          <w:szCs w:val="20"/>
        </w:rPr>
      </w:pPr>
      <w:r w:rsidRPr="003231A4">
        <w:rPr>
          <w:rFonts w:ascii="Arial" w:hAnsi="Arial" w:cs="Arial"/>
          <w:sz w:val="20"/>
          <w:szCs w:val="20"/>
        </w:rPr>
        <w:t xml:space="preserve">Megrendelő megrendeli, Vállalkozó pedig elvállalja </w:t>
      </w:r>
      <w:r w:rsidR="006726A2" w:rsidRPr="006726A2">
        <w:rPr>
          <w:rFonts w:ascii="Arial" w:hAnsi="Arial" w:cs="Arial"/>
          <w:bCs/>
          <w:sz w:val="20"/>
          <w:szCs w:val="20"/>
        </w:rPr>
        <w:t xml:space="preserve">Tiszavasvári, Nyárfa u. 4/a. </w:t>
      </w:r>
      <w:r w:rsidR="006726A2">
        <w:rPr>
          <w:rFonts w:ascii="Arial" w:hAnsi="Arial" w:cs="Arial"/>
          <w:bCs/>
          <w:sz w:val="20"/>
          <w:szCs w:val="20"/>
        </w:rPr>
        <w:t xml:space="preserve">szám alatti 5702/14 </w:t>
      </w:r>
      <w:r>
        <w:rPr>
          <w:rFonts w:ascii="Arial" w:hAnsi="Arial" w:cs="Arial"/>
          <w:bCs/>
          <w:sz w:val="20"/>
          <w:szCs w:val="20"/>
        </w:rPr>
        <w:t xml:space="preserve">helyrajzi számú ingatlanon megvalósításra kerülő </w:t>
      </w:r>
      <w:r w:rsidR="006726A2">
        <w:rPr>
          <w:rFonts w:ascii="Arial" w:hAnsi="Arial" w:cs="Arial"/>
          <w:bCs/>
          <w:sz w:val="20"/>
          <w:szCs w:val="20"/>
        </w:rPr>
        <w:t>szálloda építéshez</w:t>
      </w:r>
      <w:r w:rsidRPr="003231A4">
        <w:rPr>
          <w:rFonts w:ascii="Arial" w:hAnsi="Arial" w:cs="Arial"/>
          <w:sz w:val="20"/>
          <w:szCs w:val="20"/>
        </w:rPr>
        <w:t xml:space="preserve"> kapcsolódó kivitelezési munkálatok elvégzését.</w:t>
      </w:r>
      <w:r>
        <w:rPr>
          <w:rFonts w:ascii="Arial" w:hAnsi="Arial" w:cs="Arial"/>
          <w:sz w:val="20"/>
          <w:szCs w:val="20"/>
        </w:rPr>
        <w:t xml:space="preserve"> </w:t>
      </w:r>
      <w:r w:rsidRPr="003231A4">
        <w:rPr>
          <w:rFonts w:ascii="Arial" w:hAnsi="Arial" w:cs="Arial"/>
          <w:sz w:val="20"/>
          <w:szCs w:val="20"/>
        </w:rPr>
        <w:t>A vállalkozási szerződés alapját az eljárást megindító felhívás, a közbeszerzési dokumentumok, továbbá a Vállalkozó által benyújtott és Megrendelő által elfogadott ajánlat határozzák meg</w:t>
      </w:r>
      <w:r>
        <w:rPr>
          <w:rFonts w:ascii="Arial" w:hAnsi="Arial" w:cs="Arial"/>
          <w:sz w:val="20"/>
          <w:szCs w:val="20"/>
        </w:rPr>
        <w:t>, melyek jelen szerződés elválaszthatatlan mellékletét képezik.</w:t>
      </w:r>
    </w:p>
    <w:p w:rsidR="00675247" w:rsidRPr="00D71BD5" w:rsidRDefault="00675247" w:rsidP="00675247">
      <w:pPr>
        <w:numPr>
          <w:ilvl w:val="1"/>
          <w:numId w:val="18"/>
        </w:numPr>
        <w:tabs>
          <w:tab w:val="left" w:pos="2268"/>
        </w:tabs>
        <w:spacing w:before="240"/>
        <w:ind w:left="788" w:hanging="431"/>
        <w:jc w:val="both"/>
        <w:rPr>
          <w:rFonts w:ascii="Arial" w:hAnsi="Arial" w:cs="Arial"/>
          <w:sz w:val="20"/>
          <w:szCs w:val="20"/>
        </w:rPr>
      </w:pPr>
      <w:r w:rsidRPr="003630D8">
        <w:rPr>
          <w:rFonts w:ascii="Arial" w:hAnsi="Arial" w:cs="Arial"/>
          <w:sz w:val="20"/>
          <w:szCs w:val="20"/>
        </w:rPr>
        <w:lastRenderedPageBreak/>
        <w:t>Teljesítés helye:</w:t>
      </w:r>
      <w:r w:rsidRPr="003630D8">
        <w:rPr>
          <w:rFonts w:ascii="Arial" w:hAnsi="Arial" w:cs="Arial"/>
          <w:sz w:val="20"/>
          <w:szCs w:val="20"/>
        </w:rPr>
        <w:tab/>
      </w:r>
      <w:r w:rsidR="006726A2">
        <w:rPr>
          <w:rFonts w:ascii="Arial" w:hAnsi="Arial" w:cs="Arial"/>
          <w:sz w:val="20"/>
          <w:szCs w:val="20"/>
        </w:rPr>
        <w:t xml:space="preserve">4440 </w:t>
      </w:r>
      <w:r w:rsidR="006726A2" w:rsidRPr="006726A2">
        <w:rPr>
          <w:rFonts w:ascii="Arial" w:hAnsi="Arial" w:cs="Arial"/>
          <w:bCs/>
          <w:sz w:val="20"/>
          <w:szCs w:val="20"/>
        </w:rPr>
        <w:t xml:space="preserve">Tiszavasvári, Nyárfa u. 4/a. </w:t>
      </w:r>
      <w:r w:rsidR="006726A2">
        <w:rPr>
          <w:rFonts w:ascii="Arial" w:hAnsi="Arial" w:cs="Arial"/>
          <w:bCs/>
          <w:sz w:val="20"/>
          <w:szCs w:val="20"/>
        </w:rPr>
        <w:t>szám alatti 5702/14 helyrajzi számú ingatlan</w:t>
      </w:r>
    </w:p>
    <w:p w:rsidR="00675247" w:rsidRPr="00290ADF" w:rsidRDefault="00675247" w:rsidP="00675247">
      <w:pPr>
        <w:numPr>
          <w:ilvl w:val="1"/>
          <w:numId w:val="18"/>
        </w:numPr>
        <w:spacing w:before="240"/>
        <w:ind w:left="788" w:hanging="431"/>
        <w:jc w:val="both"/>
        <w:rPr>
          <w:rFonts w:ascii="Arial" w:hAnsi="Arial" w:cs="Arial"/>
          <w:sz w:val="20"/>
          <w:szCs w:val="20"/>
        </w:rPr>
      </w:pPr>
      <w:r w:rsidRPr="00290ADF">
        <w:rPr>
          <w:rFonts w:ascii="Arial" w:hAnsi="Arial" w:cs="Arial"/>
          <w:sz w:val="20"/>
          <w:szCs w:val="20"/>
        </w:rPr>
        <w:t>Vállalkozó feladatát képezi az ajánlati felhívásban, közbeszerzési dokumentumokban megfogalmazott munkák megvalósítása, rendeltetésszerűen üzemeltethető létesítmény kivitelezése, a kivitelezési munkák dokumentálása, a szükséges közműszolgáltatói és hatósági átadások megtartása és dokumentálása. Vállalkozó feladata magában foglalja a jelen szerződésben, a vonatkozó jogszabályokban, az alkalmazandó szabványokban, hatósági előírásokban meghatározott kivitelezési munkák teljes körű elvégzését, a hozzá tartozó műszaki berendezések, felszerelések, valamint a beépítendő összes anyag szolgáltatását, felszerelését, üzembe helyezését, azok műszaki átadását, a kivitelezéshez kapcsolódó jótállási és szavatossági kötelezettségek teljesítését</w:t>
      </w:r>
      <w:r w:rsidR="00A95E3D" w:rsidRPr="00290ADF">
        <w:rPr>
          <w:rFonts w:ascii="Arial" w:hAnsi="Arial" w:cs="Arial"/>
          <w:sz w:val="20"/>
          <w:szCs w:val="20"/>
        </w:rPr>
        <w:t>, valamint a megvalósulási tervdokumentáció elkészítését és annak átadását a Megrendelő részére</w:t>
      </w:r>
      <w:r w:rsidRPr="00290ADF">
        <w:rPr>
          <w:rFonts w:ascii="Arial" w:hAnsi="Arial" w:cs="Arial"/>
          <w:sz w:val="20"/>
          <w:szCs w:val="20"/>
        </w:rPr>
        <w:t>.</w:t>
      </w:r>
    </w:p>
    <w:p w:rsidR="00675247" w:rsidRPr="00506642" w:rsidRDefault="00675247" w:rsidP="00675247">
      <w:pPr>
        <w:numPr>
          <w:ilvl w:val="1"/>
          <w:numId w:val="18"/>
        </w:numPr>
        <w:spacing w:before="240"/>
        <w:ind w:left="788" w:hanging="431"/>
        <w:jc w:val="both"/>
        <w:rPr>
          <w:rFonts w:ascii="Arial" w:hAnsi="Arial" w:cs="Arial"/>
          <w:sz w:val="20"/>
          <w:szCs w:val="20"/>
        </w:rPr>
      </w:pPr>
      <w:r w:rsidRPr="00F30BAB">
        <w:rPr>
          <w:rFonts w:ascii="Arial" w:hAnsi="Arial" w:cs="Arial"/>
          <w:sz w:val="20"/>
          <w:szCs w:val="20"/>
        </w:rPr>
        <w:t>Vállalkozó kijelenti, hogy a közbeszerzési dokumentumok műszaki tartalmát</w:t>
      </w:r>
      <w:r>
        <w:rPr>
          <w:rFonts w:ascii="Arial" w:hAnsi="Arial" w:cs="Arial"/>
          <w:sz w:val="20"/>
          <w:szCs w:val="20"/>
        </w:rPr>
        <w:t xml:space="preserve"> a közbeszerzési eljárás ajánlattételi szakaszában megismerte</w:t>
      </w:r>
      <w:r w:rsidRPr="00F30BAB">
        <w:rPr>
          <w:rFonts w:ascii="Arial" w:hAnsi="Arial" w:cs="Arial"/>
          <w:sz w:val="20"/>
          <w:szCs w:val="20"/>
        </w:rPr>
        <w:t>, a kivitelezési technológiát ismeri.</w:t>
      </w:r>
    </w:p>
    <w:p w:rsidR="00675247" w:rsidRDefault="00675247" w:rsidP="00675247">
      <w:pPr>
        <w:spacing w:before="120"/>
        <w:jc w:val="both"/>
        <w:rPr>
          <w:rFonts w:ascii="Arial" w:hAnsi="Arial" w:cs="Arial"/>
          <w:sz w:val="20"/>
          <w:szCs w:val="20"/>
        </w:rPr>
      </w:pPr>
    </w:p>
    <w:p w:rsidR="00675247" w:rsidRPr="00897171" w:rsidRDefault="00675247" w:rsidP="00675247">
      <w:pPr>
        <w:numPr>
          <w:ilvl w:val="0"/>
          <w:numId w:val="18"/>
        </w:numPr>
        <w:rPr>
          <w:rFonts w:ascii="Arial Narrow" w:hAnsi="Arial Narrow" w:cs="Arial Narrow"/>
          <w:b/>
          <w:bCs/>
        </w:rPr>
      </w:pPr>
      <w:r>
        <w:rPr>
          <w:rFonts w:ascii="Arial Narrow" w:hAnsi="Arial Narrow" w:cs="Arial Narrow"/>
          <w:b/>
          <w:bCs/>
        </w:rPr>
        <w:t>KIVITELEZÉS, ELLENŐRZÉS</w:t>
      </w:r>
    </w:p>
    <w:p w:rsidR="00675247" w:rsidRDefault="00675247" w:rsidP="00675247">
      <w:pPr>
        <w:rPr>
          <w:rFonts w:ascii="Arial" w:hAnsi="Arial" w:cs="Arial"/>
          <w:sz w:val="20"/>
          <w:szCs w:val="20"/>
        </w:rPr>
      </w:pPr>
    </w:p>
    <w:p w:rsidR="00675247" w:rsidRDefault="00675247" w:rsidP="00675247">
      <w:pPr>
        <w:numPr>
          <w:ilvl w:val="1"/>
          <w:numId w:val="18"/>
        </w:numPr>
        <w:tabs>
          <w:tab w:val="clear" w:pos="792"/>
          <w:tab w:val="num" w:pos="900"/>
        </w:tabs>
        <w:ind w:left="900" w:hanging="540"/>
        <w:jc w:val="both"/>
        <w:rPr>
          <w:rFonts w:ascii="Arial" w:hAnsi="Arial" w:cs="Arial"/>
          <w:sz w:val="20"/>
          <w:szCs w:val="20"/>
        </w:rPr>
      </w:pPr>
      <w:r>
        <w:rPr>
          <w:rFonts w:ascii="Arial" w:hAnsi="Arial" w:cs="Arial"/>
          <w:sz w:val="20"/>
          <w:szCs w:val="20"/>
        </w:rPr>
        <w:t>Vállalkozó köteles a kivitelezést és az egyéb szerződéses kötelezettségeit szerződésszerűen, teljes körűen, a mindenkor hatályos építésügyi, tűzrendészeti, balesetvédelmi és egyéb vonatkozó előírásoknak, műszaki szabványoknak megfelelően, hiba- és hiánymentesen, határidőben teljesíteni.</w:t>
      </w:r>
    </w:p>
    <w:p w:rsidR="00675247" w:rsidRDefault="00675247" w:rsidP="00675247">
      <w:pPr>
        <w:numPr>
          <w:ilvl w:val="1"/>
          <w:numId w:val="18"/>
        </w:numPr>
        <w:tabs>
          <w:tab w:val="clear" w:pos="792"/>
          <w:tab w:val="num" w:pos="900"/>
        </w:tabs>
        <w:spacing w:before="120"/>
        <w:ind w:left="896" w:hanging="539"/>
        <w:jc w:val="both"/>
        <w:rPr>
          <w:rFonts w:ascii="Arial" w:hAnsi="Arial" w:cs="Arial"/>
          <w:sz w:val="20"/>
          <w:szCs w:val="20"/>
        </w:rPr>
      </w:pPr>
      <w:r>
        <w:rPr>
          <w:rFonts w:ascii="Arial" w:hAnsi="Arial" w:cs="Arial"/>
          <w:sz w:val="20"/>
          <w:szCs w:val="20"/>
        </w:rPr>
        <w:t>Vállalkozó a szerződésben vállalt valamennyi kivitelezési és kapcsolódó munkát a jogszabályokban, szabványokban meghatározott minőségi követelményeknek megfelelően köteles teljesíteni. A nem megfelelő minőségben történő teljesítés alkalmatlan szolgáltatásnak minősül és a Vállalkozó a munka újbóli elvégzésére kötelezett. A nem a jelen szerződésben meghatározott minőségű teljesítést a Megrendelő jogosult a Vállalkozó nem teljesítése esetén a Vállalkozó költségére visszabontatni és a Vállalkozó költségére újraépíttetni.</w:t>
      </w:r>
    </w:p>
    <w:p w:rsidR="00675247" w:rsidRDefault="00675247" w:rsidP="00675247">
      <w:pPr>
        <w:numPr>
          <w:ilvl w:val="1"/>
          <w:numId w:val="18"/>
        </w:numPr>
        <w:tabs>
          <w:tab w:val="clear" w:pos="792"/>
          <w:tab w:val="num" w:pos="900"/>
        </w:tabs>
        <w:spacing w:before="240"/>
        <w:ind w:left="900" w:hanging="540"/>
        <w:jc w:val="both"/>
        <w:rPr>
          <w:rFonts w:ascii="Arial" w:hAnsi="Arial" w:cs="Arial"/>
          <w:sz w:val="20"/>
          <w:szCs w:val="20"/>
        </w:rPr>
      </w:pPr>
      <w:r w:rsidRPr="00DF4FCA">
        <w:rPr>
          <w:rFonts w:ascii="Arial" w:hAnsi="Arial" w:cs="Arial"/>
          <w:sz w:val="20"/>
          <w:szCs w:val="20"/>
        </w:rPr>
        <w:t>Vállalkozónak be kell tartani az építési termék építménybe történő betervezésének és beépítésének, ennek során a teljesítmény igazolásának részletes szabályairól szóló 275/2013. (VII. 16.) Korm. rendeletben előírtakat.</w:t>
      </w:r>
    </w:p>
    <w:p w:rsidR="00675247" w:rsidRPr="00800960" w:rsidRDefault="00675247" w:rsidP="00675247">
      <w:pPr>
        <w:numPr>
          <w:ilvl w:val="1"/>
          <w:numId w:val="18"/>
        </w:numPr>
        <w:tabs>
          <w:tab w:val="clear" w:pos="792"/>
          <w:tab w:val="num" w:pos="900"/>
        </w:tabs>
        <w:spacing w:before="240"/>
        <w:ind w:left="900" w:hanging="540"/>
        <w:jc w:val="both"/>
        <w:rPr>
          <w:rFonts w:ascii="Arial" w:hAnsi="Arial" w:cs="Arial"/>
          <w:sz w:val="20"/>
          <w:szCs w:val="20"/>
        </w:rPr>
      </w:pPr>
      <w:r w:rsidRPr="00800960">
        <w:rPr>
          <w:rFonts w:ascii="Arial" w:hAnsi="Arial" w:cs="Arial"/>
          <w:sz w:val="20"/>
          <w:szCs w:val="20"/>
        </w:rPr>
        <w:t xml:space="preserve">Az építési munkaterület átadására a szerződés hatálybalépését követő </w:t>
      </w:r>
      <w:r w:rsidRPr="00EC7659">
        <w:rPr>
          <w:rFonts w:ascii="Arial" w:hAnsi="Arial" w:cs="Arial"/>
          <w:sz w:val="20"/>
          <w:szCs w:val="20"/>
        </w:rPr>
        <w:t>15 napon</w:t>
      </w:r>
      <w:r w:rsidRPr="00800960">
        <w:rPr>
          <w:rFonts w:ascii="Arial" w:hAnsi="Arial" w:cs="Arial"/>
          <w:sz w:val="20"/>
          <w:szCs w:val="20"/>
        </w:rPr>
        <w:t xml:space="preserve"> belül kerül sor.</w:t>
      </w:r>
    </w:p>
    <w:p w:rsidR="00675247" w:rsidRDefault="00675247" w:rsidP="00675247">
      <w:pPr>
        <w:numPr>
          <w:ilvl w:val="1"/>
          <w:numId w:val="18"/>
        </w:numPr>
        <w:tabs>
          <w:tab w:val="clear" w:pos="792"/>
          <w:tab w:val="num" w:pos="900"/>
        </w:tabs>
        <w:spacing w:before="240"/>
        <w:ind w:left="900" w:hanging="540"/>
        <w:jc w:val="both"/>
        <w:rPr>
          <w:rFonts w:ascii="Arial" w:hAnsi="Arial" w:cs="Arial"/>
          <w:sz w:val="20"/>
          <w:szCs w:val="20"/>
        </w:rPr>
      </w:pPr>
      <w:r>
        <w:rPr>
          <w:rFonts w:ascii="Arial" w:hAnsi="Arial" w:cs="Arial"/>
          <w:sz w:val="20"/>
          <w:szCs w:val="20"/>
        </w:rPr>
        <w:t xml:space="preserve">A munkaterület átadás-átvétel során Vállalkozó köteles a munkaterület munkavégzésre való alkalmasságát, valamint a korábban végzett munkák esetleges hibáit, vagy hiányosságait megvizsgálni, melyek a munkavégzést akadályozhatják. Az esetleges hiányosságok, hibák jegyzőkönyvben rögzítésre kerülnek. Amennyiben a Vállalkozónak felróható okból nem kerül megállapításra hiányosság vagy hiba, a Vállalkozó köteles felelősséget vállalni a korábban keletkezett hiányosságok, vagy korábban elkövetett hibák következtében fellépő károkért. Vállalkozó a rejtett hibák következtében fellépő károkért nem felelős. </w:t>
      </w:r>
    </w:p>
    <w:p w:rsidR="00675247" w:rsidRPr="006E4E87" w:rsidRDefault="00675247" w:rsidP="00675247">
      <w:pPr>
        <w:numPr>
          <w:ilvl w:val="1"/>
          <w:numId w:val="18"/>
        </w:numPr>
        <w:tabs>
          <w:tab w:val="clear" w:pos="792"/>
          <w:tab w:val="num" w:pos="900"/>
        </w:tabs>
        <w:spacing w:before="240"/>
        <w:ind w:left="900" w:hanging="540"/>
        <w:jc w:val="both"/>
        <w:rPr>
          <w:rFonts w:ascii="Arial" w:hAnsi="Arial" w:cs="Arial"/>
          <w:sz w:val="20"/>
          <w:szCs w:val="20"/>
        </w:rPr>
      </w:pPr>
      <w:r w:rsidRPr="006E4E87">
        <w:rPr>
          <w:rFonts w:ascii="Arial" w:hAnsi="Arial" w:cs="Arial"/>
          <w:sz w:val="20"/>
          <w:szCs w:val="20"/>
        </w:rPr>
        <w:t>Szerződő Felek rögzítik, hogy a Vállalkozó a kivitelezés helyszínét előzetesen megtekintette, állapotát szemrevételezte.</w:t>
      </w:r>
    </w:p>
    <w:p w:rsidR="00675247" w:rsidRDefault="00675247" w:rsidP="00675247">
      <w:pPr>
        <w:numPr>
          <w:ilvl w:val="1"/>
          <w:numId w:val="18"/>
        </w:numPr>
        <w:tabs>
          <w:tab w:val="clear" w:pos="792"/>
          <w:tab w:val="num" w:pos="900"/>
        </w:tabs>
        <w:spacing w:before="240"/>
        <w:ind w:left="900" w:hanging="540"/>
        <w:jc w:val="both"/>
        <w:rPr>
          <w:rFonts w:ascii="Arial" w:hAnsi="Arial" w:cs="Arial"/>
          <w:sz w:val="20"/>
          <w:szCs w:val="20"/>
        </w:rPr>
      </w:pPr>
      <w:r>
        <w:rPr>
          <w:rFonts w:ascii="Arial" w:hAnsi="Arial" w:cs="Arial"/>
          <w:sz w:val="20"/>
          <w:szCs w:val="20"/>
        </w:rPr>
        <w:t>A munkaterület átadásának időpontjától a műszaki átadás-átvétel lezárásáig a kárveszélyt a Vállalkozó viseli. A munkaterület átvételét követően a biztonságtechnikai követelményeket, a munkaterület őrzését a Vállalkozónak kell biztosítania.</w:t>
      </w:r>
    </w:p>
    <w:p w:rsidR="00675247" w:rsidRDefault="00675247" w:rsidP="00675247">
      <w:pPr>
        <w:numPr>
          <w:ilvl w:val="1"/>
          <w:numId w:val="18"/>
        </w:numPr>
        <w:tabs>
          <w:tab w:val="clear" w:pos="792"/>
          <w:tab w:val="num" w:pos="900"/>
        </w:tabs>
        <w:spacing w:before="240"/>
        <w:ind w:left="900" w:hanging="540"/>
        <w:jc w:val="both"/>
        <w:rPr>
          <w:rFonts w:ascii="Arial" w:hAnsi="Arial" w:cs="Arial"/>
          <w:sz w:val="20"/>
          <w:szCs w:val="20"/>
        </w:rPr>
      </w:pPr>
      <w:r>
        <w:rPr>
          <w:rFonts w:ascii="Arial" w:hAnsi="Arial" w:cs="Arial"/>
          <w:sz w:val="20"/>
          <w:szCs w:val="20"/>
        </w:rPr>
        <w:t>Vállalkozó a munkaterület átadását követően köteles folyamatosan vezetni az építési naplót. A Vállalkozó köteles a kivitelezés folyamán minden fontos tényt, problémát és kérdést az építési naplóba az irányadó jogszabályi előírásoknak megfelelően bejegyezni.</w:t>
      </w:r>
    </w:p>
    <w:p w:rsidR="00675247" w:rsidRDefault="00675247" w:rsidP="00675247">
      <w:pPr>
        <w:numPr>
          <w:ilvl w:val="1"/>
          <w:numId w:val="18"/>
        </w:numPr>
        <w:tabs>
          <w:tab w:val="clear" w:pos="792"/>
          <w:tab w:val="num" w:pos="900"/>
        </w:tabs>
        <w:spacing w:before="240"/>
        <w:ind w:left="900" w:hanging="540"/>
        <w:jc w:val="both"/>
        <w:rPr>
          <w:rFonts w:ascii="Arial" w:hAnsi="Arial" w:cs="Arial"/>
          <w:sz w:val="20"/>
          <w:szCs w:val="20"/>
        </w:rPr>
      </w:pPr>
      <w:r>
        <w:rPr>
          <w:rFonts w:ascii="Arial" w:hAnsi="Arial" w:cs="Arial"/>
          <w:sz w:val="20"/>
          <w:szCs w:val="20"/>
        </w:rPr>
        <w:t xml:space="preserve">Az építési napló ellenőrzése Megrendelő feladata. </w:t>
      </w:r>
    </w:p>
    <w:p w:rsidR="00675247" w:rsidRDefault="00675247" w:rsidP="00675247">
      <w:pPr>
        <w:numPr>
          <w:ilvl w:val="1"/>
          <w:numId w:val="18"/>
        </w:numPr>
        <w:tabs>
          <w:tab w:val="clear" w:pos="792"/>
          <w:tab w:val="num" w:pos="900"/>
        </w:tabs>
        <w:spacing w:before="240"/>
        <w:ind w:left="900" w:hanging="540"/>
        <w:jc w:val="both"/>
        <w:rPr>
          <w:rFonts w:ascii="Arial" w:hAnsi="Arial" w:cs="Arial"/>
          <w:sz w:val="20"/>
          <w:szCs w:val="20"/>
        </w:rPr>
      </w:pPr>
      <w:r>
        <w:rPr>
          <w:rFonts w:ascii="Arial" w:hAnsi="Arial" w:cs="Arial"/>
          <w:sz w:val="20"/>
          <w:szCs w:val="20"/>
        </w:rPr>
        <w:lastRenderedPageBreak/>
        <w:t xml:space="preserve">Az építési műszaki ellenőr, a Megrendelő helyszíni képviselőjeként az építőipari kivitelezési tevékenység teljes folyamatában elősegíti és ellenőrzi a vonatkozó jogszabályok, hatósági előírások, szabványok, szerződések és kivitelezési dokumentáció betartását. </w:t>
      </w:r>
    </w:p>
    <w:p w:rsidR="00675247" w:rsidRDefault="00675247" w:rsidP="00675247">
      <w:pPr>
        <w:numPr>
          <w:ilvl w:val="1"/>
          <w:numId w:val="18"/>
        </w:numPr>
        <w:tabs>
          <w:tab w:val="clear" w:pos="792"/>
          <w:tab w:val="num" w:pos="900"/>
        </w:tabs>
        <w:spacing w:before="240"/>
        <w:ind w:left="900" w:hanging="540"/>
        <w:jc w:val="both"/>
        <w:rPr>
          <w:rFonts w:ascii="Arial" w:hAnsi="Arial" w:cs="Arial"/>
          <w:sz w:val="20"/>
          <w:szCs w:val="20"/>
        </w:rPr>
      </w:pPr>
      <w:r>
        <w:rPr>
          <w:rFonts w:ascii="Arial" w:hAnsi="Arial" w:cs="Arial"/>
          <w:sz w:val="20"/>
          <w:szCs w:val="20"/>
        </w:rPr>
        <w:t>Megrendelő, illetve az építési műszaki ellenőr jogosult a kivitelezést bármikor ellenőrizni, észrevételeit, javaslatait az építési naplóba bejegyezni. A Vállalkozó köteles a bejegyzésekre 3 munkanapon belül az építési naplóban válaszolni.</w:t>
      </w:r>
    </w:p>
    <w:p w:rsidR="00675247" w:rsidRDefault="00675247" w:rsidP="00675247">
      <w:pPr>
        <w:numPr>
          <w:ilvl w:val="1"/>
          <w:numId w:val="18"/>
        </w:numPr>
        <w:tabs>
          <w:tab w:val="clear" w:pos="792"/>
          <w:tab w:val="num" w:pos="900"/>
        </w:tabs>
        <w:spacing w:before="240"/>
        <w:ind w:left="900" w:hanging="540"/>
        <w:jc w:val="both"/>
        <w:rPr>
          <w:rFonts w:ascii="Arial" w:hAnsi="Arial" w:cs="Arial"/>
          <w:sz w:val="20"/>
          <w:szCs w:val="20"/>
        </w:rPr>
      </w:pPr>
      <w:r>
        <w:rPr>
          <w:rFonts w:ascii="Arial" w:hAnsi="Arial" w:cs="Arial"/>
          <w:sz w:val="20"/>
          <w:szCs w:val="20"/>
        </w:rPr>
        <w:t>Vállalkozó a beruházás megvalósítása során elegendő számú, megfelelő szakképesítésű, tapasztalt vezetőt, és irányítót, továbbá szakképzett, betanított és segéd munkaerőt köteles biztosítani, annak érdekében, hogy a jelen szerződés szerinti kötelezettségeit időben teljesíteni tudja. Az alkalmazottak jogszerű foglalkoztatásáért a Vállalkozó felelős.</w:t>
      </w:r>
    </w:p>
    <w:p w:rsidR="00675247" w:rsidRPr="00800960" w:rsidRDefault="00675247" w:rsidP="00675247">
      <w:pPr>
        <w:numPr>
          <w:ilvl w:val="1"/>
          <w:numId w:val="18"/>
        </w:numPr>
        <w:tabs>
          <w:tab w:val="clear" w:pos="792"/>
          <w:tab w:val="num" w:pos="900"/>
        </w:tabs>
        <w:spacing w:before="240"/>
        <w:ind w:left="900" w:hanging="540"/>
        <w:jc w:val="both"/>
        <w:rPr>
          <w:rFonts w:ascii="Arial" w:hAnsi="Arial" w:cs="Arial"/>
          <w:sz w:val="20"/>
          <w:szCs w:val="20"/>
        </w:rPr>
      </w:pPr>
      <w:r w:rsidRPr="00800960">
        <w:rPr>
          <w:rFonts w:ascii="Arial" w:hAnsi="Arial" w:cs="Arial"/>
          <w:sz w:val="20"/>
          <w:szCs w:val="20"/>
        </w:rPr>
        <w:t>Vállalkozó köteles az építési-szerelési munkák irányítására felelős műszaki vezetőket alkalmazni. Vállalkozó kötelezettséget vállal arra, hogy a teljesítés során bevonásra került</w:t>
      </w:r>
    </w:p>
    <w:p w:rsidR="006726A2" w:rsidRPr="006726A2" w:rsidRDefault="00675247" w:rsidP="002F4E21">
      <w:pPr>
        <w:pStyle w:val="Listaszerbekezds"/>
        <w:numPr>
          <w:ilvl w:val="0"/>
          <w:numId w:val="20"/>
        </w:numPr>
        <w:spacing w:before="120"/>
        <w:jc w:val="both"/>
        <w:rPr>
          <w:rFonts w:ascii="Arial" w:hAnsi="Arial" w:cs="Arial"/>
          <w:sz w:val="20"/>
          <w:szCs w:val="20"/>
        </w:rPr>
      </w:pPr>
      <w:r w:rsidRPr="006726A2">
        <w:rPr>
          <w:rFonts w:ascii="Arial" w:hAnsi="Arial" w:cs="Arial"/>
          <w:sz w:val="20"/>
          <w:szCs w:val="20"/>
        </w:rPr>
        <w:t xml:space="preserve">legalább 1 fő a 266/2013. (VII. 11.) Korm. rendelet 1. számú melléklet VI. Felelős műszaki vezetés fejezet 1. rész (Általános építmények felelős műszaki vezetői szakterületek) 2. sor „Építési szakterület” „MV-É” (vagy azzal egyenértékű) kategóriájú felelős műszaki vezetői jogosultsággal rendelkező szakember, aki </w:t>
      </w:r>
      <w:r w:rsidR="006726A2" w:rsidRPr="006726A2">
        <w:rPr>
          <w:rFonts w:ascii="Arial" w:hAnsi="Arial" w:cs="Arial"/>
          <w:sz w:val="20"/>
          <w:szCs w:val="20"/>
        </w:rPr>
        <w:t>alkalmassági feltételen</w:t>
      </w:r>
      <w:r w:rsidR="006726A2">
        <w:rPr>
          <w:rFonts w:ascii="Arial" w:hAnsi="Arial" w:cs="Arial"/>
          <w:sz w:val="20"/>
          <w:szCs w:val="20"/>
        </w:rPr>
        <w:t xml:space="preserve"> </w:t>
      </w:r>
      <w:r w:rsidR="006726A2" w:rsidRPr="006726A2">
        <w:rPr>
          <w:rFonts w:ascii="Arial" w:hAnsi="Arial" w:cs="Arial"/>
          <w:sz w:val="20"/>
          <w:szCs w:val="20"/>
        </w:rPr>
        <w:t xml:space="preserve">felül </w:t>
      </w:r>
      <w:r w:rsidR="006726A2" w:rsidRPr="006726A2">
        <w:rPr>
          <w:rFonts w:ascii="Arial" w:hAnsi="Arial" w:cs="Arial"/>
          <w:bCs/>
          <w:sz w:val="20"/>
          <w:szCs w:val="20"/>
        </w:rPr>
        <w:fldChar w:fldCharType="begin">
          <w:ffData>
            <w:name w:val="Text2"/>
            <w:enabled/>
            <w:calcOnExit w:val="0"/>
            <w:textInput/>
          </w:ffData>
        </w:fldChar>
      </w:r>
      <w:r w:rsidR="006726A2" w:rsidRPr="006726A2">
        <w:rPr>
          <w:rFonts w:ascii="Arial" w:hAnsi="Arial" w:cs="Arial"/>
          <w:bCs/>
          <w:sz w:val="20"/>
          <w:szCs w:val="20"/>
        </w:rPr>
        <w:instrText xml:space="preserve"> FORMTEXT </w:instrText>
      </w:r>
      <w:r w:rsidR="006726A2" w:rsidRPr="006726A2">
        <w:rPr>
          <w:rFonts w:ascii="Arial" w:hAnsi="Arial" w:cs="Arial"/>
          <w:bCs/>
          <w:sz w:val="20"/>
          <w:szCs w:val="20"/>
        </w:rPr>
      </w:r>
      <w:r w:rsidR="006726A2" w:rsidRPr="006726A2">
        <w:rPr>
          <w:rFonts w:ascii="Arial" w:hAnsi="Arial" w:cs="Arial"/>
          <w:bCs/>
          <w:sz w:val="20"/>
          <w:szCs w:val="20"/>
        </w:rPr>
        <w:fldChar w:fldCharType="separate"/>
      </w:r>
      <w:r w:rsidR="006726A2" w:rsidRPr="006726A2">
        <w:rPr>
          <w:rFonts w:ascii="Arial" w:hAnsi="Arial" w:cs="Arial"/>
          <w:bCs/>
          <w:noProof/>
          <w:sz w:val="20"/>
          <w:szCs w:val="20"/>
        </w:rPr>
        <w:t>     </w:t>
      </w:r>
      <w:r w:rsidR="006726A2" w:rsidRPr="006726A2">
        <w:rPr>
          <w:rFonts w:ascii="Arial" w:hAnsi="Arial" w:cs="Arial"/>
          <w:bCs/>
          <w:sz w:val="20"/>
          <w:szCs w:val="20"/>
        </w:rPr>
        <w:fldChar w:fldCharType="end"/>
      </w:r>
      <w:r w:rsidR="006726A2">
        <w:rPr>
          <w:rFonts w:ascii="Arial" w:hAnsi="Arial" w:cs="Arial"/>
          <w:bCs/>
          <w:sz w:val="20"/>
          <w:szCs w:val="20"/>
        </w:rPr>
        <w:t xml:space="preserve"> db</w:t>
      </w:r>
      <w:r w:rsidR="006726A2" w:rsidRPr="006726A2">
        <w:rPr>
          <w:rFonts w:ascii="Arial" w:hAnsi="Arial" w:cs="Arial"/>
          <w:sz w:val="20"/>
          <w:szCs w:val="20"/>
        </w:rPr>
        <w:t xml:space="preserve"> többlet szakmai tapasztalattal szálláshely funkciójú építmény</w:t>
      </w:r>
      <w:r w:rsidR="006726A2">
        <w:rPr>
          <w:rFonts w:ascii="Arial" w:hAnsi="Arial" w:cs="Arial"/>
          <w:sz w:val="20"/>
          <w:szCs w:val="20"/>
        </w:rPr>
        <w:t xml:space="preserve"> kivitelezésének irányítása területen.</w:t>
      </w:r>
      <w:r w:rsidR="002F4E21">
        <w:rPr>
          <w:rFonts w:ascii="Arial" w:hAnsi="Arial" w:cs="Arial"/>
          <w:sz w:val="20"/>
          <w:szCs w:val="20"/>
        </w:rPr>
        <w:t xml:space="preserve"> A teljesítésben résztvevő szakember neve:</w:t>
      </w:r>
    </w:p>
    <w:p w:rsidR="00675247" w:rsidRPr="006726A2" w:rsidRDefault="00675247" w:rsidP="006726A2">
      <w:pPr>
        <w:pStyle w:val="Listaszerbekezds"/>
        <w:numPr>
          <w:ilvl w:val="0"/>
          <w:numId w:val="20"/>
        </w:numPr>
        <w:spacing w:before="120"/>
        <w:jc w:val="both"/>
        <w:rPr>
          <w:rFonts w:ascii="Arial" w:hAnsi="Arial" w:cs="Arial"/>
          <w:sz w:val="20"/>
          <w:szCs w:val="20"/>
        </w:rPr>
      </w:pPr>
      <w:r w:rsidRPr="006726A2">
        <w:rPr>
          <w:rFonts w:ascii="Arial" w:hAnsi="Arial" w:cs="Arial"/>
          <w:sz w:val="20"/>
          <w:szCs w:val="20"/>
        </w:rPr>
        <w:t xml:space="preserve">legalább 1 fő a 266/2013. (VII. 11.) Korm. rendelet 1. számú melléklet VI. Felelős műszaki vezetés fejezet 2. rész (Szakági felelős műszaki vezetői szakterületek) 3. sor „Építménygépészeti szakterület” „MV-ÉG” (vagy azzal egyenértékű) kategóriájú felelős műszaki vezetői jogosultsággal rendelkező szakember, aki a jogosultság megszerzéséhez szükséges szakmai gyakorlati időn felül legalább </w:t>
      </w:r>
      <w:r w:rsidRPr="006726A2">
        <w:rPr>
          <w:rFonts w:ascii="Arial" w:hAnsi="Arial" w:cs="Arial"/>
          <w:bCs/>
          <w:sz w:val="20"/>
          <w:szCs w:val="20"/>
        </w:rPr>
        <w:fldChar w:fldCharType="begin">
          <w:ffData>
            <w:name w:val="Text2"/>
            <w:enabled/>
            <w:calcOnExit w:val="0"/>
            <w:textInput/>
          </w:ffData>
        </w:fldChar>
      </w:r>
      <w:r w:rsidRPr="006726A2">
        <w:rPr>
          <w:rFonts w:ascii="Arial" w:hAnsi="Arial" w:cs="Arial"/>
          <w:bCs/>
          <w:sz w:val="20"/>
          <w:szCs w:val="20"/>
        </w:rPr>
        <w:instrText xml:space="preserve"> FORMTEXT </w:instrText>
      </w:r>
      <w:r w:rsidRPr="006726A2">
        <w:rPr>
          <w:rFonts w:ascii="Arial" w:hAnsi="Arial" w:cs="Arial"/>
          <w:bCs/>
          <w:sz w:val="20"/>
          <w:szCs w:val="20"/>
        </w:rPr>
      </w:r>
      <w:r w:rsidRPr="006726A2">
        <w:rPr>
          <w:rFonts w:ascii="Arial" w:hAnsi="Arial" w:cs="Arial"/>
          <w:bCs/>
          <w:sz w:val="20"/>
          <w:szCs w:val="20"/>
        </w:rPr>
        <w:fldChar w:fldCharType="separate"/>
      </w:r>
      <w:r w:rsidRPr="006726A2">
        <w:rPr>
          <w:rFonts w:ascii="Arial" w:hAnsi="Arial" w:cs="Arial"/>
          <w:bCs/>
          <w:noProof/>
          <w:sz w:val="20"/>
          <w:szCs w:val="20"/>
        </w:rPr>
        <w:t>     </w:t>
      </w:r>
      <w:r w:rsidRPr="006726A2">
        <w:rPr>
          <w:rFonts w:ascii="Arial" w:hAnsi="Arial" w:cs="Arial"/>
          <w:bCs/>
          <w:sz w:val="20"/>
          <w:szCs w:val="20"/>
        </w:rPr>
        <w:fldChar w:fldCharType="end"/>
      </w:r>
      <w:r w:rsidRPr="006726A2">
        <w:rPr>
          <w:rFonts w:ascii="Arial" w:hAnsi="Arial" w:cs="Arial"/>
          <w:bCs/>
          <w:sz w:val="20"/>
          <w:szCs w:val="20"/>
        </w:rPr>
        <w:t xml:space="preserve"> hónap többlet szakmai tapasztalattal rendelkezik;</w:t>
      </w:r>
      <w:r w:rsidR="002F4E21" w:rsidRPr="002F4E21">
        <w:rPr>
          <w:rFonts w:ascii="Arial" w:hAnsi="Arial" w:cs="Arial"/>
          <w:sz w:val="20"/>
          <w:szCs w:val="20"/>
        </w:rPr>
        <w:t xml:space="preserve"> </w:t>
      </w:r>
      <w:r w:rsidR="002F4E21">
        <w:rPr>
          <w:rFonts w:ascii="Arial" w:hAnsi="Arial" w:cs="Arial"/>
          <w:sz w:val="20"/>
          <w:szCs w:val="20"/>
        </w:rPr>
        <w:t>A teljesítésben résztvevő szakember neve:</w:t>
      </w:r>
    </w:p>
    <w:p w:rsidR="00675247" w:rsidRPr="006726A2" w:rsidRDefault="00675247" w:rsidP="00675247">
      <w:pPr>
        <w:pStyle w:val="Listaszerbekezds"/>
        <w:numPr>
          <w:ilvl w:val="0"/>
          <w:numId w:val="20"/>
        </w:numPr>
        <w:spacing w:before="120"/>
        <w:ind w:left="1423" w:hanging="357"/>
        <w:jc w:val="both"/>
        <w:rPr>
          <w:rFonts w:ascii="Arial" w:hAnsi="Arial" w:cs="Arial"/>
          <w:sz w:val="20"/>
          <w:szCs w:val="20"/>
        </w:rPr>
      </w:pPr>
      <w:r w:rsidRPr="008216A1">
        <w:rPr>
          <w:rFonts w:ascii="Arial" w:hAnsi="Arial" w:cs="Arial"/>
          <w:sz w:val="20"/>
          <w:szCs w:val="20"/>
        </w:rPr>
        <w:t xml:space="preserve">legalább 1 fő a 266/2013. (VII. 11.) Korm. rendelet 1. számú melléklet VI. Felelős műszaki vezetés fejezet 2. rész (Szakági felelős műszaki vezetői szakterületek) 5. sor „Építményvillamossági szakterület” „MV-ÉV” (vagy azzal egyenértékű) kategóriájú felelős műszaki vezetői jogosultsággal rendelkező szakember, aki a jogosultság megszerzéséhez szükséges szakmai gyakorlati időn felül legalább </w:t>
      </w:r>
      <w:r w:rsidRPr="008216A1">
        <w:rPr>
          <w:rFonts w:ascii="Arial" w:hAnsi="Arial" w:cs="Arial"/>
          <w:bCs/>
          <w:sz w:val="20"/>
          <w:szCs w:val="20"/>
        </w:rPr>
        <w:fldChar w:fldCharType="begin">
          <w:ffData>
            <w:name w:val="Text2"/>
            <w:enabled/>
            <w:calcOnExit w:val="0"/>
            <w:textInput/>
          </w:ffData>
        </w:fldChar>
      </w:r>
      <w:r w:rsidRPr="008216A1">
        <w:rPr>
          <w:rFonts w:ascii="Arial" w:hAnsi="Arial" w:cs="Arial"/>
          <w:bCs/>
          <w:sz w:val="20"/>
          <w:szCs w:val="20"/>
        </w:rPr>
        <w:instrText xml:space="preserve"> FORMTEXT </w:instrText>
      </w:r>
      <w:r w:rsidRPr="008216A1">
        <w:rPr>
          <w:rFonts w:ascii="Arial" w:hAnsi="Arial" w:cs="Arial"/>
          <w:bCs/>
          <w:sz w:val="20"/>
          <w:szCs w:val="20"/>
        </w:rPr>
      </w:r>
      <w:r w:rsidRPr="008216A1">
        <w:rPr>
          <w:rFonts w:ascii="Arial" w:hAnsi="Arial" w:cs="Arial"/>
          <w:bCs/>
          <w:sz w:val="20"/>
          <w:szCs w:val="20"/>
        </w:rPr>
        <w:fldChar w:fldCharType="separate"/>
      </w:r>
      <w:r w:rsidRPr="008216A1">
        <w:rPr>
          <w:rFonts w:ascii="Arial" w:hAnsi="Arial" w:cs="Arial"/>
          <w:bCs/>
          <w:noProof/>
          <w:sz w:val="20"/>
          <w:szCs w:val="20"/>
        </w:rPr>
        <w:t>     </w:t>
      </w:r>
      <w:r w:rsidRPr="008216A1">
        <w:rPr>
          <w:rFonts w:ascii="Arial" w:hAnsi="Arial" w:cs="Arial"/>
          <w:bCs/>
          <w:sz w:val="20"/>
          <w:szCs w:val="20"/>
        </w:rPr>
        <w:fldChar w:fldCharType="end"/>
      </w:r>
      <w:r w:rsidRPr="008216A1">
        <w:rPr>
          <w:rFonts w:ascii="Arial" w:hAnsi="Arial" w:cs="Arial"/>
          <w:bCs/>
          <w:sz w:val="20"/>
          <w:szCs w:val="20"/>
        </w:rPr>
        <w:t xml:space="preserve"> hónap többlet szakmai tapasztalattal rendelkezik;</w:t>
      </w:r>
      <w:r w:rsidR="002F4E21" w:rsidRPr="002F4E21">
        <w:rPr>
          <w:rFonts w:ascii="Arial" w:hAnsi="Arial" w:cs="Arial"/>
          <w:sz w:val="20"/>
          <w:szCs w:val="20"/>
        </w:rPr>
        <w:t xml:space="preserve"> </w:t>
      </w:r>
      <w:r w:rsidR="002F4E21">
        <w:rPr>
          <w:rFonts w:ascii="Arial" w:hAnsi="Arial" w:cs="Arial"/>
          <w:sz w:val="20"/>
          <w:szCs w:val="20"/>
        </w:rPr>
        <w:t>A teljesítésben résztvevő szakember neve:</w:t>
      </w:r>
    </w:p>
    <w:p w:rsidR="006726A2" w:rsidRDefault="006726A2" w:rsidP="002F4E21">
      <w:pPr>
        <w:pStyle w:val="Listaszerbekezds"/>
        <w:numPr>
          <w:ilvl w:val="0"/>
          <w:numId w:val="20"/>
        </w:numPr>
        <w:spacing w:before="120"/>
        <w:jc w:val="both"/>
        <w:rPr>
          <w:rFonts w:ascii="Arial" w:hAnsi="Arial" w:cs="Arial"/>
          <w:sz w:val="20"/>
          <w:szCs w:val="20"/>
        </w:rPr>
      </w:pPr>
      <w:r w:rsidRPr="006726A2">
        <w:rPr>
          <w:rFonts w:ascii="Arial" w:hAnsi="Arial" w:cs="Arial"/>
          <w:sz w:val="20"/>
          <w:szCs w:val="20"/>
        </w:rPr>
        <w:t>1 fő olyan szakemberre, aki termálkútfúrás</w:t>
      </w:r>
      <w:r>
        <w:rPr>
          <w:rFonts w:ascii="Arial" w:hAnsi="Arial" w:cs="Arial"/>
          <w:sz w:val="20"/>
          <w:szCs w:val="20"/>
        </w:rPr>
        <w:t xml:space="preserve"> </w:t>
      </w:r>
      <w:r w:rsidRPr="006726A2">
        <w:rPr>
          <w:rFonts w:ascii="Arial" w:hAnsi="Arial" w:cs="Arial"/>
          <w:sz w:val="20"/>
          <w:szCs w:val="20"/>
        </w:rPr>
        <w:t>irányításában szerzett</w:t>
      </w:r>
      <w:r>
        <w:rPr>
          <w:rFonts w:ascii="Arial" w:hAnsi="Arial" w:cs="Arial"/>
          <w:sz w:val="20"/>
          <w:szCs w:val="20"/>
        </w:rPr>
        <w:t xml:space="preserve"> </w:t>
      </w:r>
      <w:r w:rsidRPr="008216A1">
        <w:rPr>
          <w:rFonts w:ascii="Arial" w:hAnsi="Arial" w:cs="Arial"/>
          <w:bCs/>
          <w:sz w:val="20"/>
          <w:szCs w:val="20"/>
        </w:rPr>
        <w:fldChar w:fldCharType="begin">
          <w:ffData>
            <w:name w:val="Text2"/>
            <w:enabled/>
            <w:calcOnExit w:val="0"/>
            <w:textInput/>
          </w:ffData>
        </w:fldChar>
      </w:r>
      <w:r w:rsidRPr="008216A1">
        <w:rPr>
          <w:rFonts w:ascii="Arial" w:hAnsi="Arial" w:cs="Arial"/>
          <w:bCs/>
          <w:sz w:val="20"/>
          <w:szCs w:val="20"/>
        </w:rPr>
        <w:instrText xml:space="preserve"> FORMTEXT </w:instrText>
      </w:r>
      <w:r w:rsidRPr="008216A1">
        <w:rPr>
          <w:rFonts w:ascii="Arial" w:hAnsi="Arial" w:cs="Arial"/>
          <w:bCs/>
          <w:sz w:val="20"/>
          <w:szCs w:val="20"/>
        </w:rPr>
      </w:r>
      <w:r w:rsidRPr="008216A1">
        <w:rPr>
          <w:rFonts w:ascii="Arial" w:hAnsi="Arial" w:cs="Arial"/>
          <w:bCs/>
          <w:sz w:val="20"/>
          <w:szCs w:val="20"/>
        </w:rPr>
        <w:fldChar w:fldCharType="separate"/>
      </w:r>
      <w:r w:rsidRPr="008216A1">
        <w:rPr>
          <w:rFonts w:ascii="Arial" w:hAnsi="Arial" w:cs="Arial"/>
          <w:bCs/>
          <w:noProof/>
          <w:sz w:val="20"/>
          <w:szCs w:val="20"/>
        </w:rPr>
        <w:t>     </w:t>
      </w:r>
      <w:r w:rsidRPr="008216A1">
        <w:rPr>
          <w:rFonts w:ascii="Arial" w:hAnsi="Arial" w:cs="Arial"/>
          <w:bCs/>
          <w:sz w:val="20"/>
          <w:szCs w:val="20"/>
        </w:rPr>
        <w:fldChar w:fldCharType="end"/>
      </w:r>
      <w:r>
        <w:rPr>
          <w:rFonts w:ascii="Arial" w:hAnsi="Arial" w:cs="Arial"/>
          <w:bCs/>
          <w:sz w:val="20"/>
          <w:szCs w:val="20"/>
        </w:rPr>
        <w:t xml:space="preserve"> </w:t>
      </w:r>
      <w:proofErr w:type="gramStart"/>
      <w:r>
        <w:rPr>
          <w:rFonts w:ascii="Arial" w:hAnsi="Arial" w:cs="Arial"/>
          <w:bCs/>
          <w:sz w:val="20"/>
          <w:szCs w:val="20"/>
        </w:rPr>
        <w:t>db</w:t>
      </w:r>
      <w:r>
        <w:rPr>
          <w:rFonts w:ascii="Arial" w:hAnsi="Arial" w:cs="Arial"/>
          <w:sz w:val="20"/>
          <w:szCs w:val="20"/>
        </w:rPr>
        <w:t xml:space="preserve"> </w:t>
      </w:r>
      <w:r w:rsidRPr="006726A2">
        <w:rPr>
          <w:rFonts w:ascii="Arial" w:hAnsi="Arial" w:cs="Arial"/>
          <w:sz w:val="20"/>
          <w:szCs w:val="20"/>
        </w:rPr>
        <w:t xml:space="preserve"> tapasztalattal</w:t>
      </w:r>
      <w:proofErr w:type="gramEnd"/>
      <w:r w:rsidRPr="006726A2">
        <w:rPr>
          <w:rFonts w:ascii="Arial" w:hAnsi="Arial" w:cs="Arial"/>
          <w:sz w:val="20"/>
          <w:szCs w:val="20"/>
        </w:rPr>
        <w:t xml:space="preserve"> rendelkezik</w:t>
      </w:r>
      <w:r w:rsidR="002F4E21">
        <w:rPr>
          <w:rFonts w:ascii="Arial" w:hAnsi="Arial" w:cs="Arial"/>
          <w:sz w:val="20"/>
          <w:szCs w:val="20"/>
        </w:rPr>
        <w:t>. A teljesítésben résztvevő szakember neve:</w:t>
      </w:r>
    </w:p>
    <w:p w:rsidR="00423F85" w:rsidRPr="00290ADF" w:rsidRDefault="00423F85" w:rsidP="00423F85">
      <w:pPr>
        <w:pStyle w:val="Listaszerbekezds"/>
        <w:numPr>
          <w:ilvl w:val="0"/>
          <w:numId w:val="20"/>
        </w:numPr>
        <w:spacing w:before="120"/>
        <w:jc w:val="both"/>
        <w:rPr>
          <w:rFonts w:ascii="Arial" w:hAnsi="Arial" w:cs="Arial"/>
          <w:sz w:val="20"/>
          <w:szCs w:val="20"/>
        </w:rPr>
      </w:pPr>
      <w:r w:rsidRPr="00290ADF">
        <w:rPr>
          <w:rFonts w:ascii="Arial" w:hAnsi="Arial" w:cs="Arial"/>
          <w:sz w:val="20"/>
          <w:szCs w:val="20"/>
        </w:rPr>
        <w:t xml:space="preserve">1 fő olyan szakemberre, aki parkosítási munkában szerzett </w:t>
      </w:r>
      <w:r w:rsidRPr="00290ADF">
        <w:rPr>
          <w:rFonts w:ascii="Arial" w:hAnsi="Arial" w:cs="Arial"/>
          <w:bCs/>
          <w:sz w:val="20"/>
          <w:szCs w:val="20"/>
        </w:rPr>
        <w:fldChar w:fldCharType="begin">
          <w:ffData>
            <w:name w:val="Text2"/>
            <w:enabled/>
            <w:calcOnExit w:val="0"/>
            <w:textInput/>
          </w:ffData>
        </w:fldChar>
      </w:r>
      <w:r w:rsidRPr="00290ADF">
        <w:rPr>
          <w:rFonts w:ascii="Arial" w:hAnsi="Arial" w:cs="Arial"/>
          <w:bCs/>
          <w:sz w:val="20"/>
          <w:szCs w:val="20"/>
        </w:rPr>
        <w:instrText xml:space="preserve"> FORMTEXT </w:instrText>
      </w:r>
      <w:r w:rsidRPr="00290ADF">
        <w:rPr>
          <w:rFonts w:ascii="Arial" w:hAnsi="Arial" w:cs="Arial"/>
          <w:bCs/>
          <w:sz w:val="20"/>
          <w:szCs w:val="20"/>
        </w:rPr>
      </w:r>
      <w:r w:rsidRPr="00290ADF">
        <w:rPr>
          <w:rFonts w:ascii="Arial" w:hAnsi="Arial" w:cs="Arial"/>
          <w:bCs/>
          <w:sz w:val="20"/>
          <w:szCs w:val="20"/>
        </w:rPr>
        <w:fldChar w:fldCharType="separate"/>
      </w:r>
      <w:r w:rsidRPr="00290ADF">
        <w:rPr>
          <w:rFonts w:ascii="Arial" w:hAnsi="Arial" w:cs="Arial"/>
          <w:bCs/>
          <w:noProof/>
          <w:sz w:val="20"/>
          <w:szCs w:val="20"/>
        </w:rPr>
        <w:t>     </w:t>
      </w:r>
      <w:r w:rsidRPr="00290ADF">
        <w:rPr>
          <w:rFonts w:ascii="Arial" w:hAnsi="Arial" w:cs="Arial"/>
          <w:bCs/>
          <w:sz w:val="20"/>
          <w:szCs w:val="20"/>
        </w:rPr>
        <w:fldChar w:fldCharType="end"/>
      </w:r>
      <w:r w:rsidRPr="00290ADF">
        <w:rPr>
          <w:rFonts w:ascii="Arial" w:hAnsi="Arial" w:cs="Arial"/>
          <w:bCs/>
          <w:sz w:val="20"/>
          <w:szCs w:val="20"/>
        </w:rPr>
        <w:t xml:space="preserve"> </w:t>
      </w:r>
      <w:proofErr w:type="gramStart"/>
      <w:r w:rsidRPr="00290ADF">
        <w:rPr>
          <w:rFonts w:ascii="Arial" w:hAnsi="Arial" w:cs="Arial"/>
          <w:bCs/>
          <w:sz w:val="20"/>
          <w:szCs w:val="20"/>
        </w:rPr>
        <w:t>db</w:t>
      </w:r>
      <w:r w:rsidRPr="00290ADF">
        <w:rPr>
          <w:rFonts w:ascii="Arial" w:hAnsi="Arial" w:cs="Arial"/>
          <w:sz w:val="20"/>
          <w:szCs w:val="20"/>
        </w:rPr>
        <w:t xml:space="preserve">  tapasztalattal</w:t>
      </w:r>
      <w:proofErr w:type="gramEnd"/>
      <w:r w:rsidRPr="00290ADF">
        <w:rPr>
          <w:rFonts w:ascii="Arial" w:hAnsi="Arial" w:cs="Arial"/>
          <w:sz w:val="20"/>
          <w:szCs w:val="20"/>
        </w:rPr>
        <w:t xml:space="preserve"> rendelkezik. A teljesítésben résztvevő szakember neve:</w:t>
      </w:r>
    </w:p>
    <w:p w:rsidR="00675247" w:rsidRDefault="00675247" w:rsidP="00675247">
      <w:pPr>
        <w:numPr>
          <w:ilvl w:val="1"/>
          <w:numId w:val="18"/>
        </w:numPr>
        <w:tabs>
          <w:tab w:val="clear" w:pos="792"/>
          <w:tab w:val="num" w:pos="900"/>
        </w:tabs>
        <w:spacing w:before="240"/>
        <w:ind w:left="900" w:hanging="540"/>
        <w:jc w:val="both"/>
        <w:rPr>
          <w:rFonts w:ascii="Arial" w:hAnsi="Arial" w:cs="Arial"/>
          <w:sz w:val="20"/>
          <w:szCs w:val="20"/>
        </w:rPr>
      </w:pPr>
      <w:r>
        <w:rPr>
          <w:rFonts w:ascii="Arial" w:hAnsi="Arial" w:cs="Arial"/>
          <w:sz w:val="20"/>
          <w:szCs w:val="20"/>
        </w:rPr>
        <w:t>A Megrendelő alvállalkozó igénybevételéhez a Kbt. 138. § rendelkezéseinek megfelelően hozzájárul. Vállalkozó a jelen szerződés megkötésének időpontjában, majd – a később bevont alvállalkozók tekintetében – a szerződés teljesítésének időtartama alatt köteles előzetesen a Megrendelőnek valamennyi olyan alvállalkozót bejelenteni (a megnevezésen túl az elérhetőség, valamint a képviseletre jogosult megjelölésével), amely részt vesz a szerződés teljesítésében. Vállalkozó a szerződés teljesítésének időtartama alatt köteles a Megrendelőt haladéktalanul tájékoztatni az alvállalkozók bejelentésben közölt adatainak változásáról.</w:t>
      </w:r>
    </w:p>
    <w:p w:rsidR="00675247" w:rsidRPr="00B221AB" w:rsidRDefault="00675247" w:rsidP="00675247">
      <w:pPr>
        <w:numPr>
          <w:ilvl w:val="1"/>
          <w:numId w:val="18"/>
        </w:numPr>
        <w:tabs>
          <w:tab w:val="clear" w:pos="792"/>
          <w:tab w:val="num" w:pos="900"/>
        </w:tabs>
        <w:spacing w:before="240"/>
        <w:ind w:left="900" w:hanging="540"/>
        <w:jc w:val="both"/>
        <w:rPr>
          <w:rFonts w:ascii="Arial" w:hAnsi="Arial" w:cs="Arial"/>
          <w:sz w:val="20"/>
          <w:szCs w:val="20"/>
        </w:rPr>
      </w:pPr>
      <w:r>
        <w:rPr>
          <w:rFonts w:ascii="Arial" w:hAnsi="Arial" w:cs="Arial"/>
          <w:sz w:val="20"/>
          <w:szCs w:val="20"/>
        </w:rPr>
        <w:t>Vállalkozó a jelen szerződés aláírásával nyilatkozik, hogy a szerződés teljesítéséhez nem vesz igénybe a közbeszerzési eljárásban előírt kizáró okok hatálya alatt álló alvállalkozót.</w:t>
      </w:r>
    </w:p>
    <w:p w:rsidR="00675247" w:rsidRPr="00B221AB" w:rsidRDefault="00675247" w:rsidP="00675247">
      <w:pPr>
        <w:numPr>
          <w:ilvl w:val="1"/>
          <w:numId w:val="18"/>
        </w:numPr>
        <w:tabs>
          <w:tab w:val="clear" w:pos="792"/>
          <w:tab w:val="num" w:pos="900"/>
        </w:tabs>
        <w:spacing w:before="240"/>
        <w:ind w:left="900" w:hanging="540"/>
        <w:jc w:val="both"/>
        <w:rPr>
          <w:rFonts w:ascii="Arial" w:hAnsi="Arial" w:cs="Arial"/>
          <w:sz w:val="20"/>
          <w:szCs w:val="20"/>
        </w:rPr>
      </w:pPr>
      <w:r w:rsidRPr="00B221AB">
        <w:rPr>
          <w:rFonts w:ascii="Arial" w:hAnsi="Arial" w:cs="Arial"/>
          <w:sz w:val="20"/>
          <w:szCs w:val="20"/>
        </w:rPr>
        <w:t>Vállalkozó az alkalmasság igazolásában részt vett szervezetet – amennyiben van ilyen szervezet – a Kbt. 65. § (9) bekezdés szerinti módon köteles igénybe venni. Az ilyen szervezetek bevonására, vagy annak elmaradására a Kbt. 138. § (2) bekezdése irányadó.</w:t>
      </w:r>
    </w:p>
    <w:p w:rsidR="00675247" w:rsidRDefault="00675247" w:rsidP="00675247">
      <w:pPr>
        <w:numPr>
          <w:ilvl w:val="1"/>
          <w:numId w:val="18"/>
        </w:numPr>
        <w:tabs>
          <w:tab w:val="clear" w:pos="792"/>
          <w:tab w:val="num" w:pos="900"/>
        </w:tabs>
        <w:spacing w:before="240"/>
        <w:ind w:left="900" w:hanging="540"/>
        <w:jc w:val="both"/>
        <w:rPr>
          <w:rFonts w:ascii="Arial" w:hAnsi="Arial" w:cs="Arial"/>
          <w:sz w:val="20"/>
          <w:szCs w:val="20"/>
        </w:rPr>
      </w:pPr>
      <w:r w:rsidRPr="00B221AB">
        <w:rPr>
          <w:rFonts w:ascii="Arial" w:hAnsi="Arial" w:cs="Arial"/>
          <w:sz w:val="20"/>
          <w:szCs w:val="20"/>
        </w:rPr>
        <w:t>A Kbt. 138. § rendelkezésében foglaltak betartását a Megrendelő, valamint a műszaki ellenőr jogosult ellenőrizni az építési napló adatai alapján.</w:t>
      </w:r>
    </w:p>
    <w:p w:rsidR="0051072A" w:rsidRDefault="0051072A" w:rsidP="00675247">
      <w:pPr>
        <w:numPr>
          <w:ilvl w:val="1"/>
          <w:numId w:val="18"/>
        </w:numPr>
        <w:tabs>
          <w:tab w:val="clear" w:pos="792"/>
          <w:tab w:val="num" w:pos="900"/>
        </w:tabs>
        <w:spacing w:before="240"/>
        <w:ind w:left="900" w:hanging="540"/>
        <w:jc w:val="both"/>
        <w:rPr>
          <w:rFonts w:ascii="Arial" w:hAnsi="Arial" w:cs="Arial"/>
          <w:sz w:val="20"/>
          <w:szCs w:val="20"/>
        </w:rPr>
      </w:pPr>
      <w:r>
        <w:rPr>
          <w:rFonts w:ascii="Arial" w:hAnsi="Arial" w:cs="Arial"/>
          <w:sz w:val="20"/>
          <w:szCs w:val="20"/>
        </w:rPr>
        <w:lastRenderedPageBreak/>
        <w:t>Vállalkozó a szerződés teljesítésének időtartama alatt köteles teljesíteni az Országos Statisztikai Adatfelvételi Program kötelező adatszolgáltatásairól szóló kormányrendeletben előírt statisztikai adatszolgáltatási kötelezettségét.</w:t>
      </w:r>
    </w:p>
    <w:p w:rsidR="0051072A" w:rsidRPr="00B221AB" w:rsidRDefault="0051072A" w:rsidP="00675247">
      <w:pPr>
        <w:numPr>
          <w:ilvl w:val="1"/>
          <w:numId w:val="18"/>
        </w:numPr>
        <w:tabs>
          <w:tab w:val="clear" w:pos="792"/>
          <w:tab w:val="num" w:pos="900"/>
        </w:tabs>
        <w:spacing w:before="240"/>
        <w:ind w:left="900" w:hanging="540"/>
        <w:jc w:val="both"/>
        <w:rPr>
          <w:rFonts w:ascii="Arial" w:hAnsi="Arial" w:cs="Arial"/>
          <w:sz w:val="20"/>
          <w:szCs w:val="20"/>
        </w:rPr>
      </w:pPr>
      <w:r>
        <w:rPr>
          <w:rFonts w:ascii="Arial" w:hAnsi="Arial" w:cs="Arial"/>
          <w:sz w:val="20"/>
          <w:szCs w:val="20"/>
        </w:rPr>
        <w:t>Vállalkozó a szerződés teljesítése során köteles biztosítani a Nemzeti Építőipari Felügyeleti és Adatszolgáltató Rendszer (továbbiakban: Üvegkapu) alkalmazását a 707/2021. (XII. 15.) Korm. rendelet alapján.</w:t>
      </w:r>
    </w:p>
    <w:p w:rsidR="00675247" w:rsidRDefault="00675247" w:rsidP="00675247">
      <w:pPr>
        <w:numPr>
          <w:ilvl w:val="1"/>
          <w:numId w:val="18"/>
        </w:numPr>
        <w:tabs>
          <w:tab w:val="clear" w:pos="792"/>
          <w:tab w:val="num" w:pos="900"/>
        </w:tabs>
        <w:spacing w:before="240"/>
        <w:ind w:left="900" w:hanging="540"/>
        <w:jc w:val="both"/>
        <w:rPr>
          <w:rFonts w:ascii="Arial" w:hAnsi="Arial" w:cs="Arial"/>
          <w:sz w:val="20"/>
          <w:szCs w:val="20"/>
        </w:rPr>
      </w:pPr>
      <w:r>
        <w:rPr>
          <w:rFonts w:ascii="Arial" w:hAnsi="Arial" w:cs="Arial"/>
          <w:sz w:val="20"/>
          <w:szCs w:val="20"/>
        </w:rPr>
        <w:t>A Vállalkozó a jogosan igénybe vett alvállalkozókért úgy felel, mintha a munkát maga végezte volna. Alvállalkozó jogosulatlan igénybevétele esetén felelős minden olyan kárért is, amely anélkül nem következett volna be.</w:t>
      </w:r>
    </w:p>
    <w:p w:rsidR="00675247" w:rsidRDefault="00675247" w:rsidP="00675247">
      <w:pPr>
        <w:numPr>
          <w:ilvl w:val="1"/>
          <w:numId w:val="18"/>
        </w:numPr>
        <w:tabs>
          <w:tab w:val="clear" w:pos="792"/>
          <w:tab w:val="num" w:pos="900"/>
        </w:tabs>
        <w:spacing w:before="240"/>
        <w:ind w:left="900" w:hanging="540"/>
        <w:jc w:val="both"/>
        <w:rPr>
          <w:rFonts w:ascii="Arial" w:hAnsi="Arial" w:cs="Arial"/>
          <w:sz w:val="20"/>
          <w:szCs w:val="20"/>
        </w:rPr>
      </w:pPr>
      <w:r>
        <w:rPr>
          <w:rFonts w:ascii="Arial" w:hAnsi="Arial" w:cs="Arial"/>
          <w:sz w:val="20"/>
          <w:szCs w:val="20"/>
        </w:rPr>
        <w:t>Az anyagszállítási útvonalak optimalizálása, a zaj, por és elhagyott hulladék megelőzése érdekében a Vállalkozó köteles az építés ideiglenes helyigényét és hatásterületét a lehető legteljesebb mértékben minimalizálni.</w:t>
      </w:r>
    </w:p>
    <w:p w:rsidR="00675247" w:rsidRDefault="00675247" w:rsidP="00675247">
      <w:pPr>
        <w:numPr>
          <w:ilvl w:val="1"/>
          <w:numId w:val="18"/>
        </w:numPr>
        <w:tabs>
          <w:tab w:val="clear" w:pos="792"/>
          <w:tab w:val="num" w:pos="910"/>
        </w:tabs>
        <w:spacing w:before="240"/>
        <w:ind w:left="851" w:hanging="491"/>
        <w:jc w:val="both"/>
        <w:rPr>
          <w:rFonts w:ascii="Arial" w:hAnsi="Arial" w:cs="Arial"/>
          <w:sz w:val="20"/>
          <w:szCs w:val="20"/>
        </w:rPr>
      </w:pPr>
      <w:r w:rsidRPr="0052466C">
        <w:rPr>
          <w:rFonts w:ascii="Arial" w:hAnsi="Arial" w:cs="Arial"/>
          <w:sz w:val="20"/>
          <w:szCs w:val="20"/>
        </w:rPr>
        <w:t>Vállalkozó köteles a munkaterületet tiszta és biztonságos állapotban tartani, a keletkezett hulladék újrahasznosításáról, vagy – engedéllyel rendelkező kezelőhöz – történő elszállításáról rendszeresen gondoskodni. Vállalkozónak a hulladék kezelésével kapcsolatban a hatályos jogszabályok előírásai szerint kell eljárnia.</w:t>
      </w:r>
    </w:p>
    <w:p w:rsidR="00675247" w:rsidRDefault="00675247" w:rsidP="00675247">
      <w:pPr>
        <w:numPr>
          <w:ilvl w:val="1"/>
          <w:numId w:val="18"/>
        </w:numPr>
        <w:tabs>
          <w:tab w:val="clear" w:pos="792"/>
          <w:tab w:val="num" w:pos="900"/>
        </w:tabs>
        <w:spacing w:before="240"/>
        <w:ind w:left="900" w:hanging="540"/>
        <w:jc w:val="both"/>
        <w:rPr>
          <w:rFonts w:ascii="Arial" w:hAnsi="Arial" w:cs="Arial"/>
          <w:sz w:val="20"/>
          <w:szCs w:val="20"/>
        </w:rPr>
      </w:pPr>
      <w:r>
        <w:rPr>
          <w:rFonts w:ascii="Arial" w:hAnsi="Arial" w:cs="Arial"/>
          <w:sz w:val="20"/>
          <w:szCs w:val="20"/>
        </w:rPr>
        <w:t>A munkaterület megfelelő védelmének és őrzésének biztosítása a Vállalkozó feladata. A Vállalkozó köteles biztosítani, hogy a munkaterületen csak olyan személyek tartózkodjanak, akik erre jogosultsággal rendelkeznek, illetve a vállalkozói nyilvántartásban szerepelnek és igazoltan részt vesznek a napi munkában, annak ellenőrzésében és irányításában.</w:t>
      </w:r>
    </w:p>
    <w:p w:rsidR="00675247" w:rsidRPr="00800960" w:rsidRDefault="00675247" w:rsidP="00675247">
      <w:pPr>
        <w:numPr>
          <w:ilvl w:val="1"/>
          <w:numId w:val="18"/>
        </w:numPr>
        <w:tabs>
          <w:tab w:val="clear" w:pos="792"/>
          <w:tab w:val="num" w:pos="900"/>
        </w:tabs>
        <w:spacing w:before="240"/>
        <w:ind w:left="900" w:hanging="540"/>
        <w:jc w:val="both"/>
        <w:rPr>
          <w:rFonts w:ascii="Arial" w:hAnsi="Arial" w:cs="Arial"/>
          <w:sz w:val="20"/>
          <w:szCs w:val="20"/>
        </w:rPr>
      </w:pPr>
      <w:r w:rsidRPr="00B974A8">
        <w:rPr>
          <w:rFonts w:ascii="Arial" w:hAnsi="Arial" w:cs="Arial"/>
          <w:sz w:val="20"/>
          <w:szCs w:val="20"/>
        </w:rPr>
        <w:t xml:space="preserve">Vállalkozó köteles megóvni az építési munkaterületen, valamint a szállítás során használt út- és közműhálózatot, azok műtárgyait. A Vállalkozó vagy alvállalkozói által esetlegesen okozott károkat a Vállalkozó köteles saját költségén a műszaki átadás-átvétel lezárásáig kijavítani. A Vállalkozó köteles a tevékenysége során figyelemmel lenni arra, </w:t>
      </w:r>
      <w:r w:rsidRPr="00800960">
        <w:rPr>
          <w:rFonts w:ascii="Arial" w:hAnsi="Arial" w:cs="Arial"/>
          <w:sz w:val="20"/>
          <w:szCs w:val="20"/>
        </w:rPr>
        <w:t>hogy a lakosságot a lehető legkisebb mértékben zavarja.</w:t>
      </w:r>
    </w:p>
    <w:p w:rsidR="00675247" w:rsidRDefault="00675247" w:rsidP="00675247">
      <w:pPr>
        <w:numPr>
          <w:ilvl w:val="1"/>
          <w:numId w:val="18"/>
        </w:numPr>
        <w:tabs>
          <w:tab w:val="clear" w:pos="792"/>
          <w:tab w:val="num" w:pos="900"/>
        </w:tabs>
        <w:spacing w:before="240"/>
        <w:ind w:left="900" w:hanging="540"/>
        <w:jc w:val="both"/>
        <w:rPr>
          <w:rFonts w:ascii="Arial" w:hAnsi="Arial" w:cs="Arial"/>
          <w:sz w:val="20"/>
          <w:szCs w:val="20"/>
        </w:rPr>
      </w:pPr>
      <w:r>
        <w:rPr>
          <w:rFonts w:ascii="Arial" w:hAnsi="Arial" w:cs="Arial"/>
          <w:sz w:val="20"/>
          <w:szCs w:val="20"/>
        </w:rPr>
        <w:t>Vállalkozó köteles a kivitelezés során fellépő módosítási igényeket a Megrendelővel minden esetben előzetesen egyeztetni és írásban elfogadtatni.</w:t>
      </w:r>
    </w:p>
    <w:p w:rsidR="00675247" w:rsidRDefault="00675247" w:rsidP="00675247">
      <w:pPr>
        <w:numPr>
          <w:ilvl w:val="1"/>
          <w:numId w:val="18"/>
        </w:numPr>
        <w:tabs>
          <w:tab w:val="clear" w:pos="792"/>
          <w:tab w:val="num" w:pos="900"/>
        </w:tabs>
        <w:spacing w:before="240"/>
        <w:ind w:left="900" w:hanging="540"/>
        <w:jc w:val="both"/>
        <w:rPr>
          <w:rFonts w:ascii="Arial" w:hAnsi="Arial" w:cs="Arial"/>
          <w:sz w:val="20"/>
          <w:szCs w:val="20"/>
        </w:rPr>
      </w:pPr>
      <w:r w:rsidRPr="00B8528F">
        <w:rPr>
          <w:rFonts w:ascii="Arial" w:hAnsi="Arial" w:cs="Arial"/>
          <w:sz w:val="20"/>
          <w:szCs w:val="20"/>
        </w:rPr>
        <w:t>A mindenkor hatályos jogszabályoknak megfelelően hatósági jogkörben eljáró külső szervek által adott jogszerű utasításokról Vállalkozó köteles a Megrendelőt haladéktalanul értesíteni.</w:t>
      </w:r>
    </w:p>
    <w:p w:rsidR="00120632" w:rsidRPr="00290ADF" w:rsidRDefault="00120632" w:rsidP="00120632">
      <w:pPr>
        <w:numPr>
          <w:ilvl w:val="1"/>
          <w:numId w:val="18"/>
        </w:numPr>
        <w:tabs>
          <w:tab w:val="clear" w:pos="792"/>
          <w:tab w:val="num" w:pos="900"/>
        </w:tabs>
        <w:spacing w:before="240"/>
        <w:ind w:left="900" w:hanging="540"/>
        <w:jc w:val="both"/>
        <w:rPr>
          <w:rFonts w:ascii="Arial" w:hAnsi="Arial" w:cs="Arial"/>
          <w:sz w:val="20"/>
          <w:szCs w:val="20"/>
        </w:rPr>
      </w:pPr>
      <w:r w:rsidRPr="00290ADF">
        <w:rPr>
          <w:rFonts w:ascii="Arial" w:hAnsi="Arial" w:cs="Arial"/>
          <w:sz w:val="20"/>
          <w:szCs w:val="20"/>
        </w:rPr>
        <w:t>A kivitelezéssel kapcsolatos hatósági intézkedésekből, bírságokból eredő következmények a Vállalkozót terhelik.</w:t>
      </w:r>
    </w:p>
    <w:p w:rsidR="00675247" w:rsidRPr="008863FB" w:rsidRDefault="00675247" w:rsidP="00675247">
      <w:pPr>
        <w:numPr>
          <w:ilvl w:val="1"/>
          <w:numId w:val="18"/>
        </w:numPr>
        <w:tabs>
          <w:tab w:val="clear" w:pos="792"/>
          <w:tab w:val="num" w:pos="900"/>
        </w:tabs>
        <w:spacing w:before="240"/>
        <w:ind w:left="900" w:hanging="540"/>
        <w:jc w:val="both"/>
        <w:rPr>
          <w:rFonts w:ascii="Arial" w:hAnsi="Arial" w:cs="Arial"/>
          <w:sz w:val="20"/>
          <w:szCs w:val="20"/>
        </w:rPr>
      </w:pPr>
      <w:r w:rsidRPr="00290ADF">
        <w:rPr>
          <w:rFonts w:ascii="Arial" w:hAnsi="Arial" w:cs="Arial"/>
          <w:sz w:val="20"/>
          <w:szCs w:val="20"/>
        </w:rPr>
        <w:t>Vállalkozó a munkák befejezését követően köteles a munkaterületről levonulni, a kivitelezés</w:t>
      </w:r>
      <w:r w:rsidRPr="008863FB">
        <w:rPr>
          <w:rFonts w:ascii="Arial" w:hAnsi="Arial" w:cs="Arial"/>
          <w:sz w:val="20"/>
          <w:szCs w:val="20"/>
        </w:rPr>
        <w:t xml:space="preserve"> helyszínéről a saját költségén eltávolítani minden hulladékot, eszközöket, gépeket és anyagokat, beleértve a bontott anyagot.</w:t>
      </w:r>
    </w:p>
    <w:p w:rsidR="00675247" w:rsidRDefault="00675247" w:rsidP="00675247">
      <w:pPr>
        <w:numPr>
          <w:ilvl w:val="1"/>
          <w:numId w:val="18"/>
        </w:numPr>
        <w:tabs>
          <w:tab w:val="clear" w:pos="792"/>
          <w:tab w:val="num" w:pos="900"/>
        </w:tabs>
        <w:spacing w:before="240"/>
        <w:ind w:left="900" w:hanging="540"/>
        <w:jc w:val="both"/>
        <w:rPr>
          <w:rFonts w:ascii="Arial" w:hAnsi="Arial" w:cs="Arial"/>
          <w:sz w:val="20"/>
          <w:szCs w:val="20"/>
        </w:rPr>
      </w:pPr>
      <w:r>
        <w:rPr>
          <w:rFonts w:ascii="Arial" w:hAnsi="Arial" w:cs="Arial"/>
          <w:sz w:val="20"/>
          <w:szCs w:val="20"/>
        </w:rPr>
        <w:t>A Vállalkozó az építőipari kivitelezési tevékenység befejezésekor köteles az építési munkaterületet átadni a Megrendelőnek.</w:t>
      </w:r>
    </w:p>
    <w:p w:rsidR="00675247" w:rsidRPr="00B221AB" w:rsidRDefault="00675247" w:rsidP="00675247">
      <w:pPr>
        <w:numPr>
          <w:ilvl w:val="1"/>
          <w:numId w:val="18"/>
        </w:numPr>
        <w:tabs>
          <w:tab w:val="clear" w:pos="792"/>
          <w:tab w:val="num" w:pos="900"/>
        </w:tabs>
        <w:spacing w:before="240"/>
        <w:ind w:left="900" w:hanging="540"/>
        <w:jc w:val="both"/>
        <w:rPr>
          <w:rFonts w:ascii="Arial" w:hAnsi="Arial" w:cs="Arial"/>
          <w:sz w:val="20"/>
          <w:szCs w:val="20"/>
        </w:rPr>
      </w:pPr>
      <w:r w:rsidRPr="00B221AB">
        <w:rPr>
          <w:rFonts w:ascii="Arial" w:hAnsi="Arial" w:cs="Arial"/>
          <w:sz w:val="20"/>
          <w:szCs w:val="20"/>
        </w:rPr>
        <w:t>Vállalkozó köteles az építkezés helyszínén a vonatkozó hatályos jogszabályoknak megfelelő építéshelyszíni tájékoztató táblát a saját költségén felállítani.</w:t>
      </w:r>
    </w:p>
    <w:p w:rsidR="00675247" w:rsidRPr="00C26BC2" w:rsidRDefault="00675247" w:rsidP="00675247">
      <w:pPr>
        <w:numPr>
          <w:ilvl w:val="1"/>
          <w:numId w:val="18"/>
        </w:numPr>
        <w:tabs>
          <w:tab w:val="clear" w:pos="792"/>
          <w:tab w:val="num" w:pos="900"/>
        </w:tabs>
        <w:spacing w:before="240"/>
        <w:ind w:left="900" w:hanging="540"/>
        <w:jc w:val="both"/>
        <w:rPr>
          <w:rFonts w:ascii="Arial" w:hAnsi="Arial" w:cs="Arial"/>
          <w:sz w:val="20"/>
          <w:szCs w:val="20"/>
        </w:rPr>
      </w:pPr>
      <w:r w:rsidRPr="00C26BC2">
        <w:rPr>
          <w:rFonts w:ascii="Arial" w:hAnsi="Arial" w:cs="Arial"/>
          <w:sz w:val="20"/>
          <w:szCs w:val="20"/>
        </w:rPr>
        <w:t xml:space="preserve">Felek rögzítik, hogy a 322/2015. (X. 30.) Korm. rendelet 28. § (1) bekezdése alapján a Felek a szerződés megkötését követően az árazott költségvetés tételei tekintetében egyeztetést folytathatnak, amely során a beépítésre kerülő egyes tételeket véglegesíthetik. A Felek az egyeztetésen csak a Vállalkozó által az ajánlatban megjelölt építőanyagokkal, termékekkel műszakilag egyenértékű, vagy magasabb minőségű helyettesítő termékben egyezhetnek meg. A helyettesítő termék kizárólag a műszaki ellenőr jóváhagyásával építhető be. </w:t>
      </w:r>
    </w:p>
    <w:p w:rsidR="00675247" w:rsidRDefault="00675247" w:rsidP="00675247">
      <w:pPr>
        <w:rPr>
          <w:rFonts w:ascii="Arial" w:hAnsi="Arial" w:cs="Arial"/>
          <w:sz w:val="20"/>
          <w:szCs w:val="20"/>
        </w:rPr>
      </w:pPr>
    </w:p>
    <w:p w:rsidR="00FA5FA2" w:rsidRDefault="00FA5FA2" w:rsidP="00675247">
      <w:pPr>
        <w:rPr>
          <w:rFonts w:ascii="Arial" w:hAnsi="Arial" w:cs="Arial"/>
          <w:sz w:val="20"/>
          <w:szCs w:val="20"/>
        </w:rPr>
      </w:pPr>
    </w:p>
    <w:p w:rsidR="00FA5FA2" w:rsidRDefault="00FA5FA2" w:rsidP="00675247">
      <w:pPr>
        <w:rPr>
          <w:rFonts w:ascii="Arial" w:hAnsi="Arial" w:cs="Arial"/>
          <w:sz w:val="20"/>
          <w:szCs w:val="20"/>
        </w:rPr>
      </w:pPr>
    </w:p>
    <w:p w:rsidR="00FA5FA2" w:rsidRPr="00290ADF" w:rsidRDefault="00FA5FA2" w:rsidP="00FA5FA2">
      <w:pPr>
        <w:pStyle w:val="AOHead1"/>
        <w:numPr>
          <w:ilvl w:val="0"/>
          <w:numId w:val="18"/>
        </w:numPr>
        <w:spacing w:before="0"/>
        <w:rPr>
          <w:rFonts w:ascii="Arial Narrow" w:hAnsi="Arial Narrow"/>
          <w:sz w:val="24"/>
          <w:szCs w:val="24"/>
          <w:lang w:val="en-US"/>
        </w:rPr>
      </w:pPr>
      <w:bookmarkStart w:id="3" w:name="_Toc297711351"/>
      <w:bookmarkStart w:id="4" w:name="_Toc297712026"/>
      <w:bookmarkStart w:id="5" w:name="_Toc297712046"/>
      <w:r w:rsidRPr="00290ADF">
        <w:rPr>
          <w:rFonts w:ascii="Arial Narrow" w:hAnsi="Arial Narrow"/>
          <w:sz w:val="24"/>
          <w:szCs w:val="24"/>
          <w:lang w:val="en-US"/>
        </w:rPr>
        <w:lastRenderedPageBreak/>
        <w:t xml:space="preserve">A SZERZŐDÉS </w:t>
      </w:r>
      <w:bookmarkEnd w:id="3"/>
      <w:bookmarkEnd w:id="4"/>
      <w:bookmarkEnd w:id="5"/>
      <w:r w:rsidRPr="00290ADF">
        <w:rPr>
          <w:rFonts w:ascii="Arial Narrow" w:hAnsi="Arial Narrow"/>
          <w:sz w:val="24"/>
          <w:szCs w:val="24"/>
          <w:lang w:val="en-US"/>
        </w:rPr>
        <w:t>Hatálya</w:t>
      </w:r>
    </w:p>
    <w:p w:rsidR="00FA5FA2" w:rsidRPr="00290ADF" w:rsidRDefault="00FA5FA2" w:rsidP="00FA5FA2">
      <w:pPr>
        <w:pStyle w:val="AODocTxtL1"/>
        <w:spacing w:before="0"/>
        <w:rPr>
          <w:rFonts w:ascii="Arial Narrow" w:hAnsi="Arial Narrow"/>
          <w:sz w:val="20"/>
          <w:lang w:val="en-US"/>
        </w:rPr>
      </w:pPr>
    </w:p>
    <w:p w:rsidR="00FA5FA2" w:rsidRPr="00290ADF" w:rsidRDefault="00FA5FA2" w:rsidP="00FA5FA2">
      <w:pPr>
        <w:pStyle w:val="Listaszerbekezds"/>
        <w:numPr>
          <w:ilvl w:val="0"/>
          <w:numId w:val="25"/>
        </w:numPr>
        <w:spacing w:line="260" w:lineRule="atLeast"/>
        <w:jc w:val="both"/>
        <w:outlineLvl w:val="1"/>
        <w:rPr>
          <w:rFonts w:ascii="Arial Narrow" w:eastAsia="SimSun" w:hAnsi="Arial Narrow"/>
          <w:vanish/>
          <w:sz w:val="20"/>
          <w:szCs w:val="20"/>
        </w:rPr>
      </w:pPr>
    </w:p>
    <w:p w:rsidR="00FA5FA2" w:rsidRPr="00290ADF" w:rsidRDefault="00FA5FA2" w:rsidP="00FA5FA2">
      <w:pPr>
        <w:pStyle w:val="Listaszerbekezds"/>
        <w:numPr>
          <w:ilvl w:val="0"/>
          <w:numId w:val="25"/>
        </w:numPr>
        <w:spacing w:line="260" w:lineRule="atLeast"/>
        <w:jc w:val="both"/>
        <w:outlineLvl w:val="1"/>
        <w:rPr>
          <w:rFonts w:ascii="Arial Narrow" w:eastAsia="SimSun" w:hAnsi="Arial Narrow"/>
          <w:vanish/>
          <w:sz w:val="20"/>
          <w:szCs w:val="20"/>
        </w:rPr>
      </w:pPr>
    </w:p>
    <w:p w:rsidR="00FA5FA2" w:rsidRPr="00290ADF" w:rsidRDefault="00FA5FA2" w:rsidP="00FA5FA2">
      <w:pPr>
        <w:pStyle w:val="Listaszerbekezds"/>
        <w:numPr>
          <w:ilvl w:val="0"/>
          <w:numId w:val="25"/>
        </w:numPr>
        <w:spacing w:line="260" w:lineRule="atLeast"/>
        <w:jc w:val="both"/>
        <w:outlineLvl w:val="1"/>
        <w:rPr>
          <w:rFonts w:ascii="Arial Narrow" w:eastAsia="SimSun" w:hAnsi="Arial Narrow"/>
          <w:vanish/>
          <w:sz w:val="20"/>
          <w:szCs w:val="20"/>
        </w:rPr>
      </w:pPr>
    </w:p>
    <w:p w:rsidR="00FA5FA2" w:rsidRPr="00290ADF" w:rsidRDefault="00FA5FA2" w:rsidP="00FA5FA2">
      <w:pPr>
        <w:pStyle w:val="AOHead2"/>
        <w:keepNext w:val="0"/>
        <w:numPr>
          <w:ilvl w:val="1"/>
          <w:numId w:val="25"/>
        </w:numPr>
        <w:spacing w:before="0"/>
        <w:ind w:left="851"/>
        <w:rPr>
          <w:rFonts w:ascii="Arial" w:hAnsi="Arial" w:cs="Arial"/>
          <w:b w:val="0"/>
          <w:sz w:val="20"/>
          <w:lang w:val="hu-HU"/>
        </w:rPr>
      </w:pPr>
      <w:r w:rsidRPr="00290ADF">
        <w:rPr>
          <w:rFonts w:ascii="Arial" w:hAnsi="Arial" w:cs="Arial"/>
          <w:b w:val="0"/>
          <w:sz w:val="20"/>
          <w:lang w:val="hu-HU"/>
        </w:rPr>
        <w:t xml:space="preserve">A jelen Szerződés hatályba lépésének feltétele az Egyedi Támogatás </w:t>
      </w:r>
      <w:r w:rsidR="00290ADF" w:rsidRPr="00290ADF">
        <w:rPr>
          <w:rFonts w:ascii="Arial" w:hAnsi="Arial" w:cs="Arial"/>
          <w:b w:val="0"/>
          <w:sz w:val="20"/>
          <w:lang w:val="hu-HU"/>
        </w:rPr>
        <w:t xml:space="preserve">Megrendelő részére történő </w:t>
      </w:r>
      <w:r w:rsidRPr="00290ADF">
        <w:rPr>
          <w:rFonts w:ascii="Arial" w:hAnsi="Arial" w:cs="Arial"/>
          <w:b w:val="0"/>
          <w:sz w:val="20"/>
          <w:lang w:val="hu-HU"/>
        </w:rPr>
        <w:t>odaítélése, és a Támogatói Okirat kiállítása Megrendelő részére, mely megfelelő fedezetet biztosít a kivitelezési munkálatokra. A feltétel bekövetkezése és ezen tény Vállalkozó részére történő közlése a szerződés hatályba lépésének időpontja. A Szerződés a Felek Szerződésből eredő kötelezettségeinek maradéktalan teljesítésével szűnik meg.</w:t>
      </w:r>
    </w:p>
    <w:p w:rsidR="00FA5FA2" w:rsidRPr="00290ADF" w:rsidRDefault="00FA5FA2" w:rsidP="00675247">
      <w:pPr>
        <w:rPr>
          <w:rFonts w:ascii="Arial" w:hAnsi="Arial" w:cs="Arial"/>
          <w:sz w:val="20"/>
          <w:szCs w:val="20"/>
        </w:rPr>
      </w:pPr>
    </w:p>
    <w:p w:rsidR="000B0480" w:rsidRPr="00290ADF" w:rsidRDefault="000B0480" w:rsidP="00675247">
      <w:pPr>
        <w:rPr>
          <w:rFonts w:ascii="Arial" w:hAnsi="Arial" w:cs="Arial"/>
          <w:sz w:val="20"/>
          <w:szCs w:val="20"/>
        </w:rPr>
      </w:pPr>
    </w:p>
    <w:p w:rsidR="00675247" w:rsidRPr="00290ADF" w:rsidRDefault="00675247" w:rsidP="00675247">
      <w:pPr>
        <w:numPr>
          <w:ilvl w:val="0"/>
          <w:numId w:val="18"/>
        </w:numPr>
        <w:rPr>
          <w:rFonts w:ascii="Arial Narrow" w:hAnsi="Arial Narrow" w:cs="Arial Narrow"/>
          <w:b/>
          <w:bCs/>
        </w:rPr>
      </w:pPr>
      <w:r w:rsidRPr="00290ADF">
        <w:rPr>
          <w:rFonts w:ascii="Arial Narrow" w:hAnsi="Arial Narrow" w:cs="Arial Narrow"/>
          <w:b/>
          <w:bCs/>
        </w:rPr>
        <w:t>A SZERZŐDÉS ÖSSZEGE</w:t>
      </w:r>
    </w:p>
    <w:p w:rsidR="00675247" w:rsidRPr="00290ADF" w:rsidRDefault="00675247" w:rsidP="00675247">
      <w:pPr>
        <w:rPr>
          <w:rFonts w:ascii="Arial" w:hAnsi="Arial" w:cs="Arial"/>
          <w:sz w:val="20"/>
          <w:szCs w:val="20"/>
        </w:rPr>
      </w:pPr>
    </w:p>
    <w:p w:rsidR="00675247" w:rsidRPr="00290ADF" w:rsidRDefault="00675247" w:rsidP="00675247">
      <w:pPr>
        <w:numPr>
          <w:ilvl w:val="1"/>
          <w:numId w:val="18"/>
        </w:numPr>
        <w:tabs>
          <w:tab w:val="clear" w:pos="792"/>
          <w:tab w:val="num" w:pos="900"/>
        </w:tabs>
        <w:ind w:left="900" w:hanging="540"/>
        <w:jc w:val="both"/>
        <w:rPr>
          <w:rFonts w:ascii="Arial" w:hAnsi="Arial" w:cs="Arial"/>
          <w:sz w:val="20"/>
          <w:szCs w:val="20"/>
        </w:rPr>
      </w:pPr>
      <w:r w:rsidRPr="00290ADF">
        <w:rPr>
          <w:rFonts w:ascii="Arial" w:hAnsi="Arial" w:cs="Arial"/>
          <w:sz w:val="20"/>
          <w:szCs w:val="20"/>
        </w:rPr>
        <w:t>Szerződő Felek a kivitelezési munkák értékét a közbeszerzési eljárás eredményeként a következők szerint állapítják meg:</w:t>
      </w:r>
    </w:p>
    <w:p w:rsidR="00675247" w:rsidRPr="00290ADF" w:rsidRDefault="00675247" w:rsidP="00675247">
      <w:pPr>
        <w:jc w:val="both"/>
        <w:rPr>
          <w:rFonts w:ascii="Arial" w:hAnsi="Arial" w:cs="Arial"/>
          <w:sz w:val="20"/>
          <w:szCs w:val="20"/>
        </w:rPr>
      </w:pPr>
    </w:p>
    <w:p w:rsidR="00675247" w:rsidRPr="00290ADF" w:rsidRDefault="00675247" w:rsidP="00675247">
      <w:pPr>
        <w:ind w:left="896"/>
        <w:jc w:val="both"/>
        <w:rPr>
          <w:rFonts w:ascii="Arial" w:hAnsi="Arial" w:cs="Arial"/>
          <w:bCs/>
          <w:sz w:val="20"/>
          <w:szCs w:val="20"/>
        </w:rPr>
      </w:pPr>
      <w:r w:rsidRPr="00290ADF">
        <w:rPr>
          <w:rFonts w:ascii="Arial" w:hAnsi="Arial" w:cs="Arial"/>
          <w:sz w:val="20"/>
          <w:szCs w:val="20"/>
        </w:rPr>
        <w:t xml:space="preserve">Vállalkozói díj: nettó </w:t>
      </w:r>
      <w:r w:rsidRPr="00290ADF">
        <w:rPr>
          <w:rFonts w:ascii="Arial" w:hAnsi="Arial" w:cs="Arial"/>
          <w:bCs/>
          <w:sz w:val="20"/>
          <w:szCs w:val="20"/>
        </w:rPr>
        <w:fldChar w:fldCharType="begin">
          <w:ffData>
            <w:name w:val="Text2"/>
            <w:enabled/>
            <w:calcOnExit w:val="0"/>
            <w:textInput/>
          </w:ffData>
        </w:fldChar>
      </w:r>
      <w:r w:rsidRPr="00290ADF">
        <w:rPr>
          <w:rFonts w:ascii="Arial" w:hAnsi="Arial" w:cs="Arial"/>
          <w:bCs/>
          <w:sz w:val="20"/>
          <w:szCs w:val="20"/>
        </w:rPr>
        <w:instrText xml:space="preserve"> FORMTEXT </w:instrText>
      </w:r>
      <w:r w:rsidRPr="00290ADF">
        <w:rPr>
          <w:rFonts w:ascii="Arial" w:hAnsi="Arial" w:cs="Arial"/>
          <w:bCs/>
          <w:sz w:val="20"/>
          <w:szCs w:val="20"/>
        </w:rPr>
      </w:r>
      <w:r w:rsidRPr="00290ADF">
        <w:rPr>
          <w:rFonts w:ascii="Arial" w:hAnsi="Arial" w:cs="Arial"/>
          <w:bCs/>
          <w:sz w:val="20"/>
          <w:szCs w:val="20"/>
        </w:rPr>
        <w:fldChar w:fldCharType="separate"/>
      </w:r>
      <w:r w:rsidRPr="00290ADF">
        <w:rPr>
          <w:rFonts w:ascii="Arial" w:hAnsi="Arial" w:cs="Arial"/>
          <w:bCs/>
          <w:noProof/>
          <w:sz w:val="20"/>
          <w:szCs w:val="20"/>
        </w:rPr>
        <w:t>     </w:t>
      </w:r>
      <w:r w:rsidRPr="00290ADF">
        <w:rPr>
          <w:rFonts w:ascii="Arial" w:hAnsi="Arial" w:cs="Arial"/>
          <w:bCs/>
          <w:sz w:val="20"/>
          <w:szCs w:val="20"/>
        </w:rPr>
        <w:fldChar w:fldCharType="end"/>
      </w:r>
      <w:r w:rsidRPr="00290ADF">
        <w:rPr>
          <w:rFonts w:ascii="Arial" w:hAnsi="Arial" w:cs="Arial"/>
          <w:b/>
          <w:bCs/>
          <w:sz w:val="20"/>
          <w:szCs w:val="20"/>
        </w:rPr>
        <w:t xml:space="preserve"> </w:t>
      </w:r>
      <w:r w:rsidRPr="00290ADF">
        <w:rPr>
          <w:rFonts w:ascii="Arial" w:hAnsi="Arial" w:cs="Arial"/>
          <w:bCs/>
          <w:sz w:val="20"/>
          <w:szCs w:val="20"/>
        </w:rPr>
        <w:t>Ft</w:t>
      </w:r>
      <w:r w:rsidR="00423F85" w:rsidRPr="00290ADF">
        <w:rPr>
          <w:rFonts w:ascii="Arial" w:hAnsi="Arial" w:cs="Arial"/>
          <w:bCs/>
          <w:sz w:val="20"/>
          <w:szCs w:val="20"/>
        </w:rPr>
        <w:t xml:space="preserve"> + FAD</w:t>
      </w:r>
      <w:r w:rsidRPr="00290ADF">
        <w:rPr>
          <w:rFonts w:ascii="Arial" w:hAnsi="Arial" w:cs="Arial"/>
          <w:bCs/>
          <w:sz w:val="20"/>
          <w:szCs w:val="20"/>
        </w:rPr>
        <w:t xml:space="preserve">, azaz </w:t>
      </w:r>
      <w:r w:rsidRPr="00290ADF">
        <w:rPr>
          <w:rFonts w:ascii="Arial" w:hAnsi="Arial" w:cs="Arial"/>
          <w:bCs/>
          <w:sz w:val="20"/>
          <w:szCs w:val="20"/>
        </w:rPr>
        <w:fldChar w:fldCharType="begin">
          <w:ffData>
            <w:name w:val="Text2"/>
            <w:enabled/>
            <w:calcOnExit w:val="0"/>
            <w:textInput/>
          </w:ffData>
        </w:fldChar>
      </w:r>
      <w:r w:rsidRPr="00290ADF">
        <w:rPr>
          <w:rFonts w:ascii="Arial" w:hAnsi="Arial" w:cs="Arial"/>
          <w:bCs/>
          <w:sz w:val="20"/>
          <w:szCs w:val="20"/>
        </w:rPr>
        <w:instrText xml:space="preserve"> FORMTEXT </w:instrText>
      </w:r>
      <w:r w:rsidRPr="00290ADF">
        <w:rPr>
          <w:rFonts w:ascii="Arial" w:hAnsi="Arial" w:cs="Arial"/>
          <w:bCs/>
          <w:sz w:val="20"/>
          <w:szCs w:val="20"/>
        </w:rPr>
      </w:r>
      <w:r w:rsidRPr="00290ADF">
        <w:rPr>
          <w:rFonts w:ascii="Arial" w:hAnsi="Arial" w:cs="Arial"/>
          <w:bCs/>
          <w:sz w:val="20"/>
          <w:szCs w:val="20"/>
        </w:rPr>
        <w:fldChar w:fldCharType="separate"/>
      </w:r>
      <w:r w:rsidRPr="00290ADF">
        <w:rPr>
          <w:rFonts w:ascii="Arial" w:hAnsi="Arial" w:cs="Arial"/>
          <w:bCs/>
          <w:noProof/>
          <w:sz w:val="20"/>
          <w:szCs w:val="20"/>
        </w:rPr>
        <w:t>     </w:t>
      </w:r>
      <w:r w:rsidRPr="00290ADF">
        <w:rPr>
          <w:rFonts w:ascii="Arial" w:hAnsi="Arial" w:cs="Arial"/>
          <w:bCs/>
          <w:sz w:val="20"/>
          <w:szCs w:val="20"/>
        </w:rPr>
        <w:fldChar w:fldCharType="end"/>
      </w:r>
      <w:r w:rsidRPr="00290ADF">
        <w:rPr>
          <w:rFonts w:ascii="Arial" w:hAnsi="Arial" w:cs="Arial"/>
          <w:bCs/>
          <w:sz w:val="20"/>
          <w:szCs w:val="20"/>
        </w:rPr>
        <w:t xml:space="preserve"> forint</w:t>
      </w:r>
      <w:r w:rsidR="00423F85" w:rsidRPr="00290ADF">
        <w:rPr>
          <w:rFonts w:ascii="Arial" w:hAnsi="Arial" w:cs="Arial"/>
          <w:bCs/>
          <w:sz w:val="20"/>
          <w:szCs w:val="20"/>
        </w:rPr>
        <w:t xml:space="preserve"> + FAD</w:t>
      </w:r>
    </w:p>
    <w:p w:rsidR="00A632F6" w:rsidRPr="00290ADF" w:rsidRDefault="00A632F6" w:rsidP="00675247">
      <w:pPr>
        <w:numPr>
          <w:ilvl w:val="1"/>
          <w:numId w:val="18"/>
        </w:numPr>
        <w:tabs>
          <w:tab w:val="clear" w:pos="792"/>
          <w:tab w:val="num" w:pos="900"/>
        </w:tabs>
        <w:spacing w:before="240"/>
        <w:ind w:left="896" w:hanging="539"/>
        <w:jc w:val="both"/>
        <w:rPr>
          <w:rFonts w:ascii="Arial" w:hAnsi="Arial" w:cs="Arial"/>
          <w:sz w:val="20"/>
          <w:szCs w:val="20"/>
        </w:rPr>
      </w:pPr>
      <w:r w:rsidRPr="00290ADF">
        <w:rPr>
          <w:rFonts w:ascii="Arial" w:hAnsi="Arial" w:cs="Arial"/>
          <w:sz w:val="20"/>
          <w:szCs w:val="20"/>
        </w:rPr>
        <w:t xml:space="preserve">A tevékenység az általános forgalmi adóról szóló 2007. évi CXXVII. törvény 142. § (1) bekezdés b) pont hatálya alá tartozik. </w:t>
      </w:r>
    </w:p>
    <w:p w:rsidR="00675247"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sidRPr="00290ADF">
        <w:rPr>
          <w:rFonts w:ascii="Arial" w:hAnsi="Arial" w:cs="Arial"/>
          <w:sz w:val="20"/>
          <w:szCs w:val="20"/>
        </w:rPr>
        <w:t xml:space="preserve">A vállalkozói díj átalánydíj, fedezetet nyújt mindazon elvégzendő munkákra, </w:t>
      </w:r>
      <w:r w:rsidR="005F54FB" w:rsidRPr="00290ADF">
        <w:rPr>
          <w:rFonts w:ascii="Arial" w:hAnsi="Arial" w:cs="Arial"/>
          <w:sz w:val="20"/>
          <w:szCs w:val="20"/>
        </w:rPr>
        <w:t>amelyek a jelen szerződésben, illetve a kapcsolódó egyéb dokumentációkban külön nevesítve nincsenek ugyan, de a szerződés tárgyát képező beruházás komplett megvalósításához szükségszerűen hozzátartoznak</w:t>
      </w:r>
      <w:r w:rsidRPr="00290ADF">
        <w:rPr>
          <w:rFonts w:ascii="Arial" w:hAnsi="Arial" w:cs="Arial"/>
          <w:sz w:val="20"/>
          <w:szCs w:val="20"/>
        </w:rPr>
        <w:t>. A Vállalkozó a vállalkozói díj kialakításakor elvárható</w:t>
      </w:r>
      <w:r w:rsidRPr="00506642">
        <w:rPr>
          <w:rFonts w:ascii="Arial" w:hAnsi="Arial" w:cs="Arial"/>
          <w:sz w:val="20"/>
          <w:szCs w:val="20"/>
        </w:rPr>
        <w:t xml:space="preserve"> gondossággal vizsgálta felül a rendelkezésre bocsáto</w:t>
      </w:r>
      <w:r>
        <w:rPr>
          <w:rFonts w:ascii="Arial" w:hAnsi="Arial" w:cs="Arial"/>
          <w:sz w:val="20"/>
          <w:szCs w:val="20"/>
        </w:rPr>
        <w:t xml:space="preserve">tt közbeszerzési dokumentumokat, ismerte meg a teljesítés helyszínét. A vállalkozói díj az ajánlatban, szerződésben </w:t>
      </w:r>
      <w:r>
        <w:rPr>
          <w:rFonts w:ascii="Arial" w:hAnsi="Arial" w:cs="Arial"/>
          <w:bCs/>
          <w:sz w:val="20"/>
          <w:szCs w:val="20"/>
        </w:rPr>
        <w:t xml:space="preserve">foglalt mennyiségi és minőségi követelmények figyelembe vételével került meghatározásra és biztosítja </w:t>
      </w:r>
      <w:r>
        <w:rPr>
          <w:rFonts w:ascii="Arial" w:hAnsi="Arial" w:cs="Arial"/>
          <w:sz w:val="20"/>
          <w:szCs w:val="20"/>
        </w:rPr>
        <w:t>a létesítmény határidőre történő átadását.</w:t>
      </w:r>
    </w:p>
    <w:p w:rsidR="00675247" w:rsidRPr="00506642"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sidRPr="00506642">
        <w:rPr>
          <w:rFonts w:ascii="Arial" w:hAnsi="Arial" w:cs="Arial"/>
          <w:sz w:val="20"/>
          <w:szCs w:val="20"/>
        </w:rPr>
        <w:t xml:space="preserve">Vállalkozó a fenti vállalkozói díjon felül többletköltséget semmilyen jogcímen nem érvényesíthet, kivéve a Megrendelő által írásban elrendelt pótmunkák ellenértékét. </w:t>
      </w:r>
      <w:r>
        <w:rPr>
          <w:rFonts w:ascii="Arial" w:hAnsi="Arial" w:cs="Arial"/>
          <w:sz w:val="20"/>
          <w:szCs w:val="20"/>
        </w:rPr>
        <w:t>Többletmunka után díj, költség nem számolható el, Szerződő Felek a Ptk. 6:245. § (1) bekezdés második mondatának alkalmazását kifejezetten kizárják.</w:t>
      </w:r>
    </w:p>
    <w:p w:rsidR="00675247" w:rsidRPr="00506642"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sidRPr="00506642">
        <w:rPr>
          <w:rFonts w:ascii="Arial" w:hAnsi="Arial" w:cs="Arial"/>
          <w:sz w:val="20"/>
          <w:szCs w:val="20"/>
        </w:rPr>
        <w:t>A vállalkozói díj inflációs vagy beszállítói áremelésre való hivatkozás, tervhiányosságból eredő többletmunka esetén sem változhat.</w:t>
      </w:r>
      <w:r>
        <w:rPr>
          <w:rFonts w:ascii="Arial" w:hAnsi="Arial" w:cs="Arial"/>
          <w:sz w:val="20"/>
          <w:szCs w:val="20"/>
        </w:rPr>
        <w:t xml:space="preserve"> A vállalkozói díj egyoldalúan nem módosítható.</w:t>
      </w:r>
    </w:p>
    <w:p w:rsidR="00675247" w:rsidRPr="00506642"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sidRPr="00506642">
        <w:rPr>
          <w:rFonts w:ascii="Arial" w:hAnsi="Arial" w:cs="Arial"/>
          <w:sz w:val="20"/>
          <w:szCs w:val="20"/>
        </w:rPr>
        <w:t>A vállalkozói díj tartalmazza a megvalósításhoz szükséges ideiglenes melléklétesítmények és a kivitelezéshez szükséges energiák közüzemi díjait, a felvonulás, valamint a felvonulási terület helyreállításának költségeit.</w:t>
      </w:r>
    </w:p>
    <w:p w:rsidR="00675247" w:rsidRDefault="00675247" w:rsidP="00675247">
      <w:pPr>
        <w:numPr>
          <w:ilvl w:val="1"/>
          <w:numId w:val="18"/>
        </w:numPr>
        <w:tabs>
          <w:tab w:val="clear" w:pos="792"/>
          <w:tab w:val="num" w:pos="910"/>
        </w:tabs>
        <w:spacing w:before="240"/>
        <w:ind w:left="851" w:hanging="491"/>
        <w:jc w:val="both"/>
        <w:rPr>
          <w:rFonts w:ascii="Arial" w:hAnsi="Arial" w:cs="Arial"/>
          <w:sz w:val="20"/>
          <w:szCs w:val="20"/>
        </w:rPr>
      </w:pPr>
      <w:r>
        <w:rPr>
          <w:rFonts w:ascii="Arial" w:hAnsi="Arial" w:cs="Arial"/>
          <w:sz w:val="20"/>
          <w:szCs w:val="20"/>
        </w:rPr>
        <w:t>Megrendelő a közbeszerzési dokumentumok esetleges hibáira, hiányosságaira, ellentmondásaira történő hivatkozással mennyiségi kifogást, többletköltség igényt a kivitelezés időszakában nem fogad el, Vállalkozó tudomásul veszi, hogy ilyen címen a Megrendelővel szemben igényt nem érvényesíthet.</w:t>
      </w:r>
    </w:p>
    <w:p w:rsidR="00675247" w:rsidRPr="00290ADF" w:rsidRDefault="00675247" w:rsidP="00A632F6">
      <w:pPr>
        <w:numPr>
          <w:ilvl w:val="1"/>
          <w:numId w:val="18"/>
        </w:numPr>
        <w:tabs>
          <w:tab w:val="clear" w:pos="792"/>
          <w:tab w:val="num" w:pos="910"/>
        </w:tabs>
        <w:spacing w:before="240"/>
        <w:ind w:left="851" w:hanging="491"/>
        <w:jc w:val="both"/>
        <w:rPr>
          <w:rFonts w:ascii="Arial" w:hAnsi="Arial" w:cs="Arial"/>
          <w:sz w:val="20"/>
          <w:szCs w:val="20"/>
        </w:rPr>
      </w:pPr>
      <w:r w:rsidRPr="00290ADF">
        <w:rPr>
          <w:rFonts w:ascii="Arial" w:hAnsi="Arial" w:cs="Arial"/>
          <w:sz w:val="20"/>
          <w:szCs w:val="20"/>
        </w:rPr>
        <w:t xml:space="preserve">Megrendelő nyilatkozik, hogy a jelen szerződés keretében kivitelezésre kerülő munkálatok hatósági engedély kötelesek. Építési engedély iktatószáma: </w:t>
      </w:r>
      <w:r w:rsidR="00A632F6" w:rsidRPr="00290ADF">
        <w:rPr>
          <w:rFonts w:ascii="Arial" w:hAnsi="Arial" w:cs="Arial"/>
          <w:sz w:val="20"/>
          <w:szCs w:val="20"/>
        </w:rPr>
        <w:t>SZ-10/ETDR-06/5354-24/2021,</w:t>
      </w:r>
      <w:r w:rsidRPr="00290ADF">
        <w:rPr>
          <w:rFonts w:ascii="Arial" w:hAnsi="Arial" w:cs="Arial"/>
          <w:bCs/>
          <w:sz w:val="20"/>
          <w:szCs w:val="20"/>
        </w:rPr>
        <w:t xml:space="preserve"> ÉTDR azonosító: </w:t>
      </w:r>
      <w:r w:rsidR="00A632F6" w:rsidRPr="00290ADF">
        <w:rPr>
          <w:rFonts w:ascii="Arial" w:hAnsi="Arial" w:cs="Arial"/>
          <w:bCs/>
          <w:sz w:val="20"/>
          <w:szCs w:val="20"/>
        </w:rPr>
        <w:t xml:space="preserve">20210009251, Vízjogi létesítési engedély iktatószáma: 35900/8190-9/2021. ált. </w:t>
      </w:r>
    </w:p>
    <w:p w:rsidR="00675247" w:rsidRDefault="00675247" w:rsidP="00675247">
      <w:pPr>
        <w:rPr>
          <w:rFonts w:ascii="Arial" w:hAnsi="Arial" w:cs="Arial"/>
          <w:sz w:val="20"/>
          <w:szCs w:val="20"/>
        </w:rPr>
      </w:pPr>
    </w:p>
    <w:p w:rsidR="00675247" w:rsidRDefault="00675247" w:rsidP="00675247">
      <w:pPr>
        <w:rPr>
          <w:rFonts w:ascii="Arial" w:hAnsi="Arial" w:cs="Arial"/>
          <w:sz w:val="20"/>
          <w:szCs w:val="20"/>
        </w:rPr>
      </w:pPr>
    </w:p>
    <w:p w:rsidR="00675247" w:rsidRPr="00897171" w:rsidRDefault="00675247" w:rsidP="00675247">
      <w:pPr>
        <w:numPr>
          <w:ilvl w:val="0"/>
          <w:numId w:val="18"/>
        </w:numPr>
        <w:rPr>
          <w:rFonts w:ascii="Arial Narrow" w:hAnsi="Arial Narrow" w:cs="Arial Narrow"/>
          <w:b/>
          <w:bCs/>
        </w:rPr>
      </w:pPr>
      <w:r>
        <w:rPr>
          <w:rFonts w:ascii="Arial Narrow" w:hAnsi="Arial Narrow" w:cs="Arial Narrow"/>
          <w:b/>
          <w:bCs/>
        </w:rPr>
        <w:t>PÉNZÜGYI FEDEZET, ELSZÁMOLÁSOK, SZÁMLÁZÁS</w:t>
      </w:r>
    </w:p>
    <w:p w:rsidR="00675247" w:rsidRDefault="00675247" w:rsidP="00675247">
      <w:pPr>
        <w:rPr>
          <w:rFonts w:ascii="Arial" w:hAnsi="Arial" w:cs="Arial"/>
          <w:sz w:val="20"/>
          <w:szCs w:val="20"/>
        </w:rPr>
      </w:pPr>
    </w:p>
    <w:p w:rsidR="00675247" w:rsidRPr="00290ADF" w:rsidRDefault="00675247" w:rsidP="0030508A">
      <w:pPr>
        <w:numPr>
          <w:ilvl w:val="1"/>
          <w:numId w:val="18"/>
        </w:numPr>
        <w:tabs>
          <w:tab w:val="clear" w:pos="792"/>
        </w:tabs>
        <w:jc w:val="both"/>
        <w:rPr>
          <w:rFonts w:ascii="Arial" w:hAnsi="Arial" w:cs="Arial"/>
          <w:sz w:val="20"/>
          <w:szCs w:val="20"/>
        </w:rPr>
      </w:pPr>
      <w:r w:rsidRPr="00290ADF">
        <w:rPr>
          <w:rFonts w:ascii="Arial" w:hAnsi="Arial" w:cs="Arial"/>
          <w:sz w:val="20"/>
          <w:szCs w:val="20"/>
        </w:rPr>
        <w:t>Megrendelő a kivitelezés megvalósításáho</w:t>
      </w:r>
      <w:r w:rsidR="00EE4272" w:rsidRPr="00290ADF">
        <w:rPr>
          <w:rFonts w:ascii="Arial" w:hAnsi="Arial" w:cs="Arial"/>
          <w:sz w:val="20"/>
          <w:szCs w:val="20"/>
        </w:rPr>
        <w:t>z szükséges pénzügyi fedezetet</w:t>
      </w:r>
      <w:r w:rsidR="00290ADF" w:rsidRPr="00290ADF">
        <w:t xml:space="preserve"> </w:t>
      </w:r>
      <w:r w:rsidR="00290ADF">
        <w:t xml:space="preserve">a </w:t>
      </w:r>
      <w:r w:rsidR="00290ADF" w:rsidRPr="00290ADF">
        <w:rPr>
          <w:rFonts w:ascii="Arial" w:hAnsi="Arial" w:cs="Arial"/>
          <w:sz w:val="20"/>
          <w:szCs w:val="20"/>
        </w:rPr>
        <w:t>Magyar Turisztikai Ügynökség és a Kisfaludy2030 Turisztikai Fejlesztő</w:t>
      </w:r>
      <w:r w:rsidR="00290ADF">
        <w:rPr>
          <w:rFonts w:ascii="Arial" w:hAnsi="Arial" w:cs="Arial"/>
          <w:sz w:val="20"/>
          <w:szCs w:val="20"/>
        </w:rPr>
        <w:t xml:space="preserve"> </w:t>
      </w:r>
      <w:r w:rsidR="00290ADF" w:rsidRPr="00290ADF">
        <w:rPr>
          <w:rFonts w:ascii="Arial" w:hAnsi="Arial" w:cs="Arial"/>
          <w:sz w:val="20"/>
          <w:szCs w:val="20"/>
        </w:rPr>
        <w:t xml:space="preserve">Nonprofit Zrt. között </w:t>
      </w:r>
      <w:r w:rsidR="00BE0CBC">
        <w:rPr>
          <w:rFonts w:ascii="Arial" w:hAnsi="Arial" w:cs="Arial"/>
          <w:sz w:val="20"/>
          <w:szCs w:val="20"/>
        </w:rPr>
        <w:t>létrejött</w:t>
      </w:r>
      <w:r w:rsidR="00290ADF" w:rsidRPr="00290ADF">
        <w:rPr>
          <w:rFonts w:ascii="Arial" w:hAnsi="Arial" w:cs="Arial"/>
          <w:sz w:val="20"/>
          <w:szCs w:val="20"/>
        </w:rPr>
        <w:t xml:space="preserve"> támogatási szerződése keretében</w:t>
      </w:r>
      <w:r w:rsidR="00041F34">
        <w:rPr>
          <w:rFonts w:ascii="Arial" w:hAnsi="Arial" w:cs="Arial"/>
          <w:sz w:val="20"/>
          <w:szCs w:val="20"/>
        </w:rPr>
        <w:t>, egyedi támogatásból</w:t>
      </w:r>
      <w:r w:rsidR="00290ADF" w:rsidRPr="00290ADF">
        <w:rPr>
          <w:rFonts w:ascii="Arial" w:hAnsi="Arial" w:cs="Arial"/>
          <w:sz w:val="20"/>
          <w:szCs w:val="20"/>
        </w:rPr>
        <w:t xml:space="preserve"> </w:t>
      </w:r>
      <w:r w:rsidRPr="00290ADF">
        <w:rPr>
          <w:rFonts w:ascii="Arial" w:hAnsi="Arial" w:cs="Arial"/>
          <w:bCs/>
          <w:sz w:val="20"/>
          <w:szCs w:val="20"/>
        </w:rPr>
        <w:t xml:space="preserve">biztosítja. A finanszírozás formája: </w:t>
      </w:r>
      <w:r w:rsidR="00BE0CBC">
        <w:rPr>
          <w:rFonts w:ascii="Arial" w:hAnsi="Arial" w:cs="Arial"/>
          <w:bCs/>
          <w:sz w:val="20"/>
          <w:szCs w:val="20"/>
        </w:rPr>
        <w:t>utó</w:t>
      </w:r>
      <w:r w:rsidRPr="00290ADF">
        <w:rPr>
          <w:rFonts w:ascii="Arial" w:hAnsi="Arial" w:cs="Arial"/>
          <w:bCs/>
          <w:sz w:val="20"/>
          <w:szCs w:val="20"/>
        </w:rPr>
        <w:t>finanszírozás. Támogatási intenzitás: 100%</w:t>
      </w:r>
    </w:p>
    <w:p w:rsidR="00675247" w:rsidRDefault="00675247" w:rsidP="002D7B3B">
      <w:pPr>
        <w:numPr>
          <w:ilvl w:val="1"/>
          <w:numId w:val="18"/>
        </w:numPr>
        <w:spacing w:before="240"/>
        <w:jc w:val="both"/>
        <w:rPr>
          <w:rFonts w:ascii="Arial" w:hAnsi="Arial" w:cs="Arial"/>
          <w:sz w:val="20"/>
          <w:szCs w:val="20"/>
        </w:rPr>
      </w:pPr>
      <w:r w:rsidRPr="00041F34">
        <w:rPr>
          <w:rFonts w:ascii="Arial" w:hAnsi="Arial" w:cs="Arial"/>
          <w:sz w:val="20"/>
          <w:szCs w:val="20"/>
        </w:rPr>
        <w:lastRenderedPageBreak/>
        <w:t xml:space="preserve">Vállalkozó az </w:t>
      </w:r>
      <w:r w:rsidR="00FA5FA2" w:rsidRPr="00041F34">
        <w:rPr>
          <w:rFonts w:ascii="Arial" w:hAnsi="Arial" w:cs="Arial"/>
          <w:sz w:val="20"/>
          <w:szCs w:val="20"/>
        </w:rPr>
        <w:t>4</w:t>
      </w:r>
      <w:r w:rsidRPr="00041F34">
        <w:rPr>
          <w:rFonts w:ascii="Arial" w:hAnsi="Arial" w:cs="Arial"/>
          <w:sz w:val="20"/>
          <w:szCs w:val="20"/>
        </w:rPr>
        <w:t>.1. pontban megjelölt</w:t>
      </w:r>
      <w:r w:rsidR="00DC7CD9" w:rsidRPr="00041F34">
        <w:rPr>
          <w:rFonts w:ascii="Arial" w:hAnsi="Arial" w:cs="Arial"/>
          <w:sz w:val="20"/>
          <w:szCs w:val="20"/>
        </w:rPr>
        <w:t xml:space="preserve"> nettó</w:t>
      </w:r>
      <w:r w:rsidRPr="00041F34">
        <w:rPr>
          <w:rFonts w:ascii="Arial" w:hAnsi="Arial" w:cs="Arial"/>
          <w:sz w:val="20"/>
          <w:szCs w:val="20"/>
        </w:rPr>
        <w:t xml:space="preserve"> vállalkozói díj </w:t>
      </w:r>
      <w:r w:rsidR="002D7B3B" w:rsidRPr="00041F34">
        <w:rPr>
          <w:rFonts w:ascii="Arial" w:hAnsi="Arial" w:cs="Arial"/>
          <w:sz w:val="20"/>
          <w:szCs w:val="20"/>
        </w:rPr>
        <w:t>5</w:t>
      </w:r>
      <w:r w:rsidRPr="00041F34">
        <w:rPr>
          <w:rFonts w:ascii="Arial" w:hAnsi="Arial" w:cs="Arial"/>
          <w:sz w:val="20"/>
          <w:szCs w:val="20"/>
        </w:rPr>
        <w:t>%-nak megfelelő mértékű előleget igényelhet. Az előleg igé</w:t>
      </w:r>
      <w:r w:rsidR="002D7B3B" w:rsidRPr="00041F34">
        <w:rPr>
          <w:rFonts w:ascii="Arial" w:hAnsi="Arial" w:cs="Arial"/>
          <w:sz w:val="20"/>
          <w:szCs w:val="20"/>
        </w:rPr>
        <w:t>nylése nem kötelező. Az előleg</w:t>
      </w:r>
      <w:r w:rsidR="00DC7CD9" w:rsidRPr="00041F34">
        <w:rPr>
          <w:rFonts w:ascii="Arial" w:hAnsi="Arial" w:cs="Arial"/>
          <w:sz w:val="20"/>
          <w:szCs w:val="20"/>
        </w:rPr>
        <w:t>bekérőt</w:t>
      </w:r>
      <w:r w:rsidRPr="00041F34">
        <w:rPr>
          <w:rFonts w:ascii="Arial" w:hAnsi="Arial" w:cs="Arial"/>
          <w:sz w:val="20"/>
          <w:szCs w:val="20"/>
        </w:rPr>
        <w:t xml:space="preserve"> a Vállalkozó </w:t>
      </w:r>
      <w:r w:rsidR="002D7B3B" w:rsidRPr="00041F34">
        <w:rPr>
          <w:rFonts w:ascii="Arial" w:hAnsi="Arial" w:cs="Arial"/>
          <w:sz w:val="20"/>
          <w:szCs w:val="20"/>
        </w:rPr>
        <w:t>munkaterület átadást követő 10. naptári napig nyújthat be.</w:t>
      </w:r>
      <w:r w:rsidRPr="00041F34">
        <w:rPr>
          <w:rFonts w:ascii="Arial" w:hAnsi="Arial" w:cs="Arial"/>
          <w:sz w:val="20"/>
          <w:szCs w:val="20"/>
        </w:rPr>
        <w:t xml:space="preserve"> </w:t>
      </w:r>
      <w:r w:rsidR="002D7B3B" w:rsidRPr="00041F34">
        <w:rPr>
          <w:rFonts w:ascii="Arial" w:hAnsi="Arial" w:cs="Arial"/>
          <w:sz w:val="20"/>
          <w:szCs w:val="20"/>
        </w:rPr>
        <w:t>Megrendelő az előleget legkésőbb az építési</w:t>
      </w:r>
      <w:r w:rsidR="002D7B3B" w:rsidRPr="002D7B3B">
        <w:rPr>
          <w:rFonts w:ascii="Arial" w:hAnsi="Arial" w:cs="Arial"/>
          <w:sz w:val="20"/>
          <w:szCs w:val="20"/>
        </w:rPr>
        <w:t xml:space="preserve"> munkaterület átadását követő 15 napon belül köteles kifizetni.</w:t>
      </w:r>
      <w:r w:rsidR="002D7B3B">
        <w:rPr>
          <w:rFonts w:ascii="Arial" w:hAnsi="Arial" w:cs="Arial"/>
          <w:sz w:val="20"/>
          <w:szCs w:val="20"/>
        </w:rPr>
        <w:t xml:space="preserve"> </w:t>
      </w:r>
      <w:r w:rsidRPr="003D7D7D">
        <w:rPr>
          <w:rFonts w:ascii="Arial" w:hAnsi="Arial" w:cs="Arial"/>
          <w:sz w:val="20"/>
          <w:szCs w:val="20"/>
        </w:rPr>
        <w:t>A Vállalkozó az igénybe vett előleget kizárólag a jelen vállalkozási szerződésben meghatározott kivitelezési munkák</w:t>
      </w:r>
      <w:r>
        <w:rPr>
          <w:rFonts w:ascii="Arial" w:hAnsi="Arial" w:cs="Arial"/>
          <w:sz w:val="20"/>
          <w:szCs w:val="20"/>
        </w:rPr>
        <w:t xml:space="preserve"> finanszírozására használhatja fel. A jogosulatlanul felhasznált, vagy a jelen vállalkozási szerződés megszűnésekor el nem számolt előleget a Vállalkozó köteles maradéktalanul visszafizetni a Megrendelő részére.</w:t>
      </w:r>
    </w:p>
    <w:p w:rsidR="002D7B3B" w:rsidRPr="00EE2961" w:rsidRDefault="002D7B3B" w:rsidP="002D7B3B">
      <w:pPr>
        <w:spacing w:before="240"/>
        <w:ind w:left="792"/>
        <w:jc w:val="both"/>
        <w:rPr>
          <w:rFonts w:ascii="Arial" w:hAnsi="Arial" w:cs="Arial"/>
          <w:sz w:val="20"/>
          <w:szCs w:val="20"/>
        </w:rPr>
      </w:pPr>
    </w:p>
    <w:p w:rsidR="002D7B3B" w:rsidRPr="00C074EB" w:rsidRDefault="002D7B3B" w:rsidP="002D7B3B">
      <w:pPr>
        <w:numPr>
          <w:ilvl w:val="1"/>
          <w:numId w:val="18"/>
        </w:numPr>
        <w:spacing w:after="120"/>
        <w:ind w:left="788" w:hanging="431"/>
        <w:jc w:val="both"/>
        <w:rPr>
          <w:rFonts w:ascii="Arial" w:hAnsi="Arial" w:cs="Arial"/>
          <w:sz w:val="20"/>
          <w:szCs w:val="20"/>
        </w:rPr>
      </w:pPr>
      <w:r w:rsidRPr="00C074EB">
        <w:rPr>
          <w:rFonts w:ascii="Arial" w:hAnsi="Arial" w:cs="Arial"/>
          <w:sz w:val="20"/>
          <w:szCs w:val="20"/>
        </w:rPr>
        <w:t xml:space="preserve">Vállalkozó jogosult – amennyiben igényel előleget – 1 db előlegszámla, </w:t>
      </w:r>
      <w:r>
        <w:rPr>
          <w:rFonts w:ascii="Arial" w:hAnsi="Arial" w:cs="Arial"/>
          <w:sz w:val="20"/>
          <w:szCs w:val="20"/>
        </w:rPr>
        <w:t>7</w:t>
      </w:r>
      <w:r w:rsidRPr="00C074EB">
        <w:rPr>
          <w:rFonts w:ascii="Arial" w:hAnsi="Arial" w:cs="Arial"/>
          <w:sz w:val="20"/>
          <w:szCs w:val="20"/>
        </w:rPr>
        <w:t xml:space="preserve"> db részszámla és 1 db végszámla benyújtására.</w:t>
      </w:r>
    </w:p>
    <w:p w:rsidR="002D7B3B" w:rsidRPr="00041F34" w:rsidRDefault="002D7B3B" w:rsidP="002D7B3B">
      <w:pPr>
        <w:pStyle w:val="NormlWeb"/>
        <w:spacing w:before="0" w:beforeAutospacing="0" w:after="120" w:afterAutospacing="0"/>
        <w:ind w:left="1065" w:hanging="357"/>
        <w:jc w:val="both"/>
      </w:pPr>
      <w:r w:rsidRPr="007F4A96">
        <w:rPr>
          <w:rFonts w:ascii="Arial" w:hAnsi="Arial" w:cs="Arial"/>
          <w:color w:val="000000"/>
          <w:sz w:val="20"/>
          <w:szCs w:val="20"/>
        </w:rPr>
        <w:t xml:space="preserve">a) az </w:t>
      </w:r>
      <w:r w:rsidRPr="007F4A96">
        <w:rPr>
          <w:rFonts w:ascii="Arial" w:hAnsi="Arial" w:cs="Arial"/>
          <w:bCs/>
          <w:color w:val="000000"/>
          <w:sz w:val="20"/>
          <w:szCs w:val="20"/>
        </w:rPr>
        <w:t>előlegszámla</w:t>
      </w:r>
      <w:r w:rsidRPr="007F4A96">
        <w:rPr>
          <w:rFonts w:ascii="Arial" w:hAnsi="Arial" w:cs="Arial"/>
          <w:color w:val="000000"/>
          <w:sz w:val="20"/>
          <w:szCs w:val="20"/>
        </w:rPr>
        <w:t xml:space="preserve"> </w:t>
      </w:r>
      <w:r w:rsidRPr="00FF1753">
        <w:rPr>
          <w:rFonts w:ascii="Arial" w:hAnsi="Arial" w:cs="Arial"/>
          <w:sz w:val="20"/>
          <w:szCs w:val="20"/>
        </w:rPr>
        <w:t>a munkaterület átadást követő 10. naptári napig nyújtható be</w:t>
      </w:r>
      <w:r w:rsidRPr="007F4A96">
        <w:rPr>
          <w:rFonts w:ascii="Arial" w:hAnsi="Arial" w:cs="Arial"/>
          <w:color w:val="000000"/>
          <w:sz w:val="20"/>
          <w:szCs w:val="20"/>
        </w:rPr>
        <w:t xml:space="preserve">, a szerződésben foglalt –általános forgalmi adó nélkül számított </w:t>
      </w:r>
      <w:r w:rsidRPr="007F4A96">
        <w:rPr>
          <w:rFonts w:ascii="Arial" w:hAnsi="Arial" w:cs="Arial"/>
          <w:sz w:val="20"/>
          <w:szCs w:val="20"/>
        </w:rPr>
        <w:t xml:space="preserve">– teljes ellenszolgáltatás </w:t>
      </w:r>
      <w:r>
        <w:rPr>
          <w:rFonts w:ascii="Arial" w:hAnsi="Arial" w:cs="Arial"/>
          <w:sz w:val="20"/>
          <w:szCs w:val="20"/>
        </w:rPr>
        <w:t>5</w:t>
      </w:r>
      <w:r w:rsidRPr="007F4A96">
        <w:rPr>
          <w:rFonts w:ascii="Arial" w:hAnsi="Arial" w:cs="Arial"/>
          <w:color w:val="000000"/>
          <w:sz w:val="20"/>
          <w:szCs w:val="20"/>
        </w:rPr>
        <w:t>%-</w:t>
      </w:r>
      <w:r w:rsidRPr="00041F34">
        <w:rPr>
          <w:rFonts w:ascii="Arial" w:hAnsi="Arial" w:cs="Arial"/>
          <w:sz w:val="20"/>
          <w:szCs w:val="20"/>
        </w:rPr>
        <w:t>ának megfelelő összegére a Kbt. 135. § (7) bekezdése alapján;</w:t>
      </w:r>
    </w:p>
    <w:p w:rsidR="002D7B3B" w:rsidRPr="00041F34" w:rsidRDefault="002D7B3B" w:rsidP="002D7B3B">
      <w:pPr>
        <w:pStyle w:val="NormlWeb"/>
        <w:spacing w:before="0" w:beforeAutospacing="0" w:after="120" w:afterAutospacing="0"/>
        <w:ind w:left="1065" w:hanging="357"/>
        <w:jc w:val="both"/>
        <w:rPr>
          <w:rFonts w:ascii="Arial" w:hAnsi="Arial" w:cs="Arial"/>
          <w:color w:val="000000"/>
          <w:sz w:val="20"/>
          <w:szCs w:val="20"/>
        </w:rPr>
      </w:pPr>
      <w:r w:rsidRPr="00041F34">
        <w:rPr>
          <w:rFonts w:ascii="Arial" w:hAnsi="Arial" w:cs="Arial"/>
          <w:color w:val="000000"/>
          <w:sz w:val="20"/>
          <w:szCs w:val="20"/>
        </w:rPr>
        <w:t>b) a</w:t>
      </w:r>
      <w:r w:rsidRPr="00041F34">
        <w:rPr>
          <w:rFonts w:ascii="Arial" w:hAnsi="Arial" w:cs="Arial"/>
          <w:bCs/>
          <w:color w:val="000000"/>
          <w:sz w:val="20"/>
          <w:szCs w:val="20"/>
        </w:rPr>
        <w:t>z első részszámla</w:t>
      </w:r>
      <w:r w:rsidRPr="00041F34">
        <w:rPr>
          <w:rFonts w:ascii="Arial" w:hAnsi="Arial" w:cs="Arial"/>
          <w:color w:val="000000"/>
          <w:sz w:val="20"/>
          <w:szCs w:val="20"/>
        </w:rPr>
        <w:t xml:space="preserve"> az építési munkálatok 10%-ának teljesítését követően nyújtható be, </w:t>
      </w:r>
      <w:r w:rsidR="00DC7CD9" w:rsidRPr="00041F34">
        <w:rPr>
          <w:rFonts w:ascii="Arial" w:hAnsi="Arial" w:cs="Arial"/>
          <w:color w:val="000000"/>
          <w:sz w:val="20"/>
          <w:szCs w:val="20"/>
        </w:rPr>
        <w:t>a Vállalkozói díj 10%-ának megfelelő mértékben.</w:t>
      </w:r>
    </w:p>
    <w:p w:rsidR="002D7B3B" w:rsidRPr="00041F34" w:rsidRDefault="002D7B3B" w:rsidP="002D7B3B">
      <w:pPr>
        <w:pStyle w:val="NormlWeb"/>
        <w:spacing w:before="0" w:beforeAutospacing="0" w:after="120" w:afterAutospacing="0"/>
        <w:ind w:left="1065" w:hanging="357"/>
        <w:jc w:val="both"/>
        <w:rPr>
          <w:rFonts w:ascii="Arial" w:hAnsi="Arial" w:cs="Arial"/>
          <w:color w:val="000000"/>
          <w:sz w:val="20"/>
          <w:szCs w:val="20"/>
        </w:rPr>
      </w:pPr>
      <w:r w:rsidRPr="00041F34">
        <w:rPr>
          <w:rFonts w:ascii="Arial" w:hAnsi="Arial" w:cs="Arial"/>
          <w:color w:val="000000"/>
          <w:sz w:val="20"/>
          <w:szCs w:val="20"/>
        </w:rPr>
        <w:t>c) a</w:t>
      </w:r>
      <w:r w:rsidRPr="00041F34">
        <w:rPr>
          <w:rFonts w:ascii="Arial" w:hAnsi="Arial" w:cs="Arial"/>
          <w:bCs/>
          <w:color w:val="000000"/>
          <w:sz w:val="20"/>
          <w:szCs w:val="20"/>
        </w:rPr>
        <w:t xml:space="preserve"> második részszámla</w:t>
      </w:r>
      <w:r w:rsidRPr="00041F34">
        <w:rPr>
          <w:rFonts w:ascii="Arial" w:hAnsi="Arial" w:cs="Arial"/>
          <w:color w:val="000000"/>
          <w:sz w:val="20"/>
          <w:szCs w:val="20"/>
        </w:rPr>
        <w:t xml:space="preserve"> az építési munkálatok 20%-ának teljesítését követően nyújtható be, </w:t>
      </w:r>
      <w:r w:rsidR="00DC7CD9" w:rsidRPr="00041F34">
        <w:rPr>
          <w:rFonts w:ascii="Arial" w:hAnsi="Arial" w:cs="Arial"/>
          <w:color w:val="000000"/>
          <w:sz w:val="20"/>
          <w:szCs w:val="20"/>
        </w:rPr>
        <w:t>a Vállalkozói díj 10%-ának megfelelő mértékben.</w:t>
      </w:r>
    </w:p>
    <w:p w:rsidR="002D7B3B" w:rsidRPr="00041F34" w:rsidRDefault="002D7B3B" w:rsidP="002D7B3B">
      <w:pPr>
        <w:pStyle w:val="NormlWeb"/>
        <w:spacing w:before="0" w:beforeAutospacing="0" w:after="120" w:afterAutospacing="0"/>
        <w:ind w:left="1065" w:hanging="357"/>
        <w:jc w:val="both"/>
        <w:rPr>
          <w:rFonts w:ascii="Arial" w:hAnsi="Arial" w:cs="Arial"/>
          <w:color w:val="000000"/>
          <w:sz w:val="20"/>
          <w:szCs w:val="20"/>
        </w:rPr>
      </w:pPr>
      <w:r w:rsidRPr="00041F34">
        <w:rPr>
          <w:rFonts w:ascii="Arial" w:hAnsi="Arial" w:cs="Arial"/>
          <w:color w:val="000000"/>
          <w:sz w:val="20"/>
          <w:szCs w:val="20"/>
        </w:rPr>
        <w:t>d) a</w:t>
      </w:r>
      <w:r w:rsidRPr="00041F34">
        <w:rPr>
          <w:rFonts w:ascii="Arial" w:hAnsi="Arial" w:cs="Arial"/>
          <w:bCs/>
          <w:color w:val="000000"/>
          <w:sz w:val="20"/>
          <w:szCs w:val="20"/>
        </w:rPr>
        <w:t xml:space="preserve"> harmadik részszámla</w:t>
      </w:r>
      <w:r w:rsidRPr="00041F34">
        <w:rPr>
          <w:rFonts w:ascii="Arial" w:hAnsi="Arial" w:cs="Arial"/>
          <w:color w:val="000000"/>
          <w:sz w:val="20"/>
          <w:szCs w:val="20"/>
        </w:rPr>
        <w:t xml:space="preserve"> az építési munkálatok 35%-ának teljesítését követően nyújtható be, </w:t>
      </w:r>
      <w:r w:rsidR="000C5F2D" w:rsidRPr="00041F34">
        <w:rPr>
          <w:rFonts w:ascii="Arial" w:hAnsi="Arial" w:cs="Arial"/>
          <w:color w:val="000000"/>
          <w:sz w:val="20"/>
          <w:szCs w:val="20"/>
        </w:rPr>
        <w:t>a Vállalkozói díj 15%-ának megfelelő mértékben.</w:t>
      </w:r>
    </w:p>
    <w:p w:rsidR="002D7B3B" w:rsidRPr="00041F34" w:rsidRDefault="002D7B3B" w:rsidP="002D7B3B">
      <w:pPr>
        <w:pStyle w:val="NormlWeb"/>
        <w:spacing w:before="0" w:beforeAutospacing="0" w:after="120" w:afterAutospacing="0"/>
        <w:ind w:left="1065" w:hanging="357"/>
        <w:jc w:val="both"/>
        <w:rPr>
          <w:rFonts w:ascii="Arial" w:hAnsi="Arial" w:cs="Arial"/>
          <w:color w:val="000000"/>
          <w:sz w:val="20"/>
          <w:szCs w:val="20"/>
        </w:rPr>
      </w:pPr>
      <w:r w:rsidRPr="00041F34">
        <w:rPr>
          <w:rFonts w:ascii="Arial" w:hAnsi="Arial" w:cs="Arial"/>
          <w:color w:val="000000"/>
          <w:sz w:val="20"/>
          <w:szCs w:val="20"/>
        </w:rPr>
        <w:t>e) a</w:t>
      </w:r>
      <w:r w:rsidRPr="00041F34">
        <w:rPr>
          <w:rFonts w:ascii="Arial" w:hAnsi="Arial" w:cs="Arial"/>
          <w:bCs/>
          <w:color w:val="000000"/>
          <w:sz w:val="20"/>
          <w:szCs w:val="20"/>
        </w:rPr>
        <w:t xml:space="preserve"> negyedik részszámla</w:t>
      </w:r>
      <w:r w:rsidRPr="00041F34">
        <w:rPr>
          <w:rFonts w:ascii="Arial" w:hAnsi="Arial" w:cs="Arial"/>
          <w:color w:val="000000"/>
          <w:sz w:val="20"/>
          <w:szCs w:val="20"/>
        </w:rPr>
        <w:t xml:space="preserve"> az építési munkálatok 50%-ának teljesítését követően nyújtható be, </w:t>
      </w:r>
      <w:r w:rsidR="000C5F2D" w:rsidRPr="00041F34">
        <w:rPr>
          <w:rFonts w:ascii="Arial" w:hAnsi="Arial" w:cs="Arial"/>
          <w:color w:val="000000"/>
          <w:sz w:val="20"/>
          <w:szCs w:val="20"/>
        </w:rPr>
        <w:t>a Vállalkozói díj 15%-ának megfelelő mértékben.</w:t>
      </w:r>
    </w:p>
    <w:p w:rsidR="002D7B3B" w:rsidRPr="00041F34" w:rsidRDefault="002D7B3B" w:rsidP="002D7B3B">
      <w:pPr>
        <w:pStyle w:val="NormlWeb"/>
        <w:spacing w:before="0" w:beforeAutospacing="0" w:after="120" w:afterAutospacing="0"/>
        <w:ind w:left="1065" w:hanging="357"/>
        <w:jc w:val="both"/>
        <w:rPr>
          <w:rFonts w:ascii="Arial" w:hAnsi="Arial" w:cs="Arial"/>
          <w:color w:val="000000"/>
          <w:sz w:val="20"/>
          <w:szCs w:val="20"/>
        </w:rPr>
      </w:pPr>
      <w:r w:rsidRPr="00041F34">
        <w:rPr>
          <w:rFonts w:ascii="Arial" w:hAnsi="Arial" w:cs="Arial"/>
          <w:color w:val="000000"/>
          <w:sz w:val="20"/>
          <w:szCs w:val="20"/>
        </w:rPr>
        <w:t>f) a</w:t>
      </w:r>
      <w:r w:rsidRPr="00041F34">
        <w:rPr>
          <w:rFonts w:ascii="Arial" w:hAnsi="Arial" w:cs="Arial"/>
          <w:bCs/>
          <w:color w:val="000000"/>
          <w:sz w:val="20"/>
          <w:szCs w:val="20"/>
        </w:rPr>
        <w:t>z ötödik részszámla</w:t>
      </w:r>
      <w:r w:rsidRPr="00041F34">
        <w:rPr>
          <w:rFonts w:ascii="Arial" w:hAnsi="Arial" w:cs="Arial"/>
          <w:color w:val="000000"/>
          <w:sz w:val="20"/>
          <w:szCs w:val="20"/>
        </w:rPr>
        <w:t xml:space="preserve"> az építési munkálatok 65%-ának teljesítését követően nyújtható be, </w:t>
      </w:r>
      <w:r w:rsidR="000C5F2D" w:rsidRPr="00041F34">
        <w:rPr>
          <w:rFonts w:ascii="Arial" w:hAnsi="Arial" w:cs="Arial"/>
          <w:color w:val="000000"/>
          <w:sz w:val="20"/>
          <w:szCs w:val="20"/>
        </w:rPr>
        <w:t>a Vállalkozói díj 15%-ának megfelelő mértékben.</w:t>
      </w:r>
    </w:p>
    <w:p w:rsidR="002D7B3B" w:rsidRPr="00041F34" w:rsidRDefault="002D7B3B" w:rsidP="002D7B3B">
      <w:pPr>
        <w:pStyle w:val="NormlWeb"/>
        <w:spacing w:before="0" w:beforeAutospacing="0" w:after="120" w:afterAutospacing="0"/>
        <w:ind w:left="1065" w:hanging="357"/>
        <w:jc w:val="both"/>
        <w:rPr>
          <w:rFonts w:ascii="Arial" w:hAnsi="Arial" w:cs="Arial"/>
          <w:color w:val="000000"/>
          <w:sz w:val="20"/>
          <w:szCs w:val="20"/>
        </w:rPr>
      </w:pPr>
      <w:r w:rsidRPr="00041F34">
        <w:rPr>
          <w:rFonts w:ascii="Arial" w:hAnsi="Arial" w:cs="Arial"/>
          <w:color w:val="000000"/>
          <w:sz w:val="20"/>
          <w:szCs w:val="20"/>
        </w:rPr>
        <w:t>g) a</w:t>
      </w:r>
      <w:r w:rsidRPr="00041F34">
        <w:rPr>
          <w:rFonts w:ascii="Arial" w:hAnsi="Arial" w:cs="Arial"/>
          <w:bCs/>
          <w:color w:val="000000"/>
          <w:sz w:val="20"/>
          <w:szCs w:val="20"/>
        </w:rPr>
        <w:t xml:space="preserve"> hatodik részszámla</w:t>
      </w:r>
      <w:r w:rsidRPr="00041F34">
        <w:rPr>
          <w:rFonts w:ascii="Arial" w:hAnsi="Arial" w:cs="Arial"/>
          <w:color w:val="000000"/>
          <w:sz w:val="20"/>
          <w:szCs w:val="20"/>
        </w:rPr>
        <w:t xml:space="preserve"> az építési munkálatok 80%-ának teljesítését követően nyújtható be, </w:t>
      </w:r>
      <w:r w:rsidR="000C5F2D" w:rsidRPr="00041F34">
        <w:rPr>
          <w:rFonts w:ascii="Arial" w:hAnsi="Arial" w:cs="Arial"/>
          <w:color w:val="000000"/>
          <w:sz w:val="20"/>
          <w:szCs w:val="20"/>
        </w:rPr>
        <w:t>a Vállalkozói díj 15%-ának megfelelő mértékben.</w:t>
      </w:r>
    </w:p>
    <w:p w:rsidR="002D7B3B" w:rsidRPr="00041F34" w:rsidRDefault="002D7B3B" w:rsidP="000C5F2D">
      <w:pPr>
        <w:pStyle w:val="NormlWeb"/>
        <w:spacing w:before="0" w:beforeAutospacing="0" w:after="0" w:afterAutospacing="0"/>
        <w:ind w:left="1065" w:hanging="357"/>
        <w:jc w:val="both"/>
        <w:rPr>
          <w:rFonts w:ascii="Arial" w:hAnsi="Arial" w:cs="Arial"/>
          <w:color w:val="000000"/>
          <w:sz w:val="20"/>
          <w:szCs w:val="20"/>
        </w:rPr>
      </w:pPr>
      <w:r w:rsidRPr="00041F34">
        <w:rPr>
          <w:rFonts w:ascii="Arial" w:hAnsi="Arial" w:cs="Arial"/>
          <w:color w:val="000000"/>
          <w:sz w:val="20"/>
          <w:szCs w:val="20"/>
        </w:rPr>
        <w:t>h) a</w:t>
      </w:r>
      <w:r w:rsidRPr="00041F34">
        <w:rPr>
          <w:rFonts w:ascii="Arial" w:hAnsi="Arial" w:cs="Arial"/>
          <w:bCs/>
          <w:color w:val="000000"/>
          <w:sz w:val="20"/>
          <w:szCs w:val="20"/>
        </w:rPr>
        <w:t xml:space="preserve"> hetedik részszámla</w:t>
      </w:r>
      <w:r w:rsidRPr="00041F34">
        <w:rPr>
          <w:rFonts w:ascii="Arial" w:hAnsi="Arial" w:cs="Arial"/>
          <w:color w:val="000000"/>
          <w:sz w:val="20"/>
          <w:szCs w:val="20"/>
        </w:rPr>
        <w:t xml:space="preserve"> az építési munkálatok 90%-ának teljesítését követően nyújtható be, </w:t>
      </w:r>
      <w:r w:rsidR="000C5F2D" w:rsidRPr="00041F34">
        <w:rPr>
          <w:rFonts w:ascii="Arial" w:hAnsi="Arial" w:cs="Arial"/>
          <w:color w:val="000000"/>
          <w:sz w:val="20"/>
          <w:szCs w:val="20"/>
        </w:rPr>
        <w:t>a Vállalkozói díj 10%-ának megfelelő mértékben.</w:t>
      </w:r>
    </w:p>
    <w:p w:rsidR="002D7B3B" w:rsidRPr="00041F34" w:rsidRDefault="002D7B3B" w:rsidP="000C5F2D">
      <w:pPr>
        <w:pStyle w:val="NormlWeb"/>
        <w:spacing w:before="0" w:beforeAutospacing="0" w:after="0" w:afterAutospacing="0"/>
        <w:ind w:left="1065" w:hanging="357"/>
        <w:jc w:val="both"/>
        <w:rPr>
          <w:rFonts w:ascii="Arial" w:hAnsi="Arial" w:cs="Arial"/>
          <w:color w:val="000000"/>
          <w:sz w:val="20"/>
          <w:szCs w:val="20"/>
        </w:rPr>
      </w:pPr>
    </w:p>
    <w:p w:rsidR="002D7B3B" w:rsidRPr="00041F34" w:rsidRDefault="002D7B3B" w:rsidP="002D7B3B">
      <w:pPr>
        <w:pStyle w:val="NormlWeb"/>
        <w:spacing w:before="0" w:beforeAutospacing="0" w:after="120" w:afterAutospacing="0"/>
        <w:ind w:left="1065" w:hanging="357"/>
        <w:jc w:val="both"/>
        <w:rPr>
          <w:rFonts w:ascii="Arial" w:hAnsi="Arial" w:cs="Arial"/>
          <w:color w:val="000000"/>
          <w:sz w:val="20"/>
          <w:szCs w:val="20"/>
        </w:rPr>
      </w:pPr>
      <w:r w:rsidRPr="00041F34">
        <w:rPr>
          <w:rFonts w:ascii="Arial" w:hAnsi="Arial" w:cs="Arial"/>
          <w:color w:val="000000"/>
          <w:sz w:val="20"/>
          <w:szCs w:val="20"/>
        </w:rPr>
        <w:t xml:space="preserve">i) a </w:t>
      </w:r>
      <w:r w:rsidRPr="00041F34">
        <w:rPr>
          <w:rFonts w:ascii="Arial" w:hAnsi="Arial" w:cs="Arial"/>
          <w:bCs/>
          <w:color w:val="000000"/>
          <w:sz w:val="20"/>
          <w:szCs w:val="20"/>
        </w:rPr>
        <w:t>végszámla</w:t>
      </w:r>
      <w:r w:rsidRPr="00041F34">
        <w:rPr>
          <w:rFonts w:ascii="Arial" w:hAnsi="Arial" w:cs="Arial"/>
          <w:color w:val="000000"/>
          <w:sz w:val="20"/>
          <w:szCs w:val="20"/>
        </w:rPr>
        <w:t xml:space="preserve"> benyújtására a műszaki átadás-átvételi eljárása sikeres lezárásnak napján jogosult Vállalkozó az építési munkálatok 100%-ának teljesítését követően.</w:t>
      </w:r>
    </w:p>
    <w:p w:rsidR="00675247" w:rsidRPr="009B437F"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sidRPr="00041F34">
        <w:rPr>
          <w:rFonts w:ascii="Arial" w:hAnsi="Arial" w:cs="Arial"/>
          <w:sz w:val="20"/>
          <w:szCs w:val="20"/>
        </w:rPr>
        <w:t>A részszámla</w:t>
      </w:r>
      <w:r w:rsidR="00AA1B41" w:rsidRPr="00041F34">
        <w:rPr>
          <w:rFonts w:ascii="Arial" w:hAnsi="Arial" w:cs="Arial"/>
          <w:sz w:val="20"/>
          <w:szCs w:val="20"/>
        </w:rPr>
        <w:t xml:space="preserve"> és a végszámla</w:t>
      </w:r>
      <w:r w:rsidRPr="00041F34">
        <w:rPr>
          <w:rFonts w:ascii="Arial" w:hAnsi="Arial" w:cs="Arial"/>
          <w:sz w:val="20"/>
          <w:szCs w:val="20"/>
        </w:rPr>
        <w:t xml:space="preserve"> benyújtásának feltétele a műszaki ellenőr által aláírt, Megrendelő által kiállított </w:t>
      </w:r>
      <w:r w:rsidR="00041F34" w:rsidRPr="00041F34">
        <w:rPr>
          <w:rFonts w:ascii="Arial" w:hAnsi="Arial" w:cs="Arial"/>
          <w:sz w:val="20"/>
          <w:szCs w:val="20"/>
        </w:rPr>
        <w:t>t</w:t>
      </w:r>
      <w:r w:rsidRPr="00041F34">
        <w:rPr>
          <w:rFonts w:ascii="Arial" w:hAnsi="Arial" w:cs="Arial"/>
          <w:sz w:val="20"/>
          <w:szCs w:val="20"/>
        </w:rPr>
        <w:t xml:space="preserve">eljesítési igazolás. A teljesítés igazolására jogosult személy: </w:t>
      </w:r>
      <w:r w:rsidR="00074E4D" w:rsidRPr="00041F34">
        <w:rPr>
          <w:rFonts w:ascii="Arial" w:hAnsi="Arial" w:cs="Arial"/>
          <w:sz w:val="20"/>
          <w:szCs w:val="20"/>
        </w:rPr>
        <w:t>Szőke</w:t>
      </w:r>
      <w:r w:rsidR="00074E4D">
        <w:rPr>
          <w:rFonts w:ascii="Arial" w:hAnsi="Arial" w:cs="Arial"/>
          <w:sz w:val="20"/>
          <w:szCs w:val="20"/>
        </w:rPr>
        <w:t xml:space="preserve"> Zoltán polgármester</w:t>
      </w:r>
    </w:p>
    <w:p w:rsidR="00675247" w:rsidRPr="00E50952" w:rsidRDefault="00074E4D" w:rsidP="00675247">
      <w:pPr>
        <w:numPr>
          <w:ilvl w:val="1"/>
          <w:numId w:val="18"/>
        </w:numPr>
        <w:tabs>
          <w:tab w:val="clear" w:pos="792"/>
          <w:tab w:val="num" w:pos="900"/>
        </w:tabs>
        <w:spacing w:before="240"/>
        <w:ind w:left="896" w:hanging="539"/>
        <w:jc w:val="both"/>
        <w:rPr>
          <w:rFonts w:ascii="Arial" w:hAnsi="Arial" w:cs="Arial"/>
          <w:sz w:val="20"/>
          <w:szCs w:val="20"/>
        </w:rPr>
      </w:pPr>
      <w:r w:rsidRPr="00E50952">
        <w:rPr>
          <w:rFonts w:ascii="Arial" w:hAnsi="Arial" w:cs="Arial"/>
          <w:sz w:val="20"/>
          <w:szCs w:val="20"/>
        </w:rPr>
        <w:t>Előleg igénybevétele esetén a</w:t>
      </w:r>
      <w:r w:rsidR="00AA1B41" w:rsidRPr="00E50952">
        <w:rPr>
          <w:rFonts w:ascii="Arial" w:hAnsi="Arial" w:cs="Arial"/>
          <w:sz w:val="20"/>
          <w:szCs w:val="20"/>
        </w:rPr>
        <w:t>z</w:t>
      </w:r>
      <w:r w:rsidRPr="00E50952">
        <w:rPr>
          <w:rFonts w:ascii="Arial" w:hAnsi="Arial" w:cs="Arial"/>
          <w:sz w:val="20"/>
          <w:szCs w:val="20"/>
        </w:rPr>
        <w:t xml:space="preserve"> </w:t>
      </w:r>
      <w:r w:rsidR="00AA1B41" w:rsidRPr="00E50952">
        <w:rPr>
          <w:rFonts w:ascii="Arial" w:hAnsi="Arial" w:cs="Arial"/>
          <w:sz w:val="20"/>
          <w:szCs w:val="20"/>
        </w:rPr>
        <w:t xml:space="preserve">a </w:t>
      </w:r>
      <w:r w:rsidRPr="00E50952">
        <w:rPr>
          <w:rFonts w:ascii="Arial" w:hAnsi="Arial" w:cs="Arial"/>
          <w:sz w:val="20"/>
          <w:szCs w:val="20"/>
        </w:rPr>
        <w:t xml:space="preserve">végszámlából kerül elszámolásra. </w:t>
      </w:r>
      <w:r w:rsidR="00675247" w:rsidRPr="00E50952">
        <w:rPr>
          <w:rFonts w:ascii="Arial" w:hAnsi="Arial" w:cs="Arial"/>
          <w:sz w:val="20"/>
          <w:szCs w:val="20"/>
        </w:rPr>
        <w:t>Vállalkozó köteles a műszaki ellenőr részére igazolni, hogy az előleget a szerződés teljesítésére használta fel.</w:t>
      </w:r>
    </w:p>
    <w:p w:rsidR="00675247" w:rsidRPr="00E50952"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sidRPr="00E50952">
        <w:rPr>
          <w:rFonts w:ascii="Arial" w:hAnsi="Arial" w:cs="Arial"/>
          <w:sz w:val="20"/>
          <w:szCs w:val="20"/>
        </w:rPr>
        <w:t>A részteljesítési igazolás kiállítása nem minősül a részteljesítés átvételének.</w:t>
      </w:r>
    </w:p>
    <w:p w:rsidR="00675247"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Pr>
          <w:rFonts w:ascii="Arial" w:hAnsi="Arial" w:cs="Arial"/>
          <w:sz w:val="20"/>
          <w:szCs w:val="20"/>
        </w:rPr>
        <w:t>Végszámla a hiba- és hiánymentes műszaki átadás-átvétel lefolytatását követően nyújtható be. A műszaki átadás-átvételt a Megrendelő bevonásával kell megtartani.</w:t>
      </w:r>
    </w:p>
    <w:p w:rsidR="00675247"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sidRPr="00D937C7">
        <w:rPr>
          <w:rFonts w:ascii="Arial" w:hAnsi="Arial" w:cs="Arial"/>
          <w:sz w:val="20"/>
          <w:szCs w:val="20"/>
        </w:rPr>
        <w:t xml:space="preserve">Az igazolt teljesítést követően benyújtott részszámla/végszámla átutalással kerül kiegyenlítésre a Vállalkozó </w:t>
      </w:r>
      <w:r w:rsidRPr="00506642">
        <w:rPr>
          <w:rFonts w:ascii="Arial" w:hAnsi="Arial" w:cs="Arial"/>
          <w:bCs/>
          <w:sz w:val="20"/>
          <w:szCs w:val="20"/>
        </w:rPr>
        <w:fldChar w:fldCharType="begin">
          <w:ffData>
            <w:name w:val="Text2"/>
            <w:enabled/>
            <w:calcOnExit w:val="0"/>
            <w:textInput/>
          </w:ffData>
        </w:fldChar>
      </w:r>
      <w:r w:rsidRPr="00506642">
        <w:rPr>
          <w:rFonts w:ascii="Arial" w:hAnsi="Arial" w:cs="Arial"/>
          <w:bCs/>
          <w:sz w:val="20"/>
          <w:szCs w:val="20"/>
        </w:rPr>
        <w:instrText xml:space="preserve"> FORMTEXT </w:instrText>
      </w:r>
      <w:r w:rsidRPr="00506642">
        <w:rPr>
          <w:rFonts w:ascii="Arial" w:hAnsi="Arial" w:cs="Arial"/>
          <w:bCs/>
          <w:sz w:val="20"/>
          <w:szCs w:val="20"/>
        </w:rPr>
      </w:r>
      <w:r w:rsidRPr="00506642">
        <w:rPr>
          <w:rFonts w:ascii="Arial" w:hAnsi="Arial" w:cs="Arial"/>
          <w:bCs/>
          <w:sz w:val="20"/>
          <w:szCs w:val="20"/>
        </w:rPr>
        <w:fldChar w:fldCharType="separate"/>
      </w:r>
      <w:r w:rsidRPr="00506642">
        <w:rPr>
          <w:rFonts w:ascii="Arial" w:hAnsi="Arial" w:cs="Arial"/>
          <w:bCs/>
          <w:noProof/>
          <w:sz w:val="20"/>
          <w:szCs w:val="20"/>
        </w:rPr>
        <w:t>     </w:t>
      </w:r>
      <w:r w:rsidRPr="00506642">
        <w:rPr>
          <w:rFonts w:ascii="Arial" w:hAnsi="Arial" w:cs="Arial"/>
          <w:bCs/>
          <w:sz w:val="20"/>
          <w:szCs w:val="20"/>
        </w:rPr>
        <w:fldChar w:fldCharType="end"/>
      </w:r>
      <w:r>
        <w:rPr>
          <w:rFonts w:ascii="Arial" w:hAnsi="Arial" w:cs="Arial"/>
          <w:bCs/>
          <w:sz w:val="20"/>
          <w:szCs w:val="20"/>
        </w:rPr>
        <w:t xml:space="preserve"> B</w:t>
      </w:r>
      <w:r w:rsidRPr="00D937C7">
        <w:rPr>
          <w:rFonts w:ascii="Arial" w:hAnsi="Arial" w:cs="Arial"/>
          <w:sz w:val="20"/>
          <w:szCs w:val="20"/>
        </w:rPr>
        <w:t xml:space="preserve">anknál vezetett </w:t>
      </w:r>
      <w:r w:rsidRPr="00506642">
        <w:rPr>
          <w:rFonts w:ascii="Arial" w:hAnsi="Arial" w:cs="Arial"/>
          <w:bCs/>
          <w:sz w:val="20"/>
          <w:szCs w:val="20"/>
        </w:rPr>
        <w:fldChar w:fldCharType="begin">
          <w:ffData>
            <w:name w:val="Text2"/>
            <w:enabled/>
            <w:calcOnExit w:val="0"/>
            <w:textInput/>
          </w:ffData>
        </w:fldChar>
      </w:r>
      <w:r w:rsidRPr="00506642">
        <w:rPr>
          <w:rFonts w:ascii="Arial" w:hAnsi="Arial" w:cs="Arial"/>
          <w:bCs/>
          <w:sz w:val="20"/>
          <w:szCs w:val="20"/>
        </w:rPr>
        <w:instrText xml:space="preserve"> FORMTEXT </w:instrText>
      </w:r>
      <w:r w:rsidRPr="00506642">
        <w:rPr>
          <w:rFonts w:ascii="Arial" w:hAnsi="Arial" w:cs="Arial"/>
          <w:bCs/>
          <w:sz w:val="20"/>
          <w:szCs w:val="20"/>
        </w:rPr>
      </w:r>
      <w:r w:rsidRPr="00506642">
        <w:rPr>
          <w:rFonts w:ascii="Arial" w:hAnsi="Arial" w:cs="Arial"/>
          <w:bCs/>
          <w:sz w:val="20"/>
          <w:szCs w:val="20"/>
        </w:rPr>
        <w:fldChar w:fldCharType="separate"/>
      </w:r>
      <w:r w:rsidRPr="00506642">
        <w:rPr>
          <w:rFonts w:ascii="Arial" w:hAnsi="Arial" w:cs="Arial"/>
          <w:bCs/>
          <w:noProof/>
          <w:sz w:val="20"/>
          <w:szCs w:val="20"/>
        </w:rPr>
        <w:t>     </w:t>
      </w:r>
      <w:r w:rsidRPr="00506642">
        <w:rPr>
          <w:rFonts w:ascii="Arial" w:hAnsi="Arial" w:cs="Arial"/>
          <w:bCs/>
          <w:sz w:val="20"/>
          <w:szCs w:val="20"/>
        </w:rPr>
        <w:fldChar w:fldCharType="end"/>
      </w:r>
      <w:r w:rsidRPr="00D937C7">
        <w:rPr>
          <w:rFonts w:ascii="Arial" w:hAnsi="Arial" w:cs="Arial"/>
          <w:sz w:val="20"/>
          <w:szCs w:val="20"/>
        </w:rPr>
        <w:t xml:space="preserve"> számú bankszámlájára </w:t>
      </w:r>
      <w:r>
        <w:rPr>
          <w:rFonts w:ascii="Arial" w:hAnsi="Arial" w:cs="Arial"/>
          <w:sz w:val="20"/>
          <w:szCs w:val="20"/>
        </w:rPr>
        <w:t>a Kbt. 135. § (3), (5)-(6) bekezdései, a Ptk. 6:130. § (1)-(2) bekezdés rendelkezéseinek, valamint a 322/2015. (X. 30.) Korm. rendelet előírásainak figyelembe vételével.</w:t>
      </w:r>
    </w:p>
    <w:p w:rsidR="00675247"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Pr>
          <w:rFonts w:ascii="Arial" w:hAnsi="Arial" w:cs="Arial"/>
          <w:sz w:val="20"/>
          <w:szCs w:val="20"/>
        </w:rPr>
        <w:t>Szerződő Felek rögzítik, hogy amennyiben a Vállalkozó a teljesítéshez alvállalkozót vesz igénybe, úgy a Ptk. 6:130. § (1)-(2) bekezdéstől eltérően, a Kbt. 135. § (3) bekezdésében foglaltak alapján az ellenérték kifizetése a 322/2015. (XII. 30.) Korm. rendelet 32/A. § szerint történik.</w:t>
      </w:r>
    </w:p>
    <w:p w:rsidR="00675247"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Pr>
          <w:rFonts w:ascii="Arial" w:hAnsi="Arial" w:cs="Arial"/>
          <w:sz w:val="20"/>
          <w:szCs w:val="20"/>
        </w:rPr>
        <w:lastRenderedPageBreak/>
        <w:t>Szerződő Felek rögzítik, hogy fizetési késedelem esetén a Ptk. 6:155. § rendelkezései alkalmazandóak.</w:t>
      </w:r>
    </w:p>
    <w:p w:rsidR="00675247" w:rsidRDefault="00675247" w:rsidP="00675247">
      <w:pPr>
        <w:numPr>
          <w:ilvl w:val="1"/>
          <w:numId w:val="18"/>
        </w:numPr>
        <w:tabs>
          <w:tab w:val="clear" w:pos="792"/>
          <w:tab w:val="num" w:pos="900"/>
        </w:tabs>
        <w:spacing w:before="240"/>
        <w:ind w:left="900" w:hanging="540"/>
        <w:jc w:val="both"/>
        <w:rPr>
          <w:rFonts w:ascii="Arial" w:hAnsi="Arial" w:cs="Arial"/>
          <w:sz w:val="20"/>
          <w:szCs w:val="20"/>
        </w:rPr>
      </w:pPr>
      <w:r w:rsidRPr="00641731">
        <w:rPr>
          <w:rFonts w:ascii="Arial" w:hAnsi="Arial" w:cs="Arial"/>
          <w:sz w:val="20"/>
          <w:szCs w:val="20"/>
        </w:rPr>
        <w:t>A szerződés teljesítése során a Kbt. 13</w:t>
      </w:r>
      <w:r>
        <w:rPr>
          <w:rFonts w:ascii="Arial" w:hAnsi="Arial" w:cs="Arial"/>
          <w:sz w:val="20"/>
          <w:szCs w:val="20"/>
        </w:rPr>
        <w:t>5</w:t>
      </w:r>
      <w:r w:rsidRPr="00641731">
        <w:rPr>
          <w:rFonts w:ascii="Arial" w:hAnsi="Arial" w:cs="Arial"/>
          <w:sz w:val="20"/>
          <w:szCs w:val="20"/>
        </w:rPr>
        <w:t>. § (</w:t>
      </w:r>
      <w:r>
        <w:rPr>
          <w:rFonts w:ascii="Arial" w:hAnsi="Arial" w:cs="Arial"/>
          <w:sz w:val="20"/>
          <w:szCs w:val="20"/>
        </w:rPr>
        <w:t>1</w:t>
      </w:r>
      <w:r w:rsidRPr="00641731">
        <w:rPr>
          <w:rFonts w:ascii="Arial" w:hAnsi="Arial" w:cs="Arial"/>
          <w:sz w:val="20"/>
          <w:szCs w:val="20"/>
        </w:rPr>
        <w:t>)</w:t>
      </w:r>
      <w:r w:rsidR="00C07372">
        <w:rPr>
          <w:rFonts w:ascii="Arial" w:hAnsi="Arial" w:cs="Arial"/>
          <w:sz w:val="20"/>
          <w:szCs w:val="20"/>
        </w:rPr>
        <w:t xml:space="preserve">, </w:t>
      </w:r>
      <w:r>
        <w:rPr>
          <w:rFonts w:ascii="Arial" w:hAnsi="Arial" w:cs="Arial"/>
          <w:sz w:val="20"/>
          <w:szCs w:val="20"/>
        </w:rPr>
        <w:t>(3), és (6)-(</w:t>
      </w:r>
      <w:r w:rsidR="00C07372">
        <w:rPr>
          <w:rFonts w:ascii="Arial" w:hAnsi="Arial" w:cs="Arial"/>
          <w:sz w:val="20"/>
          <w:szCs w:val="20"/>
        </w:rPr>
        <w:t>8</w:t>
      </w:r>
      <w:r>
        <w:rPr>
          <w:rFonts w:ascii="Arial" w:hAnsi="Arial" w:cs="Arial"/>
          <w:sz w:val="20"/>
          <w:szCs w:val="20"/>
        </w:rPr>
        <w:t>)</w:t>
      </w:r>
      <w:r w:rsidRPr="00641731">
        <w:rPr>
          <w:rFonts w:ascii="Arial" w:hAnsi="Arial" w:cs="Arial"/>
          <w:sz w:val="20"/>
          <w:szCs w:val="20"/>
        </w:rPr>
        <w:t xml:space="preserve"> bekezdésében</w:t>
      </w:r>
      <w:r w:rsidR="00C07372">
        <w:rPr>
          <w:rFonts w:ascii="Arial" w:hAnsi="Arial" w:cs="Arial"/>
          <w:sz w:val="20"/>
          <w:szCs w:val="20"/>
        </w:rPr>
        <w:t xml:space="preserve"> </w:t>
      </w:r>
      <w:r w:rsidRPr="00641731">
        <w:rPr>
          <w:rFonts w:ascii="Arial" w:hAnsi="Arial" w:cs="Arial"/>
          <w:sz w:val="20"/>
          <w:szCs w:val="20"/>
        </w:rPr>
        <w:t>foglaltak alkalmazandóak.</w:t>
      </w:r>
    </w:p>
    <w:p w:rsidR="00C07372" w:rsidRDefault="00C07372" w:rsidP="00675247">
      <w:pPr>
        <w:numPr>
          <w:ilvl w:val="1"/>
          <w:numId w:val="18"/>
        </w:numPr>
        <w:tabs>
          <w:tab w:val="clear" w:pos="792"/>
          <w:tab w:val="num" w:pos="900"/>
        </w:tabs>
        <w:spacing w:before="240"/>
        <w:ind w:left="900" w:hanging="540"/>
        <w:jc w:val="both"/>
        <w:rPr>
          <w:rFonts w:ascii="Arial" w:hAnsi="Arial" w:cs="Arial"/>
          <w:sz w:val="20"/>
          <w:szCs w:val="20"/>
        </w:rPr>
      </w:pPr>
      <w:r w:rsidRPr="003E4024">
        <w:rPr>
          <w:rFonts w:ascii="Arial" w:hAnsi="Arial" w:cs="Arial"/>
          <w:color w:val="000000" w:themeColor="text1"/>
          <w:sz w:val="20"/>
          <w:szCs w:val="20"/>
        </w:rPr>
        <w:t>Szerződő Felek rögzítik, hogy külföldi adóilletékességű Vállalkozó a Kbt. 136. § (2) bekezdése alapján köteles a szerződéshez arra vonatkozó meghatalmazást csatolni, hogy az illetősége szerinti adóhatóságtól a magyar adóhatóság közvetlenül beszerezhet a Vállalkozóra vonatkozó adatokat az országok közötti jogsegély igénybevétele nélkül.</w:t>
      </w:r>
    </w:p>
    <w:p w:rsidR="00675247"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sidRPr="00D937C7">
        <w:rPr>
          <w:rFonts w:ascii="Arial" w:hAnsi="Arial" w:cs="Arial"/>
          <w:sz w:val="20"/>
          <w:szCs w:val="20"/>
        </w:rPr>
        <w:t>A helytelenül kiállított, vagy a szükséges mellékletek nélkül benyújtott számla nem</w:t>
      </w:r>
      <w:r>
        <w:rPr>
          <w:rFonts w:ascii="Arial" w:hAnsi="Arial" w:cs="Arial"/>
          <w:sz w:val="20"/>
          <w:szCs w:val="20"/>
        </w:rPr>
        <w:t xml:space="preserve"> tekinthető benyújtott számlának.</w:t>
      </w:r>
    </w:p>
    <w:p w:rsidR="00675247" w:rsidRDefault="00675247" w:rsidP="00675247">
      <w:pPr>
        <w:tabs>
          <w:tab w:val="left" w:pos="2520"/>
        </w:tabs>
        <w:ind w:left="2524" w:hanging="1622"/>
        <w:jc w:val="both"/>
        <w:rPr>
          <w:rFonts w:ascii="Arial" w:hAnsi="Arial" w:cs="Arial"/>
          <w:sz w:val="20"/>
          <w:szCs w:val="20"/>
        </w:rPr>
      </w:pPr>
    </w:p>
    <w:p w:rsidR="00675247" w:rsidRDefault="00675247" w:rsidP="00675247">
      <w:pPr>
        <w:tabs>
          <w:tab w:val="left" w:pos="2520"/>
        </w:tabs>
        <w:ind w:left="2524" w:hanging="1622"/>
        <w:jc w:val="both"/>
        <w:rPr>
          <w:rFonts w:ascii="Arial" w:hAnsi="Arial" w:cs="Arial"/>
          <w:sz w:val="20"/>
          <w:szCs w:val="20"/>
        </w:rPr>
      </w:pPr>
    </w:p>
    <w:p w:rsidR="00675247" w:rsidRPr="00897171" w:rsidRDefault="00675247" w:rsidP="00675247">
      <w:pPr>
        <w:numPr>
          <w:ilvl w:val="0"/>
          <w:numId w:val="18"/>
        </w:numPr>
        <w:rPr>
          <w:rFonts w:ascii="Arial Narrow" w:hAnsi="Arial Narrow" w:cs="Arial Narrow"/>
          <w:b/>
          <w:bCs/>
        </w:rPr>
      </w:pPr>
      <w:r>
        <w:rPr>
          <w:rFonts w:ascii="Arial Narrow" w:hAnsi="Arial Narrow" w:cs="Arial Narrow"/>
          <w:b/>
          <w:bCs/>
        </w:rPr>
        <w:t>KAPCSOLATTARTÁS</w:t>
      </w:r>
    </w:p>
    <w:p w:rsidR="00675247" w:rsidRDefault="00675247" w:rsidP="00675247">
      <w:pPr>
        <w:rPr>
          <w:rFonts w:ascii="Arial" w:hAnsi="Arial" w:cs="Arial"/>
          <w:sz w:val="20"/>
          <w:szCs w:val="20"/>
        </w:rPr>
      </w:pPr>
    </w:p>
    <w:p w:rsidR="00675247" w:rsidRPr="004920DB" w:rsidRDefault="00675247" w:rsidP="00675247">
      <w:pPr>
        <w:numPr>
          <w:ilvl w:val="1"/>
          <w:numId w:val="18"/>
        </w:numPr>
        <w:tabs>
          <w:tab w:val="clear" w:pos="792"/>
          <w:tab w:val="num" w:pos="900"/>
        </w:tabs>
        <w:ind w:left="900" w:hanging="540"/>
        <w:jc w:val="both"/>
        <w:rPr>
          <w:rFonts w:ascii="Arial" w:hAnsi="Arial" w:cs="Arial"/>
          <w:sz w:val="20"/>
          <w:szCs w:val="20"/>
        </w:rPr>
      </w:pPr>
      <w:r w:rsidRPr="004920DB">
        <w:rPr>
          <w:rFonts w:ascii="Arial" w:hAnsi="Arial" w:cs="Arial"/>
          <w:sz w:val="20"/>
          <w:szCs w:val="20"/>
        </w:rPr>
        <w:t>Kapcsolattartásra kijelölt személyek, elérhetőségeik:</w:t>
      </w:r>
    </w:p>
    <w:p w:rsidR="00675247" w:rsidRPr="004920DB" w:rsidRDefault="00675247" w:rsidP="00675247">
      <w:pPr>
        <w:spacing w:before="120"/>
        <w:ind w:left="902"/>
        <w:jc w:val="both"/>
        <w:rPr>
          <w:rFonts w:ascii="Arial" w:hAnsi="Arial" w:cs="Arial"/>
          <w:b/>
          <w:bCs/>
          <w:sz w:val="20"/>
          <w:szCs w:val="20"/>
        </w:rPr>
      </w:pPr>
      <w:r w:rsidRPr="004920DB">
        <w:rPr>
          <w:rFonts w:ascii="Arial" w:hAnsi="Arial" w:cs="Arial"/>
          <w:b/>
          <w:bCs/>
          <w:sz w:val="20"/>
          <w:szCs w:val="20"/>
        </w:rPr>
        <w:t>Megrendelő részéről:</w:t>
      </w:r>
    </w:p>
    <w:p w:rsidR="00675247" w:rsidRPr="004920DB" w:rsidRDefault="00675247" w:rsidP="00675247">
      <w:pPr>
        <w:tabs>
          <w:tab w:val="left" w:pos="1800"/>
        </w:tabs>
        <w:ind w:left="902"/>
        <w:jc w:val="both"/>
        <w:rPr>
          <w:rFonts w:ascii="Arial" w:hAnsi="Arial" w:cs="Arial"/>
          <w:sz w:val="20"/>
          <w:szCs w:val="20"/>
        </w:rPr>
      </w:pPr>
      <w:r w:rsidRPr="004920DB">
        <w:rPr>
          <w:rFonts w:ascii="Arial" w:hAnsi="Arial" w:cs="Arial"/>
          <w:sz w:val="20"/>
          <w:szCs w:val="20"/>
        </w:rPr>
        <w:t>Név:</w:t>
      </w:r>
      <w:r w:rsidRPr="004920DB">
        <w:rPr>
          <w:rFonts w:ascii="Arial" w:hAnsi="Arial" w:cs="Arial"/>
          <w:sz w:val="20"/>
          <w:szCs w:val="20"/>
        </w:rPr>
        <w:tab/>
      </w:r>
      <w:r w:rsidRPr="004920DB">
        <w:rPr>
          <w:rFonts w:ascii="Arial" w:hAnsi="Arial" w:cs="Arial"/>
          <w:bCs/>
          <w:sz w:val="20"/>
          <w:szCs w:val="20"/>
        </w:rPr>
        <w:fldChar w:fldCharType="begin">
          <w:ffData>
            <w:name w:val="Text2"/>
            <w:enabled/>
            <w:calcOnExit w:val="0"/>
            <w:textInput/>
          </w:ffData>
        </w:fldChar>
      </w:r>
      <w:r w:rsidRPr="004920DB">
        <w:rPr>
          <w:rFonts w:ascii="Arial" w:hAnsi="Arial" w:cs="Arial"/>
          <w:bCs/>
          <w:sz w:val="20"/>
          <w:szCs w:val="20"/>
        </w:rPr>
        <w:instrText xml:space="preserve"> FORMTEXT </w:instrText>
      </w:r>
      <w:r w:rsidRPr="004920DB">
        <w:rPr>
          <w:rFonts w:ascii="Arial" w:hAnsi="Arial" w:cs="Arial"/>
          <w:bCs/>
          <w:sz w:val="20"/>
          <w:szCs w:val="20"/>
        </w:rPr>
      </w:r>
      <w:r w:rsidRPr="004920DB">
        <w:rPr>
          <w:rFonts w:ascii="Arial" w:hAnsi="Arial" w:cs="Arial"/>
          <w:bCs/>
          <w:sz w:val="20"/>
          <w:szCs w:val="20"/>
        </w:rPr>
        <w:fldChar w:fldCharType="separate"/>
      </w:r>
      <w:r w:rsidRPr="004920DB">
        <w:rPr>
          <w:rFonts w:ascii="Arial" w:hAnsi="Arial" w:cs="Arial"/>
          <w:bCs/>
          <w:noProof/>
          <w:sz w:val="20"/>
          <w:szCs w:val="20"/>
        </w:rPr>
        <w:t>     </w:t>
      </w:r>
      <w:r w:rsidRPr="004920DB">
        <w:rPr>
          <w:rFonts w:ascii="Arial" w:hAnsi="Arial" w:cs="Arial"/>
          <w:bCs/>
          <w:sz w:val="20"/>
          <w:szCs w:val="20"/>
        </w:rPr>
        <w:fldChar w:fldCharType="end"/>
      </w:r>
    </w:p>
    <w:p w:rsidR="00675247" w:rsidRPr="004920DB" w:rsidRDefault="00675247" w:rsidP="00675247">
      <w:pPr>
        <w:tabs>
          <w:tab w:val="left" w:pos="1800"/>
        </w:tabs>
        <w:ind w:left="902"/>
        <w:jc w:val="both"/>
        <w:rPr>
          <w:rFonts w:ascii="Arial" w:hAnsi="Arial" w:cs="Arial"/>
          <w:sz w:val="20"/>
          <w:szCs w:val="20"/>
        </w:rPr>
      </w:pPr>
      <w:r w:rsidRPr="004920DB">
        <w:rPr>
          <w:rFonts w:ascii="Arial" w:hAnsi="Arial" w:cs="Arial"/>
          <w:sz w:val="20"/>
          <w:szCs w:val="20"/>
        </w:rPr>
        <w:t>Cím:</w:t>
      </w:r>
      <w:r w:rsidRPr="004920DB">
        <w:rPr>
          <w:rFonts w:ascii="Arial" w:hAnsi="Arial" w:cs="Arial"/>
          <w:sz w:val="20"/>
          <w:szCs w:val="20"/>
        </w:rPr>
        <w:tab/>
      </w:r>
      <w:r w:rsidRPr="004920DB">
        <w:rPr>
          <w:rFonts w:ascii="Arial" w:hAnsi="Arial" w:cs="Arial"/>
          <w:bCs/>
          <w:sz w:val="20"/>
          <w:szCs w:val="20"/>
        </w:rPr>
        <w:fldChar w:fldCharType="begin">
          <w:ffData>
            <w:name w:val="Text2"/>
            <w:enabled/>
            <w:calcOnExit w:val="0"/>
            <w:textInput/>
          </w:ffData>
        </w:fldChar>
      </w:r>
      <w:r w:rsidRPr="004920DB">
        <w:rPr>
          <w:rFonts w:ascii="Arial" w:hAnsi="Arial" w:cs="Arial"/>
          <w:bCs/>
          <w:sz w:val="20"/>
          <w:szCs w:val="20"/>
        </w:rPr>
        <w:instrText xml:space="preserve"> FORMTEXT </w:instrText>
      </w:r>
      <w:r w:rsidRPr="004920DB">
        <w:rPr>
          <w:rFonts w:ascii="Arial" w:hAnsi="Arial" w:cs="Arial"/>
          <w:bCs/>
          <w:sz w:val="20"/>
          <w:szCs w:val="20"/>
        </w:rPr>
      </w:r>
      <w:r w:rsidRPr="004920DB">
        <w:rPr>
          <w:rFonts w:ascii="Arial" w:hAnsi="Arial" w:cs="Arial"/>
          <w:bCs/>
          <w:sz w:val="20"/>
          <w:szCs w:val="20"/>
        </w:rPr>
        <w:fldChar w:fldCharType="separate"/>
      </w:r>
      <w:r w:rsidRPr="004920DB">
        <w:rPr>
          <w:rFonts w:ascii="Arial" w:hAnsi="Arial" w:cs="Arial"/>
          <w:bCs/>
          <w:noProof/>
          <w:sz w:val="20"/>
          <w:szCs w:val="20"/>
        </w:rPr>
        <w:t>     </w:t>
      </w:r>
      <w:r w:rsidRPr="004920DB">
        <w:rPr>
          <w:rFonts w:ascii="Arial" w:hAnsi="Arial" w:cs="Arial"/>
          <w:bCs/>
          <w:sz w:val="20"/>
          <w:szCs w:val="20"/>
        </w:rPr>
        <w:fldChar w:fldCharType="end"/>
      </w:r>
    </w:p>
    <w:p w:rsidR="00675247" w:rsidRPr="004920DB" w:rsidRDefault="00675247" w:rsidP="00675247">
      <w:pPr>
        <w:tabs>
          <w:tab w:val="left" w:pos="1800"/>
        </w:tabs>
        <w:ind w:left="902"/>
        <w:jc w:val="both"/>
        <w:rPr>
          <w:rFonts w:ascii="Arial" w:hAnsi="Arial" w:cs="Arial"/>
          <w:sz w:val="20"/>
          <w:szCs w:val="20"/>
        </w:rPr>
      </w:pPr>
      <w:r w:rsidRPr="004920DB">
        <w:rPr>
          <w:rFonts w:ascii="Arial" w:hAnsi="Arial" w:cs="Arial"/>
          <w:sz w:val="20"/>
          <w:szCs w:val="20"/>
        </w:rPr>
        <w:t>Telefon:</w:t>
      </w:r>
      <w:r w:rsidRPr="004920DB">
        <w:rPr>
          <w:rFonts w:ascii="Arial" w:hAnsi="Arial" w:cs="Arial"/>
          <w:sz w:val="20"/>
          <w:szCs w:val="20"/>
        </w:rPr>
        <w:tab/>
      </w:r>
      <w:r w:rsidRPr="004920DB">
        <w:rPr>
          <w:rFonts w:ascii="Arial" w:hAnsi="Arial" w:cs="Arial"/>
          <w:bCs/>
          <w:sz w:val="20"/>
          <w:szCs w:val="20"/>
        </w:rPr>
        <w:fldChar w:fldCharType="begin">
          <w:ffData>
            <w:name w:val="Text2"/>
            <w:enabled/>
            <w:calcOnExit w:val="0"/>
            <w:textInput/>
          </w:ffData>
        </w:fldChar>
      </w:r>
      <w:r w:rsidRPr="004920DB">
        <w:rPr>
          <w:rFonts w:ascii="Arial" w:hAnsi="Arial" w:cs="Arial"/>
          <w:bCs/>
          <w:sz w:val="20"/>
          <w:szCs w:val="20"/>
        </w:rPr>
        <w:instrText xml:space="preserve"> FORMTEXT </w:instrText>
      </w:r>
      <w:r w:rsidRPr="004920DB">
        <w:rPr>
          <w:rFonts w:ascii="Arial" w:hAnsi="Arial" w:cs="Arial"/>
          <w:bCs/>
          <w:sz w:val="20"/>
          <w:szCs w:val="20"/>
        </w:rPr>
      </w:r>
      <w:r w:rsidRPr="004920DB">
        <w:rPr>
          <w:rFonts w:ascii="Arial" w:hAnsi="Arial" w:cs="Arial"/>
          <w:bCs/>
          <w:sz w:val="20"/>
          <w:szCs w:val="20"/>
        </w:rPr>
        <w:fldChar w:fldCharType="separate"/>
      </w:r>
      <w:r w:rsidRPr="004920DB">
        <w:rPr>
          <w:rFonts w:ascii="Arial" w:hAnsi="Arial" w:cs="Arial"/>
          <w:bCs/>
          <w:noProof/>
          <w:sz w:val="20"/>
          <w:szCs w:val="20"/>
        </w:rPr>
        <w:t>     </w:t>
      </w:r>
      <w:r w:rsidRPr="004920DB">
        <w:rPr>
          <w:rFonts w:ascii="Arial" w:hAnsi="Arial" w:cs="Arial"/>
          <w:bCs/>
          <w:sz w:val="20"/>
          <w:szCs w:val="20"/>
        </w:rPr>
        <w:fldChar w:fldCharType="end"/>
      </w:r>
    </w:p>
    <w:p w:rsidR="00675247" w:rsidRDefault="00675247" w:rsidP="00675247">
      <w:pPr>
        <w:tabs>
          <w:tab w:val="left" w:pos="1800"/>
        </w:tabs>
        <w:ind w:left="902"/>
        <w:jc w:val="both"/>
        <w:rPr>
          <w:rFonts w:ascii="Arial" w:hAnsi="Arial" w:cs="Arial"/>
          <w:bCs/>
          <w:sz w:val="20"/>
          <w:szCs w:val="20"/>
        </w:rPr>
      </w:pPr>
      <w:r w:rsidRPr="004920DB">
        <w:rPr>
          <w:rFonts w:ascii="Arial" w:hAnsi="Arial" w:cs="Arial"/>
          <w:sz w:val="20"/>
          <w:szCs w:val="20"/>
        </w:rPr>
        <w:t>E-mail:</w:t>
      </w:r>
      <w:r w:rsidRPr="004920DB">
        <w:rPr>
          <w:rFonts w:ascii="Arial" w:hAnsi="Arial" w:cs="Arial"/>
          <w:sz w:val="20"/>
          <w:szCs w:val="20"/>
        </w:rPr>
        <w:tab/>
      </w:r>
      <w:r w:rsidRPr="004920DB">
        <w:rPr>
          <w:rFonts w:ascii="Arial" w:hAnsi="Arial" w:cs="Arial"/>
          <w:bCs/>
          <w:sz w:val="20"/>
          <w:szCs w:val="20"/>
        </w:rPr>
        <w:fldChar w:fldCharType="begin">
          <w:ffData>
            <w:name w:val="Text2"/>
            <w:enabled/>
            <w:calcOnExit w:val="0"/>
            <w:textInput/>
          </w:ffData>
        </w:fldChar>
      </w:r>
      <w:r w:rsidRPr="004920DB">
        <w:rPr>
          <w:rFonts w:ascii="Arial" w:hAnsi="Arial" w:cs="Arial"/>
          <w:bCs/>
          <w:sz w:val="20"/>
          <w:szCs w:val="20"/>
        </w:rPr>
        <w:instrText xml:space="preserve"> FORMTEXT </w:instrText>
      </w:r>
      <w:r w:rsidRPr="004920DB">
        <w:rPr>
          <w:rFonts w:ascii="Arial" w:hAnsi="Arial" w:cs="Arial"/>
          <w:bCs/>
          <w:sz w:val="20"/>
          <w:szCs w:val="20"/>
        </w:rPr>
      </w:r>
      <w:r w:rsidRPr="004920DB">
        <w:rPr>
          <w:rFonts w:ascii="Arial" w:hAnsi="Arial" w:cs="Arial"/>
          <w:bCs/>
          <w:sz w:val="20"/>
          <w:szCs w:val="20"/>
        </w:rPr>
        <w:fldChar w:fldCharType="separate"/>
      </w:r>
      <w:r w:rsidRPr="004920DB">
        <w:rPr>
          <w:rFonts w:ascii="Arial" w:hAnsi="Arial" w:cs="Arial"/>
          <w:bCs/>
          <w:noProof/>
          <w:sz w:val="20"/>
          <w:szCs w:val="20"/>
        </w:rPr>
        <w:t>     </w:t>
      </w:r>
      <w:r w:rsidRPr="004920DB">
        <w:rPr>
          <w:rFonts w:ascii="Arial" w:hAnsi="Arial" w:cs="Arial"/>
          <w:bCs/>
          <w:sz w:val="20"/>
          <w:szCs w:val="20"/>
        </w:rPr>
        <w:fldChar w:fldCharType="end"/>
      </w:r>
    </w:p>
    <w:p w:rsidR="00675247" w:rsidRDefault="00675247" w:rsidP="00675247">
      <w:pPr>
        <w:tabs>
          <w:tab w:val="left" w:pos="1800"/>
        </w:tabs>
        <w:ind w:left="902"/>
        <w:jc w:val="both"/>
        <w:rPr>
          <w:rFonts w:ascii="Arial" w:hAnsi="Arial" w:cs="Arial"/>
          <w:bCs/>
          <w:sz w:val="20"/>
          <w:szCs w:val="20"/>
        </w:rPr>
      </w:pPr>
    </w:p>
    <w:p w:rsidR="00675247" w:rsidRPr="004920DB" w:rsidRDefault="00675247" w:rsidP="00675247">
      <w:pPr>
        <w:spacing w:before="120"/>
        <w:ind w:left="902"/>
        <w:jc w:val="both"/>
        <w:rPr>
          <w:rFonts w:ascii="Arial" w:hAnsi="Arial" w:cs="Arial"/>
          <w:b/>
          <w:bCs/>
          <w:sz w:val="20"/>
          <w:szCs w:val="20"/>
        </w:rPr>
      </w:pPr>
      <w:r>
        <w:rPr>
          <w:rFonts w:ascii="Arial" w:hAnsi="Arial" w:cs="Arial"/>
          <w:b/>
          <w:bCs/>
          <w:sz w:val="20"/>
          <w:szCs w:val="20"/>
        </w:rPr>
        <w:t>Műszaki ellenőr adatai</w:t>
      </w:r>
      <w:r w:rsidRPr="004920DB">
        <w:rPr>
          <w:rFonts w:ascii="Arial" w:hAnsi="Arial" w:cs="Arial"/>
          <w:b/>
          <w:bCs/>
          <w:sz w:val="20"/>
          <w:szCs w:val="20"/>
        </w:rPr>
        <w:t>:</w:t>
      </w:r>
    </w:p>
    <w:p w:rsidR="00675247" w:rsidRPr="004920DB" w:rsidRDefault="00675247" w:rsidP="00675247">
      <w:pPr>
        <w:tabs>
          <w:tab w:val="left" w:pos="2835"/>
        </w:tabs>
        <w:ind w:left="902"/>
        <w:jc w:val="both"/>
        <w:rPr>
          <w:rFonts w:ascii="Arial" w:hAnsi="Arial" w:cs="Arial"/>
          <w:sz w:val="20"/>
          <w:szCs w:val="20"/>
        </w:rPr>
      </w:pPr>
      <w:r w:rsidRPr="004920DB">
        <w:rPr>
          <w:rFonts w:ascii="Arial" w:hAnsi="Arial" w:cs="Arial"/>
          <w:sz w:val="20"/>
          <w:szCs w:val="20"/>
        </w:rPr>
        <w:t>Név:</w:t>
      </w:r>
      <w:r w:rsidRPr="004920DB">
        <w:rPr>
          <w:rFonts w:ascii="Arial" w:hAnsi="Arial" w:cs="Arial"/>
          <w:sz w:val="20"/>
          <w:szCs w:val="20"/>
        </w:rPr>
        <w:tab/>
      </w:r>
      <w:r w:rsidRPr="004920DB">
        <w:rPr>
          <w:rFonts w:ascii="Arial" w:hAnsi="Arial" w:cs="Arial"/>
          <w:bCs/>
          <w:sz w:val="20"/>
          <w:szCs w:val="20"/>
        </w:rPr>
        <w:fldChar w:fldCharType="begin">
          <w:ffData>
            <w:name w:val="Text2"/>
            <w:enabled/>
            <w:calcOnExit w:val="0"/>
            <w:textInput/>
          </w:ffData>
        </w:fldChar>
      </w:r>
      <w:r w:rsidRPr="004920DB">
        <w:rPr>
          <w:rFonts w:ascii="Arial" w:hAnsi="Arial" w:cs="Arial"/>
          <w:bCs/>
          <w:sz w:val="20"/>
          <w:szCs w:val="20"/>
        </w:rPr>
        <w:instrText xml:space="preserve"> FORMTEXT </w:instrText>
      </w:r>
      <w:r w:rsidRPr="004920DB">
        <w:rPr>
          <w:rFonts w:ascii="Arial" w:hAnsi="Arial" w:cs="Arial"/>
          <w:bCs/>
          <w:sz w:val="20"/>
          <w:szCs w:val="20"/>
        </w:rPr>
      </w:r>
      <w:r w:rsidRPr="004920DB">
        <w:rPr>
          <w:rFonts w:ascii="Arial" w:hAnsi="Arial" w:cs="Arial"/>
          <w:bCs/>
          <w:sz w:val="20"/>
          <w:szCs w:val="20"/>
        </w:rPr>
        <w:fldChar w:fldCharType="separate"/>
      </w:r>
      <w:r w:rsidRPr="004920DB">
        <w:rPr>
          <w:rFonts w:ascii="Arial" w:hAnsi="Arial" w:cs="Arial"/>
          <w:bCs/>
          <w:noProof/>
          <w:sz w:val="20"/>
          <w:szCs w:val="20"/>
        </w:rPr>
        <w:t>     </w:t>
      </w:r>
      <w:r w:rsidRPr="004920DB">
        <w:rPr>
          <w:rFonts w:ascii="Arial" w:hAnsi="Arial" w:cs="Arial"/>
          <w:bCs/>
          <w:sz w:val="20"/>
          <w:szCs w:val="20"/>
        </w:rPr>
        <w:fldChar w:fldCharType="end"/>
      </w:r>
    </w:p>
    <w:p w:rsidR="00675247" w:rsidRPr="004920DB" w:rsidRDefault="00675247" w:rsidP="00675247">
      <w:pPr>
        <w:tabs>
          <w:tab w:val="left" w:pos="2835"/>
        </w:tabs>
        <w:ind w:left="902"/>
        <w:jc w:val="both"/>
        <w:rPr>
          <w:rFonts w:ascii="Arial" w:hAnsi="Arial" w:cs="Arial"/>
          <w:sz w:val="20"/>
          <w:szCs w:val="20"/>
        </w:rPr>
      </w:pPr>
      <w:r w:rsidRPr="004920DB">
        <w:rPr>
          <w:rFonts w:ascii="Arial" w:hAnsi="Arial" w:cs="Arial"/>
          <w:sz w:val="20"/>
          <w:szCs w:val="20"/>
        </w:rPr>
        <w:t>Cím:</w:t>
      </w:r>
      <w:r w:rsidRPr="004920DB">
        <w:rPr>
          <w:rFonts w:ascii="Arial" w:hAnsi="Arial" w:cs="Arial"/>
          <w:sz w:val="20"/>
          <w:szCs w:val="20"/>
        </w:rPr>
        <w:tab/>
      </w:r>
      <w:r w:rsidRPr="004920DB">
        <w:rPr>
          <w:rFonts w:ascii="Arial" w:hAnsi="Arial" w:cs="Arial"/>
          <w:bCs/>
          <w:sz w:val="20"/>
          <w:szCs w:val="20"/>
        </w:rPr>
        <w:fldChar w:fldCharType="begin">
          <w:ffData>
            <w:name w:val="Text2"/>
            <w:enabled/>
            <w:calcOnExit w:val="0"/>
            <w:textInput/>
          </w:ffData>
        </w:fldChar>
      </w:r>
      <w:r w:rsidRPr="004920DB">
        <w:rPr>
          <w:rFonts w:ascii="Arial" w:hAnsi="Arial" w:cs="Arial"/>
          <w:bCs/>
          <w:sz w:val="20"/>
          <w:szCs w:val="20"/>
        </w:rPr>
        <w:instrText xml:space="preserve"> FORMTEXT </w:instrText>
      </w:r>
      <w:r w:rsidRPr="004920DB">
        <w:rPr>
          <w:rFonts w:ascii="Arial" w:hAnsi="Arial" w:cs="Arial"/>
          <w:bCs/>
          <w:sz w:val="20"/>
          <w:szCs w:val="20"/>
        </w:rPr>
      </w:r>
      <w:r w:rsidRPr="004920DB">
        <w:rPr>
          <w:rFonts w:ascii="Arial" w:hAnsi="Arial" w:cs="Arial"/>
          <w:bCs/>
          <w:sz w:val="20"/>
          <w:szCs w:val="20"/>
        </w:rPr>
        <w:fldChar w:fldCharType="separate"/>
      </w:r>
      <w:r w:rsidRPr="004920DB">
        <w:rPr>
          <w:rFonts w:ascii="Arial" w:hAnsi="Arial" w:cs="Arial"/>
          <w:bCs/>
          <w:noProof/>
          <w:sz w:val="20"/>
          <w:szCs w:val="20"/>
        </w:rPr>
        <w:t>     </w:t>
      </w:r>
      <w:r w:rsidRPr="004920DB">
        <w:rPr>
          <w:rFonts w:ascii="Arial" w:hAnsi="Arial" w:cs="Arial"/>
          <w:bCs/>
          <w:sz w:val="20"/>
          <w:szCs w:val="20"/>
        </w:rPr>
        <w:fldChar w:fldCharType="end"/>
      </w:r>
    </w:p>
    <w:p w:rsidR="00675247" w:rsidRDefault="00675247" w:rsidP="00675247">
      <w:pPr>
        <w:tabs>
          <w:tab w:val="left" w:pos="2835"/>
        </w:tabs>
        <w:ind w:left="902"/>
        <w:jc w:val="both"/>
        <w:rPr>
          <w:rFonts w:ascii="Arial" w:hAnsi="Arial" w:cs="Arial"/>
          <w:sz w:val="20"/>
          <w:szCs w:val="20"/>
        </w:rPr>
      </w:pPr>
      <w:r>
        <w:rPr>
          <w:rFonts w:ascii="Arial" w:hAnsi="Arial" w:cs="Arial"/>
          <w:sz w:val="20"/>
          <w:szCs w:val="20"/>
        </w:rPr>
        <w:t>Nyilvántartási szám:</w:t>
      </w:r>
      <w:r>
        <w:rPr>
          <w:rFonts w:ascii="Arial" w:hAnsi="Arial" w:cs="Arial"/>
          <w:sz w:val="20"/>
          <w:szCs w:val="20"/>
        </w:rPr>
        <w:tab/>
      </w:r>
      <w:r w:rsidRPr="004920DB">
        <w:rPr>
          <w:rFonts w:ascii="Arial" w:hAnsi="Arial" w:cs="Arial"/>
          <w:bCs/>
          <w:sz w:val="20"/>
          <w:szCs w:val="20"/>
        </w:rPr>
        <w:fldChar w:fldCharType="begin">
          <w:ffData>
            <w:name w:val="Text2"/>
            <w:enabled/>
            <w:calcOnExit w:val="0"/>
            <w:textInput/>
          </w:ffData>
        </w:fldChar>
      </w:r>
      <w:r w:rsidRPr="004920DB">
        <w:rPr>
          <w:rFonts w:ascii="Arial" w:hAnsi="Arial" w:cs="Arial"/>
          <w:bCs/>
          <w:sz w:val="20"/>
          <w:szCs w:val="20"/>
        </w:rPr>
        <w:instrText xml:space="preserve"> FORMTEXT </w:instrText>
      </w:r>
      <w:r w:rsidRPr="004920DB">
        <w:rPr>
          <w:rFonts w:ascii="Arial" w:hAnsi="Arial" w:cs="Arial"/>
          <w:bCs/>
          <w:sz w:val="20"/>
          <w:szCs w:val="20"/>
        </w:rPr>
      </w:r>
      <w:r w:rsidRPr="004920DB">
        <w:rPr>
          <w:rFonts w:ascii="Arial" w:hAnsi="Arial" w:cs="Arial"/>
          <w:bCs/>
          <w:sz w:val="20"/>
          <w:szCs w:val="20"/>
        </w:rPr>
        <w:fldChar w:fldCharType="separate"/>
      </w:r>
      <w:r w:rsidRPr="004920DB">
        <w:rPr>
          <w:rFonts w:ascii="Arial" w:hAnsi="Arial" w:cs="Arial"/>
          <w:bCs/>
          <w:noProof/>
          <w:sz w:val="20"/>
          <w:szCs w:val="20"/>
        </w:rPr>
        <w:t>     </w:t>
      </w:r>
      <w:r w:rsidRPr="004920DB">
        <w:rPr>
          <w:rFonts w:ascii="Arial" w:hAnsi="Arial" w:cs="Arial"/>
          <w:bCs/>
          <w:sz w:val="20"/>
          <w:szCs w:val="20"/>
        </w:rPr>
        <w:fldChar w:fldCharType="end"/>
      </w:r>
    </w:p>
    <w:p w:rsidR="00675247" w:rsidRPr="004920DB" w:rsidRDefault="00675247" w:rsidP="00675247">
      <w:pPr>
        <w:tabs>
          <w:tab w:val="left" w:pos="2835"/>
        </w:tabs>
        <w:ind w:left="902"/>
        <w:jc w:val="both"/>
        <w:rPr>
          <w:rFonts w:ascii="Arial" w:hAnsi="Arial" w:cs="Arial"/>
          <w:sz w:val="20"/>
          <w:szCs w:val="20"/>
        </w:rPr>
      </w:pPr>
      <w:r w:rsidRPr="004920DB">
        <w:rPr>
          <w:rFonts w:ascii="Arial" w:hAnsi="Arial" w:cs="Arial"/>
          <w:sz w:val="20"/>
          <w:szCs w:val="20"/>
        </w:rPr>
        <w:t>Telefon:</w:t>
      </w:r>
      <w:r w:rsidRPr="004920DB">
        <w:rPr>
          <w:rFonts w:ascii="Arial" w:hAnsi="Arial" w:cs="Arial"/>
          <w:sz w:val="20"/>
          <w:szCs w:val="20"/>
        </w:rPr>
        <w:tab/>
      </w:r>
      <w:r w:rsidRPr="004920DB">
        <w:rPr>
          <w:rFonts w:ascii="Arial" w:hAnsi="Arial" w:cs="Arial"/>
          <w:bCs/>
          <w:sz w:val="20"/>
          <w:szCs w:val="20"/>
        </w:rPr>
        <w:fldChar w:fldCharType="begin">
          <w:ffData>
            <w:name w:val="Text2"/>
            <w:enabled/>
            <w:calcOnExit w:val="0"/>
            <w:textInput/>
          </w:ffData>
        </w:fldChar>
      </w:r>
      <w:r w:rsidRPr="004920DB">
        <w:rPr>
          <w:rFonts w:ascii="Arial" w:hAnsi="Arial" w:cs="Arial"/>
          <w:bCs/>
          <w:sz w:val="20"/>
          <w:szCs w:val="20"/>
        </w:rPr>
        <w:instrText xml:space="preserve"> FORMTEXT </w:instrText>
      </w:r>
      <w:r w:rsidRPr="004920DB">
        <w:rPr>
          <w:rFonts w:ascii="Arial" w:hAnsi="Arial" w:cs="Arial"/>
          <w:bCs/>
          <w:sz w:val="20"/>
          <w:szCs w:val="20"/>
        </w:rPr>
      </w:r>
      <w:r w:rsidRPr="004920DB">
        <w:rPr>
          <w:rFonts w:ascii="Arial" w:hAnsi="Arial" w:cs="Arial"/>
          <w:bCs/>
          <w:sz w:val="20"/>
          <w:szCs w:val="20"/>
        </w:rPr>
        <w:fldChar w:fldCharType="separate"/>
      </w:r>
      <w:r w:rsidRPr="004920DB">
        <w:rPr>
          <w:rFonts w:ascii="Arial" w:hAnsi="Arial" w:cs="Arial"/>
          <w:bCs/>
          <w:noProof/>
          <w:sz w:val="20"/>
          <w:szCs w:val="20"/>
        </w:rPr>
        <w:t>     </w:t>
      </w:r>
      <w:r w:rsidRPr="004920DB">
        <w:rPr>
          <w:rFonts w:ascii="Arial" w:hAnsi="Arial" w:cs="Arial"/>
          <w:bCs/>
          <w:sz w:val="20"/>
          <w:szCs w:val="20"/>
        </w:rPr>
        <w:fldChar w:fldCharType="end"/>
      </w:r>
    </w:p>
    <w:p w:rsidR="00675247" w:rsidRPr="004920DB" w:rsidRDefault="00675247" w:rsidP="00675247">
      <w:pPr>
        <w:tabs>
          <w:tab w:val="left" w:pos="2835"/>
        </w:tabs>
        <w:ind w:left="902"/>
        <w:jc w:val="both"/>
        <w:rPr>
          <w:rFonts w:ascii="Arial" w:hAnsi="Arial" w:cs="Arial"/>
          <w:sz w:val="20"/>
          <w:szCs w:val="20"/>
        </w:rPr>
      </w:pPr>
      <w:r w:rsidRPr="004920DB">
        <w:rPr>
          <w:rFonts w:ascii="Arial" w:hAnsi="Arial" w:cs="Arial"/>
          <w:sz w:val="20"/>
          <w:szCs w:val="20"/>
        </w:rPr>
        <w:t>E-mail:</w:t>
      </w:r>
      <w:r w:rsidRPr="004920DB">
        <w:rPr>
          <w:rFonts w:ascii="Arial" w:hAnsi="Arial" w:cs="Arial"/>
          <w:sz w:val="20"/>
          <w:szCs w:val="20"/>
        </w:rPr>
        <w:tab/>
      </w:r>
      <w:r w:rsidRPr="004920DB">
        <w:rPr>
          <w:rFonts w:ascii="Arial" w:hAnsi="Arial" w:cs="Arial"/>
          <w:bCs/>
          <w:sz w:val="20"/>
          <w:szCs w:val="20"/>
        </w:rPr>
        <w:fldChar w:fldCharType="begin">
          <w:ffData>
            <w:name w:val="Text2"/>
            <w:enabled/>
            <w:calcOnExit w:val="0"/>
            <w:textInput/>
          </w:ffData>
        </w:fldChar>
      </w:r>
      <w:r w:rsidRPr="004920DB">
        <w:rPr>
          <w:rFonts w:ascii="Arial" w:hAnsi="Arial" w:cs="Arial"/>
          <w:bCs/>
          <w:sz w:val="20"/>
          <w:szCs w:val="20"/>
        </w:rPr>
        <w:instrText xml:space="preserve"> FORMTEXT </w:instrText>
      </w:r>
      <w:r w:rsidRPr="004920DB">
        <w:rPr>
          <w:rFonts w:ascii="Arial" w:hAnsi="Arial" w:cs="Arial"/>
          <w:bCs/>
          <w:sz w:val="20"/>
          <w:szCs w:val="20"/>
        </w:rPr>
      </w:r>
      <w:r w:rsidRPr="004920DB">
        <w:rPr>
          <w:rFonts w:ascii="Arial" w:hAnsi="Arial" w:cs="Arial"/>
          <w:bCs/>
          <w:sz w:val="20"/>
          <w:szCs w:val="20"/>
        </w:rPr>
        <w:fldChar w:fldCharType="separate"/>
      </w:r>
      <w:r w:rsidRPr="004920DB">
        <w:rPr>
          <w:rFonts w:ascii="Arial" w:hAnsi="Arial" w:cs="Arial"/>
          <w:bCs/>
          <w:noProof/>
          <w:sz w:val="20"/>
          <w:szCs w:val="20"/>
        </w:rPr>
        <w:t>     </w:t>
      </w:r>
      <w:r w:rsidRPr="004920DB">
        <w:rPr>
          <w:rFonts w:ascii="Arial" w:hAnsi="Arial" w:cs="Arial"/>
          <w:bCs/>
          <w:sz w:val="20"/>
          <w:szCs w:val="20"/>
        </w:rPr>
        <w:fldChar w:fldCharType="end"/>
      </w:r>
    </w:p>
    <w:p w:rsidR="00675247" w:rsidRPr="004920DB" w:rsidRDefault="00675247" w:rsidP="00675247">
      <w:pPr>
        <w:tabs>
          <w:tab w:val="left" w:pos="1800"/>
        </w:tabs>
        <w:ind w:left="902"/>
        <w:jc w:val="both"/>
        <w:rPr>
          <w:rFonts w:ascii="Arial" w:hAnsi="Arial" w:cs="Arial"/>
          <w:sz w:val="20"/>
          <w:szCs w:val="20"/>
        </w:rPr>
      </w:pPr>
    </w:p>
    <w:p w:rsidR="00675247" w:rsidRPr="00AC1B58" w:rsidRDefault="00675247" w:rsidP="00675247">
      <w:pPr>
        <w:spacing w:before="120"/>
        <w:ind w:left="902"/>
        <w:jc w:val="both"/>
        <w:rPr>
          <w:rFonts w:ascii="Arial" w:hAnsi="Arial" w:cs="Arial"/>
          <w:b/>
          <w:bCs/>
          <w:sz w:val="20"/>
          <w:szCs w:val="20"/>
        </w:rPr>
      </w:pPr>
      <w:r w:rsidRPr="00AC1B58">
        <w:rPr>
          <w:rFonts w:ascii="Arial" w:hAnsi="Arial" w:cs="Arial"/>
          <w:b/>
          <w:bCs/>
          <w:sz w:val="20"/>
          <w:szCs w:val="20"/>
        </w:rPr>
        <w:t>Vállalkozó részéről:</w:t>
      </w:r>
    </w:p>
    <w:p w:rsidR="00675247" w:rsidRPr="00AC1B58" w:rsidRDefault="00675247" w:rsidP="00675247">
      <w:pPr>
        <w:tabs>
          <w:tab w:val="left" w:pos="1800"/>
        </w:tabs>
        <w:ind w:left="902"/>
        <w:jc w:val="both"/>
        <w:rPr>
          <w:rFonts w:ascii="Arial" w:hAnsi="Arial" w:cs="Arial"/>
          <w:sz w:val="20"/>
          <w:szCs w:val="20"/>
        </w:rPr>
      </w:pPr>
      <w:r w:rsidRPr="00AC1B58">
        <w:rPr>
          <w:rFonts w:ascii="Arial" w:hAnsi="Arial" w:cs="Arial"/>
          <w:sz w:val="20"/>
          <w:szCs w:val="20"/>
        </w:rPr>
        <w:t>Név:</w:t>
      </w:r>
      <w:r w:rsidRPr="00AC1B58">
        <w:rPr>
          <w:rFonts w:ascii="Arial" w:hAnsi="Arial" w:cs="Arial"/>
          <w:sz w:val="20"/>
          <w:szCs w:val="20"/>
        </w:rPr>
        <w:tab/>
      </w:r>
      <w:r w:rsidRPr="00AC1B58">
        <w:rPr>
          <w:rFonts w:ascii="Arial" w:hAnsi="Arial" w:cs="Arial"/>
          <w:bCs/>
          <w:sz w:val="20"/>
          <w:szCs w:val="20"/>
        </w:rPr>
        <w:fldChar w:fldCharType="begin">
          <w:ffData>
            <w:name w:val="Text2"/>
            <w:enabled/>
            <w:calcOnExit w:val="0"/>
            <w:textInput/>
          </w:ffData>
        </w:fldChar>
      </w:r>
      <w:r w:rsidRPr="00AC1B58">
        <w:rPr>
          <w:rFonts w:ascii="Arial" w:hAnsi="Arial" w:cs="Arial"/>
          <w:bCs/>
          <w:sz w:val="20"/>
          <w:szCs w:val="20"/>
        </w:rPr>
        <w:instrText xml:space="preserve"> FORMTEXT </w:instrText>
      </w:r>
      <w:r w:rsidRPr="00AC1B58">
        <w:rPr>
          <w:rFonts w:ascii="Arial" w:hAnsi="Arial" w:cs="Arial"/>
          <w:bCs/>
          <w:sz w:val="20"/>
          <w:szCs w:val="20"/>
        </w:rPr>
      </w:r>
      <w:r w:rsidRPr="00AC1B58">
        <w:rPr>
          <w:rFonts w:ascii="Arial" w:hAnsi="Arial" w:cs="Arial"/>
          <w:bCs/>
          <w:sz w:val="20"/>
          <w:szCs w:val="20"/>
        </w:rPr>
        <w:fldChar w:fldCharType="separate"/>
      </w:r>
      <w:r w:rsidRPr="00AC1B58">
        <w:rPr>
          <w:rFonts w:ascii="Arial" w:hAnsi="Arial" w:cs="Arial"/>
          <w:bCs/>
          <w:noProof/>
          <w:sz w:val="20"/>
          <w:szCs w:val="20"/>
        </w:rPr>
        <w:t>     </w:t>
      </w:r>
      <w:r w:rsidRPr="00AC1B58">
        <w:rPr>
          <w:rFonts w:ascii="Arial" w:hAnsi="Arial" w:cs="Arial"/>
          <w:bCs/>
          <w:sz w:val="20"/>
          <w:szCs w:val="20"/>
        </w:rPr>
        <w:fldChar w:fldCharType="end"/>
      </w:r>
    </w:p>
    <w:p w:rsidR="00675247" w:rsidRPr="00AC1B58" w:rsidRDefault="00675247" w:rsidP="00675247">
      <w:pPr>
        <w:tabs>
          <w:tab w:val="left" w:pos="1800"/>
        </w:tabs>
        <w:ind w:left="902"/>
        <w:jc w:val="both"/>
        <w:rPr>
          <w:rFonts w:ascii="Arial" w:hAnsi="Arial" w:cs="Arial"/>
          <w:sz w:val="20"/>
          <w:szCs w:val="20"/>
        </w:rPr>
      </w:pPr>
      <w:r w:rsidRPr="00AC1B58">
        <w:rPr>
          <w:rFonts w:ascii="Arial" w:hAnsi="Arial" w:cs="Arial"/>
          <w:sz w:val="20"/>
          <w:szCs w:val="20"/>
        </w:rPr>
        <w:t>Cím:</w:t>
      </w:r>
      <w:r w:rsidRPr="00AC1B58">
        <w:rPr>
          <w:rFonts w:ascii="Arial" w:hAnsi="Arial" w:cs="Arial"/>
          <w:sz w:val="20"/>
          <w:szCs w:val="20"/>
        </w:rPr>
        <w:tab/>
      </w:r>
      <w:r w:rsidRPr="00AC1B58">
        <w:rPr>
          <w:rFonts w:ascii="Arial" w:hAnsi="Arial" w:cs="Arial"/>
          <w:bCs/>
          <w:sz w:val="20"/>
          <w:szCs w:val="20"/>
        </w:rPr>
        <w:fldChar w:fldCharType="begin">
          <w:ffData>
            <w:name w:val="Text2"/>
            <w:enabled/>
            <w:calcOnExit w:val="0"/>
            <w:textInput/>
          </w:ffData>
        </w:fldChar>
      </w:r>
      <w:r w:rsidRPr="00AC1B58">
        <w:rPr>
          <w:rFonts w:ascii="Arial" w:hAnsi="Arial" w:cs="Arial"/>
          <w:bCs/>
          <w:sz w:val="20"/>
          <w:szCs w:val="20"/>
        </w:rPr>
        <w:instrText xml:space="preserve"> FORMTEXT </w:instrText>
      </w:r>
      <w:r w:rsidRPr="00AC1B58">
        <w:rPr>
          <w:rFonts w:ascii="Arial" w:hAnsi="Arial" w:cs="Arial"/>
          <w:bCs/>
          <w:sz w:val="20"/>
          <w:szCs w:val="20"/>
        </w:rPr>
      </w:r>
      <w:r w:rsidRPr="00AC1B58">
        <w:rPr>
          <w:rFonts w:ascii="Arial" w:hAnsi="Arial" w:cs="Arial"/>
          <w:bCs/>
          <w:sz w:val="20"/>
          <w:szCs w:val="20"/>
        </w:rPr>
        <w:fldChar w:fldCharType="separate"/>
      </w:r>
      <w:r w:rsidRPr="00AC1B58">
        <w:rPr>
          <w:rFonts w:ascii="Arial" w:hAnsi="Arial" w:cs="Arial"/>
          <w:bCs/>
          <w:noProof/>
          <w:sz w:val="20"/>
          <w:szCs w:val="20"/>
        </w:rPr>
        <w:t>     </w:t>
      </w:r>
      <w:r w:rsidRPr="00AC1B58">
        <w:rPr>
          <w:rFonts w:ascii="Arial" w:hAnsi="Arial" w:cs="Arial"/>
          <w:bCs/>
          <w:sz w:val="20"/>
          <w:szCs w:val="20"/>
        </w:rPr>
        <w:fldChar w:fldCharType="end"/>
      </w:r>
    </w:p>
    <w:p w:rsidR="00675247" w:rsidRPr="00AC1B58" w:rsidRDefault="00675247" w:rsidP="00675247">
      <w:pPr>
        <w:tabs>
          <w:tab w:val="left" w:pos="1800"/>
        </w:tabs>
        <w:ind w:left="902"/>
        <w:jc w:val="both"/>
        <w:rPr>
          <w:rFonts w:ascii="Arial" w:hAnsi="Arial" w:cs="Arial"/>
          <w:sz w:val="20"/>
          <w:szCs w:val="20"/>
        </w:rPr>
      </w:pPr>
      <w:r w:rsidRPr="00AC1B58">
        <w:rPr>
          <w:rFonts w:ascii="Arial" w:hAnsi="Arial" w:cs="Arial"/>
          <w:sz w:val="20"/>
          <w:szCs w:val="20"/>
        </w:rPr>
        <w:t>Telefon:</w:t>
      </w:r>
      <w:r w:rsidRPr="00AC1B58">
        <w:rPr>
          <w:rFonts w:ascii="Arial" w:hAnsi="Arial" w:cs="Arial"/>
          <w:sz w:val="20"/>
          <w:szCs w:val="20"/>
        </w:rPr>
        <w:tab/>
      </w:r>
      <w:r w:rsidRPr="00AC1B58">
        <w:rPr>
          <w:rFonts w:ascii="Arial" w:hAnsi="Arial" w:cs="Arial"/>
          <w:bCs/>
          <w:sz w:val="20"/>
          <w:szCs w:val="20"/>
        </w:rPr>
        <w:fldChar w:fldCharType="begin">
          <w:ffData>
            <w:name w:val="Text2"/>
            <w:enabled/>
            <w:calcOnExit w:val="0"/>
            <w:textInput/>
          </w:ffData>
        </w:fldChar>
      </w:r>
      <w:r w:rsidRPr="00AC1B58">
        <w:rPr>
          <w:rFonts w:ascii="Arial" w:hAnsi="Arial" w:cs="Arial"/>
          <w:bCs/>
          <w:sz w:val="20"/>
          <w:szCs w:val="20"/>
        </w:rPr>
        <w:instrText xml:space="preserve"> FORMTEXT </w:instrText>
      </w:r>
      <w:r w:rsidRPr="00AC1B58">
        <w:rPr>
          <w:rFonts w:ascii="Arial" w:hAnsi="Arial" w:cs="Arial"/>
          <w:bCs/>
          <w:sz w:val="20"/>
          <w:szCs w:val="20"/>
        </w:rPr>
      </w:r>
      <w:r w:rsidRPr="00AC1B58">
        <w:rPr>
          <w:rFonts w:ascii="Arial" w:hAnsi="Arial" w:cs="Arial"/>
          <w:bCs/>
          <w:sz w:val="20"/>
          <w:szCs w:val="20"/>
        </w:rPr>
        <w:fldChar w:fldCharType="separate"/>
      </w:r>
      <w:r w:rsidRPr="00AC1B58">
        <w:rPr>
          <w:rFonts w:ascii="Arial" w:hAnsi="Arial" w:cs="Arial"/>
          <w:bCs/>
          <w:noProof/>
          <w:sz w:val="20"/>
          <w:szCs w:val="20"/>
        </w:rPr>
        <w:t>     </w:t>
      </w:r>
      <w:r w:rsidRPr="00AC1B58">
        <w:rPr>
          <w:rFonts w:ascii="Arial" w:hAnsi="Arial" w:cs="Arial"/>
          <w:bCs/>
          <w:sz w:val="20"/>
          <w:szCs w:val="20"/>
        </w:rPr>
        <w:fldChar w:fldCharType="end"/>
      </w:r>
    </w:p>
    <w:p w:rsidR="00675247" w:rsidRPr="00AC1B58" w:rsidRDefault="00675247" w:rsidP="00675247">
      <w:pPr>
        <w:tabs>
          <w:tab w:val="left" w:pos="1800"/>
        </w:tabs>
        <w:ind w:left="902"/>
        <w:jc w:val="both"/>
        <w:rPr>
          <w:rFonts w:ascii="Arial" w:hAnsi="Arial" w:cs="Arial"/>
          <w:sz w:val="20"/>
          <w:szCs w:val="20"/>
        </w:rPr>
      </w:pPr>
      <w:r w:rsidRPr="00AC1B58">
        <w:rPr>
          <w:rFonts w:ascii="Arial" w:hAnsi="Arial" w:cs="Arial"/>
          <w:sz w:val="20"/>
          <w:szCs w:val="20"/>
        </w:rPr>
        <w:t>Fax:</w:t>
      </w:r>
      <w:r w:rsidRPr="00AC1B58">
        <w:rPr>
          <w:rFonts w:ascii="Arial" w:hAnsi="Arial" w:cs="Arial"/>
          <w:sz w:val="20"/>
          <w:szCs w:val="20"/>
        </w:rPr>
        <w:tab/>
      </w:r>
      <w:r w:rsidRPr="00AC1B58">
        <w:rPr>
          <w:rFonts w:ascii="Arial" w:hAnsi="Arial" w:cs="Arial"/>
          <w:bCs/>
          <w:sz w:val="20"/>
          <w:szCs w:val="20"/>
        </w:rPr>
        <w:fldChar w:fldCharType="begin">
          <w:ffData>
            <w:name w:val="Text2"/>
            <w:enabled/>
            <w:calcOnExit w:val="0"/>
            <w:textInput/>
          </w:ffData>
        </w:fldChar>
      </w:r>
      <w:r w:rsidRPr="00AC1B58">
        <w:rPr>
          <w:rFonts w:ascii="Arial" w:hAnsi="Arial" w:cs="Arial"/>
          <w:bCs/>
          <w:sz w:val="20"/>
          <w:szCs w:val="20"/>
        </w:rPr>
        <w:instrText xml:space="preserve"> FORMTEXT </w:instrText>
      </w:r>
      <w:r w:rsidRPr="00AC1B58">
        <w:rPr>
          <w:rFonts w:ascii="Arial" w:hAnsi="Arial" w:cs="Arial"/>
          <w:bCs/>
          <w:sz w:val="20"/>
          <w:szCs w:val="20"/>
        </w:rPr>
      </w:r>
      <w:r w:rsidRPr="00AC1B58">
        <w:rPr>
          <w:rFonts w:ascii="Arial" w:hAnsi="Arial" w:cs="Arial"/>
          <w:bCs/>
          <w:sz w:val="20"/>
          <w:szCs w:val="20"/>
        </w:rPr>
        <w:fldChar w:fldCharType="separate"/>
      </w:r>
      <w:r w:rsidRPr="00AC1B58">
        <w:rPr>
          <w:rFonts w:ascii="Arial" w:hAnsi="Arial" w:cs="Arial"/>
          <w:bCs/>
          <w:noProof/>
          <w:sz w:val="20"/>
          <w:szCs w:val="20"/>
        </w:rPr>
        <w:t>     </w:t>
      </w:r>
      <w:r w:rsidRPr="00AC1B58">
        <w:rPr>
          <w:rFonts w:ascii="Arial" w:hAnsi="Arial" w:cs="Arial"/>
          <w:bCs/>
          <w:sz w:val="20"/>
          <w:szCs w:val="20"/>
        </w:rPr>
        <w:fldChar w:fldCharType="end"/>
      </w:r>
    </w:p>
    <w:p w:rsidR="00675247" w:rsidRPr="00AC1B58" w:rsidRDefault="00675247" w:rsidP="00675247">
      <w:pPr>
        <w:tabs>
          <w:tab w:val="left" w:pos="1800"/>
        </w:tabs>
        <w:ind w:left="902"/>
        <w:jc w:val="both"/>
        <w:rPr>
          <w:rFonts w:ascii="Arial" w:hAnsi="Arial" w:cs="Arial"/>
          <w:bCs/>
          <w:sz w:val="20"/>
          <w:szCs w:val="20"/>
        </w:rPr>
      </w:pPr>
      <w:r w:rsidRPr="00AC1B58">
        <w:rPr>
          <w:rFonts w:ascii="Arial" w:hAnsi="Arial" w:cs="Arial"/>
          <w:sz w:val="20"/>
          <w:szCs w:val="20"/>
        </w:rPr>
        <w:t>E-mail:</w:t>
      </w:r>
      <w:r w:rsidRPr="00AC1B58">
        <w:rPr>
          <w:rFonts w:ascii="Arial" w:hAnsi="Arial" w:cs="Arial"/>
          <w:sz w:val="20"/>
          <w:szCs w:val="20"/>
        </w:rPr>
        <w:tab/>
      </w:r>
      <w:r w:rsidRPr="00AC1B58">
        <w:rPr>
          <w:rFonts w:ascii="Arial" w:hAnsi="Arial" w:cs="Arial"/>
          <w:bCs/>
          <w:sz w:val="20"/>
          <w:szCs w:val="20"/>
        </w:rPr>
        <w:fldChar w:fldCharType="begin">
          <w:ffData>
            <w:name w:val="Text2"/>
            <w:enabled/>
            <w:calcOnExit w:val="0"/>
            <w:textInput/>
          </w:ffData>
        </w:fldChar>
      </w:r>
      <w:r w:rsidRPr="00AC1B58">
        <w:rPr>
          <w:rFonts w:ascii="Arial" w:hAnsi="Arial" w:cs="Arial"/>
          <w:bCs/>
          <w:sz w:val="20"/>
          <w:szCs w:val="20"/>
        </w:rPr>
        <w:instrText xml:space="preserve"> FORMTEXT </w:instrText>
      </w:r>
      <w:r w:rsidRPr="00AC1B58">
        <w:rPr>
          <w:rFonts w:ascii="Arial" w:hAnsi="Arial" w:cs="Arial"/>
          <w:bCs/>
          <w:sz w:val="20"/>
          <w:szCs w:val="20"/>
        </w:rPr>
      </w:r>
      <w:r w:rsidRPr="00AC1B58">
        <w:rPr>
          <w:rFonts w:ascii="Arial" w:hAnsi="Arial" w:cs="Arial"/>
          <w:bCs/>
          <w:sz w:val="20"/>
          <w:szCs w:val="20"/>
        </w:rPr>
        <w:fldChar w:fldCharType="separate"/>
      </w:r>
      <w:r w:rsidRPr="00AC1B58">
        <w:rPr>
          <w:rFonts w:ascii="Arial" w:hAnsi="Arial" w:cs="Arial"/>
          <w:bCs/>
          <w:noProof/>
          <w:sz w:val="20"/>
          <w:szCs w:val="20"/>
        </w:rPr>
        <w:t>     </w:t>
      </w:r>
      <w:r w:rsidRPr="00AC1B58">
        <w:rPr>
          <w:rFonts w:ascii="Arial" w:hAnsi="Arial" w:cs="Arial"/>
          <w:bCs/>
          <w:sz w:val="20"/>
          <w:szCs w:val="20"/>
        </w:rPr>
        <w:fldChar w:fldCharType="end"/>
      </w:r>
    </w:p>
    <w:p w:rsidR="00675247" w:rsidRPr="00AC1B58" w:rsidRDefault="00675247" w:rsidP="00675247">
      <w:pPr>
        <w:tabs>
          <w:tab w:val="left" w:pos="3969"/>
        </w:tabs>
        <w:spacing w:before="120"/>
        <w:ind w:left="902"/>
        <w:jc w:val="both"/>
        <w:rPr>
          <w:rFonts w:ascii="Arial" w:hAnsi="Arial" w:cs="Arial"/>
          <w:bCs/>
          <w:sz w:val="20"/>
          <w:szCs w:val="20"/>
        </w:rPr>
      </w:pPr>
      <w:r w:rsidRPr="00AC1B58">
        <w:rPr>
          <w:rFonts w:ascii="Arial" w:hAnsi="Arial" w:cs="Arial"/>
          <w:bCs/>
          <w:sz w:val="20"/>
          <w:szCs w:val="20"/>
        </w:rPr>
        <w:t xml:space="preserve">Felelős műszaki vezető neve (MV-É): </w:t>
      </w:r>
      <w:r w:rsidRPr="00AC1B58">
        <w:rPr>
          <w:rFonts w:ascii="Arial" w:hAnsi="Arial" w:cs="Arial"/>
          <w:bCs/>
          <w:sz w:val="20"/>
          <w:szCs w:val="20"/>
        </w:rPr>
        <w:fldChar w:fldCharType="begin">
          <w:ffData>
            <w:name w:val="Text2"/>
            <w:enabled/>
            <w:calcOnExit w:val="0"/>
            <w:textInput/>
          </w:ffData>
        </w:fldChar>
      </w:r>
      <w:r w:rsidRPr="00AC1B58">
        <w:rPr>
          <w:rFonts w:ascii="Arial" w:hAnsi="Arial" w:cs="Arial"/>
          <w:bCs/>
          <w:sz w:val="20"/>
          <w:szCs w:val="20"/>
        </w:rPr>
        <w:instrText xml:space="preserve"> FORMTEXT </w:instrText>
      </w:r>
      <w:r w:rsidRPr="00AC1B58">
        <w:rPr>
          <w:rFonts w:ascii="Arial" w:hAnsi="Arial" w:cs="Arial"/>
          <w:bCs/>
          <w:sz w:val="20"/>
          <w:szCs w:val="20"/>
        </w:rPr>
      </w:r>
      <w:r w:rsidRPr="00AC1B58">
        <w:rPr>
          <w:rFonts w:ascii="Arial" w:hAnsi="Arial" w:cs="Arial"/>
          <w:bCs/>
          <w:sz w:val="20"/>
          <w:szCs w:val="20"/>
        </w:rPr>
        <w:fldChar w:fldCharType="separate"/>
      </w:r>
      <w:r w:rsidRPr="00AC1B58">
        <w:rPr>
          <w:rFonts w:ascii="Arial" w:hAnsi="Arial" w:cs="Arial"/>
          <w:bCs/>
          <w:noProof/>
          <w:sz w:val="20"/>
          <w:szCs w:val="20"/>
        </w:rPr>
        <w:t>     </w:t>
      </w:r>
      <w:r w:rsidRPr="00AC1B58">
        <w:rPr>
          <w:rFonts w:ascii="Arial" w:hAnsi="Arial" w:cs="Arial"/>
          <w:bCs/>
          <w:sz w:val="20"/>
          <w:szCs w:val="20"/>
        </w:rPr>
        <w:fldChar w:fldCharType="end"/>
      </w:r>
    </w:p>
    <w:p w:rsidR="00675247" w:rsidRPr="00AC1B58" w:rsidRDefault="00675247" w:rsidP="00675247">
      <w:pPr>
        <w:tabs>
          <w:tab w:val="left" w:pos="1800"/>
        </w:tabs>
        <w:ind w:left="902"/>
        <w:jc w:val="both"/>
        <w:rPr>
          <w:rFonts w:ascii="Arial" w:hAnsi="Arial" w:cs="Arial"/>
          <w:bCs/>
          <w:sz w:val="20"/>
          <w:szCs w:val="20"/>
        </w:rPr>
      </w:pPr>
      <w:r w:rsidRPr="00AC1B58">
        <w:rPr>
          <w:rFonts w:ascii="Arial" w:hAnsi="Arial" w:cs="Arial"/>
          <w:bCs/>
          <w:sz w:val="20"/>
          <w:szCs w:val="20"/>
        </w:rPr>
        <w:t xml:space="preserve">Nyilvántartási száma: </w:t>
      </w:r>
      <w:r w:rsidRPr="00AC1B58">
        <w:rPr>
          <w:rFonts w:ascii="Arial" w:hAnsi="Arial" w:cs="Arial"/>
          <w:bCs/>
          <w:sz w:val="20"/>
          <w:szCs w:val="20"/>
        </w:rPr>
        <w:fldChar w:fldCharType="begin">
          <w:ffData>
            <w:name w:val="Text2"/>
            <w:enabled/>
            <w:calcOnExit w:val="0"/>
            <w:textInput/>
          </w:ffData>
        </w:fldChar>
      </w:r>
      <w:r w:rsidRPr="00AC1B58">
        <w:rPr>
          <w:rFonts w:ascii="Arial" w:hAnsi="Arial" w:cs="Arial"/>
          <w:bCs/>
          <w:sz w:val="20"/>
          <w:szCs w:val="20"/>
        </w:rPr>
        <w:instrText xml:space="preserve"> FORMTEXT </w:instrText>
      </w:r>
      <w:r w:rsidRPr="00AC1B58">
        <w:rPr>
          <w:rFonts w:ascii="Arial" w:hAnsi="Arial" w:cs="Arial"/>
          <w:bCs/>
          <w:sz w:val="20"/>
          <w:szCs w:val="20"/>
        </w:rPr>
      </w:r>
      <w:r w:rsidRPr="00AC1B58">
        <w:rPr>
          <w:rFonts w:ascii="Arial" w:hAnsi="Arial" w:cs="Arial"/>
          <w:bCs/>
          <w:sz w:val="20"/>
          <w:szCs w:val="20"/>
        </w:rPr>
        <w:fldChar w:fldCharType="separate"/>
      </w:r>
      <w:r w:rsidRPr="00AC1B58">
        <w:rPr>
          <w:rFonts w:ascii="Arial" w:hAnsi="Arial" w:cs="Arial"/>
          <w:bCs/>
          <w:noProof/>
          <w:sz w:val="20"/>
          <w:szCs w:val="20"/>
        </w:rPr>
        <w:t>     </w:t>
      </w:r>
      <w:r w:rsidRPr="00AC1B58">
        <w:rPr>
          <w:rFonts w:ascii="Arial" w:hAnsi="Arial" w:cs="Arial"/>
          <w:bCs/>
          <w:sz w:val="20"/>
          <w:szCs w:val="20"/>
        </w:rPr>
        <w:fldChar w:fldCharType="end"/>
      </w:r>
    </w:p>
    <w:p w:rsidR="00675247" w:rsidRPr="00AC1B58" w:rsidRDefault="00675247" w:rsidP="00675247">
      <w:pPr>
        <w:tabs>
          <w:tab w:val="left" w:pos="1800"/>
        </w:tabs>
        <w:ind w:left="902"/>
        <w:jc w:val="both"/>
        <w:rPr>
          <w:rFonts w:ascii="Arial" w:hAnsi="Arial" w:cs="Arial"/>
          <w:bCs/>
          <w:sz w:val="20"/>
          <w:szCs w:val="20"/>
        </w:rPr>
      </w:pPr>
      <w:r w:rsidRPr="00AC1B58">
        <w:rPr>
          <w:rFonts w:ascii="Arial" w:hAnsi="Arial" w:cs="Arial"/>
          <w:bCs/>
          <w:sz w:val="20"/>
          <w:szCs w:val="20"/>
        </w:rPr>
        <w:t>Telefon:</w:t>
      </w:r>
      <w:r w:rsidRPr="00AC1B58">
        <w:rPr>
          <w:rFonts w:ascii="Arial" w:hAnsi="Arial" w:cs="Arial"/>
          <w:bCs/>
          <w:sz w:val="20"/>
          <w:szCs w:val="20"/>
        </w:rPr>
        <w:tab/>
      </w:r>
      <w:r w:rsidRPr="00AC1B58">
        <w:rPr>
          <w:rFonts w:ascii="Arial" w:hAnsi="Arial" w:cs="Arial"/>
          <w:bCs/>
          <w:sz w:val="20"/>
          <w:szCs w:val="20"/>
        </w:rPr>
        <w:fldChar w:fldCharType="begin">
          <w:ffData>
            <w:name w:val="Text2"/>
            <w:enabled/>
            <w:calcOnExit w:val="0"/>
            <w:textInput/>
          </w:ffData>
        </w:fldChar>
      </w:r>
      <w:r w:rsidRPr="00AC1B58">
        <w:rPr>
          <w:rFonts w:ascii="Arial" w:hAnsi="Arial" w:cs="Arial"/>
          <w:bCs/>
          <w:sz w:val="20"/>
          <w:szCs w:val="20"/>
        </w:rPr>
        <w:instrText xml:space="preserve"> FORMTEXT </w:instrText>
      </w:r>
      <w:r w:rsidRPr="00AC1B58">
        <w:rPr>
          <w:rFonts w:ascii="Arial" w:hAnsi="Arial" w:cs="Arial"/>
          <w:bCs/>
          <w:sz w:val="20"/>
          <w:szCs w:val="20"/>
        </w:rPr>
      </w:r>
      <w:r w:rsidRPr="00AC1B58">
        <w:rPr>
          <w:rFonts w:ascii="Arial" w:hAnsi="Arial" w:cs="Arial"/>
          <w:bCs/>
          <w:sz w:val="20"/>
          <w:szCs w:val="20"/>
        </w:rPr>
        <w:fldChar w:fldCharType="separate"/>
      </w:r>
      <w:r w:rsidRPr="00AC1B58">
        <w:rPr>
          <w:rFonts w:ascii="Arial" w:hAnsi="Arial" w:cs="Arial"/>
          <w:bCs/>
          <w:noProof/>
          <w:sz w:val="20"/>
          <w:szCs w:val="20"/>
        </w:rPr>
        <w:t>     </w:t>
      </w:r>
      <w:r w:rsidRPr="00AC1B58">
        <w:rPr>
          <w:rFonts w:ascii="Arial" w:hAnsi="Arial" w:cs="Arial"/>
          <w:bCs/>
          <w:sz w:val="20"/>
          <w:szCs w:val="20"/>
        </w:rPr>
        <w:fldChar w:fldCharType="end"/>
      </w:r>
    </w:p>
    <w:p w:rsidR="00675247" w:rsidRPr="00AC1B58" w:rsidRDefault="00675247" w:rsidP="00675247">
      <w:pPr>
        <w:tabs>
          <w:tab w:val="left" w:pos="1800"/>
        </w:tabs>
        <w:ind w:left="902"/>
        <w:jc w:val="both"/>
        <w:rPr>
          <w:rFonts w:ascii="Arial" w:hAnsi="Arial" w:cs="Arial"/>
          <w:bCs/>
          <w:sz w:val="20"/>
          <w:szCs w:val="20"/>
        </w:rPr>
      </w:pPr>
      <w:r w:rsidRPr="00AC1B58">
        <w:rPr>
          <w:rFonts w:ascii="Arial" w:hAnsi="Arial" w:cs="Arial"/>
          <w:bCs/>
          <w:sz w:val="20"/>
          <w:szCs w:val="20"/>
        </w:rPr>
        <w:t>E-mail:</w:t>
      </w:r>
      <w:r w:rsidRPr="00AC1B58">
        <w:rPr>
          <w:rFonts w:ascii="Arial" w:hAnsi="Arial" w:cs="Arial"/>
          <w:bCs/>
          <w:sz w:val="20"/>
          <w:szCs w:val="20"/>
        </w:rPr>
        <w:tab/>
      </w:r>
      <w:r w:rsidRPr="00AC1B58">
        <w:rPr>
          <w:rFonts w:ascii="Arial" w:hAnsi="Arial" w:cs="Arial"/>
          <w:bCs/>
          <w:sz w:val="20"/>
          <w:szCs w:val="20"/>
        </w:rPr>
        <w:fldChar w:fldCharType="begin">
          <w:ffData>
            <w:name w:val="Text2"/>
            <w:enabled/>
            <w:calcOnExit w:val="0"/>
            <w:textInput/>
          </w:ffData>
        </w:fldChar>
      </w:r>
      <w:r w:rsidRPr="00AC1B58">
        <w:rPr>
          <w:rFonts w:ascii="Arial" w:hAnsi="Arial" w:cs="Arial"/>
          <w:bCs/>
          <w:sz w:val="20"/>
          <w:szCs w:val="20"/>
        </w:rPr>
        <w:instrText xml:space="preserve"> FORMTEXT </w:instrText>
      </w:r>
      <w:r w:rsidRPr="00AC1B58">
        <w:rPr>
          <w:rFonts w:ascii="Arial" w:hAnsi="Arial" w:cs="Arial"/>
          <w:bCs/>
          <w:sz w:val="20"/>
          <w:szCs w:val="20"/>
        </w:rPr>
      </w:r>
      <w:r w:rsidRPr="00AC1B58">
        <w:rPr>
          <w:rFonts w:ascii="Arial" w:hAnsi="Arial" w:cs="Arial"/>
          <w:bCs/>
          <w:sz w:val="20"/>
          <w:szCs w:val="20"/>
        </w:rPr>
        <w:fldChar w:fldCharType="separate"/>
      </w:r>
      <w:r w:rsidRPr="00AC1B58">
        <w:rPr>
          <w:rFonts w:ascii="Arial" w:hAnsi="Arial" w:cs="Arial"/>
          <w:bCs/>
          <w:noProof/>
          <w:sz w:val="20"/>
          <w:szCs w:val="20"/>
        </w:rPr>
        <w:t>     </w:t>
      </w:r>
      <w:r w:rsidRPr="00AC1B58">
        <w:rPr>
          <w:rFonts w:ascii="Arial" w:hAnsi="Arial" w:cs="Arial"/>
          <w:bCs/>
          <w:sz w:val="20"/>
          <w:szCs w:val="20"/>
        </w:rPr>
        <w:fldChar w:fldCharType="end"/>
      </w:r>
    </w:p>
    <w:p w:rsidR="00675247" w:rsidRPr="00AC1B58" w:rsidRDefault="00675247" w:rsidP="00675247">
      <w:pPr>
        <w:tabs>
          <w:tab w:val="left" w:pos="3969"/>
        </w:tabs>
        <w:spacing w:before="120"/>
        <w:ind w:left="902"/>
        <w:jc w:val="both"/>
        <w:rPr>
          <w:rFonts w:ascii="Arial" w:hAnsi="Arial" w:cs="Arial"/>
          <w:bCs/>
          <w:sz w:val="20"/>
          <w:szCs w:val="20"/>
        </w:rPr>
      </w:pPr>
      <w:r w:rsidRPr="00AC1B58">
        <w:rPr>
          <w:rFonts w:ascii="Arial" w:hAnsi="Arial" w:cs="Arial"/>
          <w:bCs/>
          <w:sz w:val="20"/>
          <w:szCs w:val="20"/>
        </w:rPr>
        <w:t xml:space="preserve">Felelős műszaki vezető neve (MV-ÉG): </w:t>
      </w:r>
      <w:r w:rsidRPr="00AC1B58">
        <w:rPr>
          <w:rFonts w:ascii="Arial" w:hAnsi="Arial" w:cs="Arial"/>
          <w:bCs/>
          <w:sz w:val="20"/>
          <w:szCs w:val="20"/>
        </w:rPr>
        <w:fldChar w:fldCharType="begin">
          <w:ffData>
            <w:name w:val="Text2"/>
            <w:enabled/>
            <w:calcOnExit w:val="0"/>
            <w:textInput/>
          </w:ffData>
        </w:fldChar>
      </w:r>
      <w:r w:rsidRPr="00AC1B58">
        <w:rPr>
          <w:rFonts w:ascii="Arial" w:hAnsi="Arial" w:cs="Arial"/>
          <w:bCs/>
          <w:sz w:val="20"/>
          <w:szCs w:val="20"/>
        </w:rPr>
        <w:instrText xml:space="preserve"> FORMTEXT </w:instrText>
      </w:r>
      <w:r w:rsidRPr="00AC1B58">
        <w:rPr>
          <w:rFonts w:ascii="Arial" w:hAnsi="Arial" w:cs="Arial"/>
          <w:bCs/>
          <w:sz w:val="20"/>
          <w:szCs w:val="20"/>
        </w:rPr>
      </w:r>
      <w:r w:rsidRPr="00AC1B58">
        <w:rPr>
          <w:rFonts w:ascii="Arial" w:hAnsi="Arial" w:cs="Arial"/>
          <w:bCs/>
          <w:sz w:val="20"/>
          <w:szCs w:val="20"/>
        </w:rPr>
        <w:fldChar w:fldCharType="separate"/>
      </w:r>
      <w:r w:rsidRPr="00AC1B58">
        <w:rPr>
          <w:rFonts w:ascii="Arial" w:hAnsi="Arial" w:cs="Arial"/>
          <w:bCs/>
          <w:noProof/>
          <w:sz w:val="20"/>
          <w:szCs w:val="20"/>
        </w:rPr>
        <w:t>     </w:t>
      </w:r>
      <w:r w:rsidRPr="00AC1B58">
        <w:rPr>
          <w:rFonts w:ascii="Arial" w:hAnsi="Arial" w:cs="Arial"/>
          <w:bCs/>
          <w:sz w:val="20"/>
          <w:szCs w:val="20"/>
        </w:rPr>
        <w:fldChar w:fldCharType="end"/>
      </w:r>
    </w:p>
    <w:p w:rsidR="00675247" w:rsidRPr="00AC1B58" w:rsidRDefault="00675247" w:rsidP="00675247">
      <w:pPr>
        <w:tabs>
          <w:tab w:val="left" w:pos="1800"/>
        </w:tabs>
        <w:ind w:left="902"/>
        <w:jc w:val="both"/>
        <w:rPr>
          <w:rFonts w:ascii="Arial" w:hAnsi="Arial" w:cs="Arial"/>
          <w:bCs/>
          <w:sz w:val="20"/>
          <w:szCs w:val="20"/>
        </w:rPr>
      </w:pPr>
      <w:r w:rsidRPr="00AC1B58">
        <w:rPr>
          <w:rFonts w:ascii="Arial" w:hAnsi="Arial" w:cs="Arial"/>
          <w:bCs/>
          <w:sz w:val="20"/>
          <w:szCs w:val="20"/>
        </w:rPr>
        <w:t xml:space="preserve">Nyilvántartási száma: </w:t>
      </w:r>
      <w:r w:rsidRPr="00AC1B58">
        <w:rPr>
          <w:rFonts w:ascii="Arial" w:hAnsi="Arial" w:cs="Arial"/>
          <w:bCs/>
          <w:sz w:val="20"/>
          <w:szCs w:val="20"/>
        </w:rPr>
        <w:fldChar w:fldCharType="begin">
          <w:ffData>
            <w:name w:val="Text2"/>
            <w:enabled/>
            <w:calcOnExit w:val="0"/>
            <w:textInput/>
          </w:ffData>
        </w:fldChar>
      </w:r>
      <w:r w:rsidRPr="00AC1B58">
        <w:rPr>
          <w:rFonts w:ascii="Arial" w:hAnsi="Arial" w:cs="Arial"/>
          <w:bCs/>
          <w:sz w:val="20"/>
          <w:szCs w:val="20"/>
        </w:rPr>
        <w:instrText xml:space="preserve"> FORMTEXT </w:instrText>
      </w:r>
      <w:r w:rsidRPr="00AC1B58">
        <w:rPr>
          <w:rFonts w:ascii="Arial" w:hAnsi="Arial" w:cs="Arial"/>
          <w:bCs/>
          <w:sz w:val="20"/>
          <w:szCs w:val="20"/>
        </w:rPr>
      </w:r>
      <w:r w:rsidRPr="00AC1B58">
        <w:rPr>
          <w:rFonts w:ascii="Arial" w:hAnsi="Arial" w:cs="Arial"/>
          <w:bCs/>
          <w:sz w:val="20"/>
          <w:szCs w:val="20"/>
        </w:rPr>
        <w:fldChar w:fldCharType="separate"/>
      </w:r>
      <w:r w:rsidRPr="00AC1B58">
        <w:rPr>
          <w:rFonts w:ascii="Arial" w:hAnsi="Arial" w:cs="Arial"/>
          <w:bCs/>
          <w:noProof/>
          <w:sz w:val="20"/>
          <w:szCs w:val="20"/>
        </w:rPr>
        <w:t>     </w:t>
      </w:r>
      <w:r w:rsidRPr="00AC1B58">
        <w:rPr>
          <w:rFonts w:ascii="Arial" w:hAnsi="Arial" w:cs="Arial"/>
          <w:bCs/>
          <w:sz w:val="20"/>
          <w:szCs w:val="20"/>
        </w:rPr>
        <w:fldChar w:fldCharType="end"/>
      </w:r>
    </w:p>
    <w:p w:rsidR="00675247" w:rsidRPr="00AC1B58" w:rsidRDefault="00675247" w:rsidP="00675247">
      <w:pPr>
        <w:tabs>
          <w:tab w:val="left" w:pos="1800"/>
        </w:tabs>
        <w:ind w:left="902"/>
        <w:jc w:val="both"/>
        <w:rPr>
          <w:rFonts w:ascii="Arial" w:hAnsi="Arial" w:cs="Arial"/>
          <w:bCs/>
          <w:sz w:val="20"/>
          <w:szCs w:val="20"/>
        </w:rPr>
      </w:pPr>
      <w:r w:rsidRPr="00AC1B58">
        <w:rPr>
          <w:rFonts w:ascii="Arial" w:hAnsi="Arial" w:cs="Arial"/>
          <w:bCs/>
          <w:sz w:val="20"/>
          <w:szCs w:val="20"/>
        </w:rPr>
        <w:t>Telefon:</w:t>
      </w:r>
      <w:r w:rsidRPr="00AC1B58">
        <w:rPr>
          <w:rFonts w:ascii="Arial" w:hAnsi="Arial" w:cs="Arial"/>
          <w:bCs/>
          <w:sz w:val="20"/>
          <w:szCs w:val="20"/>
        </w:rPr>
        <w:tab/>
      </w:r>
      <w:r w:rsidRPr="00AC1B58">
        <w:rPr>
          <w:rFonts w:ascii="Arial" w:hAnsi="Arial" w:cs="Arial"/>
          <w:bCs/>
          <w:sz w:val="20"/>
          <w:szCs w:val="20"/>
        </w:rPr>
        <w:fldChar w:fldCharType="begin">
          <w:ffData>
            <w:name w:val="Text2"/>
            <w:enabled/>
            <w:calcOnExit w:val="0"/>
            <w:textInput/>
          </w:ffData>
        </w:fldChar>
      </w:r>
      <w:r w:rsidRPr="00AC1B58">
        <w:rPr>
          <w:rFonts w:ascii="Arial" w:hAnsi="Arial" w:cs="Arial"/>
          <w:bCs/>
          <w:sz w:val="20"/>
          <w:szCs w:val="20"/>
        </w:rPr>
        <w:instrText xml:space="preserve"> FORMTEXT </w:instrText>
      </w:r>
      <w:r w:rsidRPr="00AC1B58">
        <w:rPr>
          <w:rFonts w:ascii="Arial" w:hAnsi="Arial" w:cs="Arial"/>
          <w:bCs/>
          <w:sz w:val="20"/>
          <w:szCs w:val="20"/>
        </w:rPr>
      </w:r>
      <w:r w:rsidRPr="00AC1B58">
        <w:rPr>
          <w:rFonts w:ascii="Arial" w:hAnsi="Arial" w:cs="Arial"/>
          <w:bCs/>
          <w:sz w:val="20"/>
          <w:szCs w:val="20"/>
        </w:rPr>
        <w:fldChar w:fldCharType="separate"/>
      </w:r>
      <w:r w:rsidRPr="00AC1B58">
        <w:rPr>
          <w:rFonts w:ascii="Arial" w:hAnsi="Arial" w:cs="Arial"/>
          <w:bCs/>
          <w:noProof/>
          <w:sz w:val="20"/>
          <w:szCs w:val="20"/>
        </w:rPr>
        <w:t>     </w:t>
      </w:r>
      <w:r w:rsidRPr="00AC1B58">
        <w:rPr>
          <w:rFonts w:ascii="Arial" w:hAnsi="Arial" w:cs="Arial"/>
          <w:bCs/>
          <w:sz w:val="20"/>
          <w:szCs w:val="20"/>
        </w:rPr>
        <w:fldChar w:fldCharType="end"/>
      </w:r>
    </w:p>
    <w:p w:rsidR="00675247" w:rsidRPr="00AC1B58" w:rsidRDefault="00675247" w:rsidP="00675247">
      <w:pPr>
        <w:tabs>
          <w:tab w:val="left" w:pos="1800"/>
        </w:tabs>
        <w:ind w:left="902"/>
        <w:jc w:val="both"/>
        <w:rPr>
          <w:rFonts w:ascii="Arial" w:hAnsi="Arial" w:cs="Arial"/>
          <w:sz w:val="20"/>
          <w:szCs w:val="20"/>
        </w:rPr>
      </w:pPr>
      <w:r w:rsidRPr="00AC1B58">
        <w:rPr>
          <w:rFonts w:ascii="Arial" w:hAnsi="Arial" w:cs="Arial"/>
          <w:bCs/>
          <w:sz w:val="20"/>
          <w:szCs w:val="20"/>
        </w:rPr>
        <w:t>E-mail:</w:t>
      </w:r>
      <w:r w:rsidRPr="00AC1B58">
        <w:rPr>
          <w:rFonts w:ascii="Arial" w:hAnsi="Arial" w:cs="Arial"/>
          <w:bCs/>
          <w:sz w:val="20"/>
          <w:szCs w:val="20"/>
        </w:rPr>
        <w:tab/>
      </w:r>
      <w:r w:rsidRPr="00AC1B58">
        <w:rPr>
          <w:rFonts w:ascii="Arial" w:hAnsi="Arial" w:cs="Arial"/>
          <w:bCs/>
          <w:sz w:val="20"/>
          <w:szCs w:val="20"/>
        </w:rPr>
        <w:fldChar w:fldCharType="begin">
          <w:ffData>
            <w:name w:val="Text2"/>
            <w:enabled/>
            <w:calcOnExit w:val="0"/>
            <w:textInput/>
          </w:ffData>
        </w:fldChar>
      </w:r>
      <w:r w:rsidRPr="00AC1B58">
        <w:rPr>
          <w:rFonts w:ascii="Arial" w:hAnsi="Arial" w:cs="Arial"/>
          <w:bCs/>
          <w:sz w:val="20"/>
          <w:szCs w:val="20"/>
        </w:rPr>
        <w:instrText xml:space="preserve"> FORMTEXT </w:instrText>
      </w:r>
      <w:r w:rsidRPr="00AC1B58">
        <w:rPr>
          <w:rFonts w:ascii="Arial" w:hAnsi="Arial" w:cs="Arial"/>
          <w:bCs/>
          <w:sz w:val="20"/>
          <w:szCs w:val="20"/>
        </w:rPr>
      </w:r>
      <w:r w:rsidRPr="00AC1B58">
        <w:rPr>
          <w:rFonts w:ascii="Arial" w:hAnsi="Arial" w:cs="Arial"/>
          <w:bCs/>
          <w:sz w:val="20"/>
          <w:szCs w:val="20"/>
        </w:rPr>
        <w:fldChar w:fldCharType="separate"/>
      </w:r>
      <w:r w:rsidRPr="00AC1B58">
        <w:rPr>
          <w:rFonts w:ascii="Arial" w:hAnsi="Arial" w:cs="Arial"/>
          <w:bCs/>
          <w:noProof/>
          <w:sz w:val="20"/>
          <w:szCs w:val="20"/>
        </w:rPr>
        <w:t>     </w:t>
      </w:r>
      <w:r w:rsidRPr="00AC1B58">
        <w:rPr>
          <w:rFonts w:ascii="Arial" w:hAnsi="Arial" w:cs="Arial"/>
          <w:bCs/>
          <w:sz w:val="20"/>
          <w:szCs w:val="20"/>
        </w:rPr>
        <w:fldChar w:fldCharType="end"/>
      </w:r>
    </w:p>
    <w:p w:rsidR="00675247" w:rsidRPr="00AC1B58" w:rsidRDefault="00675247" w:rsidP="00675247">
      <w:pPr>
        <w:tabs>
          <w:tab w:val="left" w:pos="3969"/>
        </w:tabs>
        <w:spacing w:before="120"/>
        <w:ind w:left="902"/>
        <w:jc w:val="both"/>
        <w:rPr>
          <w:rFonts w:ascii="Arial" w:hAnsi="Arial" w:cs="Arial"/>
          <w:bCs/>
          <w:sz w:val="20"/>
          <w:szCs w:val="20"/>
        </w:rPr>
      </w:pPr>
    </w:p>
    <w:p w:rsidR="00675247" w:rsidRPr="00AC1B58" w:rsidRDefault="00675247" w:rsidP="00675247">
      <w:pPr>
        <w:tabs>
          <w:tab w:val="left" w:pos="3969"/>
        </w:tabs>
        <w:spacing w:before="120"/>
        <w:ind w:left="902"/>
        <w:jc w:val="both"/>
        <w:rPr>
          <w:rFonts w:ascii="Arial" w:hAnsi="Arial" w:cs="Arial"/>
          <w:bCs/>
          <w:sz w:val="20"/>
          <w:szCs w:val="20"/>
        </w:rPr>
      </w:pPr>
      <w:r w:rsidRPr="00AC1B58">
        <w:rPr>
          <w:rFonts w:ascii="Arial" w:hAnsi="Arial" w:cs="Arial"/>
          <w:bCs/>
          <w:sz w:val="20"/>
          <w:szCs w:val="20"/>
        </w:rPr>
        <w:t xml:space="preserve">Felelős műszaki vezető neve (MV-ÉV): </w:t>
      </w:r>
      <w:r w:rsidRPr="00AC1B58">
        <w:rPr>
          <w:rFonts w:ascii="Arial" w:hAnsi="Arial" w:cs="Arial"/>
          <w:bCs/>
          <w:sz w:val="20"/>
          <w:szCs w:val="20"/>
        </w:rPr>
        <w:fldChar w:fldCharType="begin">
          <w:ffData>
            <w:name w:val="Text2"/>
            <w:enabled/>
            <w:calcOnExit w:val="0"/>
            <w:textInput/>
          </w:ffData>
        </w:fldChar>
      </w:r>
      <w:r w:rsidRPr="00AC1B58">
        <w:rPr>
          <w:rFonts w:ascii="Arial" w:hAnsi="Arial" w:cs="Arial"/>
          <w:bCs/>
          <w:sz w:val="20"/>
          <w:szCs w:val="20"/>
        </w:rPr>
        <w:instrText xml:space="preserve"> FORMTEXT </w:instrText>
      </w:r>
      <w:r w:rsidRPr="00AC1B58">
        <w:rPr>
          <w:rFonts w:ascii="Arial" w:hAnsi="Arial" w:cs="Arial"/>
          <w:bCs/>
          <w:sz w:val="20"/>
          <w:szCs w:val="20"/>
        </w:rPr>
      </w:r>
      <w:r w:rsidRPr="00AC1B58">
        <w:rPr>
          <w:rFonts w:ascii="Arial" w:hAnsi="Arial" w:cs="Arial"/>
          <w:bCs/>
          <w:sz w:val="20"/>
          <w:szCs w:val="20"/>
        </w:rPr>
        <w:fldChar w:fldCharType="separate"/>
      </w:r>
      <w:r w:rsidRPr="00AC1B58">
        <w:rPr>
          <w:rFonts w:ascii="Arial" w:hAnsi="Arial" w:cs="Arial"/>
          <w:bCs/>
          <w:noProof/>
          <w:sz w:val="20"/>
          <w:szCs w:val="20"/>
        </w:rPr>
        <w:t>     </w:t>
      </w:r>
      <w:r w:rsidRPr="00AC1B58">
        <w:rPr>
          <w:rFonts w:ascii="Arial" w:hAnsi="Arial" w:cs="Arial"/>
          <w:bCs/>
          <w:sz w:val="20"/>
          <w:szCs w:val="20"/>
        </w:rPr>
        <w:fldChar w:fldCharType="end"/>
      </w:r>
    </w:p>
    <w:p w:rsidR="00675247" w:rsidRPr="00AC1B58" w:rsidRDefault="00675247" w:rsidP="00675247">
      <w:pPr>
        <w:tabs>
          <w:tab w:val="left" w:pos="1800"/>
        </w:tabs>
        <w:ind w:left="902"/>
        <w:jc w:val="both"/>
        <w:rPr>
          <w:rFonts w:ascii="Arial" w:hAnsi="Arial" w:cs="Arial"/>
          <w:bCs/>
          <w:sz w:val="20"/>
          <w:szCs w:val="20"/>
        </w:rPr>
      </w:pPr>
      <w:r w:rsidRPr="00AC1B58">
        <w:rPr>
          <w:rFonts w:ascii="Arial" w:hAnsi="Arial" w:cs="Arial"/>
          <w:bCs/>
          <w:sz w:val="20"/>
          <w:szCs w:val="20"/>
        </w:rPr>
        <w:t xml:space="preserve">Nyilvántartási száma: </w:t>
      </w:r>
      <w:r w:rsidRPr="00AC1B58">
        <w:rPr>
          <w:rFonts w:ascii="Arial" w:hAnsi="Arial" w:cs="Arial"/>
          <w:bCs/>
          <w:sz w:val="20"/>
          <w:szCs w:val="20"/>
        </w:rPr>
        <w:fldChar w:fldCharType="begin">
          <w:ffData>
            <w:name w:val="Text2"/>
            <w:enabled/>
            <w:calcOnExit w:val="0"/>
            <w:textInput/>
          </w:ffData>
        </w:fldChar>
      </w:r>
      <w:r w:rsidRPr="00AC1B58">
        <w:rPr>
          <w:rFonts w:ascii="Arial" w:hAnsi="Arial" w:cs="Arial"/>
          <w:bCs/>
          <w:sz w:val="20"/>
          <w:szCs w:val="20"/>
        </w:rPr>
        <w:instrText xml:space="preserve"> FORMTEXT </w:instrText>
      </w:r>
      <w:r w:rsidRPr="00AC1B58">
        <w:rPr>
          <w:rFonts w:ascii="Arial" w:hAnsi="Arial" w:cs="Arial"/>
          <w:bCs/>
          <w:sz w:val="20"/>
          <w:szCs w:val="20"/>
        </w:rPr>
      </w:r>
      <w:r w:rsidRPr="00AC1B58">
        <w:rPr>
          <w:rFonts w:ascii="Arial" w:hAnsi="Arial" w:cs="Arial"/>
          <w:bCs/>
          <w:sz w:val="20"/>
          <w:szCs w:val="20"/>
        </w:rPr>
        <w:fldChar w:fldCharType="separate"/>
      </w:r>
      <w:r w:rsidRPr="00AC1B58">
        <w:rPr>
          <w:rFonts w:ascii="Arial" w:hAnsi="Arial" w:cs="Arial"/>
          <w:bCs/>
          <w:noProof/>
          <w:sz w:val="20"/>
          <w:szCs w:val="20"/>
        </w:rPr>
        <w:t>     </w:t>
      </w:r>
      <w:r w:rsidRPr="00AC1B58">
        <w:rPr>
          <w:rFonts w:ascii="Arial" w:hAnsi="Arial" w:cs="Arial"/>
          <w:bCs/>
          <w:sz w:val="20"/>
          <w:szCs w:val="20"/>
        </w:rPr>
        <w:fldChar w:fldCharType="end"/>
      </w:r>
    </w:p>
    <w:p w:rsidR="00675247" w:rsidRPr="00AC1B58" w:rsidRDefault="00675247" w:rsidP="00675247">
      <w:pPr>
        <w:tabs>
          <w:tab w:val="left" w:pos="1800"/>
        </w:tabs>
        <w:ind w:left="902"/>
        <w:jc w:val="both"/>
        <w:rPr>
          <w:rFonts w:ascii="Arial" w:hAnsi="Arial" w:cs="Arial"/>
          <w:bCs/>
          <w:sz w:val="20"/>
          <w:szCs w:val="20"/>
        </w:rPr>
      </w:pPr>
      <w:r w:rsidRPr="00AC1B58">
        <w:rPr>
          <w:rFonts w:ascii="Arial" w:hAnsi="Arial" w:cs="Arial"/>
          <w:bCs/>
          <w:sz w:val="20"/>
          <w:szCs w:val="20"/>
        </w:rPr>
        <w:t>Telefon:</w:t>
      </w:r>
      <w:r w:rsidRPr="00AC1B58">
        <w:rPr>
          <w:rFonts w:ascii="Arial" w:hAnsi="Arial" w:cs="Arial"/>
          <w:bCs/>
          <w:sz w:val="20"/>
          <w:szCs w:val="20"/>
        </w:rPr>
        <w:tab/>
      </w:r>
      <w:r w:rsidRPr="00AC1B58">
        <w:rPr>
          <w:rFonts w:ascii="Arial" w:hAnsi="Arial" w:cs="Arial"/>
          <w:bCs/>
          <w:sz w:val="20"/>
          <w:szCs w:val="20"/>
        </w:rPr>
        <w:fldChar w:fldCharType="begin">
          <w:ffData>
            <w:name w:val="Text2"/>
            <w:enabled/>
            <w:calcOnExit w:val="0"/>
            <w:textInput/>
          </w:ffData>
        </w:fldChar>
      </w:r>
      <w:r w:rsidRPr="00AC1B58">
        <w:rPr>
          <w:rFonts w:ascii="Arial" w:hAnsi="Arial" w:cs="Arial"/>
          <w:bCs/>
          <w:sz w:val="20"/>
          <w:szCs w:val="20"/>
        </w:rPr>
        <w:instrText xml:space="preserve"> FORMTEXT </w:instrText>
      </w:r>
      <w:r w:rsidRPr="00AC1B58">
        <w:rPr>
          <w:rFonts w:ascii="Arial" w:hAnsi="Arial" w:cs="Arial"/>
          <w:bCs/>
          <w:sz w:val="20"/>
          <w:szCs w:val="20"/>
        </w:rPr>
      </w:r>
      <w:r w:rsidRPr="00AC1B58">
        <w:rPr>
          <w:rFonts w:ascii="Arial" w:hAnsi="Arial" w:cs="Arial"/>
          <w:bCs/>
          <w:sz w:val="20"/>
          <w:szCs w:val="20"/>
        </w:rPr>
        <w:fldChar w:fldCharType="separate"/>
      </w:r>
      <w:r w:rsidRPr="00AC1B58">
        <w:rPr>
          <w:rFonts w:ascii="Arial" w:hAnsi="Arial" w:cs="Arial"/>
          <w:bCs/>
          <w:noProof/>
          <w:sz w:val="20"/>
          <w:szCs w:val="20"/>
        </w:rPr>
        <w:t>     </w:t>
      </w:r>
      <w:r w:rsidRPr="00AC1B58">
        <w:rPr>
          <w:rFonts w:ascii="Arial" w:hAnsi="Arial" w:cs="Arial"/>
          <w:bCs/>
          <w:sz w:val="20"/>
          <w:szCs w:val="20"/>
        </w:rPr>
        <w:fldChar w:fldCharType="end"/>
      </w:r>
    </w:p>
    <w:p w:rsidR="00675247" w:rsidRPr="00AC1B58" w:rsidRDefault="00675247" w:rsidP="00675247">
      <w:pPr>
        <w:tabs>
          <w:tab w:val="left" w:pos="1800"/>
        </w:tabs>
        <w:ind w:left="902"/>
        <w:jc w:val="both"/>
        <w:rPr>
          <w:rFonts w:ascii="Arial" w:hAnsi="Arial" w:cs="Arial"/>
          <w:sz w:val="20"/>
          <w:szCs w:val="20"/>
        </w:rPr>
      </w:pPr>
      <w:r w:rsidRPr="00AC1B58">
        <w:rPr>
          <w:rFonts w:ascii="Arial" w:hAnsi="Arial" w:cs="Arial"/>
          <w:bCs/>
          <w:sz w:val="20"/>
          <w:szCs w:val="20"/>
        </w:rPr>
        <w:t>E-mail:</w:t>
      </w:r>
      <w:r w:rsidRPr="00AC1B58">
        <w:rPr>
          <w:rFonts w:ascii="Arial" w:hAnsi="Arial" w:cs="Arial"/>
          <w:bCs/>
          <w:sz w:val="20"/>
          <w:szCs w:val="20"/>
        </w:rPr>
        <w:tab/>
      </w:r>
      <w:r w:rsidRPr="00AC1B58">
        <w:rPr>
          <w:rFonts w:ascii="Arial" w:hAnsi="Arial" w:cs="Arial"/>
          <w:bCs/>
          <w:sz w:val="20"/>
          <w:szCs w:val="20"/>
        </w:rPr>
        <w:fldChar w:fldCharType="begin">
          <w:ffData>
            <w:name w:val="Text2"/>
            <w:enabled/>
            <w:calcOnExit w:val="0"/>
            <w:textInput/>
          </w:ffData>
        </w:fldChar>
      </w:r>
      <w:r w:rsidRPr="00AC1B58">
        <w:rPr>
          <w:rFonts w:ascii="Arial" w:hAnsi="Arial" w:cs="Arial"/>
          <w:bCs/>
          <w:sz w:val="20"/>
          <w:szCs w:val="20"/>
        </w:rPr>
        <w:instrText xml:space="preserve"> FORMTEXT </w:instrText>
      </w:r>
      <w:r w:rsidRPr="00AC1B58">
        <w:rPr>
          <w:rFonts w:ascii="Arial" w:hAnsi="Arial" w:cs="Arial"/>
          <w:bCs/>
          <w:sz w:val="20"/>
          <w:szCs w:val="20"/>
        </w:rPr>
      </w:r>
      <w:r w:rsidRPr="00AC1B58">
        <w:rPr>
          <w:rFonts w:ascii="Arial" w:hAnsi="Arial" w:cs="Arial"/>
          <w:bCs/>
          <w:sz w:val="20"/>
          <w:szCs w:val="20"/>
        </w:rPr>
        <w:fldChar w:fldCharType="separate"/>
      </w:r>
      <w:r w:rsidRPr="00AC1B58">
        <w:rPr>
          <w:rFonts w:ascii="Arial" w:hAnsi="Arial" w:cs="Arial"/>
          <w:bCs/>
          <w:noProof/>
          <w:sz w:val="20"/>
          <w:szCs w:val="20"/>
        </w:rPr>
        <w:t>     </w:t>
      </w:r>
      <w:r w:rsidRPr="00AC1B58">
        <w:rPr>
          <w:rFonts w:ascii="Arial" w:hAnsi="Arial" w:cs="Arial"/>
          <w:bCs/>
          <w:sz w:val="20"/>
          <w:szCs w:val="20"/>
        </w:rPr>
        <w:fldChar w:fldCharType="end"/>
      </w:r>
    </w:p>
    <w:p w:rsidR="00675247" w:rsidRPr="004920DB"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sidRPr="004920DB">
        <w:rPr>
          <w:rFonts w:ascii="Arial" w:hAnsi="Arial" w:cs="Arial"/>
          <w:sz w:val="20"/>
          <w:szCs w:val="20"/>
        </w:rPr>
        <w:t>A fenti személyek vagy adataikban bekövetkezett változásokról a Szerződő Felek egymást írásban, lehetőség szerint előzetesen értesítik.</w:t>
      </w:r>
    </w:p>
    <w:p w:rsidR="00675247" w:rsidRPr="003D7D7D"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sidRPr="00B974A8">
        <w:rPr>
          <w:rFonts w:ascii="Arial" w:hAnsi="Arial" w:cs="Arial"/>
          <w:sz w:val="20"/>
          <w:szCs w:val="20"/>
        </w:rPr>
        <w:lastRenderedPageBreak/>
        <w:t>Szerződő Felek közötti minden nyilatkozatot vagy egyéb értesítést írásban – tértivevényes levél, személyes kézbesíté</w:t>
      </w:r>
      <w:r>
        <w:rPr>
          <w:rFonts w:ascii="Arial" w:hAnsi="Arial" w:cs="Arial"/>
          <w:sz w:val="20"/>
          <w:szCs w:val="20"/>
        </w:rPr>
        <w:t xml:space="preserve">s, e-mail – kell eljuttatni </w:t>
      </w:r>
      <w:r w:rsidR="00C53FAD">
        <w:rPr>
          <w:rFonts w:ascii="Arial" w:hAnsi="Arial" w:cs="Arial"/>
          <w:sz w:val="20"/>
          <w:szCs w:val="20"/>
        </w:rPr>
        <w:t>az 6</w:t>
      </w:r>
      <w:r w:rsidRPr="003D7D7D">
        <w:rPr>
          <w:rFonts w:ascii="Arial" w:hAnsi="Arial" w:cs="Arial"/>
          <w:sz w:val="20"/>
          <w:szCs w:val="20"/>
        </w:rPr>
        <w:t>.1 pontban meghatározott elérhetőségekre.</w:t>
      </w:r>
    </w:p>
    <w:p w:rsidR="00675247"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sidRPr="004920DB">
        <w:rPr>
          <w:rFonts w:ascii="Arial" w:hAnsi="Arial" w:cs="Arial"/>
          <w:sz w:val="20"/>
          <w:szCs w:val="20"/>
        </w:rPr>
        <w:t>Az e-mail útján történő kézbesítés akkor tekinthető teljesítettnek, ha a címzett azt igazoltan kézhez vette, arról automatikus vagy kifejezett visszaigazolás érkezett.</w:t>
      </w:r>
    </w:p>
    <w:p w:rsidR="00675247" w:rsidRPr="00B73D1B" w:rsidRDefault="00675247" w:rsidP="00675247">
      <w:pPr>
        <w:numPr>
          <w:ilvl w:val="1"/>
          <w:numId w:val="18"/>
        </w:numPr>
        <w:tabs>
          <w:tab w:val="clear" w:pos="792"/>
          <w:tab w:val="num" w:pos="851"/>
        </w:tabs>
        <w:spacing w:before="240"/>
        <w:ind w:left="851" w:hanging="473"/>
        <w:jc w:val="both"/>
        <w:rPr>
          <w:rFonts w:ascii="Arial" w:hAnsi="Arial" w:cs="Arial"/>
          <w:sz w:val="20"/>
          <w:szCs w:val="20"/>
        </w:rPr>
      </w:pPr>
      <w:r w:rsidRPr="00B73D1B">
        <w:rPr>
          <w:rFonts w:ascii="Arial" w:hAnsi="Arial" w:cs="Arial"/>
          <w:sz w:val="20"/>
          <w:szCs w:val="20"/>
        </w:rPr>
        <w:t xml:space="preserve">A </w:t>
      </w:r>
      <w:r>
        <w:rPr>
          <w:rFonts w:ascii="Arial" w:hAnsi="Arial" w:cs="Arial"/>
          <w:sz w:val="20"/>
          <w:szCs w:val="20"/>
        </w:rPr>
        <w:t xml:space="preserve">Szerződő </w:t>
      </w:r>
      <w:r w:rsidRPr="00B73D1B">
        <w:rPr>
          <w:rFonts w:ascii="Arial" w:hAnsi="Arial" w:cs="Arial"/>
          <w:sz w:val="20"/>
          <w:szCs w:val="20"/>
        </w:rPr>
        <w:t xml:space="preserve">Felek a postán feladott nyilatkozatokat tértivevény különszolgáltatással, könyvelt küldeményként vagy futárszolgálat útján kötelesek elküldeni egymásnak. Az így feladott küldeményt a feladástól számított 15. (tizenötödik) munkanapon akkor is a címzett által </w:t>
      </w:r>
      <w:proofErr w:type="spellStart"/>
      <w:r w:rsidRPr="00B73D1B">
        <w:rPr>
          <w:rFonts w:ascii="Arial" w:hAnsi="Arial" w:cs="Arial"/>
          <w:sz w:val="20"/>
          <w:szCs w:val="20"/>
        </w:rPr>
        <w:t>kézhezvettnek</w:t>
      </w:r>
      <w:proofErr w:type="spellEnd"/>
      <w:r w:rsidRPr="00B73D1B">
        <w:rPr>
          <w:rFonts w:ascii="Arial" w:hAnsi="Arial" w:cs="Arial"/>
          <w:sz w:val="20"/>
          <w:szCs w:val="20"/>
        </w:rPr>
        <w:t xml:space="preserve"> kell tekinteni, ha</w:t>
      </w:r>
    </w:p>
    <w:p w:rsidR="00675247" w:rsidRDefault="00675247" w:rsidP="00675247">
      <w:pPr>
        <w:pStyle w:val="Listaszerbekezds"/>
        <w:numPr>
          <w:ilvl w:val="0"/>
          <w:numId w:val="19"/>
        </w:numPr>
        <w:spacing w:before="240"/>
        <w:ind w:left="1509"/>
        <w:contextualSpacing/>
        <w:jc w:val="both"/>
        <w:rPr>
          <w:rFonts w:ascii="Arial" w:hAnsi="Arial" w:cs="Arial"/>
          <w:sz w:val="20"/>
          <w:szCs w:val="20"/>
        </w:rPr>
      </w:pPr>
      <w:r w:rsidRPr="004D2834">
        <w:rPr>
          <w:rFonts w:ascii="Arial" w:hAnsi="Arial" w:cs="Arial"/>
          <w:sz w:val="20"/>
          <w:szCs w:val="20"/>
        </w:rPr>
        <w:t>a postai kézbesítési szabályok szerint a kézbesítés akadályozott,</w:t>
      </w:r>
    </w:p>
    <w:p w:rsidR="00675247" w:rsidRDefault="00675247" w:rsidP="00675247">
      <w:pPr>
        <w:pStyle w:val="Listaszerbekezds"/>
        <w:numPr>
          <w:ilvl w:val="0"/>
          <w:numId w:val="19"/>
        </w:numPr>
        <w:spacing w:before="240"/>
        <w:ind w:left="1509"/>
        <w:contextualSpacing/>
        <w:jc w:val="both"/>
        <w:rPr>
          <w:rFonts w:ascii="Arial" w:hAnsi="Arial" w:cs="Arial"/>
          <w:sz w:val="20"/>
          <w:szCs w:val="20"/>
        </w:rPr>
      </w:pPr>
      <w:r w:rsidRPr="004D2834">
        <w:rPr>
          <w:rFonts w:ascii="Arial" w:hAnsi="Arial" w:cs="Arial"/>
          <w:sz w:val="20"/>
          <w:szCs w:val="20"/>
        </w:rPr>
        <w:t>a postai szolgáltató által rendelkezésére tartott küldeményért a címzett nem jelentkezett, azt nem kereste,</w:t>
      </w:r>
    </w:p>
    <w:p w:rsidR="00675247" w:rsidRDefault="00675247" w:rsidP="00675247">
      <w:pPr>
        <w:pStyle w:val="Listaszerbekezds"/>
        <w:numPr>
          <w:ilvl w:val="0"/>
          <w:numId w:val="19"/>
        </w:numPr>
        <w:spacing w:before="240"/>
        <w:ind w:left="1509"/>
        <w:contextualSpacing/>
        <w:jc w:val="both"/>
        <w:rPr>
          <w:rFonts w:ascii="Arial" w:hAnsi="Arial" w:cs="Arial"/>
          <w:sz w:val="20"/>
          <w:szCs w:val="20"/>
        </w:rPr>
      </w:pPr>
      <w:r w:rsidRPr="004D2834">
        <w:rPr>
          <w:rFonts w:ascii="Arial" w:hAnsi="Arial" w:cs="Arial"/>
          <w:sz w:val="20"/>
          <w:szCs w:val="20"/>
        </w:rPr>
        <w:t>a címzett Fél a kézbesítési címében történt változást a másik Félnek korábban írásban nem jelentette be és a cégjegyzék szerinti székhelyére</w:t>
      </w:r>
      <w:r>
        <w:rPr>
          <w:rFonts w:ascii="Arial" w:hAnsi="Arial" w:cs="Arial"/>
          <w:sz w:val="20"/>
          <w:szCs w:val="20"/>
        </w:rPr>
        <w:t>, a kapcsolattartásra kijelölt személyek címére</w:t>
      </w:r>
      <w:r w:rsidRPr="004D2834">
        <w:rPr>
          <w:rFonts w:ascii="Arial" w:hAnsi="Arial" w:cs="Arial"/>
          <w:sz w:val="20"/>
          <w:szCs w:val="20"/>
        </w:rPr>
        <w:t xml:space="preserve"> címzett küldemény „elköltözött” jelzéssel érkezett vissza.</w:t>
      </w:r>
    </w:p>
    <w:p w:rsidR="00675247" w:rsidRPr="004920DB" w:rsidRDefault="00675247" w:rsidP="00675247">
      <w:pPr>
        <w:spacing w:before="240"/>
        <w:ind w:left="851"/>
        <w:jc w:val="both"/>
        <w:rPr>
          <w:rFonts w:ascii="Arial" w:hAnsi="Arial" w:cs="Arial"/>
          <w:sz w:val="20"/>
          <w:szCs w:val="20"/>
        </w:rPr>
      </w:pPr>
      <w:r w:rsidRPr="004D2834">
        <w:rPr>
          <w:rFonts w:ascii="Arial" w:hAnsi="Arial" w:cs="Arial"/>
          <w:sz w:val="20"/>
          <w:szCs w:val="20"/>
        </w:rPr>
        <w:t xml:space="preserve">Amennyiben a címzett az átvételt megtagadta, úgy a küldeményt az átvétel megtagadásának napján kell kézbesítettnek tekinteni. </w:t>
      </w:r>
    </w:p>
    <w:p w:rsidR="00675247" w:rsidRPr="004920DB"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sidRPr="004920DB">
        <w:rPr>
          <w:rFonts w:ascii="Arial" w:hAnsi="Arial" w:cs="Arial"/>
          <w:sz w:val="20"/>
          <w:szCs w:val="20"/>
        </w:rPr>
        <w:t>Az építkezés előrehaladásának nyomon követése érdekében Megrendelő jogosult egyeztetést kitűzni, amelyen a Vállalkozó képviselője köteles részt venni. Az egyeztetésről emlékeztető készül.</w:t>
      </w:r>
    </w:p>
    <w:p w:rsidR="00675247" w:rsidRDefault="00675247" w:rsidP="00675247">
      <w:pPr>
        <w:jc w:val="both"/>
        <w:rPr>
          <w:rFonts w:ascii="Arial" w:hAnsi="Arial" w:cs="Arial"/>
          <w:sz w:val="20"/>
          <w:szCs w:val="20"/>
        </w:rPr>
      </w:pPr>
    </w:p>
    <w:p w:rsidR="00675247" w:rsidRDefault="00675247" w:rsidP="00675247">
      <w:pPr>
        <w:jc w:val="both"/>
        <w:rPr>
          <w:rFonts w:ascii="Arial" w:hAnsi="Arial" w:cs="Arial"/>
          <w:sz w:val="20"/>
          <w:szCs w:val="20"/>
        </w:rPr>
      </w:pPr>
    </w:p>
    <w:p w:rsidR="00675247" w:rsidRDefault="00675247" w:rsidP="00675247">
      <w:pPr>
        <w:jc w:val="both"/>
        <w:rPr>
          <w:rFonts w:ascii="Arial" w:hAnsi="Arial" w:cs="Arial"/>
          <w:sz w:val="20"/>
          <w:szCs w:val="20"/>
        </w:rPr>
      </w:pPr>
    </w:p>
    <w:p w:rsidR="00675247" w:rsidRPr="00897171" w:rsidRDefault="00675247" w:rsidP="00675247">
      <w:pPr>
        <w:numPr>
          <w:ilvl w:val="0"/>
          <w:numId w:val="18"/>
        </w:numPr>
        <w:rPr>
          <w:rFonts w:ascii="Arial Narrow" w:hAnsi="Arial Narrow" w:cs="Arial Narrow"/>
          <w:b/>
          <w:bCs/>
        </w:rPr>
      </w:pPr>
      <w:r>
        <w:rPr>
          <w:rFonts w:ascii="Arial Narrow" w:hAnsi="Arial Narrow" w:cs="Arial Narrow"/>
          <w:b/>
          <w:bCs/>
        </w:rPr>
        <w:t>A TELJESÍTÉS HATÁRIDEJE</w:t>
      </w:r>
    </w:p>
    <w:p w:rsidR="00675247" w:rsidRDefault="00675247" w:rsidP="00675247">
      <w:pPr>
        <w:rPr>
          <w:rFonts w:ascii="Arial" w:hAnsi="Arial" w:cs="Arial"/>
          <w:sz w:val="20"/>
          <w:szCs w:val="20"/>
        </w:rPr>
      </w:pPr>
    </w:p>
    <w:p w:rsidR="00675247" w:rsidRPr="008216A1" w:rsidRDefault="00675247" w:rsidP="00675247">
      <w:pPr>
        <w:numPr>
          <w:ilvl w:val="1"/>
          <w:numId w:val="18"/>
        </w:numPr>
        <w:tabs>
          <w:tab w:val="clear" w:pos="792"/>
          <w:tab w:val="num" w:pos="900"/>
        </w:tabs>
        <w:spacing w:before="120"/>
        <w:ind w:left="896" w:hanging="539"/>
        <w:jc w:val="both"/>
        <w:rPr>
          <w:rFonts w:ascii="Arial" w:hAnsi="Arial" w:cs="Arial"/>
          <w:sz w:val="20"/>
          <w:szCs w:val="20"/>
        </w:rPr>
      </w:pPr>
      <w:r w:rsidRPr="008216A1">
        <w:rPr>
          <w:rFonts w:ascii="Arial" w:hAnsi="Arial" w:cs="Arial"/>
          <w:sz w:val="20"/>
          <w:szCs w:val="20"/>
        </w:rPr>
        <w:t xml:space="preserve">A szerződésben előírt kivitelezési munkák teljesítési határideje: </w:t>
      </w:r>
      <w:r w:rsidRPr="008216A1">
        <w:rPr>
          <w:rFonts w:ascii="Arial" w:hAnsi="Arial" w:cs="Arial"/>
          <w:b/>
          <w:bCs/>
          <w:sz w:val="20"/>
          <w:szCs w:val="20"/>
        </w:rPr>
        <w:t xml:space="preserve">a </w:t>
      </w:r>
      <w:r w:rsidR="00074E4D">
        <w:rPr>
          <w:rFonts w:ascii="Arial" w:hAnsi="Arial" w:cs="Arial"/>
          <w:b/>
          <w:bCs/>
          <w:sz w:val="20"/>
          <w:szCs w:val="20"/>
        </w:rPr>
        <w:t>szerződés</w:t>
      </w:r>
      <w:r w:rsidR="00A060BA">
        <w:rPr>
          <w:rFonts w:ascii="Arial" w:hAnsi="Arial" w:cs="Arial"/>
          <w:b/>
          <w:bCs/>
          <w:sz w:val="20"/>
          <w:szCs w:val="20"/>
        </w:rPr>
        <w:t xml:space="preserve"> </w:t>
      </w:r>
      <w:r w:rsidR="00A060BA" w:rsidRPr="00041F34">
        <w:rPr>
          <w:rFonts w:ascii="Arial" w:hAnsi="Arial" w:cs="Arial"/>
          <w:b/>
          <w:bCs/>
          <w:sz w:val="20"/>
          <w:szCs w:val="20"/>
        </w:rPr>
        <w:t>hatálybalépésé</w:t>
      </w:r>
      <w:r w:rsidR="00074E4D" w:rsidRPr="00041F34">
        <w:rPr>
          <w:rFonts w:ascii="Arial" w:hAnsi="Arial" w:cs="Arial"/>
          <w:b/>
          <w:bCs/>
          <w:sz w:val="20"/>
          <w:szCs w:val="20"/>
        </w:rPr>
        <w:t xml:space="preserve">től számított </w:t>
      </w:r>
      <w:r w:rsidR="00074E4D" w:rsidRPr="00041F34">
        <w:rPr>
          <w:rFonts w:ascii="Arial" w:hAnsi="Arial" w:cs="Arial"/>
          <w:b/>
          <w:sz w:val="20"/>
          <w:szCs w:val="20"/>
        </w:rPr>
        <w:t>24</w:t>
      </w:r>
      <w:r w:rsidRPr="00041F34">
        <w:rPr>
          <w:rFonts w:ascii="Arial" w:hAnsi="Arial" w:cs="Arial"/>
          <w:b/>
          <w:bCs/>
          <w:sz w:val="20"/>
          <w:szCs w:val="20"/>
        </w:rPr>
        <w:t xml:space="preserve"> hónap. </w:t>
      </w:r>
      <w:r w:rsidRPr="00041F34">
        <w:rPr>
          <w:rFonts w:ascii="Arial" w:hAnsi="Arial" w:cs="Arial"/>
          <w:sz w:val="20"/>
          <w:szCs w:val="20"/>
        </w:rPr>
        <w:t>A teljesítés időpontja a sikeres műszaki átadás-</w:t>
      </w:r>
      <w:r w:rsidRPr="008216A1">
        <w:rPr>
          <w:rFonts w:ascii="Arial" w:hAnsi="Arial" w:cs="Arial"/>
          <w:sz w:val="20"/>
          <w:szCs w:val="20"/>
        </w:rPr>
        <w:t>átvétel megkezdésének napja.</w:t>
      </w:r>
    </w:p>
    <w:p w:rsidR="00675247" w:rsidRPr="008216A1"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sidRPr="008216A1">
        <w:rPr>
          <w:rFonts w:ascii="Arial" w:hAnsi="Arial" w:cs="Arial"/>
          <w:sz w:val="20"/>
          <w:szCs w:val="20"/>
        </w:rPr>
        <w:t>Vállalkozó eredményfelelősséget vállal a beruházás szerződésszerű megvalósítására.</w:t>
      </w:r>
    </w:p>
    <w:p w:rsidR="00675247"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Pr>
          <w:rFonts w:ascii="Arial" w:hAnsi="Arial" w:cs="Arial"/>
          <w:sz w:val="20"/>
          <w:szCs w:val="20"/>
        </w:rPr>
        <w:t>A Vállalkozó előteljesítésre jogosult.</w:t>
      </w:r>
    </w:p>
    <w:p w:rsidR="00675247" w:rsidRDefault="00675247" w:rsidP="00675247">
      <w:pPr>
        <w:jc w:val="both"/>
        <w:rPr>
          <w:rFonts w:ascii="Arial" w:hAnsi="Arial" w:cs="Arial"/>
          <w:sz w:val="20"/>
          <w:szCs w:val="20"/>
        </w:rPr>
      </w:pPr>
    </w:p>
    <w:p w:rsidR="00675247" w:rsidRDefault="00675247" w:rsidP="00675247">
      <w:pPr>
        <w:jc w:val="both"/>
        <w:rPr>
          <w:rFonts w:ascii="Arial" w:hAnsi="Arial" w:cs="Arial"/>
          <w:sz w:val="20"/>
          <w:szCs w:val="20"/>
        </w:rPr>
      </w:pPr>
    </w:p>
    <w:p w:rsidR="00675247" w:rsidRDefault="00675247" w:rsidP="00675247">
      <w:pPr>
        <w:jc w:val="both"/>
        <w:rPr>
          <w:rFonts w:ascii="Arial" w:hAnsi="Arial" w:cs="Arial"/>
          <w:sz w:val="20"/>
          <w:szCs w:val="20"/>
        </w:rPr>
      </w:pPr>
    </w:p>
    <w:p w:rsidR="00675247" w:rsidRPr="006E143C" w:rsidRDefault="00675247" w:rsidP="00675247">
      <w:pPr>
        <w:numPr>
          <w:ilvl w:val="0"/>
          <w:numId w:val="18"/>
        </w:numPr>
        <w:rPr>
          <w:rFonts w:ascii="Arial Narrow" w:hAnsi="Arial Narrow" w:cs="Arial Narrow"/>
          <w:b/>
          <w:bCs/>
        </w:rPr>
      </w:pPr>
      <w:r w:rsidRPr="006E143C">
        <w:rPr>
          <w:rFonts w:ascii="Arial Narrow" w:hAnsi="Arial Narrow" w:cs="Arial Narrow"/>
          <w:b/>
          <w:bCs/>
        </w:rPr>
        <w:t>MŰSZAKI ÁTADÁS-ÁTVÉTEL</w:t>
      </w:r>
    </w:p>
    <w:p w:rsidR="00675247" w:rsidRPr="006E143C" w:rsidRDefault="00675247" w:rsidP="00675247">
      <w:pPr>
        <w:rPr>
          <w:rFonts w:ascii="Arial" w:hAnsi="Arial" w:cs="Arial"/>
          <w:sz w:val="20"/>
          <w:szCs w:val="20"/>
        </w:rPr>
      </w:pPr>
    </w:p>
    <w:p w:rsidR="00675247" w:rsidRDefault="00675247" w:rsidP="00675247">
      <w:pPr>
        <w:numPr>
          <w:ilvl w:val="1"/>
          <w:numId w:val="18"/>
        </w:numPr>
        <w:tabs>
          <w:tab w:val="clear" w:pos="792"/>
          <w:tab w:val="num" w:pos="900"/>
        </w:tabs>
        <w:ind w:left="900" w:hanging="540"/>
        <w:jc w:val="both"/>
        <w:rPr>
          <w:rFonts w:ascii="Arial" w:hAnsi="Arial" w:cs="Arial"/>
          <w:sz w:val="20"/>
          <w:szCs w:val="20"/>
        </w:rPr>
      </w:pPr>
      <w:r>
        <w:rPr>
          <w:rFonts w:ascii="Arial" w:hAnsi="Arial" w:cs="Arial"/>
          <w:sz w:val="20"/>
          <w:szCs w:val="20"/>
        </w:rPr>
        <w:t>Az építési beruházás építési tevékenységének befejezésekor műszaki átadás-átvételi eljárást kell lefolytatni.</w:t>
      </w:r>
      <w:r w:rsidRPr="006E143C">
        <w:rPr>
          <w:rFonts w:ascii="Arial" w:hAnsi="Arial" w:cs="Arial"/>
          <w:sz w:val="20"/>
          <w:szCs w:val="20"/>
        </w:rPr>
        <w:t xml:space="preserve"> A műszaki átadás-átvételi eljárás célja annak ellenőrzése, hogy a Megrendelő és a Vállalkozó közötti jelen szerződés tárgya szerinti építőipari kivitelezési tevékenység a szerződésben és jogszabályban előírtak alapján, a kivitelezési dokumentációban meghatározottak szerint maradéktalanul megvalósult, és a teljesítés megfelel az előírt műszaki és a jelen szerződésben vállalt egyéb követelményeknek és jellemzőknek.</w:t>
      </w:r>
    </w:p>
    <w:p w:rsidR="00675247"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Pr>
          <w:rFonts w:ascii="Arial" w:hAnsi="Arial" w:cs="Arial"/>
          <w:sz w:val="20"/>
          <w:szCs w:val="20"/>
        </w:rPr>
        <w:t>Vállalkozó a műszaki átadás-átvételi eljárás megkezdhetőségéről a Megrendelőt 15 nappal korábban köteles értesíteni írásos készre jelentéssel. A műszaki átadás-átvételi eljárás megkezdésére akkor kerülhet sor, ha a létesítmény készültségi foka olyan szintű, hogy az esetlegesen fennálló hibák és hiányosságok nem akadályozzák a rendeltetésszerű használatot és ezek a hibák és hiányosságok a műszaki átadás-átvétel időtartama alatt kijavíthatóak, pótolhatóak.</w:t>
      </w:r>
    </w:p>
    <w:p w:rsidR="00675247" w:rsidRPr="00041F34"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Pr>
          <w:rFonts w:ascii="Arial" w:hAnsi="Arial" w:cs="Arial"/>
          <w:sz w:val="20"/>
          <w:szCs w:val="20"/>
        </w:rPr>
        <w:t xml:space="preserve">A műszaki átadás-átvétel feltételeként a Vállalkozó köteles a Megrendelőnek egy példányban átadni az átadás-átvételi eljáráshoz szükséges okiratokat, így különösen a </w:t>
      </w:r>
      <w:r>
        <w:rPr>
          <w:rFonts w:ascii="Arial" w:hAnsi="Arial" w:cs="Arial"/>
          <w:sz w:val="20"/>
          <w:szCs w:val="20"/>
        </w:rPr>
        <w:lastRenderedPageBreak/>
        <w:t xml:space="preserve">felelős műszaki vezetői nyilatkozatot, a beépített anyagok minőségi bizonyítványait, a gépkönyveket, a </w:t>
      </w:r>
      <w:r w:rsidRPr="00041F34">
        <w:rPr>
          <w:rFonts w:ascii="Arial" w:hAnsi="Arial" w:cs="Arial"/>
          <w:sz w:val="20"/>
          <w:szCs w:val="20"/>
        </w:rPr>
        <w:t>garanciajegyeket</w:t>
      </w:r>
      <w:r w:rsidR="00A060BA" w:rsidRPr="00041F34">
        <w:rPr>
          <w:rFonts w:ascii="Arial" w:hAnsi="Arial" w:cs="Arial"/>
          <w:sz w:val="20"/>
          <w:szCs w:val="20"/>
        </w:rPr>
        <w:t>, valamint a megvalósulási tervdokumentációt</w:t>
      </w:r>
      <w:r w:rsidRPr="00041F34">
        <w:rPr>
          <w:rFonts w:ascii="Arial" w:hAnsi="Arial" w:cs="Arial"/>
          <w:sz w:val="20"/>
          <w:szCs w:val="20"/>
        </w:rPr>
        <w:t>.</w:t>
      </w:r>
    </w:p>
    <w:p w:rsidR="00675247"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Pr>
          <w:rFonts w:ascii="Arial" w:hAnsi="Arial" w:cs="Arial"/>
          <w:sz w:val="20"/>
          <w:szCs w:val="20"/>
        </w:rPr>
        <w:t>Szerződő Felek rögzítik, hogy a kivitelezési munkákkal összefüggésben esetlegesen keletkező szellemi alkotások korlátlan, határozatlan idejű, kizárólagos és harmadik személynek ellenszolgáltatás nélkül átadható felhasználási jogát Megrendelő külön ellenszolgáltatás nélkül szerzi meg. Megrendelő jogosult bármely, a szerződés alapján elkészült mű/alkotás átdolgozására is.</w:t>
      </w:r>
    </w:p>
    <w:p w:rsidR="00675247" w:rsidRDefault="00675247" w:rsidP="00675247">
      <w:pPr>
        <w:tabs>
          <w:tab w:val="left" w:pos="2520"/>
        </w:tabs>
        <w:ind w:left="2524" w:hanging="1622"/>
        <w:jc w:val="both"/>
        <w:rPr>
          <w:rFonts w:ascii="Arial" w:hAnsi="Arial" w:cs="Arial"/>
          <w:sz w:val="20"/>
          <w:szCs w:val="20"/>
        </w:rPr>
      </w:pPr>
    </w:p>
    <w:p w:rsidR="00675247" w:rsidRDefault="00675247" w:rsidP="00675247">
      <w:pPr>
        <w:tabs>
          <w:tab w:val="left" w:pos="2520"/>
        </w:tabs>
        <w:ind w:left="2524" w:hanging="1622"/>
        <w:jc w:val="both"/>
        <w:rPr>
          <w:rFonts w:ascii="Arial" w:hAnsi="Arial" w:cs="Arial"/>
          <w:sz w:val="20"/>
          <w:szCs w:val="20"/>
        </w:rPr>
      </w:pPr>
    </w:p>
    <w:p w:rsidR="00675247" w:rsidRPr="00897171" w:rsidRDefault="00675247" w:rsidP="00675247">
      <w:pPr>
        <w:numPr>
          <w:ilvl w:val="0"/>
          <w:numId w:val="18"/>
        </w:numPr>
        <w:rPr>
          <w:rFonts w:ascii="Arial Narrow" w:hAnsi="Arial Narrow" w:cs="Arial Narrow"/>
          <w:b/>
          <w:bCs/>
        </w:rPr>
      </w:pPr>
      <w:r>
        <w:rPr>
          <w:rFonts w:ascii="Arial Narrow" w:hAnsi="Arial Narrow" w:cs="Arial Narrow"/>
          <w:b/>
          <w:bCs/>
        </w:rPr>
        <w:t>JÓTÁLLÁS, GARANCIA</w:t>
      </w:r>
    </w:p>
    <w:p w:rsidR="00675247" w:rsidRDefault="00675247" w:rsidP="00675247">
      <w:pPr>
        <w:rPr>
          <w:rFonts w:ascii="Arial" w:hAnsi="Arial" w:cs="Arial"/>
          <w:sz w:val="20"/>
          <w:szCs w:val="20"/>
        </w:rPr>
      </w:pPr>
    </w:p>
    <w:p w:rsidR="006A314D" w:rsidRPr="006A314D" w:rsidRDefault="00675247" w:rsidP="006A314D">
      <w:pPr>
        <w:numPr>
          <w:ilvl w:val="1"/>
          <w:numId w:val="18"/>
        </w:numPr>
        <w:tabs>
          <w:tab w:val="clear" w:pos="792"/>
          <w:tab w:val="num" w:pos="900"/>
        </w:tabs>
        <w:ind w:left="900" w:hanging="540"/>
        <w:jc w:val="both"/>
        <w:rPr>
          <w:rFonts w:ascii="Arial" w:hAnsi="Arial" w:cs="Arial"/>
          <w:sz w:val="20"/>
          <w:szCs w:val="20"/>
        </w:rPr>
      </w:pPr>
      <w:r w:rsidRPr="006A314D">
        <w:rPr>
          <w:rFonts w:ascii="Arial" w:hAnsi="Arial" w:cs="Arial"/>
          <w:sz w:val="20"/>
          <w:szCs w:val="20"/>
        </w:rPr>
        <w:t xml:space="preserve">Vállalkozó </w:t>
      </w:r>
      <w:r w:rsidR="006A314D" w:rsidRPr="006A314D">
        <w:rPr>
          <w:rFonts w:ascii="Arial" w:hAnsi="Arial" w:cs="Arial"/>
          <w:b/>
          <w:bCs/>
          <w:sz w:val="20"/>
          <w:szCs w:val="20"/>
        </w:rPr>
        <w:t>60</w:t>
      </w:r>
      <w:r w:rsidRPr="006A314D">
        <w:rPr>
          <w:rFonts w:ascii="Arial" w:hAnsi="Arial" w:cs="Arial"/>
          <w:sz w:val="20"/>
          <w:szCs w:val="20"/>
        </w:rPr>
        <w:t xml:space="preserve"> </w:t>
      </w:r>
      <w:r w:rsidRPr="006A314D">
        <w:rPr>
          <w:rFonts w:ascii="Arial" w:hAnsi="Arial" w:cs="Arial"/>
          <w:b/>
          <w:sz w:val="20"/>
          <w:szCs w:val="20"/>
        </w:rPr>
        <w:t>hónap</w:t>
      </w:r>
      <w:r w:rsidRPr="006A314D">
        <w:rPr>
          <w:rFonts w:ascii="Arial" w:hAnsi="Arial" w:cs="Arial"/>
          <w:sz w:val="20"/>
          <w:szCs w:val="20"/>
        </w:rPr>
        <w:t xml:space="preserve"> teljes körű jótállást vállal a kivitelezési munkák elvégzésére, a </w:t>
      </w:r>
      <w:r w:rsidRPr="00041F34">
        <w:rPr>
          <w:rFonts w:ascii="Arial" w:hAnsi="Arial" w:cs="Arial"/>
          <w:sz w:val="20"/>
          <w:szCs w:val="20"/>
        </w:rPr>
        <w:t>megvalósítot</w:t>
      </w:r>
      <w:r w:rsidR="00B66DED" w:rsidRPr="00041F34">
        <w:rPr>
          <w:rFonts w:ascii="Arial" w:hAnsi="Arial" w:cs="Arial"/>
          <w:sz w:val="20"/>
          <w:szCs w:val="20"/>
        </w:rPr>
        <w:t>t létesítményre és tartozékaira, továbbá</w:t>
      </w:r>
      <w:r w:rsidR="006A314D" w:rsidRPr="00041F34">
        <w:rPr>
          <w:rFonts w:ascii="Arial" w:hAnsi="Arial" w:cs="Arial"/>
          <w:sz w:val="20"/>
          <w:szCs w:val="20"/>
        </w:rPr>
        <w:t xml:space="preserve"> a </w:t>
      </w:r>
      <w:r w:rsidR="00B66DED" w:rsidRPr="00041F34">
        <w:rPr>
          <w:rFonts w:ascii="Arial" w:hAnsi="Arial" w:cs="Arial"/>
          <w:sz w:val="20"/>
          <w:szCs w:val="20"/>
        </w:rPr>
        <w:t xml:space="preserve">181/2003 (XI.5.) Korm. rendelet 4. mellékletében </w:t>
      </w:r>
      <w:r w:rsidR="00E1494B" w:rsidRPr="00041F34">
        <w:rPr>
          <w:rFonts w:ascii="Arial" w:hAnsi="Arial" w:cs="Arial"/>
          <w:sz w:val="20"/>
          <w:szCs w:val="20"/>
        </w:rPr>
        <w:t>meghatározott</w:t>
      </w:r>
      <w:r w:rsidR="00B66DED" w:rsidRPr="00041F34">
        <w:rPr>
          <w:rFonts w:ascii="Arial" w:hAnsi="Arial" w:cs="Arial"/>
          <w:sz w:val="20"/>
          <w:szCs w:val="20"/>
        </w:rPr>
        <w:t xml:space="preserve"> </w:t>
      </w:r>
      <w:r w:rsidR="00E1494B" w:rsidRPr="00041F34">
        <w:rPr>
          <w:rFonts w:ascii="Arial" w:hAnsi="Arial" w:cs="Arial"/>
          <w:sz w:val="20"/>
          <w:szCs w:val="20"/>
        </w:rPr>
        <w:t>épület</w:t>
      </w:r>
      <w:r w:rsidR="00B66DED" w:rsidRPr="00041F34">
        <w:rPr>
          <w:rFonts w:ascii="Arial" w:hAnsi="Arial" w:cs="Arial"/>
          <w:sz w:val="20"/>
          <w:szCs w:val="20"/>
        </w:rPr>
        <w:t>szerkezet</w:t>
      </w:r>
      <w:r w:rsidR="00E1494B" w:rsidRPr="00041F34">
        <w:rPr>
          <w:rFonts w:ascii="Arial" w:hAnsi="Arial" w:cs="Arial"/>
          <w:sz w:val="20"/>
          <w:szCs w:val="20"/>
        </w:rPr>
        <w:t>ekre</w:t>
      </w:r>
      <w:r w:rsidR="00B66DED" w:rsidRPr="00041F34">
        <w:rPr>
          <w:rFonts w:ascii="Arial" w:hAnsi="Arial" w:cs="Arial"/>
          <w:sz w:val="20"/>
          <w:szCs w:val="20"/>
        </w:rPr>
        <w:t xml:space="preserve"> 120 hónap jótállást vállal. Vállalkozó a jótállás mellett </w:t>
      </w:r>
      <w:r w:rsidR="006A314D" w:rsidRPr="00041F34">
        <w:rPr>
          <w:rFonts w:ascii="Arial" w:hAnsi="Arial" w:cs="Arial"/>
          <w:sz w:val="20"/>
          <w:szCs w:val="20"/>
        </w:rPr>
        <w:t>jogszabályban meghatározott alkalmassági időhöz igazodó szavatossági időt</w:t>
      </w:r>
      <w:r w:rsidR="006A314D" w:rsidRPr="006A314D">
        <w:rPr>
          <w:rFonts w:ascii="Arial" w:hAnsi="Arial" w:cs="Arial"/>
          <w:sz w:val="20"/>
          <w:szCs w:val="20"/>
        </w:rPr>
        <w:t xml:space="preserve"> vállal</w:t>
      </w:r>
    </w:p>
    <w:p w:rsidR="00675247"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Pr>
          <w:rFonts w:ascii="Arial" w:hAnsi="Arial" w:cs="Arial"/>
          <w:sz w:val="20"/>
          <w:szCs w:val="20"/>
        </w:rPr>
        <w:t>Megrendelő jótállási vagy szavatossági kifogás esetén köteles írásban jelezni Vállalkozó felé a bekövetkezett meghibásodást. Vállalkozó köteles a feltárt és a Megrendelő által közölt hibákat saját költségére, haladéktalanul, de legkésőbb az értesítéstől számított 8 napon belül kijavítani. Amennyiben ez műszakilag nem lehetséges 8 napon belül a javítást megkezdeni és megszakítás nélkül befejezni.</w:t>
      </w:r>
    </w:p>
    <w:p w:rsidR="00675247" w:rsidRPr="00AD3AB0"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sidRPr="00AD3AB0">
        <w:rPr>
          <w:rFonts w:ascii="Arial" w:hAnsi="Arial" w:cs="Arial"/>
          <w:sz w:val="20"/>
          <w:szCs w:val="20"/>
        </w:rPr>
        <w:t>Amennyiben a Vállalkozó a fenti határidőben nem intézkedik, vagy intézkedései az elvárt hatás kiváltására alkalmatlanok, Megrendelő jogosult a hibát a Vállalkozó költségére és kockázatára megszüntetni. Vállalkozó jótállási kötelezettsége ezen munkarészekre továbbra is fennáll.</w:t>
      </w:r>
    </w:p>
    <w:p w:rsidR="00675247"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Pr>
          <w:rFonts w:ascii="Arial" w:hAnsi="Arial" w:cs="Arial"/>
          <w:sz w:val="20"/>
          <w:szCs w:val="20"/>
        </w:rPr>
        <w:t>Szerződő Felek a műszaki átadás-átvételi eljárás lezárásától számított egy éven belül, valamint a jótállási idő lejárta előtt 30 nappal utó felülvizsgálatot tartanak.</w:t>
      </w:r>
    </w:p>
    <w:p w:rsidR="00675247"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Pr>
          <w:rFonts w:ascii="Arial" w:hAnsi="Arial" w:cs="Arial"/>
          <w:sz w:val="20"/>
          <w:szCs w:val="20"/>
        </w:rPr>
        <w:t>Az utó felülvizsgálati eljárást a Megrendelő készíti elő, az eljárás megkezdése előtt 8 nappal értesíti a Vállalkozót. Az eljárás során jegyzőkönyvben rögzítik az esetlegesen fennálló hibákat, valamint az azok kijavítására meghatározott határidőt. Vállalkozó köteles a jegyzőkönyvben rögzített hibákat saját költségén kijavítani.</w:t>
      </w:r>
    </w:p>
    <w:p w:rsidR="00675247" w:rsidRDefault="00675247" w:rsidP="00675247">
      <w:pPr>
        <w:tabs>
          <w:tab w:val="num" w:pos="900"/>
        </w:tabs>
        <w:spacing w:before="240"/>
        <w:jc w:val="both"/>
        <w:rPr>
          <w:rFonts w:ascii="Arial" w:hAnsi="Arial" w:cs="Arial"/>
          <w:sz w:val="20"/>
          <w:szCs w:val="20"/>
        </w:rPr>
      </w:pPr>
    </w:p>
    <w:p w:rsidR="00675247" w:rsidRPr="00897171" w:rsidRDefault="00675247" w:rsidP="00675247">
      <w:pPr>
        <w:numPr>
          <w:ilvl w:val="0"/>
          <w:numId w:val="18"/>
        </w:numPr>
        <w:rPr>
          <w:rFonts w:ascii="Arial Narrow" w:hAnsi="Arial Narrow" w:cs="Arial Narrow"/>
          <w:b/>
          <w:bCs/>
        </w:rPr>
      </w:pPr>
      <w:r>
        <w:rPr>
          <w:rFonts w:ascii="Arial Narrow" w:hAnsi="Arial Narrow" w:cs="Arial Narrow"/>
          <w:b/>
          <w:bCs/>
        </w:rPr>
        <w:t>FELMONDÁS, ELÁLLÁS</w:t>
      </w:r>
    </w:p>
    <w:p w:rsidR="00675247" w:rsidRDefault="00675247" w:rsidP="00675247">
      <w:pPr>
        <w:rPr>
          <w:rFonts w:ascii="Arial" w:hAnsi="Arial" w:cs="Arial"/>
          <w:sz w:val="20"/>
          <w:szCs w:val="20"/>
        </w:rPr>
      </w:pPr>
    </w:p>
    <w:p w:rsidR="00675247" w:rsidRDefault="00675247" w:rsidP="00675247">
      <w:pPr>
        <w:numPr>
          <w:ilvl w:val="1"/>
          <w:numId w:val="18"/>
        </w:numPr>
        <w:tabs>
          <w:tab w:val="clear" w:pos="792"/>
          <w:tab w:val="num" w:pos="900"/>
        </w:tabs>
        <w:ind w:left="900" w:hanging="540"/>
        <w:jc w:val="both"/>
        <w:rPr>
          <w:rFonts w:ascii="Arial" w:hAnsi="Arial" w:cs="Arial"/>
          <w:sz w:val="20"/>
          <w:szCs w:val="20"/>
        </w:rPr>
      </w:pPr>
      <w:r>
        <w:rPr>
          <w:rFonts w:ascii="Arial" w:hAnsi="Arial" w:cs="Arial"/>
          <w:sz w:val="20"/>
          <w:szCs w:val="20"/>
        </w:rPr>
        <w:t>A szerződés felmondására és megszüntetésére a Polgári Törvénykönyv szabályai az irányadóak a szerződésben rögzített kikötésekkel.</w:t>
      </w:r>
    </w:p>
    <w:p w:rsidR="00675247"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Pr>
          <w:rFonts w:ascii="Arial" w:hAnsi="Arial" w:cs="Arial"/>
          <w:sz w:val="20"/>
          <w:szCs w:val="20"/>
        </w:rPr>
        <w:t>Súlyos szerződésszegésnek minősül minden olyan szerződésszegés, amely a szerződés azonnali felmondására ad lehetőséget.</w:t>
      </w:r>
    </w:p>
    <w:p w:rsidR="00675247" w:rsidRDefault="00675247" w:rsidP="00675247">
      <w:pPr>
        <w:numPr>
          <w:ilvl w:val="1"/>
          <w:numId w:val="18"/>
        </w:numPr>
        <w:tabs>
          <w:tab w:val="clear" w:pos="792"/>
          <w:tab w:val="num" w:pos="851"/>
        </w:tabs>
        <w:spacing w:before="240"/>
        <w:ind w:left="851" w:hanging="491"/>
        <w:jc w:val="both"/>
        <w:rPr>
          <w:rFonts w:ascii="Arial" w:hAnsi="Arial" w:cs="Arial"/>
          <w:sz w:val="20"/>
          <w:szCs w:val="20"/>
        </w:rPr>
      </w:pPr>
      <w:r>
        <w:rPr>
          <w:rFonts w:ascii="Arial" w:hAnsi="Arial" w:cs="Arial"/>
          <w:sz w:val="20"/>
          <w:szCs w:val="20"/>
        </w:rPr>
        <w:t>A Megrendelő a Vállalkozóhoz intézett írásbeli nyilatkozattal, azonnali hatállyal felmondhatja a szerződést, ha:</w:t>
      </w:r>
    </w:p>
    <w:p w:rsidR="00675247" w:rsidRDefault="00675247" w:rsidP="00675247">
      <w:pPr>
        <w:jc w:val="both"/>
        <w:rPr>
          <w:rFonts w:ascii="Arial" w:hAnsi="Arial" w:cs="Arial"/>
          <w:sz w:val="20"/>
          <w:szCs w:val="20"/>
        </w:rPr>
      </w:pPr>
    </w:p>
    <w:p w:rsidR="00675247" w:rsidRDefault="00675247" w:rsidP="00675247">
      <w:pPr>
        <w:numPr>
          <w:ilvl w:val="0"/>
          <w:numId w:val="17"/>
        </w:numPr>
        <w:jc w:val="both"/>
        <w:rPr>
          <w:rFonts w:ascii="Arial" w:hAnsi="Arial" w:cs="Arial"/>
          <w:sz w:val="20"/>
          <w:szCs w:val="20"/>
        </w:rPr>
      </w:pPr>
      <w:r>
        <w:rPr>
          <w:rFonts w:ascii="Arial" w:hAnsi="Arial" w:cs="Arial"/>
          <w:sz w:val="20"/>
          <w:szCs w:val="20"/>
        </w:rPr>
        <w:t>Vállalkozó szerződéses kötelezettségeit súlyosan vagy ismételten megszegi;</w:t>
      </w:r>
    </w:p>
    <w:p w:rsidR="00675247" w:rsidRDefault="00675247" w:rsidP="00675247">
      <w:pPr>
        <w:numPr>
          <w:ilvl w:val="0"/>
          <w:numId w:val="17"/>
        </w:numPr>
        <w:spacing w:before="120"/>
        <w:ind w:left="1146" w:hanging="437"/>
        <w:jc w:val="both"/>
        <w:rPr>
          <w:rFonts w:ascii="Arial" w:hAnsi="Arial" w:cs="Arial"/>
          <w:sz w:val="20"/>
          <w:szCs w:val="20"/>
        </w:rPr>
      </w:pPr>
      <w:r>
        <w:rPr>
          <w:rFonts w:ascii="Arial" w:hAnsi="Arial" w:cs="Arial"/>
          <w:sz w:val="20"/>
          <w:szCs w:val="20"/>
        </w:rPr>
        <w:t xml:space="preserve">Vállalkozó fizetésképtelenné válik, ellene csődeljárást (kivéve a </w:t>
      </w:r>
      <w:proofErr w:type="spellStart"/>
      <w:r>
        <w:rPr>
          <w:rFonts w:ascii="Arial" w:hAnsi="Arial" w:cs="Arial"/>
          <w:sz w:val="20"/>
          <w:szCs w:val="20"/>
        </w:rPr>
        <w:t>Cstv</w:t>
      </w:r>
      <w:proofErr w:type="spellEnd"/>
      <w:r>
        <w:rPr>
          <w:rFonts w:ascii="Arial" w:hAnsi="Arial" w:cs="Arial"/>
          <w:sz w:val="20"/>
          <w:szCs w:val="20"/>
        </w:rPr>
        <w:t>. 11. § (2) bekezdés h) pontjában foglaltakat) vagy jogerősen felszámolási eljárást rendeltek el, végelszámolását határozza el, felfüggeszti gazdasági tevékenységét, kifizetéseit beszünteti;</w:t>
      </w:r>
    </w:p>
    <w:p w:rsidR="00675247" w:rsidRDefault="00675247" w:rsidP="00675247">
      <w:pPr>
        <w:numPr>
          <w:ilvl w:val="0"/>
          <w:numId w:val="17"/>
        </w:numPr>
        <w:spacing w:before="120"/>
        <w:ind w:left="1146" w:hanging="437"/>
        <w:jc w:val="both"/>
        <w:rPr>
          <w:rFonts w:ascii="Arial" w:hAnsi="Arial" w:cs="Arial"/>
          <w:sz w:val="20"/>
          <w:szCs w:val="20"/>
        </w:rPr>
      </w:pPr>
      <w:r>
        <w:rPr>
          <w:rFonts w:ascii="Arial" w:hAnsi="Arial" w:cs="Arial"/>
          <w:sz w:val="20"/>
          <w:szCs w:val="20"/>
        </w:rPr>
        <w:t>Vállalkozó vagyonában olyan jelentős változás következik be, amely a Megrendelő megítélése szerint a szerződésben vállalt kötelezettségek teljesítését veszélyezteti;</w:t>
      </w:r>
    </w:p>
    <w:p w:rsidR="00675247" w:rsidRDefault="00675247" w:rsidP="00675247">
      <w:pPr>
        <w:numPr>
          <w:ilvl w:val="0"/>
          <w:numId w:val="17"/>
        </w:numPr>
        <w:spacing w:before="120"/>
        <w:ind w:left="1146" w:hanging="437"/>
        <w:jc w:val="both"/>
        <w:rPr>
          <w:rFonts w:ascii="Arial" w:hAnsi="Arial" w:cs="Arial"/>
          <w:sz w:val="20"/>
          <w:szCs w:val="20"/>
        </w:rPr>
      </w:pPr>
      <w:r>
        <w:rPr>
          <w:rFonts w:ascii="Arial" w:hAnsi="Arial" w:cs="Arial"/>
          <w:sz w:val="20"/>
          <w:szCs w:val="20"/>
        </w:rPr>
        <w:t>Megrendelő érdekeit, különösen a projekt előrehaladását veszélyeztető vagy a jó hírnevét sértő esemény következik be;</w:t>
      </w:r>
    </w:p>
    <w:p w:rsidR="00675247" w:rsidRDefault="00675247" w:rsidP="00675247">
      <w:pPr>
        <w:numPr>
          <w:ilvl w:val="0"/>
          <w:numId w:val="17"/>
        </w:numPr>
        <w:spacing w:before="120"/>
        <w:ind w:left="1146" w:hanging="437"/>
        <w:jc w:val="both"/>
        <w:rPr>
          <w:rFonts w:ascii="Arial" w:hAnsi="Arial" w:cs="Arial"/>
          <w:sz w:val="20"/>
          <w:szCs w:val="20"/>
        </w:rPr>
      </w:pPr>
      <w:r>
        <w:rPr>
          <w:rFonts w:ascii="Arial" w:hAnsi="Arial" w:cs="Arial"/>
          <w:sz w:val="20"/>
          <w:szCs w:val="20"/>
        </w:rPr>
        <w:lastRenderedPageBreak/>
        <w:t xml:space="preserve">Vállalkozó a teljesítési határidőhöz </w:t>
      </w:r>
      <w:r w:rsidRPr="003D7D7D">
        <w:rPr>
          <w:rFonts w:ascii="Arial" w:hAnsi="Arial" w:cs="Arial"/>
          <w:sz w:val="20"/>
          <w:szCs w:val="20"/>
        </w:rPr>
        <w:t>képest 20 napot</w:t>
      </w:r>
      <w:r>
        <w:rPr>
          <w:rFonts w:ascii="Arial" w:hAnsi="Arial" w:cs="Arial"/>
          <w:sz w:val="20"/>
          <w:szCs w:val="20"/>
        </w:rPr>
        <w:t xml:space="preserve"> meghaladó késedelembe esik;</w:t>
      </w:r>
    </w:p>
    <w:p w:rsidR="00675247" w:rsidRDefault="00675247" w:rsidP="00675247">
      <w:pPr>
        <w:numPr>
          <w:ilvl w:val="0"/>
          <w:numId w:val="17"/>
        </w:numPr>
        <w:spacing w:before="120"/>
        <w:ind w:left="1146" w:hanging="437"/>
        <w:jc w:val="both"/>
        <w:rPr>
          <w:rFonts w:ascii="Arial" w:hAnsi="Arial" w:cs="Arial"/>
          <w:sz w:val="20"/>
          <w:szCs w:val="20"/>
        </w:rPr>
      </w:pPr>
      <w:r>
        <w:rPr>
          <w:rFonts w:ascii="Arial" w:hAnsi="Arial" w:cs="Arial"/>
          <w:sz w:val="20"/>
          <w:szCs w:val="20"/>
        </w:rPr>
        <w:t>Vállalkozó ismételt felszólítás ellenére sem teljesíti Megrendelő utasításait;</w:t>
      </w:r>
    </w:p>
    <w:p w:rsidR="00675247" w:rsidRDefault="00675247" w:rsidP="00675247">
      <w:pPr>
        <w:numPr>
          <w:ilvl w:val="0"/>
          <w:numId w:val="17"/>
        </w:numPr>
        <w:spacing w:before="120"/>
        <w:ind w:left="1146" w:hanging="437"/>
        <w:jc w:val="both"/>
        <w:rPr>
          <w:rFonts w:ascii="Arial" w:hAnsi="Arial" w:cs="Arial"/>
          <w:sz w:val="20"/>
          <w:szCs w:val="20"/>
        </w:rPr>
      </w:pPr>
      <w:r>
        <w:rPr>
          <w:rFonts w:ascii="Arial" w:hAnsi="Arial" w:cs="Arial"/>
          <w:sz w:val="20"/>
          <w:szCs w:val="20"/>
        </w:rPr>
        <w:t>Vállalkozó tevékenységét érintő szabálysértés vagy bűncselekmény miatt jogerős elmarasztaló határozatot hoznak.</w:t>
      </w:r>
    </w:p>
    <w:p w:rsidR="00675247" w:rsidRPr="00B221AB" w:rsidRDefault="00675247" w:rsidP="00675247">
      <w:pPr>
        <w:numPr>
          <w:ilvl w:val="0"/>
          <w:numId w:val="17"/>
        </w:numPr>
        <w:spacing w:before="120"/>
        <w:ind w:left="1146" w:hanging="437"/>
        <w:jc w:val="both"/>
        <w:rPr>
          <w:rFonts w:ascii="Arial" w:hAnsi="Arial" w:cs="Arial"/>
          <w:sz w:val="20"/>
          <w:szCs w:val="20"/>
        </w:rPr>
      </w:pPr>
      <w:r w:rsidRPr="00B221AB">
        <w:rPr>
          <w:rFonts w:ascii="Arial" w:hAnsi="Arial" w:cs="Arial"/>
          <w:sz w:val="20"/>
          <w:szCs w:val="20"/>
        </w:rPr>
        <w:t>Vállalkozó felelősségbiztosítása a szerződés hatálya alatt megszűnik, vagy az előírt mérték, vagy terjedelem alá csökken.</w:t>
      </w:r>
    </w:p>
    <w:p w:rsidR="00675247" w:rsidRDefault="00675247" w:rsidP="00675247">
      <w:pPr>
        <w:numPr>
          <w:ilvl w:val="0"/>
          <w:numId w:val="17"/>
        </w:numPr>
        <w:spacing w:before="120"/>
        <w:ind w:left="1146" w:hanging="437"/>
        <w:jc w:val="both"/>
        <w:rPr>
          <w:rFonts w:ascii="Arial" w:hAnsi="Arial" w:cs="Arial"/>
          <w:sz w:val="20"/>
          <w:szCs w:val="20"/>
        </w:rPr>
      </w:pPr>
      <w:r>
        <w:rPr>
          <w:rFonts w:ascii="Arial" w:hAnsi="Arial" w:cs="Arial"/>
          <w:sz w:val="20"/>
          <w:szCs w:val="20"/>
        </w:rPr>
        <w:t>A Kbt. 143. § (1)-(3) bekezdésében meghatározott ok következik be.</w:t>
      </w:r>
    </w:p>
    <w:p w:rsidR="009E4CBA" w:rsidRPr="009E4CBA" w:rsidRDefault="009E4CBA" w:rsidP="00675247">
      <w:pPr>
        <w:numPr>
          <w:ilvl w:val="1"/>
          <w:numId w:val="18"/>
        </w:numPr>
        <w:tabs>
          <w:tab w:val="clear" w:pos="792"/>
          <w:tab w:val="num" w:pos="900"/>
        </w:tabs>
        <w:spacing w:before="240"/>
        <w:ind w:left="896" w:hanging="539"/>
        <w:jc w:val="both"/>
        <w:rPr>
          <w:rFonts w:ascii="Arial" w:hAnsi="Arial" w:cs="Arial"/>
          <w:sz w:val="20"/>
          <w:szCs w:val="20"/>
        </w:rPr>
      </w:pPr>
      <w:r w:rsidRPr="003E4024">
        <w:rPr>
          <w:rFonts w:ascii="Arial" w:hAnsi="Arial" w:cs="Arial"/>
          <w:color w:val="000000" w:themeColor="text1"/>
          <w:sz w:val="20"/>
          <w:szCs w:val="20"/>
        </w:rPr>
        <w:t>Megrendelő a Kbt. 143. § (1) bekezdése alapján a szerződést felmondhatja, vagy – a Ptk.-ban foglaltak szerint – a szerződéstől elállhat, ha:</w:t>
      </w:r>
    </w:p>
    <w:p w:rsidR="009E4CBA" w:rsidRPr="009E4CBA" w:rsidRDefault="009E4CBA" w:rsidP="009E4CBA">
      <w:pPr>
        <w:pStyle w:val="Listaszerbekezds"/>
        <w:numPr>
          <w:ilvl w:val="0"/>
          <w:numId w:val="21"/>
        </w:numPr>
        <w:spacing w:before="120"/>
        <w:ind w:left="1253" w:hanging="357"/>
        <w:jc w:val="both"/>
        <w:rPr>
          <w:rFonts w:ascii="Arial" w:hAnsi="Arial" w:cs="Arial"/>
          <w:sz w:val="20"/>
          <w:szCs w:val="20"/>
        </w:rPr>
      </w:pPr>
      <w:r w:rsidRPr="003E4024">
        <w:rPr>
          <w:rFonts w:ascii="Arial" w:hAnsi="Arial" w:cs="Arial"/>
          <w:color w:val="000000" w:themeColor="text1"/>
          <w:sz w:val="20"/>
          <w:szCs w:val="20"/>
        </w:rPr>
        <w:t>feltétlenül szükséges a szerződés olyan lényeges módosítása, amely esetében a Kbt. 141. § alapján új közbeszerzési eljárást kell lefolytatni;</w:t>
      </w:r>
    </w:p>
    <w:p w:rsidR="009E4CBA" w:rsidRPr="009E4CBA" w:rsidRDefault="009E4CBA" w:rsidP="009E4CBA">
      <w:pPr>
        <w:pStyle w:val="Listaszerbekezds"/>
        <w:numPr>
          <w:ilvl w:val="0"/>
          <w:numId w:val="21"/>
        </w:numPr>
        <w:spacing w:before="120"/>
        <w:ind w:left="1253" w:hanging="357"/>
        <w:jc w:val="both"/>
        <w:rPr>
          <w:rFonts w:ascii="Arial" w:hAnsi="Arial" w:cs="Arial"/>
          <w:sz w:val="20"/>
          <w:szCs w:val="20"/>
        </w:rPr>
      </w:pPr>
      <w:r w:rsidRPr="003E4024">
        <w:rPr>
          <w:rFonts w:ascii="Arial" w:hAnsi="Arial" w:cs="Arial"/>
          <w:color w:val="000000" w:themeColor="text1"/>
          <w:sz w:val="20"/>
          <w:szCs w:val="20"/>
        </w:rPr>
        <w:t>A Vállalkozó nem biztosítja a Kbt. 138. §-ban foglaltak betartását, vagy a Vállalkozó személyében érvényesen olyan jogutódlás következett be, amely nem felel meg a Kbt. 139. §-ban foglaltaknak;</w:t>
      </w:r>
    </w:p>
    <w:p w:rsidR="009E4CBA" w:rsidRPr="009E4CBA" w:rsidRDefault="009E4CBA" w:rsidP="009E4CBA">
      <w:pPr>
        <w:pStyle w:val="Listaszerbekezds"/>
        <w:numPr>
          <w:ilvl w:val="0"/>
          <w:numId w:val="21"/>
        </w:numPr>
        <w:spacing w:before="120"/>
        <w:ind w:left="1253" w:hanging="357"/>
        <w:jc w:val="both"/>
        <w:rPr>
          <w:rFonts w:ascii="Arial" w:hAnsi="Arial" w:cs="Arial"/>
          <w:sz w:val="20"/>
          <w:szCs w:val="20"/>
        </w:rPr>
      </w:pPr>
      <w:r w:rsidRPr="003E4024">
        <w:rPr>
          <w:rFonts w:ascii="Arial" w:hAnsi="Arial" w:cs="Arial"/>
          <w:color w:val="000000" w:themeColor="text1"/>
          <w:sz w:val="20"/>
          <w:szCs w:val="20"/>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9E4CBA" w:rsidRDefault="009E4CBA" w:rsidP="00675247">
      <w:pPr>
        <w:numPr>
          <w:ilvl w:val="1"/>
          <w:numId w:val="18"/>
        </w:numPr>
        <w:tabs>
          <w:tab w:val="clear" w:pos="792"/>
          <w:tab w:val="num" w:pos="900"/>
        </w:tabs>
        <w:spacing w:before="240"/>
        <w:ind w:left="896" w:hanging="539"/>
        <w:jc w:val="both"/>
        <w:rPr>
          <w:rFonts w:ascii="Arial" w:hAnsi="Arial" w:cs="Arial"/>
          <w:sz w:val="20"/>
          <w:szCs w:val="20"/>
        </w:rPr>
      </w:pPr>
      <w:r w:rsidRPr="00F87952">
        <w:rPr>
          <w:rFonts w:ascii="Arial" w:hAnsi="Arial" w:cs="Arial"/>
          <w:sz w:val="20"/>
          <w:szCs w:val="20"/>
        </w:rPr>
        <w:t>Megrendelő a Kbt. 143. § (3) bekezdése alapján jogosult és egyben köteles a szerződést felmondani – ha szükséges olyan határidővel, amely lehetővé tes</w:t>
      </w:r>
      <w:r w:rsidR="00C53FAD">
        <w:rPr>
          <w:rFonts w:ascii="Arial" w:hAnsi="Arial" w:cs="Arial"/>
          <w:sz w:val="20"/>
          <w:szCs w:val="20"/>
        </w:rPr>
        <w:t>z</w:t>
      </w:r>
      <w:r w:rsidRPr="00F87952">
        <w:rPr>
          <w:rFonts w:ascii="Arial" w:hAnsi="Arial" w:cs="Arial"/>
          <w:sz w:val="20"/>
          <w:szCs w:val="20"/>
        </w:rPr>
        <w:t>i, hogy a szerződéssel érintett feladata ellátásáról gondoskodni tudjon, ha</w:t>
      </w:r>
    </w:p>
    <w:p w:rsidR="009E4CBA" w:rsidRDefault="009E4CBA" w:rsidP="009E4CBA">
      <w:pPr>
        <w:pStyle w:val="Listaszerbekezds"/>
        <w:numPr>
          <w:ilvl w:val="0"/>
          <w:numId w:val="22"/>
        </w:numPr>
        <w:spacing w:before="120"/>
        <w:ind w:left="1253" w:hanging="357"/>
        <w:jc w:val="both"/>
        <w:rPr>
          <w:rFonts w:ascii="Arial" w:hAnsi="Arial" w:cs="Arial"/>
          <w:sz w:val="20"/>
          <w:szCs w:val="20"/>
        </w:rPr>
      </w:pPr>
      <w:r w:rsidRPr="00F87952">
        <w:rPr>
          <w:rFonts w:ascii="Arial" w:hAnsi="Arial" w:cs="Arial"/>
          <w:sz w:val="20"/>
          <w:szCs w:val="20"/>
        </w:rPr>
        <w:t xml:space="preserve">a Vállalkozóban közvetetten vagy közvetlenül 25%-ot meghaladó tulajdoni részesedést szerez valamely olyan jogi személy vagy személyes joga szerint jogképes szervezet, amely tekintetében fennáll a Kbt. 62. § (1) bekezdés k) pont </w:t>
      </w:r>
      <w:proofErr w:type="spellStart"/>
      <w:r w:rsidRPr="00F87952">
        <w:rPr>
          <w:rFonts w:ascii="Arial" w:hAnsi="Arial" w:cs="Arial"/>
          <w:sz w:val="20"/>
          <w:szCs w:val="20"/>
        </w:rPr>
        <w:t>kb</w:t>
      </w:r>
      <w:proofErr w:type="spellEnd"/>
      <w:r w:rsidRPr="00F87952">
        <w:rPr>
          <w:rFonts w:ascii="Arial" w:hAnsi="Arial" w:cs="Arial"/>
          <w:sz w:val="20"/>
          <w:szCs w:val="20"/>
        </w:rPr>
        <w:t>) alpontjában meghatározott feltétel;</w:t>
      </w:r>
    </w:p>
    <w:p w:rsidR="009E4CBA" w:rsidRPr="009E4CBA" w:rsidRDefault="009E4CBA" w:rsidP="009E4CBA">
      <w:pPr>
        <w:pStyle w:val="Listaszerbekezds"/>
        <w:numPr>
          <w:ilvl w:val="0"/>
          <w:numId w:val="22"/>
        </w:numPr>
        <w:spacing w:before="120"/>
        <w:ind w:left="1253" w:hanging="357"/>
        <w:jc w:val="both"/>
        <w:rPr>
          <w:rFonts w:ascii="Arial" w:hAnsi="Arial" w:cs="Arial"/>
          <w:sz w:val="20"/>
          <w:szCs w:val="20"/>
        </w:rPr>
      </w:pPr>
      <w:r w:rsidRPr="00F87952">
        <w:rPr>
          <w:rFonts w:ascii="Arial" w:hAnsi="Arial" w:cs="Arial"/>
          <w:sz w:val="20"/>
          <w:szCs w:val="20"/>
        </w:rPr>
        <w:t xml:space="preserve">Vállalkozó közvetetten vagy közvetlenül 25%ot meghaladó tulajdoni részesedést szerez valamely olyan jogi személyben vagy személyes joga szerint jogképes szervezetben, amely tekintetében fennáll a Kbt. 62. § (1) bekezdés k) pont </w:t>
      </w:r>
      <w:proofErr w:type="spellStart"/>
      <w:r w:rsidRPr="00F87952">
        <w:rPr>
          <w:rFonts w:ascii="Arial" w:hAnsi="Arial" w:cs="Arial"/>
          <w:sz w:val="20"/>
          <w:szCs w:val="20"/>
        </w:rPr>
        <w:t>kb</w:t>
      </w:r>
      <w:proofErr w:type="spellEnd"/>
      <w:r w:rsidRPr="00F87952">
        <w:rPr>
          <w:rFonts w:ascii="Arial" w:hAnsi="Arial" w:cs="Arial"/>
          <w:sz w:val="20"/>
          <w:szCs w:val="20"/>
        </w:rPr>
        <w:t>) alpontjában meghatározott feltétel.</w:t>
      </w:r>
    </w:p>
    <w:p w:rsidR="00675247"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Pr>
          <w:rFonts w:ascii="Arial" w:hAnsi="Arial" w:cs="Arial"/>
          <w:sz w:val="20"/>
          <w:szCs w:val="20"/>
        </w:rPr>
        <w:t>Felmondás esetén a Vállalkozó kártérítésre nem jogosult.</w:t>
      </w:r>
    </w:p>
    <w:p w:rsidR="00675247"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Pr>
          <w:rFonts w:ascii="Arial" w:hAnsi="Arial" w:cs="Arial"/>
          <w:sz w:val="20"/>
          <w:szCs w:val="20"/>
        </w:rPr>
        <w:t>Szerződő Feleket a szerződés megszegéséért teljes körű kártérítési felelősség terheli.</w:t>
      </w:r>
    </w:p>
    <w:p w:rsidR="00675247" w:rsidRDefault="00675247" w:rsidP="00675247">
      <w:pPr>
        <w:jc w:val="both"/>
        <w:rPr>
          <w:rFonts w:ascii="Arial" w:hAnsi="Arial" w:cs="Arial"/>
          <w:sz w:val="20"/>
          <w:szCs w:val="20"/>
        </w:rPr>
      </w:pPr>
    </w:p>
    <w:p w:rsidR="00675247" w:rsidRDefault="00675247" w:rsidP="00675247">
      <w:pPr>
        <w:jc w:val="both"/>
        <w:rPr>
          <w:rFonts w:ascii="Arial" w:hAnsi="Arial" w:cs="Arial"/>
          <w:sz w:val="20"/>
          <w:szCs w:val="20"/>
        </w:rPr>
      </w:pPr>
    </w:p>
    <w:p w:rsidR="00675247" w:rsidRDefault="00675247" w:rsidP="00675247">
      <w:pPr>
        <w:jc w:val="both"/>
        <w:rPr>
          <w:rFonts w:ascii="Arial" w:hAnsi="Arial" w:cs="Arial"/>
          <w:sz w:val="20"/>
          <w:szCs w:val="20"/>
        </w:rPr>
      </w:pPr>
    </w:p>
    <w:p w:rsidR="00675247" w:rsidRPr="00897171" w:rsidRDefault="00675247" w:rsidP="00675247">
      <w:pPr>
        <w:numPr>
          <w:ilvl w:val="0"/>
          <w:numId w:val="18"/>
        </w:numPr>
        <w:rPr>
          <w:rFonts w:ascii="Arial Narrow" w:hAnsi="Arial Narrow" w:cs="Arial Narrow"/>
          <w:b/>
          <w:bCs/>
        </w:rPr>
      </w:pPr>
      <w:r>
        <w:rPr>
          <w:rFonts w:ascii="Arial Narrow" w:hAnsi="Arial Narrow" w:cs="Arial Narrow"/>
          <w:b/>
          <w:bCs/>
        </w:rPr>
        <w:t>SZERZŐDÉST BIZTOSÍTÓ MELLÉKKÖTELEZETTSÉGEK</w:t>
      </w:r>
    </w:p>
    <w:p w:rsidR="00675247" w:rsidRDefault="00675247" w:rsidP="00675247">
      <w:pPr>
        <w:rPr>
          <w:rFonts w:ascii="Arial" w:hAnsi="Arial" w:cs="Arial"/>
          <w:sz w:val="20"/>
          <w:szCs w:val="20"/>
        </w:rPr>
      </w:pPr>
    </w:p>
    <w:p w:rsidR="00675247" w:rsidRPr="003D7D7D" w:rsidRDefault="00675247" w:rsidP="00675247">
      <w:pPr>
        <w:numPr>
          <w:ilvl w:val="1"/>
          <w:numId w:val="18"/>
        </w:numPr>
        <w:tabs>
          <w:tab w:val="clear" w:pos="792"/>
          <w:tab w:val="num" w:pos="993"/>
        </w:tabs>
        <w:ind w:left="993" w:hanging="633"/>
        <w:jc w:val="both"/>
        <w:rPr>
          <w:rFonts w:ascii="Arial" w:hAnsi="Arial" w:cs="Arial"/>
          <w:sz w:val="20"/>
          <w:szCs w:val="20"/>
        </w:rPr>
      </w:pPr>
      <w:r w:rsidRPr="00B221AB">
        <w:rPr>
          <w:rFonts w:ascii="Arial" w:hAnsi="Arial" w:cs="Arial"/>
          <w:sz w:val="20"/>
          <w:szCs w:val="20"/>
        </w:rPr>
        <w:t xml:space="preserve">Amennyiben Vállalkozó a teljesítési határidőhöz képest olyan okból, amelyért felelős </w:t>
      </w:r>
      <w:r w:rsidRPr="003D7D7D">
        <w:rPr>
          <w:rFonts w:ascii="Arial" w:hAnsi="Arial" w:cs="Arial"/>
          <w:sz w:val="20"/>
          <w:szCs w:val="20"/>
        </w:rPr>
        <w:t>késedelmesen teljesít, köteles Megrendelő részére késedelmi kötbért fizetni figyelemmel a Ptk. 6:186. §-ára. A késedelmi kötbér mértéke az eredménytelenül eltelt teljesítési határidőtől számítva a nettó vállalkozói díj 0,5%-a/nap, maximális mértéke: a nettó vállalkozói díj 10%-a.</w:t>
      </w:r>
    </w:p>
    <w:p w:rsidR="00675247" w:rsidRPr="003D7D7D" w:rsidRDefault="00675247" w:rsidP="00675247">
      <w:pPr>
        <w:numPr>
          <w:ilvl w:val="1"/>
          <w:numId w:val="18"/>
        </w:numPr>
        <w:tabs>
          <w:tab w:val="clear" w:pos="792"/>
          <w:tab w:val="num" w:pos="993"/>
        </w:tabs>
        <w:spacing w:before="240"/>
        <w:ind w:left="993" w:hanging="633"/>
        <w:jc w:val="both"/>
        <w:rPr>
          <w:rFonts w:ascii="Arial" w:hAnsi="Arial" w:cs="Arial"/>
          <w:sz w:val="20"/>
          <w:szCs w:val="20"/>
        </w:rPr>
      </w:pPr>
      <w:r w:rsidRPr="003D7D7D">
        <w:rPr>
          <w:rFonts w:ascii="Arial" w:hAnsi="Arial" w:cs="Arial"/>
          <w:sz w:val="20"/>
          <w:szCs w:val="20"/>
        </w:rPr>
        <w:t xml:space="preserve">Megrendelő a kötbérigényét írásban köteles közölni a Vállalkozóval. </w:t>
      </w:r>
    </w:p>
    <w:p w:rsidR="00675247" w:rsidRDefault="00675247" w:rsidP="00675247">
      <w:pPr>
        <w:numPr>
          <w:ilvl w:val="1"/>
          <w:numId w:val="18"/>
        </w:numPr>
        <w:tabs>
          <w:tab w:val="clear" w:pos="792"/>
          <w:tab w:val="num" w:pos="993"/>
        </w:tabs>
        <w:spacing w:before="240"/>
        <w:ind w:left="993" w:hanging="633"/>
        <w:jc w:val="both"/>
        <w:rPr>
          <w:rFonts w:ascii="Arial" w:hAnsi="Arial" w:cs="Arial"/>
          <w:sz w:val="20"/>
          <w:szCs w:val="20"/>
        </w:rPr>
      </w:pPr>
      <w:r w:rsidRPr="003D7D7D">
        <w:rPr>
          <w:rFonts w:ascii="Arial" w:hAnsi="Arial" w:cs="Arial"/>
          <w:sz w:val="20"/>
          <w:szCs w:val="20"/>
        </w:rPr>
        <w:t>A késedelmes teljesítés esetére kikötött kötbér megfizetése nem mentesíti a Vállalkozót a teljesítés alól a Ptk. 6:187. § (1) bekezdése alapján.</w:t>
      </w:r>
    </w:p>
    <w:p w:rsidR="005C4688" w:rsidRDefault="00675247" w:rsidP="005C4688">
      <w:pPr>
        <w:numPr>
          <w:ilvl w:val="1"/>
          <w:numId w:val="18"/>
        </w:numPr>
        <w:tabs>
          <w:tab w:val="clear" w:pos="792"/>
          <w:tab w:val="num" w:pos="993"/>
        </w:tabs>
        <w:spacing w:before="240"/>
        <w:ind w:left="993" w:hanging="633"/>
        <w:jc w:val="both"/>
        <w:rPr>
          <w:rFonts w:ascii="Arial" w:hAnsi="Arial" w:cs="Arial"/>
          <w:sz w:val="20"/>
          <w:szCs w:val="20"/>
        </w:rPr>
      </w:pPr>
      <w:r>
        <w:rPr>
          <w:rFonts w:ascii="Arial" w:hAnsi="Arial" w:cs="Arial"/>
          <w:sz w:val="20"/>
          <w:szCs w:val="20"/>
        </w:rPr>
        <w:t xml:space="preserve">Vállalkozó köteles meghiúsulási kötbért fizetni, ha olyan okból, amelyért felelős megszegi a szerződést. A meghiúsulási kötbér mértéke a meghiúsult munkarész szerződés szerinti általános forgalmi adó nélkül számított ellenszolgáltatás </w:t>
      </w:r>
      <w:r w:rsidR="00E1053A">
        <w:rPr>
          <w:rFonts w:ascii="Arial" w:hAnsi="Arial" w:cs="Arial"/>
          <w:sz w:val="20"/>
          <w:szCs w:val="20"/>
        </w:rPr>
        <w:t>35</w:t>
      </w:r>
      <w:r>
        <w:rPr>
          <w:rFonts w:ascii="Arial" w:hAnsi="Arial" w:cs="Arial"/>
          <w:sz w:val="20"/>
          <w:szCs w:val="20"/>
        </w:rPr>
        <w:t xml:space="preserve">%-a. Megrendelő a szerződés </w:t>
      </w:r>
      <w:r>
        <w:rPr>
          <w:rFonts w:ascii="Arial" w:hAnsi="Arial" w:cs="Arial"/>
          <w:sz w:val="20"/>
          <w:szCs w:val="20"/>
        </w:rPr>
        <w:lastRenderedPageBreak/>
        <w:t>meghiúsulásának tekinti különösen azt, ha Megrendelő a késedelmes teljesítés miatt eláll a szerződéstől.</w:t>
      </w:r>
    </w:p>
    <w:p w:rsidR="005C4688" w:rsidRPr="005C4688" w:rsidRDefault="005C4688" w:rsidP="005C4688">
      <w:pPr>
        <w:numPr>
          <w:ilvl w:val="1"/>
          <w:numId w:val="18"/>
        </w:numPr>
        <w:tabs>
          <w:tab w:val="clear" w:pos="792"/>
          <w:tab w:val="num" w:pos="993"/>
        </w:tabs>
        <w:spacing w:before="240"/>
        <w:ind w:left="993" w:hanging="633"/>
        <w:jc w:val="both"/>
        <w:rPr>
          <w:rFonts w:ascii="Arial" w:hAnsi="Arial" w:cs="Arial"/>
          <w:sz w:val="20"/>
          <w:szCs w:val="20"/>
        </w:rPr>
      </w:pPr>
      <w:r w:rsidRPr="005C4688">
        <w:rPr>
          <w:rFonts w:ascii="Arial" w:hAnsi="Arial" w:cs="Arial"/>
          <w:sz w:val="20"/>
          <w:szCs w:val="20"/>
        </w:rPr>
        <w:t xml:space="preserve">A szerződés súlyos megszegésének minősül és meghiúsulási kötbér kerül érvényesítésre abban az esetben is, ha a Vállalkozó nem teljesíti a szerződés </w:t>
      </w:r>
      <w:r w:rsidRPr="006E4E87">
        <w:rPr>
          <w:rFonts w:ascii="Arial" w:hAnsi="Arial" w:cs="Arial"/>
          <w:sz w:val="20"/>
          <w:szCs w:val="20"/>
        </w:rPr>
        <w:t>2.13.</w:t>
      </w:r>
      <w:r w:rsidRPr="005C4688">
        <w:rPr>
          <w:rFonts w:ascii="Arial" w:hAnsi="Arial" w:cs="Arial"/>
          <w:sz w:val="20"/>
          <w:szCs w:val="20"/>
        </w:rPr>
        <w:t xml:space="preserve"> pontjában rögzített, a minőségi értékelési szempont vonatkozásában megajánlott szakemberek bevonására irányuló kötelezettségét.  </w:t>
      </w:r>
    </w:p>
    <w:p w:rsidR="00675247" w:rsidRPr="003D7D7D" w:rsidRDefault="00675247" w:rsidP="00675247">
      <w:pPr>
        <w:numPr>
          <w:ilvl w:val="1"/>
          <w:numId w:val="18"/>
        </w:numPr>
        <w:tabs>
          <w:tab w:val="clear" w:pos="792"/>
          <w:tab w:val="num" w:pos="993"/>
        </w:tabs>
        <w:spacing w:before="240"/>
        <w:ind w:left="993" w:hanging="633"/>
        <w:jc w:val="both"/>
        <w:rPr>
          <w:rFonts w:ascii="Arial" w:hAnsi="Arial" w:cs="Arial"/>
          <w:sz w:val="20"/>
          <w:szCs w:val="20"/>
        </w:rPr>
      </w:pPr>
      <w:r w:rsidRPr="003D7D7D">
        <w:rPr>
          <w:rFonts w:ascii="Arial" w:hAnsi="Arial" w:cs="Arial"/>
          <w:sz w:val="20"/>
          <w:szCs w:val="20"/>
        </w:rPr>
        <w:t xml:space="preserve">Megrendelőnek jogában áll a Kbt. 135. § (6) bekezdésének figyelembe vételével az érvényesített kötbért a vállalkozói díjból visszatartani. </w:t>
      </w:r>
    </w:p>
    <w:p w:rsidR="00675247" w:rsidRDefault="00675247" w:rsidP="00675247">
      <w:pPr>
        <w:numPr>
          <w:ilvl w:val="1"/>
          <w:numId w:val="18"/>
        </w:numPr>
        <w:tabs>
          <w:tab w:val="clear" w:pos="792"/>
          <w:tab w:val="num" w:pos="993"/>
        </w:tabs>
        <w:spacing w:before="240"/>
        <w:ind w:left="993" w:hanging="633"/>
        <w:jc w:val="both"/>
        <w:rPr>
          <w:rFonts w:ascii="Arial" w:hAnsi="Arial" w:cs="Arial"/>
          <w:sz w:val="20"/>
          <w:szCs w:val="20"/>
        </w:rPr>
      </w:pPr>
      <w:r w:rsidRPr="003D7D7D">
        <w:rPr>
          <w:rFonts w:ascii="Arial" w:hAnsi="Arial" w:cs="Arial"/>
          <w:sz w:val="20"/>
          <w:szCs w:val="20"/>
        </w:rPr>
        <w:t>Megrendelő a kötbérigényt meghaladó kárát és a szerződésszegésből eredő egyéb jogait is érvényesítheti.</w:t>
      </w:r>
    </w:p>
    <w:p w:rsidR="00E1053A" w:rsidRPr="00E1053A" w:rsidRDefault="00E1053A" w:rsidP="00DD2561">
      <w:pPr>
        <w:numPr>
          <w:ilvl w:val="1"/>
          <w:numId w:val="18"/>
        </w:numPr>
        <w:tabs>
          <w:tab w:val="clear" w:pos="792"/>
          <w:tab w:val="num" w:pos="993"/>
        </w:tabs>
        <w:spacing w:before="240"/>
        <w:ind w:left="993" w:hanging="567"/>
        <w:jc w:val="both"/>
        <w:rPr>
          <w:rFonts w:ascii="Arial" w:hAnsi="Arial" w:cs="Arial"/>
          <w:sz w:val="20"/>
          <w:szCs w:val="20"/>
        </w:rPr>
      </w:pPr>
      <w:r w:rsidRPr="00E1053A">
        <w:rPr>
          <w:rFonts w:ascii="Arial" w:hAnsi="Arial" w:cs="Arial"/>
          <w:sz w:val="20"/>
          <w:szCs w:val="20"/>
        </w:rPr>
        <w:t>Vállalkozó köteles teljesítési biztosítékot nyújtani a Megrendelő részére a Vállalkozó teljesítésének késedelmével vagy elmaradásával kapcsolatos igényeire. A teljesítési biztosíték mértéke a nettó vállalkozói díj 2 %-a. A teljesítési biztosítékot a nyertes ajánlattevő legkésőbb a szerződés hatályba lépésének napján köteles nyújtani, és folyamatosan fenn kell állnia az utolsó részteljesítésre vonatkozó teljesítésigazolás kiállításáig, abban az esetben is, ha a nyertes ajánlattevő késedelembe esik, vagy a teljesítési határidő módosul. A teljesítési biztosíték az ajánlattevő választása szerint nyújtható a Kbt. 134. §</w:t>
      </w:r>
      <w:r>
        <w:rPr>
          <w:rFonts w:ascii="Arial" w:hAnsi="Arial" w:cs="Arial"/>
          <w:sz w:val="20"/>
          <w:szCs w:val="20"/>
        </w:rPr>
        <w:t xml:space="preserve"> </w:t>
      </w:r>
      <w:r w:rsidRPr="00E1053A">
        <w:rPr>
          <w:rFonts w:ascii="Arial" w:hAnsi="Arial" w:cs="Arial"/>
          <w:sz w:val="20"/>
          <w:szCs w:val="20"/>
        </w:rPr>
        <w:t xml:space="preserve">(6) </w:t>
      </w:r>
      <w:proofErr w:type="spellStart"/>
      <w:r w:rsidRPr="00E1053A">
        <w:rPr>
          <w:rFonts w:ascii="Arial" w:hAnsi="Arial" w:cs="Arial"/>
          <w:sz w:val="20"/>
          <w:szCs w:val="20"/>
        </w:rPr>
        <w:t>bek</w:t>
      </w:r>
      <w:proofErr w:type="spellEnd"/>
      <w:r w:rsidRPr="00E1053A">
        <w:rPr>
          <w:rFonts w:ascii="Arial" w:hAnsi="Arial" w:cs="Arial"/>
          <w:sz w:val="20"/>
          <w:szCs w:val="20"/>
        </w:rPr>
        <w:t>. a) pontja szerinti formában.</w:t>
      </w:r>
    </w:p>
    <w:p w:rsidR="00675247" w:rsidRPr="003734B5" w:rsidRDefault="00675247" w:rsidP="00675247">
      <w:pPr>
        <w:numPr>
          <w:ilvl w:val="1"/>
          <w:numId w:val="18"/>
        </w:numPr>
        <w:tabs>
          <w:tab w:val="clear" w:pos="792"/>
          <w:tab w:val="num" w:pos="993"/>
        </w:tabs>
        <w:spacing w:before="240"/>
        <w:ind w:left="993" w:hanging="633"/>
        <w:jc w:val="both"/>
        <w:rPr>
          <w:rFonts w:ascii="Arial" w:hAnsi="Arial" w:cs="Arial"/>
          <w:sz w:val="20"/>
          <w:szCs w:val="20"/>
        </w:rPr>
      </w:pPr>
      <w:r w:rsidRPr="003734B5">
        <w:rPr>
          <w:rFonts w:ascii="Arial" w:hAnsi="Arial" w:cs="Arial"/>
          <w:sz w:val="20"/>
          <w:szCs w:val="20"/>
        </w:rPr>
        <w:t>Vállalkozó a jelen szerződésben meghatározott jótállási igények biztosítékaként jólteljesítési biztosítékot köteles a Megrendelő rendelkezésére bocsátani.</w:t>
      </w:r>
    </w:p>
    <w:p w:rsidR="00675247" w:rsidRPr="003734B5" w:rsidRDefault="00675247" w:rsidP="00675247">
      <w:pPr>
        <w:numPr>
          <w:ilvl w:val="1"/>
          <w:numId w:val="18"/>
        </w:numPr>
        <w:tabs>
          <w:tab w:val="clear" w:pos="792"/>
          <w:tab w:val="num" w:pos="993"/>
        </w:tabs>
        <w:spacing w:before="240"/>
        <w:ind w:left="993" w:hanging="633"/>
        <w:jc w:val="both"/>
        <w:rPr>
          <w:rFonts w:ascii="Arial" w:hAnsi="Arial" w:cs="Arial"/>
          <w:sz w:val="20"/>
          <w:szCs w:val="20"/>
        </w:rPr>
      </w:pPr>
      <w:r w:rsidRPr="003734B5">
        <w:rPr>
          <w:rFonts w:ascii="Arial" w:hAnsi="Arial" w:cs="Arial"/>
          <w:sz w:val="20"/>
          <w:szCs w:val="20"/>
        </w:rPr>
        <w:t xml:space="preserve">A jólteljesítési biztosíték rendelkezésre bocsátásának határideje a jótállási kötelezettség kezdő időpontja, mértéke a nettó vállalkozói díj </w:t>
      </w:r>
      <w:r w:rsidR="00E1053A">
        <w:rPr>
          <w:rFonts w:ascii="Arial" w:hAnsi="Arial" w:cs="Arial"/>
          <w:sz w:val="20"/>
          <w:szCs w:val="20"/>
        </w:rPr>
        <w:t>2</w:t>
      </w:r>
      <w:r w:rsidRPr="003734B5">
        <w:rPr>
          <w:rFonts w:ascii="Arial" w:hAnsi="Arial" w:cs="Arial"/>
          <w:sz w:val="20"/>
          <w:szCs w:val="20"/>
        </w:rPr>
        <w:t>%-a.</w:t>
      </w:r>
    </w:p>
    <w:p w:rsidR="00675247" w:rsidRPr="003734B5" w:rsidRDefault="00675247" w:rsidP="00675247">
      <w:pPr>
        <w:numPr>
          <w:ilvl w:val="1"/>
          <w:numId w:val="18"/>
        </w:numPr>
        <w:tabs>
          <w:tab w:val="clear" w:pos="792"/>
          <w:tab w:val="num" w:pos="993"/>
        </w:tabs>
        <w:spacing w:before="240"/>
        <w:ind w:left="993" w:hanging="633"/>
        <w:jc w:val="both"/>
        <w:rPr>
          <w:rFonts w:ascii="Arial" w:hAnsi="Arial" w:cs="Arial"/>
          <w:sz w:val="20"/>
          <w:szCs w:val="20"/>
        </w:rPr>
      </w:pPr>
      <w:r w:rsidRPr="00041F34">
        <w:rPr>
          <w:rFonts w:ascii="Arial" w:hAnsi="Arial" w:cs="Arial"/>
          <w:sz w:val="20"/>
          <w:szCs w:val="20"/>
        </w:rPr>
        <w:t xml:space="preserve">A jólteljesítési biztosítéknak a </w:t>
      </w:r>
      <w:r w:rsidR="00DD2561" w:rsidRPr="00041F34">
        <w:rPr>
          <w:rFonts w:ascii="Arial" w:hAnsi="Arial" w:cs="Arial"/>
          <w:sz w:val="20"/>
          <w:szCs w:val="20"/>
        </w:rPr>
        <w:t xml:space="preserve">60 hónapos </w:t>
      </w:r>
      <w:r w:rsidRPr="00041F34">
        <w:rPr>
          <w:rFonts w:ascii="Arial" w:hAnsi="Arial" w:cs="Arial"/>
          <w:sz w:val="20"/>
          <w:szCs w:val="20"/>
        </w:rPr>
        <w:t>jótállási időszak lejártát követő 5. napig</w:t>
      </w:r>
      <w:r w:rsidRPr="003734B5">
        <w:rPr>
          <w:rFonts w:ascii="Arial" w:hAnsi="Arial" w:cs="Arial"/>
          <w:sz w:val="20"/>
          <w:szCs w:val="20"/>
        </w:rPr>
        <w:t xml:space="preserve"> rendelkezésre kell állnia</w:t>
      </w:r>
      <w:r w:rsidR="00356106">
        <w:rPr>
          <w:rFonts w:ascii="Arial" w:hAnsi="Arial" w:cs="Arial"/>
          <w:sz w:val="20"/>
          <w:szCs w:val="20"/>
        </w:rPr>
        <w:t xml:space="preserve"> </w:t>
      </w:r>
      <w:r w:rsidR="00356106" w:rsidRPr="00356106">
        <w:rPr>
          <w:rFonts w:ascii="Arial" w:hAnsi="Arial" w:cs="Arial"/>
          <w:sz w:val="20"/>
          <w:szCs w:val="20"/>
        </w:rPr>
        <w:t xml:space="preserve">abban az esetben is, ha a </w:t>
      </w:r>
      <w:r w:rsidR="00356106">
        <w:rPr>
          <w:rFonts w:ascii="Arial" w:hAnsi="Arial" w:cs="Arial"/>
          <w:sz w:val="20"/>
          <w:szCs w:val="20"/>
        </w:rPr>
        <w:t>j</w:t>
      </w:r>
      <w:r w:rsidR="00356106" w:rsidRPr="00356106">
        <w:rPr>
          <w:rFonts w:ascii="Arial" w:hAnsi="Arial" w:cs="Arial"/>
          <w:sz w:val="20"/>
          <w:szCs w:val="20"/>
        </w:rPr>
        <w:t xml:space="preserve">ótállási </w:t>
      </w:r>
      <w:r w:rsidR="00356106">
        <w:rPr>
          <w:rFonts w:ascii="Arial" w:hAnsi="Arial" w:cs="Arial"/>
          <w:sz w:val="20"/>
          <w:szCs w:val="20"/>
        </w:rPr>
        <w:t>i</w:t>
      </w:r>
      <w:r w:rsidR="00356106" w:rsidRPr="00356106">
        <w:rPr>
          <w:rFonts w:ascii="Arial" w:hAnsi="Arial" w:cs="Arial"/>
          <w:sz w:val="20"/>
          <w:szCs w:val="20"/>
        </w:rPr>
        <w:t>dőszak a jogszabály alapján újból indul vagy nyugvással meghosszabbodik</w:t>
      </w:r>
      <w:r w:rsidR="00356106">
        <w:rPr>
          <w:rFonts w:ascii="Arial" w:hAnsi="Arial" w:cs="Arial"/>
          <w:sz w:val="20"/>
          <w:szCs w:val="20"/>
        </w:rPr>
        <w:t>.</w:t>
      </w:r>
    </w:p>
    <w:p w:rsidR="00675247" w:rsidRPr="003734B5" w:rsidRDefault="00675247" w:rsidP="00675247">
      <w:pPr>
        <w:numPr>
          <w:ilvl w:val="1"/>
          <w:numId w:val="18"/>
        </w:numPr>
        <w:tabs>
          <w:tab w:val="clear" w:pos="792"/>
          <w:tab w:val="num" w:pos="993"/>
        </w:tabs>
        <w:spacing w:before="240"/>
        <w:ind w:left="993" w:hanging="633"/>
        <w:jc w:val="both"/>
        <w:rPr>
          <w:rFonts w:ascii="Arial" w:hAnsi="Arial" w:cs="Arial"/>
          <w:sz w:val="20"/>
          <w:szCs w:val="20"/>
        </w:rPr>
      </w:pPr>
      <w:r w:rsidRPr="003734B5">
        <w:rPr>
          <w:rFonts w:ascii="Arial" w:hAnsi="Arial" w:cs="Arial"/>
          <w:sz w:val="20"/>
          <w:szCs w:val="20"/>
        </w:rPr>
        <w:t>A jólteljesítési biztosíték a Megrendelőt illeti meg, amennyiben a Vállalkozó a jótállási kötelezettségeinek teljesítését elmulasztja, vagy nem szerződésszerűen, vagy nem a hatályos jogszabályokban rögzített módon teljesíti.</w:t>
      </w:r>
    </w:p>
    <w:p w:rsidR="00356106" w:rsidRDefault="00675247" w:rsidP="00356106">
      <w:pPr>
        <w:numPr>
          <w:ilvl w:val="1"/>
          <w:numId w:val="18"/>
        </w:numPr>
        <w:tabs>
          <w:tab w:val="clear" w:pos="792"/>
          <w:tab w:val="num" w:pos="993"/>
        </w:tabs>
        <w:spacing w:before="240"/>
        <w:ind w:left="993" w:hanging="633"/>
        <w:jc w:val="both"/>
        <w:rPr>
          <w:rFonts w:ascii="Arial" w:hAnsi="Arial" w:cs="Arial"/>
          <w:sz w:val="20"/>
          <w:szCs w:val="20"/>
        </w:rPr>
      </w:pPr>
      <w:r w:rsidRPr="003734B5">
        <w:rPr>
          <w:rFonts w:ascii="Arial" w:hAnsi="Arial" w:cs="Arial"/>
          <w:sz w:val="20"/>
          <w:szCs w:val="20"/>
        </w:rPr>
        <w:t>A jólteljesítési biztosíték rendelkezésre bocsátását a Vállalkozó a Kbt. 134. § (6) bekezdés a) pontja szerint teljesítheti.</w:t>
      </w:r>
    </w:p>
    <w:p w:rsidR="00356106" w:rsidRPr="00356106" w:rsidRDefault="00356106" w:rsidP="00DD2561">
      <w:pPr>
        <w:jc w:val="both"/>
        <w:rPr>
          <w:rFonts w:ascii="Arial" w:hAnsi="Arial" w:cs="Arial"/>
          <w:sz w:val="20"/>
          <w:szCs w:val="20"/>
        </w:rPr>
      </w:pPr>
    </w:p>
    <w:p w:rsidR="00356106" w:rsidRPr="00356106" w:rsidRDefault="00356106" w:rsidP="00DD2561">
      <w:pPr>
        <w:numPr>
          <w:ilvl w:val="1"/>
          <w:numId w:val="18"/>
        </w:numPr>
        <w:tabs>
          <w:tab w:val="clear" w:pos="792"/>
          <w:tab w:val="num" w:pos="993"/>
        </w:tabs>
        <w:spacing w:after="120"/>
        <w:ind w:left="788" w:hanging="431"/>
        <w:jc w:val="both"/>
        <w:rPr>
          <w:rFonts w:ascii="Arial" w:hAnsi="Arial" w:cs="Arial"/>
          <w:sz w:val="20"/>
          <w:szCs w:val="20"/>
        </w:rPr>
      </w:pPr>
      <w:r w:rsidRPr="00356106">
        <w:rPr>
          <w:rFonts w:ascii="Arial" w:hAnsi="Arial" w:cs="Arial"/>
          <w:sz w:val="20"/>
          <w:szCs w:val="20"/>
        </w:rPr>
        <w:t>Amennyiben a Vállalkozó a Biztosítékot pénzügyi intézmény vagy biztosító által vállalt garancia, kezesség vagy kötelezvény nyújtásával biztosítja, úgy a Biztosítéknak meg kell felelnie az alábbi feltételeknek:</w:t>
      </w:r>
    </w:p>
    <w:p w:rsidR="00356106" w:rsidRPr="00356106" w:rsidRDefault="00356106" w:rsidP="00DD2561">
      <w:pPr>
        <w:tabs>
          <w:tab w:val="num" w:pos="993"/>
        </w:tabs>
        <w:spacing w:after="120"/>
        <w:ind w:left="788"/>
        <w:jc w:val="both"/>
        <w:rPr>
          <w:rFonts w:ascii="Arial" w:hAnsi="Arial" w:cs="Arial"/>
          <w:sz w:val="20"/>
          <w:szCs w:val="20"/>
        </w:rPr>
      </w:pPr>
      <w:r w:rsidRPr="00356106">
        <w:rPr>
          <w:rFonts w:ascii="Arial" w:hAnsi="Arial" w:cs="Arial"/>
          <w:sz w:val="20"/>
          <w:szCs w:val="20"/>
        </w:rPr>
        <w:t xml:space="preserve">a) a Megrendelő vagy az általa megjelölt személy, mint kedvezményezett részére szól, </w:t>
      </w:r>
    </w:p>
    <w:p w:rsidR="00356106" w:rsidRPr="00356106" w:rsidRDefault="00356106" w:rsidP="00DD2561">
      <w:pPr>
        <w:tabs>
          <w:tab w:val="num" w:pos="993"/>
        </w:tabs>
        <w:spacing w:after="120"/>
        <w:ind w:left="788"/>
        <w:jc w:val="both"/>
        <w:rPr>
          <w:rFonts w:ascii="Arial" w:hAnsi="Arial" w:cs="Arial"/>
          <w:sz w:val="20"/>
          <w:szCs w:val="20"/>
        </w:rPr>
      </w:pPr>
      <w:r w:rsidRPr="00356106">
        <w:rPr>
          <w:rFonts w:ascii="Arial" w:hAnsi="Arial" w:cs="Arial"/>
          <w:sz w:val="20"/>
          <w:szCs w:val="20"/>
        </w:rPr>
        <w:t xml:space="preserve">b) a Biztosítékból származó igények - a Bank előzetes hozzájárulása nélkül - nem engedményezhetők és nem átruházhatók, </w:t>
      </w:r>
    </w:p>
    <w:p w:rsidR="00356106" w:rsidRPr="00356106" w:rsidRDefault="00356106" w:rsidP="00DD2561">
      <w:pPr>
        <w:tabs>
          <w:tab w:val="num" w:pos="993"/>
        </w:tabs>
        <w:spacing w:after="120"/>
        <w:ind w:left="788"/>
        <w:jc w:val="both"/>
        <w:rPr>
          <w:rFonts w:ascii="Arial" w:hAnsi="Arial" w:cs="Arial"/>
          <w:sz w:val="20"/>
          <w:szCs w:val="20"/>
        </w:rPr>
      </w:pPr>
      <w:r w:rsidRPr="00356106">
        <w:rPr>
          <w:rFonts w:ascii="Arial" w:hAnsi="Arial" w:cs="Arial"/>
          <w:sz w:val="20"/>
          <w:szCs w:val="20"/>
        </w:rPr>
        <w:t xml:space="preserve">c) a Biztosítékot kiállító hitelintézet vagy biztosító társaság Magyarország területén pénzügyi szolgáltatás nyújtására jogosult, </w:t>
      </w:r>
    </w:p>
    <w:p w:rsidR="00356106" w:rsidRPr="00356106" w:rsidRDefault="00356106" w:rsidP="00DD2561">
      <w:pPr>
        <w:tabs>
          <w:tab w:val="num" w:pos="993"/>
        </w:tabs>
        <w:spacing w:after="120"/>
        <w:ind w:left="788"/>
        <w:jc w:val="both"/>
        <w:rPr>
          <w:rFonts w:ascii="Arial" w:hAnsi="Arial" w:cs="Arial"/>
          <w:sz w:val="20"/>
          <w:szCs w:val="20"/>
        </w:rPr>
      </w:pPr>
      <w:r w:rsidRPr="00356106">
        <w:rPr>
          <w:rFonts w:ascii="Arial" w:hAnsi="Arial" w:cs="Arial"/>
          <w:sz w:val="20"/>
          <w:szCs w:val="20"/>
        </w:rPr>
        <w:t xml:space="preserve">d) tartalmazza a kiállító visszavonhatatlan és feltétel nélküli kötelezettségvállalását a kedvezményezett általi első felszólítástól számított legfeljebb 5 (öt) banki nap alatti fizetésre, </w:t>
      </w:r>
    </w:p>
    <w:p w:rsidR="00356106" w:rsidRPr="00356106" w:rsidRDefault="00356106" w:rsidP="00DD2561">
      <w:pPr>
        <w:tabs>
          <w:tab w:val="num" w:pos="993"/>
        </w:tabs>
        <w:spacing w:after="120"/>
        <w:ind w:left="788"/>
        <w:jc w:val="both"/>
        <w:rPr>
          <w:rFonts w:ascii="Arial" w:hAnsi="Arial" w:cs="Arial"/>
          <w:sz w:val="20"/>
          <w:szCs w:val="20"/>
        </w:rPr>
      </w:pPr>
      <w:r w:rsidRPr="00356106">
        <w:rPr>
          <w:rFonts w:ascii="Arial" w:hAnsi="Arial" w:cs="Arial"/>
          <w:sz w:val="20"/>
          <w:szCs w:val="20"/>
        </w:rPr>
        <w:t xml:space="preserve">e) a Biztosítékot kiállító nem jogosult az alapjogviszony vizsgálatára, illetve a Vállalkozót az alapjogviszony alapján megillető bármilyen kifogásolás érvényesítésére, továbbá lemond a szolgáltatás visszautasítására, visszatartására, annak vitatására vagy beszámítására vonatkozó valamennyi jogáról, továbbá arról is, hogy a Vállalkozónak a Szerződésből vagy azzal kapcsolatban, illetve más jogviszonyból eredő, a kedvezményezettel szembeni követeléseit érvényesítse. A Biztosítékot kiállító a biztosíték érvényesítésére vonatkozó kedvezményezetti fizetési felszólítást nem kötheti semmilyen olyan formai követelményhez, </w:t>
      </w:r>
      <w:r w:rsidRPr="00356106">
        <w:rPr>
          <w:rFonts w:ascii="Arial" w:hAnsi="Arial" w:cs="Arial"/>
          <w:sz w:val="20"/>
          <w:szCs w:val="20"/>
        </w:rPr>
        <w:lastRenderedPageBreak/>
        <w:t xml:space="preserve">amely a kedvezményezett érvényesítési jogát korlátozza, ide nem értve a Biztosíték lehívására vonatkozó szabályszerű aláírás igazolására vonatkozó követelményeket. </w:t>
      </w:r>
    </w:p>
    <w:p w:rsidR="00675247" w:rsidRPr="00B974A8" w:rsidRDefault="00675247" w:rsidP="00675247">
      <w:pPr>
        <w:numPr>
          <w:ilvl w:val="1"/>
          <w:numId w:val="18"/>
        </w:numPr>
        <w:tabs>
          <w:tab w:val="num" w:pos="993"/>
        </w:tabs>
        <w:spacing w:before="240"/>
        <w:ind w:left="993" w:hanging="633"/>
        <w:jc w:val="both"/>
        <w:rPr>
          <w:rFonts w:ascii="Arial" w:hAnsi="Arial" w:cs="Arial"/>
          <w:sz w:val="20"/>
          <w:szCs w:val="20"/>
        </w:rPr>
      </w:pPr>
      <w:r w:rsidRPr="003D7D7D">
        <w:rPr>
          <w:rFonts w:ascii="Arial" w:hAnsi="Arial" w:cs="Arial"/>
          <w:sz w:val="20"/>
          <w:szCs w:val="20"/>
        </w:rPr>
        <w:t>Vállalkozó kötelezettséget vállal arra, hogy amennyiben a jelen vállalkozási szerződésben</w:t>
      </w:r>
      <w:r w:rsidRPr="00B974A8">
        <w:rPr>
          <w:rFonts w:ascii="Arial" w:hAnsi="Arial" w:cs="Arial"/>
          <w:sz w:val="20"/>
          <w:szCs w:val="20"/>
        </w:rPr>
        <w:t xml:space="preserve"> szabályozott kötelezettségeit megszegi, vagy elmulasztja és ennek következtében a Megrendelő által kötött támogatási szerződés/támogatói okirat alapján igazolt visszafizetési kötelezettség keletkezik; a Megrendelő által megküldött igazoló dokumentumok (visszafizetésre kötelező döntés) alapján kártérítésként megtéríti Megrendelőnek a visszafizetendő támogatás és kamatainak összegét a Ptk. 6:522. § rendelkezései alapján. </w:t>
      </w:r>
    </w:p>
    <w:p w:rsidR="00675247" w:rsidRDefault="00675247" w:rsidP="00675247">
      <w:pPr>
        <w:jc w:val="both"/>
        <w:rPr>
          <w:rFonts w:ascii="Arial" w:hAnsi="Arial" w:cs="Arial"/>
          <w:sz w:val="20"/>
          <w:szCs w:val="20"/>
        </w:rPr>
      </w:pPr>
    </w:p>
    <w:p w:rsidR="00675247" w:rsidRPr="00897171" w:rsidRDefault="00675247" w:rsidP="00675247">
      <w:pPr>
        <w:numPr>
          <w:ilvl w:val="0"/>
          <w:numId w:val="18"/>
        </w:numPr>
        <w:rPr>
          <w:rFonts w:ascii="Arial Narrow" w:hAnsi="Arial Narrow" w:cs="Arial Narrow"/>
          <w:b/>
          <w:bCs/>
        </w:rPr>
      </w:pPr>
      <w:r>
        <w:rPr>
          <w:rFonts w:ascii="Arial Narrow" w:hAnsi="Arial Narrow" w:cs="Arial Narrow"/>
          <w:b/>
          <w:bCs/>
        </w:rPr>
        <w:t>EGYÉB RENDELKEZÉSEK</w:t>
      </w:r>
    </w:p>
    <w:p w:rsidR="00675247" w:rsidRDefault="00675247" w:rsidP="00675247">
      <w:pPr>
        <w:rPr>
          <w:rFonts w:ascii="Arial" w:hAnsi="Arial" w:cs="Arial"/>
          <w:sz w:val="20"/>
          <w:szCs w:val="20"/>
        </w:rPr>
      </w:pPr>
    </w:p>
    <w:p w:rsidR="00675247" w:rsidRDefault="00675247" w:rsidP="00675247">
      <w:pPr>
        <w:numPr>
          <w:ilvl w:val="1"/>
          <w:numId w:val="18"/>
        </w:numPr>
        <w:tabs>
          <w:tab w:val="clear" w:pos="792"/>
          <w:tab w:val="num" w:pos="900"/>
        </w:tabs>
        <w:ind w:left="900" w:hanging="540"/>
        <w:jc w:val="both"/>
        <w:rPr>
          <w:rFonts w:ascii="Arial" w:hAnsi="Arial" w:cs="Arial"/>
          <w:sz w:val="20"/>
          <w:szCs w:val="20"/>
        </w:rPr>
      </w:pPr>
      <w:r>
        <w:rPr>
          <w:rFonts w:ascii="Arial" w:hAnsi="Arial" w:cs="Arial"/>
          <w:sz w:val="20"/>
          <w:szCs w:val="20"/>
        </w:rPr>
        <w:t xml:space="preserve">Vállalkozó kötelezettséget vállal arra, hogy nem fizet, illetve számol el a szerződés teljesítésével összefüggésben olyan költségeket, melyek a Kbt. 62. § (1) bekezdés k) pont </w:t>
      </w:r>
      <w:proofErr w:type="spellStart"/>
      <w:r>
        <w:rPr>
          <w:rFonts w:ascii="Arial" w:hAnsi="Arial" w:cs="Arial"/>
          <w:sz w:val="20"/>
          <w:szCs w:val="20"/>
        </w:rPr>
        <w:t>ka</w:t>
      </w:r>
      <w:proofErr w:type="spellEnd"/>
      <w:r>
        <w:rPr>
          <w:rFonts w:ascii="Arial" w:hAnsi="Arial" w:cs="Arial"/>
          <w:sz w:val="20"/>
          <w:szCs w:val="20"/>
        </w:rPr>
        <w:t>)</w:t>
      </w:r>
      <w:proofErr w:type="spellStart"/>
      <w:r>
        <w:rPr>
          <w:rFonts w:ascii="Arial" w:hAnsi="Arial" w:cs="Arial"/>
          <w:sz w:val="20"/>
          <w:szCs w:val="20"/>
        </w:rPr>
        <w:t>-kb</w:t>
      </w:r>
      <w:proofErr w:type="spellEnd"/>
      <w:r>
        <w:rPr>
          <w:rFonts w:ascii="Arial" w:hAnsi="Arial" w:cs="Arial"/>
          <w:sz w:val="20"/>
          <w:szCs w:val="20"/>
        </w:rPr>
        <w:t>) alpontja szerinti feltételeknek nem megfelelő társaság tekintetében merülnek fel, és amelyek a Vállalkozó adóköteles jövedelmének csökkentésére alkalmasak.</w:t>
      </w:r>
    </w:p>
    <w:p w:rsidR="00675247"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Pr>
          <w:rFonts w:ascii="Arial" w:hAnsi="Arial" w:cs="Arial"/>
          <w:sz w:val="20"/>
          <w:szCs w:val="20"/>
        </w:rPr>
        <w:t>Vállalkozó kötelezettséget vállal arra, hogy a jelen szerződés teljesítésének teljes időtartama alatt tulajdonosi szerkezetét a Megrendelő számára megismerhetővé teszi és a Kbt. 143. § (3) bekezdése szerinti ügyletekről a Megrendelőt haladéktalanul értesíti.</w:t>
      </w:r>
    </w:p>
    <w:p w:rsidR="00675247" w:rsidRPr="006F460B" w:rsidRDefault="00675247" w:rsidP="00675247">
      <w:pPr>
        <w:numPr>
          <w:ilvl w:val="1"/>
          <w:numId w:val="18"/>
        </w:numPr>
        <w:tabs>
          <w:tab w:val="clear" w:pos="792"/>
          <w:tab w:val="num" w:pos="900"/>
        </w:tabs>
        <w:spacing w:before="240"/>
        <w:ind w:left="896" w:hanging="539"/>
        <w:jc w:val="both"/>
        <w:rPr>
          <w:rFonts w:ascii="Arial" w:hAnsi="Arial" w:cs="Arial"/>
          <w:sz w:val="20"/>
          <w:szCs w:val="20"/>
        </w:rPr>
      </w:pPr>
      <w:r>
        <w:rPr>
          <w:rFonts w:ascii="Arial" w:hAnsi="Arial" w:cs="Arial"/>
          <w:sz w:val="20"/>
          <w:szCs w:val="20"/>
        </w:rPr>
        <w:t>Vállalkozó köteles</w:t>
      </w:r>
      <w:r w:rsidR="009E4CBA">
        <w:rPr>
          <w:rFonts w:ascii="Arial" w:hAnsi="Arial" w:cs="Arial"/>
          <w:sz w:val="20"/>
          <w:szCs w:val="20"/>
        </w:rPr>
        <w:t xml:space="preserve"> a szerződés hatályba lépését követő 15 napon belül</w:t>
      </w:r>
      <w:r>
        <w:rPr>
          <w:rFonts w:ascii="Arial" w:hAnsi="Arial" w:cs="Arial"/>
          <w:sz w:val="20"/>
          <w:szCs w:val="20"/>
        </w:rPr>
        <w:t xml:space="preserve"> felelősségbiztosítási szerződést kötni, vagy a meglévő felelősségbiztosítását kiterjeszteni a jelen szerződésben meghatározott munkára vonatkozóan.</w:t>
      </w:r>
      <w:r w:rsidR="009E4CBA">
        <w:rPr>
          <w:rFonts w:ascii="Arial" w:hAnsi="Arial" w:cs="Arial"/>
          <w:sz w:val="20"/>
          <w:szCs w:val="20"/>
        </w:rPr>
        <w:t xml:space="preserve"> A </w:t>
      </w:r>
      <w:r w:rsidR="009E4CBA" w:rsidRPr="006F460B">
        <w:rPr>
          <w:rFonts w:ascii="Arial" w:hAnsi="Arial" w:cs="Arial"/>
          <w:b/>
          <w:sz w:val="20"/>
          <w:szCs w:val="20"/>
        </w:rPr>
        <w:t>teljes körű felelősségbiztosítás</w:t>
      </w:r>
      <w:r w:rsidR="009E4CBA">
        <w:rPr>
          <w:rFonts w:ascii="Arial" w:hAnsi="Arial" w:cs="Arial"/>
          <w:sz w:val="20"/>
          <w:szCs w:val="20"/>
        </w:rPr>
        <w:t xml:space="preserve"> (építés- és szerelésbiztosítás – C.A.R.) mértéke legalább </w:t>
      </w:r>
      <w:r w:rsidR="009E4CBA" w:rsidRPr="006F460B">
        <w:rPr>
          <w:rFonts w:ascii="Arial" w:hAnsi="Arial" w:cs="Arial"/>
          <w:b/>
          <w:sz w:val="20"/>
          <w:szCs w:val="20"/>
        </w:rPr>
        <w:t xml:space="preserve">1 milliárd Ft/év és legalább </w:t>
      </w:r>
      <w:r w:rsidR="00EF17AE" w:rsidRPr="006F460B">
        <w:rPr>
          <w:rFonts w:ascii="Arial" w:hAnsi="Arial" w:cs="Arial"/>
          <w:b/>
          <w:sz w:val="20"/>
          <w:szCs w:val="20"/>
        </w:rPr>
        <w:t>35</w:t>
      </w:r>
      <w:r w:rsidR="009E4CBA" w:rsidRPr="006F460B">
        <w:rPr>
          <w:rFonts w:ascii="Arial" w:hAnsi="Arial" w:cs="Arial"/>
          <w:b/>
          <w:sz w:val="20"/>
          <w:szCs w:val="20"/>
        </w:rPr>
        <w:t>0 millió Ft/káresemény.</w:t>
      </w:r>
    </w:p>
    <w:p w:rsidR="006F460B" w:rsidRPr="00041F34" w:rsidRDefault="006F460B" w:rsidP="006F460B">
      <w:pPr>
        <w:numPr>
          <w:ilvl w:val="1"/>
          <w:numId w:val="18"/>
        </w:numPr>
        <w:tabs>
          <w:tab w:val="clear" w:pos="792"/>
          <w:tab w:val="num" w:pos="900"/>
        </w:tabs>
        <w:spacing w:before="240"/>
        <w:ind w:left="896" w:hanging="539"/>
        <w:jc w:val="both"/>
        <w:rPr>
          <w:rFonts w:ascii="Arial" w:hAnsi="Arial" w:cs="Arial"/>
          <w:sz w:val="20"/>
          <w:szCs w:val="20"/>
        </w:rPr>
      </w:pPr>
      <w:r w:rsidRPr="00041F34">
        <w:rPr>
          <w:rFonts w:ascii="Arial" w:hAnsi="Arial" w:cs="Arial"/>
          <w:sz w:val="20"/>
          <w:szCs w:val="20"/>
        </w:rPr>
        <w:t>Megrendelő (a továbbiakban e pont alkalmazásában: Adatkezelő) tájékoztatja a Vállalkozót, hogy jelen jogügylet kapcsán az Európai Parlament és a Tanács 2016/679 Rendeletében (GDPR) és az információs önrendelkezési jogról és az információszabadságról szóló 2011. évi CXII. törvényben (</w:t>
      </w:r>
      <w:proofErr w:type="spellStart"/>
      <w:r w:rsidRPr="00041F34">
        <w:rPr>
          <w:rFonts w:ascii="Arial" w:hAnsi="Arial" w:cs="Arial"/>
          <w:sz w:val="20"/>
          <w:szCs w:val="20"/>
        </w:rPr>
        <w:t>Infotv</w:t>
      </w:r>
      <w:proofErr w:type="spellEnd"/>
      <w:r w:rsidRPr="00041F34">
        <w:rPr>
          <w:rFonts w:ascii="Arial" w:hAnsi="Arial" w:cs="Arial"/>
          <w:sz w:val="20"/>
          <w:szCs w:val="20"/>
        </w:rPr>
        <w:t>.) foglalt adatvédelmi és adatkezelési szabályokat betartja, azoknak megfelelően jár el. Adatkezelő tájékoztatja a Vállalkozót, hogy jelen szerződésben rögzített adataikat a vonatkozó jogszabályoknak megfelelően, a szerződéses jogviszonyból eredő jogi kötelezettség teljesítése érdekében kezeli. Ezen túlmenően tájékoztatja a Vállalkozót, hogy a kapcsolattartásra szolgáló adataikkal kizárólag a kapcsolattartás céljából rendelkezik. Az adatok kizárólag jogszabályban és belső szabályzatban meghatározott irattárazási ideig tárolhatók. A Vállalkozónak joga van bármikor kérelmezni Adatkezelőtől a rá vonatkozó adatokhoz való hozzáférést, azok helyesbítését, törlését vagy kezelésének korlátozását, és tiltakozhatnak személyes adatainak kezelése ellen. A Vállalkozó jelen szerződés aláírásával hozzájárul ahhoz, hogy a hivatkozott jogszabályok alapján Adatkezelő személyes adataikat a fent említettek szerint kezelje.</w:t>
      </w:r>
    </w:p>
    <w:p w:rsidR="006F460B" w:rsidRPr="00041F34" w:rsidRDefault="006F460B" w:rsidP="006F460B">
      <w:pPr>
        <w:numPr>
          <w:ilvl w:val="1"/>
          <w:numId w:val="18"/>
        </w:numPr>
        <w:tabs>
          <w:tab w:val="clear" w:pos="792"/>
          <w:tab w:val="num" w:pos="900"/>
        </w:tabs>
        <w:spacing w:before="240"/>
        <w:ind w:left="896" w:hanging="539"/>
        <w:jc w:val="both"/>
        <w:rPr>
          <w:rFonts w:ascii="Arial" w:hAnsi="Arial" w:cs="Arial"/>
          <w:sz w:val="20"/>
          <w:szCs w:val="20"/>
        </w:rPr>
      </w:pPr>
      <w:r w:rsidRPr="00041F34">
        <w:rPr>
          <w:rFonts w:ascii="Arial" w:hAnsi="Arial" w:cs="Arial"/>
          <w:sz w:val="20"/>
          <w:szCs w:val="20"/>
        </w:rPr>
        <w:t xml:space="preserve">Megrendelő kijelenti, hogy a </w:t>
      </w:r>
      <w:r w:rsidRPr="00041F34">
        <w:rPr>
          <w:rFonts w:ascii="Arial" w:hAnsi="Arial" w:cs="Arial"/>
          <w:bCs/>
          <w:sz w:val="20"/>
          <w:szCs w:val="20"/>
        </w:rPr>
        <w:t xml:space="preserve">nemzeti vagyonról szóló 2011. évi CXCVI. törvény 3. § (1) bekezdés a) pontja alapján </w:t>
      </w:r>
      <w:r w:rsidRPr="00041F34">
        <w:rPr>
          <w:rFonts w:ascii="Arial" w:eastAsia="Calibri" w:hAnsi="Arial" w:cs="Arial"/>
          <w:sz w:val="20"/>
          <w:szCs w:val="20"/>
        </w:rPr>
        <w:t>átlátható szervezetnek minősül, melyről szóló nyilatkozat a szerződés mellékletét képezi.</w:t>
      </w:r>
    </w:p>
    <w:p w:rsidR="006F460B" w:rsidRPr="00041F34" w:rsidRDefault="006F460B" w:rsidP="006F460B">
      <w:pPr>
        <w:numPr>
          <w:ilvl w:val="1"/>
          <w:numId w:val="18"/>
        </w:numPr>
        <w:tabs>
          <w:tab w:val="clear" w:pos="792"/>
          <w:tab w:val="num" w:pos="900"/>
        </w:tabs>
        <w:spacing w:before="240"/>
        <w:ind w:left="896" w:hanging="539"/>
        <w:jc w:val="both"/>
        <w:rPr>
          <w:rFonts w:ascii="Arial" w:hAnsi="Arial" w:cs="Arial"/>
          <w:sz w:val="20"/>
          <w:szCs w:val="20"/>
        </w:rPr>
      </w:pPr>
      <w:r w:rsidRPr="00041F34">
        <w:rPr>
          <w:rFonts w:ascii="Arial" w:hAnsi="Arial" w:cs="Arial"/>
          <w:sz w:val="20"/>
          <w:szCs w:val="20"/>
        </w:rPr>
        <w:t xml:space="preserve">Vállalkozó kijelenti, hogy a </w:t>
      </w:r>
      <w:r w:rsidRPr="00041F34">
        <w:rPr>
          <w:rFonts w:ascii="Arial" w:hAnsi="Arial" w:cs="Arial"/>
          <w:bCs/>
          <w:sz w:val="20"/>
          <w:szCs w:val="20"/>
        </w:rPr>
        <w:t xml:space="preserve">nemzeti vagyonról szóló 2011. évi CXCVI. törvény 3. § (1) bekezdés </w:t>
      </w:r>
      <w:r w:rsidRPr="00BE0CBC">
        <w:rPr>
          <w:rFonts w:ascii="Arial" w:hAnsi="Arial" w:cs="Arial"/>
          <w:bCs/>
          <w:sz w:val="20"/>
          <w:szCs w:val="20"/>
          <w:highlight w:val="lightGray"/>
        </w:rPr>
        <w:t>……</w:t>
      </w:r>
      <w:r w:rsidRPr="00041F34">
        <w:rPr>
          <w:rFonts w:ascii="Arial" w:hAnsi="Arial" w:cs="Arial"/>
          <w:bCs/>
          <w:sz w:val="20"/>
          <w:szCs w:val="20"/>
        </w:rPr>
        <w:t xml:space="preserve"> pontja</w:t>
      </w:r>
      <w:r w:rsidRPr="00041F34">
        <w:rPr>
          <w:rFonts w:ascii="Arial" w:eastAsia="Calibri" w:hAnsi="Arial" w:cs="Arial"/>
          <w:sz w:val="20"/>
          <w:szCs w:val="20"/>
        </w:rPr>
        <w:t xml:space="preserve"> alapján átlátható szervezetnek minősül, melyről szóló nyilatkozat a szerződés mellékletét képezi.</w:t>
      </w:r>
      <w:r w:rsidRPr="00041F34">
        <w:rPr>
          <w:rFonts w:ascii="Arial" w:hAnsi="Arial" w:cs="Arial"/>
          <w:sz w:val="20"/>
          <w:szCs w:val="20"/>
        </w:rPr>
        <w:t xml:space="preserve"> Tudomásul veszi, hogy amennyiben a szerződés fennállása alatt e téren változás következik be, azt kötelező haladéktalanul a Megrendelő felé jelezni. </w:t>
      </w:r>
    </w:p>
    <w:p w:rsidR="006F460B" w:rsidRDefault="00675247" w:rsidP="006F460B">
      <w:pPr>
        <w:numPr>
          <w:ilvl w:val="1"/>
          <w:numId w:val="18"/>
        </w:numPr>
        <w:tabs>
          <w:tab w:val="clear" w:pos="792"/>
          <w:tab w:val="num" w:pos="900"/>
        </w:tabs>
        <w:spacing w:before="240"/>
        <w:ind w:left="896" w:hanging="539"/>
        <w:jc w:val="both"/>
        <w:rPr>
          <w:rFonts w:ascii="Arial" w:hAnsi="Arial" w:cs="Arial"/>
          <w:sz w:val="20"/>
          <w:szCs w:val="20"/>
        </w:rPr>
      </w:pPr>
      <w:r w:rsidRPr="006F460B">
        <w:rPr>
          <w:rFonts w:ascii="Arial" w:hAnsi="Arial" w:cs="Arial"/>
          <w:sz w:val="20"/>
          <w:szCs w:val="20"/>
        </w:rPr>
        <w:t>A jelen szerződésben nem szabályozott kérdések tekintetében a közbeszerzésekről szóló 2015. évi CXLIII. törvény, a Polgári Törvénykönyvről szóló 2013. évi V. törvény, továbbá a tárgyra vonatkozó egyéb jogszabályok előírási érvényesek.</w:t>
      </w:r>
    </w:p>
    <w:p w:rsidR="006F460B" w:rsidRDefault="00675247" w:rsidP="006F460B">
      <w:pPr>
        <w:numPr>
          <w:ilvl w:val="1"/>
          <w:numId w:val="18"/>
        </w:numPr>
        <w:tabs>
          <w:tab w:val="clear" w:pos="792"/>
          <w:tab w:val="num" w:pos="900"/>
        </w:tabs>
        <w:spacing w:before="240"/>
        <w:ind w:left="896" w:hanging="539"/>
        <w:jc w:val="both"/>
        <w:rPr>
          <w:rFonts w:ascii="Arial" w:hAnsi="Arial" w:cs="Arial"/>
          <w:sz w:val="20"/>
          <w:szCs w:val="20"/>
        </w:rPr>
      </w:pPr>
      <w:r w:rsidRPr="006F460B">
        <w:rPr>
          <w:rFonts w:ascii="Arial" w:hAnsi="Arial" w:cs="Arial"/>
          <w:sz w:val="20"/>
          <w:szCs w:val="20"/>
        </w:rPr>
        <w:t>Szerződő Felek a szerződést kizárólag írásban, a közbeszerzésekről szóló 2015. évi CXLIII. törvény 141. § rendelkezéseivel összhangban módosíthatják.</w:t>
      </w:r>
    </w:p>
    <w:p w:rsidR="00675247" w:rsidRPr="006F460B" w:rsidRDefault="00675247" w:rsidP="006F460B">
      <w:pPr>
        <w:numPr>
          <w:ilvl w:val="1"/>
          <w:numId w:val="18"/>
        </w:numPr>
        <w:tabs>
          <w:tab w:val="clear" w:pos="792"/>
          <w:tab w:val="num" w:pos="900"/>
        </w:tabs>
        <w:spacing w:before="240"/>
        <w:ind w:left="896" w:hanging="539"/>
        <w:jc w:val="both"/>
        <w:rPr>
          <w:rFonts w:ascii="Arial" w:hAnsi="Arial" w:cs="Arial"/>
          <w:sz w:val="20"/>
          <w:szCs w:val="20"/>
        </w:rPr>
      </w:pPr>
      <w:r w:rsidRPr="006F460B">
        <w:rPr>
          <w:rFonts w:ascii="Arial" w:hAnsi="Arial" w:cs="Arial"/>
          <w:sz w:val="20"/>
          <w:szCs w:val="20"/>
        </w:rPr>
        <w:lastRenderedPageBreak/>
        <w:t xml:space="preserve">Szerződő Felek kikötik, hogy a jelen szerződéssel kapcsolatos esetleges jogvita eldöntése ügyében - a pertárgy értékének függvényében – </w:t>
      </w:r>
      <w:r w:rsidRPr="00041F34">
        <w:rPr>
          <w:rFonts w:ascii="Arial" w:hAnsi="Arial" w:cs="Arial"/>
          <w:sz w:val="20"/>
          <w:szCs w:val="20"/>
        </w:rPr>
        <w:t xml:space="preserve">a </w:t>
      </w:r>
      <w:r w:rsidR="00041F34" w:rsidRPr="00041F34">
        <w:rPr>
          <w:rFonts w:ascii="Arial" w:hAnsi="Arial" w:cs="Arial"/>
          <w:bCs/>
          <w:sz w:val="20"/>
          <w:szCs w:val="20"/>
        </w:rPr>
        <w:t>Nyíregyházi</w:t>
      </w:r>
      <w:r w:rsidRPr="00041F34">
        <w:rPr>
          <w:rFonts w:ascii="Arial" w:hAnsi="Arial" w:cs="Arial"/>
          <w:bCs/>
          <w:sz w:val="20"/>
          <w:szCs w:val="20"/>
        </w:rPr>
        <w:t xml:space="preserve"> Járásbíróság, illetve</w:t>
      </w:r>
      <w:r w:rsidRPr="00041F34">
        <w:rPr>
          <w:rFonts w:ascii="Arial" w:hAnsi="Arial" w:cs="Arial"/>
          <w:sz w:val="20"/>
          <w:szCs w:val="20"/>
        </w:rPr>
        <w:t xml:space="preserve"> a </w:t>
      </w:r>
      <w:r w:rsidRPr="00041F34">
        <w:rPr>
          <w:rFonts w:ascii="Arial" w:hAnsi="Arial" w:cs="Arial"/>
          <w:bCs/>
          <w:sz w:val="20"/>
          <w:szCs w:val="20"/>
        </w:rPr>
        <w:t>Nyíregyházi</w:t>
      </w:r>
      <w:r w:rsidRPr="00041F34">
        <w:rPr>
          <w:rFonts w:ascii="Arial" w:hAnsi="Arial" w:cs="Arial"/>
          <w:sz w:val="20"/>
          <w:szCs w:val="20"/>
        </w:rPr>
        <w:t xml:space="preserve"> Törvényszék a kizárólagosan illetékes.</w:t>
      </w:r>
    </w:p>
    <w:p w:rsidR="00675247" w:rsidRDefault="00675247" w:rsidP="00675247">
      <w:pPr>
        <w:jc w:val="both"/>
        <w:rPr>
          <w:rFonts w:ascii="Arial" w:hAnsi="Arial" w:cs="Arial"/>
          <w:sz w:val="20"/>
          <w:szCs w:val="20"/>
        </w:rPr>
      </w:pPr>
    </w:p>
    <w:p w:rsidR="006F460B" w:rsidRPr="00041F34" w:rsidRDefault="006F460B" w:rsidP="006F460B">
      <w:pPr>
        <w:pStyle w:val="AODocTxtL1"/>
        <w:spacing w:before="0" w:line="240" w:lineRule="auto"/>
        <w:rPr>
          <w:rFonts w:ascii="Arial" w:hAnsi="Arial" w:cs="Arial"/>
          <w:sz w:val="20"/>
          <w:lang w:val="hu-HU"/>
        </w:rPr>
      </w:pPr>
      <w:r w:rsidRPr="00041F34">
        <w:rPr>
          <w:rFonts w:ascii="Arial" w:hAnsi="Arial" w:cs="Arial"/>
          <w:sz w:val="20"/>
          <w:u w:val="single"/>
          <w:lang w:val="hu-HU"/>
        </w:rPr>
        <w:t>Mellékletek</w:t>
      </w:r>
      <w:r w:rsidRPr="00041F34">
        <w:rPr>
          <w:rFonts w:ascii="Arial" w:hAnsi="Arial" w:cs="Arial"/>
          <w:sz w:val="20"/>
          <w:lang w:val="hu-HU"/>
        </w:rPr>
        <w:t>:</w:t>
      </w:r>
    </w:p>
    <w:p w:rsidR="006F460B" w:rsidRPr="00041F34" w:rsidRDefault="006F460B" w:rsidP="006F460B">
      <w:pPr>
        <w:pStyle w:val="AODocTxtL1"/>
        <w:spacing w:before="0" w:line="240" w:lineRule="auto"/>
        <w:ind w:left="360"/>
        <w:rPr>
          <w:rFonts w:ascii="Arial" w:hAnsi="Arial" w:cs="Arial"/>
          <w:sz w:val="20"/>
          <w:lang w:val="hu-HU"/>
        </w:rPr>
      </w:pPr>
      <w:r w:rsidRPr="00041F34">
        <w:rPr>
          <w:rFonts w:ascii="Arial" w:hAnsi="Arial" w:cs="Arial"/>
          <w:sz w:val="20"/>
          <w:lang w:val="hu-HU"/>
        </w:rPr>
        <w:t>1. melléklet: Közbeszerzési Dokumentumok</w:t>
      </w:r>
    </w:p>
    <w:p w:rsidR="006F460B" w:rsidRPr="00041F34" w:rsidRDefault="006F460B" w:rsidP="006F460B">
      <w:pPr>
        <w:pStyle w:val="AODocTxtL1"/>
        <w:spacing w:before="0" w:line="240" w:lineRule="auto"/>
        <w:ind w:left="360"/>
        <w:rPr>
          <w:rFonts w:ascii="Arial" w:hAnsi="Arial" w:cs="Arial"/>
          <w:sz w:val="20"/>
          <w:lang w:val="hu-HU"/>
        </w:rPr>
      </w:pPr>
      <w:r w:rsidRPr="00041F34">
        <w:rPr>
          <w:rFonts w:ascii="Arial" w:hAnsi="Arial" w:cs="Arial"/>
          <w:sz w:val="20"/>
          <w:lang w:val="hu-HU"/>
        </w:rPr>
        <w:t>2. melléklet: Vállalkozó ajánlata, A teljesítésbe bevonni kívánt alvállalkozók listája, valamint a Vállalkozó nyilatkozata, hogy az egyes megnevezett alvállalkozók nem állnak kizáró okok hatálya alatt</w:t>
      </w:r>
    </w:p>
    <w:p w:rsidR="006F460B" w:rsidRPr="00041F34" w:rsidRDefault="006F460B" w:rsidP="006F460B">
      <w:pPr>
        <w:pStyle w:val="AODocTxtL1"/>
        <w:spacing w:before="0" w:line="240" w:lineRule="auto"/>
        <w:ind w:left="360"/>
        <w:rPr>
          <w:rFonts w:ascii="Arial" w:hAnsi="Arial" w:cs="Arial"/>
          <w:sz w:val="20"/>
          <w:lang w:val="hu-HU"/>
        </w:rPr>
      </w:pPr>
      <w:r w:rsidRPr="00041F34">
        <w:rPr>
          <w:rFonts w:ascii="Arial" w:hAnsi="Arial" w:cs="Arial"/>
          <w:sz w:val="20"/>
          <w:lang w:val="hu-HU"/>
        </w:rPr>
        <w:t>3. melléklet: Biztosítási kötvény</w:t>
      </w:r>
    </w:p>
    <w:p w:rsidR="006F460B" w:rsidRPr="006F460B" w:rsidRDefault="006F460B" w:rsidP="006F460B">
      <w:pPr>
        <w:pStyle w:val="AODocTxtL1"/>
        <w:spacing w:before="0" w:line="240" w:lineRule="auto"/>
        <w:ind w:left="360"/>
        <w:rPr>
          <w:rFonts w:ascii="Arial" w:hAnsi="Arial" w:cs="Arial"/>
          <w:sz w:val="20"/>
          <w:lang w:val="hu-HU"/>
        </w:rPr>
      </w:pPr>
      <w:r w:rsidRPr="00041F34">
        <w:rPr>
          <w:rFonts w:ascii="Arial" w:hAnsi="Arial" w:cs="Arial"/>
          <w:sz w:val="20"/>
          <w:lang w:val="hu-HU"/>
        </w:rPr>
        <w:t>4. melléklet: Átláthatósági nyilatkozat</w:t>
      </w:r>
    </w:p>
    <w:p w:rsidR="006F460B" w:rsidRDefault="006F460B" w:rsidP="00675247">
      <w:pPr>
        <w:jc w:val="both"/>
        <w:rPr>
          <w:rFonts w:ascii="Arial" w:hAnsi="Arial" w:cs="Arial"/>
          <w:sz w:val="20"/>
          <w:szCs w:val="20"/>
        </w:rPr>
      </w:pPr>
    </w:p>
    <w:p w:rsidR="00675247" w:rsidRDefault="00675247" w:rsidP="00675247">
      <w:pPr>
        <w:jc w:val="both"/>
        <w:rPr>
          <w:rFonts w:ascii="Arial" w:hAnsi="Arial" w:cs="Arial"/>
          <w:sz w:val="20"/>
          <w:szCs w:val="20"/>
        </w:rPr>
      </w:pPr>
      <w:r>
        <w:rPr>
          <w:rFonts w:ascii="Arial" w:hAnsi="Arial" w:cs="Arial"/>
          <w:sz w:val="20"/>
          <w:szCs w:val="20"/>
        </w:rPr>
        <w:t xml:space="preserve">Szerződő Felek kijelentik, hogy a jelen vállalkozási szerződésben foglaltakat elolvasták, megértették, és mint a szerződéses akaratuknak mindenben megfelelőt, jóváhagyólag saját kezűleg aláírták </w:t>
      </w:r>
      <w:r w:rsidR="00E1494B">
        <w:rPr>
          <w:rFonts w:ascii="Arial" w:hAnsi="Arial" w:cs="Arial"/>
          <w:sz w:val="20"/>
          <w:szCs w:val="20"/>
        </w:rPr>
        <w:t>5</w:t>
      </w:r>
      <w:r>
        <w:rPr>
          <w:rFonts w:ascii="Arial" w:hAnsi="Arial" w:cs="Arial"/>
          <w:sz w:val="20"/>
          <w:szCs w:val="20"/>
        </w:rPr>
        <w:t xml:space="preserve"> eredeti példányban.</w:t>
      </w:r>
    </w:p>
    <w:p w:rsidR="00675247" w:rsidRDefault="00675247" w:rsidP="00675247">
      <w:pPr>
        <w:spacing w:before="240"/>
        <w:jc w:val="both"/>
        <w:rPr>
          <w:rFonts w:ascii="Arial" w:hAnsi="Arial" w:cs="Arial"/>
          <w:sz w:val="20"/>
          <w:szCs w:val="20"/>
        </w:rPr>
      </w:pPr>
      <w:r>
        <w:rPr>
          <w:rFonts w:ascii="Arial" w:hAnsi="Arial" w:cs="Arial"/>
          <w:sz w:val="20"/>
          <w:szCs w:val="20"/>
        </w:rPr>
        <w:t xml:space="preserve">Kelt: </w:t>
      </w:r>
      <w:r w:rsidR="001F28E7">
        <w:rPr>
          <w:rFonts w:ascii="Arial" w:hAnsi="Arial" w:cs="Arial"/>
          <w:bCs/>
          <w:sz w:val="20"/>
          <w:szCs w:val="20"/>
        </w:rPr>
        <w:t>Tiszavasvári</w:t>
      </w:r>
      <w:proofErr w:type="gramStart"/>
      <w:r>
        <w:rPr>
          <w:rFonts w:ascii="Arial" w:hAnsi="Arial" w:cs="Arial"/>
          <w:bCs/>
          <w:sz w:val="20"/>
          <w:szCs w:val="20"/>
        </w:rPr>
        <w:t xml:space="preserve">, </w:t>
      </w:r>
      <w:r w:rsidR="001F28E7">
        <w:rPr>
          <w:rFonts w:ascii="Arial" w:hAnsi="Arial" w:cs="Arial"/>
          <w:bCs/>
          <w:sz w:val="20"/>
          <w:szCs w:val="20"/>
        </w:rPr>
        <w:t>…</w:t>
      </w:r>
      <w:proofErr w:type="gramEnd"/>
      <w:r w:rsidR="001F28E7">
        <w:rPr>
          <w:rFonts w:ascii="Arial" w:hAnsi="Arial" w:cs="Arial"/>
          <w:bCs/>
          <w:sz w:val="20"/>
          <w:szCs w:val="20"/>
        </w:rPr>
        <w:t>………………………..</w:t>
      </w:r>
    </w:p>
    <w:p w:rsidR="00675247" w:rsidRDefault="00675247" w:rsidP="00675247">
      <w:pPr>
        <w:spacing w:before="240"/>
        <w:jc w:val="both"/>
        <w:rPr>
          <w:rFonts w:ascii="Arial" w:hAnsi="Arial" w:cs="Arial"/>
          <w:sz w:val="20"/>
          <w:szCs w:val="20"/>
        </w:rPr>
      </w:pPr>
    </w:p>
    <w:p w:rsidR="00675247" w:rsidRDefault="00675247" w:rsidP="00675247">
      <w:pPr>
        <w:spacing w:before="240"/>
        <w:jc w:val="both"/>
        <w:rPr>
          <w:rFonts w:ascii="Arial" w:hAnsi="Arial" w:cs="Arial"/>
          <w:sz w:val="20"/>
          <w:szCs w:val="20"/>
        </w:rPr>
      </w:pPr>
    </w:p>
    <w:p w:rsidR="00675247" w:rsidRDefault="00675247" w:rsidP="00675247">
      <w:pPr>
        <w:tabs>
          <w:tab w:val="center" w:pos="2520"/>
          <w:tab w:val="center" w:pos="6840"/>
        </w:tabs>
        <w:jc w:val="both"/>
        <w:rPr>
          <w:rFonts w:ascii="Arial" w:hAnsi="Arial" w:cs="Arial"/>
          <w:sz w:val="20"/>
          <w:szCs w:val="20"/>
        </w:rPr>
      </w:pPr>
      <w:r>
        <w:rPr>
          <w:rFonts w:ascii="Arial" w:hAnsi="Arial" w:cs="Arial"/>
          <w:sz w:val="20"/>
          <w:szCs w:val="20"/>
        </w:rPr>
        <w:tab/>
        <w:t>…………………………………</w:t>
      </w:r>
      <w:r>
        <w:rPr>
          <w:rFonts w:ascii="Arial" w:hAnsi="Arial" w:cs="Arial"/>
          <w:sz w:val="20"/>
          <w:szCs w:val="20"/>
        </w:rPr>
        <w:tab/>
        <w:t>…………………………………</w:t>
      </w:r>
    </w:p>
    <w:p w:rsidR="00675247" w:rsidRDefault="00675247" w:rsidP="00675247">
      <w:pPr>
        <w:tabs>
          <w:tab w:val="center" w:pos="2520"/>
          <w:tab w:val="center" w:pos="6840"/>
        </w:tabs>
        <w:jc w:val="both"/>
        <w:rPr>
          <w:rFonts w:ascii="Arial" w:hAnsi="Arial" w:cs="Arial"/>
          <w:sz w:val="20"/>
          <w:szCs w:val="20"/>
        </w:rPr>
      </w:pPr>
      <w:r>
        <w:rPr>
          <w:rFonts w:ascii="Arial" w:hAnsi="Arial" w:cs="Arial"/>
          <w:sz w:val="20"/>
          <w:szCs w:val="20"/>
        </w:rPr>
        <w:tab/>
        <w:t>Megrendelő</w:t>
      </w:r>
      <w:r>
        <w:rPr>
          <w:rFonts w:ascii="Arial" w:hAnsi="Arial" w:cs="Arial"/>
          <w:sz w:val="20"/>
          <w:szCs w:val="20"/>
        </w:rPr>
        <w:tab/>
        <w:t>Vállalkozó</w:t>
      </w:r>
    </w:p>
    <w:p w:rsidR="00675247" w:rsidRDefault="00675247" w:rsidP="00675247">
      <w:pPr>
        <w:tabs>
          <w:tab w:val="center" w:pos="2520"/>
          <w:tab w:val="center" w:pos="6840"/>
        </w:tabs>
        <w:jc w:val="both"/>
        <w:rPr>
          <w:rFonts w:ascii="Arial" w:hAnsi="Arial" w:cs="Arial"/>
          <w:sz w:val="20"/>
          <w:szCs w:val="20"/>
        </w:rPr>
      </w:pPr>
      <w:r>
        <w:rPr>
          <w:rFonts w:ascii="Arial" w:hAnsi="Arial" w:cs="Arial"/>
          <w:sz w:val="20"/>
          <w:szCs w:val="20"/>
        </w:rPr>
        <w:tab/>
      </w:r>
    </w:p>
    <w:p w:rsidR="000F2ACD" w:rsidRDefault="00675247" w:rsidP="000F2ACD">
      <w:pPr>
        <w:tabs>
          <w:tab w:val="center" w:pos="2520"/>
          <w:tab w:val="center" w:pos="6840"/>
        </w:tabs>
        <w:jc w:val="both"/>
        <w:rPr>
          <w:rFonts w:ascii="Arial" w:hAnsi="Arial" w:cs="Arial"/>
          <w:sz w:val="20"/>
          <w:szCs w:val="20"/>
        </w:rPr>
      </w:pPr>
      <w:r>
        <w:rPr>
          <w:rFonts w:ascii="Arial" w:hAnsi="Arial" w:cs="Arial"/>
          <w:sz w:val="20"/>
          <w:szCs w:val="20"/>
        </w:rPr>
        <w:tab/>
      </w:r>
    </w:p>
    <w:p w:rsidR="008C67C4" w:rsidRDefault="008C67C4" w:rsidP="00E944B1">
      <w:pPr>
        <w:tabs>
          <w:tab w:val="center" w:pos="2520"/>
          <w:tab w:val="center" w:pos="6840"/>
        </w:tabs>
        <w:spacing w:before="120"/>
        <w:jc w:val="both"/>
      </w:pPr>
    </w:p>
    <w:p w:rsidR="00C26BC2" w:rsidRDefault="00EB1BC4" w:rsidP="008C67C4">
      <w:pPr>
        <w:tabs>
          <w:tab w:val="center" w:pos="2520"/>
          <w:tab w:val="center" w:pos="6840"/>
        </w:tabs>
        <w:spacing w:before="120"/>
        <w:jc w:val="both"/>
        <w:rPr>
          <w:rFonts w:ascii="Arial Narrow" w:hAnsi="Arial Narrow"/>
          <w:b/>
          <w:sz w:val="28"/>
          <w:szCs w:val="28"/>
        </w:rPr>
      </w:pPr>
      <w:r>
        <w:br w:type="page"/>
      </w:r>
    </w:p>
    <w:p w:rsidR="006C393D" w:rsidRDefault="006C393D" w:rsidP="00FB08E1">
      <w:pPr>
        <w:jc w:val="center"/>
        <w:rPr>
          <w:rFonts w:ascii="Arial Narrow" w:hAnsi="Arial Narrow"/>
          <w:b/>
          <w:sz w:val="28"/>
          <w:szCs w:val="28"/>
        </w:rPr>
      </w:pPr>
    </w:p>
    <w:p w:rsidR="006C393D" w:rsidRDefault="006C393D" w:rsidP="00FB08E1">
      <w:pPr>
        <w:jc w:val="center"/>
        <w:rPr>
          <w:rFonts w:ascii="Arial Narrow" w:hAnsi="Arial Narrow"/>
          <w:b/>
          <w:sz w:val="28"/>
          <w:szCs w:val="28"/>
        </w:rPr>
      </w:pPr>
    </w:p>
    <w:p w:rsidR="00755AAB" w:rsidRDefault="00755AAB" w:rsidP="00755AAB">
      <w:pPr>
        <w:jc w:val="center"/>
        <w:rPr>
          <w:rFonts w:ascii="Arial Narrow" w:hAnsi="Arial Narrow"/>
          <w:b/>
          <w:sz w:val="28"/>
          <w:szCs w:val="28"/>
        </w:rPr>
      </w:pPr>
      <w:r>
        <w:rPr>
          <w:rFonts w:ascii="Arial Narrow" w:hAnsi="Arial Narrow"/>
          <w:b/>
          <w:sz w:val="28"/>
          <w:szCs w:val="28"/>
        </w:rPr>
        <w:t>I</w:t>
      </w:r>
      <w:r w:rsidR="005D1F57">
        <w:rPr>
          <w:rFonts w:ascii="Arial Narrow" w:hAnsi="Arial Narrow"/>
          <w:b/>
          <w:sz w:val="28"/>
          <w:szCs w:val="28"/>
        </w:rPr>
        <w:t>II</w:t>
      </w:r>
      <w:r>
        <w:rPr>
          <w:rFonts w:ascii="Arial Narrow" w:hAnsi="Arial Narrow"/>
          <w:b/>
          <w:sz w:val="28"/>
          <w:szCs w:val="28"/>
        </w:rPr>
        <w:t>. KÖZBESZERZÉSI MŰSZAKI LEÍRÁS</w:t>
      </w:r>
    </w:p>
    <w:p w:rsidR="00755AAB" w:rsidRPr="00FB08E1" w:rsidRDefault="00755AAB" w:rsidP="00755AAB">
      <w:r w:rsidRPr="00FB08E1">
        <w:rPr>
          <w:color w:val="000000"/>
        </w:rPr>
        <w:t xml:space="preserve"> </w:t>
      </w:r>
    </w:p>
    <w:p w:rsidR="00755AAB" w:rsidRDefault="00755AAB" w:rsidP="00755AAB">
      <w:pPr>
        <w:pStyle w:val="Default"/>
        <w:jc w:val="both"/>
        <w:rPr>
          <w:rFonts w:ascii="Arial" w:hAnsi="Arial" w:cs="Arial"/>
          <w:color w:val="auto"/>
          <w:sz w:val="20"/>
          <w:szCs w:val="20"/>
        </w:rPr>
      </w:pPr>
      <w:r w:rsidRPr="005F1622">
        <w:rPr>
          <w:rFonts w:ascii="Arial" w:hAnsi="Arial" w:cs="Arial"/>
          <w:color w:val="auto"/>
          <w:sz w:val="20"/>
          <w:szCs w:val="20"/>
        </w:rPr>
        <w:t xml:space="preserve"> </w:t>
      </w:r>
    </w:p>
    <w:p w:rsidR="00755AAB" w:rsidRPr="00641731" w:rsidRDefault="00755AAB" w:rsidP="00755AAB">
      <w:pPr>
        <w:tabs>
          <w:tab w:val="center" w:pos="6660"/>
        </w:tabs>
        <w:jc w:val="center"/>
        <w:rPr>
          <w:rFonts w:ascii="Arial" w:hAnsi="Arial" w:cs="Arial"/>
          <w:sz w:val="20"/>
          <w:szCs w:val="20"/>
        </w:rPr>
      </w:pPr>
      <w:r w:rsidRPr="00641731">
        <w:rPr>
          <w:rFonts w:ascii="Arial" w:hAnsi="Arial" w:cs="Arial"/>
          <w:sz w:val="20"/>
          <w:szCs w:val="20"/>
        </w:rPr>
        <w:t>A közbeszerzési műszaki leírásban</w:t>
      </w:r>
      <w:r w:rsidR="00E062F8">
        <w:rPr>
          <w:rFonts w:ascii="Arial" w:hAnsi="Arial" w:cs="Arial"/>
          <w:sz w:val="20"/>
          <w:szCs w:val="20"/>
        </w:rPr>
        <w:t>, költségvetésben</w:t>
      </w:r>
      <w:r w:rsidRPr="00641731">
        <w:rPr>
          <w:rFonts w:ascii="Arial" w:hAnsi="Arial" w:cs="Arial"/>
          <w:sz w:val="20"/>
          <w:szCs w:val="20"/>
        </w:rPr>
        <w:t xml:space="preserve"> használt márkanevek és típusnevek a termék jellegének meghatározását szolgálják. Az ajánlatkérő elfogad más márkájú, típusú, a </w:t>
      </w:r>
      <w:r>
        <w:rPr>
          <w:rFonts w:ascii="Arial" w:hAnsi="Arial" w:cs="Arial"/>
          <w:sz w:val="20"/>
          <w:szCs w:val="20"/>
        </w:rPr>
        <w:t>meghatározott</w:t>
      </w:r>
      <w:r w:rsidRPr="00641731">
        <w:rPr>
          <w:rFonts w:ascii="Arial" w:hAnsi="Arial" w:cs="Arial"/>
          <w:sz w:val="20"/>
          <w:szCs w:val="20"/>
        </w:rPr>
        <w:t xml:space="preserve"> műszaki-technikai paramétereknek megfelelő terméket is. Ebben az esetben a megfelelést az ajánlattevőnek igazolnia kell. Az igazolásra megfelelő a gyártótól származó műszaki dokumentáció, valamely független, szakmailag elismert szervezet minősítése, vagy az ajánlattevőtől származó, az adott termékkel kapcsolatban megkövetelt valamennyi szempont egyenértékűségét igazoló tételes leírás és bemutatás, valamint a megajánlott termékre vonatkozó műszaki leírás.</w:t>
      </w:r>
    </w:p>
    <w:p w:rsidR="00755AAB" w:rsidRDefault="00755AAB" w:rsidP="00755AAB">
      <w:pPr>
        <w:pStyle w:val="Default"/>
        <w:jc w:val="center"/>
        <w:rPr>
          <w:rFonts w:ascii="Arial" w:hAnsi="Arial" w:cs="Arial"/>
          <w:color w:val="auto"/>
          <w:sz w:val="20"/>
          <w:szCs w:val="20"/>
        </w:rPr>
      </w:pPr>
    </w:p>
    <w:p w:rsidR="00755AAB" w:rsidRDefault="00755AAB" w:rsidP="00755AAB">
      <w:pPr>
        <w:pStyle w:val="Default"/>
        <w:jc w:val="center"/>
        <w:rPr>
          <w:rFonts w:ascii="Arial" w:hAnsi="Arial" w:cs="Arial"/>
          <w:color w:val="auto"/>
          <w:sz w:val="20"/>
          <w:szCs w:val="20"/>
        </w:rPr>
      </w:pPr>
      <w:r>
        <w:rPr>
          <w:rFonts w:ascii="Arial" w:hAnsi="Arial" w:cs="Arial"/>
          <w:color w:val="auto"/>
          <w:sz w:val="20"/>
          <w:szCs w:val="20"/>
        </w:rPr>
        <w:t>Ajánlatkérő felhívja ajánlattevők figyelmét a 322/2015. (X. 30.) Korm. rendelet 28. § (1) bekezdésében foglaltakra.</w:t>
      </w:r>
    </w:p>
    <w:p w:rsidR="00755AAB" w:rsidRDefault="00755AAB" w:rsidP="00755AAB">
      <w:pPr>
        <w:pStyle w:val="Default"/>
        <w:jc w:val="center"/>
        <w:rPr>
          <w:rFonts w:ascii="Arial" w:hAnsi="Arial" w:cs="Arial"/>
          <w:color w:val="auto"/>
          <w:sz w:val="20"/>
          <w:szCs w:val="20"/>
        </w:rPr>
      </w:pPr>
    </w:p>
    <w:p w:rsidR="00755AAB" w:rsidRDefault="00755AAB" w:rsidP="00755AAB">
      <w:pPr>
        <w:pStyle w:val="Default"/>
        <w:jc w:val="center"/>
        <w:rPr>
          <w:rFonts w:ascii="Arial" w:hAnsi="Arial" w:cs="Arial"/>
          <w:color w:val="auto"/>
          <w:sz w:val="20"/>
          <w:szCs w:val="20"/>
        </w:rPr>
      </w:pPr>
    </w:p>
    <w:p w:rsidR="00135ABB" w:rsidRDefault="00135ABB" w:rsidP="00755AAB">
      <w:pPr>
        <w:pStyle w:val="Default"/>
        <w:jc w:val="center"/>
        <w:rPr>
          <w:rFonts w:ascii="Arial" w:hAnsi="Arial" w:cs="Arial"/>
          <w:i/>
          <w:color w:val="auto"/>
          <w:sz w:val="20"/>
          <w:szCs w:val="20"/>
        </w:rPr>
      </w:pPr>
    </w:p>
    <w:p w:rsidR="00135ABB" w:rsidRDefault="00135ABB" w:rsidP="00755AAB">
      <w:pPr>
        <w:pStyle w:val="Default"/>
        <w:jc w:val="center"/>
        <w:rPr>
          <w:rFonts w:ascii="Arial" w:hAnsi="Arial" w:cs="Arial"/>
          <w:i/>
          <w:color w:val="auto"/>
          <w:sz w:val="20"/>
          <w:szCs w:val="20"/>
        </w:rPr>
      </w:pPr>
    </w:p>
    <w:p w:rsidR="00135ABB" w:rsidRDefault="00135ABB" w:rsidP="00755AAB">
      <w:pPr>
        <w:pStyle w:val="Default"/>
        <w:jc w:val="center"/>
        <w:rPr>
          <w:rFonts w:ascii="Arial" w:hAnsi="Arial" w:cs="Arial"/>
          <w:i/>
          <w:color w:val="auto"/>
          <w:sz w:val="20"/>
          <w:szCs w:val="20"/>
        </w:rPr>
      </w:pPr>
    </w:p>
    <w:p w:rsidR="003B61B2" w:rsidRPr="003B61B2" w:rsidRDefault="003B61B2" w:rsidP="00755AAB">
      <w:pPr>
        <w:pStyle w:val="Default"/>
        <w:jc w:val="center"/>
        <w:rPr>
          <w:rFonts w:ascii="Arial" w:hAnsi="Arial" w:cs="Arial"/>
          <w:i/>
          <w:color w:val="auto"/>
          <w:sz w:val="20"/>
          <w:szCs w:val="20"/>
        </w:rPr>
      </w:pPr>
      <w:r w:rsidRPr="00B974A8">
        <w:rPr>
          <w:rFonts w:ascii="Arial" w:hAnsi="Arial" w:cs="Arial"/>
          <w:i/>
          <w:color w:val="auto"/>
          <w:sz w:val="20"/>
          <w:szCs w:val="20"/>
        </w:rPr>
        <w:t>(EKR rendszerben külön csatolva)</w:t>
      </w:r>
    </w:p>
    <w:p w:rsidR="003B61B2" w:rsidRDefault="003B61B2" w:rsidP="00755AAB">
      <w:pPr>
        <w:pStyle w:val="Default"/>
        <w:jc w:val="center"/>
        <w:rPr>
          <w:rFonts w:ascii="Arial" w:hAnsi="Arial" w:cs="Arial"/>
          <w:color w:val="auto"/>
          <w:sz w:val="20"/>
          <w:szCs w:val="20"/>
        </w:rPr>
      </w:pPr>
    </w:p>
    <w:p w:rsidR="00FD0CCA" w:rsidRDefault="00FD0CCA" w:rsidP="00FB47C5">
      <w:pPr>
        <w:rPr>
          <w:rFonts w:ascii="Arial" w:hAnsi="Arial" w:cs="Arial"/>
          <w:sz w:val="20"/>
          <w:szCs w:val="20"/>
        </w:rPr>
      </w:pPr>
    </w:p>
    <w:p w:rsidR="00477A57" w:rsidRDefault="00477A57" w:rsidP="00FB47C5">
      <w:pPr>
        <w:rPr>
          <w:rFonts w:ascii="Arial" w:hAnsi="Arial" w:cs="Arial"/>
          <w:sz w:val="20"/>
          <w:szCs w:val="20"/>
        </w:rPr>
      </w:pPr>
    </w:p>
    <w:p w:rsidR="00477A57" w:rsidRDefault="00477A57">
      <w:pPr>
        <w:rPr>
          <w:rFonts w:ascii="Arial" w:hAnsi="Arial" w:cs="Arial"/>
          <w:sz w:val="20"/>
          <w:szCs w:val="20"/>
        </w:rPr>
      </w:pPr>
      <w:r>
        <w:rPr>
          <w:rFonts w:ascii="Arial" w:hAnsi="Arial" w:cs="Arial"/>
          <w:sz w:val="20"/>
          <w:szCs w:val="20"/>
        </w:rPr>
        <w:br w:type="page"/>
      </w:r>
    </w:p>
    <w:p w:rsidR="0068559E" w:rsidRPr="008F5BE9" w:rsidRDefault="0068559E" w:rsidP="0068559E">
      <w:pPr>
        <w:tabs>
          <w:tab w:val="center" w:pos="6660"/>
        </w:tabs>
      </w:pPr>
    </w:p>
    <w:p w:rsidR="0068559E" w:rsidRPr="008F5BE9" w:rsidRDefault="0068559E" w:rsidP="0068559E">
      <w:pPr>
        <w:pStyle w:val="Cm"/>
        <w:rPr>
          <w:rFonts w:ascii="Arial Narrow" w:hAnsi="Arial Narrow" w:cs="Arial"/>
          <w:bCs/>
          <w:szCs w:val="28"/>
        </w:rPr>
      </w:pPr>
      <w:r w:rsidRPr="008F5BE9">
        <w:rPr>
          <w:rFonts w:ascii="Arial Narrow" w:hAnsi="Arial Narrow" w:cs="Arial"/>
          <w:bCs/>
          <w:szCs w:val="28"/>
        </w:rPr>
        <w:t>TÁJÉKOZTATÓ</w:t>
      </w:r>
    </w:p>
    <w:p w:rsidR="0068559E" w:rsidRPr="008F5BE9" w:rsidRDefault="0068559E" w:rsidP="0068559E">
      <w:pPr>
        <w:pStyle w:val="Cm"/>
        <w:rPr>
          <w:rFonts w:ascii="Arial Narrow" w:hAnsi="Arial Narrow" w:cs="Arial"/>
          <w:bCs/>
          <w:szCs w:val="28"/>
        </w:rPr>
      </w:pPr>
      <w:r>
        <w:rPr>
          <w:rFonts w:ascii="Arial Narrow" w:hAnsi="Arial Narrow" w:cs="Arial"/>
          <w:bCs/>
          <w:szCs w:val="28"/>
        </w:rPr>
        <w:t>ÜVEGKAPU HASZNÁLATÁRA VONATKOZÓ KÖVETELMÉNYEKRŐL</w:t>
      </w:r>
    </w:p>
    <w:p w:rsidR="0068559E" w:rsidRPr="008F5BE9" w:rsidRDefault="0068559E" w:rsidP="0068559E">
      <w:pPr>
        <w:pStyle w:val="Alcm"/>
      </w:pPr>
    </w:p>
    <w:p w:rsidR="0068559E" w:rsidRPr="008F5BE9" w:rsidRDefault="0068559E" w:rsidP="0068559E">
      <w:pPr>
        <w:pStyle w:val="Alcm"/>
      </w:pPr>
    </w:p>
    <w:p w:rsidR="0068559E" w:rsidRDefault="0068559E" w:rsidP="0068559E">
      <w:pPr>
        <w:pStyle w:val="Alcm"/>
        <w:jc w:val="both"/>
        <w:rPr>
          <w:sz w:val="20"/>
          <w:szCs w:val="20"/>
        </w:rPr>
      </w:pPr>
      <w:r>
        <w:rPr>
          <w:sz w:val="20"/>
          <w:szCs w:val="20"/>
        </w:rPr>
        <w:t>A tárgyi építési beruházás a Nemzeti Építőipari Felügyeleti és Adatszolgáltató Rendszer – Üvegkapu alkalmazási körébe tartozik.</w:t>
      </w:r>
    </w:p>
    <w:p w:rsidR="0068559E" w:rsidRDefault="0068559E" w:rsidP="0068559E">
      <w:pPr>
        <w:pStyle w:val="Alcm"/>
        <w:jc w:val="both"/>
        <w:rPr>
          <w:sz w:val="20"/>
          <w:szCs w:val="20"/>
        </w:rPr>
      </w:pPr>
    </w:p>
    <w:p w:rsidR="0068559E" w:rsidRDefault="0068559E" w:rsidP="0068559E">
      <w:pPr>
        <w:pStyle w:val="Alcm"/>
        <w:jc w:val="both"/>
        <w:rPr>
          <w:sz w:val="20"/>
          <w:szCs w:val="20"/>
        </w:rPr>
      </w:pPr>
      <w:r>
        <w:rPr>
          <w:sz w:val="20"/>
          <w:szCs w:val="20"/>
        </w:rPr>
        <w:t>Az Üvegkapu részletes szabályait a Nemzeti Építőipari Felügyeleti és Adatszolgáltató Rendszerbe tartozó tevékenységekről, valamint az Építőipari Monitoring- és Adatszolgáltató Rendszerről szóló 707/2021. (XII. 15.) Korm. rendelet tartalmazza.</w:t>
      </w:r>
    </w:p>
    <w:p w:rsidR="0068559E" w:rsidRDefault="0068559E" w:rsidP="0068559E">
      <w:pPr>
        <w:pStyle w:val="Alcm"/>
        <w:jc w:val="both"/>
        <w:rPr>
          <w:sz w:val="20"/>
          <w:szCs w:val="20"/>
        </w:rPr>
      </w:pPr>
    </w:p>
    <w:p w:rsidR="0068559E" w:rsidRDefault="0068559E" w:rsidP="0068559E">
      <w:pPr>
        <w:pStyle w:val="Alcm"/>
        <w:jc w:val="both"/>
        <w:rPr>
          <w:sz w:val="20"/>
          <w:szCs w:val="20"/>
        </w:rPr>
      </w:pPr>
      <w:r>
        <w:rPr>
          <w:sz w:val="20"/>
          <w:szCs w:val="20"/>
        </w:rPr>
        <w:t>Az Üvegkapu valós időben tartja nyilván</w:t>
      </w:r>
    </w:p>
    <w:p w:rsidR="0068559E" w:rsidRDefault="0068559E" w:rsidP="0068559E">
      <w:pPr>
        <w:pStyle w:val="Alcm"/>
        <w:numPr>
          <w:ilvl w:val="0"/>
          <w:numId w:val="23"/>
        </w:numPr>
        <w:jc w:val="both"/>
        <w:rPr>
          <w:sz w:val="20"/>
          <w:szCs w:val="20"/>
        </w:rPr>
      </w:pPr>
      <w:r>
        <w:rPr>
          <w:sz w:val="20"/>
          <w:szCs w:val="20"/>
        </w:rPr>
        <w:t>az építési munkaterületen munkavégzés céljából tartózkodásra jogosult foglalkoztatott, és</w:t>
      </w:r>
    </w:p>
    <w:p w:rsidR="0068559E" w:rsidRDefault="0068559E" w:rsidP="0068559E">
      <w:pPr>
        <w:pStyle w:val="Alcm"/>
        <w:numPr>
          <w:ilvl w:val="0"/>
          <w:numId w:val="23"/>
        </w:numPr>
        <w:jc w:val="both"/>
        <w:rPr>
          <w:sz w:val="20"/>
          <w:szCs w:val="20"/>
        </w:rPr>
      </w:pPr>
      <w:r>
        <w:rPr>
          <w:sz w:val="20"/>
          <w:szCs w:val="20"/>
        </w:rPr>
        <w:t>az a) pont hatálya alá nem tartozó személyek (a továbbiakban: vendég) – ide nem értve az építési munkaterületen feladatot ellátó hatóság, illetve igazgatási feladatot ellátó szervek képviselőit – építési munkaterületre való be- és kilépésének adatait.</w:t>
      </w:r>
    </w:p>
    <w:p w:rsidR="0068559E" w:rsidRDefault="0068559E" w:rsidP="0068559E">
      <w:pPr>
        <w:pStyle w:val="Alcm"/>
        <w:jc w:val="both"/>
        <w:rPr>
          <w:sz w:val="20"/>
          <w:szCs w:val="20"/>
        </w:rPr>
      </w:pPr>
      <w:r>
        <w:rPr>
          <w:sz w:val="20"/>
          <w:szCs w:val="20"/>
        </w:rPr>
        <w:t>A foglalkoztatott és a vendég számára az építési munkaterületre történő be- és kilépés kizárólag beléptető rendszer használata mellett történhet. A vendég az építési munkaterületre az adatainak rögzítését követően léphet be.</w:t>
      </w:r>
    </w:p>
    <w:p w:rsidR="0068559E" w:rsidRDefault="0068559E" w:rsidP="0068559E">
      <w:pPr>
        <w:pStyle w:val="Alcm"/>
        <w:jc w:val="both"/>
        <w:rPr>
          <w:sz w:val="20"/>
          <w:szCs w:val="20"/>
        </w:rPr>
      </w:pPr>
    </w:p>
    <w:p w:rsidR="0068559E" w:rsidRPr="008F5BE9" w:rsidRDefault="0068559E" w:rsidP="0068559E">
      <w:pPr>
        <w:pStyle w:val="Alcm"/>
        <w:jc w:val="both"/>
        <w:rPr>
          <w:sz w:val="20"/>
          <w:szCs w:val="20"/>
        </w:rPr>
      </w:pPr>
      <w:r>
        <w:rPr>
          <w:sz w:val="20"/>
          <w:szCs w:val="20"/>
        </w:rPr>
        <w:t>Az Üvegkapu használatát megelőzően – kormányrendeletben meghatározottak szerint – valamennyi foglalkoztató köteles a rendszerben regisztrálni, és a regisztrációját szükség szerint frissíteni.</w:t>
      </w:r>
    </w:p>
    <w:p w:rsidR="00477A57" w:rsidRPr="00755AAB" w:rsidRDefault="00477A57" w:rsidP="00FB47C5">
      <w:pPr>
        <w:rPr>
          <w:rFonts w:ascii="Arial" w:hAnsi="Arial" w:cs="Arial"/>
          <w:sz w:val="20"/>
          <w:szCs w:val="20"/>
        </w:rPr>
      </w:pPr>
    </w:p>
    <w:sectPr w:rsidR="00477A57" w:rsidRPr="00755AAB" w:rsidSect="002202C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327" w:rsidRDefault="00D30327">
      <w:r>
        <w:separator/>
      </w:r>
    </w:p>
  </w:endnote>
  <w:endnote w:type="continuationSeparator" w:id="0">
    <w:p w:rsidR="00D30327" w:rsidRDefault="00D30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Meiryo">
    <w:panose1 w:val="020B0604030504040204"/>
    <w:charset w:val="80"/>
    <w:family w:val="swiss"/>
    <w:pitch w:val="variable"/>
    <w:sig w:usb0="E10102FF" w:usb1="EAC7FFFF" w:usb2="00010012" w:usb3="00000000" w:csb0="0002009F" w:csb1="00000000"/>
  </w:font>
  <w:font w:name="MyriadPro-Light">
    <w:altName w:val="MS Gothic"/>
    <w:panose1 w:val="00000000000000000000"/>
    <w:charset w:val="80"/>
    <w:family w:val="swiss"/>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327" w:rsidRDefault="00D30327">
      <w:r>
        <w:separator/>
      </w:r>
    </w:p>
  </w:footnote>
  <w:footnote w:type="continuationSeparator" w:id="0">
    <w:p w:rsidR="00D30327" w:rsidRDefault="00D30327">
      <w:r>
        <w:continuationSeparator/>
      </w:r>
    </w:p>
  </w:footnote>
  <w:footnote w:id="1">
    <w:p w:rsidR="0030508A" w:rsidRPr="00A4086F" w:rsidRDefault="0030508A" w:rsidP="00681771">
      <w:pPr>
        <w:pStyle w:val="Lbjegyzetszveg"/>
        <w:jc w:val="both"/>
        <w:rPr>
          <w:rFonts w:ascii="Arial" w:hAnsi="Arial" w:cs="Arial"/>
          <w:sz w:val="16"/>
          <w:szCs w:val="16"/>
        </w:rPr>
      </w:pPr>
      <w:r w:rsidRPr="00A4086F">
        <w:rPr>
          <w:rStyle w:val="Lbjegyzet-hivatkozs"/>
          <w:rFonts w:ascii="Arial" w:hAnsi="Arial" w:cs="Arial"/>
          <w:sz w:val="16"/>
          <w:szCs w:val="16"/>
        </w:rPr>
        <w:footnoteRef/>
      </w:r>
      <w:r w:rsidRPr="00A4086F">
        <w:rPr>
          <w:rFonts w:ascii="Arial" w:hAnsi="Arial" w:cs="Arial"/>
          <w:sz w:val="16"/>
          <w:szCs w:val="16"/>
        </w:rPr>
        <w:t xml:space="preserve"> </w:t>
      </w:r>
      <w:r w:rsidRPr="00A4086F">
        <w:rPr>
          <w:rFonts w:ascii="Arial" w:hAnsi="Arial" w:cs="Arial"/>
          <w:color w:val="444444"/>
          <w:sz w:val="16"/>
          <w:szCs w:val="16"/>
          <w:shd w:val="clear" w:color="auto" w:fill="FFFFFF"/>
        </w:rPr>
        <w:t>Például hogy annak a gazdasági szereplőnek, akit elítéltek a nemzeti büntető törvénykönyv x, y és z cikke alapján, erről nyilatkoznia kell a bűnszervezetben vagy pénzmosásban való részvételért kapott ítélettel kapcsolatos információ kitöltése során …</w:t>
      </w:r>
    </w:p>
  </w:footnote>
  <w:footnote w:id="2">
    <w:p w:rsidR="0030508A" w:rsidRPr="00A4086F" w:rsidRDefault="0030508A" w:rsidP="00681771">
      <w:pPr>
        <w:pStyle w:val="Lbjegyzetszveg"/>
        <w:jc w:val="both"/>
        <w:rPr>
          <w:rFonts w:ascii="Arial" w:hAnsi="Arial" w:cs="Arial"/>
          <w:sz w:val="16"/>
          <w:szCs w:val="16"/>
        </w:rPr>
      </w:pPr>
      <w:r w:rsidRPr="00A4086F">
        <w:rPr>
          <w:rStyle w:val="Lbjegyzet-hivatkozs"/>
          <w:rFonts w:ascii="Arial" w:hAnsi="Arial" w:cs="Arial"/>
          <w:sz w:val="16"/>
          <w:szCs w:val="16"/>
        </w:rPr>
        <w:footnoteRef/>
      </w:r>
      <w:r w:rsidRPr="00A4086F">
        <w:rPr>
          <w:rFonts w:ascii="Arial" w:hAnsi="Arial" w:cs="Arial"/>
          <w:sz w:val="16"/>
          <w:szCs w:val="16"/>
        </w:rPr>
        <w:t xml:space="preserve"> </w:t>
      </w:r>
      <w:r w:rsidRPr="00A4086F">
        <w:rPr>
          <w:rFonts w:ascii="Arial" w:hAnsi="Arial" w:cs="Arial"/>
          <w:color w:val="444444"/>
          <w:sz w:val="16"/>
          <w:szCs w:val="16"/>
          <w:shd w:val="clear" w:color="auto" w:fill="FFFFFF"/>
        </w:rPr>
        <w:t>Kizárási okokra vonatkozó információ.</w:t>
      </w:r>
    </w:p>
  </w:footnote>
  <w:footnote w:id="3">
    <w:p w:rsidR="0030508A" w:rsidRPr="00A4086F" w:rsidRDefault="0030508A" w:rsidP="00681771">
      <w:pPr>
        <w:pStyle w:val="Lbjegyzetszveg"/>
        <w:jc w:val="both"/>
        <w:rPr>
          <w:rFonts w:ascii="Arial" w:hAnsi="Arial" w:cs="Arial"/>
          <w:sz w:val="16"/>
          <w:szCs w:val="16"/>
        </w:rPr>
      </w:pPr>
      <w:r w:rsidRPr="00A4086F">
        <w:rPr>
          <w:rStyle w:val="Lbjegyzet-hivatkozs"/>
          <w:rFonts w:ascii="Arial" w:hAnsi="Arial" w:cs="Arial"/>
          <w:sz w:val="16"/>
          <w:szCs w:val="16"/>
        </w:rPr>
        <w:footnoteRef/>
      </w:r>
      <w:r w:rsidRPr="00A4086F">
        <w:rPr>
          <w:rFonts w:ascii="Arial" w:hAnsi="Arial" w:cs="Arial"/>
          <w:sz w:val="16"/>
          <w:szCs w:val="16"/>
        </w:rPr>
        <w:t xml:space="preserve"> </w:t>
      </w:r>
      <w:r w:rsidRPr="00A4086F">
        <w:rPr>
          <w:rFonts w:ascii="Arial" w:hAnsi="Arial" w:cs="Arial"/>
          <w:color w:val="444444"/>
          <w:sz w:val="16"/>
          <w:szCs w:val="16"/>
          <w:shd w:val="clear" w:color="auto" w:fill="FFFFFF"/>
        </w:rPr>
        <w:t>Lásd a 2014/24/EU irányelv 71. cikke (5) bekezdésének harmadik albekezdését, és a 2014/25/EU irányelv 88. cikke (5) bekezdésének harmadik albekezdését</w:t>
      </w:r>
    </w:p>
  </w:footnote>
  <w:footnote w:id="4">
    <w:p w:rsidR="0030508A" w:rsidRPr="00A4086F" w:rsidRDefault="0030508A" w:rsidP="00681771">
      <w:pPr>
        <w:pStyle w:val="Lbjegyzetszveg"/>
        <w:jc w:val="both"/>
        <w:rPr>
          <w:rFonts w:ascii="Arial" w:hAnsi="Arial" w:cs="Arial"/>
          <w:sz w:val="16"/>
          <w:szCs w:val="16"/>
        </w:rPr>
      </w:pPr>
      <w:r w:rsidRPr="00A4086F">
        <w:rPr>
          <w:rStyle w:val="Lbjegyzet-hivatkozs"/>
          <w:rFonts w:ascii="Arial" w:hAnsi="Arial" w:cs="Arial"/>
          <w:sz w:val="16"/>
          <w:szCs w:val="16"/>
        </w:rPr>
        <w:footnoteRef/>
      </w:r>
      <w:r w:rsidRPr="00A4086F">
        <w:rPr>
          <w:rFonts w:ascii="Arial" w:hAnsi="Arial" w:cs="Arial"/>
          <w:sz w:val="16"/>
          <w:szCs w:val="16"/>
        </w:rPr>
        <w:t xml:space="preserve"> </w:t>
      </w:r>
      <w:r w:rsidRPr="00A4086F">
        <w:rPr>
          <w:rFonts w:ascii="Arial" w:hAnsi="Arial" w:cs="Arial"/>
          <w:color w:val="444444"/>
          <w:sz w:val="16"/>
          <w:szCs w:val="16"/>
          <w:shd w:val="clear" w:color="auto" w:fill="FFFFFF"/>
        </w:rPr>
        <w:t>Ez a fejlesztés alatt álló előzetes verzió linkje. Amikor rendelkezésre áll a teljes kész verzió, annak linkje kerül feltüntetésre, vagy egyéb módon elérhető lesz.</w:t>
      </w:r>
    </w:p>
  </w:footnote>
  <w:footnote w:id="5">
    <w:p w:rsidR="0030508A" w:rsidRPr="00A4086F" w:rsidRDefault="0030508A" w:rsidP="00681771">
      <w:pPr>
        <w:pStyle w:val="Lbjegyzetszveg"/>
        <w:jc w:val="both"/>
        <w:rPr>
          <w:rFonts w:ascii="Arial" w:hAnsi="Arial" w:cs="Arial"/>
          <w:color w:val="444444"/>
          <w:sz w:val="16"/>
          <w:szCs w:val="16"/>
          <w:shd w:val="clear" w:color="auto" w:fill="FFFFFF"/>
        </w:rPr>
      </w:pPr>
      <w:r w:rsidRPr="00A4086F">
        <w:rPr>
          <w:rStyle w:val="Lbjegyzet-hivatkozs"/>
          <w:rFonts w:ascii="Arial" w:hAnsi="Arial" w:cs="Arial"/>
          <w:sz w:val="16"/>
          <w:szCs w:val="16"/>
        </w:rPr>
        <w:footnoteRef/>
      </w:r>
      <w:r w:rsidRPr="00A4086F">
        <w:rPr>
          <w:rFonts w:ascii="Arial" w:hAnsi="Arial" w:cs="Arial"/>
          <w:sz w:val="16"/>
          <w:szCs w:val="16"/>
        </w:rPr>
        <w:t xml:space="preserve"> </w:t>
      </w:r>
      <w:r w:rsidRPr="00A4086F">
        <w:rPr>
          <w:rFonts w:ascii="Arial" w:hAnsi="Arial" w:cs="Arial"/>
          <w:color w:val="444444"/>
          <w:sz w:val="16"/>
          <w:szCs w:val="16"/>
          <w:shd w:val="clear" w:color="auto" w:fill="FFFFFF"/>
        </w:rPr>
        <w:t>Összetettebb a helyzet a </w:t>
      </w:r>
      <w:r w:rsidRPr="00A4086F">
        <w:rPr>
          <w:rStyle w:val="bold"/>
          <w:rFonts w:ascii="Arial" w:hAnsi="Arial" w:cs="Arial"/>
          <w:b/>
          <w:bCs/>
          <w:color w:val="444444"/>
          <w:sz w:val="16"/>
          <w:szCs w:val="16"/>
          <w:shd w:val="clear" w:color="auto" w:fill="FFFFFF"/>
        </w:rPr>
        <w:t>hirdetmény nélküli tárgyalásos eljárások</w:t>
      </w:r>
      <w:r w:rsidRPr="00A4086F">
        <w:rPr>
          <w:rFonts w:ascii="Arial" w:hAnsi="Arial" w:cs="Arial"/>
          <w:color w:val="444444"/>
          <w:sz w:val="16"/>
          <w:szCs w:val="16"/>
          <w:shd w:val="clear" w:color="auto" w:fill="FFFFFF"/>
        </w:rPr>
        <w:t> tekintetében, amelyekről a 2014/24/EU irányelv 32. cikke és a 2014/25/EU irányelv 50. cikke rendelkezik, mivel e rendelkezések igen eltérő valós helyzetekre vonatkoznak.</w:t>
      </w:r>
    </w:p>
    <w:p w:rsidR="0030508A" w:rsidRPr="00A4086F" w:rsidRDefault="0030508A" w:rsidP="00681771">
      <w:pPr>
        <w:pStyle w:val="note"/>
        <w:shd w:val="clear" w:color="auto" w:fill="FFFFFF"/>
        <w:spacing w:before="0" w:beforeAutospacing="0" w:after="0" w:afterAutospacing="0"/>
        <w:jc w:val="both"/>
        <w:rPr>
          <w:rFonts w:ascii="Arial" w:hAnsi="Arial" w:cs="Arial"/>
          <w:color w:val="444444"/>
          <w:sz w:val="16"/>
          <w:szCs w:val="16"/>
        </w:rPr>
      </w:pPr>
      <w:r w:rsidRPr="00A4086F">
        <w:rPr>
          <w:rFonts w:ascii="Arial" w:hAnsi="Arial" w:cs="Arial"/>
          <w:color w:val="444444"/>
          <w:sz w:val="16"/>
          <w:szCs w:val="16"/>
        </w:rPr>
        <w:t>Egységes európai közbeszerzési dokumentum bekérése szükségtelen adminisztratív terhet jelentene, vagy egyéb tekintetben nem lenne helyénvaló 1) ahol csak egy, előre meghatározott résztvevő lehetséges (a két irányelvet tekintve, a 2014/24/EU irányelv 32. cikke (2) bekezdésének b) pontja, (3) bekezdésének b) és d) pontja, valamint (5) bekezdése, illetve a 2014/25/EU irányelv 50. cikkének c), e), f) és i) pontja), és 2) a sürgősségi helyzetből adódóan (a 2014/24/EU irányelv 32. cikke (2) bekezdésének c) pontja, illetve a 2014/25/EU irányelv 50. cikkének d) és h) pontja) vagy árutőzsdén jegyzett és vásárolt áruk esetében az ügylet egyéni sajátosságai miatt (a 2014/24/EU irányelv 32. cikke (3) bekezdésének c) pontja és a 2014/25/EU irányelv 50. cikkének g) pontja).</w:t>
      </w:r>
    </w:p>
    <w:p w:rsidR="0030508A" w:rsidRPr="00A4086F" w:rsidRDefault="0030508A" w:rsidP="00681771">
      <w:pPr>
        <w:pStyle w:val="note"/>
        <w:shd w:val="clear" w:color="auto" w:fill="FFFFFF"/>
        <w:spacing w:before="0" w:beforeAutospacing="0" w:after="0" w:afterAutospacing="0"/>
        <w:jc w:val="both"/>
        <w:rPr>
          <w:rFonts w:ascii="Arial" w:hAnsi="Arial" w:cs="Arial"/>
          <w:color w:val="444444"/>
          <w:sz w:val="16"/>
          <w:szCs w:val="16"/>
        </w:rPr>
      </w:pPr>
      <w:r w:rsidRPr="00A4086F">
        <w:rPr>
          <w:rFonts w:ascii="Arial" w:hAnsi="Arial" w:cs="Arial"/>
          <w:color w:val="444444"/>
          <w:sz w:val="16"/>
          <w:szCs w:val="16"/>
        </w:rPr>
        <w:t>Másrészt az egységes európai közbeszerzési dokumentum teljes körűen szerepet játszana és azt be kellene kérni a fennmaradó esetekben, amelyekre az jellemző, hogy egynél több a lehetséges résztvevő, nincs sürgősségi helyzet, és az ügylethez nem kötődnek egyéni sajátosságok; ez érvényesül a 2014/24/EU irányelv 32. cikke (2) bekezdésének a) pontja, (3) bekezdésének a) pontja és (4) bekezdése, valamint a 2014/25/EU irányelv 50. cikkének a), b) és j) pontja tekintetében.</w:t>
      </w:r>
    </w:p>
    <w:p w:rsidR="0030508A" w:rsidRPr="00A4086F" w:rsidRDefault="0030508A" w:rsidP="00681771">
      <w:pPr>
        <w:pStyle w:val="Lbjegyzetszveg"/>
        <w:rPr>
          <w:rFonts w:ascii="Arial" w:hAnsi="Arial" w:cs="Arial"/>
          <w:sz w:val="16"/>
          <w:szCs w:val="16"/>
        </w:rPr>
      </w:pPr>
    </w:p>
  </w:footnote>
  <w:footnote w:id="6">
    <w:p w:rsidR="0030508A" w:rsidRPr="00A4086F" w:rsidRDefault="0030508A" w:rsidP="00681771">
      <w:pPr>
        <w:pStyle w:val="Lbjegyzetszveg"/>
        <w:jc w:val="both"/>
        <w:rPr>
          <w:rFonts w:ascii="Arial" w:hAnsi="Arial" w:cs="Arial"/>
          <w:sz w:val="16"/>
          <w:szCs w:val="16"/>
        </w:rPr>
      </w:pPr>
      <w:r w:rsidRPr="00A4086F">
        <w:rPr>
          <w:rStyle w:val="Lbjegyzet-hivatkozs"/>
          <w:rFonts w:ascii="Arial" w:hAnsi="Arial" w:cs="Arial"/>
          <w:sz w:val="16"/>
          <w:szCs w:val="16"/>
        </w:rPr>
        <w:footnoteRef/>
      </w:r>
      <w:r w:rsidRPr="00A4086F">
        <w:rPr>
          <w:rFonts w:ascii="Arial" w:hAnsi="Arial" w:cs="Arial"/>
          <w:sz w:val="16"/>
          <w:szCs w:val="16"/>
        </w:rPr>
        <w:t xml:space="preserve"> </w:t>
      </w:r>
      <w:r w:rsidRPr="00A4086F">
        <w:rPr>
          <w:rFonts w:ascii="Arial" w:hAnsi="Arial" w:cs="Arial"/>
          <w:color w:val="444444"/>
          <w:sz w:val="16"/>
          <w:szCs w:val="16"/>
          <w:shd w:val="clear" w:color="auto" w:fill="FFFFFF"/>
        </w:rPr>
        <w:t>A 2014/24/EU irányelv 74–77. cikke, és a 2014/25/EU irányelv 91–94. cikke.</w:t>
      </w:r>
    </w:p>
  </w:footnote>
  <w:footnote w:id="7">
    <w:p w:rsidR="0030508A" w:rsidRPr="00A4086F" w:rsidRDefault="0030508A" w:rsidP="00681771">
      <w:pPr>
        <w:pStyle w:val="Lbjegyzetszveg"/>
        <w:jc w:val="both"/>
        <w:rPr>
          <w:rFonts w:ascii="Arial" w:hAnsi="Arial" w:cs="Arial"/>
          <w:sz w:val="16"/>
          <w:szCs w:val="16"/>
        </w:rPr>
      </w:pPr>
      <w:r w:rsidRPr="00A4086F">
        <w:rPr>
          <w:rStyle w:val="Lbjegyzet-hivatkozs"/>
          <w:rFonts w:ascii="Arial" w:hAnsi="Arial" w:cs="Arial"/>
          <w:sz w:val="16"/>
          <w:szCs w:val="16"/>
        </w:rPr>
        <w:footnoteRef/>
      </w:r>
      <w:r w:rsidRPr="00A4086F">
        <w:rPr>
          <w:rFonts w:ascii="Arial" w:hAnsi="Arial" w:cs="Arial"/>
          <w:sz w:val="16"/>
          <w:szCs w:val="16"/>
        </w:rPr>
        <w:t xml:space="preserve"> </w:t>
      </w:r>
      <w:r w:rsidRPr="00A4086F">
        <w:rPr>
          <w:rFonts w:ascii="Arial" w:hAnsi="Arial" w:cs="Arial"/>
          <w:color w:val="444444"/>
          <w:sz w:val="16"/>
          <w:szCs w:val="16"/>
          <w:shd w:val="clear" w:color="auto" w:fill="FFFFFF"/>
        </w:rPr>
        <w:t>Az Európai Parlament és a Tanács 2014. február 26-i 2014/23/EU irányelve a koncessziós szerződésekről (</w:t>
      </w:r>
      <w:r w:rsidRPr="00A4086F">
        <w:rPr>
          <w:rFonts w:ascii="Arial" w:hAnsi="Arial" w:cs="Arial"/>
          <w:sz w:val="16"/>
          <w:szCs w:val="16"/>
          <w:shd w:val="clear" w:color="auto" w:fill="FFFFFF"/>
        </w:rPr>
        <w:t>HL L 94., 2014.3.28., 1. o.</w:t>
      </w:r>
      <w:r w:rsidRPr="00A4086F">
        <w:rPr>
          <w:rFonts w:ascii="Arial" w:hAnsi="Arial" w:cs="Arial"/>
          <w:color w:val="444444"/>
          <w:sz w:val="16"/>
          <w:szCs w:val="16"/>
          <w:shd w:val="clear" w:color="auto" w:fill="FFFFFF"/>
        </w:rPr>
        <w:t>).</w:t>
      </w:r>
    </w:p>
  </w:footnote>
  <w:footnote w:id="8">
    <w:p w:rsidR="0030508A" w:rsidRPr="00A4086F" w:rsidRDefault="0030508A" w:rsidP="00681771">
      <w:pPr>
        <w:pStyle w:val="Lbjegyzetszveg"/>
        <w:jc w:val="both"/>
        <w:rPr>
          <w:rFonts w:ascii="Arial" w:hAnsi="Arial" w:cs="Arial"/>
          <w:sz w:val="16"/>
          <w:szCs w:val="16"/>
        </w:rPr>
      </w:pPr>
      <w:r w:rsidRPr="00A4086F">
        <w:rPr>
          <w:rStyle w:val="Lbjegyzet-hivatkozs"/>
          <w:rFonts w:ascii="Arial" w:hAnsi="Arial" w:cs="Arial"/>
          <w:sz w:val="16"/>
          <w:szCs w:val="16"/>
        </w:rPr>
        <w:footnoteRef/>
      </w:r>
      <w:r w:rsidRPr="00A4086F">
        <w:rPr>
          <w:rFonts w:ascii="Arial" w:hAnsi="Arial" w:cs="Arial"/>
          <w:sz w:val="16"/>
          <w:szCs w:val="16"/>
        </w:rPr>
        <w:t xml:space="preserve"> </w:t>
      </w:r>
      <w:r w:rsidRPr="00A4086F">
        <w:rPr>
          <w:rFonts w:ascii="Arial" w:hAnsi="Arial" w:cs="Arial"/>
          <w:color w:val="444444"/>
          <w:sz w:val="16"/>
          <w:szCs w:val="16"/>
          <w:shd w:val="clear" w:color="auto" w:fill="FFFFFF"/>
        </w:rPr>
        <w:t>Lásd a 2014/24/EU irányelv 90. cikkének (3) bekezdését.</w:t>
      </w:r>
    </w:p>
  </w:footnote>
  <w:footnote w:id="9">
    <w:p w:rsidR="0030508A" w:rsidRPr="00A4086F" w:rsidRDefault="0030508A" w:rsidP="00681771">
      <w:pPr>
        <w:pStyle w:val="Lbjegyzetszveg"/>
        <w:jc w:val="both"/>
        <w:rPr>
          <w:rFonts w:ascii="Arial" w:hAnsi="Arial" w:cs="Arial"/>
          <w:sz w:val="16"/>
          <w:szCs w:val="16"/>
        </w:rPr>
      </w:pPr>
      <w:r w:rsidRPr="00A4086F">
        <w:rPr>
          <w:rStyle w:val="Lbjegyzet-hivatkozs"/>
          <w:rFonts w:ascii="Arial" w:hAnsi="Arial" w:cs="Arial"/>
          <w:sz w:val="16"/>
          <w:szCs w:val="16"/>
        </w:rPr>
        <w:footnoteRef/>
      </w:r>
      <w:r w:rsidRPr="00A4086F">
        <w:rPr>
          <w:rFonts w:ascii="Arial" w:hAnsi="Arial" w:cs="Arial"/>
          <w:sz w:val="16"/>
          <w:szCs w:val="16"/>
        </w:rPr>
        <w:t xml:space="preserve"> </w:t>
      </w:r>
      <w:r w:rsidRPr="00A4086F">
        <w:rPr>
          <w:rFonts w:ascii="Arial" w:hAnsi="Arial" w:cs="Arial"/>
          <w:color w:val="444444"/>
          <w:sz w:val="16"/>
          <w:szCs w:val="16"/>
          <w:shd w:val="clear" w:color="auto" w:fill="FFFFFF"/>
        </w:rPr>
        <w:t>Pdf fájlként is el tudják készíteni egységes európai közbeszerzési dokumentumukat, amely elektronikus úton mellékletként elküldhető. Ahhoz, hogy a gazdasági szereplők a későbbiekben újra fel tudják használni az információt, a kitöltött egységes európai közbeszerzési dokumentumot megfelelő elektronikus formában kell elmenteniük (mint pl..xml).</w:t>
      </w:r>
    </w:p>
  </w:footnote>
  <w:footnote w:id="10">
    <w:p w:rsidR="0030508A" w:rsidRPr="00A4086F" w:rsidRDefault="0030508A" w:rsidP="00681771">
      <w:pPr>
        <w:pStyle w:val="Lbjegyzetszveg"/>
        <w:jc w:val="both"/>
        <w:rPr>
          <w:rFonts w:ascii="Arial" w:hAnsi="Arial" w:cs="Arial"/>
          <w:sz w:val="16"/>
          <w:szCs w:val="16"/>
        </w:rPr>
      </w:pPr>
      <w:r w:rsidRPr="00A4086F">
        <w:rPr>
          <w:rStyle w:val="Lbjegyzet-hivatkozs"/>
          <w:rFonts w:ascii="Arial" w:hAnsi="Arial" w:cs="Arial"/>
          <w:sz w:val="16"/>
          <w:szCs w:val="16"/>
        </w:rPr>
        <w:footnoteRef/>
      </w:r>
      <w:r w:rsidRPr="00A4086F">
        <w:rPr>
          <w:rFonts w:ascii="Arial" w:hAnsi="Arial" w:cs="Arial"/>
          <w:sz w:val="16"/>
          <w:szCs w:val="16"/>
        </w:rPr>
        <w:t xml:space="preserve"> </w:t>
      </w:r>
      <w:r w:rsidRPr="00A4086F">
        <w:rPr>
          <w:rFonts w:ascii="Arial" w:hAnsi="Arial" w:cs="Arial"/>
          <w:color w:val="444444"/>
          <w:sz w:val="16"/>
          <w:szCs w:val="16"/>
          <w:shd w:val="clear" w:color="auto" w:fill="FFFFFF"/>
        </w:rPr>
        <w:t>Ez az eset lehetséges a legkisebb előírt árbevételnél, amelyet ilyen esetekben az egyes részek legnagyobb becsült értékének függvényében kell megállapítani.</w:t>
      </w:r>
    </w:p>
  </w:footnote>
  <w:footnote w:id="11">
    <w:p w:rsidR="0030508A" w:rsidRPr="00A4086F" w:rsidRDefault="0030508A" w:rsidP="00681771">
      <w:pPr>
        <w:pStyle w:val="Lbjegyzetszveg"/>
        <w:jc w:val="both"/>
        <w:rPr>
          <w:rFonts w:ascii="Arial" w:hAnsi="Arial" w:cs="Arial"/>
          <w:sz w:val="16"/>
          <w:szCs w:val="16"/>
        </w:rPr>
      </w:pPr>
      <w:r w:rsidRPr="00A4086F">
        <w:rPr>
          <w:rStyle w:val="Lbjegyzet-hivatkozs"/>
          <w:rFonts w:ascii="Arial" w:hAnsi="Arial" w:cs="Arial"/>
          <w:sz w:val="16"/>
          <w:szCs w:val="16"/>
        </w:rPr>
        <w:footnoteRef/>
      </w:r>
      <w:r w:rsidRPr="00A4086F">
        <w:rPr>
          <w:rFonts w:ascii="Arial" w:hAnsi="Arial" w:cs="Arial"/>
          <w:sz w:val="16"/>
          <w:szCs w:val="16"/>
        </w:rPr>
        <w:t xml:space="preserve"> </w:t>
      </w:r>
      <w:r w:rsidRPr="00A4086F">
        <w:rPr>
          <w:rFonts w:ascii="Arial" w:hAnsi="Arial" w:cs="Arial"/>
          <w:color w:val="444444"/>
          <w:sz w:val="16"/>
          <w:szCs w:val="16"/>
          <w:shd w:val="clear" w:color="auto" w:fill="FFFFFF"/>
        </w:rPr>
        <w:t>Kivéve, ha az ajánlatkérő szervek vagy a közszolgáltató ajánlatkérők jelezték, hogy a követelmények teljesítéséről az első alkalommal elegendő az általános információ („igen”/„nem”). Erről a lehetőségről a további magyarázatot lásd lent.</w:t>
      </w:r>
    </w:p>
  </w:footnote>
  <w:footnote w:id="12">
    <w:p w:rsidR="0030508A" w:rsidRPr="00A4086F" w:rsidRDefault="0030508A" w:rsidP="00681771">
      <w:pPr>
        <w:pStyle w:val="Lbjegyzetszveg"/>
        <w:jc w:val="both"/>
        <w:rPr>
          <w:rFonts w:ascii="Arial" w:hAnsi="Arial" w:cs="Arial"/>
          <w:sz w:val="16"/>
          <w:szCs w:val="16"/>
        </w:rPr>
      </w:pPr>
      <w:r w:rsidRPr="00A4086F">
        <w:rPr>
          <w:rStyle w:val="Lbjegyzet-hivatkozs"/>
          <w:rFonts w:ascii="Arial" w:hAnsi="Arial" w:cs="Arial"/>
          <w:sz w:val="16"/>
          <w:szCs w:val="16"/>
        </w:rPr>
        <w:footnoteRef/>
      </w:r>
      <w:r w:rsidRPr="00A4086F">
        <w:rPr>
          <w:rFonts w:ascii="Arial" w:hAnsi="Arial" w:cs="Arial"/>
          <w:sz w:val="16"/>
          <w:szCs w:val="16"/>
        </w:rPr>
        <w:t xml:space="preserve"> </w:t>
      </w:r>
      <w:r w:rsidRPr="00A4086F">
        <w:rPr>
          <w:rFonts w:ascii="Arial" w:hAnsi="Arial" w:cs="Arial"/>
          <w:color w:val="444444"/>
          <w:sz w:val="16"/>
          <w:szCs w:val="16"/>
          <w:shd w:val="clear" w:color="auto" w:fill="FFFFFF"/>
        </w:rPr>
        <w:t>Az ilyen előírások lehetnek általános jellegűek, vagy szorítkozhatnak csak bizonyos helyzetekre, pl. csak nyílt eljárásoknál, vagy kétszakaszos eljárásoknál csak akkor, amikor minden részvételre jelentkezőt felhívnak a részvételre.</w:t>
      </w:r>
    </w:p>
  </w:footnote>
  <w:footnote w:id="13">
    <w:p w:rsidR="0030508A" w:rsidRPr="00A4086F" w:rsidRDefault="0030508A" w:rsidP="00681771">
      <w:pPr>
        <w:pStyle w:val="Lbjegyzetszveg"/>
        <w:jc w:val="both"/>
        <w:rPr>
          <w:rFonts w:ascii="Arial" w:hAnsi="Arial" w:cs="Arial"/>
          <w:sz w:val="16"/>
          <w:szCs w:val="16"/>
        </w:rPr>
      </w:pPr>
      <w:r w:rsidRPr="00A4086F">
        <w:rPr>
          <w:rStyle w:val="Lbjegyzet-hivatkozs"/>
          <w:rFonts w:ascii="Arial" w:hAnsi="Arial" w:cs="Arial"/>
          <w:sz w:val="16"/>
          <w:szCs w:val="16"/>
        </w:rPr>
        <w:footnoteRef/>
      </w:r>
      <w:r w:rsidRPr="00A4086F">
        <w:rPr>
          <w:rFonts w:ascii="Arial" w:hAnsi="Arial" w:cs="Arial"/>
          <w:sz w:val="16"/>
          <w:szCs w:val="16"/>
        </w:rPr>
        <w:t xml:space="preserve"> </w:t>
      </w:r>
      <w:r w:rsidRPr="00A4086F">
        <w:rPr>
          <w:rFonts w:ascii="Arial" w:hAnsi="Arial" w:cs="Arial"/>
          <w:color w:val="444444"/>
          <w:sz w:val="16"/>
          <w:szCs w:val="16"/>
          <w:shd w:val="clear" w:color="auto" w:fill="FFFFFF"/>
        </w:rPr>
        <w:t>Az Európai Parlament és a Tanács 1995. október 24-i 95/46/EK irányelve a személyes adatok feldolgozása vonatkozásában az egyének védelméről és az ilyen adatok szabad áramlásáról (</w:t>
      </w:r>
      <w:r w:rsidRPr="00A4086F">
        <w:rPr>
          <w:rFonts w:ascii="Arial" w:hAnsi="Arial" w:cs="Arial"/>
          <w:sz w:val="16"/>
          <w:szCs w:val="16"/>
          <w:shd w:val="clear" w:color="auto" w:fill="FFFFFF"/>
        </w:rPr>
        <w:t>HL L 281., 1995.11.23., 31. o.</w:t>
      </w:r>
      <w:r w:rsidRPr="00A4086F">
        <w:rPr>
          <w:rFonts w:ascii="Arial" w:hAnsi="Arial" w:cs="Arial"/>
          <w:color w:val="444444"/>
          <w:sz w:val="16"/>
          <w:szCs w:val="16"/>
          <w:shd w:val="clear" w:color="auto" w:fill="FFFFFF"/>
        </w:rPr>
        <w:t>).</w:t>
      </w:r>
    </w:p>
  </w:footnote>
  <w:footnote w:id="14">
    <w:p w:rsidR="0030508A" w:rsidRPr="00A4086F" w:rsidRDefault="0030508A" w:rsidP="00681771">
      <w:pPr>
        <w:pStyle w:val="Lbjegyzetszveg"/>
        <w:jc w:val="both"/>
        <w:rPr>
          <w:rFonts w:ascii="Arial" w:hAnsi="Arial" w:cs="Arial"/>
          <w:sz w:val="16"/>
          <w:szCs w:val="16"/>
        </w:rPr>
      </w:pPr>
      <w:r w:rsidRPr="00A4086F">
        <w:rPr>
          <w:rStyle w:val="Lbjegyzet-hivatkozs"/>
          <w:rFonts w:ascii="Arial" w:hAnsi="Arial" w:cs="Arial"/>
          <w:sz w:val="16"/>
          <w:szCs w:val="16"/>
        </w:rPr>
        <w:footnoteRef/>
      </w:r>
      <w:r w:rsidRPr="00A4086F">
        <w:rPr>
          <w:rFonts w:ascii="Arial" w:hAnsi="Arial" w:cs="Arial"/>
          <w:sz w:val="16"/>
          <w:szCs w:val="16"/>
        </w:rPr>
        <w:t xml:space="preserve"> </w:t>
      </w:r>
      <w:r w:rsidRPr="00A4086F">
        <w:rPr>
          <w:rFonts w:ascii="Arial" w:hAnsi="Arial" w:cs="Arial"/>
          <w:color w:val="444444"/>
          <w:sz w:val="16"/>
          <w:szCs w:val="16"/>
          <w:shd w:val="clear" w:color="auto" w:fill="FFFFFF"/>
        </w:rPr>
        <w:t>Lásd a II. rész C. szakaszát.</w:t>
      </w:r>
    </w:p>
  </w:footnote>
  <w:footnote w:id="15">
    <w:p w:rsidR="0030508A" w:rsidRPr="00A4086F" w:rsidRDefault="0030508A" w:rsidP="00681771">
      <w:pPr>
        <w:pStyle w:val="Lbjegyzetszveg"/>
        <w:jc w:val="both"/>
        <w:rPr>
          <w:rFonts w:ascii="Arial" w:hAnsi="Arial" w:cs="Arial"/>
          <w:sz w:val="16"/>
          <w:szCs w:val="16"/>
        </w:rPr>
      </w:pPr>
      <w:r w:rsidRPr="00A4086F">
        <w:rPr>
          <w:rStyle w:val="Lbjegyzet-hivatkozs"/>
          <w:rFonts w:ascii="Arial" w:hAnsi="Arial" w:cs="Arial"/>
          <w:sz w:val="16"/>
          <w:szCs w:val="16"/>
        </w:rPr>
        <w:footnoteRef/>
      </w:r>
      <w:r w:rsidRPr="00A4086F">
        <w:rPr>
          <w:rFonts w:ascii="Arial" w:hAnsi="Arial" w:cs="Arial"/>
          <w:sz w:val="16"/>
          <w:szCs w:val="16"/>
        </w:rPr>
        <w:t xml:space="preserve"> </w:t>
      </w:r>
      <w:r w:rsidRPr="00A4086F">
        <w:rPr>
          <w:rFonts w:ascii="Arial" w:hAnsi="Arial" w:cs="Arial"/>
          <w:color w:val="444444"/>
          <w:sz w:val="16"/>
          <w:szCs w:val="16"/>
          <w:shd w:val="clear" w:color="auto" w:fill="FFFFFF"/>
        </w:rPr>
        <w:t>Például, ha az ajánlatot és az azt kísérő egységes európai közbeszerzési dokumentumot nyílt eljárásban olyan e-mail útján küldik el, amely a szükséges típusú elektronikus aláírással van ellátva, akkor előfordulhat, hogy az egységes európai közbeszerzési dokumentumon további aláírás(ok) nem szükséges(ek). Az is lehetséges, hogy az egységes európai közbeszerzési dokumentumon elektronikus aláírás sem szükséges, amennyiben az egységes európai közbeszerzési dokumentum elektronikus közbeszerzési platformba van illesztve, és a platform használatához elektronikus hitelesítésre van szükség.</w:t>
      </w:r>
    </w:p>
  </w:footnote>
  <w:footnote w:id="16">
    <w:p w:rsidR="0030508A" w:rsidRPr="00A4086F" w:rsidRDefault="0030508A" w:rsidP="00681771">
      <w:pPr>
        <w:pStyle w:val="Lbjegyzetszveg"/>
        <w:jc w:val="both"/>
        <w:rPr>
          <w:rFonts w:ascii="Arial" w:hAnsi="Arial" w:cs="Arial"/>
          <w:sz w:val="16"/>
          <w:szCs w:val="16"/>
        </w:rPr>
      </w:pPr>
      <w:r w:rsidRPr="00A4086F">
        <w:rPr>
          <w:rStyle w:val="Lbjegyzet-hivatkozs"/>
          <w:rFonts w:ascii="Arial" w:hAnsi="Arial" w:cs="Arial"/>
          <w:sz w:val="16"/>
          <w:szCs w:val="16"/>
        </w:rPr>
        <w:footnoteRef/>
      </w:r>
      <w:r w:rsidRPr="00A4086F">
        <w:rPr>
          <w:rFonts w:ascii="Arial" w:hAnsi="Arial" w:cs="Arial"/>
          <w:sz w:val="16"/>
          <w:szCs w:val="16"/>
        </w:rPr>
        <w:t xml:space="preserve"> </w:t>
      </w:r>
      <w:r w:rsidRPr="00A4086F">
        <w:rPr>
          <w:rFonts w:ascii="Arial" w:hAnsi="Arial" w:cs="Arial"/>
          <w:color w:val="444444"/>
          <w:sz w:val="16"/>
          <w:szCs w:val="16"/>
          <w:shd w:val="clear" w:color="auto" w:fill="FFFFFF"/>
        </w:rPr>
        <w:t>A 2014/25/EU irányelv 80. cikkének (2) bekezdése alapján a közszolgáltató ajánlatkérők – függetlenül attól, hogy ajánlatkérő szervek-e – eldönthetik, hogy alkalmazzák-e a 2014/24/EU irányelv 58. cikkében előírt kiválasztási szempontokat (IV. rész, A., B. és C. szakasz).</w:t>
      </w:r>
    </w:p>
  </w:footnote>
  <w:footnote w:id="17">
    <w:p w:rsidR="0030508A" w:rsidRPr="00A4086F" w:rsidRDefault="0030508A" w:rsidP="00681771">
      <w:pPr>
        <w:pStyle w:val="Lbjegyzetszveg"/>
        <w:jc w:val="both"/>
        <w:rPr>
          <w:rFonts w:ascii="Arial" w:hAnsi="Arial" w:cs="Arial"/>
          <w:sz w:val="16"/>
          <w:szCs w:val="16"/>
        </w:rPr>
      </w:pPr>
      <w:r w:rsidRPr="00A4086F">
        <w:rPr>
          <w:rStyle w:val="Lbjegyzet-hivatkozs"/>
          <w:rFonts w:ascii="Arial" w:hAnsi="Arial" w:cs="Arial"/>
          <w:sz w:val="16"/>
          <w:szCs w:val="16"/>
        </w:rPr>
        <w:footnoteRef/>
      </w:r>
      <w:r w:rsidRPr="00A4086F">
        <w:rPr>
          <w:rFonts w:ascii="Arial" w:hAnsi="Arial" w:cs="Arial"/>
          <w:sz w:val="16"/>
          <w:szCs w:val="16"/>
        </w:rPr>
        <w:t xml:space="preserve"> </w:t>
      </w:r>
      <w:r w:rsidRPr="00A4086F">
        <w:rPr>
          <w:rFonts w:ascii="Arial" w:hAnsi="Arial" w:cs="Arial"/>
          <w:color w:val="444444"/>
          <w:sz w:val="16"/>
          <w:szCs w:val="16"/>
          <w:shd w:val="clear" w:color="auto" w:fill="FFFFFF"/>
        </w:rPr>
        <w:t>A 2014/25/EU irányelv nem írja elő kifejezetten a közszolgáltató ajánlatkérők számára az egységes európai közbeszerzési dokumentum alkalmazását minőségbiztosítási rendszerek és környezetvédelmi vezetési szabványok tekintetében (IV. rész, D. szakasz), azonban ezt gyakorlati okoknál fogva lehetővé kell tenni, mivel a 2014/24/EU irányelv 62. cikke és a 2014/25/EU irányelv 81. cikke lényegében ugyanaz.</w:t>
      </w:r>
    </w:p>
  </w:footnote>
  <w:footnote w:id="18">
    <w:p w:rsidR="0030508A" w:rsidRPr="00A4086F" w:rsidRDefault="0030508A" w:rsidP="00681771">
      <w:pPr>
        <w:pStyle w:val="Lbjegyzetszveg"/>
        <w:jc w:val="both"/>
        <w:rPr>
          <w:rFonts w:ascii="Arial" w:hAnsi="Arial" w:cs="Arial"/>
          <w:sz w:val="16"/>
          <w:szCs w:val="16"/>
        </w:rPr>
      </w:pPr>
      <w:r w:rsidRPr="00A4086F">
        <w:rPr>
          <w:rStyle w:val="Lbjegyzet-hivatkozs"/>
          <w:rFonts w:ascii="Arial" w:hAnsi="Arial" w:cs="Arial"/>
          <w:sz w:val="16"/>
          <w:szCs w:val="16"/>
        </w:rPr>
        <w:footnoteRef/>
      </w:r>
      <w:r w:rsidRPr="00A4086F">
        <w:rPr>
          <w:rFonts w:ascii="Arial" w:hAnsi="Arial" w:cs="Arial"/>
          <w:sz w:val="16"/>
          <w:szCs w:val="16"/>
        </w:rPr>
        <w:t xml:space="preserve"> </w:t>
      </w:r>
      <w:r w:rsidRPr="00A4086F">
        <w:rPr>
          <w:rFonts w:ascii="Arial" w:hAnsi="Arial" w:cs="Arial"/>
          <w:color w:val="444444"/>
          <w:sz w:val="16"/>
          <w:szCs w:val="16"/>
          <w:shd w:val="clear" w:color="auto" w:fill="FFFFFF"/>
        </w:rPr>
        <w:t>A 2014/25/EU irányelv 77. cikkének (2) bekezdése és 78. cikkének (1) bekezdése értelmében a közszolgáltató ajánlatkérőknek objektív szabályok és szempontok alapján kell kiválasztaniuk a résztvevőket. A fent leírtak szerint ezek bizonyos esetekben lehetnek a 2014/24/EU irányelvben előírt szempontok, vagy lényegileg azonos rendelkezéseket foglalhatnak magukba (lásd a 16. lábjegyzetet). Az objektív szabályok és szempontok azonban szintén vonatkozhatnak egy adott közszolgáltató ajánlatkérőre vagy egy adott közbeszerzési eljárásra. Az ilyen esetekhez azonban nem alkalmazható az egységes formanyomtatvány.</w:t>
      </w:r>
    </w:p>
  </w:footnote>
  <w:footnote w:id="19">
    <w:p w:rsidR="0030508A" w:rsidRPr="00A4086F" w:rsidRDefault="0030508A" w:rsidP="00681771">
      <w:pPr>
        <w:pStyle w:val="Lbjegyzetszveg"/>
        <w:jc w:val="both"/>
        <w:rPr>
          <w:rFonts w:ascii="Arial" w:hAnsi="Arial" w:cs="Arial"/>
          <w:sz w:val="16"/>
          <w:szCs w:val="16"/>
        </w:rPr>
      </w:pPr>
      <w:r w:rsidRPr="00A4086F">
        <w:rPr>
          <w:rStyle w:val="Lbjegyzet-hivatkozs"/>
          <w:rFonts w:ascii="Arial" w:hAnsi="Arial" w:cs="Arial"/>
          <w:sz w:val="16"/>
          <w:szCs w:val="16"/>
        </w:rPr>
        <w:footnoteRef/>
      </w:r>
      <w:r w:rsidRPr="00A4086F">
        <w:rPr>
          <w:rFonts w:ascii="Arial" w:hAnsi="Arial" w:cs="Arial"/>
          <w:sz w:val="16"/>
          <w:szCs w:val="16"/>
        </w:rPr>
        <w:t xml:space="preserve"> </w:t>
      </w:r>
      <w:r w:rsidRPr="00A4086F">
        <w:rPr>
          <w:rFonts w:ascii="Arial" w:hAnsi="Arial" w:cs="Arial"/>
          <w:color w:val="444444"/>
          <w:sz w:val="16"/>
          <w:szCs w:val="16"/>
          <w:shd w:val="clear" w:color="auto" w:fill="FFFFFF"/>
        </w:rPr>
        <w:t>A 2014/25/EU irányelv nem írja elő kifejezetten a közszolgáltató ajánlatkérők számára az egységes európai közbeszerzési dokumentum alkalmazását az alkalmasnak minősített részvételre jelentkezők számának csökkentése tekintetében (V. rész), azonban ezt gyakorlati okoknál fogva lehetővé kell tenni, mivel a 2014/24/EU irányelv 65. cikke és a 2014/25/EU irányelv 78. cikkének (2) bekezdése előírja, hogy e részvevők számának bármilyen csökkentését objektív és megkülönböztetésmentes szempontok vagy szabályok alapján kell végezni.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7.5pt" o:bullet="t">
        <v:imagedata r:id="rId1" o:title="transparent"/>
      </v:shape>
    </w:pict>
  </w:numPicBullet>
  <w:abstractNum w:abstractNumId="0">
    <w:nsid w:val="03EB05D8"/>
    <w:multiLevelType w:val="multilevel"/>
    <w:tmpl w:val="B5A63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3B5425"/>
    <w:multiLevelType w:val="multilevel"/>
    <w:tmpl w:val="C826C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92216B"/>
    <w:multiLevelType w:val="hybridMultilevel"/>
    <w:tmpl w:val="7422B634"/>
    <w:lvl w:ilvl="0" w:tplc="6A501BBC">
      <w:start w:val="1"/>
      <w:numFmt w:val="bullet"/>
      <w:lvlText w:val=""/>
      <w:lvlPicBulletId w:val="0"/>
      <w:lvlJc w:val="left"/>
      <w:pPr>
        <w:tabs>
          <w:tab w:val="num" w:pos="720"/>
        </w:tabs>
        <w:ind w:left="720" w:hanging="360"/>
      </w:pPr>
      <w:rPr>
        <w:rFonts w:ascii="Symbol" w:hAnsi="Symbol" w:hint="default"/>
      </w:rPr>
    </w:lvl>
    <w:lvl w:ilvl="1" w:tplc="73585640" w:tentative="1">
      <w:start w:val="1"/>
      <w:numFmt w:val="bullet"/>
      <w:lvlText w:val=""/>
      <w:lvlJc w:val="left"/>
      <w:pPr>
        <w:tabs>
          <w:tab w:val="num" w:pos="1440"/>
        </w:tabs>
        <w:ind w:left="1440" w:hanging="360"/>
      </w:pPr>
      <w:rPr>
        <w:rFonts w:ascii="Symbol" w:hAnsi="Symbol" w:hint="default"/>
      </w:rPr>
    </w:lvl>
    <w:lvl w:ilvl="2" w:tplc="664255D6" w:tentative="1">
      <w:start w:val="1"/>
      <w:numFmt w:val="bullet"/>
      <w:lvlText w:val=""/>
      <w:lvlJc w:val="left"/>
      <w:pPr>
        <w:tabs>
          <w:tab w:val="num" w:pos="2160"/>
        </w:tabs>
        <w:ind w:left="2160" w:hanging="360"/>
      </w:pPr>
      <w:rPr>
        <w:rFonts w:ascii="Symbol" w:hAnsi="Symbol" w:hint="default"/>
      </w:rPr>
    </w:lvl>
    <w:lvl w:ilvl="3" w:tplc="8ACE70D2" w:tentative="1">
      <w:start w:val="1"/>
      <w:numFmt w:val="bullet"/>
      <w:lvlText w:val=""/>
      <w:lvlJc w:val="left"/>
      <w:pPr>
        <w:tabs>
          <w:tab w:val="num" w:pos="2880"/>
        </w:tabs>
        <w:ind w:left="2880" w:hanging="360"/>
      </w:pPr>
      <w:rPr>
        <w:rFonts w:ascii="Symbol" w:hAnsi="Symbol" w:hint="default"/>
      </w:rPr>
    </w:lvl>
    <w:lvl w:ilvl="4" w:tplc="B8F29916" w:tentative="1">
      <w:start w:val="1"/>
      <w:numFmt w:val="bullet"/>
      <w:lvlText w:val=""/>
      <w:lvlJc w:val="left"/>
      <w:pPr>
        <w:tabs>
          <w:tab w:val="num" w:pos="3600"/>
        </w:tabs>
        <w:ind w:left="3600" w:hanging="360"/>
      </w:pPr>
      <w:rPr>
        <w:rFonts w:ascii="Symbol" w:hAnsi="Symbol" w:hint="default"/>
      </w:rPr>
    </w:lvl>
    <w:lvl w:ilvl="5" w:tplc="5A666858" w:tentative="1">
      <w:start w:val="1"/>
      <w:numFmt w:val="bullet"/>
      <w:lvlText w:val=""/>
      <w:lvlJc w:val="left"/>
      <w:pPr>
        <w:tabs>
          <w:tab w:val="num" w:pos="4320"/>
        </w:tabs>
        <w:ind w:left="4320" w:hanging="360"/>
      </w:pPr>
      <w:rPr>
        <w:rFonts w:ascii="Symbol" w:hAnsi="Symbol" w:hint="default"/>
      </w:rPr>
    </w:lvl>
    <w:lvl w:ilvl="6" w:tplc="5802C6A8" w:tentative="1">
      <w:start w:val="1"/>
      <w:numFmt w:val="bullet"/>
      <w:lvlText w:val=""/>
      <w:lvlJc w:val="left"/>
      <w:pPr>
        <w:tabs>
          <w:tab w:val="num" w:pos="5040"/>
        </w:tabs>
        <w:ind w:left="5040" w:hanging="360"/>
      </w:pPr>
      <w:rPr>
        <w:rFonts w:ascii="Symbol" w:hAnsi="Symbol" w:hint="default"/>
      </w:rPr>
    </w:lvl>
    <w:lvl w:ilvl="7" w:tplc="A884839A" w:tentative="1">
      <w:start w:val="1"/>
      <w:numFmt w:val="bullet"/>
      <w:lvlText w:val=""/>
      <w:lvlJc w:val="left"/>
      <w:pPr>
        <w:tabs>
          <w:tab w:val="num" w:pos="5760"/>
        </w:tabs>
        <w:ind w:left="5760" w:hanging="360"/>
      </w:pPr>
      <w:rPr>
        <w:rFonts w:ascii="Symbol" w:hAnsi="Symbol" w:hint="default"/>
      </w:rPr>
    </w:lvl>
    <w:lvl w:ilvl="8" w:tplc="135E7EE6" w:tentative="1">
      <w:start w:val="1"/>
      <w:numFmt w:val="bullet"/>
      <w:lvlText w:val=""/>
      <w:lvlJc w:val="left"/>
      <w:pPr>
        <w:tabs>
          <w:tab w:val="num" w:pos="6480"/>
        </w:tabs>
        <w:ind w:left="6480" w:hanging="360"/>
      </w:pPr>
      <w:rPr>
        <w:rFonts w:ascii="Symbol" w:hAnsi="Symbol" w:hint="default"/>
      </w:rPr>
    </w:lvl>
  </w:abstractNum>
  <w:abstractNum w:abstractNumId="3">
    <w:nsid w:val="15F86D56"/>
    <w:multiLevelType w:val="hybridMultilevel"/>
    <w:tmpl w:val="B2B41FFA"/>
    <w:lvl w:ilvl="0" w:tplc="A9AC9B1A">
      <w:numFmt w:val="bullet"/>
      <w:lvlText w:val="-"/>
      <w:lvlJc w:val="left"/>
      <w:pPr>
        <w:tabs>
          <w:tab w:val="num" w:pos="1140"/>
        </w:tabs>
        <w:ind w:left="1140" w:hanging="435"/>
      </w:pPr>
      <w:rPr>
        <w:rFonts w:ascii="Times New Roman" w:eastAsia="Times New Roman" w:hAnsi="Times New Roman" w:cs="Times New Roman" w:hint="default"/>
      </w:rPr>
    </w:lvl>
    <w:lvl w:ilvl="1" w:tplc="040E0003" w:tentative="1">
      <w:start w:val="1"/>
      <w:numFmt w:val="bullet"/>
      <w:lvlText w:val="o"/>
      <w:lvlJc w:val="left"/>
      <w:pPr>
        <w:tabs>
          <w:tab w:val="num" w:pos="1785"/>
        </w:tabs>
        <w:ind w:left="1785" w:hanging="360"/>
      </w:pPr>
      <w:rPr>
        <w:rFonts w:ascii="Courier New" w:hAnsi="Courier New" w:hint="default"/>
      </w:rPr>
    </w:lvl>
    <w:lvl w:ilvl="2" w:tplc="040E0005" w:tentative="1">
      <w:start w:val="1"/>
      <w:numFmt w:val="bullet"/>
      <w:lvlText w:val=""/>
      <w:lvlJc w:val="left"/>
      <w:pPr>
        <w:tabs>
          <w:tab w:val="num" w:pos="2505"/>
        </w:tabs>
        <w:ind w:left="2505" w:hanging="360"/>
      </w:pPr>
      <w:rPr>
        <w:rFonts w:ascii="Wingdings" w:hAnsi="Wingdings" w:hint="default"/>
      </w:rPr>
    </w:lvl>
    <w:lvl w:ilvl="3" w:tplc="040E0001" w:tentative="1">
      <w:start w:val="1"/>
      <w:numFmt w:val="bullet"/>
      <w:lvlText w:val=""/>
      <w:lvlJc w:val="left"/>
      <w:pPr>
        <w:tabs>
          <w:tab w:val="num" w:pos="3225"/>
        </w:tabs>
        <w:ind w:left="3225" w:hanging="360"/>
      </w:pPr>
      <w:rPr>
        <w:rFonts w:ascii="Symbol" w:hAnsi="Symbol" w:hint="default"/>
      </w:rPr>
    </w:lvl>
    <w:lvl w:ilvl="4" w:tplc="040E0003" w:tentative="1">
      <w:start w:val="1"/>
      <w:numFmt w:val="bullet"/>
      <w:lvlText w:val="o"/>
      <w:lvlJc w:val="left"/>
      <w:pPr>
        <w:tabs>
          <w:tab w:val="num" w:pos="3945"/>
        </w:tabs>
        <w:ind w:left="3945" w:hanging="360"/>
      </w:pPr>
      <w:rPr>
        <w:rFonts w:ascii="Courier New" w:hAnsi="Courier New" w:hint="default"/>
      </w:rPr>
    </w:lvl>
    <w:lvl w:ilvl="5" w:tplc="040E0005" w:tentative="1">
      <w:start w:val="1"/>
      <w:numFmt w:val="bullet"/>
      <w:lvlText w:val=""/>
      <w:lvlJc w:val="left"/>
      <w:pPr>
        <w:tabs>
          <w:tab w:val="num" w:pos="4665"/>
        </w:tabs>
        <w:ind w:left="4665" w:hanging="360"/>
      </w:pPr>
      <w:rPr>
        <w:rFonts w:ascii="Wingdings" w:hAnsi="Wingdings" w:hint="default"/>
      </w:rPr>
    </w:lvl>
    <w:lvl w:ilvl="6" w:tplc="040E0001" w:tentative="1">
      <w:start w:val="1"/>
      <w:numFmt w:val="bullet"/>
      <w:lvlText w:val=""/>
      <w:lvlJc w:val="left"/>
      <w:pPr>
        <w:tabs>
          <w:tab w:val="num" w:pos="5385"/>
        </w:tabs>
        <w:ind w:left="5385" w:hanging="360"/>
      </w:pPr>
      <w:rPr>
        <w:rFonts w:ascii="Symbol" w:hAnsi="Symbol" w:hint="default"/>
      </w:rPr>
    </w:lvl>
    <w:lvl w:ilvl="7" w:tplc="040E0003" w:tentative="1">
      <w:start w:val="1"/>
      <w:numFmt w:val="bullet"/>
      <w:lvlText w:val="o"/>
      <w:lvlJc w:val="left"/>
      <w:pPr>
        <w:tabs>
          <w:tab w:val="num" w:pos="6105"/>
        </w:tabs>
        <w:ind w:left="6105" w:hanging="360"/>
      </w:pPr>
      <w:rPr>
        <w:rFonts w:ascii="Courier New" w:hAnsi="Courier New" w:hint="default"/>
      </w:rPr>
    </w:lvl>
    <w:lvl w:ilvl="8" w:tplc="040E0005" w:tentative="1">
      <w:start w:val="1"/>
      <w:numFmt w:val="bullet"/>
      <w:lvlText w:val=""/>
      <w:lvlJc w:val="left"/>
      <w:pPr>
        <w:tabs>
          <w:tab w:val="num" w:pos="6825"/>
        </w:tabs>
        <w:ind w:left="6825" w:hanging="360"/>
      </w:pPr>
      <w:rPr>
        <w:rFonts w:ascii="Wingdings" w:hAnsi="Wingdings" w:hint="default"/>
      </w:rPr>
    </w:lvl>
  </w:abstractNum>
  <w:abstractNum w:abstractNumId="4">
    <w:nsid w:val="28807C23"/>
    <w:multiLevelType w:val="hybridMultilevel"/>
    <w:tmpl w:val="163C5C32"/>
    <w:lvl w:ilvl="0" w:tplc="040E0017">
      <w:start w:val="1"/>
      <w:numFmt w:val="lowerLetter"/>
      <w:lvlText w:val="%1)"/>
      <w:lvlJc w:val="left"/>
      <w:pPr>
        <w:ind w:left="1512" w:hanging="360"/>
      </w:p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5">
    <w:nsid w:val="2CB31262"/>
    <w:multiLevelType w:val="multilevel"/>
    <w:tmpl w:val="D340D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971FA6"/>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3135029F"/>
    <w:multiLevelType w:val="hybridMultilevel"/>
    <w:tmpl w:val="85C43344"/>
    <w:lvl w:ilvl="0" w:tplc="B5B45D10">
      <w:start w:val="1"/>
      <w:numFmt w:val="bullet"/>
      <w:lvlText w:val=""/>
      <w:lvlJc w:val="left"/>
      <w:pPr>
        <w:ind w:left="720" w:hanging="360"/>
      </w:pPr>
      <w:rPr>
        <w:rFonts w:ascii="Symbol" w:hAnsi="Symbol" w:hint="default"/>
      </w:rPr>
    </w:lvl>
    <w:lvl w:ilvl="1" w:tplc="B5B45D10">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31D276B4"/>
    <w:multiLevelType w:val="multilevel"/>
    <w:tmpl w:val="664853A4"/>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35CC15A7"/>
    <w:multiLevelType w:val="multilevel"/>
    <w:tmpl w:val="7BB085A6"/>
    <w:lvl w:ilvl="0">
      <w:start w:val="1"/>
      <w:numFmt w:val="decimal"/>
      <w:lvlText w:val="%1."/>
      <w:lvlJc w:val="left"/>
      <w:pPr>
        <w:ind w:left="360" w:hanging="360"/>
      </w:pPr>
    </w:lvl>
    <w:lvl w:ilvl="1">
      <w:start w:val="1"/>
      <w:numFmt w:val="decimal"/>
      <w:lvlText w:val="%1.%2."/>
      <w:lvlJc w:val="left"/>
      <w:pPr>
        <w:ind w:left="574" w:hanging="432"/>
      </w:pPr>
      <w:rPr>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EFD3F01"/>
    <w:multiLevelType w:val="hybridMultilevel"/>
    <w:tmpl w:val="7EB8FF52"/>
    <w:lvl w:ilvl="0" w:tplc="615A1196">
      <w:start w:val="1"/>
      <w:numFmt w:val="bullet"/>
      <w:lvlText w:val="-"/>
      <w:lvlJc w:val="left"/>
      <w:pPr>
        <w:ind w:left="1256" w:hanging="360"/>
      </w:pPr>
      <w:rPr>
        <w:rFonts w:ascii="Arial" w:hAnsi="Arial" w:hint="default"/>
      </w:rPr>
    </w:lvl>
    <w:lvl w:ilvl="1" w:tplc="040E0003" w:tentative="1">
      <w:start w:val="1"/>
      <w:numFmt w:val="bullet"/>
      <w:lvlText w:val="o"/>
      <w:lvlJc w:val="left"/>
      <w:pPr>
        <w:ind w:left="1976" w:hanging="360"/>
      </w:pPr>
      <w:rPr>
        <w:rFonts w:ascii="Courier New" w:hAnsi="Courier New" w:cs="Courier New" w:hint="default"/>
      </w:rPr>
    </w:lvl>
    <w:lvl w:ilvl="2" w:tplc="040E0005" w:tentative="1">
      <w:start w:val="1"/>
      <w:numFmt w:val="bullet"/>
      <w:lvlText w:val=""/>
      <w:lvlJc w:val="left"/>
      <w:pPr>
        <w:ind w:left="2696" w:hanging="360"/>
      </w:pPr>
      <w:rPr>
        <w:rFonts w:ascii="Wingdings" w:hAnsi="Wingdings" w:hint="default"/>
      </w:rPr>
    </w:lvl>
    <w:lvl w:ilvl="3" w:tplc="040E0001" w:tentative="1">
      <w:start w:val="1"/>
      <w:numFmt w:val="bullet"/>
      <w:lvlText w:val=""/>
      <w:lvlJc w:val="left"/>
      <w:pPr>
        <w:ind w:left="3416" w:hanging="360"/>
      </w:pPr>
      <w:rPr>
        <w:rFonts w:ascii="Symbol" w:hAnsi="Symbol" w:hint="default"/>
      </w:rPr>
    </w:lvl>
    <w:lvl w:ilvl="4" w:tplc="040E0003" w:tentative="1">
      <w:start w:val="1"/>
      <w:numFmt w:val="bullet"/>
      <w:lvlText w:val="o"/>
      <w:lvlJc w:val="left"/>
      <w:pPr>
        <w:ind w:left="4136" w:hanging="360"/>
      </w:pPr>
      <w:rPr>
        <w:rFonts w:ascii="Courier New" w:hAnsi="Courier New" w:cs="Courier New" w:hint="default"/>
      </w:rPr>
    </w:lvl>
    <w:lvl w:ilvl="5" w:tplc="040E0005" w:tentative="1">
      <w:start w:val="1"/>
      <w:numFmt w:val="bullet"/>
      <w:lvlText w:val=""/>
      <w:lvlJc w:val="left"/>
      <w:pPr>
        <w:ind w:left="4856" w:hanging="360"/>
      </w:pPr>
      <w:rPr>
        <w:rFonts w:ascii="Wingdings" w:hAnsi="Wingdings" w:hint="default"/>
      </w:rPr>
    </w:lvl>
    <w:lvl w:ilvl="6" w:tplc="040E0001" w:tentative="1">
      <w:start w:val="1"/>
      <w:numFmt w:val="bullet"/>
      <w:lvlText w:val=""/>
      <w:lvlJc w:val="left"/>
      <w:pPr>
        <w:ind w:left="5576" w:hanging="360"/>
      </w:pPr>
      <w:rPr>
        <w:rFonts w:ascii="Symbol" w:hAnsi="Symbol" w:hint="default"/>
      </w:rPr>
    </w:lvl>
    <w:lvl w:ilvl="7" w:tplc="040E0003" w:tentative="1">
      <w:start w:val="1"/>
      <w:numFmt w:val="bullet"/>
      <w:lvlText w:val="o"/>
      <w:lvlJc w:val="left"/>
      <w:pPr>
        <w:ind w:left="6296" w:hanging="360"/>
      </w:pPr>
      <w:rPr>
        <w:rFonts w:ascii="Courier New" w:hAnsi="Courier New" w:cs="Courier New" w:hint="default"/>
      </w:rPr>
    </w:lvl>
    <w:lvl w:ilvl="8" w:tplc="040E0005" w:tentative="1">
      <w:start w:val="1"/>
      <w:numFmt w:val="bullet"/>
      <w:lvlText w:val=""/>
      <w:lvlJc w:val="left"/>
      <w:pPr>
        <w:ind w:left="7016" w:hanging="360"/>
      </w:pPr>
      <w:rPr>
        <w:rFonts w:ascii="Wingdings" w:hAnsi="Wingdings" w:hint="default"/>
      </w:rPr>
    </w:lvl>
  </w:abstractNum>
  <w:abstractNum w:abstractNumId="11">
    <w:nsid w:val="407C1054"/>
    <w:multiLevelType w:val="hybridMultilevel"/>
    <w:tmpl w:val="47281DF4"/>
    <w:lvl w:ilvl="0" w:tplc="A9AC9B1A">
      <w:numFmt w:val="bullet"/>
      <w:lvlText w:val="-"/>
      <w:lvlJc w:val="left"/>
      <w:pPr>
        <w:tabs>
          <w:tab w:val="num" w:pos="996"/>
        </w:tabs>
        <w:ind w:left="996" w:hanging="435"/>
      </w:pPr>
      <w:rPr>
        <w:rFonts w:ascii="Times New Roman" w:eastAsia="Times New Roman" w:hAnsi="Times New Roman" w:cs="Times New Roman" w:hint="default"/>
      </w:rPr>
    </w:lvl>
    <w:lvl w:ilvl="1" w:tplc="040E0003" w:tentative="1">
      <w:start w:val="1"/>
      <w:numFmt w:val="bullet"/>
      <w:lvlText w:val="o"/>
      <w:lvlJc w:val="left"/>
      <w:pPr>
        <w:tabs>
          <w:tab w:val="num" w:pos="1749"/>
        </w:tabs>
        <w:ind w:left="1749" w:hanging="360"/>
      </w:pPr>
      <w:rPr>
        <w:rFonts w:ascii="Courier New" w:hAnsi="Courier New" w:cs="Courier New" w:hint="default"/>
      </w:rPr>
    </w:lvl>
    <w:lvl w:ilvl="2" w:tplc="040E0005" w:tentative="1">
      <w:start w:val="1"/>
      <w:numFmt w:val="bullet"/>
      <w:lvlText w:val=""/>
      <w:lvlJc w:val="left"/>
      <w:pPr>
        <w:tabs>
          <w:tab w:val="num" w:pos="2469"/>
        </w:tabs>
        <w:ind w:left="2469" w:hanging="360"/>
      </w:pPr>
      <w:rPr>
        <w:rFonts w:ascii="Wingdings" w:hAnsi="Wingdings" w:hint="default"/>
      </w:rPr>
    </w:lvl>
    <w:lvl w:ilvl="3" w:tplc="040E0001" w:tentative="1">
      <w:start w:val="1"/>
      <w:numFmt w:val="bullet"/>
      <w:lvlText w:val=""/>
      <w:lvlJc w:val="left"/>
      <w:pPr>
        <w:tabs>
          <w:tab w:val="num" w:pos="3189"/>
        </w:tabs>
        <w:ind w:left="3189" w:hanging="360"/>
      </w:pPr>
      <w:rPr>
        <w:rFonts w:ascii="Symbol" w:hAnsi="Symbol" w:hint="default"/>
      </w:rPr>
    </w:lvl>
    <w:lvl w:ilvl="4" w:tplc="040E0003" w:tentative="1">
      <w:start w:val="1"/>
      <w:numFmt w:val="bullet"/>
      <w:lvlText w:val="o"/>
      <w:lvlJc w:val="left"/>
      <w:pPr>
        <w:tabs>
          <w:tab w:val="num" w:pos="3909"/>
        </w:tabs>
        <w:ind w:left="3909" w:hanging="360"/>
      </w:pPr>
      <w:rPr>
        <w:rFonts w:ascii="Courier New" w:hAnsi="Courier New" w:cs="Courier New" w:hint="default"/>
      </w:rPr>
    </w:lvl>
    <w:lvl w:ilvl="5" w:tplc="040E0005" w:tentative="1">
      <w:start w:val="1"/>
      <w:numFmt w:val="bullet"/>
      <w:lvlText w:val=""/>
      <w:lvlJc w:val="left"/>
      <w:pPr>
        <w:tabs>
          <w:tab w:val="num" w:pos="4629"/>
        </w:tabs>
        <w:ind w:left="4629" w:hanging="360"/>
      </w:pPr>
      <w:rPr>
        <w:rFonts w:ascii="Wingdings" w:hAnsi="Wingdings" w:hint="default"/>
      </w:rPr>
    </w:lvl>
    <w:lvl w:ilvl="6" w:tplc="040E0001" w:tentative="1">
      <w:start w:val="1"/>
      <w:numFmt w:val="bullet"/>
      <w:lvlText w:val=""/>
      <w:lvlJc w:val="left"/>
      <w:pPr>
        <w:tabs>
          <w:tab w:val="num" w:pos="5349"/>
        </w:tabs>
        <w:ind w:left="5349" w:hanging="360"/>
      </w:pPr>
      <w:rPr>
        <w:rFonts w:ascii="Symbol" w:hAnsi="Symbol" w:hint="default"/>
      </w:rPr>
    </w:lvl>
    <w:lvl w:ilvl="7" w:tplc="040E0003" w:tentative="1">
      <w:start w:val="1"/>
      <w:numFmt w:val="bullet"/>
      <w:lvlText w:val="o"/>
      <w:lvlJc w:val="left"/>
      <w:pPr>
        <w:tabs>
          <w:tab w:val="num" w:pos="6069"/>
        </w:tabs>
        <w:ind w:left="6069" w:hanging="360"/>
      </w:pPr>
      <w:rPr>
        <w:rFonts w:ascii="Courier New" w:hAnsi="Courier New" w:cs="Courier New" w:hint="default"/>
      </w:rPr>
    </w:lvl>
    <w:lvl w:ilvl="8" w:tplc="040E0005" w:tentative="1">
      <w:start w:val="1"/>
      <w:numFmt w:val="bullet"/>
      <w:lvlText w:val=""/>
      <w:lvlJc w:val="left"/>
      <w:pPr>
        <w:tabs>
          <w:tab w:val="num" w:pos="6789"/>
        </w:tabs>
        <w:ind w:left="6789" w:hanging="360"/>
      </w:pPr>
      <w:rPr>
        <w:rFonts w:ascii="Wingdings" w:hAnsi="Wingdings" w:hint="default"/>
      </w:rPr>
    </w:lvl>
  </w:abstractNum>
  <w:abstractNum w:abstractNumId="12">
    <w:nsid w:val="46C953E5"/>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495D2CF2"/>
    <w:multiLevelType w:val="multilevel"/>
    <w:tmpl w:val="1A323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E4B4E3E"/>
    <w:multiLevelType w:val="multilevel"/>
    <w:tmpl w:val="B6046BA4"/>
    <w:name w:val="AOTOC342222"/>
    <w:lvl w:ilvl="0">
      <w:start w:val="1"/>
      <w:numFmt w:val="decimal"/>
      <w:pStyle w:val="AOHead1"/>
      <w:lvlText w:val="%1."/>
      <w:lvlJc w:val="left"/>
      <w:pPr>
        <w:tabs>
          <w:tab w:val="num" w:pos="862"/>
        </w:tabs>
        <w:ind w:left="862" w:hanging="720"/>
      </w:pPr>
      <w:rPr>
        <w:rFonts w:hint="default"/>
      </w:rPr>
    </w:lvl>
    <w:lvl w:ilvl="1">
      <w:start w:val="1"/>
      <w:numFmt w:val="decimal"/>
      <w:pStyle w:val="AOHead2"/>
      <w:lvlText w:val="%1.%2"/>
      <w:lvlJc w:val="left"/>
      <w:pPr>
        <w:tabs>
          <w:tab w:val="num" w:pos="862"/>
        </w:tabs>
        <w:ind w:left="862" w:hanging="720"/>
      </w:pPr>
      <w:rPr>
        <w:rFonts w:ascii="Times New Roman" w:hAnsi="Times New Roman" w:cs="Times New Roman" w:hint="default"/>
        <w:b w:val="0"/>
        <w:color w:val="auto"/>
      </w:rPr>
    </w:lvl>
    <w:lvl w:ilvl="2">
      <w:start w:val="1"/>
      <w:numFmt w:val="lowerLetter"/>
      <w:pStyle w:val="AOHead3"/>
      <w:lvlText w:val="(%3)"/>
      <w:lvlJc w:val="left"/>
      <w:pPr>
        <w:tabs>
          <w:tab w:val="num" w:pos="1288"/>
        </w:tabs>
        <w:ind w:left="1288" w:hanging="720"/>
      </w:pPr>
      <w:rPr>
        <w:rFonts w:ascii="Times New Roman" w:hAnsi="Times New Roman" w:cs="Times New Roman" w:hint="default"/>
        <w:b w:val="0"/>
        <w:sz w:val="22"/>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1"/>
      <w:lvlText w:val="(%5)"/>
      <w:lvlJc w:val="left"/>
      <w:pPr>
        <w:tabs>
          <w:tab w:val="num" w:pos="2988"/>
        </w:tabs>
        <w:ind w:left="2988" w:hanging="720"/>
      </w:pPr>
      <w:rPr>
        <w:rFonts w:hint="default"/>
        <w:b w:val="0"/>
      </w:rPr>
    </w:lvl>
    <w:lvl w:ilvl="5">
      <w:start w:val="1"/>
      <w:numFmt w:val="upperRoman"/>
      <w:pStyle w:val="AOHead2"/>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5">
    <w:nsid w:val="4EBD7F86"/>
    <w:multiLevelType w:val="hybridMultilevel"/>
    <w:tmpl w:val="1AC0B396"/>
    <w:lvl w:ilvl="0" w:tplc="615A1196">
      <w:start w:val="1"/>
      <w:numFmt w:val="bullet"/>
      <w:lvlText w:val="-"/>
      <w:lvlJc w:val="left"/>
      <w:pPr>
        <w:ind w:left="1428" w:hanging="360"/>
      </w:pPr>
      <w:rPr>
        <w:rFonts w:ascii="Arial" w:hAnsi="Aria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6">
    <w:nsid w:val="55D50932"/>
    <w:multiLevelType w:val="multilevel"/>
    <w:tmpl w:val="EF4A9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B644D16"/>
    <w:multiLevelType w:val="multilevel"/>
    <w:tmpl w:val="26643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E8674DC"/>
    <w:multiLevelType w:val="multilevel"/>
    <w:tmpl w:val="FE9C6EA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nsid w:val="63E46056"/>
    <w:multiLevelType w:val="hybridMultilevel"/>
    <w:tmpl w:val="0A84BCD6"/>
    <w:lvl w:ilvl="0" w:tplc="040E000F">
      <w:start w:val="1"/>
      <w:numFmt w:val="decimal"/>
      <w:lvlText w:val="%1."/>
      <w:lvlJc w:val="left"/>
      <w:pPr>
        <w:tabs>
          <w:tab w:val="num" w:pos="1077"/>
        </w:tabs>
        <w:ind w:left="1077" w:hanging="360"/>
      </w:pPr>
    </w:lvl>
    <w:lvl w:ilvl="1" w:tplc="040E0019" w:tentative="1">
      <w:start w:val="1"/>
      <w:numFmt w:val="lowerLetter"/>
      <w:lvlText w:val="%2."/>
      <w:lvlJc w:val="left"/>
      <w:pPr>
        <w:tabs>
          <w:tab w:val="num" w:pos="1797"/>
        </w:tabs>
        <w:ind w:left="1797" w:hanging="360"/>
      </w:pPr>
    </w:lvl>
    <w:lvl w:ilvl="2" w:tplc="040E001B" w:tentative="1">
      <w:start w:val="1"/>
      <w:numFmt w:val="lowerRoman"/>
      <w:lvlText w:val="%3."/>
      <w:lvlJc w:val="right"/>
      <w:pPr>
        <w:tabs>
          <w:tab w:val="num" w:pos="2517"/>
        </w:tabs>
        <w:ind w:left="2517" w:hanging="180"/>
      </w:pPr>
    </w:lvl>
    <w:lvl w:ilvl="3" w:tplc="040E000F" w:tentative="1">
      <w:start w:val="1"/>
      <w:numFmt w:val="decimal"/>
      <w:lvlText w:val="%4."/>
      <w:lvlJc w:val="left"/>
      <w:pPr>
        <w:tabs>
          <w:tab w:val="num" w:pos="3237"/>
        </w:tabs>
        <w:ind w:left="3237" w:hanging="360"/>
      </w:pPr>
    </w:lvl>
    <w:lvl w:ilvl="4" w:tplc="040E0019" w:tentative="1">
      <w:start w:val="1"/>
      <w:numFmt w:val="lowerLetter"/>
      <w:lvlText w:val="%5."/>
      <w:lvlJc w:val="left"/>
      <w:pPr>
        <w:tabs>
          <w:tab w:val="num" w:pos="3957"/>
        </w:tabs>
        <w:ind w:left="3957" w:hanging="360"/>
      </w:pPr>
    </w:lvl>
    <w:lvl w:ilvl="5" w:tplc="040E001B" w:tentative="1">
      <w:start w:val="1"/>
      <w:numFmt w:val="lowerRoman"/>
      <w:lvlText w:val="%6."/>
      <w:lvlJc w:val="right"/>
      <w:pPr>
        <w:tabs>
          <w:tab w:val="num" w:pos="4677"/>
        </w:tabs>
        <w:ind w:left="4677" w:hanging="180"/>
      </w:pPr>
    </w:lvl>
    <w:lvl w:ilvl="6" w:tplc="040E000F" w:tentative="1">
      <w:start w:val="1"/>
      <w:numFmt w:val="decimal"/>
      <w:lvlText w:val="%7."/>
      <w:lvlJc w:val="left"/>
      <w:pPr>
        <w:tabs>
          <w:tab w:val="num" w:pos="5397"/>
        </w:tabs>
        <w:ind w:left="5397" w:hanging="360"/>
      </w:pPr>
    </w:lvl>
    <w:lvl w:ilvl="7" w:tplc="040E0019" w:tentative="1">
      <w:start w:val="1"/>
      <w:numFmt w:val="lowerLetter"/>
      <w:lvlText w:val="%8."/>
      <w:lvlJc w:val="left"/>
      <w:pPr>
        <w:tabs>
          <w:tab w:val="num" w:pos="6117"/>
        </w:tabs>
        <w:ind w:left="6117" w:hanging="360"/>
      </w:pPr>
    </w:lvl>
    <w:lvl w:ilvl="8" w:tplc="040E001B" w:tentative="1">
      <w:start w:val="1"/>
      <w:numFmt w:val="lowerRoman"/>
      <w:lvlText w:val="%9."/>
      <w:lvlJc w:val="right"/>
      <w:pPr>
        <w:tabs>
          <w:tab w:val="num" w:pos="6837"/>
        </w:tabs>
        <w:ind w:left="6837" w:hanging="180"/>
      </w:pPr>
    </w:lvl>
  </w:abstractNum>
  <w:abstractNum w:abstractNumId="20">
    <w:nsid w:val="69C45EDB"/>
    <w:multiLevelType w:val="multilevel"/>
    <w:tmpl w:val="8B0CE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CF83905"/>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709D0B27"/>
    <w:multiLevelType w:val="hybridMultilevel"/>
    <w:tmpl w:val="8F788610"/>
    <w:lvl w:ilvl="0" w:tplc="040E0017">
      <w:start w:val="1"/>
      <w:numFmt w:val="lowerLetter"/>
      <w:lvlText w:val="%1)"/>
      <w:lvlJc w:val="left"/>
      <w:pPr>
        <w:tabs>
          <w:tab w:val="num" w:pos="1980"/>
        </w:tabs>
        <w:ind w:left="1980" w:hanging="360"/>
      </w:pPr>
    </w:lvl>
    <w:lvl w:ilvl="1" w:tplc="040E0019" w:tentative="1">
      <w:start w:val="1"/>
      <w:numFmt w:val="lowerLetter"/>
      <w:lvlText w:val="%2."/>
      <w:lvlJc w:val="left"/>
      <w:pPr>
        <w:tabs>
          <w:tab w:val="num" w:pos="2700"/>
        </w:tabs>
        <w:ind w:left="2700" w:hanging="360"/>
      </w:pPr>
    </w:lvl>
    <w:lvl w:ilvl="2" w:tplc="040E001B" w:tentative="1">
      <w:start w:val="1"/>
      <w:numFmt w:val="lowerRoman"/>
      <w:lvlText w:val="%3."/>
      <w:lvlJc w:val="right"/>
      <w:pPr>
        <w:tabs>
          <w:tab w:val="num" w:pos="3420"/>
        </w:tabs>
        <w:ind w:left="3420" w:hanging="180"/>
      </w:pPr>
    </w:lvl>
    <w:lvl w:ilvl="3" w:tplc="040E000F" w:tentative="1">
      <w:start w:val="1"/>
      <w:numFmt w:val="decimal"/>
      <w:lvlText w:val="%4."/>
      <w:lvlJc w:val="left"/>
      <w:pPr>
        <w:tabs>
          <w:tab w:val="num" w:pos="4140"/>
        </w:tabs>
        <w:ind w:left="4140" w:hanging="360"/>
      </w:pPr>
    </w:lvl>
    <w:lvl w:ilvl="4" w:tplc="040E0019" w:tentative="1">
      <w:start w:val="1"/>
      <w:numFmt w:val="lowerLetter"/>
      <w:lvlText w:val="%5."/>
      <w:lvlJc w:val="left"/>
      <w:pPr>
        <w:tabs>
          <w:tab w:val="num" w:pos="4860"/>
        </w:tabs>
        <w:ind w:left="4860" w:hanging="360"/>
      </w:pPr>
    </w:lvl>
    <w:lvl w:ilvl="5" w:tplc="040E001B" w:tentative="1">
      <w:start w:val="1"/>
      <w:numFmt w:val="lowerRoman"/>
      <w:lvlText w:val="%6."/>
      <w:lvlJc w:val="right"/>
      <w:pPr>
        <w:tabs>
          <w:tab w:val="num" w:pos="5580"/>
        </w:tabs>
        <w:ind w:left="5580" w:hanging="180"/>
      </w:pPr>
    </w:lvl>
    <w:lvl w:ilvl="6" w:tplc="040E000F" w:tentative="1">
      <w:start w:val="1"/>
      <w:numFmt w:val="decimal"/>
      <w:lvlText w:val="%7."/>
      <w:lvlJc w:val="left"/>
      <w:pPr>
        <w:tabs>
          <w:tab w:val="num" w:pos="6300"/>
        </w:tabs>
        <w:ind w:left="6300" w:hanging="360"/>
      </w:pPr>
    </w:lvl>
    <w:lvl w:ilvl="7" w:tplc="040E0019" w:tentative="1">
      <w:start w:val="1"/>
      <w:numFmt w:val="lowerLetter"/>
      <w:lvlText w:val="%8."/>
      <w:lvlJc w:val="left"/>
      <w:pPr>
        <w:tabs>
          <w:tab w:val="num" w:pos="7020"/>
        </w:tabs>
        <w:ind w:left="7020" w:hanging="360"/>
      </w:pPr>
    </w:lvl>
    <w:lvl w:ilvl="8" w:tplc="040E001B" w:tentative="1">
      <w:start w:val="1"/>
      <w:numFmt w:val="lowerRoman"/>
      <w:lvlText w:val="%9."/>
      <w:lvlJc w:val="right"/>
      <w:pPr>
        <w:tabs>
          <w:tab w:val="num" w:pos="7740"/>
        </w:tabs>
        <w:ind w:left="7740" w:hanging="180"/>
      </w:pPr>
    </w:lvl>
  </w:abstractNum>
  <w:abstractNum w:abstractNumId="23">
    <w:nsid w:val="711178CB"/>
    <w:multiLevelType w:val="hybridMultilevel"/>
    <w:tmpl w:val="CAE0A928"/>
    <w:lvl w:ilvl="0" w:tplc="A9AC9B1A">
      <w:numFmt w:val="bullet"/>
      <w:lvlText w:val="-"/>
      <w:lvlJc w:val="left"/>
      <w:pPr>
        <w:tabs>
          <w:tab w:val="num" w:pos="1143"/>
        </w:tabs>
        <w:ind w:left="1143" w:hanging="435"/>
      </w:pPr>
      <w:rPr>
        <w:rFonts w:ascii="Times New Roman" w:eastAsia="Times New Roman" w:hAnsi="Times New Roman" w:cs="Times New Roman" w:hint="default"/>
      </w:rPr>
    </w:lvl>
    <w:lvl w:ilvl="1" w:tplc="040E0003" w:tentative="1">
      <w:start w:val="1"/>
      <w:numFmt w:val="bullet"/>
      <w:lvlText w:val="o"/>
      <w:lvlJc w:val="left"/>
      <w:pPr>
        <w:tabs>
          <w:tab w:val="num" w:pos="1842"/>
        </w:tabs>
        <w:ind w:left="1842" w:hanging="360"/>
      </w:pPr>
      <w:rPr>
        <w:rFonts w:ascii="Courier New" w:hAnsi="Courier New" w:cs="Courier New" w:hint="default"/>
      </w:rPr>
    </w:lvl>
    <w:lvl w:ilvl="2" w:tplc="040E0005" w:tentative="1">
      <w:start w:val="1"/>
      <w:numFmt w:val="bullet"/>
      <w:lvlText w:val=""/>
      <w:lvlJc w:val="left"/>
      <w:pPr>
        <w:tabs>
          <w:tab w:val="num" w:pos="2562"/>
        </w:tabs>
        <w:ind w:left="2562" w:hanging="360"/>
      </w:pPr>
      <w:rPr>
        <w:rFonts w:ascii="Wingdings" w:hAnsi="Wingdings" w:hint="default"/>
      </w:rPr>
    </w:lvl>
    <w:lvl w:ilvl="3" w:tplc="040E0001" w:tentative="1">
      <w:start w:val="1"/>
      <w:numFmt w:val="bullet"/>
      <w:lvlText w:val=""/>
      <w:lvlJc w:val="left"/>
      <w:pPr>
        <w:tabs>
          <w:tab w:val="num" w:pos="3282"/>
        </w:tabs>
        <w:ind w:left="3282" w:hanging="360"/>
      </w:pPr>
      <w:rPr>
        <w:rFonts w:ascii="Symbol" w:hAnsi="Symbol" w:hint="default"/>
      </w:rPr>
    </w:lvl>
    <w:lvl w:ilvl="4" w:tplc="040E0003" w:tentative="1">
      <w:start w:val="1"/>
      <w:numFmt w:val="bullet"/>
      <w:lvlText w:val="o"/>
      <w:lvlJc w:val="left"/>
      <w:pPr>
        <w:tabs>
          <w:tab w:val="num" w:pos="4002"/>
        </w:tabs>
        <w:ind w:left="4002" w:hanging="360"/>
      </w:pPr>
      <w:rPr>
        <w:rFonts w:ascii="Courier New" w:hAnsi="Courier New" w:cs="Courier New" w:hint="default"/>
      </w:rPr>
    </w:lvl>
    <w:lvl w:ilvl="5" w:tplc="040E0005" w:tentative="1">
      <w:start w:val="1"/>
      <w:numFmt w:val="bullet"/>
      <w:lvlText w:val=""/>
      <w:lvlJc w:val="left"/>
      <w:pPr>
        <w:tabs>
          <w:tab w:val="num" w:pos="4722"/>
        </w:tabs>
        <w:ind w:left="4722" w:hanging="360"/>
      </w:pPr>
      <w:rPr>
        <w:rFonts w:ascii="Wingdings" w:hAnsi="Wingdings" w:hint="default"/>
      </w:rPr>
    </w:lvl>
    <w:lvl w:ilvl="6" w:tplc="040E0001" w:tentative="1">
      <w:start w:val="1"/>
      <w:numFmt w:val="bullet"/>
      <w:lvlText w:val=""/>
      <w:lvlJc w:val="left"/>
      <w:pPr>
        <w:tabs>
          <w:tab w:val="num" w:pos="5442"/>
        </w:tabs>
        <w:ind w:left="5442" w:hanging="360"/>
      </w:pPr>
      <w:rPr>
        <w:rFonts w:ascii="Symbol" w:hAnsi="Symbol" w:hint="default"/>
      </w:rPr>
    </w:lvl>
    <w:lvl w:ilvl="7" w:tplc="040E0003" w:tentative="1">
      <w:start w:val="1"/>
      <w:numFmt w:val="bullet"/>
      <w:lvlText w:val="o"/>
      <w:lvlJc w:val="left"/>
      <w:pPr>
        <w:tabs>
          <w:tab w:val="num" w:pos="6162"/>
        </w:tabs>
        <w:ind w:left="6162" w:hanging="360"/>
      </w:pPr>
      <w:rPr>
        <w:rFonts w:ascii="Courier New" w:hAnsi="Courier New" w:cs="Courier New" w:hint="default"/>
      </w:rPr>
    </w:lvl>
    <w:lvl w:ilvl="8" w:tplc="040E0005" w:tentative="1">
      <w:start w:val="1"/>
      <w:numFmt w:val="bullet"/>
      <w:lvlText w:val=""/>
      <w:lvlJc w:val="left"/>
      <w:pPr>
        <w:tabs>
          <w:tab w:val="num" w:pos="6882"/>
        </w:tabs>
        <w:ind w:left="6882" w:hanging="360"/>
      </w:pPr>
      <w:rPr>
        <w:rFonts w:ascii="Wingdings" w:hAnsi="Wingdings" w:hint="default"/>
      </w:rPr>
    </w:lvl>
  </w:abstractNum>
  <w:abstractNum w:abstractNumId="24">
    <w:nsid w:val="796C0107"/>
    <w:multiLevelType w:val="hybridMultilevel"/>
    <w:tmpl w:val="41E2DE3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7A7E04C0"/>
    <w:multiLevelType w:val="hybridMultilevel"/>
    <w:tmpl w:val="ED184FC0"/>
    <w:lvl w:ilvl="0" w:tplc="615A1196">
      <w:start w:val="1"/>
      <w:numFmt w:val="bullet"/>
      <w:lvlText w:val="-"/>
      <w:lvlJc w:val="left"/>
      <w:pPr>
        <w:ind w:left="1256" w:hanging="360"/>
      </w:pPr>
      <w:rPr>
        <w:rFonts w:ascii="Arial" w:hAnsi="Arial" w:hint="default"/>
      </w:rPr>
    </w:lvl>
    <w:lvl w:ilvl="1" w:tplc="040E0003" w:tentative="1">
      <w:start w:val="1"/>
      <w:numFmt w:val="bullet"/>
      <w:lvlText w:val="o"/>
      <w:lvlJc w:val="left"/>
      <w:pPr>
        <w:ind w:left="1976" w:hanging="360"/>
      </w:pPr>
      <w:rPr>
        <w:rFonts w:ascii="Courier New" w:hAnsi="Courier New" w:cs="Courier New" w:hint="default"/>
      </w:rPr>
    </w:lvl>
    <w:lvl w:ilvl="2" w:tplc="040E0005" w:tentative="1">
      <w:start w:val="1"/>
      <w:numFmt w:val="bullet"/>
      <w:lvlText w:val=""/>
      <w:lvlJc w:val="left"/>
      <w:pPr>
        <w:ind w:left="2696" w:hanging="360"/>
      </w:pPr>
      <w:rPr>
        <w:rFonts w:ascii="Wingdings" w:hAnsi="Wingdings" w:hint="default"/>
      </w:rPr>
    </w:lvl>
    <w:lvl w:ilvl="3" w:tplc="040E0001" w:tentative="1">
      <w:start w:val="1"/>
      <w:numFmt w:val="bullet"/>
      <w:lvlText w:val=""/>
      <w:lvlJc w:val="left"/>
      <w:pPr>
        <w:ind w:left="3416" w:hanging="360"/>
      </w:pPr>
      <w:rPr>
        <w:rFonts w:ascii="Symbol" w:hAnsi="Symbol" w:hint="default"/>
      </w:rPr>
    </w:lvl>
    <w:lvl w:ilvl="4" w:tplc="040E0003" w:tentative="1">
      <w:start w:val="1"/>
      <w:numFmt w:val="bullet"/>
      <w:lvlText w:val="o"/>
      <w:lvlJc w:val="left"/>
      <w:pPr>
        <w:ind w:left="4136" w:hanging="360"/>
      </w:pPr>
      <w:rPr>
        <w:rFonts w:ascii="Courier New" w:hAnsi="Courier New" w:cs="Courier New" w:hint="default"/>
      </w:rPr>
    </w:lvl>
    <w:lvl w:ilvl="5" w:tplc="040E0005" w:tentative="1">
      <w:start w:val="1"/>
      <w:numFmt w:val="bullet"/>
      <w:lvlText w:val=""/>
      <w:lvlJc w:val="left"/>
      <w:pPr>
        <w:ind w:left="4856" w:hanging="360"/>
      </w:pPr>
      <w:rPr>
        <w:rFonts w:ascii="Wingdings" w:hAnsi="Wingdings" w:hint="default"/>
      </w:rPr>
    </w:lvl>
    <w:lvl w:ilvl="6" w:tplc="040E0001" w:tentative="1">
      <w:start w:val="1"/>
      <w:numFmt w:val="bullet"/>
      <w:lvlText w:val=""/>
      <w:lvlJc w:val="left"/>
      <w:pPr>
        <w:ind w:left="5576" w:hanging="360"/>
      </w:pPr>
      <w:rPr>
        <w:rFonts w:ascii="Symbol" w:hAnsi="Symbol" w:hint="default"/>
      </w:rPr>
    </w:lvl>
    <w:lvl w:ilvl="7" w:tplc="040E0003" w:tentative="1">
      <w:start w:val="1"/>
      <w:numFmt w:val="bullet"/>
      <w:lvlText w:val="o"/>
      <w:lvlJc w:val="left"/>
      <w:pPr>
        <w:ind w:left="6296" w:hanging="360"/>
      </w:pPr>
      <w:rPr>
        <w:rFonts w:ascii="Courier New" w:hAnsi="Courier New" w:cs="Courier New" w:hint="default"/>
      </w:rPr>
    </w:lvl>
    <w:lvl w:ilvl="8" w:tplc="040E0005" w:tentative="1">
      <w:start w:val="1"/>
      <w:numFmt w:val="bullet"/>
      <w:lvlText w:val=""/>
      <w:lvlJc w:val="left"/>
      <w:pPr>
        <w:ind w:left="7016" w:hanging="360"/>
      </w:pPr>
      <w:rPr>
        <w:rFonts w:ascii="Wingdings" w:hAnsi="Wingdings" w:hint="default"/>
      </w:rPr>
    </w:lvl>
  </w:abstractNum>
  <w:num w:numId="1">
    <w:abstractNumId w:val="6"/>
  </w:num>
  <w:num w:numId="2">
    <w:abstractNumId w:val="22"/>
  </w:num>
  <w:num w:numId="3">
    <w:abstractNumId w:val="11"/>
  </w:num>
  <w:num w:numId="4">
    <w:abstractNumId w:val="3"/>
  </w:num>
  <w:num w:numId="5">
    <w:abstractNumId w:val="8"/>
  </w:num>
  <w:num w:numId="6">
    <w:abstractNumId w:val="2"/>
  </w:num>
  <w:num w:numId="7">
    <w:abstractNumId w:val="19"/>
  </w:num>
  <w:num w:numId="8">
    <w:abstractNumId w:val="7"/>
  </w:num>
  <w:num w:numId="9">
    <w:abstractNumId w:val="1"/>
  </w:num>
  <w:num w:numId="10">
    <w:abstractNumId w:val="16"/>
  </w:num>
  <w:num w:numId="11">
    <w:abstractNumId w:val="18"/>
  </w:num>
  <w:num w:numId="12">
    <w:abstractNumId w:val="20"/>
  </w:num>
  <w:num w:numId="13">
    <w:abstractNumId w:val="13"/>
  </w:num>
  <w:num w:numId="14">
    <w:abstractNumId w:val="5"/>
  </w:num>
  <w:num w:numId="15">
    <w:abstractNumId w:val="0"/>
  </w:num>
  <w:num w:numId="16">
    <w:abstractNumId w:val="17"/>
  </w:num>
  <w:num w:numId="17">
    <w:abstractNumId w:val="23"/>
  </w:num>
  <w:num w:numId="18">
    <w:abstractNumId w:val="21"/>
  </w:num>
  <w:num w:numId="19">
    <w:abstractNumId w:val="4"/>
  </w:num>
  <w:num w:numId="20">
    <w:abstractNumId w:val="15"/>
  </w:num>
  <w:num w:numId="21">
    <w:abstractNumId w:val="25"/>
  </w:num>
  <w:num w:numId="22">
    <w:abstractNumId w:val="10"/>
  </w:num>
  <w:num w:numId="23">
    <w:abstractNumId w:val="24"/>
  </w:num>
  <w:num w:numId="24">
    <w:abstractNumId w:val="14"/>
  </w:num>
  <w:num w:numId="25">
    <w:abstractNumId w:val="9"/>
  </w:num>
  <w:num w:numId="2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A9A"/>
    <w:rsid w:val="000009D1"/>
    <w:rsid w:val="00000EB4"/>
    <w:rsid w:val="00003D49"/>
    <w:rsid w:val="00005DF6"/>
    <w:rsid w:val="00012F72"/>
    <w:rsid w:val="00013686"/>
    <w:rsid w:val="00014E6B"/>
    <w:rsid w:val="000150CD"/>
    <w:rsid w:val="00016EB8"/>
    <w:rsid w:val="00017AD4"/>
    <w:rsid w:val="000221B3"/>
    <w:rsid w:val="000228EA"/>
    <w:rsid w:val="00025272"/>
    <w:rsid w:val="00025AE8"/>
    <w:rsid w:val="00026213"/>
    <w:rsid w:val="00027772"/>
    <w:rsid w:val="000317DF"/>
    <w:rsid w:val="000334FF"/>
    <w:rsid w:val="0004027D"/>
    <w:rsid w:val="00041F34"/>
    <w:rsid w:val="000450A5"/>
    <w:rsid w:val="0005066F"/>
    <w:rsid w:val="00051FF0"/>
    <w:rsid w:val="00052FF4"/>
    <w:rsid w:val="00053B88"/>
    <w:rsid w:val="00053C61"/>
    <w:rsid w:val="0005411B"/>
    <w:rsid w:val="00055426"/>
    <w:rsid w:val="00056266"/>
    <w:rsid w:val="000635E4"/>
    <w:rsid w:val="000656F3"/>
    <w:rsid w:val="000660D7"/>
    <w:rsid w:val="00067952"/>
    <w:rsid w:val="00072CC0"/>
    <w:rsid w:val="00072E80"/>
    <w:rsid w:val="00073EF9"/>
    <w:rsid w:val="00074E4D"/>
    <w:rsid w:val="00074F06"/>
    <w:rsid w:val="00075527"/>
    <w:rsid w:val="00080937"/>
    <w:rsid w:val="00082087"/>
    <w:rsid w:val="000834C9"/>
    <w:rsid w:val="00084D55"/>
    <w:rsid w:val="00085436"/>
    <w:rsid w:val="00085C0F"/>
    <w:rsid w:val="0008664B"/>
    <w:rsid w:val="000921B4"/>
    <w:rsid w:val="00094609"/>
    <w:rsid w:val="000949A6"/>
    <w:rsid w:val="000966AA"/>
    <w:rsid w:val="000971C2"/>
    <w:rsid w:val="000A1FF1"/>
    <w:rsid w:val="000A7526"/>
    <w:rsid w:val="000B0480"/>
    <w:rsid w:val="000B142A"/>
    <w:rsid w:val="000B34E0"/>
    <w:rsid w:val="000B3F41"/>
    <w:rsid w:val="000C14BA"/>
    <w:rsid w:val="000C2044"/>
    <w:rsid w:val="000C5084"/>
    <w:rsid w:val="000C5383"/>
    <w:rsid w:val="000C5F2D"/>
    <w:rsid w:val="000D11BD"/>
    <w:rsid w:val="000D17E1"/>
    <w:rsid w:val="000D1ACC"/>
    <w:rsid w:val="000D53D5"/>
    <w:rsid w:val="000D5EC0"/>
    <w:rsid w:val="000D6296"/>
    <w:rsid w:val="000D6951"/>
    <w:rsid w:val="000D7D5F"/>
    <w:rsid w:val="000E1258"/>
    <w:rsid w:val="000E456C"/>
    <w:rsid w:val="000E51F9"/>
    <w:rsid w:val="000E6202"/>
    <w:rsid w:val="000F081A"/>
    <w:rsid w:val="000F2ACD"/>
    <w:rsid w:val="000F37E6"/>
    <w:rsid w:val="0010040C"/>
    <w:rsid w:val="00100A37"/>
    <w:rsid w:val="00101357"/>
    <w:rsid w:val="001020A1"/>
    <w:rsid w:val="00103986"/>
    <w:rsid w:val="00107E9B"/>
    <w:rsid w:val="00110D9D"/>
    <w:rsid w:val="00112141"/>
    <w:rsid w:val="00114AC7"/>
    <w:rsid w:val="00115C8B"/>
    <w:rsid w:val="00120632"/>
    <w:rsid w:val="00120BE1"/>
    <w:rsid w:val="001213C3"/>
    <w:rsid w:val="00123A4F"/>
    <w:rsid w:val="001249EF"/>
    <w:rsid w:val="0012620A"/>
    <w:rsid w:val="00126D35"/>
    <w:rsid w:val="0013108C"/>
    <w:rsid w:val="00131320"/>
    <w:rsid w:val="001317F5"/>
    <w:rsid w:val="00135ABB"/>
    <w:rsid w:val="00135DB8"/>
    <w:rsid w:val="00140B09"/>
    <w:rsid w:val="0014145C"/>
    <w:rsid w:val="00141C73"/>
    <w:rsid w:val="00142F7D"/>
    <w:rsid w:val="0014361C"/>
    <w:rsid w:val="0014605D"/>
    <w:rsid w:val="00147833"/>
    <w:rsid w:val="00150928"/>
    <w:rsid w:val="001623A6"/>
    <w:rsid w:val="00162AB6"/>
    <w:rsid w:val="00163148"/>
    <w:rsid w:val="001653EF"/>
    <w:rsid w:val="001663E2"/>
    <w:rsid w:val="001709E9"/>
    <w:rsid w:val="00170AB4"/>
    <w:rsid w:val="00170AD7"/>
    <w:rsid w:val="00176A23"/>
    <w:rsid w:val="001927D0"/>
    <w:rsid w:val="00192F46"/>
    <w:rsid w:val="001938D2"/>
    <w:rsid w:val="001971B7"/>
    <w:rsid w:val="00197AD4"/>
    <w:rsid w:val="001A432F"/>
    <w:rsid w:val="001A501E"/>
    <w:rsid w:val="001A60F5"/>
    <w:rsid w:val="001A785B"/>
    <w:rsid w:val="001B49E1"/>
    <w:rsid w:val="001B5F1A"/>
    <w:rsid w:val="001B6A62"/>
    <w:rsid w:val="001B728D"/>
    <w:rsid w:val="001B7659"/>
    <w:rsid w:val="001C0560"/>
    <w:rsid w:val="001C291A"/>
    <w:rsid w:val="001C2A3C"/>
    <w:rsid w:val="001C4078"/>
    <w:rsid w:val="001C4DAA"/>
    <w:rsid w:val="001C51C2"/>
    <w:rsid w:val="001C61B6"/>
    <w:rsid w:val="001C638C"/>
    <w:rsid w:val="001C734F"/>
    <w:rsid w:val="001D0649"/>
    <w:rsid w:val="001D1058"/>
    <w:rsid w:val="001D413B"/>
    <w:rsid w:val="001D4801"/>
    <w:rsid w:val="001D65FE"/>
    <w:rsid w:val="001E00FB"/>
    <w:rsid w:val="001E05A4"/>
    <w:rsid w:val="001E0C13"/>
    <w:rsid w:val="001E2CE8"/>
    <w:rsid w:val="001E3AB6"/>
    <w:rsid w:val="001E401A"/>
    <w:rsid w:val="001E4513"/>
    <w:rsid w:val="001F28E7"/>
    <w:rsid w:val="001F39FC"/>
    <w:rsid w:val="001F3BB7"/>
    <w:rsid w:val="001F56A5"/>
    <w:rsid w:val="002003D5"/>
    <w:rsid w:val="00202ABF"/>
    <w:rsid w:val="00204BF5"/>
    <w:rsid w:val="00206C09"/>
    <w:rsid w:val="00210BF9"/>
    <w:rsid w:val="002110B5"/>
    <w:rsid w:val="002122BD"/>
    <w:rsid w:val="0021669D"/>
    <w:rsid w:val="00216929"/>
    <w:rsid w:val="0021783B"/>
    <w:rsid w:val="002178F6"/>
    <w:rsid w:val="002202C3"/>
    <w:rsid w:val="00221629"/>
    <w:rsid w:val="00223D9F"/>
    <w:rsid w:val="002251CB"/>
    <w:rsid w:val="00226E8A"/>
    <w:rsid w:val="00231519"/>
    <w:rsid w:val="00231555"/>
    <w:rsid w:val="00231673"/>
    <w:rsid w:val="00231CCB"/>
    <w:rsid w:val="00231FF0"/>
    <w:rsid w:val="002339A6"/>
    <w:rsid w:val="002349BA"/>
    <w:rsid w:val="002349F8"/>
    <w:rsid w:val="0023575C"/>
    <w:rsid w:val="00235A94"/>
    <w:rsid w:val="002361B7"/>
    <w:rsid w:val="00236C74"/>
    <w:rsid w:val="002402CD"/>
    <w:rsid w:val="00252814"/>
    <w:rsid w:val="00252C51"/>
    <w:rsid w:val="00253320"/>
    <w:rsid w:val="00253DE8"/>
    <w:rsid w:val="00261730"/>
    <w:rsid w:val="0026216A"/>
    <w:rsid w:val="00262DB3"/>
    <w:rsid w:val="0026387F"/>
    <w:rsid w:val="00266D58"/>
    <w:rsid w:val="00267EE0"/>
    <w:rsid w:val="00272757"/>
    <w:rsid w:val="002748CE"/>
    <w:rsid w:val="002753FD"/>
    <w:rsid w:val="002765FB"/>
    <w:rsid w:val="00286E88"/>
    <w:rsid w:val="00290ADF"/>
    <w:rsid w:val="002939B9"/>
    <w:rsid w:val="00295F31"/>
    <w:rsid w:val="00296EC9"/>
    <w:rsid w:val="002971BF"/>
    <w:rsid w:val="00297BE5"/>
    <w:rsid w:val="002A24D0"/>
    <w:rsid w:val="002A2623"/>
    <w:rsid w:val="002A3996"/>
    <w:rsid w:val="002A3A3F"/>
    <w:rsid w:val="002A3DD0"/>
    <w:rsid w:val="002A4562"/>
    <w:rsid w:val="002A4C08"/>
    <w:rsid w:val="002A567C"/>
    <w:rsid w:val="002A5F4F"/>
    <w:rsid w:val="002B14AB"/>
    <w:rsid w:val="002B1B5B"/>
    <w:rsid w:val="002B2735"/>
    <w:rsid w:val="002B4687"/>
    <w:rsid w:val="002B5027"/>
    <w:rsid w:val="002B7B5F"/>
    <w:rsid w:val="002C0381"/>
    <w:rsid w:val="002C09AB"/>
    <w:rsid w:val="002C11F9"/>
    <w:rsid w:val="002C1C4A"/>
    <w:rsid w:val="002C3509"/>
    <w:rsid w:val="002C3E84"/>
    <w:rsid w:val="002C44D0"/>
    <w:rsid w:val="002C4CF2"/>
    <w:rsid w:val="002D0195"/>
    <w:rsid w:val="002D0A5E"/>
    <w:rsid w:val="002D21A5"/>
    <w:rsid w:val="002D21BB"/>
    <w:rsid w:val="002D374B"/>
    <w:rsid w:val="002D704C"/>
    <w:rsid w:val="002D7B3B"/>
    <w:rsid w:val="002E0BFD"/>
    <w:rsid w:val="002E1232"/>
    <w:rsid w:val="002E228C"/>
    <w:rsid w:val="002E3C30"/>
    <w:rsid w:val="002E4169"/>
    <w:rsid w:val="002E43E8"/>
    <w:rsid w:val="002E7A9A"/>
    <w:rsid w:val="002F00E4"/>
    <w:rsid w:val="002F19A3"/>
    <w:rsid w:val="002F370B"/>
    <w:rsid w:val="002F3FFF"/>
    <w:rsid w:val="002F4E21"/>
    <w:rsid w:val="002F687C"/>
    <w:rsid w:val="002F7299"/>
    <w:rsid w:val="002F7DE6"/>
    <w:rsid w:val="003026D9"/>
    <w:rsid w:val="00303564"/>
    <w:rsid w:val="003038FE"/>
    <w:rsid w:val="003044D4"/>
    <w:rsid w:val="0030508A"/>
    <w:rsid w:val="003056B9"/>
    <w:rsid w:val="00313504"/>
    <w:rsid w:val="003171C8"/>
    <w:rsid w:val="003174E1"/>
    <w:rsid w:val="00317B07"/>
    <w:rsid w:val="003217B0"/>
    <w:rsid w:val="00322C5E"/>
    <w:rsid w:val="0032470D"/>
    <w:rsid w:val="00324D9A"/>
    <w:rsid w:val="0032681C"/>
    <w:rsid w:val="00326A50"/>
    <w:rsid w:val="00327B5D"/>
    <w:rsid w:val="00331D5D"/>
    <w:rsid w:val="003341AC"/>
    <w:rsid w:val="003357D3"/>
    <w:rsid w:val="00336B00"/>
    <w:rsid w:val="0033769D"/>
    <w:rsid w:val="00337F66"/>
    <w:rsid w:val="003407D3"/>
    <w:rsid w:val="003451D9"/>
    <w:rsid w:val="00345A20"/>
    <w:rsid w:val="003504BA"/>
    <w:rsid w:val="00353900"/>
    <w:rsid w:val="00356106"/>
    <w:rsid w:val="0035614E"/>
    <w:rsid w:val="0035645A"/>
    <w:rsid w:val="0035658F"/>
    <w:rsid w:val="003609CB"/>
    <w:rsid w:val="00361BC6"/>
    <w:rsid w:val="0036298E"/>
    <w:rsid w:val="00362BE6"/>
    <w:rsid w:val="003630D8"/>
    <w:rsid w:val="0036433C"/>
    <w:rsid w:val="00364B8D"/>
    <w:rsid w:val="00365A4B"/>
    <w:rsid w:val="00370438"/>
    <w:rsid w:val="00371AE5"/>
    <w:rsid w:val="00371B41"/>
    <w:rsid w:val="0037248A"/>
    <w:rsid w:val="003733CA"/>
    <w:rsid w:val="003840C7"/>
    <w:rsid w:val="00386ABF"/>
    <w:rsid w:val="00386E3E"/>
    <w:rsid w:val="003925A0"/>
    <w:rsid w:val="00392DD7"/>
    <w:rsid w:val="0039400A"/>
    <w:rsid w:val="0039571A"/>
    <w:rsid w:val="003972FB"/>
    <w:rsid w:val="003975BD"/>
    <w:rsid w:val="0039760A"/>
    <w:rsid w:val="003A326F"/>
    <w:rsid w:val="003A4372"/>
    <w:rsid w:val="003A4B19"/>
    <w:rsid w:val="003A7FEA"/>
    <w:rsid w:val="003B01C5"/>
    <w:rsid w:val="003B0427"/>
    <w:rsid w:val="003B601B"/>
    <w:rsid w:val="003B61B2"/>
    <w:rsid w:val="003B6DC2"/>
    <w:rsid w:val="003B7009"/>
    <w:rsid w:val="003B7FD1"/>
    <w:rsid w:val="003C398E"/>
    <w:rsid w:val="003C3A39"/>
    <w:rsid w:val="003D1072"/>
    <w:rsid w:val="003D18C4"/>
    <w:rsid w:val="003D23C4"/>
    <w:rsid w:val="003D305A"/>
    <w:rsid w:val="003D3CCD"/>
    <w:rsid w:val="003D64AB"/>
    <w:rsid w:val="003D66D9"/>
    <w:rsid w:val="003D790D"/>
    <w:rsid w:val="003E04B8"/>
    <w:rsid w:val="003E101C"/>
    <w:rsid w:val="003E2BFF"/>
    <w:rsid w:val="003E2C02"/>
    <w:rsid w:val="003E4F35"/>
    <w:rsid w:val="003F0647"/>
    <w:rsid w:val="003F13BB"/>
    <w:rsid w:val="003F30EB"/>
    <w:rsid w:val="003F4844"/>
    <w:rsid w:val="003F5536"/>
    <w:rsid w:val="00400A65"/>
    <w:rsid w:val="004070EC"/>
    <w:rsid w:val="004074D4"/>
    <w:rsid w:val="00407AAA"/>
    <w:rsid w:val="00407FD2"/>
    <w:rsid w:val="004106A0"/>
    <w:rsid w:val="00412482"/>
    <w:rsid w:val="00413A78"/>
    <w:rsid w:val="004175BB"/>
    <w:rsid w:val="004177D2"/>
    <w:rsid w:val="004202EF"/>
    <w:rsid w:val="00423F85"/>
    <w:rsid w:val="004240AC"/>
    <w:rsid w:val="00426B37"/>
    <w:rsid w:val="00434552"/>
    <w:rsid w:val="00437B13"/>
    <w:rsid w:val="0044004A"/>
    <w:rsid w:val="00440F82"/>
    <w:rsid w:val="0044296A"/>
    <w:rsid w:val="0044518E"/>
    <w:rsid w:val="00445DF7"/>
    <w:rsid w:val="004470C1"/>
    <w:rsid w:val="00451B38"/>
    <w:rsid w:val="0045524E"/>
    <w:rsid w:val="0045722E"/>
    <w:rsid w:val="00461B66"/>
    <w:rsid w:val="00462DC1"/>
    <w:rsid w:val="00471373"/>
    <w:rsid w:val="00471E8C"/>
    <w:rsid w:val="00472896"/>
    <w:rsid w:val="00472C55"/>
    <w:rsid w:val="00477A57"/>
    <w:rsid w:val="00482A68"/>
    <w:rsid w:val="00483C1C"/>
    <w:rsid w:val="00485B77"/>
    <w:rsid w:val="00490108"/>
    <w:rsid w:val="00491142"/>
    <w:rsid w:val="00491F88"/>
    <w:rsid w:val="00491FBD"/>
    <w:rsid w:val="00495C46"/>
    <w:rsid w:val="00496728"/>
    <w:rsid w:val="004A0F7D"/>
    <w:rsid w:val="004A54DD"/>
    <w:rsid w:val="004A5E97"/>
    <w:rsid w:val="004A6D49"/>
    <w:rsid w:val="004A7510"/>
    <w:rsid w:val="004B6C8D"/>
    <w:rsid w:val="004C17EB"/>
    <w:rsid w:val="004C59BE"/>
    <w:rsid w:val="004D172B"/>
    <w:rsid w:val="004D2902"/>
    <w:rsid w:val="004D2B36"/>
    <w:rsid w:val="004D4DE5"/>
    <w:rsid w:val="004D7796"/>
    <w:rsid w:val="004D790D"/>
    <w:rsid w:val="004E0DA2"/>
    <w:rsid w:val="004E23D1"/>
    <w:rsid w:val="004E3D39"/>
    <w:rsid w:val="004E7F58"/>
    <w:rsid w:val="004F0C37"/>
    <w:rsid w:val="004F40D6"/>
    <w:rsid w:val="004F55E8"/>
    <w:rsid w:val="00503FDA"/>
    <w:rsid w:val="00504055"/>
    <w:rsid w:val="00506A7F"/>
    <w:rsid w:val="00506F99"/>
    <w:rsid w:val="00507072"/>
    <w:rsid w:val="005074D6"/>
    <w:rsid w:val="0051072A"/>
    <w:rsid w:val="00510BFA"/>
    <w:rsid w:val="00512C0B"/>
    <w:rsid w:val="00522614"/>
    <w:rsid w:val="00524009"/>
    <w:rsid w:val="0052466C"/>
    <w:rsid w:val="00525FAC"/>
    <w:rsid w:val="0052606B"/>
    <w:rsid w:val="00533792"/>
    <w:rsid w:val="0053385C"/>
    <w:rsid w:val="00537225"/>
    <w:rsid w:val="00540DD5"/>
    <w:rsid w:val="00541AC8"/>
    <w:rsid w:val="0054384D"/>
    <w:rsid w:val="00546471"/>
    <w:rsid w:val="00556329"/>
    <w:rsid w:val="00557359"/>
    <w:rsid w:val="0056265A"/>
    <w:rsid w:val="0056525B"/>
    <w:rsid w:val="00570A9D"/>
    <w:rsid w:val="00572436"/>
    <w:rsid w:val="00573138"/>
    <w:rsid w:val="00574799"/>
    <w:rsid w:val="005752AA"/>
    <w:rsid w:val="00583730"/>
    <w:rsid w:val="0058632E"/>
    <w:rsid w:val="00593892"/>
    <w:rsid w:val="00596717"/>
    <w:rsid w:val="005973E1"/>
    <w:rsid w:val="005A32DF"/>
    <w:rsid w:val="005A66CF"/>
    <w:rsid w:val="005B2BDA"/>
    <w:rsid w:val="005B472D"/>
    <w:rsid w:val="005B51DB"/>
    <w:rsid w:val="005B5689"/>
    <w:rsid w:val="005B6DF9"/>
    <w:rsid w:val="005B7275"/>
    <w:rsid w:val="005C0AEB"/>
    <w:rsid w:val="005C257F"/>
    <w:rsid w:val="005C34FC"/>
    <w:rsid w:val="005C4688"/>
    <w:rsid w:val="005C7AA3"/>
    <w:rsid w:val="005C7AAF"/>
    <w:rsid w:val="005C7B8C"/>
    <w:rsid w:val="005D0B25"/>
    <w:rsid w:val="005D1F57"/>
    <w:rsid w:val="005D3F17"/>
    <w:rsid w:val="005D5BA3"/>
    <w:rsid w:val="005E157E"/>
    <w:rsid w:val="005E2C67"/>
    <w:rsid w:val="005E4473"/>
    <w:rsid w:val="005E5C5E"/>
    <w:rsid w:val="005F3BA2"/>
    <w:rsid w:val="005F4C54"/>
    <w:rsid w:val="005F54FB"/>
    <w:rsid w:val="005F6CED"/>
    <w:rsid w:val="005F76E8"/>
    <w:rsid w:val="006012DF"/>
    <w:rsid w:val="00601A02"/>
    <w:rsid w:val="00601F55"/>
    <w:rsid w:val="00606EB0"/>
    <w:rsid w:val="00606ED7"/>
    <w:rsid w:val="0060776F"/>
    <w:rsid w:val="00607E42"/>
    <w:rsid w:val="0061043E"/>
    <w:rsid w:val="006119DA"/>
    <w:rsid w:val="00612F64"/>
    <w:rsid w:val="006151B9"/>
    <w:rsid w:val="006153F9"/>
    <w:rsid w:val="006155E3"/>
    <w:rsid w:val="0061772A"/>
    <w:rsid w:val="00617A09"/>
    <w:rsid w:val="00617E82"/>
    <w:rsid w:val="00620312"/>
    <w:rsid w:val="0062158C"/>
    <w:rsid w:val="00624301"/>
    <w:rsid w:val="00624B58"/>
    <w:rsid w:val="00624D37"/>
    <w:rsid w:val="0062577C"/>
    <w:rsid w:val="00632D0A"/>
    <w:rsid w:val="0063359A"/>
    <w:rsid w:val="0063494F"/>
    <w:rsid w:val="00635084"/>
    <w:rsid w:val="0063573F"/>
    <w:rsid w:val="00636A45"/>
    <w:rsid w:val="00636E93"/>
    <w:rsid w:val="006404A1"/>
    <w:rsid w:val="00641CD3"/>
    <w:rsid w:val="00641DCB"/>
    <w:rsid w:val="006426CA"/>
    <w:rsid w:val="00642A39"/>
    <w:rsid w:val="00646F4D"/>
    <w:rsid w:val="0065052F"/>
    <w:rsid w:val="00652C05"/>
    <w:rsid w:val="006530D7"/>
    <w:rsid w:val="00655C6C"/>
    <w:rsid w:val="0065619A"/>
    <w:rsid w:val="00656252"/>
    <w:rsid w:val="00660F08"/>
    <w:rsid w:val="00661C12"/>
    <w:rsid w:val="0066348A"/>
    <w:rsid w:val="006713D4"/>
    <w:rsid w:val="0067228B"/>
    <w:rsid w:val="006724F7"/>
    <w:rsid w:val="006726A2"/>
    <w:rsid w:val="006735DE"/>
    <w:rsid w:val="00674FB3"/>
    <w:rsid w:val="00675120"/>
    <w:rsid w:val="00675247"/>
    <w:rsid w:val="00675C13"/>
    <w:rsid w:val="0067610E"/>
    <w:rsid w:val="00676853"/>
    <w:rsid w:val="00681771"/>
    <w:rsid w:val="00683341"/>
    <w:rsid w:val="006839BA"/>
    <w:rsid w:val="0068559E"/>
    <w:rsid w:val="006855AA"/>
    <w:rsid w:val="006862AD"/>
    <w:rsid w:val="006862C2"/>
    <w:rsid w:val="00686480"/>
    <w:rsid w:val="006971A8"/>
    <w:rsid w:val="006A314D"/>
    <w:rsid w:val="006A6672"/>
    <w:rsid w:val="006B4C92"/>
    <w:rsid w:val="006B5480"/>
    <w:rsid w:val="006B5824"/>
    <w:rsid w:val="006C1F65"/>
    <w:rsid w:val="006C393D"/>
    <w:rsid w:val="006C5D0C"/>
    <w:rsid w:val="006C6575"/>
    <w:rsid w:val="006C68FD"/>
    <w:rsid w:val="006D0701"/>
    <w:rsid w:val="006D4DCF"/>
    <w:rsid w:val="006D59F3"/>
    <w:rsid w:val="006D6D08"/>
    <w:rsid w:val="006D70E4"/>
    <w:rsid w:val="006E0C16"/>
    <w:rsid w:val="006E0D35"/>
    <w:rsid w:val="006E113F"/>
    <w:rsid w:val="006E1373"/>
    <w:rsid w:val="006E399D"/>
    <w:rsid w:val="006E4E87"/>
    <w:rsid w:val="006F040C"/>
    <w:rsid w:val="006F0DF5"/>
    <w:rsid w:val="006F32A2"/>
    <w:rsid w:val="006F460B"/>
    <w:rsid w:val="006F5C94"/>
    <w:rsid w:val="006F6707"/>
    <w:rsid w:val="006F6A56"/>
    <w:rsid w:val="006F6F16"/>
    <w:rsid w:val="007004FE"/>
    <w:rsid w:val="007008B7"/>
    <w:rsid w:val="00702A7C"/>
    <w:rsid w:val="0070763B"/>
    <w:rsid w:val="00710752"/>
    <w:rsid w:val="007133C2"/>
    <w:rsid w:val="00714DA9"/>
    <w:rsid w:val="00717847"/>
    <w:rsid w:val="00717978"/>
    <w:rsid w:val="007230B7"/>
    <w:rsid w:val="00724C07"/>
    <w:rsid w:val="00725D6F"/>
    <w:rsid w:val="00731F0A"/>
    <w:rsid w:val="00732F86"/>
    <w:rsid w:val="00732FD0"/>
    <w:rsid w:val="00733405"/>
    <w:rsid w:val="007339E9"/>
    <w:rsid w:val="007340F5"/>
    <w:rsid w:val="0073487D"/>
    <w:rsid w:val="00741C58"/>
    <w:rsid w:val="007474E3"/>
    <w:rsid w:val="0074796C"/>
    <w:rsid w:val="007509D9"/>
    <w:rsid w:val="007517FF"/>
    <w:rsid w:val="0075438D"/>
    <w:rsid w:val="00755AAB"/>
    <w:rsid w:val="00755D74"/>
    <w:rsid w:val="00760C97"/>
    <w:rsid w:val="00762BB5"/>
    <w:rsid w:val="00763797"/>
    <w:rsid w:val="00763F7F"/>
    <w:rsid w:val="00764AC0"/>
    <w:rsid w:val="00766015"/>
    <w:rsid w:val="00770283"/>
    <w:rsid w:val="007735EB"/>
    <w:rsid w:val="00776FB2"/>
    <w:rsid w:val="00782286"/>
    <w:rsid w:val="007829EA"/>
    <w:rsid w:val="00782E28"/>
    <w:rsid w:val="00791005"/>
    <w:rsid w:val="007933C3"/>
    <w:rsid w:val="007942FC"/>
    <w:rsid w:val="00794B68"/>
    <w:rsid w:val="007955B0"/>
    <w:rsid w:val="00796BFC"/>
    <w:rsid w:val="00796E65"/>
    <w:rsid w:val="007A1230"/>
    <w:rsid w:val="007A2BDF"/>
    <w:rsid w:val="007A51C5"/>
    <w:rsid w:val="007A5475"/>
    <w:rsid w:val="007B5CD2"/>
    <w:rsid w:val="007B73D3"/>
    <w:rsid w:val="007C33DA"/>
    <w:rsid w:val="007C46E1"/>
    <w:rsid w:val="007C7476"/>
    <w:rsid w:val="007C7994"/>
    <w:rsid w:val="007D1FA3"/>
    <w:rsid w:val="007D5966"/>
    <w:rsid w:val="007D6848"/>
    <w:rsid w:val="007D79D6"/>
    <w:rsid w:val="007E1A1A"/>
    <w:rsid w:val="007E20EA"/>
    <w:rsid w:val="007E26EB"/>
    <w:rsid w:val="007E2DF3"/>
    <w:rsid w:val="007E42C5"/>
    <w:rsid w:val="007E4A8A"/>
    <w:rsid w:val="007E535A"/>
    <w:rsid w:val="007E5AB5"/>
    <w:rsid w:val="007E5CC2"/>
    <w:rsid w:val="007E691A"/>
    <w:rsid w:val="007E6A80"/>
    <w:rsid w:val="007F1112"/>
    <w:rsid w:val="007F599E"/>
    <w:rsid w:val="007F6628"/>
    <w:rsid w:val="00801385"/>
    <w:rsid w:val="00802B9C"/>
    <w:rsid w:val="0080450E"/>
    <w:rsid w:val="008078B8"/>
    <w:rsid w:val="008100E4"/>
    <w:rsid w:val="0081355C"/>
    <w:rsid w:val="00814958"/>
    <w:rsid w:val="00817E8B"/>
    <w:rsid w:val="00820139"/>
    <w:rsid w:val="00823306"/>
    <w:rsid w:val="00823FF6"/>
    <w:rsid w:val="00830E0D"/>
    <w:rsid w:val="00831E2A"/>
    <w:rsid w:val="00832A86"/>
    <w:rsid w:val="008336F6"/>
    <w:rsid w:val="00844BB8"/>
    <w:rsid w:val="00853B06"/>
    <w:rsid w:val="008545C5"/>
    <w:rsid w:val="0085512F"/>
    <w:rsid w:val="00857C48"/>
    <w:rsid w:val="00861D33"/>
    <w:rsid w:val="00861EE9"/>
    <w:rsid w:val="00862D12"/>
    <w:rsid w:val="008635D6"/>
    <w:rsid w:val="00866623"/>
    <w:rsid w:val="0087046D"/>
    <w:rsid w:val="0087088E"/>
    <w:rsid w:val="00873C73"/>
    <w:rsid w:val="008759F9"/>
    <w:rsid w:val="00881B72"/>
    <w:rsid w:val="0088333D"/>
    <w:rsid w:val="008879DD"/>
    <w:rsid w:val="00887AFB"/>
    <w:rsid w:val="0089027B"/>
    <w:rsid w:val="008940FB"/>
    <w:rsid w:val="00895CDB"/>
    <w:rsid w:val="008A1219"/>
    <w:rsid w:val="008A3DFF"/>
    <w:rsid w:val="008A69CB"/>
    <w:rsid w:val="008A6C7F"/>
    <w:rsid w:val="008B1CB3"/>
    <w:rsid w:val="008B1FD0"/>
    <w:rsid w:val="008B45B9"/>
    <w:rsid w:val="008B4C1F"/>
    <w:rsid w:val="008C0B55"/>
    <w:rsid w:val="008C1EE0"/>
    <w:rsid w:val="008C30F0"/>
    <w:rsid w:val="008C3A15"/>
    <w:rsid w:val="008C5038"/>
    <w:rsid w:val="008C593A"/>
    <w:rsid w:val="008C67C4"/>
    <w:rsid w:val="008C7D9B"/>
    <w:rsid w:val="008D1B88"/>
    <w:rsid w:val="008D3F01"/>
    <w:rsid w:val="008D67E7"/>
    <w:rsid w:val="008D7533"/>
    <w:rsid w:val="008E2BEB"/>
    <w:rsid w:val="008E6319"/>
    <w:rsid w:val="008F1C5C"/>
    <w:rsid w:val="008F5BCC"/>
    <w:rsid w:val="008F61AD"/>
    <w:rsid w:val="008F7107"/>
    <w:rsid w:val="008F7C41"/>
    <w:rsid w:val="0090102D"/>
    <w:rsid w:val="009047B1"/>
    <w:rsid w:val="009048CF"/>
    <w:rsid w:val="009051C1"/>
    <w:rsid w:val="00905F8D"/>
    <w:rsid w:val="00910B4B"/>
    <w:rsid w:val="00911D11"/>
    <w:rsid w:val="00912093"/>
    <w:rsid w:val="00912DD8"/>
    <w:rsid w:val="0092058C"/>
    <w:rsid w:val="00925C41"/>
    <w:rsid w:val="00927703"/>
    <w:rsid w:val="00927A19"/>
    <w:rsid w:val="0093200E"/>
    <w:rsid w:val="00932FA3"/>
    <w:rsid w:val="0093462C"/>
    <w:rsid w:val="009358A4"/>
    <w:rsid w:val="00936E33"/>
    <w:rsid w:val="0093727A"/>
    <w:rsid w:val="009372FA"/>
    <w:rsid w:val="00941586"/>
    <w:rsid w:val="00942F4F"/>
    <w:rsid w:val="0094343D"/>
    <w:rsid w:val="0094373F"/>
    <w:rsid w:val="0094770B"/>
    <w:rsid w:val="0095006B"/>
    <w:rsid w:val="0095519F"/>
    <w:rsid w:val="0096025E"/>
    <w:rsid w:val="00960DB6"/>
    <w:rsid w:val="00963384"/>
    <w:rsid w:val="00963F36"/>
    <w:rsid w:val="00964299"/>
    <w:rsid w:val="009711D0"/>
    <w:rsid w:val="00972DDA"/>
    <w:rsid w:val="0097418D"/>
    <w:rsid w:val="0097459C"/>
    <w:rsid w:val="00975A83"/>
    <w:rsid w:val="00975E2B"/>
    <w:rsid w:val="00981E8D"/>
    <w:rsid w:val="00985322"/>
    <w:rsid w:val="0098639B"/>
    <w:rsid w:val="0098768F"/>
    <w:rsid w:val="00990B4E"/>
    <w:rsid w:val="00994135"/>
    <w:rsid w:val="00995725"/>
    <w:rsid w:val="009A0E79"/>
    <w:rsid w:val="009A1505"/>
    <w:rsid w:val="009A2CA5"/>
    <w:rsid w:val="009A3854"/>
    <w:rsid w:val="009A6132"/>
    <w:rsid w:val="009A7152"/>
    <w:rsid w:val="009B1D13"/>
    <w:rsid w:val="009B244B"/>
    <w:rsid w:val="009B2890"/>
    <w:rsid w:val="009B65E6"/>
    <w:rsid w:val="009C02DF"/>
    <w:rsid w:val="009C5BA5"/>
    <w:rsid w:val="009C5E82"/>
    <w:rsid w:val="009C6F9C"/>
    <w:rsid w:val="009D1456"/>
    <w:rsid w:val="009D1CBA"/>
    <w:rsid w:val="009D517D"/>
    <w:rsid w:val="009E4CBA"/>
    <w:rsid w:val="009F5C7D"/>
    <w:rsid w:val="009F60D9"/>
    <w:rsid w:val="009F7089"/>
    <w:rsid w:val="00A02646"/>
    <w:rsid w:val="00A0538A"/>
    <w:rsid w:val="00A059DD"/>
    <w:rsid w:val="00A060BA"/>
    <w:rsid w:val="00A06CCA"/>
    <w:rsid w:val="00A0704A"/>
    <w:rsid w:val="00A07053"/>
    <w:rsid w:val="00A10D83"/>
    <w:rsid w:val="00A11201"/>
    <w:rsid w:val="00A12908"/>
    <w:rsid w:val="00A13ED5"/>
    <w:rsid w:val="00A14BF2"/>
    <w:rsid w:val="00A1596D"/>
    <w:rsid w:val="00A20E9C"/>
    <w:rsid w:val="00A23977"/>
    <w:rsid w:val="00A23B5E"/>
    <w:rsid w:val="00A23D43"/>
    <w:rsid w:val="00A2557E"/>
    <w:rsid w:val="00A262B2"/>
    <w:rsid w:val="00A33C5B"/>
    <w:rsid w:val="00A33D7F"/>
    <w:rsid w:val="00A352DE"/>
    <w:rsid w:val="00A3557A"/>
    <w:rsid w:val="00A35BFE"/>
    <w:rsid w:val="00A369A0"/>
    <w:rsid w:val="00A3774E"/>
    <w:rsid w:val="00A4086F"/>
    <w:rsid w:val="00A412C6"/>
    <w:rsid w:val="00A44ED3"/>
    <w:rsid w:val="00A46FC0"/>
    <w:rsid w:val="00A5299A"/>
    <w:rsid w:val="00A535BC"/>
    <w:rsid w:val="00A53B03"/>
    <w:rsid w:val="00A53C20"/>
    <w:rsid w:val="00A605CE"/>
    <w:rsid w:val="00A632F6"/>
    <w:rsid w:val="00A638BF"/>
    <w:rsid w:val="00A6414C"/>
    <w:rsid w:val="00A64D9C"/>
    <w:rsid w:val="00A65C34"/>
    <w:rsid w:val="00A65F12"/>
    <w:rsid w:val="00A663D1"/>
    <w:rsid w:val="00A66AB0"/>
    <w:rsid w:val="00A67C19"/>
    <w:rsid w:val="00A70DD5"/>
    <w:rsid w:val="00A71B20"/>
    <w:rsid w:val="00A7218B"/>
    <w:rsid w:val="00A72215"/>
    <w:rsid w:val="00A7225A"/>
    <w:rsid w:val="00A7340A"/>
    <w:rsid w:val="00A759FE"/>
    <w:rsid w:val="00A80C2A"/>
    <w:rsid w:val="00A860EC"/>
    <w:rsid w:val="00A8652C"/>
    <w:rsid w:val="00A869B7"/>
    <w:rsid w:val="00A91952"/>
    <w:rsid w:val="00A92A8D"/>
    <w:rsid w:val="00A92D05"/>
    <w:rsid w:val="00A95E3D"/>
    <w:rsid w:val="00A973B3"/>
    <w:rsid w:val="00AA1B41"/>
    <w:rsid w:val="00AA35D2"/>
    <w:rsid w:val="00AA4136"/>
    <w:rsid w:val="00AA544B"/>
    <w:rsid w:val="00AB3387"/>
    <w:rsid w:val="00AB4CB6"/>
    <w:rsid w:val="00AC2D7F"/>
    <w:rsid w:val="00AC4618"/>
    <w:rsid w:val="00AC4B80"/>
    <w:rsid w:val="00AC71F1"/>
    <w:rsid w:val="00AC73FA"/>
    <w:rsid w:val="00AD06A4"/>
    <w:rsid w:val="00AD2208"/>
    <w:rsid w:val="00AD7B24"/>
    <w:rsid w:val="00AD7ECC"/>
    <w:rsid w:val="00AE1E36"/>
    <w:rsid w:val="00AE1E52"/>
    <w:rsid w:val="00AE3C5E"/>
    <w:rsid w:val="00AE6119"/>
    <w:rsid w:val="00AE7325"/>
    <w:rsid w:val="00AF0036"/>
    <w:rsid w:val="00AF102D"/>
    <w:rsid w:val="00AF7448"/>
    <w:rsid w:val="00AF7DE5"/>
    <w:rsid w:val="00B10D1A"/>
    <w:rsid w:val="00B1777E"/>
    <w:rsid w:val="00B203E8"/>
    <w:rsid w:val="00B221AB"/>
    <w:rsid w:val="00B249B7"/>
    <w:rsid w:val="00B26DD4"/>
    <w:rsid w:val="00B35431"/>
    <w:rsid w:val="00B40ADE"/>
    <w:rsid w:val="00B416A2"/>
    <w:rsid w:val="00B46EB9"/>
    <w:rsid w:val="00B520DF"/>
    <w:rsid w:val="00B5243E"/>
    <w:rsid w:val="00B55941"/>
    <w:rsid w:val="00B56B22"/>
    <w:rsid w:val="00B62E9D"/>
    <w:rsid w:val="00B66DED"/>
    <w:rsid w:val="00B71945"/>
    <w:rsid w:val="00B721F5"/>
    <w:rsid w:val="00B74A34"/>
    <w:rsid w:val="00B771A4"/>
    <w:rsid w:val="00B77E87"/>
    <w:rsid w:val="00B838D7"/>
    <w:rsid w:val="00B84541"/>
    <w:rsid w:val="00B8520F"/>
    <w:rsid w:val="00B86540"/>
    <w:rsid w:val="00B874F4"/>
    <w:rsid w:val="00B87B8E"/>
    <w:rsid w:val="00B93886"/>
    <w:rsid w:val="00B93C38"/>
    <w:rsid w:val="00B95E97"/>
    <w:rsid w:val="00B974A8"/>
    <w:rsid w:val="00B97FE5"/>
    <w:rsid w:val="00BA3C86"/>
    <w:rsid w:val="00BA6B28"/>
    <w:rsid w:val="00BA6B97"/>
    <w:rsid w:val="00BB2E68"/>
    <w:rsid w:val="00BB55C0"/>
    <w:rsid w:val="00BB5720"/>
    <w:rsid w:val="00BB60B5"/>
    <w:rsid w:val="00BB6980"/>
    <w:rsid w:val="00BB750B"/>
    <w:rsid w:val="00BC2F0C"/>
    <w:rsid w:val="00BC4980"/>
    <w:rsid w:val="00BC4ECE"/>
    <w:rsid w:val="00BC5383"/>
    <w:rsid w:val="00BC7B09"/>
    <w:rsid w:val="00BD1BD2"/>
    <w:rsid w:val="00BD1C42"/>
    <w:rsid w:val="00BD5650"/>
    <w:rsid w:val="00BD57E5"/>
    <w:rsid w:val="00BD6EE1"/>
    <w:rsid w:val="00BE0CBC"/>
    <w:rsid w:val="00BE0E09"/>
    <w:rsid w:val="00BE18FC"/>
    <w:rsid w:val="00BE1A06"/>
    <w:rsid w:val="00BE237E"/>
    <w:rsid w:val="00BE2A33"/>
    <w:rsid w:val="00BE4142"/>
    <w:rsid w:val="00BE41FA"/>
    <w:rsid w:val="00BE42A2"/>
    <w:rsid w:val="00BE4880"/>
    <w:rsid w:val="00BE609B"/>
    <w:rsid w:val="00BE6329"/>
    <w:rsid w:val="00BE7CF9"/>
    <w:rsid w:val="00BF1A62"/>
    <w:rsid w:val="00BF1CD0"/>
    <w:rsid w:val="00BF30F2"/>
    <w:rsid w:val="00BF43BA"/>
    <w:rsid w:val="00BF5668"/>
    <w:rsid w:val="00BF65AE"/>
    <w:rsid w:val="00BF7CA7"/>
    <w:rsid w:val="00C0155D"/>
    <w:rsid w:val="00C02FE0"/>
    <w:rsid w:val="00C031C6"/>
    <w:rsid w:val="00C05096"/>
    <w:rsid w:val="00C06E6E"/>
    <w:rsid w:val="00C07372"/>
    <w:rsid w:val="00C11523"/>
    <w:rsid w:val="00C11C5B"/>
    <w:rsid w:val="00C124A1"/>
    <w:rsid w:val="00C137F5"/>
    <w:rsid w:val="00C13A08"/>
    <w:rsid w:val="00C13A7F"/>
    <w:rsid w:val="00C163BA"/>
    <w:rsid w:val="00C16C0C"/>
    <w:rsid w:val="00C170D6"/>
    <w:rsid w:val="00C2002B"/>
    <w:rsid w:val="00C20A64"/>
    <w:rsid w:val="00C21E1D"/>
    <w:rsid w:val="00C22780"/>
    <w:rsid w:val="00C22E6B"/>
    <w:rsid w:val="00C234D6"/>
    <w:rsid w:val="00C257EB"/>
    <w:rsid w:val="00C257FF"/>
    <w:rsid w:val="00C261B9"/>
    <w:rsid w:val="00C26BC2"/>
    <w:rsid w:val="00C40696"/>
    <w:rsid w:val="00C40B40"/>
    <w:rsid w:val="00C41310"/>
    <w:rsid w:val="00C423D7"/>
    <w:rsid w:val="00C42FE0"/>
    <w:rsid w:val="00C437E7"/>
    <w:rsid w:val="00C4403E"/>
    <w:rsid w:val="00C45718"/>
    <w:rsid w:val="00C45887"/>
    <w:rsid w:val="00C47955"/>
    <w:rsid w:val="00C525CB"/>
    <w:rsid w:val="00C53FAD"/>
    <w:rsid w:val="00C54239"/>
    <w:rsid w:val="00C607A9"/>
    <w:rsid w:val="00C629FA"/>
    <w:rsid w:val="00C637FE"/>
    <w:rsid w:val="00C64B33"/>
    <w:rsid w:val="00C6584C"/>
    <w:rsid w:val="00C66283"/>
    <w:rsid w:val="00C71EA6"/>
    <w:rsid w:val="00C71EE4"/>
    <w:rsid w:val="00C73482"/>
    <w:rsid w:val="00C737AF"/>
    <w:rsid w:val="00C73A87"/>
    <w:rsid w:val="00C75E8F"/>
    <w:rsid w:val="00C7716C"/>
    <w:rsid w:val="00C80679"/>
    <w:rsid w:val="00C82F09"/>
    <w:rsid w:val="00C841D7"/>
    <w:rsid w:val="00C869EF"/>
    <w:rsid w:val="00C87725"/>
    <w:rsid w:val="00C87917"/>
    <w:rsid w:val="00C95E55"/>
    <w:rsid w:val="00C96946"/>
    <w:rsid w:val="00C96A4F"/>
    <w:rsid w:val="00C97954"/>
    <w:rsid w:val="00CA070D"/>
    <w:rsid w:val="00CA0F78"/>
    <w:rsid w:val="00CA2232"/>
    <w:rsid w:val="00CA2E1A"/>
    <w:rsid w:val="00CA34EA"/>
    <w:rsid w:val="00CA48EC"/>
    <w:rsid w:val="00CA4CDD"/>
    <w:rsid w:val="00CA65C1"/>
    <w:rsid w:val="00CB2E39"/>
    <w:rsid w:val="00CB3554"/>
    <w:rsid w:val="00CB3BC9"/>
    <w:rsid w:val="00CB747C"/>
    <w:rsid w:val="00CC0274"/>
    <w:rsid w:val="00CC125A"/>
    <w:rsid w:val="00CC2BAD"/>
    <w:rsid w:val="00CC2CE8"/>
    <w:rsid w:val="00CC49B3"/>
    <w:rsid w:val="00CC4B33"/>
    <w:rsid w:val="00CC5446"/>
    <w:rsid w:val="00CC7527"/>
    <w:rsid w:val="00CD1058"/>
    <w:rsid w:val="00CD19E3"/>
    <w:rsid w:val="00CD40F8"/>
    <w:rsid w:val="00CE0478"/>
    <w:rsid w:val="00CE11E7"/>
    <w:rsid w:val="00CE1BAF"/>
    <w:rsid w:val="00CE1E7F"/>
    <w:rsid w:val="00CF0CAB"/>
    <w:rsid w:val="00CF1B63"/>
    <w:rsid w:val="00CF23AA"/>
    <w:rsid w:val="00CF2F24"/>
    <w:rsid w:val="00CF5A4B"/>
    <w:rsid w:val="00CF69B7"/>
    <w:rsid w:val="00CF767D"/>
    <w:rsid w:val="00CF7B85"/>
    <w:rsid w:val="00D007B1"/>
    <w:rsid w:val="00D0109D"/>
    <w:rsid w:val="00D01580"/>
    <w:rsid w:val="00D0296E"/>
    <w:rsid w:val="00D11F6C"/>
    <w:rsid w:val="00D1481F"/>
    <w:rsid w:val="00D14E5B"/>
    <w:rsid w:val="00D16E21"/>
    <w:rsid w:val="00D2168D"/>
    <w:rsid w:val="00D23895"/>
    <w:rsid w:val="00D30327"/>
    <w:rsid w:val="00D30B04"/>
    <w:rsid w:val="00D35DA8"/>
    <w:rsid w:val="00D360B0"/>
    <w:rsid w:val="00D37575"/>
    <w:rsid w:val="00D43D7C"/>
    <w:rsid w:val="00D5360A"/>
    <w:rsid w:val="00D536E8"/>
    <w:rsid w:val="00D54AD8"/>
    <w:rsid w:val="00D56A1C"/>
    <w:rsid w:val="00D60F9B"/>
    <w:rsid w:val="00D610C3"/>
    <w:rsid w:val="00D6247D"/>
    <w:rsid w:val="00D63185"/>
    <w:rsid w:val="00D64BB1"/>
    <w:rsid w:val="00D66659"/>
    <w:rsid w:val="00D674D1"/>
    <w:rsid w:val="00D67FBB"/>
    <w:rsid w:val="00D70768"/>
    <w:rsid w:val="00D70FDA"/>
    <w:rsid w:val="00D72A26"/>
    <w:rsid w:val="00D766E9"/>
    <w:rsid w:val="00D76DC7"/>
    <w:rsid w:val="00D80DF7"/>
    <w:rsid w:val="00D82B23"/>
    <w:rsid w:val="00D858F2"/>
    <w:rsid w:val="00D85AC3"/>
    <w:rsid w:val="00D85F7D"/>
    <w:rsid w:val="00D86FD2"/>
    <w:rsid w:val="00D92632"/>
    <w:rsid w:val="00D9330D"/>
    <w:rsid w:val="00D94C2D"/>
    <w:rsid w:val="00D970EA"/>
    <w:rsid w:val="00DA0223"/>
    <w:rsid w:val="00DA2F21"/>
    <w:rsid w:val="00DA4F37"/>
    <w:rsid w:val="00DA57E1"/>
    <w:rsid w:val="00DB130F"/>
    <w:rsid w:val="00DB1F10"/>
    <w:rsid w:val="00DB3C02"/>
    <w:rsid w:val="00DB3D95"/>
    <w:rsid w:val="00DB442C"/>
    <w:rsid w:val="00DB5911"/>
    <w:rsid w:val="00DB6222"/>
    <w:rsid w:val="00DB6606"/>
    <w:rsid w:val="00DB692F"/>
    <w:rsid w:val="00DB7DFA"/>
    <w:rsid w:val="00DC53E6"/>
    <w:rsid w:val="00DC5A94"/>
    <w:rsid w:val="00DC639C"/>
    <w:rsid w:val="00DC7140"/>
    <w:rsid w:val="00DC7BD7"/>
    <w:rsid w:val="00DC7CD9"/>
    <w:rsid w:val="00DD1B8F"/>
    <w:rsid w:val="00DD2561"/>
    <w:rsid w:val="00DD319C"/>
    <w:rsid w:val="00DD4AA0"/>
    <w:rsid w:val="00DD605E"/>
    <w:rsid w:val="00DD67C1"/>
    <w:rsid w:val="00DE064C"/>
    <w:rsid w:val="00DE3C8C"/>
    <w:rsid w:val="00DE479A"/>
    <w:rsid w:val="00DE6AE5"/>
    <w:rsid w:val="00DF0702"/>
    <w:rsid w:val="00DF0AED"/>
    <w:rsid w:val="00DF0CC9"/>
    <w:rsid w:val="00DF4B56"/>
    <w:rsid w:val="00DF52C9"/>
    <w:rsid w:val="00DF6355"/>
    <w:rsid w:val="00DF6626"/>
    <w:rsid w:val="00E00707"/>
    <w:rsid w:val="00E015F8"/>
    <w:rsid w:val="00E0457A"/>
    <w:rsid w:val="00E05734"/>
    <w:rsid w:val="00E062F8"/>
    <w:rsid w:val="00E06FDE"/>
    <w:rsid w:val="00E07626"/>
    <w:rsid w:val="00E1053A"/>
    <w:rsid w:val="00E108BF"/>
    <w:rsid w:val="00E1183E"/>
    <w:rsid w:val="00E11A77"/>
    <w:rsid w:val="00E12A11"/>
    <w:rsid w:val="00E13FA0"/>
    <w:rsid w:val="00E140B9"/>
    <w:rsid w:val="00E1494B"/>
    <w:rsid w:val="00E15002"/>
    <w:rsid w:val="00E216E9"/>
    <w:rsid w:val="00E2615A"/>
    <w:rsid w:val="00E26E23"/>
    <w:rsid w:val="00E3086C"/>
    <w:rsid w:val="00E31185"/>
    <w:rsid w:val="00E33EE1"/>
    <w:rsid w:val="00E37DBE"/>
    <w:rsid w:val="00E41A39"/>
    <w:rsid w:val="00E4228E"/>
    <w:rsid w:val="00E426DD"/>
    <w:rsid w:val="00E43346"/>
    <w:rsid w:val="00E45F83"/>
    <w:rsid w:val="00E472C7"/>
    <w:rsid w:val="00E50952"/>
    <w:rsid w:val="00E51AF0"/>
    <w:rsid w:val="00E542F9"/>
    <w:rsid w:val="00E569A6"/>
    <w:rsid w:val="00E614A4"/>
    <w:rsid w:val="00E614ED"/>
    <w:rsid w:val="00E65FFD"/>
    <w:rsid w:val="00E66B1C"/>
    <w:rsid w:val="00E67ADD"/>
    <w:rsid w:val="00E7277E"/>
    <w:rsid w:val="00E729F6"/>
    <w:rsid w:val="00E72E0D"/>
    <w:rsid w:val="00E733D6"/>
    <w:rsid w:val="00E75C4B"/>
    <w:rsid w:val="00E77F9A"/>
    <w:rsid w:val="00E77FE1"/>
    <w:rsid w:val="00E8526A"/>
    <w:rsid w:val="00E85D47"/>
    <w:rsid w:val="00E91CDE"/>
    <w:rsid w:val="00E942F9"/>
    <w:rsid w:val="00E944B1"/>
    <w:rsid w:val="00E962A8"/>
    <w:rsid w:val="00E96639"/>
    <w:rsid w:val="00EA0AAE"/>
    <w:rsid w:val="00EA34D5"/>
    <w:rsid w:val="00EA40CC"/>
    <w:rsid w:val="00EA5619"/>
    <w:rsid w:val="00EB1BC4"/>
    <w:rsid w:val="00EB1C15"/>
    <w:rsid w:val="00EB610F"/>
    <w:rsid w:val="00EB6DC7"/>
    <w:rsid w:val="00EC1F35"/>
    <w:rsid w:val="00EC21DF"/>
    <w:rsid w:val="00EC7D27"/>
    <w:rsid w:val="00ED04EF"/>
    <w:rsid w:val="00ED092F"/>
    <w:rsid w:val="00ED0BD9"/>
    <w:rsid w:val="00ED3D31"/>
    <w:rsid w:val="00ED4BCC"/>
    <w:rsid w:val="00ED618D"/>
    <w:rsid w:val="00ED6921"/>
    <w:rsid w:val="00ED79F9"/>
    <w:rsid w:val="00EE1D1F"/>
    <w:rsid w:val="00EE2961"/>
    <w:rsid w:val="00EE356F"/>
    <w:rsid w:val="00EE4272"/>
    <w:rsid w:val="00EE708E"/>
    <w:rsid w:val="00EF0506"/>
    <w:rsid w:val="00EF135E"/>
    <w:rsid w:val="00EF17AE"/>
    <w:rsid w:val="00EF1D5A"/>
    <w:rsid w:val="00EF30E7"/>
    <w:rsid w:val="00EF5227"/>
    <w:rsid w:val="00F00B20"/>
    <w:rsid w:val="00F01414"/>
    <w:rsid w:val="00F037C3"/>
    <w:rsid w:val="00F03C4C"/>
    <w:rsid w:val="00F04487"/>
    <w:rsid w:val="00F05842"/>
    <w:rsid w:val="00F15D82"/>
    <w:rsid w:val="00F15E22"/>
    <w:rsid w:val="00F17B20"/>
    <w:rsid w:val="00F234B2"/>
    <w:rsid w:val="00F24D5E"/>
    <w:rsid w:val="00F25842"/>
    <w:rsid w:val="00F2623B"/>
    <w:rsid w:val="00F26ABD"/>
    <w:rsid w:val="00F276F4"/>
    <w:rsid w:val="00F30AE0"/>
    <w:rsid w:val="00F31294"/>
    <w:rsid w:val="00F31392"/>
    <w:rsid w:val="00F32AD2"/>
    <w:rsid w:val="00F3384B"/>
    <w:rsid w:val="00F3530E"/>
    <w:rsid w:val="00F35459"/>
    <w:rsid w:val="00F354EC"/>
    <w:rsid w:val="00F35990"/>
    <w:rsid w:val="00F40602"/>
    <w:rsid w:val="00F42AC9"/>
    <w:rsid w:val="00F459FC"/>
    <w:rsid w:val="00F47069"/>
    <w:rsid w:val="00F4751E"/>
    <w:rsid w:val="00F53945"/>
    <w:rsid w:val="00F560D8"/>
    <w:rsid w:val="00F56309"/>
    <w:rsid w:val="00F60031"/>
    <w:rsid w:val="00F60D7F"/>
    <w:rsid w:val="00F6194A"/>
    <w:rsid w:val="00F62BB7"/>
    <w:rsid w:val="00F6562C"/>
    <w:rsid w:val="00F67B53"/>
    <w:rsid w:val="00F718CC"/>
    <w:rsid w:val="00F71AEB"/>
    <w:rsid w:val="00F74629"/>
    <w:rsid w:val="00F74A0D"/>
    <w:rsid w:val="00F81564"/>
    <w:rsid w:val="00F819C7"/>
    <w:rsid w:val="00F82E15"/>
    <w:rsid w:val="00F82F75"/>
    <w:rsid w:val="00F852FB"/>
    <w:rsid w:val="00F90093"/>
    <w:rsid w:val="00F94BCD"/>
    <w:rsid w:val="00F97380"/>
    <w:rsid w:val="00F97524"/>
    <w:rsid w:val="00FA0755"/>
    <w:rsid w:val="00FA3998"/>
    <w:rsid w:val="00FA3EC4"/>
    <w:rsid w:val="00FA4622"/>
    <w:rsid w:val="00FA4680"/>
    <w:rsid w:val="00FA5FA2"/>
    <w:rsid w:val="00FB08E1"/>
    <w:rsid w:val="00FB0904"/>
    <w:rsid w:val="00FB21A5"/>
    <w:rsid w:val="00FB2BC5"/>
    <w:rsid w:val="00FB47C5"/>
    <w:rsid w:val="00FB5636"/>
    <w:rsid w:val="00FB720F"/>
    <w:rsid w:val="00FB77CC"/>
    <w:rsid w:val="00FC07AA"/>
    <w:rsid w:val="00FC2179"/>
    <w:rsid w:val="00FC3FAE"/>
    <w:rsid w:val="00FC65CB"/>
    <w:rsid w:val="00FD0CCA"/>
    <w:rsid w:val="00FD1995"/>
    <w:rsid w:val="00FD56E0"/>
    <w:rsid w:val="00FE2465"/>
    <w:rsid w:val="00FE4E9F"/>
    <w:rsid w:val="00FE7CF1"/>
    <w:rsid w:val="00FF0137"/>
    <w:rsid w:val="00FF4E82"/>
    <w:rsid w:val="00FF74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850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E7A9A"/>
    <w:rPr>
      <w:sz w:val="24"/>
      <w:szCs w:val="24"/>
    </w:rPr>
  </w:style>
  <w:style w:type="paragraph" w:styleId="Cmsor1">
    <w:name w:val="heading 1"/>
    <w:basedOn w:val="Norml"/>
    <w:next w:val="Norml"/>
    <w:link w:val="Cmsor1Char"/>
    <w:qFormat/>
    <w:rsid w:val="00BE0E09"/>
    <w:pPr>
      <w:keepNext/>
      <w:spacing w:before="240" w:after="60"/>
      <w:outlineLvl w:val="0"/>
    </w:pPr>
    <w:rPr>
      <w:rFonts w:ascii="Arial" w:hAnsi="Arial" w:cs="Arial"/>
      <w:b/>
      <w:bCs/>
      <w:kern w:val="32"/>
      <w:sz w:val="32"/>
      <w:szCs w:val="32"/>
    </w:rPr>
  </w:style>
  <w:style w:type="paragraph" w:styleId="Cmsor2">
    <w:name w:val="heading 2"/>
    <w:basedOn w:val="Norml"/>
    <w:next w:val="Norml"/>
    <w:link w:val="Cmsor2Char"/>
    <w:qFormat/>
    <w:rsid w:val="00BE0E09"/>
    <w:pPr>
      <w:keepNext/>
      <w:spacing w:before="240" w:after="60"/>
      <w:outlineLvl w:val="1"/>
    </w:pPr>
    <w:rPr>
      <w:rFonts w:ascii="Arial" w:hAnsi="Arial" w:cs="Arial"/>
      <w:b/>
      <w:bCs/>
      <w:i/>
      <w:iCs/>
      <w:sz w:val="28"/>
      <w:szCs w:val="28"/>
    </w:rPr>
  </w:style>
  <w:style w:type="paragraph" w:styleId="Cmsor3">
    <w:name w:val="heading 3"/>
    <w:basedOn w:val="Norml"/>
    <w:next w:val="Norml"/>
    <w:qFormat/>
    <w:rsid w:val="00BE0E09"/>
    <w:pPr>
      <w:keepNext/>
      <w:spacing w:before="240" w:after="60"/>
      <w:outlineLvl w:val="2"/>
    </w:pPr>
    <w:rPr>
      <w:rFonts w:ascii="Arial" w:hAnsi="Arial" w:cs="Arial"/>
      <w:b/>
      <w:bCs/>
      <w:sz w:val="26"/>
      <w:szCs w:val="26"/>
    </w:rPr>
  </w:style>
  <w:style w:type="paragraph" w:styleId="Cmsor4">
    <w:name w:val="heading 4"/>
    <w:basedOn w:val="Norml"/>
    <w:next w:val="Norml"/>
    <w:qFormat/>
    <w:rsid w:val="00BE0E09"/>
    <w:pPr>
      <w:keepNext/>
      <w:spacing w:before="240" w:after="60"/>
      <w:outlineLvl w:val="3"/>
    </w:pPr>
    <w:rPr>
      <w:b/>
      <w:bCs/>
      <w:sz w:val="28"/>
      <w:szCs w:val="28"/>
    </w:rPr>
  </w:style>
  <w:style w:type="paragraph" w:styleId="Cmsor5">
    <w:name w:val="heading 5"/>
    <w:basedOn w:val="Norml"/>
    <w:next w:val="Norml"/>
    <w:qFormat/>
    <w:rsid w:val="00BE0E09"/>
    <w:pPr>
      <w:spacing w:before="240" w:after="60"/>
      <w:outlineLvl w:val="4"/>
    </w:pPr>
    <w:rPr>
      <w:b/>
      <w:bCs/>
      <w:i/>
      <w:iCs/>
      <w:sz w:val="26"/>
      <w:szCs w:val="26"/>
    </w:rPr>
  </w:style>
  <w:style w:type="paragraph" w:styleId="Cmsor6">
    <w:name w:val="heading 6"/>
    <w:basedOn w:val="Norml"/>
    <w:next w:val="Norml"/>
    <w:qFormat/>
    <w:rsid w:val="00BE0E09"/>
    <w:pPr>
      <w:spacing w:before="240" w:after="60"/>
      <w:outlineLvl w:val="5"/>
    </w:pPr>
    <w:rPr>
      <w:b/>
      <w:bCs/>
      <w:sz w:val="22"/>
      <w:szCs w:val="22"/>
    </w:rPr>
  </w:style>
  <w:style w:type="paragraph" w:styleId="Cmsor7">
    <w:name w:val="heading 7"/>
    <w:basedOn w:val="Norml"/>
    <w:next w:val="Norml"/>
    <w:qFormat/>
    <w:rsid w:val="00BE0E09"/>
    <w:pPr>
      <w:spacing w:before="240" w:after="60"/>
      <w:outlineLvl w:val="6"/>
    </w:pPr>
  </w:style>
  <w:style w:type="paragraph" w:styleId="Cmsor8">
    <w:name w:val="heading 8"/>
    <w:basedOn w:val="Norml"/>
    <w:next w:val="Norml"/>
    <w:qFormat/>
    <w:rsid w:val="00BE0E09"/>
    <w:pPr>
      <w:spacing w:before="240" w:after="60"/>
      <w:outlineLvl w:val="7"/>
    </w:pPr>
    <w:rPr>
      <w:i/>
      <w:iCs/>
    </w:rPr>
  </w:style>
  <w:style w:type="paragraph" w:styleId="Cmsor9">
    <w:name w:val="heading 9"/>
    <w:basedOn w:val="Norml"/>
    <w:next w:val="Norml"/>
    <w:qFormat/>
    <w:rsid w:val="00BE0E09"/>
    <w:p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2">
    <w:name w:val="Body Text Indent 2"/>
    <w:basedOn w:val="Norml"/>
    <w:rsid w:val="002E7A9A"/>
    <w:pPr>
      <w:ind w:firstLine="540"/>
      <w:jc w:val="both"/>
    </w:pPr>
  </w:style>
  <w:style w:type="paragraph" w:styleId="Szvegtrzs">
    <w:name w:val="Body Text"/>
    <w:basedOn w:val="Norml"/>
    <w:rsid w:val="002C09AB"/>
    <w:pPr>
      <w:spacing w:after="120"/>
    </w:pPr>
  </w:style>
  <w:style w:type="paragraph" w:customStyle="1" w:styleId="Szvegtrzs31">
    <w:name w:val="Szövegtörzs 31"/>
    <w:basedOn w:val="Norml"/>
    <w:rsid w:val="002C09AB"/>
    <w:pPr>
      <w:overflowPunct w:val="0"/>
      <w:autoSpaceDE w:val="0"/>
      <w:autoSpaceDN w:val="0"/>
      <w:adjustRightInd w:val="0"/>
      <w:jc w:val="both"/>
      <w:textAlignment w:val="baseline"/>
    </w:pPr>
    <w:rPr>
      <w:szCs w:val="20"/>
    </w:rPr>
  </w:style>
  <w:style w:type="table" w:styleId="Rcsostblzat">
    <w:name w:val="Table Grid"/>
    <w:basedOn w:val="Normltblzat"/>
    <w:uiPriority w:val="59"/>
    <w:rsid w:val="002C0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3">
    <w:name w:val="Body Text Indent 3"/>
    <w:basedOn w:val="Norml"/>
    <w:rsid w:val="002C09AB"/>
    <w:pPr>
      <w:spacing w:after="120"/>
      <w:ind w:left="283"/>
    </w:pPr>
    <w:rPr>
      <w:sz w:val="16"/>
      <w:szCs w:val="16"/>
    </w:rPr>
  </w:style>
  <w:style w:type="character" w:customStyle="1" w:styleId="Cmsor2Char">
    <w:name w:val="Címsor 2 Char"/>
    <w:basedOn w:val="Bekezdsalapbettpusa"/>
    <w:link w:val="Cmsor2"/>
    <w:rsid w:val="008A6C7F"/>
    <w:rPr>
      <w:rFonts w:ascii="Arial" w:hAnsi="Arial" w:cs="Arial"/>
      <w:b/>
      <w:bCs/>
      <w:i/>
      <w:iCs/>
      <w:sz w:val="28"/>
      <w:szCs w:val="28"/>
      <w:lang w:val="hu-HU" w:eastAsia="hu-HU" w:bidi="ar-SA"/>
    </w:rPr>
  </w:style>
  <w:style w:type="paragraph" w:styleId="lfej">
    <w:name w:val="header"/>
    <w:basedOn w:val="Norml"/>
    <w:rsid w:val="00D23895"/>
    <w:pPr>
      <w:tabs>
        <w:tab w:val="center" w:pos="4536"/>
        <w:tab w:val="right" w:pos="9072"/>
      </w:tabs>
    </w:pPr>
  </w:style>
  <w:style w:type="paragraph" w:styleId="llb">
    <w:name w:val="footer"/>
    <w:basedOn w:val="Norml"/>
    <w:rsid w:val="00D23895"/>
    <w:pPr>
      <w:tabs>
        <w:tab w:val="center" w:pos="4536"/>
        <w:tab w:val="right" w:pos="9072"/>
      </w:tabs>
    </w:pPr>
  </w:style>
  <w:style w:type="paragraph" w:styleId="NormlWeb">
    <w:name w:val="Normal (Web)"/>
    <w:basedOn w:val="Norml"/>
    <w:uiPriority w:val="99"/>
    <w:rsid w:val="00A92A8D"/>
    <w:pPr>
      <w:spacing w:before="100" w:beforeAutospacing="1" w:after="100" w:afterAutospacing="1"/>
    </w:pPr>
  </w:style>
  <w:style w:type="paragraph" w:styleId="Lbjegyzetszveg">
    <w:name w:val="footnote text"/>
    <w:basedOn w:val="Norml"/>
    <w:link w:val="LbjegyzetszvegChar"/>
    <w:uiPriority w:val="99"/>
    <w:semiHidden/>
    <w:rsid w:val="00A92A8D"/>
    <w:rPr>
      <w:sz w:val="20"/>
      <w:szCs w:val="20"/>
    </w:rPr>
  </w:style>
  <w:style w:type="paragraph" w:styleId="Alcm">
    <w:name w:val="Subtitle"/>
    <w:basedOn w:val="Norml"/>
    <w:link w:val="AlcmChar"/>
    <w:qFormat/>
    <w:rsid w:val="00A92A8D"/>
    <w:pPr>
      <w:spacing w:after="60"/>
      <w:jc w:val="center"/>
      <w:outlineLvl w:val="1"/>
    </w:pPr>
    <w:rPr>
      <w:rFonts w:ascii="Arial" w:hAnsi="Arial" w:cs="Arial"/>
    </w:rPr>
  </w:style>
  <w:style w:type="paragraph" w:styleId="Cm">
    <w:name w:val="Title"/>
    <w:aliases w:val="Cím Char1,Cím Char Char,Cím Char,Cím Char2,Cím Char Char1"/>
    <w:basedOn w:val="Norml"/>
    <w:next w:val="Alcm"/>
    <w:link w:val="CmChar3"/>
    <w:qFormat/>
    <w:rsid w:val="00A92A8D"/>
    <w:pPr>
      <w:suppressAutoHyphens/>
      <w:spacing w:line="360" w:lineRule="auto"/>
      <w:ind w:right="28"/>
      <w:jc w:val="center"/>
    </w:pPr>
    <w:rPr>
      <w:b/>
      <w:sz w:val="28"/>
      <w:szCs w:val="20"/>
    </w:rPr>
  </w:style>
  <w:style w:type="paragraph" w:customStyle="1" w:styleId="Szvegtrzs21">
    <w:name w:val="Szövegtörzs 21"/>
    <w:basedOn w:val="Norml"/>
    <w:rsid w:val="00A92A8D"/>
    <w:pPr>
      <w:jc w:val="both"/>
    </w:pPr>
    <w:rPr>
      <w:szCs w:val="20"/>
    </w:rPr>
  </w:style>
  <w:style w:type="character" w:styleId="Lbjegyzet-hivatkozs">
    <w:name w:val="footnote reference"/>
    <w:aliases w:val="BVI fnr"/>
    <w:basedOn w:val="Bekezdsalapbettpusa"/>
    <w:uiPriority w:val="99"/>
    <w:semiHidden/>
    <w:rsid w:val="00A92A8D"/>
    <w:rPr>
      <w:vertAlign w:val="superscript"/>
    </w:rPr>
  </w:style>
  <w:style w:type="character" w:styleId="Jegyzethivatkozs">
    <w:name w:val="annotation reference"/>
    <w:basedOn w:val="Bekezdsalapbettpusa"/>
    <w:semiHidden/>
    <w:rsid w:val="00995725"/>
    <w:rPr>
      <w:sz w:val="16"/>
      <w:szCs w:val="16"/>
    </w:rPr>
  </w:style>
  <w:style w:type="paragraph" w:styleId="Jegyzetszveg">
    <w:name w:val="annotation text"/>
    <w:basedOn w:val="Norml"/>
    <w:semiHidden/>
    <w:rsid w:val="00995725"/>
    <w:rPr>
      <w:sz w:val="20"/>
      <w:szCs w:val="20"/>
    </w:rPr>
  </w:style>
  <w:style w:type="paragraph" w:styleId="Megjegyzstrgya">
    <w:name w:val="annotation subject"/>
    <w:basedOn w:val="Jegyzetszveg"/>
    <w:next w:val="Jegyzetszveg"/>
    <w:semiHidden/>
    <w:rsid w:val="00995725"/>
    <w:rPr>
      <w:b/>
      <w:bCs/>
    </w:rPr>
  </w:style>
  <w:style w:type="paragraph" w:styleId="Buborkszveg">
    <w:name w:val="Balloon Text"/>
    <w:basedOn w:val="Norml"/>
    <w:semiHidden/>
    <w:rsid w:val="00995725"/>
    <w:rPr>
      <w:rFonts w:ascii="Tahoma" w:hAnsi="Tahoma" w:cs="Tahoma"/>
      <w:sz w:val="16"/>
      <w:szCs w:val="16"/>
    </w:rPr>
  </w:style>
  <w:style w:type="paragraph" w:styleId="Szvegtrzsbehzssal">
    <w:name w:val="Body Text Indent"/>
    <w:basedOn w:val="Norml"/>
    <w:rsid w:val="0021783B"/>
    <w:pPr>
      <w:spacing w:after="120"/>
      <w:ind w:left="283"/>
    </w:pPr>
  </w:style>
  <w:style w:type="paragraph" w:customStyle="1" w:styleId="CharCharCharCharCharCharChar">
    <w:name w:val="Char Char Char Char Char Char Char"/>
    <w:basedOn w:val="Norml"/>
    <w:rsid w:val="009B1D13"/>
    <w:pPr>
      <w:spacing w:after="160" w:line="240" w:lineRule="exact"/>
    </w:pPr>
    <w:rPr>
      <w:rFonts w:ascii="Verdana" w:hAnsi="Verdana" w:cs="Verdana"/>
      <w:sz w:val="20"/>
      <w:szCs w:val="20"/>
      <w:lang w:val="en-US" w:eastAsia="en-US"/>
    </w:rPr>
  </w:style>
  <w:style w:type="paragraph" w:customStyle="1" w:styleId="Default">
    <w:name w:val="Default"/>
    <w:rsid w:val="00C80679"/>
    <w:pPr>
      <w:autoSpaceDE w:val="0"/>
      <w:autoSpaceDN w:val="0"/>
      <w:adjustRightInd w:val="0"/>
    </w:pPr>
    <w:rPr>
      <w:color w:val="000000"/>
      <w:sz w:val="24"/>
      <w:szCs w:val="24"/>
    </w:rPr>
  </w:style>
  <w:style w:type="character" w:customStyle="1" w:styleId="CmChar3">
    <w:name w:val="Cím Char3"/>
    <w:aliases w:val="Cím Char1 Char,Cím Char Char Char,Cím Char Char2,Cím Char2 Char,Cím Char Char1 Char"/>
    <w:basedOn w:val="Bekezdsalapbettpusa"/>
    <w:link w:val="Cm"/>
    <w:rsid w:val="008F7C41"/>
    <w:rPr>
      <w:b/>
      <w:sz w:val="28"/>
      <w:lang w:val="hu-HU" w:eastAsia="hu-HU" w:bidi="ar-SA"/>
    </w:rPr>
  </w:style>
  <w:style w:type="paragraph" w:customStyle="1" w:styleId="Norml1">
    <w:name w:val="Normál1"/>
    <w:rsid w:val="00DF6355"/>
    <w:pPr>
      <w:widowControl w:val="0"/>
      <w:overflowPunct w:val="0"/>
      <w:autoSpaceDE w:val="0"/>
      <w:autoSpaceDN w:val="0"/>
      <w:adjustRightInd w:val="0"/>
      <w:spacing w:before="40" w:after="40"/>
      <w:jc w:val="both"/>
      <w:textAlignment w:val="baseline"/>
    </w:pPr>
    <w:rPr>
      <w:sz w:val="24"/>
    </w:rPr>
  </w:style>
  <w:style w:type="character" w:customStyle="1" w:styleId="CharChar">
    <w:name w:val="Char Char"/>
    <w:rsid w:val="0035614E"/>
    <w:rPr>
      <w:rFonts w:ascii="Arial" w:hAnsi="Arial" w:cs="Arial"/>
      <w:b/>
      <w:bCs/>
      <w:i/>
      <w:iCs/>
      <w:sz w:val="28"/>
      <w:szCs w:val="28"/>
      <w:lang w:val="hu-HU" w:eastAsia="hu-HU" w:bidi="ar-SA"/>
    </w:rPr>
  </w:style>
  <w:style w:type="paragraph" w:styleId="Listaszerbekezds">
    <w:name w:val="List Paragraph"/>
    <w:aliases w:val="Számozott lista 1,Welt L,lista_2,bekezdés1,List Paragraph à moi,Dot pt,No Spacing1,List Paragraph Char Char Char,Indicator Text,Numbered Para 1,Bullet List,FooterText,numbered,Paragraphe de liste1,Bulletr List Paragraph,列出段落,列出段落1"/>
    <w:basedOn w:val="Norml"/>
    <w:link w:val="ListaszerbekezdsChar"/>
    <w:uiPriority w:val="34"/>
    <w:qFormat/>
    <w:rsid w:val="0035614E"/>
    <w:pPr>
      <w:ind w:left="708"/>
    </w:pPr>
  </w:style>
  <w:style w:type="character" w:customStyle="1" w:styleId="apple-converted-space">
    <w:name w:val="apple-converted-space"/>
    <w:basedOn w:val="Bekezdsalapbettpusa"/>
    <w:rsid w:val="00163148"/>
  </w:style>
  <w:style w:type="character" w:styleId="Hiperhivatkozs">
    <w:name w:val="Hyperlink"/>
    <w:basedOn w:val="Bekezdsalapbettpusa"/>
    <w:rsid w:val="00DB3C02"/>
    <w:rPr>
      <w:color w:val="0000FF"/>
      <w:u w:val="single"/>
    </w:rPr>
  </w:style>
  <w:style w:type="character" w:customStyle="1" w:styleId="AlcmChar">
    <w:name w:val="Alcím Char"/>
    <w:basedOn w:val="Bekezdsalapbettpusa"/>
    <w:link w:val="Alcm"/>
    <w:rsid w:val="003D64AB"/>
    <w:rPr>
      <w:rFonts w:ascii="Arial" w:hAnsi="Arial" w:cs="Arial"/>
      <w:sz w:val="24"/>
      <w:szCs w:val="24"/>
      <w:lang w:val="hu-HU" w:eastAsia="hu-HU" w:bidi="ar-SA"/>
    </w:rPr>
  </w:style>
  <w:style w:type="paragraph" w:customStyle="1" w:styleId="BodyText21">
    <w:name w:val="Body Text 21"/>
    <w:basedOn w:val="Norml"/>
    <w:rsid w:val="003D64AB"/>
    <w:pPr>
      <w:jc w:val="both"/>
    </w:pPr>
  </w:style>
  <w:style w:type="character" w:customStyle="1" w:styleId="SubtitleChar">
    <w:name w:val="Subtitle Char"/>
    <w:basedOn w:val="Bekezdsalapbettpusa"/>
    <w:locked/>
    <w:rsid w:val="003D64AB"/>
    <w:rPr>
      <w:rFonts w:ascii="Arial" w:hAnsi="Arial" w:cs="Arial"/>
      <w:sz w:val="24"/>
      <w:szCs w:val="24"/>
      <w:lang w:val="hu-HU" w:eastAsia="hu-HU"/>
    </w:rPr>
  </w:style>
  <w:style w:type="paragraph" w:customStyle="1" w:styleId="uj">
    <w:name w:val="uj"/>
    <w:basedOn w:val="Norml"/>
    <w:rsid w:val="00724C07"/>
    <w:pPr>
      <w:spacing w:before="100" w:beforeAutospacing="1" w:after="100" w:afterAutospacing="1"/>
    </w:pPr>
  </w:style>
  <w:style w:type="paragraph" w:customStyle="1" w:styleId="cf0">
    <w:name w:val="cf0"/>
    <w:basedOn w:val="Norml"/>
    <w:rsid w:val="00724C07"/>
    <w:pPr>
      <w:spacing w:before="100" w:beforeAutospacing="1" w:after="100" w:afterAutospacing="1"/>
    </w:pPr>
  </w:style>
  <w:style w:type="character" w:customStyle="1" w:styleId="Cmsor1Char">
    <w:name w:val="Címsor 1 Char"/>
    <w:basedOn w:val="Bekezdsalapbettpusa"/>
    <w:link w:val="Cmsor1"/>
    <w:rsid w:val="003B7009"/>
    <w:rPr>
      <w:rFonts w:ascii="Arial" w:hAnsi="Arial" w:cs="Arial"/>
      <w:b/>
      <w:bCs/>
      <w:kern w:val="32"/>
      <w:sz w:val="32"/>
      <w:szCs w:val="32"/>
    </w:rPr>
  </w:style>
  <w:style w:type="character" w:customStyle="1" w:styleId="LbjegyzetszvegChar">
    <w:name w:val="Lábjegyzetszöveg Char"/>
    <w:basedOn w:val="Bekezdsalapbettpusa"/>
    <w:link w:val="Lbjegyzetszveg"/>
    <w:uiPriority w:val="99"/>
    <w:semiHidden/>
    <w:rsid w:val="001653EF"/>
  </w:style>
  <w:style w:type="paragraph" w:styleId="Nincstrkz">
    <w:name w:val="No Spacing"/>
    <w:uiPriority w:val="1"/>
    <w:qFormat/>
    <w:rsid w:val="002A567C"/>
    <w:rPr>
      <w:sz w:val="24"/>
      <w:szCs w:val="24"/>
    </w:rPr>
  </w:style>
  <w:style w:type="character" w:customStyle="1" w:styleId="bold">
    <w:name w:val="bold"/>
    <w:basedOn w:val="Bekezdsalapbettpusa"/>
    <w:rsid w:val="00681771"/>
  </w:style>
  <w:style w:type="paragraph" w:customStyle="1" w:styleId="note">
    <w:name w:val="note"/>
    <w:basedOn w:val="Norml"/>
    <w:rsid w:val="00681771"/>
    <w:pPr>
      <w:spacing w:before="100" w:beforeAutospacing="1" w:after="100" w:afterAutospacing="1"/>
    </w:pPr>
  </w:style>
  <w:style w:type="character" w:styleId="Kiemels">
    <w:name w:val="Emphasis"/>
    <w:basedOn w:val="Bekezdsalapbettpusa"/>
    <w:uiPriority w:val="20"/>
    <w:qFormat/>
    <w:rsid w:val="0039571A"/>
    <w:rPr>
      <w:i/>
      <w:iCs/>
    </w:rPr>
  </w:style>
  <w:style w:type="character" w:customStyle="1" w:styleId="ListaszerbekezdsChar">
    <w:name w:val="Listaszerű bekezdés Char"/>
    <w:aliases w:val="Számozott lista 1 Char,Welt L Char,lista_2 Char,bekezdés1 Char,List Paragraph à moi Char,Dot pt Char,No Spacing1 Char,List Paragraph Char Char Char Char,Indicator Text Char,Numbered Para 1 Char,Bullet List Char,FooterText Char"/>
    <w:link w:val="Listaszerbekezds"/>
    <w:uiPriority w:val="34"/>
    <w:qFormat/>
    <w:locked/>
    <w:rsid w:val="00E45F83"/>
    <w:rPr>
      <w:sz w:val="24"/>
      <w:szCs w:val="24"/>
    </w:rPr>
  </w:style>
  <w:style w:type="paragraph" w:customStyle="1" w:styleId="AODocTxtL1">
    <w:name w:val="AODocTxtL1"/>
    <w:basedOn w:val="Norml"/>
    <w:rsid w:val="00FA5FA2"/>
    <w:pPr>
      <w:spacing w:before="240" w:line="260" w:lineRule="atLeast"/>
      <w:jc w:val="both"/>
    </w:pPr>
    <w:rPr>
      <w:rFonts w:eastAsia="SimSun"/>
      <w:sz w:val="22"/>
      <w:szCs w:val="20"/>
      <w:lang w:val="en-GB"/>
    </w:rPr>
  </w:style>
  <w:style w:type="paragraph" w:customStyle="1" w:styleId="AOHead1">
    <w:name w:val="AOHead1"/>
    <w:basedOn w:val="Norml"/>
    <w:next w:val="AODocTxtL1"/>
    <w:rsid w:val="00FA5FA2"/>
    <w:pPr>
      <w:keepNext/>
      <w:numPr>
        <w:ilvl w:val="4"/>
        <w:numId w:val="24"/>
      </w:numPr>
      <w:spacing w:before="240" w:line="260" w:lineRule="atLeast"/>
      <w:jc w:val="both"/>
      <w:outlineLvl w:val="0"/>
    </w:pPr>
    <w:rPr>
      <w:rFonts w:eastAsia="SimSun"/>
      <w:b/>
      <w:caps/>
      <w:kern w:val="28"/>
      <w:sz w:val="22"/>
      <w:szCs w:val="20"/>
      <w:lang w:val="en-GB"/>
    </w:rPr>
  </w:style>
  <w:style w:type="paragraph" w:customStyle="1" w:styleId="AOHead2">
    <w:name w:val="AOHead2"/>
    <w:basedOn w:val="Norml"/>
    <w:next w:val="AODocTxtL1"/>
    <w:rsid w:val="00FA5FA2"/>
    <w:pPr>
      <w:keepNext/>
      <w:numPr>
        <w:ilvl w:val="5"/>
        <w:numId w:val="24"/>
      </w:numPr>
      <w:spacing w:before="240" w:line="260" w:lineRule="atLeast"/>
      <w:jc w:val="both"/>
      <w:outlineLvl w:val="1"/>
    </w:pPr>
    <w:rPr>
      <w:rFonts w:eastAsia="SimSun"/>
      <w:b/>
      <w:sz w:val="22"/>
      <w:szCs w:val="20"/>
      <w:lang w:val="en-GB"/>
    </w:rPr>
  </w:style>
  <w:style w:type="paragraph" w:customStyle="1" w:styleId="AOHead3">
    <w:name w:val="AOHead3"/>
    <w:basedOn w:val="Norml"/>
    <w:next w:val="Norml"/>
    <w:rsid w:val="00FA5FA2"/>
    <w:pPr>
      <w:numPr>
        <w:ilvl w:val="2"/>
        <w:numId w:val="24"/>
      </w:numPr>
      <w:spacing w:before="240" w:line="260" w:lineRule="atLeast"/>
      <w:jc w:val="both"/>
      <w:outlineLvl w:val="2"/>
    </w:pPr>
    <w:rPr>
      <w:rFonts w:eastAsia="SimSun"/>
      <w:sz w:val="20"/>
      <w:szCs w:val="20"/>
      <w:lang w:val="en-GB"/>
    </w:rPr>
  </w:style>
  <w:style w:type="paragraph" w:customStyle="1" w:styleId="AOHead4">
    <w:name w:val="AOHead4"/>
    <w:basedOn w:val="Norml"/>
    <w:next w:val="Norml"/>
    <w:rsid w:val="00FA5FA2"/>
    <w:pPr>
      <w:numPr>
        <w:ilvl w:val="3"/>
        <w:numId w:val="24"/>
      </w:numPr>
      <w:spacing w:before="240" w:line="260" w:lineRule="atLeast"/>
      <w:jc w:val="both"/>
      <w:outlineLvl w:val="3"/>
    </w:pPr>
    <w:rPr>
      <w:rFonts w:eastAsia="SimSun"/>
      <w:sz w:val="22"/>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E7A9A"/>
    <w:rPr>
      <w:sz w:val="24"/>
      <w:szCs w:val="24"/>
    </w:rPr>
  </w:style>
  <w:style w:type="paragraph" w:styleId="Cmsor1">
    <w:name w:val="heading 1"/>
    <w:basedOn w:val="Norml"/>
    <w:next w:val="Norml"/>
    <w:link w:val="Cmsor1Char"/>
    <w:qFormat/>
    <w:rsid w:val="00BE0E09"/>
    <w:pPr>
      <w:keepNext/>
      <w:spacing w:before="240" w:after="60"/>
      <w:outlineLvl w:val="0"/>
    </w:pPr>
    <w:rPr>
      <w:rFonts w:ascii="Arial" w:hAnsi="Arial" w:cs="Arial"/>
      <w:b/>
      <w:bCs/>
      <w:kern w:val="32"/>
      <w:sz w:val="32"/>
      <w:szCs w:val="32"/>
    </w:rPr>
  </w:style>
  <w:style w:type="paragraph" w:styleId="Cmsor2">
    <w:name w:val="heading 2"/>
    <w:basedOn w:val="Norml"/>
    <w:next w:val="Norml"/>
    <w:link w:val="Cmsor2Char"/>
    <w:qFormat/>
    <w:rsid w:val="00BE0E09"/>
    <w:pPr>
      <w:keepNext/>
      <w:spacing w:before="240" w:after="60"/>
      <w:outlineLvl w:val="1"/>
    </w:pPr>
    <w:rPr>
      <w:rFonts w:ascii="Arial" w:hAnsi="Arial" w:cs="Arial"/>
      <w:b/>
      <w:bCs/>
      <w:i/>
      <w:iCs/>
      <w:sz w:val="28"/>
      <w:szCs w:val="28"/>
    </w:rPr>
  </w:style>
  <w:style w:type="paragraph" w:styleId="Cmsor3">
    <w:name w:val="heading 3"/>
    <w:basedOn w:val="Norml"/>
    <w:next w:val="Norml"/>
    <w:qFormat/>
    <w:rsid w:val="00BE0E09"/>
    <w:pPr>
      <w:keepNext/>
      <w:spacing w:before="240" w:after="60"/>
      <w:outlineLvl w:val="2"/>
    </w:pPr>
    <w:rPr>
      <w:rFonts w:ascii="Arial" w:hAnsi="Arial" w:cs="Arial"/>
      <w:b/>
      <w:bCs/>
      <w:sz w:val="26"/>
      <w:szCs w:val="26"/>
    </w:rPr>
  </w:style>
  <w:style w:type="paragraph" w:styleId="Cmsor4">
    <w:name w:val="heading 4"/>
    <w:basedOn w:val="Norml"/>
    <w:next w:val="Norml"/>
    <w:qFormat/>
    <w:rsid w:val="00BE0E09"/>
    <w:pPr>
      <w:keepNext/>
      <w:spacing w:before="240" w:after="60"/>
      <w:outlineLvl w:val="3"/>
    </w:pPr>
    <w:rPr>
      <w:b/>
      <w:bCs/>
      <w:sz w:val="28"/>
      <w:szCs w:val="28"/>
    </w:rPr>
  </w:style>
  <w:style w:type="paragraph" w:styleId="Cmsor5">
    <w:name w:val="heading 5"/>
    <w:basedOn w:val="Norml"/>
    <w:next w:val="Norml"/>
    <w:qFormat/>
    <w:rsid w:val="00BE0E09"/>
    <w:pPr>
      <w:spacing w:before="240" w:after="60"/>
      <w:outlineLvl w:val="4"/>
    </w:pPr>
    <w:rPr>
      <w:b/>
      <w:bCs/>
      <w:i/>
      <w:iCs/>
      <w:sz w:val="26"/>
      <w:szCs w:val="26"/>
    </w:rPr>
  </w:style>
  <w:style w:type="paragraph" w:styleId="Cmsor6">
    <w:name w:val="heading 6"/>
    <w:basedOn w:val="Norml"/>
    <w:next w:val="Norml"/>
    <w:qFormat/>
    <w:rsid w:val="00BE0E09"/>
    <w:pPr>
      <w:spacing w:before="240" w:after="60"/>
      <w:outlineLvl w:val="5"/>
    </w:pPr>
    <w:rPr>
      <w:b/>
      <w:bCs/>
      <w:sz w:val="22"/>
      <w:szCs w:val="22"/>
    </w:rPr>
  </w:style>
  <w:style w:type="paragraph" w:styleId="Cmsor7">
    <w:name w:val="heading 7"/>
    <w:basedOn w:val="Norml"/>
    <w:next w:val="Norml"/>
    <w:qFormat/>
    <w:rsid w:val="00BE0E09"/>
    <w:pPr>
      <w:spacing w:before="240" w:after="60"/>
      <w:outlineLvl w:val="6"/>
    </w:pPr>
  </w:style>
  <w:style w:type="paragraph" w:styleId="Cmsor8">
    <w:name w:val="heading 8"/>
    <w:basedOn w:val="Norml"/>
    <w:next w:val="Norml"/>
    <w:qFormat/>
    <w:rsid w:val="00BE0E09"/>
    <w:pPr>
      <w:spacing w:before="240" w:after="60"/>
      <w:outlineLvl w:val="7"/>
    </w:pPr>
    <w:rPr>
      <w:i/>
      <w:iCs/>
    </w:rPr>
  </w:style>
  <w:style w:type="paragraph" w:styleId="Cmsor9">
    <w:name w:val="heading 9"/>
    <w:basedOn w:val="Norml"/>
    <w:next w:val="Norml"/>
    <w:qFormat/>
    <w:rsid w:val="00BE0E09"/>
    <w:p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2">
    <w:name w:val="Body Text Indent 2"/>
    <w:basedOn w:val="Norml"/>
    <w:rsid w:val="002E7A9A"/>
    <w:pPr>
      <w:ind w:firstLine="540"/>
      <w:jc w:val="both"/>
    </w:pPr>
  </w:style>
  <w:style w:type="paragraph" w:styleId="Szvegtrzs">
    <w:name w:val="Body Text"/>
    <w:basedOn w:val="Norml"/>
    <w:rsid w:val="002C09AB"/>
    <w:pPr>
      <w:spacing w:after="120"/>
    </w:pPr>
  </w:style>
  <w:style w:type="paragraph" w:customStyle="1" w:styleId="Szvegtrzs31">
    <w:name w:val="Szövegtörzs 31"/>
    <w:basedOn w:val="Norml"/>
    <w:rsid w:val="002C09AB"/>
    <w:pPr>
      <w:overflowPunct w:val="0"/>
      <w:autoSpaceDE w:val="0"/>
      <w:autoSpaceDN w:val="0"/>
      <w:adjustRightInd w:val="0"/>
      <w:jc w:val="both"/>
      <w:textAlignment w:val="baseline"/>
    </w:pPr>
    <w:rPr>
      <w:szCs w:val="20"/>
    </w:rPr>
  </w:style>
  <w:style w:type="table" w:styleId="Rcsostblzat">
    <w:name w:val="Table Grid"/>
    <w:basedOn w:val="Normltblzat"/>
    <w:uiPriority w:val="59"/>
    <w:rsid w:val="002C0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3">
    <w:name w:val="Body Text Indent 3"/>
    <w:basedOn w:val="Norml"/>
    <w:rsid w:val="002C09AB"/>
    <w:pPr>
      <w:spacing w:after="120"/>
      <w:ind w:left="283"/>
    </w:pPr>
    <w:rPr>
      <w:sz w:val="16"/>
      <w:szCs w:val="16"/>
    </w:rPr>
  </w:style>
  <w:style w:type="character" w:customStyle="1" w:styleId="Cmsor2Char">
    <w:name w:val="Címsor 2 Char"/>
    <w:basedOn w:val="Bekezdsalapbettpusa"/>
    <w:link w:val="Cmsor2"/>
    <w:rsid w:val="008A6C7F"/>
    <w:rPr>
      <w:rFonts w:ascii="Arial" w:hAnsi="Arial" w:cs="Arial"/>
      <w:b/>
      <w:bCs/>
      <w:i/>
      <w:iCs/>
      <w:sz w:val="28"/>
      <w:szCs w:val="28"/>
      <w:lang w:val="hu-HU" w:eastAsia="hu-HU" w:bidi="ar-SA"/>
    </w:rPr>
  </w:style>
  <w:style w:type="paragraph" w:styleId="lfej">
    <w:name w:val="header"/>
    <w:basedOn w:val="Norml"/>
    <w:rsid w:val="00D23895"/>
    <w:pPr>
      <w:tabs>
        <w:tab w:val="center" w:pos="4536"/>
        <w:tab w:val="right" w:pos="9072"/>
      </w:tabs>
    </w:pPr>
  </w:style>
  <w:style w:type="paragraph" w:styleId="llb">
    <w:name w:val="footer"/>
    <w:basedOn w:val="Norml"/>
    <w:rsid w:val="00D23895"/>
    <w:pPr>
      <w:tabs>
        <w:tab w:val="center" w:pos="4536"/>
        <w:tab w:val="right" w:pos="9072"/>
      </w:tabs>
    </w:pPr>
  </w:style>
  <w:style w:type="paragraph" w:styleId="NormlWeb">
    <w:name w:val="Normal (Web)"/>
    <w:basedOn w:val="Norml"/>
    <w:uiPriority w:val="99"/>
    <w:rsid w:val="00A92A8D"/>
    <w:pPr>
      <w:spacing w:before="100" w:beforeAutospacing="1" w:after="100" w:afterAutospacing="1"/>
    </w:pPr>
  </w:style>
  <w:style w:type="paragraph" w:styleId="Lbjegyzetszveg">
    <w:name w:val="footnote text"/>
    <w:basedOn w:val="Norml"/>
    <w:link w:val="LbjegyzetszvegChar"/>
    <w:uiPriority w:val="99"/>
    <w:semiHidden/>
    <w:rsid w:val="00A92A8D"/>
    <w:rPr>
      <w:sz w:val="20"/>
      <w:szCs w:val="20"/>
    </w:rPr>
  </w:style>
  <w:style w:type="paragraph" w:styleId="Alcm">
    <w:name w:val="Subtitle"/>
    <w:basedOn w:val="Norml"/>
    <w:link w:val="AlcmChar"/>
    <w:qFormat/>
    <w:rsid w:val="00A92A8D"/>
    <w:pPr>
      <w:spacing w:after="60"/>
      <w:jc w:val="center"/>
      <w:outlineLvl w:val="1"/>
    </w:pPr>
    <w:rPr>
      <w:rFonts w:ascii="Arial" w:hAnsi="Arial" w:cs="Arial"/>
    </w:rPr>
  </w:style>
  <w:style w:type="paragraph" w:styleId="Cm">
    <w:name w:val="Title"/>
    <w:aliases w:val="Cím Char1,Cím Char Char,Cím Char,Cím Char2,Cím Char Char1"/>
    <w:basedOn w:val="Norml"/>
    <w:next w:val="Alcm"/>
    <w:link w:val="CmChar3"/>
    <w:qFormat/>
    <w:rsid w:val="00A92A8D"/>
    <w:pPr>
      <w:suppressAutoHyphens/>
      <w:spacing w:line="360" w:lineRule="auto"/>
      <w:ind w:right="28"/>
      <w:jc w:val="center"/>
    </w:pPr>
    <w:rPr>
      <w:b/>
      <w:sz w:val="28"/>
      <w:szCs w:val="20"/>
    </w:rPr>
  </w:style>
  <w:style w:type="paragraph" w:customStyle="1" w:styleId="Szvegtrzs21">
    <w:name w:val="Szövegtörzs 21"/>
    <w:basedOn w:val="Norml"/>
    <w:rsid w:val="00A92A8D"/>
    <w:pPr>
      <w:jc w:val="both"/>
    </w:pPr>
    <w:rPr>
      <w:szCs w:val="20"/>
    </w:rPr>
  </w:style>
  <w:style w:type="character" w:styleId="Lbjegyzet-hivatkozs">
    <w:name w:val="footnote reference"/>
    <w:aliases w:val="BVI fnr"/>
    <w:basedOn w:val="Bekezdsalapbettpusa"/>
    <w:uiPriority w:val="99"/>
    <w:semiHidden/>
    <w:rsid w:val="00A92A8D"/>
    <w:rPr>
      <w:vertAlign w:val="superscript"/>
    </w:rPr>
  </w:style>
  <w:style w:type="character" w:styleId="Jegyzethivatkozs">
    <w:name w:val="annotation reference"/>
    <w:basedOn w:val="Bekezdsalapbettpusa"/>
    <w:semiHidden/>
    <w:rsid w:val="00995725"/>
    <w:rPr>
      <w:sz w:val="16"/>
      <w:szCs w:val="16"/>
    </w:rPr>
  </w:style>
  <w:style w:type="paragraph" w:styleId="Jegyzetszveg">
    <w:name w:val="annotation text"/>
    <w:basedOn w:val="Norml"/>
    <w:semiHidden/>
    <w:rsid w:val="00995725"/>
    <w:rPr>
      <w:sz w:val="20"/>
      <w:szCs w:val="20"/>
    </w:rPr>
  </w:style>
  <w:style w:type="paragraph" w:styleId="Megjegyzstrgya">
    <w:name w:val="annotation subject"/>
    <w:basedOn w:val="Jegyzetszveg"/>
    <w:next w:val="Jegyzetszveg"/>
    <w:semiHidden/>
    <w:rsid w:val="00995725"/>
    <w:rPr>
      <w:b/>
      <w:bCs/>
    </w:rPr>
  </w:style>
  <w:style w:type="paragraph" w:styleId="Buborkszveg">
    <w:name w:val="Balloon Text"/>
    <w:basedOn w:val="Norml"/>
    <w:semiHidden/>
    <w:rsid w:val="00995725"/>
    <w:rPr>
      <w:rFonts w:ascii="Tahoma" w:hAnsi="Tahoma" w:cs="Tahoma"/>
      <w:sz w:val="16"/>
      <w:szCs w:val="16"/>
    </w:rPr>
  </w:style>
  <w:style w:type="paragraph" w:styleId="Szvegtrzsbehzssal">
    <w:name w:val="Body Text Indent"/>
    <w:basedOn w:val="Norml"/>
    <w:rsid w:val="0021783B"/>
    <w:pPr>
      <w:spacing w:after="120"/>
      <w:ind w:left="283"/>
    </w:pPr>
  </w:style>
  <w:style w:type="paragraph" w:customStyle="1" w:styleId="CharCharCharCharCharCharChar">
    <w:name w:val="Char Char Char Char Char Char Char"/>
    <w:basedOn w:val="Norml"/>
    <w:rsid w:val="009B1D13"/>
    <w:pPr>
      <w:spacing w:after="160" w:line="240" w:lineRule="exact"/>
    </w:pPr>
    <w:rPr>
      <w:rFonts w:ascii="Verdana" w:hAnsi="Verdana" w:cs="Verdana"/>
      <w:sz w:val="20"/>
      <w:szCs w:val="20"/>
      <w:lang w:val="en-US" w:eastAsia="en-US"/>
    </w:rPr>
  </w:style>
  <w:style w:type="paragraph" w:customStyle="1" w:styleId="Default">
    <w:name w:val="Default"/>
    <w:rsid w:val="00C80679"/>
    <w:pPr>
      <w:autoSpaceDE w:val="0"/>
      <w:autoSpaceDN w:val="0"/>
      <w:adjustRightInd w:val="0"/>
    </w:pPr>
    <w:rPr>
      <w:color w:val="000000"/>
      <w:sz w:val="24"/>
      <w:szCs w:val="24"/>
    </w:rPr>
  </w:style>
  <w:style w:type="character" w:customStyle="1" w:styleId="CmChar3">
    <w:name w:val="Cím Char3"/>
    <w:aliases w:val="Cím Char1 Char,Cím Char Char Char,Cím Char Char2,Cím Char2 Char,Cím Char Char1 Char"/>
    <w:basedOn w:val="Bekezdsalapbettpusa"/>
    <w:link w:val="Cm"/>
    <w:rsid w:val="008F7C41"/>
    <w:rPr>
      <w:b/>
      <w:sz w:val="28"/>
      <w:lang w:val="hu-HU" w:eastAsia="hu-HU" w:bidi="ar-SA"/>
    </w:rPr>
  </w:style>
  <w:style w:type="paragraph" w:customStyle="1" w:styleId="Norml1">
    <w:name w:val="Normál1"/>
    <w:rsid w:val="00DF6355"/>
    <w:pPr>
      <w:widowControl w:val="0"/>
      <w:overflowPunct w:val="0"/>
      <w:autoSpaceDE w:val="0"/>
      <w:autoSpaceDN w:val="0"/>
      <w:adjustRightInd w:val="0"/>
      <w:spacing w:before="40" w:after="40"/>
      <w:jc w:val="both"/>
      <w:textAlignment w:val="baseline"/>
    </w:pPr>
    <w:rPr>
      <w:sz w:val="24"/>
    </w:rPr>
  </w:style>
  <w:style w:type="character" w:customStyle="1" w:styleId="CharChar">
    <w:name w:val="Char Char"/>
    <w:rsid w:val="0035614E"/>
    <w:rPr>
      <w:rFonts w:ascii="Arial" w:hAnsi="Arial" w:cs="Arial"/>
      <w:b/>
      <w:bCs/>
      <w:i/>
      <w:iCs/>
      <w:sz w:val="28"/>
      <w:szCs w:val="28"/>
      <w:lang w:val="hu-HU" w:eastAsia="hu-HU" w:bidi="ar-SA"/>
    </w:rPr>
  </w:style>
  <w:style w:type="paragraph" w:styleId="Listaszerbekezds">
    <w:name w:val="List Paragraph"/>
    <w:aliases w:val="Számozott lista 1,Welt L,lista_2,bekezdés1,List Paragraph à moi,Dot pt,No Spacing1,List Paragraph Char Char Char,Indicator Text,Numbered Para 1,Bullet List,FooterText,numbered,Paragraphe de liste1,Bulletr List Paragraph,列出段落,列出段落1"/>
    <w:basedOn w:val="Norml"/>
    <w:link w:val="ListaszerbekezdsChar"/>
    <w:uiPriority w:val="34"/>
    <w:qFormat/>
    <w:rsid w:val="0035614E"/>
    <w:pPr>
      <w:ind w:left="708"/>
    </w:pPr>
  </w:style>
  <w:style w:type="character" w:customStyle="1" w:styleId="apple-converted-space">
    <w:name w:val="apple-converted-space"/>
    <w:basedOn w:val="Bekezdsalapbettpusa"/>
    <w:rsid w:val="00163148"/>
  </w:style>
  <w:style w:type="character" w:styleId="Hiperhivatkozs">
    <w:name w:val="Hyperlink"/>
    <w:basedOn w:val="Bekezdsalapbettpusa"/>
    <w:rsid w:val="00DB3C02"/>
    <w:rPr>
      <w:color w:val="0000FF"/>
      <w:u w:val="single"/>
    </w:rPr>
  </w:style>
  <w:style w:type="character" w:customStyle="1" w:styleId="AlcmChar">
    <w:name w:val="Alcím Char"/>
    <w:basedOn w:val="Bekezdsalapbettpusa"/>
    <w:link w:val="Alcm"/>
    <w:rsid w:val="003D64AB"/>
    <w:rPr>
      <w:rFonts w:ascii="Arial" w:hAnsi="Arial" w:cs="Arial"/>
      <w:sz w:val="24"/>
      <w:szCs w:val="24"/>
      <w:lang w:val="hu-HU" w:eastAsia="hu-HU" w:bidi="ar-SA"/>
    </w:rPr>
  </w:style>
  <w:style w:type="paragraph" w:customStyle="1" w:styleId="BodyText21">
    <w:name w:val="Body Text 21"/>
    <w:basedOn w:val="Norml"/>
    <w:rsid w:val="003D64AB"/>
    <w:pPr>
      <w:jc w:val="both"/>
    </w:pPr>
  </w:style>
  <w:style w:type="character" w:customStyle="1" w:styleId="SubtitleChar">
    <w:name w:val="Subtitle Char"/>
    <w:basedOn w:val="Bekezdsalapbettpusa"/>
    <w:locked/>
    <w:rsid w:val="003D64AB"/>
    <w:rPr>
      <w:rFonts w:ascii="Arial" w:hAnsi="Arial" w:cs="Arial"/>
      <w:sz w:val="24"/>
      <w:szCs w:val="24"/>
      <w:lang w:val="hu-HU" w:eastAsia="hu-HU"/>
    </w:rPr>
  </w:style>
  <w:style w:type="paragraph" w:customStyle="1" w:styleId="uj">
    <w:name w:val="uj"/>
    <w:basedOn w:val="Norml"/>
    <w:rsid w:val="00724C07"/>
    <w:pPr>
      <w:spacing w:before="100" w:beforeAutospacing="1" w:after="100" w:afterAutospacing="1"/>
    </w:pPr>
  </w:style>
  <w:style w:type="paragraph" w:customStyle="1" w:styleId="cf0">
    <w:name w:val="cf0"/>
    <w:basedOn w:val="Norml"/>
    <w:rsid w:val="00724C07"/>
    <w:pPr>
      <w:spacing w:before="100" w:beforeAutospacing="1" w:after="100" w:afterAutospacing="1"/>
    </w:pPr>
  </w:style>
  <w:style w:type="character" w:customStyle="1" w:styleId="Cmsor1Char">
    <w:name w:val="Címsor 1 Char"/>
    <w:basedOn w:val="Bekezdsalapbettpusa"/>
    <w:link w:val="Cmsor1"/>
    <w:rsid w:val="003B7009"/>
    <w:rPr>
      <w:rFonts w:ascii="Arial" w:hAnsi="Arial" w:cs="Arial"/>
      <w:b/>
      <w:bCs/>
      <w:kern w:val="32"/>
      <w:sz w:val="32"/>
      <w:szCs w:val="32"/>
    </w:rPr>
  </w:style>
  <w:style w:type="character" w:customStyle="1" w:styleId="LbjegyzetszvegChar">
    <w:name w:val="Lábjegyzetszöveg Char"/>
    <w:basedOn w:val="Bekezdsalapbettpusa"/>
    <w:link w:val="Lbjegyzetszveg"/>
    <w:uiPriority w:val="99"/>
    <w:semiHidden/>
    <w:rsid w:val="001653EF"/>
  </w:style>
  <w:style w:type="paragraph" w:styleId="Nincstrkz">
    <w:name w:val="No Spacing"/>
    <w:uiPriority w:val="1"/>
    <w:qFormat/>
    <w:rsid w:val="002A567C"/>
    <w:rPr>
      <w:sz w:val="24"/>
      <w:szCs w:val="24"/>
    </w:rPr>
  </w:style>
  <w:style w:type="character" w:customStyle="1" w:styleId="bold">
    <w:name w:val="bold"/>
    <w:basedOn w:val="Bekezdsalapbettpusa"/>
    <w:rsid w:val="00681771"/>
  </w:style>
  <w:style w:type="paragraph" w:customStyle="1" w:styleId="note">
    <w:name w:val="note"/>
    <w:basedOn w:val="Norml"/>
    <w:rsid w:val="00681771"/>
    <w:pPr>
      <w:spacing w:before="100" w:beforeAutospacing="1" w:after="100" w:afterAutospacing="1"/>
    </w:pPr>
  </w:style>
  <w:style w:type="character" w:styleId="Kiemels">
    <w:name w:val="Emphasis"/>
    <w:basedOn w:val="Bekezdsalapbettpusa"/>
    <w:uiPriority w:val="20"/>
    <w:qFormat/>
    <w:rsid w:val="0039571A"/>
    <w:rPr>
      <w:i/>
      <w:iCs/>
    </w:rPr>
  </w:style>
  <w:style w:type="character" w:customStyle="1" w:styleId="ListaszerbekezdsChar">
    <w:name w:val="Listaszerű bekezdés Char"/>
    <w:aliases w:val="Számozott lista 1 Char,Welt L Char,lista_2 Char,bekezdés1 Char,List Paragraph à moi Char,Dot pt Char,No Spacing1 Char,List Paragraph Char Char Char Char,Indicator Text Char,Numbered Para 1 Char,Bullet List Char,FooterText Char"/>
    <w:link w:val="Listaszerbekezds"/>
    <w:uiPriority w:val="34"/>
    <w:qFormat/>
    <w:locked/>
    <w:rsid w:val="00E45F83"/>
    <w:rPr>
      <w:sz w:val="24"/>
      <w:szCs w:val="24"/>
    </w:rPr>
  </w:style>
  <w:style w:type="paragraph" w:customStyle="1" w:styleId="AODocTxtL1">
    <w:name w:val="AODocTxtL1"/>
    <w:basedOn w:val="Norml"/>
    <w:rsid w:val="00FA5FA2"/>
    <w:pPr>
      <w:spacing w:before="240" w:line="260" w:lineRule="atLeast"/>
      <w:jc w:val="both"/>
    </w:pPr>
    <w:rPr>
      <w:rFonts w:eastAsia="SimSun"/>
      <w:sz w:val="22"/>
      <w:szCs w:val="20"/>
      <w:lang w:val="en-GB"/>
    </w:rPr>
  </w:style>
  <w:style w:type="paragraph" w:customStyle="1" w:styleId="AOHead1">
    <w:name w:val="AOHead1"/>
    <w:basedOn w:val="Norml"/>
    <w:next w:val="AODocTxtL1"/>
    <w:rsid w:val="00FA5FA2"/>
    <w:pPr>
      <w:keepNext/>
      <w:numPr>
        <w:ilvl w:val="4"/>
        <w:numId w:val="24"/>
      </w:numPr>
      <w:spacing w:before="240" w:line="260" w:lineRule="atLeast"/>
      <w:jc w:val="both"/>
      <w:outlineLvl w:val="0"/>
    </w:pPr>
    <w:rPr>
      <w:rFonts w:eastAsia="SimSun"/>
      <w:b/>
      <w:caps/>
      <w:kern w:val="28"/>
      <w:sz w:val="22"/>
      <w:szCs w:val="20"/>
      <w:lang w:val="en-GB"/>
    </w:rPr>
  </w:style>
  <w:style w:type="paragraph" w:customStyle="1" w:styleId="AOHead2">
    <w:name w:val="AOHead2"/>
    <w:basedOn w:val="Norml"/>
    <w:next w:val="AODocTxtL1"/>
    <w:rsid w:val="00FA5FA2"/>
    <w:pPr>
      <w:keepNext/>
      <w:numPr>
        <w:ilvl w:val="5"/>
        <w:numId w:val="24"/>
      </w:numPr>
      <w:spacing w:before="240" w:line="260" w:lineRule="atLeast"/>
      <w:jc w:val="both"/>
      <w:outlineLvl w:val="1"/>
    </w:pPr>
    <w:rPr>
      <w:rFonts w:eastAsia="SimSun"/>
      <w:b/>
      <w:sz w:val="22"/>
      <w:szCs w:val="20"/>
      <w:lang w:val="en-GB"/>
    </w:rPr>
  </w:style>
  <w:style w:type="paragraph" w:customStyle="1" w:styleId="AOHead3">
    <w:name w:val="AOHead3"/>
    <w:basedOn w:val="Norml"/>
    <w:next w:val="Norml"/>
    <w:rsid w:val="00FA5FA2"/>
    <w:pPr>
      <w:numPr>
        <w:ilvl w:val="2"/>
        <w:numId w:val="24"/>
      </w:numPr>
      <w:spacing w:before="240" w:line="260" w:lineRule="atLeast"/>
      <w:jc w:val="both"/>
      <w:outlineLvl w:val="2"/>
    </w:pPr>
    <w:rPr>
      <w:rFonts w:eastAsia="SimSun"/>
      <w:sz w:val="20"/>
      <w:szCs w:val="20"/>
      <w:lang w:val="en-GB"/>
    </w:rPr>
  </w:style>
  <w:style w:type="paragraph" w:customStyle="1" w:styleId="AOHead4">
    <w:name w:val="AOHead4"/>
    <w:basedOn w:val="Norml"/>
    <w:next w:val="Norml"/>
    <w:rsid w:val="00FA5FA2"/>
    <w:pPr>
      <w:numPr>
        <w:ilvl w:val="3"/>
        <w:numId w:val="24"/>
      </w:numPr>
      <w:spacing w:before="240" w:line="260" w:lineRule="atLeast"/>
      <w:jc w:val="both"/>
      <w:outlineLvl w:val="3"/>
    </w:pPr>
    <w:rPr>
      <w:rFonts w:eastAsia="SimSun"/>
      <w:sz w:val="22"/>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350276">
      <w:bodyDiv w:val="1"/>
      <w:marLeft w:val="0"/>
      <w:marRight w:val="0"/>
      <w:marTop w:val="0"/>
      <w:marBottom w:val="0"/>
      <w:divBdr>
        <w:top w:val="none" w:sz="0" w:space="0" w:color="auto"/>
        <w:left w:val="none" w:sz="0" w:space="0" w:color="auto"/>
        <w:bottom w:val="none" w:sz="0" w:space="0" w:color="auto"/>
        <w:right w:val="none" w:sz="0" w:space="0" w:color="auto"/>
      </w:divBdr>
    </w:div>
    <w:div w:id="363990158">
      <w:bodyDiv w:val="1"/>
      <w:marLeft w:val="0"/>
      <w:marRight w:val="0"/>
      <w:marTop w:val="0"/>
      <w:marBottom w:val="0"/>
      <w:divBdr>
        <w:top w:val="none" w:sz="0" w:space="0" w:color="auto"/>
        <w:left w:val="none" w:sz="0" w:space="0" w:color="auto"/>
        <w:bottom w:val="none" w:sz="0" w:space="0" w:color="auto"/>
        <w:right w:val="none" w:sz="0" w:space="0" w:color="auto"/>
      </w:divBdr>
    </w:div>
    <w:div w:id="564149078">
      <w:bodyDiv w:val="1"/>
      <w:marLeft w:val="0"/>
      <w:marRight w:val="0"/>
      <w:marTop w:val="0"/>
      <w:marBottom w:val="0"/>
      <w:divBdr>
        <w:top w:val="none" w:sz="0" w:space="0" w:color="auto"/>
        <w:left w:val="none" w:sz="0" w:space="0" w:color="auto"/>
        <w:bottom w:val="none" w:sz="0" w:space="0" w:color="auto"/>
        <w:right w:val="none" w:sz="0" w:space="0" w:color="auto"/>
      </w:divBdr>
    </w:div>
    <w:div w:id="586884764">
      <w:bodyDiv w:val="1"/>
      <w:marLeft w:val="0"/>
      <w:marRight w:val="0"/>
      <w:marTop w:val="0"/>
      <w:marBottom w:val="0"/>
      <w:divBdr>
        <w:top w:val="none" w:sz="0" w:space="0" w:color="auto"/>
        <w:left w:val="none" w:sz="0" w:space="0" w:color="auto"/>
        <w:bottom w:val="none" w:sz="0" w:space="0" w:color="auto"/>
        <w:right w:val="none" w:sz="0" w:space="0" w:color="auto"/>
      </w:divBdr>
    </w:div>
    <w:div w:id="874125804">
      <w:bodyDiv w:val="1"/>
      <w:marLeft w:val="0"/>
      <w:marRight w:val="0"/>
      <w:marTop w:val="0"/>
      <w:marBottom w:val="0"/>
      <w:divBdr>
        <w:top w:val="none" w:sz="0" w:space="0" w:color="auto"/>
        <w:left w:val="none" w:sz="0" w:space="0" w:color="auto"/>
        <w:bottom w:val="none" w:sz="0" w:space="0" w:color="auto"/>
        <w:right w:val="none" w:sz="0" w:space="0" w:color="auto"/>
      </w:divBdr>
    </w:div>
    <w:div w:id="895354147">
      <w:bodyDiv w:val="1"/>
      <w:marLeft w:val="0"/>
      <w:marRight w:val="0"/>
      <w:marTop w:val="0"/>
      <w:marBottom w:val="0"/>
      <w:divBdr>
        <w:top w:val="none" w:sz="0" w:space="0" w:color="auto"/>
        <w:left w:val="none" w:sz="0" w:space="0" w:color="auto"/>
        <w:bottom w:val="none" w:sz="0" w:space="0" w:color="auto"/>
        <w:right w:val="none" w:sz="0" w:space="0" w:color="auto"/>
      </w:divBdr>
    </w:div>
    <w:div w:id="952245902">
      <w:bodyDiv w:val="1"/>
      <w:marLeft w:val="0"/>
      <w:marRight w:val="0"/>
      <w:marTop w:val="0"/>
      <w:marBottom w:val="0"/>
      <w:divBdr>
        <w:top w:val="none" w:sz="0" w:space="0" w:color="auto"/>
        <w:left w:val="none" w:sz="0" w:space="0" w:color="auto"/>
        <w:bottom w:val="none" w:sz="0" w:space="0" w:color="auto"/>
        <w:right w:val="none" w:sz="0" w:space="0" w:color="auto"/>
      </w:divBdr>
    </w:div>
    <w:div w:id="1291745165">
      <w:bodyDiv w:val="1"/>
      <w:marLeft w:val="0"/>
      <w:marRight w:val="0"/>
      <w:marTop w:val="0"/>
      <w:marBottom w:val="0"/>
      <w:divBdr>
        <w:top w:val="none" w:sz="0" w:space="0" w:color="auto"/>
        <w:left w:val="none" w:sz="0" w:space="0" w:color="auto"/>
        <w:bottom w:val="none" w:sz="0" w:space="0" w:color="auto"/>
        <w:right w:val="none" w:sz="0" w:space="0" w:color="auto"/>
      </w:divBdr>
    </w:div>
    <w:div w:id="1932077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uj.jogtar.hu/" TargetMode="External"/><Relationship Id="rId4" Type="http://schemas.microsoft.com/office/2007/relationships/stylesWithEffects" Target="stylesWithEffects.xml"/><Relationship Id="rId9" Type="http://schemas.openxmlformats.org/officeDocument/2006/relationships/hyperlink" Target="https://uj.jogtar.h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738528-09C8-444B-935C-F2D7890C6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46</Pages>
  <Words>15271</Words>
  <Characters>111273</Characters>
  <Application>Microsoft Office Word</Application>
  <DocSecurity>0</DocSecurity>
  <Lines>927</Lines>
  <Paragraphs>252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126292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Bogáti János</dc:creator>
  <cp:lastModifiedBy>PHadmin</cp:lastModifiedBy>
  <cp:revision>10</cp:revision>
  <cp:lastPrinted>2022-06-14T06:23:00Z</cp:lastPrinted>
  <dcterms:created xsi:type="dcterms:W3CDTF">2022-06-15T13:57:00Z</dcterms:created>
  <dcterms:modified xsi:type="dcterms:W3CDTF">2022-06-15T15:14:00Z</dcterms:modified>
</cp:coreProperties>
</file>