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C8D241" w14:textId="77777777" w:rsidR="008F1CC8" w:rsidRPr="008F1CC8" w:rsidRDefault="008F1CC8" w:rsidP="008F1C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8F1CC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TISZAVASVÁRI VÁROS ÖNKORMÁNYZATA</w:t>
      </w:r>
    </w:p>
    <w:p w14:paraId="34370305" w14:textId="77777777" w:rsidR="008F1CC8" w:rsidRPr="008F1CC8" w:rsidRDefault="008F1CC8" w:rsidP="008F1C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8F1CC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KÉPVISELŐ-TESTÜLETE</w:t>
      </w:r>
    </w:p>
    <w:p w14:paraId="3D7BB6F3" w14:textId="7789475E" w:rsidR="008F1CC8" w:rsidRDefault="00046C03" w:rsidP="008F1C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70</w:t>
      </w:r>
      <w:r w:rsidR="008F1CC8" w:rsidRPr="008F1CC8">
        <w:rPr>
          <w:rFonts w:ascii="Times New Roman" w:eastAsia="Calibri" w:hAnsi="Times New Roman" w:cs="Times New Roman"/>
          <w:b/>
          <w:sz w:val="24"/>
          <w:szCs w:val="24"/>
        </w:rPr>
        <w:t>/20</w:t>
      </w:r>
      <w:r w:rsidR="00D71FC0">
        <w:rPr>
          <w:rFonts w:ascii="Times New Roman" w:eastAsia="Calibri" w:hAnsi="Times New Roman" w:cs="Times New Roman"/>
          <w:b/>
          <w:sz w:val="24"/>
          <w:szCs w:val="24"/>
        </w:rPr>
        <w:t>22</w:t>
      </w:r>
      <w:r w:rsidR="008F1CC8" w:rsidRPr="008F1CC8">
        <w:rPr>
          <w:rFonts w:ascii="Times New Roman" w:eastAsia="Calibri" w:hAnsi="Times New Roman" w:cs="Times New Roman"/>
          <w:b/>
          <w:sz w:val="24"/>
          <w:szCs w:val="24"/>
        </w:rPr>
        <w:t>. (</w:t>
      </w:r>
      <w:r w:rsidR="00D71FC0">
        <w:rPr>
          <w:rFonts w:ascii="Times New Roman" w:eastAsia="Calibri" w:hAnsi="Times New Roman" w:cs="Times New Roman"/>
          <w:b/>
          <w:sz w:val="24"/>
          <w:szCs w:val="24"/>
        </w:rPr>
        <w:t>I</w:t>
      </w:r>
      <w:r w:rsidR="004904FB">
        <w:rPr>
          <w:rFonts w:ascii="Times New Roman" w:eastAsia="Calibri" w:hAnsi="Times New Roman" w:cs="Times New Roman"/>
          <w:b/>
          <w:sz w:val="24"/>
          <w:szCs w:val="24"/>
        </w:rPr>
        <w:t>I</w:t>
      </w:r>
      <w:r w:rsidR="008F1CC8" w:rsidRPr="008F1CC8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4904FB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D71FC0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8F1CC8" w:rsidRPr="008F1CC8">
        <w:rPr>
          <w:rFonts w:ascii="Times New Roman" w:eastAsia="Calibri" w:hAnsi="Times New Roman" w:cs="Times New Roman"/>
          <w:b/>
          <w:sz w:val="24"/>
          <w:szCs w:val="24"/>
        </w:rPr>
        <w:t>.) Kt. számú</w:t>
      </w:r>
    </w:p>
    <w:p w14:paraId="4E2663D7" w14:textId="77777777" w:rsidR="008F1CC8" w:rsidRDefault="008F1CC8" w:rsidP="008F1C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F1CC8">
        <w:rPr>
          <w:rFonts w:ascii="Times New Roman" w:eastAsia="Calibri" w:hAnsi="Times New Roman" w:cs="Times New Roman"/>
          <w:b/>
          <w:sz w:val="24"/>
          <w:szCs w:val="24"/>
        </w:rPr>
        <w:t>határozata</w:t>
      </w:r>
    </w:p>
    <w:p w14:paraId="31D10799" w14:textId="77777777" w:rsidR="00770AFF" w:rsidRDefault="00770AFF" w:rsidP="008F1C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C29CAD9" w14:textId="77777777" w:rsidR="008F1CC8" w:rsidRPr="008F1CC8" w:rsidRDefault="008F1CC8" w:rsidP="008F1C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A57D4AE" w14:textId="30465A3C" w:rsidR="00124E53" w:rsidRDefault="00D321A3" w:rsidP="00124E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A Tiszavasvári Sportegyesület által a Magyar Kézilabda Szövetséghez</w:t>
      </w:r>
      <w:r w:rsidRPr="00341A3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124E53" w:rsidRPr="00341A3F">
        <w:rPr>
          <w:rFonts w:ascii="Times New Roman" w:eastAsia="Calibri" w:hAnsi="Times New Roman" w:cs="Times New Roman"/>
          <w:b/>
          <w:sz w:val="24"/>
          <w:szCs w:val="24"/>
        </w:rPr>
        <w:t>benyújt</w:t>
      </w:r>
      <w:r w:rsidR="00124E53">
        <w:rPr>
          <w:rFonts w:ascii="Times New Roman" w:eastAsia="Calibri" w:hAnsi="Times New Roman" w:cs="Times New Roman"/>
          <w:b/>
          <w:sz w:val="24"/>
          <w:szCs w:val="24"/>
        </w:rPr>
        <w:t xml:space="preserve">andó </w:t>
      </w:r>
      <w:r w:rsidR="00124E53" w:rsidRPr="00341A3F">
        <w:rPr>
          <w:rFonts w:ascii="Times New Roman" w:eastAsia="Calibri" w:hAnsi="Times New Roman" w:cs="Times New Roman"/>
          <w:b/>
          <w:sz w:val="24"/>
          <w:szCs w:val="24"/>
        </w:rPr>
        <w:t>TAO pályázat</w:t>
      </w:r>
      <w:r w:rsidR="00124E53">
        <w:rPr>
          <w:rFonts w:ascii="Times New Roman" w:eastAsia="Calibri" w:hAnsi="Times New Roman" w:cs="Times New Roman"/>
          <w:b/>
          <w:sz w:val="24"/>
          <w:szCs w:val="24"/>
        </w:rPr>
        <w:t>ok</w:t>
      </w:r>
      <w:r w:rsidR="00124E53" w:rsidRPr="00341A3F">
        <w:rPr>
          <w:rFonts w:ascii="Times New Roman" w:eastAsia="Calibri" w:hAnsi="Times New Roman" w:cs="Times New Roman"/>
          <w:b/>
          <w:sz w:val="24"/>
          <w:szCs w:val="24"/>
        </w:rPr>
        <w:t xml:space="preserve"> Sportfejlesztési Programjához szükséges nyilat</w:t>
      </w:r>
      <w:r w:rsidR="00124E53">
        <w:rPr>
          <w:rFonts w:ascii="Times New Roman" w:eastAsia="Calibri" w:hAnsi="Times New Roman" w:cs="Times New Roman"/>
          <w:b/>
          <w:sz w:val="24"/>
          <w:szCs w:val="24"/>
        </w:rPr>
        <w:t>kozatok rendelkezésre bocsájtásáról, a szükséges önrész biztosításáról</w:t>
      </w:r>
      <w:r w:rsidR="009C3F16">
        <w:rPr>
          <w:rFonts w:ascii="Times New Roman" w:eastAsia="Calibri" w:hAnsi="Times New Roman" w:cs="Times New Roman"/>
          <w:b/>
          <w:sz w:val="24"/>
          <w:szCs w:val="24"/>
        </w:rPr>
        <w:t xml:space="preserve"> (tárgyi eszköz beruházás ingatlan –Városi Sportcsarnok)</w:t>
      </w:r>
    </w:p>
    <w:p w14:paraId="3686D5C7" w14:textId="77777777" w:rsidR="000B7403" w:rsidRDefault="000B7403" w:rsidP="00FC71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DC40077" w14:textId="77777777" w:rsidR="008F1CC8" w:rsidRDefault="008F1CC8" w:rsidP="003F323F">
      <w:pPr>
        <w:tabs>
          <w:tab w:val="center" w:pos="652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1CC8">
        <w:rPr>
          <w:rFonts w:ascii="Times New Roman" w:eastAsia="Calibri" w:hAnsi="Times New Roman" w:cs="Times New Roman"/>
          <w:sz w:val="24"/>
          <w:szCs w:val="24"/>
        </w:rPr>
        <w:t>Tiszavasvári Város Önkormányzata Képviselő-testülete a Magyarország helyi önkormányzatairól szóló 2011. évi CLXXXIX. törvény 107.§-ban foglalt hatáskörében eljárva az alábbi határozatot hozza:</w:t>
      </w:r>
    </w:p>
    <w:p w14:paraId="6C570F1F" w14:textId="77777777" w:rsidR="00770AFF" w:rsidRDefault="00770AFF" w:rsidP="003F323F">
      <w:pPr>
        <w:tabs>
          <w:tab w:val="center" w:pos="652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2EBFADE" w14:textId="77777777" w:rsidR="00770AFF" w:rsidRDefault="00770AFF" w:rsidP="00770AFF">
      <w:pPr>
        <w:pStyle w:val="Listaszerbekezds"/>
        <w:numPr>
          <w:ilvl w:val="0"/>
          <w:numId w:val="1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955">
        <w:rPr>
          <w:rFonts w:ascii="Times New Roman" w:hAnsi="Times New Roman" w:cs="Times New Roman"/>
          <w:sz w:val="24"/>
          <w:szCs w:val="24"/>
        </w:rPr>
        <w:t xml:space="preserve">Kijelenti, hogy kizárólagos tulajdonát képezi a </w:t>
      </w:r>
      <w:r w:rsidR="007B6F36" w:rsidRPr="007B6F36">
        <w:rPr>
          <w:rFonts w:ascii="Times New Roman" w:hAnsi="Times New Roman" w:cs="Times New Roman"/>
          <w:b/>
          <w:sz w:val="24"/>
          <w:szCs w:val="24"/>
        </w:rPr>
        <w:t xml:space="preserve">tiszavasvári 2448/6 </w:t>
      </w:r>
      <w:r w:rsidRPr="007B6F36">
        <w:rPr>
          <w:rFonts w:ascii="Times New Roman" w:hAnsi="Times New Roman" w:cs="Times New Roman"/>
          <w:b/>
          <w:sz w:val="24"/>
          <w:szCs w:val="24"/>
        </w:rPr>
        <w:t>helyrajzi számon</w:t>
      </w:r>
      <w:r w:rsidRPr="00543955">
        <w:rPr>
          <w:rFonts w:ascii="Times New Roman" w:hAnsi="Times New Roman" w:cs="Times New Roman"/>
          <w:sz w:val="24"/>
          <w:szCs w:val="24"/>
        </w:rPr>
        <w:t xml:space="preserve"> nyilvántartott, </w:t>
      </w:r>
      <w:r w:rsidR="0022020E">
        <w:rPr>
          <w:rFonts w:ascii="Times New Roman" w:hAnsi="Times New Roman" w:cs="Times New Roman"/>
          <w:sz w:val="24"/>
          <w:szCs w:val="24"/>
        </w:rPr>
        <w:t xml:space="preserve">a valóságban 4440 Tiszavasvári, Petőfi utca 3. szám alatt található, </w:t>
      </w:r>
      <w:r w:rsidR="007B6F36" w:rsidRPr="007B6F36">
        <w:rPr>
          <w:rFonts w:ascii="Times New Roman" w:hAnsi="Times New Roman" w:cs="Times New Roman"/>
          <w:b/>
          <w:sz w:val="24"/>
          <w:szCs w:val="24"/>
        </w:rPr>
        <w:t>kivett sportcsarnok</w:t>
      </w:r>
      <w:r w:rsidR="007B6F36">
        <w:rPr>
          <w:rFonts w:ascii="Times New Roman" w:hAnsi="Times New Roman" w:cs="Times New Roman"/>
          <w:sz w:val="24"/>
          <w:szCs w:val="24"/>
        </w:rPr>
        <w:t xml:space="preserve"> </w:t>
      </w:r>
      <w:r w:rsidRPr="00543955">
        <w:rPr>
          <w:rFonts w:ascii="Times New Roman" w:hAnsi="Times New Roman" w:cs="Times New Roman"/>
          <w:sz w:val="24"/>
          <w:szCs w:val="24"/>
        </w:rPr>
        <w:t xml:space="preserve">megnevezésű </w:t>
      </w:r>
      <w:r w:rsidR="007B6F36" w:rsidRPr="007B6F36">
        <w:rPr>
          <w:rFonts w:ascii="Times New Roman" w:hAnsi="Times New Roman" w:cs="Times New Roman"/>
          <w:b/>
          <w:sz w:val="24"/>
          <w:szCs w:val="24"/>
        </w:rPr>
        <w:t>33392</w:t>
      </w:r>
      <w:r w:rsidRPr="007B6F36">
        <w:rPr>
          <w:rFonts w:ascii="Times New Roman" w:hAnsi="Times New Roman" w:cs="Times New Roman"/>
          <w:b/>
          <w:sz w:val="24"/>
          <w:szCs w:val="24"/>
        </w:rPr>
        <w:t xml:space="preserve"> n</w:t>
      </w:r>
      <w:r w:rsidRPr="0036061F">
        <w:rPr>
          <w:rFonts w:ascii="Times New Roman" w:hAnsi="Times New Roman" w:cs="Times New Roman"/>
          <w:b/>
          <w:sz w:val="24"/>
          <w:szCs w:val="24"/>
        </w:rPr>
        <w:t xml:space="preserve">égyzetméter </w:t>
      </w:r>
      <w:r w:rsidR="007B6F36" w:rsidRPr="007B6F36">
        <w:rPr>
          <w:rFonts w:ascii="Times New Roman" w:hAnsi="Times New Roman" w:cs="Times New Roman"/>
          <w:sz w:val="24"/>
          <w:szCs w:val="24"/>
        </w:rPr>
        <w:t xml:space="preserve">nagyságú </w:t>
      </w:r>
      <w:r w:rsidRPr="0036061F">
        <w:rPr>
          <w:rFonts w:ascii="Times New Roman" w:hAnsi="Times New Roman" w:cs="Times New Roman"/>
          <w:b/>
          <w:sz w:val="24"/>
          <w:szCs w:val="24"/>
        </w:rPr>
        <w:t xml:space="preserve">ingatlan, </w:t>
      </w:r>
      <w:r w:rsidRPr="0022020E">
        <w:rPr>
          <w:rFonts w:ascii="Times New Roman" w:hAnsi="Times New Roman" w:cs="Times New Roman"/>
          <w:sz w:val="24"/>
          <w:szCs w:val="24"/>
        </w:rPr>
        <w:t>amely ingatlanon jelenleg található</w:t>
      </w:r>
      <w:r w:rsidRPr="003606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020E">
        <w:rPr>
          <w:rFonts w:ascii="Times New Roman" w:hAnsi="Times New Roman" w:cs="Times New Roman"/>
          <w:b/>
          <w:sz w:val="24"/>
          <w:szCs w:val="24"/>
        </w:rPr>
        <w:t xml:space="preserve">a Városi Sportcsarnok megnevezésű </w:t>
      </w:r>
      <w:r w:rsidRPr="0036061F">
        <w:rPr>
          <w:rFonts w:ascii="Times New Roman" w:hAnsi="Times New Roman" w:cs="Times New Roman"/>
          <w:b/>
          <w:sz w:val="24"/>
          <w:szCs w:val="24"/>
        </w:rPr>
        <w:t>sportlétesítmény (sportcsarnok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36061F">
        <w:rPr>
          <w:rFonts w:ascii="Times New Roman" w:hAnsi="Times New Roman" w:cs="Times New Roman"/>
          <w:b/>
          <w:sz w:val="24"/>
          <w:szCs w:val="24"/>
        </w:rPr>
        <w:t>.</w:t>
      </w:r>
    </w:p>
    <w:p w14:paraId="1203F1FD" w14:textId="77777777" w:rsidR="00770AFF" w:rsidRDefault="00770AFF" w:rsidP="00770AFF">
      <w:pPr>
        <w:pStyle w:val="Listaszerbekezds"/>
        <w:ind w:left="64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C673A7F" w14:textId="77777777" w:rsidR="005734B7" w:rsidRDefault="00770AFF" w:rsidP="005734B7">
      <w:pPr>
        <w:pStyle w:val="Listaszerbekezds"/>
        <w:numPr>
          <w:ilvl w:val="0"/>
          <w:numId w:val="1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006C6">
        <w:rPr>
          <w:rFonts w:ascii="Times New Roman" w:hAnsi="Times New Roman" w:cs="Times New Roman"/>
          <w:b/>
          <w:sz w:val="24"/>
          <w:szCs w:val="24"/>
        </w:rPr>
        <w:t xml:space="preserve">Kijelenti, </w:t>
      </w:r>
      <w:r w:rsidRPr="000006C6">
        <w:rPr>
          <w:rFonts w:ascii="Times New Roman" w:hAnsi="Times New Roman" w:cs="Times New Roman"/>
          <w:sz w:val="24"/>
          <w:szCs w:val="24"/>
        </w:rPr>
        <w:t xml:space="preserve">hogy </w:t>
      </w:r>
      <w:r w:rsidRPr="000006C6">
        <w:rPr>
          <w:rFonts w:ascii="Times New Roman" w:hAnsi="Times New Roman" w:cs="Times New Roman"/>
          <w:b/>
          <w:sz w:val="24"/>
          <w:szCs w:val="24"/>
        </w:rPr>
        <w:t>1. pontban körülírt sportlétesítmény 2021. augusztus 1. napján történt viharkár következményeként szükségessé váló felújítási munkálatait a jelen határozatban megjelöltek szerint, helyi sportszervezetek által megpályázható TAO támogatás keretében is megkísérli megvalósíttatni</w:t>
      </w:r>
      <w:r w:rsidR="000006C6">
        <w:rPr>
          <w:rFonts w:ascii="Times New Roman" w:hAnsi="Times New Roman" w:cs="Times New Roman"/>
          <w:b/>
          <w:sz w:val="24"/>
          <w:szCs w:val="24"/>
        </w:rPr>
        <w:t>.</w:t>
      </w:r>
    </w:p>
    <w:p w14:paraId="5F3BEDD4" w14:textId="77777777" w:rsidR="000006C6" w:rsidRPr="000006C6" w:rsidRDefault="000006C6" w:rsidP="000006C6">
      <w:pPr>
        <w:pStyle w:val="Listaszerbekezds"/>
        <w:rPr>
          <w:rFonts w:ascii="Times New Roman" w:hAnsi="Times New Roman" w:cs="Times New Roman"/>
          <w:b/>
          <w:sz w:val="24"/>
          <w:szCs w:val="24"/>
        </w:rPr>
      </w:pPr>
    </w:p>
    <w:p w14:paraId="25C9F800" w14:textId="77777777" w:rsidR="003A07E1" w:rsidRDefault="00770AFF" w:rsidP="003A07E1">
      <w:pPr>
        <w:pStyle w:val="Listaszerbekezds"/>
        <w:numPr>
          <w:ilvl w:val="0"/>
          <w:numId w:val="1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D41F8">
        <w:rPr>
          <w:rFonts w:ascii="Times New Roman" w:hAnsi="Times New Roman" w:cs="Times New Roman"/>
          <w:b/>
          <w:sz w:val="24"/>
          <w:szCs w:val="24"/>
        </w:rPr>
        <w:t xml:space="preserve">Kijelenti, </w:t>
      </w:r>
      <w:r w:rsidRPr="005D41F8">
        <w:rPr>
          <w:rFonts w:ascii="Times New Roman" w:hAnsi="Times New Roman" w:cs="Times New Roman"/>
          <w:sz w:val="24"/>
          <w:szCs w:val="24"/>
        </w:rPr>
        <w:t>hogy a</w:t>
      </w:r>
      <w:r w:rsidRPr="005D41F8">
        <w:rPr>
          <w:rFonts w:ascii="Times New Roman" w:hAnsi="Times New Roman" w:cs="Times New Roman"/>
          <w:b/>
          <w:sz w:val="24"/>
          <w:szCs w:val="24"/>
        </w:rPr>
        <w:t xml:space="preserve"> megjelölt ingatlan jelzálogjoggal terhelt, forgalomképes vagyoni </w:t>
      </w:r>
      <w:r w:rsidRPr="005734B7">
        <w:rPr>
          <w:rFonts w:ascii="Times New Roman" w:hAnsi="Times New Roman" w:cs="Times New Roman"/>
          <w:b/>
          <w:sz w:val="24"/>
          <w:szCs w:val="24"/>
        </w:rPr>
        <w:t xml:space="preserve">körbe tartozik. </w:t>
      </w:r>
      <w:r w:rsidR="005734B7" w:rsidRPr="005D41F8">
        <w:rPr>
          <w:rFonts w:ascii="Times New Roman" w:hAnsi="Times New Roman" w:cs="Times New Roman"/>
          <w:b/>
          <w:sz w:val="24"/>
          <w:szCs w:val="24"/>
        </w:rPr>
        <w:t xml:space="preserve">Ezzel összefüggésben kijelenti továbbá, hogy az ingatlanon fennálló jelzálogjog más ingatlanra történő áthelyezése érdekében a szükséges intézkedéseket haladéktalanul megteszi. </w:t>
      </w:r>
    </w:p>
    <w:p w14:paraId="22080CD6" w14:textId="77777777" w:rsidR="003A07E1" w:rsidRPr="003A07E1" w:rsidRDefault="003A07E1" w:rsidP="003A07E1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1B121E3B" w14:textId="12CB12B8" w:rsidR="00D321A3" w:rsidRPr="00D321A3" w:rsidRDefault="00770AFF" w:rsidP="00D321A3">
      <w:pPr>
        <w:pStyle w:val="Listaszerbekezds"/>
        <w:numPr>
          <w:ilvl w:val="0"/>
          <w:numId w:val="1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321A3">
        <w:rPr>
          <w:rFonts w:ascii="Times New Roman" w:hAnsi="Times New Roman" w:cs="Times New Roman"/>
          <w:b/>
          <w:sz w:val="24"/>
          <w:szCs w:val="24"/>
        </w:rPr>
        <w:t>Kijelen</w:t>
      </w:r>
      <w:r w:rsidR="003A07E1" w:rsidRPr="00D321A3">
        <w:rPr>
          <w:rFonts w:ascii="Times New Roman" w:hAnsi="Times New Roman" w:cs="Times New Roman"/>
          <w:b/>
          <w:sz w:val="24"/>
          <w:szCs w:val="24"/>
        </w:rPr>
        <w:t>t</w:t>
      </w:r>
      <w:r w:rsidRPr="00D321A3">
        <w:rPr>
          <w:rFonts w:ascii="Times New Roman" w:hAnsi="Times New Roman" w:cs="Times New Roman"/>
          <w:b/>
          <w:sz w:val="24"/>
          <w:szCs w:val="24"/>
        </w:rPr>
        <w:t>i</w:t>
      </w:r>
      <w:r w:rsidRPr="00D321A3">
        <w:rPr>
          <w:rFonts w:ascii="Times New Roman" w:hAnsi="Times New Roman" w:cs="Times New Roman"/>
          <w:sz w:val="24"/>
          <w:szCs w:val="24"/>
        </w:rPr>
        <w:t xml:space="preserve">, hogy a </w:t>
      </w:r>
      <w:r w:rsidR="00D321A3" w:rsidRPr="00D321A3">
        <w:rPr>
          <w:rFonts w:ascii="Times New Roman" w:hAnsi="Times New Roman" w:cs="Times New Roman"/>
          <w:b/>
          <w:sz w:val="24"/>
          <w:szCs w:val="24"/>
        </w:rPr>
        <w:t>Tiszavasvári Sportegyesület (</w:t>
      </w:r>
      <w:r w:rsidR="00D321A3" w:rsidRPr="00D321A3">
        <w:rPr>
          <w:rFonts w:ascii="Times New Roman" w:hAnsi="Times New Roman" w:cs="Times New Roman"/>
          <w:sz w:val="24"/>
          <w:szCs w:val="24"/>
        </w:rPr>
        <w:t>székhely: 4440 Tiszavasvári, Városháza tér 4</w:t>
      </w:r>
      <w:proofErr w:type="gramStart"/>
      <w:r w:rsidR="00D321A3" w:rsidRPr="00D321A3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="00D321A3" w:rsidRPr="00D321A3">
        <w:rPr>
          <w:rFonts w:ascii="Times New Roman" w:hAnsi="Times New Roman" w:cs="Times New Roman"/>
          <w:sz w:val="24"/>
          <w:szCs w:val="24"/>
        </w:rPr>
        <w:t xml:space="preserve"> képviseletre jogosult: </w:t>
      </w:r>
      <w:proofErr w:type="spellStart"/>
      <w:r w:rsidR="00D321A3" w:rsidRPr="00D321A3">
        <w:rPr>
          <w:rFonts w:ascii="Times New Roman" w:hAnsi="Times New Roman" w:cs="Times New Roman"/>
          <w:sz w:val="24"/>
          <w:szCs w:val="24"/>
        </w:rPr>
        <w:t>Nácsa</w:t>
      </w:r>
      <w:proofErr w:type="spellEnd"/>
      <w:r w:rsidR="00D321A3" w:rsidRPr="00D321A3">
        <w:rPr>
          <w:rFonts w:ascii="Times New Roman" w:hAnsi="Times New Roman" w:cs="Times New Roman"/>
          <w:sz w:val="24"/>
          <w:szCs w:val="24"/>
        </w:rPr>
        <w:t xml:space="preserve"> Balázs elnök)</w:t>
      </w:r>
      <w:r w:rsidR="00D321A3" w:rsidRPr="00D321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321A3">
        <w:rPr>
          <w:rFonts w:ascii="Times New Roman" w:hAnsi="Times New Roman" w:cs="Times New Roman"/>
          <w:b/>
          <w:sz w:val="24"/>
          <w:szCs w:val="24"/>
        </w:rPr>
        <w:t>TAO pályázat benyújtására irányuló kérelmét</w:t>
      </w:r>
      <w:r w:rsidRPr="00D321A3">
        <w:rPr>
          <w:rFonts w:ascii="Times New Roman" w:hAnsi="Times New Roman" w:cs="Times New Roman"/>
          <w:sz w:val="24"/>
          <w:szCs w:val="24"/>
        </w:rPr>
        <w:t xml:space="preserve">, mely a vis maior kár következtében megrongálódott sportcsarnok TAO támogatás keretében történő felújítására irányul </w:t>
      </w:r>
      <w:r w:rsidRPr="00D321A3">
        <w:rPr>
          <w:rFonts w:ascii="Times New Roman" w:hAnsi="Times New Roman" w:cs="Times New Roman"/>
          <w:b/>
          <w:sz w:val="24"/>
          <w:szCs w:val="24"/>
        </w:rPr>
        <w:t>támogatja,</w:t>
      </w:r>
      <w:r w:rsidRPr="00D321A3">
        <w:rPr>
          <w:rFonts w:ascii="Times New Roman" w:hAnsi="Times New Roman" w:cs="Times New Roman"/>
          <w:sz w:val="24"/>
          <w:szCs w:val="24"/>
        </w:rPr>
        <w:t xml:space="preserve"> jelen határozat</w:t>
      </w:r>
      <w:r w:rsidRPr="00D321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07E1" w:rsidRPr="00D321A3">
        <w:rPr>
          <w:rFonts w:ascii="Times New Roman" w:hAnsi="Times New Roman" w:cs="Times New Roman"/>
          <w:b/>
          <w:sz w:val="24"/>
          <w:szCs w:val="24"/>
        </w:rPr>
        <w:t>1</w:t>
      </w:r>
      <w:r w:rsidRPr="00D321A3">
        <w:rPr>
          <w:rFonts w:ascii="Times New Roman" w:hAnsi="Times New Roman" w:cs="Times New Roman"/>
          <w:b/>
          <w:sz w:val="24"/>
          <w:szCs w:val="24"/>
        </w:rPr>
        <w:t xml:space="preserve">. mellékletét képező műszaki tartalommal, </w:t>
      </w:r>
      <w:r w:rsidRPr="00D321A3">
        <w:rPr>
          <w:rFonts w:ascii="Times New Roman" w:hAnsi="Times New Roman" w:cs="Times New Roman"/>
          <w:sz w:val="24"/>
          <w:szCs w:val="24"/>
        </w:rPr>
        <w:t>a jelen határozat</w:t>
      </w:r>
      <w:r w:rsidRPr="00D321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07E1" w:rsidRPr="00D321A3">
        <w:rPr>
          <w:rFonts w:ascii="Times New Roman" w:hAnsi="Times New Roman" w:cs="Times New Roman"/>
          <w:b/>
          <w:sz w:val="24"/>
          <w:szCs w:val="24"/>
        </w:rPr>
        <w:t>5</w:t>
      </w:r>
      <w:r w:rsidRPr="00D321A3">
        <w:rPr>
          <w:rFonts w:ascii="Times New Roman" w:hAnsi="Times New Roman" w:cs="Times New Roman"/>
          <w:b/>
          <w:sz w:val="24"/>
          <w:szCs w:val="24"/>
        </w:rPr>
        <w:t xml:space="preserve">. pontjában foglalt feltételekkel. </w:t>
      </w:r>
      <w:r w:rsidR="00D321A3" w:rsidRPr="00084362">
        <w:rPr>
          <w:rFonts w:ascii="Times New Roman" w:hAnsi="Times New Roman" w:cs="Times New Roman"/>
          <w:sz w:val="24"/>
          <w:szCs w:val="24"/>
        </w:rPr>
        <w:t>A</w:t>
      </w:r>
      <w:r w:rsidR="00D321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21A3" w:rsidRPr="00C53F36">
        <w:rPr>
          <w:rFonts w:ascii="Times New Roman" w:hAnsi="Times New Roman" w:cs="Times New Roman"/>
          <w:sz w:val="24"/>
          <w:szCs w:val="24"/>
        </w:rPr>
        <w:t>szervezet általi megvalósítás esetén a</w:t>
      </w:r>
      <w:r w:rsidR="000B716C">
        <w:rPr>
          <w:rFonts w:ascii="Times New Roman" w:hAnsi="Times New Roman" w:cs="Times New Roman"/>
          <w:sz w:val="24"/>
          <w:szCs w:val="24"/>
        </w:rPr>
        <w:t xml:space="preserve"> későbbi</w:t>
      </w:r>
      <w:bookmarkStart w:id="0" w:name="_GoBack"/>
      <w:bookmarkEnd w:id="0"/>
      <w:r w:rsidR="00D321A3" w:rsidRPr="00C53F36">
        <w:rPr>
          <w:rFonts w:ascii="Times New Roman" w:hAnsi="Times New Roman" w:cs="Times New Roman"/>
          <w:sz w:val="24"/>
          <w:szCs w:val="24"/>
        </w:rPr>
        <w:t xml:space="preserve"> használati jog biztosítása külön megállapodás tárgyát képezi.</w:t>
      </w:r>
    </w:p>
    <w:p w14:paraId="7A350118" w14:textId="77777777" w:rsidR="00D321A3" w:rsidRPr="00D321A3" w:rsidRDefault="00D321A3" w:rsidP="00D321A3">
      <w:pPr>
        <w:pStyle w:val="Listaszerbekezds"/>
        <w:rPr>
          <w:rFonts w:ascii="Times New Roman" w:hAnsi="Times New Roman" w:cs="Times New Roman"/>
          <w:b/>
          <w:sz w:val="24"/>
          <w:szCs w:val="24"/>
        </w:rPr>
      </w:pPr>
    </w:p>
    <w:p w14:paraId="7CE3EC92" w14:textId="3C1E3B5B" w:rsidR="003958D1" w:rsidRPr="003A07E1" w:rsidRDefault="00770AFF" w:rsidP="006F6876">
      <w:pPr>
        <w:pStyle w:val="Listaszerbekezds"/>
        <w:numPr>
          <w:ilvl w:val="0"/>
          <w:numId w:val="15"/>
        </w:numPr>
        <w:ind w:left="567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Az ö</w:t>
      </w:r>
      <w:r w:rsidR="00093445">
        <w:rPr>
          <w:rFonts w:ascii="Times New Roman" w:hAnsi="Times New Roman" w:cs="Times New Roman"/>
          <w:b/>
          <w:sz w:val="24"/>
          <w:szCs w:val="24"/>
        </w:rPr>
        <w:t>nerő a teljes ráfordítás 30 %-</w:t>
      </w:r>
      <w:proofErr w:type="gramStart"/>
      <w:r w:rsidR="00093445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="00965E35">
        <w:rPr>
          <w:rFonts w:ascii="Times New Roman" w:hAnsi="Times New Roman" w:cs="Times New Roman"/>
          <w:b/>
          <w:sz w:val="24"/>
          <w:szCs w:val="24"/>
        </w:rPr>
        <w:t>, amely a pályázat teljes támogatottsága esetén</w:t>
      </w:r>
      <w:r w:rsidR="0009344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3958D1" w:rsidRPr="003A07E1">
        <w:rPr>
          <w:rFonts w:ascii="Times New Roman" w:hAnsi="Times New Roman" w:cs="Times New Roman"/>
          <w:b/>
          <w:sz w:val="24"/>
          <w:szCs w:val="24"/>
        </w:rPr>
        <w:t>59.138.917 Ft.</w:t>
      </w:r>
    </w:p>
    <w:p w14:paraId="4EF7A82E" w14:textId="6ED7F3EA" w:rsidR="00965E35" w:rsidRPr="00965E35" w:rsidRDefault="00965E35" w:rsidP="003A07E1">
      <w:pPr>
        <w:ind w:firstLine="644"/>
        <w:jc w:val="both"/>
        <w:rPr>
          <w:rFonts w:ascii="Times New Roman" w:hAnsi="Times New Roman" w:cs="Times New Roman"/>
          <w:sz w:val="24"/>
          <w:szCs w:val="24"/>
        </w:rPr>
      </w:pPr>
      <w:r w:rsidRPr="00965E35">
        <w:rPr>
          <w:rFonts w:ascii="Times New Roman" w:hAnsi="Times New Roman" w:cs="Times New Roman"/>
          <w:sz w:val="24"/>
          <w:szCs w:val="24"/>
        </w:rPr>
        <w:t xml:space="preserve">Az önerő mértéke a teljes támogatási összeg mértékéhez igazodik. </w:t>
      </w:r>
    </w:p>
    <w:p w14:paraId="0DFBD264" w14:textId="77777777" w:rsidR="00D42926" w:rsidRPr="00D42926" w:rsidRDefault="00770AFF" w:rsidP="00D42926">
      <w:pPr>
        <w:pStyle w:val="Listaszerbekezds"/>
        <w:numPr>
          <w:ilvl w:val="1"/>
          <w:numId w:val="1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926">
        <w:rPr>
          <w:rFonts w:ascii="Times New Roman" w:hAnsi="Times New Roman" w:cs="Times New Roman"/>
          <w:b/>
          <w:sz w:val="24"/>
          <w:szCs w:val="24"/>
        </w:rPr>
        <w:t>A megvalósításhoz szükséges önrész tervezett forrása: hitel</w:t>
      </w:r>
      <w:r w:rsidR="00D42926" w:rsidRPr="00D42926">
        <w:rPr>
          <w:rFonts w:ascii="Times New Roman" w:hAnsi="Times New Roman" w:cs="Times New Roman"/>
          <w:b/>
          <w:sz w:val="24"/>
          <w:szCs w:val="24"/>
        </w:rPr>
        <w:t>, melyhez kormányengedély szükséges.</w:t>
      </w:r>
      <w:r w:rsidRPr="00D4292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0C30C77" w14:textId="77777777" w:rsidR="00D42926" w:rsidRDefault="00D42926" w:rsidP="00D42926">
      <w:pPr>
        <w:pStyle w:val="Listaszerbekezds"/>
        <w:ind w:left="89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5C1E54F" w14:textId="64FB35C6" w:rsidR="00770AFF" w:rsidRPr="00D42926" w:rsidRDefault="00770AFF" w:rsidP="00D42926">
      <w:pPr>
        <w:pStyle w:val="Listaszerbekezds"/>
        <w:numPr>
          <w:ilvl w:val="1"/>
          <w:numId w:val="1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926">
        <w:rPr>
          <w:rFonts w:ascii="Times New Roman" w:hAnsi="Times New Roman" w:cs="Times New Roman"/>
          <w:b/>
          <w:sz w:val="24"/>
          <w:szCs w:val="24"/>
        </w:rPr>
        <w:t xml:space="preserve">Az önkormányzat, mint tulajdonosi jogkör gyakorló a pályázat benyújtását az alábbi feltételekkel támogatja: </w:t>
      </w:r>
    </w:p>
    <w:p w14:paraId="1A86C465" w14:textId="77777777" w:rsidR="00770AFF" w:rsidRPr="00A76CA9" w:rsidRDefault="00770AFF" w:rsidP="00770AFF">
      <w:pPr>
        <w:pStyle w:val="Listaszerbekezds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6CA9">
        <w:rPr>
          <w:rFonts w:ascii="Times New Roman" w:hAnsi="Times New Roman" w:cs="Times New Roman"/>
          <w:sz w:val="24"/>
          <w:szCs w:val="24"/>
        </w:rPr>
        <w:t>Meghatározott cél eléréshez szü</w:t>
      </w:r>
      <w:r>
        <w:rPr>
          <w:rFonts w:ascii="Times New Roman" w:hAnsi="Times New Roman" w:cs="Times New Roman"/>
          <w:sz w:val="24"/>
          <w:szCs w:val="24"/>
        </w:rPr>
        <w:t xml:space="preserve">kséges feladatok tekintetében az önkormányzatot és a megvalósító szervezetet </w:t>
      </w:r>
      <w:r w:rsidRPr="00A76CA9">
        <w:rPr>
          <w:rFonts w:ascii="Times New Roman" w:hAnsi="Times New Roman" w:cs="Times New Roman"/>
          <w:sz w:val="24"/>
          <w:szCs w:val="24"/>
        </w:rPr>
        <w:t xml:space="preserve">terhelő kötelezettségeket és az alapján őket megillető jogokat, </w:t>
      </w:r>
      <w:r w:rsidRPr="000839B1">
        <w:rPr>
          <w:rFonts w:ascii="Times New Roman" w:hAnsi="Times New Roman" w:cs="Times New Roman"/>
          <w:b/>
          <w:sz w:val="24"/>
          <w:szCs w:val="24"/>
        </w:rPr>
        <w:t>együttműködési megállapodás keretében lefektessék</w:t>
      </w:r>
      <w:r w:rsidR="0057469E">
        <w:rPr>
          <w:rFonts w:ascii="Times New Roman" w:hAnsi="Times New Roman" w:cs="Times New Roman"/>
          <w:b/>
          <w:sz w:val="24"/>
          <w:szCs w:val="24"/>
        </w:rPr>
        <w:t>,</w:t>
      </w:r>
      <w:r w:rsidRPr="000839B1">
        <w:rPr>
          <w:rFonts w:ascii="Times New Roman" w:hAnsi="Times New Roman" w:cs="Times New Roman"/>
          <w:b/>
          <w:sz w:val="24"/>
          <w:szCs w:val="24"/>
        </w:rPr>
        <w:t xml:space="preserve"> kiemelt hangsúlyt fektetve az egymással szembeni elszámolás során követendő alapelvekre</w:t>
      </w:r>
      <w:r>
        <w:rPr>
          <w:rFonts w:ascii="Times New Roman" w:hAnsi="Times New Roman" w:cs="Times New Roman"/>
          <w:sz w:val="24"/>
          <w:szCs w:val="24"/>
        </w:rPr>
        <w:t xml:space="preserve"> legkésőbb a pályázat eredményes elbírálásáig</w:t>
      </w:r>
      <w:r w:rsidRPr="00A76CA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F290F1D" w14:textId="65B531AD" w:rsidR="00770AFF" w:rsidRDefault="00615FF4" w:rsidP="00770AFF">
      <w:pPr>
        <w:pStyle w:val="Listaszerbekezds"/>
        <w:numPr>
          <w:ilvl w:val="0"/>
          <w:numId w:val="1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08447A">
        <w:rPr>
          <w:rFonts w:ascii="Times New Roman" w:hAnsi="Times New Roman" w:cs="Times New Roman"/>
          <w:b/>
          <w:sz w:val="24"/>
          <w:szCs w:val="24"/>
        </w:rPr>
        <w:t xml:space="preserve">Tiszavasvári Sportegyesület </w:t>
      </w:r>
      <w:r w:rsidR="006F6876" w:rsidRPr="00504744">
        <w:rPr>
          <w:rFonts w:ascii="Times New Roman" w:hAnsi="Times New Roman" w:cs="Times New Roman"/>
          <w:sz w:val="24"/>
          <w:szCs w:val="24"/>
        </w:rPr>
        <w:t>– mindennemű kártérítési kötelezettség és költségigény nélkül -</w:t>
      </w:r>
      <w:r w:rsidR="006F6876">
        <w:rPr>
          <w:rFonts w:ascii="Times New Roman" w:hAnsi="Times New Roman" w:cs="Times New Roman"/>
          <w:sz w:val="24"/>
          <w:szCs w:val="24"/>
        </w:rPr>
        <w:t xml:space="preserve"> </w:t>
      </w:r>
      <w:r w:rsidR="00770AFF" w:rsidRPr="000839B1">
        <w:rPr>
          <w:rFonts w:ascii="Times New Roman" w:hAnsi="Times New Roman" w:cs="Times New Roman"/>
          <w:b/>
          <w:sz w:val="24"/>
          <w:szCs w:val="24"/>
        </w:rPr>
        <w:t>hozzájárul ahhoz, hogy amennyiben eredményesen pályázik jelen határozatban megjelöltek szerint</w:t>
      </w:r>
      <w:r w:rsidR="00770AFF" w:rsidRPr="004B4F4D">
        <w:rPr>
          <w:rFonts w:ascii="Times New Roman" w:hAnsi="Times New Roman" w:cs="Times New Roman"/>
          <w:sz w:val="24"/>
          <w:szCs w:val="24"/>
        </w:rPr>
        <w:t xml:space="preserve">, úgy az </w:t>
      </w:r>
      <w:r w:rsidR="00770AFF" w:rsidRPr="000839B1">
        <w:rPr>
          <w:rFonts w:ascii="Times New Roman" w:hAnsi="Times New Roman" w:cs="Times New Roman"/>
          <w:b/>
          <w:sz w:val="24"/>
          <w:szCs w:val="24"/>
        </w:rPr>
        <w:t xml:space="preserve">önkormányzat </w:t>
      </w:r>
      <w:r w:rsidR="00770AFF" w:rsidRPr="006F6876">
        <w:rPr>
          <w:rFonts w:ascii="Times New Roman" w:hAnsi="Times New Roman" w:cs="Times New Roman"/>
          <w:b/>
          <w:sz w:val="24"/>
          <w:szCs w:val="24"/>
        </w:rPr>
        <w:t>dönthet úgy</w:t>
      </w:r>
      <w:r w:rsidR="00770AFF" w:rsidRPr="004B4F4D">
        <w:rPr>
          <w:rFonts w:ascii="Times New Roman" w:hAnsi="Times New Roman" w:cs="Times New Roman"/>
          <w:sz w:val="24"/>
          <w:szCs w:val="24"/>
        </w:rPr>
        <w:t xml:space="preserve">, hogy </w:t>
      </w:r>
      <w:r w:rsidR="00770AFF" w:rsidRPr="000839B1">
        <w:rPr>
          <w:rFonts w:ascii="Times New Roman" w:hAnsi="Times New Roman" w:cs="Times New Roman"/>
          <w:b/>
          <w:sz w:val="24"/>
          <w:szCs w:val="24"/>
        </w:rPr>
        <w:t>részteljesítésekkel valósítja meg a kivitelezés</w:t>
      </w:r>
      <w:r w:rsidR="00770AFF" w:rsidRPr="004B4F4D">
        <w:rPr>
          <w:rFonts w:ascii="Times New Roman" w:hAnsi="Times New Roman" w:cs="Times New Roman"/>
          <w:sz w:val="24"/>
          <w:szCs w:val="24"/>
        </w:rPr>
        <w:t xml:space="preserve">t, vagy </w:t>
      </w:r>
      <w:r w:rsidR="00770AFF" w:rsidRPr="000839B1">
        <w:rPr>
          <w:rFonts w:ascii="Times New Roman" w:hAnsi="Times New Roman" w:cs="Times New Roman"/>
          <w:b/>
          <w:sz w:val="24"/>
          <w:szCs w:val="24"/>
        </w:rPr>
        <w:t>megosztja a munkanemeket, amennyiben a</w:t>
      </w:r>
      <w:r w:rsidR="00FE259F">
        <w:rPr>
          <w:rFonts w:ascii="Times New Roman" w:hAnsi="Times New Roman" w:cs="Times New Roman"/>
          <w:b/>
          <w:sz w:val="24"/>
          <w:szCs w:val="24"/>
        </w:rPr>
        <w:t>z</w:t>
      </w:r>
      <w:r w:rsidR="00770AFF" w:rsidRPr="000839B1">
        <w:rPr>
          <w:rFonts w:ascii="Times New Roman" w:hAnsi="Times New Roman" w:cs="Times New Roman"/>
          <w:b/>
          <w:sz w:val="24"/>
          <w:szCs w:val="24"/>
        </w:rPr>
        <w:t xml:space="preserve"> a tulajdonos érdekében áll a megjelölt cél,</w:t>
      </w:r>
      <w:r w:rsidR="00770AFF" w:rsidRPr="004B4F4D">
        <w:rPr>
          <w:rFonts w:ascii="Times New Roman" w:hAnsi="Times New Roman" w:cs="Times New Roman"/>
          <w:sz w:val="24"/>
          <w:szCs w:val="24"/>
        </w:rPr>
        <w:t xml:space="preserve"> </w:t>
      </w:r>
      <w:r w:rsidR="00DE5E3B">
        <w:rPr>
          <w:rFonts w:ascii="Times New Roman" w:hAnsi="Times New Roman" w:cs="Times New Roman"/>
          <w:sz w:val="24"/>
          <w:szCs w:val="24"/>
        </w:rPr>
        <w:t xml:space="preserve">az </w:t>
      </w:r>
      <w:r w:rsidR="00770AFF" w:rsidRPr="004B4F4D">
        <w:rPr>
          <w:rFonts w:ascii="Times New Roman" w:hAnsi="Times New Roman" w:cs="Times New Roman"/>
          <w:sz w:val="24"/>
          <w:szCs w:val="24"/>
        </w:rPr>
        <w:t xml:space="preserve">esetlegesen szükségessé váló </w:t>
      </w:r>
      <w:r w:rsidR="00770AFF" w:rsidRPr="000839B1">
        <w:rPr>
          <w:rFonts w:ascii="Times New Roman" w:hAnsi="Times New Roman" w:cs="Times New Roman"/>
          <w:b/>
          <w:sz w:val="24"/>
          <w:szCs w:val="24"/>
        </w:rPr>
        <w:t xml:space="preserve">pótmunkák és </w:t>
      </w:r>
      <w:r w:rsidR="00DE5E3B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770AFF" w:rsidRPr="000839B1">
        <w:rPr>
          <w:rFonts w:ascii="Times New Roman" w:hAnsi="Times New Roman" w:cs="Times New Roman"/>
          <w:b/>
          <w:sz w:val="24"/>
          <w:szCs w:val="24"/>
        </w:rPr>
        <w:t>költséghatékonyság szempontjából.</w:t>
      </w:r>
    </w:p>
    <w:p w14:paraId="25359CC2" w14:textId="6E1C4A01" w:rsidR="00770AFF" w:rsidRDefault="006F6876" w:rsidP="00770AFF">
      <w:pPr>
        <w:pStyle w:val="Listaszerbekezds"/>
        <w:numPr>
          <w:ilvl w:val="0"/>
          <w:numId w:val="1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08447A">
        <w:rPr>
          <w:rFonts w:ascii="Times New Roman" w:hAnsi="Times New Roman" w:cs="Times New Roman"/>
          <w:b/>
          <w:sz w:val="24"/>
          <w:szCs w:val="24"/>
        </w:rPr>
        <w:t xml:space="preserve">Tiszavasvári Sportegyesület </w:t>
      </w:r>
      <w:r w:rsidR="00770AFF" w:rsidRPr="00504744">
        <w:rPr>
          <w:rFonts w:ascii="Times New Roman" w:hAnsi="Times New Roman" w:cs="Times New Roman"/>
          <w:sz w:val="24"/>
          <w:szCs w:val="24"/>
        </w:rPr>
        <w:t>– mindennemű kártérítési kötelezettség és költségigény nélkül -</w:t>
      </w:r>
      <w:r w:rsidR="00770AFF">
        <w:rPr>
          <w:rFonts w:ascii="Times New Roman" w:hAnsi="Times New Roman" w:cs="Times New Roman"/>
          <w:b/>
          <w:sz w:val="24"/>
          <w:szCs w:val="24"/>
        </w:rPr>
        <w:t xml:space="preserve"> hozzájárul ahhoz, hogy az </w:t>
      </w:r>
      <w:r w:rsidR="00770AFF" w:rsidRPr="006F6876">
        <w:rPr>
          <w:rFonts w:ascii="Times New Roman" w:hAnsi="Times New Roman" w:cs="Times New Roman"/>
          <w:b/>
          <w:sz w:val="24"/>
          <w:szCs w:val="24"/>
        </w:rPr>
        <w:t>önkormányzat dönthet úgy</w:t>
      </w:r>
      <w:r w:rsidR="00770AFF" w:rsidRPr="004B4F4D">
        <w:rPr>
          <w:rFonts w:ascii="Times New Roman" w:hAnsi="Times New Roman" w:cs="Times New Roman"/>
          <w:sz w:val="24"/>
          <w:szCs w:val="24"/>
        </w:rPr>
        <w:t xml:space="preserve">, hogy </w:t>
      </w:r>
      <w:r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770AFF" w:rsidRPr="000839B1">
        <w:rPr>
          <w:rFonts w:ascii="Times New Roman" w:hAnsi="Times New Roman" w:cs="Times New Roman"/>
          <w:b/>
          <w:sz w:val="24"/>
          <w:szCs w:val="24"/>
        </w:rPr>
        <w:t>pályázati nyertessége esetén</w:t>
      </w:r>
      <w:r w:rsidR="00770AFF">
        <w:rPr>
          <w:rFonts w:ascii="Times New Roman" w:hAnsi="Times New Roman" w:cs="Times New Roman"/>
          <w:b/>
          <w:sz w:val="24"/>
          <w:szCs w:val="24"/>
        </w:rPr>
        <w:t xml:space="preserve"> sem valósítja meg a beruházást, amennyiben arra a szükséges saját önerőt hitelfelvétel útján nem tudja biztosítani, különösen ide értve a kormányengedély hiányát. </w:t>
      </w:r>
    </w:p>
    <w:p w14:paraId="14CB946C" w14:textId="02748F8C" w:rsidR="00770AFF" w:rsidRPr="00EC58A2" w:rsidRDefault="00FE259F" w:rsidP="00770AFF">
      <w:pPr>
        <w:pStyle w:val="Listaszerbekezds"/>
        <w:numPr>
          <w:ilvl w:val="0"/>
          <w:numId w:val="1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44652C">
        <w:rPr>
          <w:rFonts w:ascii="Times New Roman" w:hAnsi="Times New Roman" w:cs="Times New Roman"/>
          <w:b/>
          <w:sz w:val="24"/>
          <w:szCs w:val="24"/>
        </w:rPr>
        <w:t xml:space="preserve">Tiszavasvári Sportegyesület </w:t>
      </w:r>
      <w:r w:rsidR="00770AFF">
        <w:rPr>
          <w:rFonts w:ascii="Times New Roman" w:hAnsi="Times New Roman" w:cs="Times New Roman"/>
          <w:b/>
          <w:sz w:val="24"/>
          <w:szCs w:val="24"/>
        </w:rPr>
        <w:t>és az önkormányzat</w:t>
      </w:r>
      <w:r w:rsidR="00770AFF" w:rsidRPr="00F83541">
        <w:rPr>
          <w:rFonts w:ascii="Times New Roman" w:hAnsi="Times New Roman" w:cs="Times New Roman"/>
          <w:sz w:val="24"/>
          <w:szCs w:val="24"/>
        </w:rPr>
        <w:t xml:space="preserve"> kölcsönösen minden támogatást megadnak egymásnak bármely állami támogatás és </w:t>
      </w:r>
      <w:r w:rsidR="00770AFF" w:rsidRPr="00EC58A2">
        <w:rPr>
          <w:rFonts w:ascii="Times New Roman" w:hAnsi="Times New Roman" w:cs="Times New Roman"/>
          <w:b/>
          <w:sz w:val="24"/>
          <w:szCs w:val="24"/>
        </w:rPr>
        <w:t>egyéb támogatási konstrukció elnyeréséhez szükséges sikeres pályázat megtételéhez.</w:t>
      </w:r>
    </w:p>
    <w:p w14:paraId="6109B3D2" w14:textId="77777777" w:rsidR="00770AFF" w:rsidRDefault="00770AFF" w:rsidP="00770AFF">
      <w:pPr>
        <w:pStyle w:val="Listaszerbekezds"/>
        <w:numPr>
          <w:ilvl w:val="0"/>
          <w:numId w:val="1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4F4D">
        <w:rPr>
          <w:rFonts w:ascii="Times New Roman" w:hAnsi="Times New Roman" w:cs="Times New Roman"/>
          <w:sz w:val="24"/>
          <w:szCs w:val="24"/>
        </w:rPr>
        <w:t xml:space="preserve">Az önkormányzat tulajdonában álló ingatlanon megvalósuló beruházás, felújítás eredményeként létrejövő </w:t>
      </w:r>
      <w:r w:rsidRPr="00704D15">
        <w:rPr>
          <w:rFonts w:ascii="Times New Roman" w:hAnsi="Times New Roman" w:cs="Times New Roman"/>
          <w:b/>
          <w:sz w:val="24"/>
          <w:szCs w:val="24"/>
        </w:rPr>
        <w:t>növekmény/vagyongyarapodás ingyenesen az önkormányzat tulajdonába kerül.</w:t>
      </w:r>
    </w:p>
    <w:p w14:paraId="4C446F28" w14:textId="77777777" w:rsidR="00066CD4" w:rsidRDefault="00066CD4" w:rsidP="00066CD4">
      <w:pPr>
        <w:pStyle w:val="Listaszerbekezds"/>
        <w:spacing w:after="0" w:line="24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86932A3" w14:textId="20FF4067" w:rsidR="00066CD4" w:rsidRPr="00066CD4" w:rsidRDefault="00066CD4" w:rsidP="00066CD4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1739">
        <w:rPr>
          <w:rFonts w:ascii="Times New Roman" w:eastAsia="Calibri" w:hAnsi="Times New Roman" w:cs="Times New Roman"/>
          <w:b/>
          <w:sz w:val="24"/>
          <w:szCs w:val="24"/>
        </w:rPr>
        <w:t>Felkéri</w:t>
      </w:r>
      <w:r w:rsidRPr="00066CD4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r w:rsidR="0044652C">
        <w:rPr>
          <w:rFonts w:ascii="Times New Roman" w:hAnsi="Times New Roman" w:cs="Times New Roman"/>
          <w:b/>
          <w:sz w:val="24"/>
          <w:szCs w:val="24"/>
        </w:rPr>
        <w:t xml:space="preserve">Tiszavasvári Sportegyesület </w:t>
      </w:r>
      <w:r w:rsidRPr="00C81739">
        <w:rPr>
          <w:rFonts w:ascii="Times New Roman" w:eastAsia="Calibri" w:hAnsi="Times New Roman" w:cs="Times New Roman"/>
          <w:b/>
          <w:sz w:val="24"/>
          <w:szCs w:val="24"/>
        </w:rPr>
        <w:t>vezető</w:t>
      </w:r>
      <w:r w:rsidR="00C81739" w:rsidRPr="00C81739">
        <w:rPr>
          <w:rFonts w:ascii="Times New Roman" w:eastAsia="Calibri" w:hAnsi="Times New Roman" w:cs="Times New Roman"/>
          <w:b/>
          <w:sz w:val="24"/>
          <w:szCs w:val="24"/>
        </w:rPr>
        <w:t>jét</w:t>
      </w:r>
      <w:r w:rsidRPr="00066CD4">
        <w:rPr>
          <w:rFonts w:ascii="Times New Roman" w:eastAsia="Calibri" w:hAnsi="Times New Roman" w:cs="Times New Roman"/>
          <w:sz w:val="24"/>
          <w:szCs w:val="24"/>
        </w:rPr>
        <w:t xml:space="preserve">, hogy a pályázat elbírálását követően a </w:t>
      </w:r>
      <w:r w:rsidRPr="00C81739">
        <w:rPr>
          <w:rFonts w:ascii="Times New Roman" w:eastAsia="Calibri" w:hAnsi="Times New Roman" w:cs="Times New Roman"/>
          <w:b/>
          <w:sz w:val="24"/>
          <w:szCs w:val="24"/>
        </w:rPr>
        <w:t>döntésről tájékoztassa az önkormányzatot</w:t>
      </w:r>
      <w:r w:rsidRPr="00066CD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6C880A3" w14:textId="77777777" w:rsidR="00770AFF" w:rsidRPr="00704D15" w:rsidRDefault="00770AFF" w:rsidP="00770AFF">
      <w:pPr>
        <w:pStyle w:val="Listaszerbekezds"/>
        <w:ind w:left="100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4FBDCF0" w14:textId="77777777" w:rsidR="00770AFF" w:rsidRPr="00AC1E22" w:rsidRDefault="00770AFF" w:rsidP="00066CD4">
      <w:pPr>
        <w:pStyle w:val="Listaszerbekezds"/>
        <w:numPr>
          <w:ilvl w:val="0"/>
          <w:numId w:val="15"/>
        </w:numPr>
        <w:ind w:left="567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1739">
        <w:rPr>
          <w:rFonts w:ascii="Times New Roman" w:hAnsi="Times New Roman" w:cs="Times New Roman"/>
          <w:b/>
          <w:sz w:val="24"/>
          <w:szCs w:val="24"/>
        </w:rPr>
        <w:t>Felhatalmazza polgármestert</w:t>
      </w:r>
      <w:r w:rsidRPr="006E1691">
        <w:rPr>
          <w:rFonts w:ascii="Times New Roman" w:hAnsi="Times New Roman" w:cs="Times New Roman"/>
          <w:sz w:val="24"/>
          <w:szCs w:val="24"/>
        </w:rPr>
        <w:t xml:space="preserve"> Tao tv. szerinti támogatáshoz – a benyújtó szervezetek részére akár hiánypótlás keretében előírt - és az </w:t>
      </w:r>
      <w:r w:rsidRPr="00AC1E22">
        <w:rPr>
          <w:rFonts w:ascii="Times New Roman" w:hAnsi="Times New Roman" w:cs="Times New Roman"/>
          <w:b/>
          <w:sz w:val="24"/>
          <w:szCs w:val="24"/>
        </w:rPr>
        <w:t xml:space="preserve">állami támogatás nyújtásához szükséges nyilatkozatokat, hozzájárulásokat, egyéb dokumentumokat elkészíti, aláírja, vagy azok elkészítésében szükség szerint együttműködik. </w:t>
      </w:r>
    </w:p>
    <w:p w14:paraId="333ED4D0" w14:textId="013A4552" w:rsidR="00C667A9" w:rsidRDefault="008F1CC8" w:rsidP="00C667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1CC8">
        <w:rPr>
          <w:rFonts w:ascii="Times New Roman" w:eastAsia="Calibri" w:hAnsi="Times New Roman" w:cs="Times New Roman"/>
          <w:b/>
          <w:sz w:val="24"/>
          <w:szCs w:val="24"/>
        </w:rPr>
        <w:t>Határidő</w:t>
      </w:r>
      <w:r w:rsidR="00FE259F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654577">
        <w:rPr>
          <w:rFonts w:ascii="Times New Roman" w:eastAsia="Calibri" w:hAnsi="Times New Roman" w:cs="Times New Roman"/>
          <w:sz w:val="24"/>
          <w:szCs w:val="24"/>
        </w:rPr>
        <w:t xml:space="preserve">1.- 4. </w:t>
      </w:r>
      <w:r w:rsidR="00C81739">
        <w:rPr>
          <w:rFonts w:ascii="Times New Roman" w:eastAsia="Calibri" w:hAnsi="Times New Roman" w:cs="Times New Roman"/>
          <w:sz w:val="24"/>
          <w:szCs w:val="24"/>
        </w:rPr>
        <w:t xml:space="preserve">és a 7. </w:t>
      </w:r>
      <w:r w:rsidR="00654577">
        <w:rPr>
          <w:rFonts w:ascii="Times New Roman" w:eastAsia="Calibri" w:hAnsi="Times New Roman" w:cs="Times New Roman"/>
          <w:sz w:val="24"/>
          <w:szCs w:val="24"/>
        </w:rPr>
        <w:t xml:space="preserve">pont: azonnal </w:t>
      </w:r>
      <w:r w:rsidR="00654577">
        <w:rPr>
          <w:rFonts w:ascii="Times New Roman" w:eastAsia="Calibri" w:hAnsi="Times New Roman" w:cs="Times New Roman"/>
          <w:sz w:val="24"/>
          <w:szCs w:val="24"/>
        </w:rPr>
        <w:tab/>
      </w:r>
      <w:r w:rsidR="00654577">
        <w:rPr>
          <w:rFonts w:ascii="Times New Roman" w:eastAsia="Calibri" w:hAnsi="Times New Roman" w:cs="Times New Roman"/>
          <w:sz w:val="24"/>
          <w:szCs w:val="24"/>
        </w:rPr>
        <w:tab/>
      </w:r>
      <w:r w:rsidRPr="008F1CC8">
        <w:rPr>
          <w:rFonts w:ascii="Times New Roman" w:eastAsia="Calibri" w:hAnsi="Times New Roman" w:cs="Times New Roman"/>
          <w:b/>
          <w:sz w:val="24"/>
          <w:szCs w:val="24"/>
        </w:rPr>
        <w:t>Felelős</w:t>
      </w:r>
      <w:r w:rsidRPr="008F1CC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654577" w:rsidRPr="00654577">
        <w:rPr>
          <w:rFonts w:ascii="Times New Roman" w:eastAsia="Calibri" w:hAnsi="Times New Roman" w:cs="Times New Roman"/>
          <w:sz w:val="24"/>
          <w:szCs w:val="24"/>
        </w:rPr>
        <w:t>Szőke Zoltán polgármester</w:t>
      </w:r>
    </w:p>
    <w:p w14:paraId="0C76F3FA" w14:textId="33821E60" w:rsidR="00DC652C" w:rsidRPr="00FE259F" w:rsidRDefault="00FE259F" w:rsidP="00FE259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FE259F">
        <w:rPr>
          <w:rFonts w:ascii="Times New Roman" w:eastAsia="Calibri" w:hAnsi="Times New Roman" w:cs="Times New Roman"/>
          <w:sz w:val="24"/>
          <w:szCs w:val="24"/>
        </w:rPr>
        <w:t>5.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81739" w:rsidRPr="00FE259F">
        <w:rPr>
          <w:rFonts w:ascii="Times New Roman" w:eastAsia="Calibri" w:hAnsi="Times New Roman" w:cs="Times New Roman"/>
          <w:sz w:val="24"/>
          <w:szCs w:val="24"/>
        </w:rPr>
        <w:t xml:space="preserve">és 6. </w:t>
      </w:r>
      <w:r w:rsidR="00654577" w:rsidRPr="00FE259F">
        <w:rPr>
          <w:rFonts w:ascii="Times New Roman" w:eastAsia="Calibri" w:hAnsi="Times New Roman" w:cs="Times New Roman"/>
          <w:sz w:val="24"/>
          <w:szCs w:val="24"/>
        </w:rPr>
        <w:t>pont esetében esedékességkor</w:t>
      </w:r>
      <w:r w:rsidR="00C667A9" w:rsidRPr="00FE259F">
        <w:rPr>
          <w:rFonts w:ascii="Times New Roman" w:eastAsia="Calibri" w:hAnsi="Times New Roman" w:cs="Times New Roman"/>
          <w:sz w:val="24"/>
          <w:szCs w:val="24"/>
        </w:rPr>
        <w:tab/>
      </w:r>
      <w:r w:rsidR="00C667A9" w:rsidRPr="00FE259F">
        <w:rPr>
          <w:rFonts w:ascii="Times New Roman" w:eastAsia="Calibri" w:hAnsi="Times New Roman" w:cs="Times New Roman"/>
          <w:sz w:val="24"/>
          <w:szCs w:val="24"/>
        </w:rPr>
        <w:tab/>
      </w:r>
      <w:r w:rsidR="00C667A9" w:rsidRPr="00FE259F">
        <w:rPr>
          <w:rFonts w:ascii="Times New Roman" w:eastAsia="Calibri" w:hAnsi="Times New Roman" w:cs="Times New Roman"/>
          <w:sz w:val="24"/>
          <w:szCs w:val="24"/>
        </w:rPr>
        <w:tab/>
      </w:r>
      <w:r w:rsidR="00C667A9" w:rsidRPr="00FE259F">
        <w:rPr>
          <w:rFonts w:ascii="Times New Roman" w:eastAsia="Calibri" w:hAnsi="Times New Roman" w:cs="Times New Roman"/>
          <w:sz w:val="24"/>
          <w:szCs w:val="24"/>
        </w:rPr>
        <w:tab/>
      </w:r>
    </w:p>
    <w:p w14:paraId="4A7A6B14" w14:textId="77777777" w:rsidR="00DC652C" w:rsidRDefault="00DC652C" w:rsidP="0065457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</w:p>
    <w:p w14:paraId="1CF84007" w14:textId="77777777" w:rsidR="00FE259F" w:rsidRDefault="00FE259F" w:rsidP="0065457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C0CC53F" w14:textId="77777777" w:rsidR="00FE259F" w:rsidRDefault="00FE259F" w:rsidP="0065457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ABD125F" w14:textId="77777777" w:rsidR="00FE259F" w:rsidRDefault="00FE259F" w:rsidP="0065457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C2A6D7B" w14:textId="77777777" w:rsidR="00FE259F" w:rsidRPr="00FE259F" w:rsidRDefault="00FE259F" w:rsidP="00FE259F">
      <w:pPr>
        <w:pStyle w:val="Nincstrkz"/>
        <w:ind w:left="708" w:firstLine="708"/>
        <w:rPr>
          <w:rFonts w:ascii="Times New Roman" w:hAnsi="Times New Roman" w:cs="Times New Roman"/>
          <w:b/>
          <w:sz w:val="24"/>
        </w:rPr>
      </w:pPr>
      <w:r w:rsidRPr="00FE259F">
        <w:rPr>
          <w:rFonts w:ascii="Times New Roman" w:hAnsi="Times New Roman" w:cs="Times New Roman"/>
          <w:b/>
          <w:sz w:val="24"/>
        </w:rPr>
        <w:t>Szőke Zoltán</w:t>
      </w:r>
      <w:r w:rsidRPr="00FE259F">
        <w:rPr>
          <w:rFonts w:ascii="Times New Roman" w:hAnsi="Times New Roman" w:cs="Times New Roman"/>
          <w:b/>
          <w:sz w:val="24"/>
        </w:rPr>
        <w:tab/>
      </w:r>
      <w:r w:rsidRPr="00FE259F">
        <w:rPr>
          <w:rFonts w:ascii="Times New Roman" w:hAnsi="Times New Roman" w:cs="Times New Roman"/>
          <w:b/>
          <w:sz w:val="24"/>
        </w:rPr>
        <w:tab/>
      </w:r>
      <w:r w:rsidRPr="00FE259F">
        <w:rPr>
          <w:rFonts w:ascii="Times New Roman" w:hAnsi="Times New Roman" w:cs="Times New Roman"/>
          <w:b/>
          <w:sz w:val="24"/>
        </w:rPr>
        <w:tab/>
      </w:r>
      <w:r w:rsidRPr="00FE259F">
        <w:rPr>
          <w:rFonts w:ascii="Times New Roman" w:hAnsi="Times New Roman" w:cs="Times New Roman"/>
          <w:b/>
          <w:sz w:val="24"/>
        </w:rPr>
        <w:tab/>
      </w:r>
      <w:r w:rsidRPr="00FE259F">
        <w:rPr>
          <w:rFonts w:ascii="Times New Roman" w:hAnsi="Times New Roman" w:cs="Times New Roman"/>
          <w:b/>
          <w:sz w:val="24"/>
        </w:rPr>
        <w:tab/>
        <w:t xml:space="preserve">Dr. </w:t>
      </w:r>
      <w:proofErr w:type="spellStart"/>
      <w:r w:rsidRPr="00FE259F">
        <w:rPr>
          <w:rFonts w:ascii="Times New Roman" w:hAnsi="Times New Roman" w:cs="Times New Roman"/>
          <w:b/>
          <w:sz w:val="24"/>
        </w:rPr>
        <w:t>Kórik</w:t>
      </w:r>
      <w:proofErr w:type="spellEnd"/>
      <w:r w:rsidRPr="00FE259F">
        <w:rPr>
          <w:rFonts w:ascii="Times New Roman" w:hAnsi="Times New Roman" w:cs="Times New Roman"/>
          <w:b/>
          <w:sz w:val="24"/>
        </w:rPr>
        <w:t xml:space="preserve"> Zsuzsanna</w:t>
      </w:r>
    </w:p>
    <w:p w14:paraId="556AAD04" w14:textId="635B9916" w:rsidR="00DC652C" w:rsidRPr="00FE259F" w:rsidRDefault="00FE259F" w:rsidP="00FE259F">
      <w:pPr>
        <w:pStyle w:val="Nincstrkz"/>
        <w:rPr>
          <w:rFonts w:ascii="Times New Roman" w:eastAsia="Calibri" w:hAnsi="Times New Roman" w:cs="Times New Roman"/>
          <w:b/>
          <w:sz w:val="24"/>
          <w:szCs w:val="24"/>
        </w:rPr>
      </w:pPr>
      <w:r w:rsidRPr="00FE259F">
        <w:rPr>
          <w:rFonts w:ascii="Times New Roman" w:hAnsi="Times New Roman" w:cs="Times New Roman"/>
          <w:b/>
          <w:sz w:val="24"/>
        </w:rPr>
        <w:t xml:space="preserve">              </w:t>
      </w:r>
      <w:r w:rsidRPr="00FE259F">
        <w:rPr>
          <w:rFonts w:ascii="Times New Roman" w:hAnsi="Times New Roman" w:cs="Times New Roman"/>
          <w:b/>
          <w:sz w:val="24"/>
        </w:rPr>
        <w:tab/>
      </w:r>
      <w:proofErr w:type="gramStart"/>
      <w:r>
        <w:rPr>
          <w:rFonts w:ascii="Times New Roman" w:hAnsi="Times New Roman" w:cs="Times New Roman"/>
          <w:b/>
          <w:sz w:val="24"/>
        </w:rPr>
        <w:t>p</w:t>
      </w:r>
      <w:r w:rsidRPr="00FE259F">
        <w:rPr>
          <w:rFonts w:ascii="Times New Roman" w:hAnsi="Times New Roman" w:cs="Times New Roman"/>
          <w:b/>
          <w:sz w:val="24"/>
        </w:rPr>
        <w:t>olgármester</w:t>
      </w:r>
      <w:proofErr w:type="gramEnd"/>
      <w:r w:rsidRPr="00FE259F">
        <w:rPr>
          <w:rFonts w:ascii="Times New Roman" w:hAnsi="Times New Roman" w:cs="Times New Roman"/>
          <w:b/>
          <w:sz w:val="24"/>
        </w:rPr>
        <w:tab/>
      </w:r>
      <w:r w:rsidRPr="00FE259F">
        <w:rPr>
          <w:rFonts w:ascii="Times New Roman" w:hAnsi="Times New Roman" w:cs="Times New Roman"/>
          <w:b/>
          <w:sz w:val="24"/>
        </w:rPr>
        <w:tab/>
      </w:r>
      <w:r w:rsidRPr="00FE259F">
        <w:rPr>
          <w:rFonts w:ascii="Times New Roman" w:hAnsi="Times New Roman" w:cs="Times New Roman"/>
          <w:b/>
          <w:sz w:val="24"/>
        </w:rPr>
        <w:tab/>
      </w:r>
      <w:r w:rsidRPr="00FE259F">
        <w:rPr>
          <w:rFonts w:ascii="Times New Roman" w:hAnsi="Times New Roman" w:cs="Times New Roman"/>
          <w:b/>
          <w:sz w:val="24"/>
        </w:rPr>
        <w:tab/>
      </w:r>
      <w:r w:rsidRPr="00FE259F">
        <w:rPr>
          <w:rFonts w:ascii="Times New Roman" w:hAnsi="Times New Roman" w:cs="Times New Roman"/>
          <w:b/>
          <w:sz w:val="24"/>
        </w:rPr>
        <w:tab/>
      </w:r>
      <w:r w:rsidRPr="00FE259F">
        <w:rPr>
          <w:rFonts w:ascii="Times New Roman" w:hAnsi="Times New Roman" w:cs="Times New Roman"/>
          <w:b/>
          <w:sz w:val="24"/>
        </w:rPr>
        <w:tab/>
        <w:t xml:space="preserve"> jegyző</w:t>
      </w:r>
    </w:p>
    <w:sectPr w:rsidR="00DC652C" w:rsidRPr="00FE259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439F3C" w14:textId="77777777" w:rsidR="005952F5" w:rsidRDefault="005952F5" w:rsidP="005952F5">
      <w:pPr>
        <w:spacing w:after="0" w:line="240" w:lineRule="auto"/>
      </w:pPr>
      <w:r>
        <w:separator/>
      </w:r>
    </w:p>
  </w:endnote>
  <w:endnote w:type="continuationSeparator" w:id="0">
    <w:p w14:paraId="3397202A" w14:textId="77777777" w:rsidR="005952F5" w:rsidRDefault="005952F5" w:rsidP="005952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066D95" w14:textId="77777777" w:rsidR="005952F5" w:rsidRDefault="005952F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0BFD5A" w14:textId="77777777" w:rsidR="005952F5" w:rsidRDefault="005952F5" w:rsidP="005952F5">
      <w:pPr>
        <w:spacing w:after="0" w:line="240" w:lineRule="auto"/>
      </w:pPr>
      <w:r>
        <w:separator/>
      </w:r>
    </w:p>
  </w:footnote>
  <w:footnote w:type="continuationSeparator" w:id="0">
    <w:p w14:paraId="7AA967F3" w14:textId="77777777" w:rsidR="005952F5" w:rsidRDefault="005952F5" w:rsidP="005952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16D79"/>
    <w:multiLevelType w:val="hybridMultilevel"/>
    <w:tmpl w:val="D942674E"/>
    <w:lvl w:ilvl="0" w:tplc="61961C9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466D7B"/>
    <w:multiLevelType w:val="hybridMultilevel"/>
    <w:tmpl w:val="5A34E238"/>
    <w:lvl w:ilvl="0" w:tplc="6A408BEC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EF254F4"/>
    <w:multiLevelType w:val="hybridMultilevel"/>
    <w:tmpl w:val="6A2CB5E0"/>
    <w:lvl w:ilvl="0" w:tplc="815E6C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9728A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3482278A"/>
    <w:multiLevelType w:val="multilevel"/>
    <w:tmpl w:val="14D80E5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  <w:b w:val="0"/>
      </w:rPr>
    </w:lvl>
  </w:abstractNum>
  <w:abstractNum w:abstractNumId="5">
    <w:nsid w:val="41521721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426A1E32"/>
    <w:multiLevelType w:val="multilevel"/>
    <w:tmpl w:val="3A5A0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A4153D1"/>
    <w:multiLevelType w:val="multilevel"/>
    <w:tmpl w:val="E6CCA164"/>
    <w:lvl w:ilvl="0">
      <w:start w:val="5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899" w:hanging="6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8">
    <w:nsid w:val="4AC655AD"/>
    <w:multiLevelType w:val="hybridMultilevel"/>
    <w:tmpl w:val="4016122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273008"/>
    <w:multiLevelType w:val="multilevel"/>
    <w:tmpl w:val="3A5A0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89C0FA3"/>
    <w:multiLevelType w:val="hybridMultilevel"/>
    <w:tmpl w:val="B33800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2B5DB5"/>
    <w:multiLevelType w:val="hybridMultilevel"/>
    <w:tmpl w:val="187CC41E"/>
    <w:lvl w:ilvl="0" w:tplc="C94034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B63D14"/>
    <w:multiLevelType w:val="hybridMultilevel"/>
    <w:tmpl w:val="2D6288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9D1A90"/>
    <w:multiLevelType w:val="hybridMultilevel"/>
    <w:tmpl w:val="7CD8D7AA"/>
    <w:lvl w:ilvl="0" w:tplc="A9D02C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4F1E9C"/>
    <w:multiLevelType w:val="hybridMultilevel"/>
    <w:tmpl w:val="A6E2DE72"/>
    <w:lvl w:ilvl="0" w:tplc="40240D32">
      <w:start w:val="4"/>
      <w:numFmt w:val="bullet"/>
      <w:lvlText w:val="-"/>
      <w:lvlJc w:val="left"/>
      <w:pPr>
        <w:ind w:left="1004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6B2B0DD4"/>
    <w:multiLevelType w:val="hybridMultilevel"/>
    <w:tmpl w:val="2E1A2908"/>
    <w:lvl w:ilvl="0" w:tplc="86981A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6F5BCA"/>
    <w:multiLevelType w:val="multilevel"/>
    <w:tmpl w:val="612081D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8B218F6"/>
    <w:multiLevelType w:val="hybridMultilevel"/>
    <w:tmpl w:val="B64AB4B2"/>
    <w:lvl w:ilvl="0" w:tplc="A1DC16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17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13"/>
  </w:num>
  <w:num w:numId="9">
    <w:abstractNumId w:val="12"/>
  </w:num>
  <w:num w:numId="10">
    <w:abstractNumId w:val="1"/>
  </w:num>
  <w:num w:numId="11">
    <w:abstractNumId w:val="10"/>
  </w:num>
  <w:num w:numId="12">
    <w:abstractNumId w:val="11"/>
  </w:num>
  <w:num w:numId="13">
    <w:abstractNumId w:val="4"/>
  </w:num>
  <w:num w:numId="14">
    <w:abstractNumId w:val="14"/>
  </w:num>
  <w:num w:numId="15">
    <w:abstractNumId w:val="7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2"/>
    </w:lvlOverride>
  </w:num>
  <w:num w:numId="18">
    <w:abstractNumId w:val="1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551"/>
    <w:rsid w:val="000006C6"/>
    <w:rsid w:val="000055C1"/>
    <w:rsid w:val="00021F30"/>
    <w:rsid w:val="0004435D"/>
    <w:rsid w:val="000462F1"/>
    <w:rsid w:val="00046C03"/>
    <w:rsid w:val="00060435"/>
    <w:rsid w:val="00061C9B"/>
    <w:rsid w:val="00065ADC"/>
    <w:rsid w:val="00066CD4"/>
    <w:rsid w:val="00076547"/>
    <w:rsid w:val="00084362"/>
    <w:rsid w:val="0008447A"/>
    <w:rsid w:val="000867D5"/>
    <w:rsid w:val="000878A4"/>
    <w:rsid w:val="00093445"/>
    <w:rsid w:val="00097618"/>
    <w:rsid w:val="000A2044"/>
    <w:rsid w:val="000B716C"/>
    <w:rsid w:val="000B7403"/>
    <w:rsid w:val="000C462B"/>
    <w:rsid w:val="000D2254"/>
    <w:rsid w:val="000E2F75"/>
    <w:rsid w:val="000E788C"/>
    <w:rsid w:val="000F5FFC"/>
    <w:rsid w:val="00105BA6"/>
    <w:rsid w:val="00120EB0"/>
    <w:rsid w:val="00124E53"/>
    <w:rsid w:val="00135DF4"/>
    <w:rsid w:val="00140544"/>
    <w:rsid w:val="001A0F75"/>
    <w:rsid w:val="001B1519"/>
    <w:rsid w:val="001C52BF"/>
    <w:rsid w:val="001E63F3"/>
    <w:rsid w:val="00216247"/>
    <w:rsid w:val="0022020E"/>
    <w:rsid w:val="002267BB"/>
    <w:rsid w:val="00255B6C"/>
    <w:rsid w:val="002A5397"/>
    <w:rsid w:val="002E4138"/>
    <w:rsid w:val="00341A3F"/>
    <w:rsid w:val="003502A3"/>
    <w:rsid w:val="00357665"/>
    <w:rsid w:val="0038459F"/>
    <w:rsid w:val="0039127A"/>
    <w:rsid w:val="003958D1"/>
    <w:rsid w:val="00396BD3"/>
    <w:rsid w:val="003A07E1"/>
    <w:rsid w:val="003B477B"/>
    <w:rsid w:val="003B7D06"/>
    <w:rsid w:val="003C3B7A"/>
    <w:rsid w:val="003E37F8"/>
    <w:rsid w:val="003E51D5"/>
    <w:rsid w:val="003F323F"/>
    <w:rsid w:val="00404394"/>
    <w:rsid w:val="004131B0"/>
    <w:rsid w:val="0041435E"/>
    <w:rsid w:val="00425494"/>
    <w:rsid w:val="00426209"/>
    <w:rsid w:val="0044652C"/>
    <w:rsid w:val="0046788E"/>
    <w:rsid w:val="004839C4"/>
    <w:rsid w:val="004904FB"/>
    <w:rsid w:val="0049431C"/>
    <w:rsid w:val="004A2ED1"/>
    <w:rsid w:val="004D1E22"/>
    <w:rsid w:val="004E4CAD"/>
    <w:rsid w:val="004F3FFE"/>
    <w:rsid w:val="0051479D"/>
    <w:rsid w:val="005428B9"/>
    <w:rsid w:val="00565F6A"/>
    <w:rsid w:val="005734B7"/>
    <w:rsid w:val="0057469E"/>
    <w:rsid w:val="00584733"/>
    <w:rsid w:val="00586B27"/>
    <w:rsid w:val="005952F5"/>
    <w:rsid w:val="005A472D"/>
    <w:rsid w:val="005A5ADC"/>
    <w:rsid w:val="005B42FA"/>
    <w:rsid w:val="005D17BF"/>
    <w:rsid w:val="005D24E9"/>
    <w:rsid w:val="005D41F8"/>
    <w:rsid w:val="005D4341"/>
    <w:rsid w:val="005E6E4D"/>
    <w:rsid w:val="00615FF4"/>
    <w:rsid w:val="00621493"/>
    <w:rsid w:val="006366C9"/>
    <w:rsid w:val="00640BB8"/>
    <w:rsid w:val="0064262F"/>
    <w:rsid w:val="006528EE"/>
    <w:rsid w:val="00654577"/>
    <w:rsid w:val="00654C9E"/>
    <w:rsid w:val="00687517"/>
    <w:rsid w:val="00691674"/>
    <w:rsid w:val="006B7A1E"/>
    <w:rsid w:val="006E1EDF"/>
    <w:rsid w:val="006E622E"/>
    <w:rsid w:val="006F6876"/>
    <w:rsid w:val="00703459"/>
    <w:rsid w:val="007360CF"/>
    <w:rsid w:val="007377AC"/>
    <w:rsid w:val="007502EA"/>
    <w:rsid w:val="00755249"/>
    <w:rsid w:val="00760465"/>
    <w:rsid w:val="00765C01"/>
    <w:rsid w:val="00770AFF"/>
    <w:rsid w:val="007B18E6"/>
    <w:rsid w:val="007B6F36"/>
    <w:rsid w:val="007F6551"/>
    <w:rsid w:val="007F7314"/>
    <w:rsid w:val="00807D03"/>
    <w:rsid w:val="00831965"/>
    <w:rsid w:val="008330ED"/>
    <w:rsid w:val="00841C64"/>
    <w:rsid w:val="00847E8A"/>
    <w:rsid w:val="008520EA"/>
    <w:rsid w:val="00864DE4"/>
    <w:rsid w:val="00872FAD"/>
    <w:rsid w:val="0088110D"/>
    <w:rsid w:val="00886192"/>
    <w:rsid w:val="008A75A9"/>
    <w:rsid w:val="008C3EDC"/>
    <w:rsid w:val="008D56CF"/>
    <w:rsid w:val="008F1CC8"/>
    <w:rsid w:val="00901C6A"/>
    <w:rsid w:val="00915E44"/>
    <w:rsid w:val="009601BA"/>
    <w:rsid w:val="00961191"/>
    <w:rsid w:val="00965E35"/>
    <w:rsid w:val="0099497B"/>
    <w:rsid w:val="009A5CB2"/>
    <w:rsid w:val="009B1A41"/>
    <w:rsid w:val="009B47AB"/>
    <w:rsid w:val="009C3F16"/>
    <w:rsid w:val="009C5D7C"/>
    <w:rsid w:val="009C6D50"/>
    <w:rsid w:val="00A02B73"/>
    <w:rsid w:val="00A056E7"/>
    <w:rsid w:val="00A16797"/>
    <w:rsid w:val="00A21EA9"/>
    <w:rsid w:val="00A545A6"/>
    <w:rsid w:val="00A665CD"/>
    <w:rsid w:val="00A80725"/>
    <w:rsid w:val="00AC778B"/>
    <w:rsid w:val="00B1254C"/>
    <w:rsid w:val="00B32063"/>
    <w:rsid w:val="00B66686"/>
    <w:rsid w:val="00B823A4"/>
    <w:rsid w:val="00B871CF"/>
    <w:rsid w:val="00B908FC"/>
    <w:rsid w:val="00B93A6A"/>
    <w:rsid w:val="00BC2090"/>
    <w:rsid w:val="00BE2AFA"/>
    <w:rsid w:val="00BE3EF2"/>
    <w:rsid w:val="00BE4539"/>
    <w:rsid w:val="00BE6B75"/>
    <w:rsid w:val="00BE74AE"/>
    <w:rsid w:val="00C03597"/>
    <w:rsid w:val="00C06DBE"/>
    <w:rsid w:val="00C12AA9"/>
    <w:rsid w:val="00C20160"/>
    <w:rsid w:val="00C263A7"/>
    <w:rsid w:val="00C36669"/>
    <w:rsid w:val="00C44CF9"/>
    <w:rsid w:val="00C46554"/>
    <w:rsid w:val="00C477CF"/>
    <w:rsid w:val="00C5142B"/>
    <w:rsid w:val="00C53F36"/>
    <w:rsid w:val="00C667A9"/>
    <w:rsid w:val="00C81739"/>
    <w:rsid w:val="00CC1EBB"/>
    <w:rsid w:val="00CC2B1B"/>
    <w:rsid w:val="00CD4235"/>
    <w:rsid w:val="00D1392F"/>
    <w:rsid w:val="00D16FCD"/>
    <w:rsid w:val="00D270DA"/>
    <w:rsid w:val="00D321A3"/>
    <w:rsid w:val="00D42926"/>
    <w:rsid w:val="00D42C87"/>
    <w:rsid w:val="00D51085"/>
    <w:rsid w:val="00D71FC0"/>
    <w:rsid w:val="00D76DEE"/>
    <w:rsid w:val="00D776E3"/>
    <w:rsid w:val="00D921EF"/>
    <w:rsid w:val="00DB5280"/>
    <w:rsid w:val="00DC652C"/>
    <w:rsid w:val="00DC785C"/>
    <w:rsid w:val="00DD1E96"/>
    <w:rsid w:val="00DE2DC3"/>
    <w:rsid w:val="00DE4A9B"/>
    <w:rsid w:val="00DE5E3B"/>
    <w:rsid w:val="00DE7A0C"/>
    <w:rsid w:val="00E13A35"/>
    <w:rsid w:val="00E31108"/>
    <w:rsid w:val="00E33FE4"/>
    <w:rsid w:val="00E3520B"/>
    <w:rsid w:val="00E60578"/>
    <w:rsid w:val="00ED4E63"/>
    <w:rsid w:val="00ED6906"/>
    <w:rsid w:val="00EE1B0D"/>
    <w:rsid w:val="00EF6731"/>
    <w:rsid w:val="00F12426"/>
    <w:rsid w:val="00F25C06"/>
    <w:rsid w:val="00F52EC9"/>
    <w:rsid w:val="00FC71A6"/>
    <w:rsid w:val="00FD7968"/>
    <w:rsid w:val="00FE0203"/>
    <w:rsid w:val="00FE02A2"/>
    <w:rsid w:val="00FE259F"/>
    <w:rsid w:val="00FF2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E4A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65F6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8F1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F1CC8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915E44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5952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952F5"/>
  </w:style>
  <w:style w:type="paragraph" w:styleId="llb">
    <w:name w:val="footer"/>
    <w:basedOn w:val="Norml"/>
    <w:link w:val="llbChar"/>
    <w:uiPriority w:val="99"/>
    <w:unhideWhenUsed/>
    <w:rsid w:val="005952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952F5"/>
  </w:style>
  <w:style w:type="character" w:styleId="Hiperhivatkozs">
    <w:name w:val="Hyperlink"/>
    <w:basedOn w:val="Bekezdsalapbettpusa"/>
    <w:uiPriority w:val="99"/>
    <w:unhideWhenUsed/>
    <w:rsid w:val="00CD4235"/>
    <w:rPr>
      <w:color w:val="0000FF" w:themeColor="hyperlink"/>
      <w:u w:val="single"/>
    </w:rPr>
  </w:style>
  <w:style w:type="paragraph" w:styleId="Nincstrkz">
    <w:name w:val="No Spacing"/>
    <w:uiPriority w:val="1"/>
    <w:qFormat/>
    <w:rsid w:val="00FE259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65F6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8F1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F1CC8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915E44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5952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952F5"/>
  </w:style>
  <w:style w:type="paragraph" w:styleId="llb">
    <w:name w:val="footer"/>
    <w:basedOn w:val="Norml"/>
    <w:link w:val="llbChar"/>
    <w:uiPriority w:val="99"/>
    <w:unhideWhenUsed/>
    <w:rsid w:val="005952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952F5"/>
  </w:style>
  <w:style w:type="character" w:styleId="Hiperhivatkozs">
    <w:name w:val="Hyperlink"/>
    <w:basedOn w:val="Bekezdsalapbettpusa"/>
    <w:uiPriority w:val="99"/>
    <w:unhideWhenUsed/>
    <w:rsid w:val="00CD4235"/>
    <w:rPr>
      <w:color w:val="0000FF" w:themeColor="hyperlink"/>
      <w:u w:val="single"/>
    </w:rPr>
  </w:style>
  <w:style w:type="paragraph" w:styleId="Nincstrkz">
    <w:name w:val="No Spacing"/>
    <w:uiPriority w:val="1"/>
    <w:qFormat/>
    <w:rsid w:val="00FE25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16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579</Words>
  <Characters>4000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6</cp:revision>
  <cp:lastPrinted>2019-06-19T05:54:00Z</cp:lastPrinted>
  <dcterms:created xsi:type="dcterms:W3CDTF">2022-02-24T11:23:00Z</dcterms:created>
  <dcterms:modified xsi:type="dcterms:W3CDTF">2022-02-24T12:53:00Z</dcterms:modified>
</cp:coreProperties>
</file>