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F0D" w:rsidRPr="00AB3F0D" w:rsidRDefault="00AB3F0D" w:rsidP="00AB3F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AB3F0D" w:rsidRPr="00AB3F0D" w:rsidRDefault="00AB3F0D" w:rsidP="00AB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AB3F0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</w:t>
      </w:r>
    </w:p>
    <w:p w:rsidR="00AB3F0D" w:rsidRPr="00AB3F0D" w:rsidRDefault="00AB3F0D" w:rsidP="00AB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AB3F0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 TESTÜLETE</w:t>
      </w:r>
    </w:p>
    <w:p w:rsidR="00AB3F0D" w:rsidRPr="00AB3F0D" w:rsidRDefault="00AB3F0D" w:rsidP="00AB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112</w:t>
      </w:r>
      <w:r w:rsidRPr="00AB3F0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/2020. (IX.24.) Kt. számú</w:t>
      </w:r>
    </w:p>
    <w:p w:rsidR="00AB3F0D" w:rsidRPr="00AB3F0D" w:rsidRDefault="00AB3F0D" w:rsidP="00AB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AB3F0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AB3F0D" w:rsidRPr="00AB3F0D" w:rsidRDefault="00AB3F0D" w:rsidP="00AB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B3F0D" w:rsidRPr="00AB3F0D" w:rsidRDefault="00AB3F0D" w:rsidP="00AB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r w:rsidRPr="00AB3F0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Klímastratégiája </w:t>
      </w:r>
    </w:p>
    <w:p w:rsidR="00AB3F0D" w:rsidRPr="00AB3F0D" w:rsidRDefault="00AB3F0D" w:rsidP="00AB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B3F0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2020-2050 közötti időszakra” elnevezésű dokumentum elfogadásáról</w:t>
      </w:r>
    </w:p>
    <w:p w:rsidR="00AB3F0D" w:rsidRPr="00AB3F0D" w:rsidRDefault="00AB3F0D" w:rsidP="00AB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B3F0D" w:rsidRDefault="00AB3F0D" w:rsidP="00AB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bookmarkStart w:id="0" w:name="_GoBack"/>
      <w:bookmarkEnd w:id="0"/>
    </w:p>
    <w:p w:rsidR="00AB3F0D" w:rsidRPr="00AB3F0D" w:rsidRDefault="00AB3F0D" w:rsidP="00AB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B3F0D" w:rsidRPr="00AB3F0D" w:rsidRDefault="00AB3F0D" w:rsidP="00AB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B3F0D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</w:t>
      </w:r>
    </w:p>
    <w:p w:rsidR="00AB3F0D" w:rsidRPr="00AB3F0D" w:rsidRDefault="00AB3F0D" w:rsidP="00AB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B3F0D" w:rsidRPr="00AB3F0D" w:rsidRDefault="00AB3F0D" w:rsidP="00487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B3F0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1. melléklet szerinti tartalommal elfogadja a „Tiszavasvári Város Klímastratégiája </w:t>
      </w:r>
    </w:p>
    <w:p w:rsidR="00AB3F0D" w:rsidRPr="00AB3F0D" w:rsidRDefault="00AB3F0D" w:rsidP="00487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B3F0D">
        <w:rPr>
          <w:rFonts w:ascii="Times New Roman" w:eastAsia="Times New Roman" w:hAnsi="Times New Roman" w:cs="Times New Roman"/>
          <w:sz w:val="24"/>
          <w:szCs w:val="20"/>
          <w:lang w:eastAsia="hu-HU"/>
        </w:rPr>
        <w:t>2020-2050 közötti időszakra” elnevezésű dokumentumot.</w:t>
      </w:r>
    </w:p>
    <w:p w:rsidR="000F2C36" w:rsidRDefault="000F2C36" w:rsidP="000F2C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64728" w:rsidRPr="00AB3F0D" w:rsidRDefault="00C64728" w:rsidP="00C64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 dokumentum elfogadásáról szóló határozatot tájékoztatásul megküldi annak készítője, a Tasi Trend Kft. (4400 Nyíregyháza, Templom u. 59/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a.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) részére. </w:t>
      </w:r>
    </w:p>
    <w:p w:rsidR="00AB3F0D" w:rsidRDefault="00AB3F0D" w:rsidP="00AB3F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64728" w:rsidRPr="00AB3F0D" w:rsidRDefault="00C64728" w:rsidP="00AB3F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B3F0D" w:rsidRPr="00AB3F0D" w:rsidRDefault="00AB3F0D" w:rsidP="00AB3F0D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B3F0D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Határidő:</w:t>
      </w:r>
      <w:r w:rsidRPr="00AB3F0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2020. szeptember 24.</w:t>
      </w:r>
      <w:r w:rsidRPr="00AB3F0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AB3F0D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Felelős:</w:t>
      </w:r>
      <w:r w:rsidRPr="00AB3F0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Szőke Zoltán polgármester</w:t>
      </w:r>
    </w:p>
    <w:p w:rsidR="00DC6938" w:rsidRDefault="00DC6938"/>
    <w:p w:rsidR="00AB3F0D" w:rsidRDefault="00AB3F0D"/>
    <w:p w:rsidR="00C64728" w:rsidRDefault="00C64728"/>
    <w:p w:rsidR="00AB3F0D" w:rsidRPr="00AB3F0D" w:rsidRDefault="00AB3F0D" w:rsidP="00AB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Szőke </w:t>
      </w:r>
      <w:proofErr w:type="gramStart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Zoltán                                                Dr.</w:t>
      </w:r>
      <w:proofErr w:type="gramEnd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AB3F0D" w:rsidRPr="00AB3F0D" w:rsidRDefault="00AB3F0D" w:rsidP="00AB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</w:t>
      </w:r>
      <w:proofErr w:type="gramStart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     jegyző</w:t>
      </w:r>
    </w:p>
    <w:p w:rsidR="00AB3F0D" w:rsidRPr="00AB3F0D" w:rsidRDefault="00AB3F0D" w:rsidP="00AB3F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B3F0D" w:rsidRDefault="00AB3F0D"/>
    <w:sectPr w:rsidR="00AB3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F0D"/>
    <w:rsid w:val="000F2C36"/>
    <w:rsid w:val="00487FE1"/>
    <w:rsid w:val="00AB3F0D"/>
    <w:rsid w:val="00C64728"/>
    <w:rsid w:val="00DC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Hajdu Imre</cp:lastModifiedBy>
  <cp:revision>3</cp:revision>
  <dcterms:created xsi:type="dcterms:W3CDTF">2020-09-28T06:26:00Z</dcterms:created>
  <dcterms:modified xsi:type="dcterms:W3CDTF">2020-09-28T13:11:00Z</dcterms:modified>
</cp:coreProperties>
</file>