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3F4" w:rsidRPr="00135B47" w:rsidRDefault="00EF73F4" w:rsidP="00EF73F4">
      <w:pPr>
        <w:jc w:val="center"/>
        <w:rPr>
          <w:b/>
          <w:noProof/>
          <w:spacing w:val="20"/>
          <w:sz w:val="28"/>
          <w:szCs w:val="28"/>
          <w:u w:val="single"/>
        </w:rPr>
      </w:pPr>
      <w:r w:rsidRPr="00135B47">
        <w:rPr>
          <w:b/>
          <w:noProof/>
          <w:spacing w:val="20"/>
          <w:sz w:val="28"/>
          <w:szCs w:val="28"/>
          <w:u w:val="single"/>
        </w:rPr>
        <w:t>ELŐTERJESZTÉS</w:t>
      </w:r>
    </w:p>
    <w:p w:rsidR="00EF73F4" w:rsidRDefault="00EF73F4" w:rsidP="00EF73F4">
      <w:pPr>
        <w:rPr>
          <w:b/>
          <w:spacing w:val="20"/>
          <w:sz w:val="28"/>
          <w:szCs w:val="28"/>
          <w:u w:val="single"/>
        </w:rPr>
      </w:pPr>
    </w:p>
    <w:p w:rsidR="00EF73F4" w:rsidRPr="00135B47" w:rsidRDefault="00EF73F4" w:rsidP="00EF73F4">
      <w:pPr>
        <w:jc w:val="center"/>
        <w:rPr>
          <w:b/>
          <w:sz w:val="28"/>
          <w:szCs w:val="28"/>
        </w:rPr>
      </w:pPr>
      <w:r w:rsidRPr="00135B47">
        <w:rPr>
          <w:b/>
          <w:sz w:val="28"/>
          <w:szCs w:val="28"/>
        </w:rPr>
        <w:t>Tiszavasvári Város Önkormányzata Képviselő - testületének</w:t>
      </w:r>
    </w:p>
    <w:p w:rsidR="00EF73F4" w:rsidRPr="00B54E31" w:rsidRDefault="00EF73F4" w:rsidP="00EF73F4">
      <w:pPr>
        <w:jc w:val="center"/>
        <w:rPr>
          <w:b/>
          <w:sz w:val="28"/>
          <w:szCs w:val="28"/>
        </w:rPr>
      </w:pPr>
      <w:r w:rsidRPr="00B54E31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4</w:t>
      </w:r>
      <w:r w:rsidRPr="00B54E3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augusztus 8</w:t>
      </w:r>
      <w:r w:rsidRPr="00B54E31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á</w:t>
      </w:r>
      <w:r w:rsidRPr="00B54E31">
        <w:rPr>
          <w:b/>
          <w:sz w:val="28"/>
          <w:szCs w:val="28"/>
        </w:rPr>
        <w:t xml:space="preserve">n tartandó </w:t>
      </w:r>
      <w:r>
        <w:rPr>
          <w:b/>
          <w:sz w:val="28"/>
          <w:szCs w:val="28"/>
        </w:rPr>
        <w:t xml:space="preserve">rendes képviselő-testületi </w:t>
      </w:r>
      <w:r w:rsidRPr="00B54E31">
        <w:rPr>
          <w:b/>
          <w:sz w:val="28"/>
          <w:szCs w:val="28"/>
        </w:rPr>
        <w:t>ülésére</w:t>
      </w:r>
    </w:p>
    <w:p w:rsidR="00EF73F4" w:rsidRPr="00B54E31" w:rsidRDefault="00EF73F4" w:rsidP="00EF73F4">
      <w:pPr>
        <w:rPr>
          <w:b/>
          <w:sz w:val="28"/>
          <w:szCs w:val="28"/>
        </w:rPr>
      </w:pPr>
    </w:p>
    <w:p w:rsidR="00EF73F4" w:rsidRDefault="00EF73F4" w:rsidP="00EF73F4">
      <w:pPr>
        <w:rPr>
          <w:sz w:val="28"/>
          <w:u w:val="single"/>
        </w:rPr>
      </w:pPr>
    </w:p>
    <w:p w:rsidR="00EF73F4" w:rsidRPr="008E1452" w:rsidRDefault="00EF73F4" w:rsidP="00EF73F4">
      <w:pPr>
        <w:rPr>
          <w:sz w:val="28"/>
          <w:u w:val="single"/>
        </w:rPr>
      </w:pPr>
    </w:p>
    <w:p w:rsidR="00EF73F4" w:rsidRPr="00BB6A7E" w:rsidRDefault="00EF73F4" w:rsidP="00EF73F4">
      <w:pPr>
        <w:ind w:left="2520" w:right="98" w:hanging="2520"/>
        <w:jc w:val="both"/>
        <w:rPr>
          <w:b/>
          <w:bCs/>
        </w:rPr>
      </w:pPr>
      <w:r w:rsidRPr="00AC4255">
        <w:rPr>
          <w:b/>
          <w:bCs/>
          <w:u w:val="single"/>
        </w:rPr>
        <w:t>Az előterjesztés tárgya</w:t>
      </w:r>
      <w:r w:rsidRPr="00E20C3B">
        <w:rPr>
          <w:b/>
          <w:u w:val="single"/>
        </w:rPr>
        <w:t>:</w:t>
      </w:r>
      <w:r w:rsidRPr="00E20C3B">
        <w:t xml:space="preserve"> </w:t>
      </w:r>
      <w:r w:rsidRPr="00EF73F4">
        <w:rPr>
          <w:b/>
        </w:rPr>
        <w:t>Fizioterápia ellátás 2023</w:t>
      </w:r>
      <w:r w:rsidRPr="00BB6A7E">
        <w:rPr>
          <w:b/>
        </w:rPr>
        <w:t xml:space="preserve">. évi </w:t>
      </w:r>
      <w:r>
        <w:rPr>
          <w:b/>
        </w:rPr>
        <w:t xml:space="preserve">tevékenységéről szóló </w:t>
      </w:r>
      <w:r w:rsidRPr="00BB6A7E">
        <w:rPr>
          <w:b/>
        </w:rPr>
        <w:t xml:space="preserve">beszámoló </w:t>
      </w:r>
    </w:p>
    <w:p w:rsidR="00EF73F4" w:rsidRPr="00E20C3B" w:rsidRDefault="00EF73F4" w:rsidP="00EF73F4">
      <w:pPr>
        <w:tabs>
          <w:tab w:val="center" w:pos="7320"/>
        </w:tabs>
        <w:jc w:val="center"/>
        <w:rPr>
          <w:b/>
        </w:rPr>
      </w:pPr>
    </w:p>
    <w:p w:rsidR="00EF73F4" w:rsidRPr="00BB6A7E" w:rsidRDefault="00EF73F4" w:rsidP="00EF73F4">
      <w:pPr>
        <w:tabs>
          <w:tab w:val="center" w:pos="7320"/>
        </w:tabs>
        <w:rPr>
          <w:color w:val="FF0000"/>
        </w:rPr>
      </w:pPr>
      <w:r w:rsidRPr="00AC4255">
        <w:rPr>
          <w:b/>
          <w:bCs/>
          <w:u w:val="single"/>
        </w:rPr>
        <w:t>Melléklet</w:t>
      </w:r>
      <w:r w:rsidRPr="00D260BE">
        <w:rPr>
          <w:b/>
          <w:u w:val="single"/>
        </w:rPr>
        <w:t>:</w:t>
      </w:r>
      <w:r w:rsidRPr="00D260BE">
        <w:rPr>
          <w:b/>
        </w:rPr>
        <w:t xml:space="preserve"> </w:t>
      </w:r>
      <w:r w:rsidRPr="00BB6A7E">
        <w:t>beszámoló a határozat-tervezet melléklete</w:t>
      </w:r>
    </w:p>
    <w:p w:rsidR="00EF73F4" w:rsidRPr="00E20C3B" w:rsidRDefault="00EF73F4" w:rsidP="00EF73F4">
      <w:pPr>
        <w:tabs>
          <w:tab w:val="center" w:pos="7320"/>
        </w:tabs>
      </w:pPr>
    </w:p>
    <w:p w:rsidR="00EF73F4" w:rsidRDefault="00EF73F4" w:rsidP="00EF73F4">
      <w:pPr>
        <w:tabs>
          <w:tab w:val="center" w:pos="7320"/>
        </w:tabs>
      </w:pPr>
      <w:r w:rsidRPr="00E5785A">
        <w:rPr>
          <w:b/>
          <w:bCs/>
          <w:u w:val="single"/>
        </w:rPr>
        <w:t>Az előterjesztés előadója</w:t>
      </w:r>
      <w:proofErr w:type="gramStart"/>
      <w:r w:rsidRPr="00E20C3B">
        <w:rPr>
          <w:u w:val="single"/>
        </w:rPr>
        <w:t>:</w:t>
      </w:r>
      <w:r w:rsidRPr="00E20C3B">
        <w:t xml:space="preserve"> </w:t>
      </w:r>
      <w:r>
        <w:t xml:space="preserve">       Szőke</w:t>
      </w:r>
      <w:proofErr w:type="gramEnd"/>
      <w:r>
        <w:t xml:space="preserve"> Zoltán</w:t>
      </w:r>
      <w:r w:rsidRPr="00E5785A">
        <w:rPr>
          <w:bCs/>
        </w:rPr>
        <w:t xml:space="preserve"> polgármester</w:t>
      </w:r>
      <w:r w:rsidRPr="00E20C3B">
        <w:t xml:space="preserve"> </w:t>
      </w:r>
    </w:p>
    <w:p w:rsidR="00EF73F4" w:rsidRPr="00E20C3B" w:rsidRDefault="00EF73F4" w:rsidP="00EF73F4">
      <w:pPr>
        <w:tabs>
          <w:tab w:val="center" w:pos="7320"/>
        </w:tabs>
        <w:rPr>
          <w:u w:val="single"/>
        </w:rPr>
      </w:pPr>
    </w:p>
    <w:p w:rsidR="00EF73F4" w:rsidRPr="00E5785A" w:rsidRDefault="00EF73F4" w:rsidP="00EF73F4">
      <w:pPr>
        <w:rPr>
          <w:bCs/>
        </w:rPr>
      </w:pPr>
      <w:r w:rsidRPr="00E5785A">
        <w:rPr>
          <w:b/>
          <w:bCs/>
          <w:u w:val="single"/>
        </w:rPr>
        <w:t>Az előterjesztés témafelelőse</w:t>
      </w:r>
      <w:proofErr w:type="gramStart"/>
      <w:r w:rsidRPr="00E20C3B">
        <w:rPr>
          <w:u w:val="single"/>
        </w:rPr>
        <w:t>:</w:t>
      </w:r>
      <w:r w:rsidRPr="00E20C3B">
        <w:t xml:space="preserve"> </w:t>
      </w:r>
      <w:r>
        <w:t xml:space="preserve"> Gazdagné</w:t>
      </w:r>
      <w:proofErr w:type="gramEnd"/>
      <w:r>
        <w:t xml:space="preserve"> dr. Tóth Marianna</w:t>
      </w:r>
      <w:r>
        <w:rPr>
          <w:bCs/>
        </w:rPr>
        <w:t xml:space="preserve"> </w:t>
      </w:r>
      <w:r>
        <w:t>osztályvezető</w:t>
      </w:r>
      <w:r>
        <w:tab/>
      </w:r>
      <w:r>
        <w:tab/>
        <w:t xml:space="preserve"> </w:t>
      </w:r>
    </w:p>
    <w:p w:rsidR="00EF73F4" w:rsidRDefault="00EF73F4" w:rsidP="00EF73F4"/>
    <w:p w:rsidR="00EF73F4" w:rsidRDefault="00EF73F4" w:rsidP="00EF73F4">
      <w:r w:rsidRPr="00E5785A">
        <w:rPr>
          <w:b/>
          <w:bCs/>
          <w:u w:val="single"/>
        </w:rPr>
        <w:t>Ügyiratszám</w:t>
      </w:r>
      <w:r w:rsidRPr="007E1F2D">
        <w:rPr>
          <w:u w:val="single"/>
        </w:rPr>
        <w:t>:</w:t>
      </w:r>
      <w:r>
        <w:t xml:space="preserve"> </w:t>
      </w:r>
      <w:r>
        <w:tab/>
      </w:r>
      <w:r>
        <w:tab/>
        <w:t xml:space="preserve">     TPH/</w:t>
      </w:r>
      <w:r w:rsidR="001C24B2">
        <w:t>8004-</w:t>
      </w:r>
      <w:proofErr w:type="gramStart"/>
      <w:r w:rsidR="001C24B2">
        <w:t>….</w:t>
      </w:r>
      <w:proofErr w:type="gramEnd"/>
      <w:r w:rsidR="001C24B2">
        <w:t>/2024</w:t>
      </w:r>
      <w:bookmarkStart w:id="0" w:name="_GoBack"/>
      <w:bookmarkEnd w:id="0"/>
      <w:r>
        <w:t>.</w:t>
      </w:r>
    </w:p>
    <w:p w:rsidR="00EF73F4" w:rsidRPr="00E20C3B" w:rsidRDefault="00EF73F4" w:rsidP="00EF73F4"/>
    <w:p w:rsidR="00EF73F4" w:rsidRPr="0091516A" w:rsidRDefault="00EF73F4" w:rsidP="00EF73F4">
      <w:pPr>
        <w:rPr>
          <w:b/>
          <w:bCs/>
          <w:u w:val="single"/>
        </w:rPr>
      </w:pPr>
      <w:r w:rsidRPr="0091516A">
        <w:rPr>
          <w:b/>
          <w:bCs/>
          <w:u w:val="single"/>
        </w:rPr>
        <w:t>Az előterjesztést véleményező bizottságok a hatáskör</w:t>
      </w:r>
      <w:r w:rsidRPr="00E20C3B">
        <w:rPr>
          <w:u w:val="single"/>
        </w:rPr>
        <w:t xml:space="preserve"> </w:t>
      </w:r>
      <w:r w:rsidRPr="0091516A">
        <w:rPr>
          <w:b/>
          <w:bCs/>
          <w:u w:val="single"/>
        </w:rPr>
        <w:t>megjelölésével:</w:t>
      </w:r>
    </w:p>
    <w:p w:rsidR="00EF73F4" w:rsidRPr="00E20C3B" w:rsidRDefault="00EF73F4" w:rsidP="00EF73F4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7"/>
        <w:gridCol w:w="4621"/>
      </w:tblGrid>
      <w:tr w:rsidR="00EF73F4" w:rsidRPr="009F08C2" w:rsidTr="00C66078">
        <w:tc>
          <w:tcPr>
            <w:tcW w:w="4667" w:type="dxa"/>
            <w:shd w:val="clear" w:color="auto" w:fill="auto"/>
          </w:tcPr>
          <w:p w:rsidR="00EF73F4" w:rsidRPr="009F08C2" w:rsidRDefault="00EF73F4" w:rsidP="00C66078">
            <w:pPr>
              <w:jc w:val="center"/>
              <w:rPr>
                <w:b/>
              </w:rPr>
            </w:pPr>
            <w:r w:rsidRPr="009F08C2">
              <w:rPr>
                <w:b/>
              </w:rPr>
              <w:t>Bizottság</w:t>
            </w:r>
          </w:p>
        </w:tc>
        <w:tc>
          <w:tcPr>
            <w:tcW w:w="4621" w:type="dxa"/>
            <w:shd w:val="clear" w:color="auto" w:fill="auto"/>
          </w:tcPr>
          <w:p w:rsidR="00EF73F4" w:rsidRPr="009F08C2" w:rsidRDefault="00EF73F4" w:rsidP="00C66078">
            <w:pPr>
              <w:jc w:val="center"/>
              <w:rPr>
                <w:b/>
              </w:rPr>
            </w:pPr>
            <w:r w:rsidRPr="009F08C2">
              <w:rPr>
                <w:b/>
              </w:rPr>
              <w:t>Hatáskör</w:t>
            </w:r>
          </w:p>
        </w:tc>
      </w:tr>
      <w:tr w:rsidR="00EF73F4" w:rsidRPr="009F08C2" w:rsidTr="00C66078">
        <w:tc>
          <w:tcPr>
            <w:tcW w:w="4667" w:type="dxa"/>
            <w:shd w:val="clear" w:color="auto" w:fill="auto"/>
          </w:tcPr>
          <w:p w:rsidR="00EF73F4" w:rsidRPr="009F08C2" w:rsidRDefault="00EF73F4" w:rsidP="00C66078">
            <w:pPr>
              <w:rPr>
                <w:color w:val="000000"/>
              </w:rPr>
            </w:pPr>
            <w:r>
              <w:rPr>
                <w:color w:val="000000"/>
              </w:rPr>
              <w:t>Pénzügyi és Ügyrendi Bizottság</w:t>
            </w:r>
          </w:p>
        </w:tc>
        <w:tc>
          <w:tcPr>
            <w:tcW w:w="4621" w:type="dxa"/>
            <w:shd w:val="clear" w:color="auto" w:fill="auto"/>
          </w:tcPr>
          <w:p w:rsidR="00EF73F4" w:rsidRPr="009F08C2" w:rsidRDefault="00EF73F4" w:rsidP="00C66078">
            <w:pPr>
              <w:rPr>
                <w:color w:val="000000"/>
              </w:rPr>
            </w:pPr>
            <w:r>
              <w:rPr>
                <w:color w:val="000000"/>
              </w:rPr>
              <w:t>SZMSZ 4. melléklet 1.30. pontja</w:t>
            </w:r>
          </w:p>
        </w:tc>
      </w:tr>
      <w:tr w:rsidR="00EF73F4" w:rsidRPr="009F08C2" w:rsidTr="00C66078">
        <w:tc>
          <w:tcPr>
            <w:tcW w:w="4667" w:type="dxa"/>
            <w:shd w:val="clear" w:color="auto" w:fill="auto"/>
          </w:tcPr>
          <w:p w:rsidR="00EF73F4" w:rsidRDefault="00EF73F4" w:rsidP="00C66078">
            <w:pPr>
              <w:rPr>
                <w:color w:val="000000"/>
              </w:rPr>
            </w:pPr>
            <w:r>
              <w:rPr>
                <w:color w:val="000000"/>
              </w:rPr>
              <w:t>Szociális és Humán Bizottság</w:t>
            </w:r>
          </w:p>
        </w:tc>
        <w:tc>
          <w:tcPr>
            <w:tcW w:w="4621" w:type="dxa"/>
            <w:shd w:val="clear" w:color="auto" w:fill="auto"/>
          </w:tcPr>
          <w:p w:rsidR="00EF73F4" w:rsidRDefault="00EF73F4" w:rsidP="00C66078">
            <w:pPr>
              <w:rPr>
                <w:color w:val="000000"/>
              </w:rPr>
            </w:pPr>
            <w:r>
              <w:rPr>
                <w:color w:val="000000"/>
              </w:rPr>
              <w:t>SZMSZ 5. melléklet 1.9. pontja</w:t>
            </w:r>
          </w:p>
        </w:tc>
      </w:tr>
    </w:tbl>
    <w:p w:rsidR="00EF73F4" w:rsidRPr="00E20C3B" w:rsidRDefault="00EF73F4" w:rsidP="00EF73F4">
      <w:pPr>
        <w:rPr>
          <w:u w:val="single"/>
        </w:rPr>
      </w:pPr>
      <w:r w:rsidRPr="00E20C3B">
        <w:t xml:space="preserve">                                     </w:t>
      </w:r>
    </w:p>
    <w:p w:rsidR="00EF73F4" w:rsidRPr="00E20C3B" w:rsidRDefault="00EF73F4" w:rsidP="00EF73F4">
      <w:pPr>
        <w:rPr>
          <w:u w:val="single"/>
        </w:rPr>
      </w:pPr>
    </w:p>
    <w:p w:rsidR="00EF73F4" w:rsidRPr="00E5785A" w:rsidRDefault="00EF73F4" w:rsidP="00EF73F4">
      <w:pPr>
        <w:rPr>
          <w:b/>
          <w:bCs/>
          <w:u w:val="single"/>
        </w:rPr>
      </w:pPr>
      <w:r w:rsidRPr="00E5785A">
        <w:rPr>
          <w:b/>
          <w:bCs/>
          <w:u w:val="single"/>
        </w:rPr>
        <w:t>Az ülésre meghívni javasolt szervek, személyek:</w:t>
      </w:r>
    </w:p>
    <w:p w:rsidR="00EF73F4" w:rsidRPr="00E5785A" w:rsidRDefault="00EF73F4" w:rsidP="00EF73F4">
      <w:pPr>
        <w:jc w:val="center"/>
        <w:rPr>
          <w:b/>
          <w:bCs/>
        </w:rPr>
      </w:pPr>
    </w:p>
    <w:tbl>
      <w:tblPr>
        <w:tblW w:w="949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8"/>
        <w:gridCol w:w="4889"/>
      </w:tblGrid>
      <w:tr w:rsidR="00EF73F4" w:rsidRPr="00E20C3B" w:rsidTr="00C66078">
        <w:tc>
          <w:tcPr>
            <w:tcW w:w="4608" w:type="dxa"/>
          </w:tcPr>
          <w:p w:rsidR="00EF73F4" w:rsidRPr="00E20C3B" w:rsidRDefault="00EF73F4" w:rsidP="00C66078">
            <w:pPr>
              <w:rPr>
                <w:color w:val="000000"/>
              </w:rPr>
            </w:pPr>
            <w:r>
              <w:rPr>
                <w:color w:val="000000"/>
              </w:rPr>
              <w:t xml:space="preserve">dr. </w:t>
            </w:r>
            <w:proofErr w:type="spellStart"/>
            <w:r>
              <w:rPr>
                <w:color w:val="000000"/>
              </w:rPr>
              <w:t>Groncsák</w:t>
            </w:r>
            <w:proofErr w:type="spellEnd"/>
            <w:r>
              <w:rPr>
                <w:color w:val="000000"/>
              </w:rPr>
              <w:t xml:space="preserve"> Andrea</w:t>
            </w:r>
          </w:p>
        </w:tc>
        <w:tc>
          <w:tcPr>
            <w:tcW w:w="4889" w:type="dxa"/>
          </w:tcPr>
          <w:p w:rsidR="00EF73F4" w:rsidRPr="00E20C3B" w:rsidRDefault="00EF73F4" w:rsidP="00C6607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Tiva-Szolg</w:t>
            </w:r>
            <w:proofErr w:type="spellEnd"/>
            <w:r>
              <w:rPr>
                <w:color w:val="000000"/>
              </w:rPr>
              <w:t xml:space="preserve"> Kft. ügyvezetője</w:t>
            </w:r>
          </w:p>
        </w:tc>
      </w:tr>
      <w:tr w:rsidR="00EF73F4" w:rsidRPr="00E20C3B" w:rsidTr="00C66078">
        <w:tc>
          <w:tcPr>
            <w:tcW w:w="4608" w:type="dxa"/>
          </w:tcPr>
          <w:p w:rsidR="00EF73F4" w:rsidRPr="00E20C3B" w:rsidRDefault="00EF73F4" w:rsidP="00C66078">
            <w:pPr>
              <w:rPr>
                <w:color w:val="000000"/>
              </w:rPr>
            </w:pPr>
          </w:p>
        </w:tc>
        <w:tc>
          <w:tcPr>
            <w:tcW w:w="4889" w:type="dxa"/>
          </w:tcPr>
          <w:p w:rsidR="00EF73F4" w:rsidRPr="00E20C3B" w:rsidRDefault="00EF73F4" w:rsidP="00C66078">
            <w:pPr>
              <w:rPr>
                <w:color w:val="000000"/>
              </w:rPr>
            </w:pPr>
          </w:p>
        </w:tc>
      </w:tr>
    </w:tbl>
    <w:p w:rsidR="00EF73F4" w:rsidRDefault="00EF73F4" w:rsidP="00EF73F4"/>
    <w:p w:rsidR="00EF73F4" w:rsidRPr="00E20C3B" w:rsidRDefault="00EF73F4" w:rsidP="00EF73F4"/>
    <w:p w:rsidR="00EF73F4" w:rsidRPr="00E20C3B" w:rsidRDefault="00EF73F4" w:rsidP="00EF73F4">
      <w:pPr>
        <w:rPr>
          <w:u w:val="single"/>
        </w:rPr>
      </w:pPr>
      <w:r w:rsidRPr="00E20C3B">
        <w:rPr>
          <w:u w:val="single"/>
        </w:rPr>
        <w:t>Egyéb megjegyzés: -</w:t>
      </w:r>
    </w:p>
    <w:p w:rsidR="00EF73F4" w:rsidRDefault="00EF73F4" w:rsidP="00EF73F4"/>
    <w:p w:rsidR="00EF73F4" w:rsidRDefault="00EF73F4" w:rsidP="00EF73F4"/>
    <w:p w:rsidR="00EF73F4" w:rsidRDefault="00EF73F4" w:rsidP="00EF73F4"/>
    <w:p w:rsidR="00EF73F4" w:rsidRDefault="00EF73F4" w:rsidP="00EF73F4">
      <w:r>
        <w:t xml:space="preserve">Tiszavasvári, 2024. július 17.                                  </w:t>
      </w:r>
    </w:p>
    <w:p w:rsidR="00EF73F4" w:rsidRDefault="00EF73F4" w:rsidP="00EF73F4"/>
    <w:p w:rsidR="00EF73F4" w:rsidRDefault="00EF73F4" w:rsidP="00EF73F4"/>
    <w:p w:rsidR="00EF73F4" w:rsidRDefault="00EF73F4" w:rsidP="00EF73F4"/>
    <w:p w:rsidR="00EF73F4" w:rsidRDefault="00EF73F4" w:rsidP="00EF73F4"/>
    <w:p w:rsidR="00EF73F4" w:rsidRDefault="00EF73F4" w:rsidP="00EF73F4"/>
    <w:p w:rsidR="00EF73F4" w:rsidRDefault="00EF73F4" w:rsidP="00EF73F4"/>
    <w:p w:rsidR="00EF73F4" w:rsidRDefault="00EF73F4" w:rsidP="00EF73F4">
      <w:pPr>
        <w:ind w:left="5664"/>
        <w:rPr>
          <w:b/>
        </w:rPr>
      </w:pPr>
      <w:r>
        <w:rPr>
          <w:b/>
        </w:rPr>
        <w:t>Gazdagné dr. Tóth Marianna</w:t>
      </w:r>
    </w:p>
    <w:p w:rsidR="00EF73F4" w:rsidRDefault="00EF73F4" w:rsidP="00EF73F4">
      <w:pPr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>
        <w:rPr>
          <w:b/>
        </w:rPr>
        <w:tab/>
        <w:t xml:space="preserve">    </w:t>
      </w:r>
      <w:proofErr w:type="gramStart"/>
      <w:r>
        <w:rPr>
          <w:b/>
        </w:rPr>
        <w:t>témafelelős</w:t>
      </w:r>
      <w:proofErr w:type="gramEnd"/>
    </w:p>
    <w:p w:rsidR="00EF73F4" w:rsidRDefault="00EF73F4" w:rsidP="00EF73F4">
      <w:pPr>
        <w:jc w:val="center"/>
        <w:rPr>
          <w:b/>
          <w:smallCaps/>
          <w:sz w:val="40"/>
        </w:rPr>
      </w:pPr>
      <w: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:rsidR="00EF73F4" w:rsidRDefault="00EF73F4" w:rsidP="00EF73F4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EF73F4" w:rsidRDefault="00EF73F4" w:rsidP="00EF73F4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Fax.: 42/275–000 e–mail</w:t>
      </w:r>
      <w:r>
        <w:rPr>
          <w:b/>
          <w:color w:val="000000"/>
        </w:rPr>
        <w:t xml:space="preserve">: </w:t>
      </w:r>
      <w:r>
        <w:rPr>
          <w:b/>
          <w:color w:val="000000"/>
          <w:u w:val="single"/>
        </w:rPr>
        <w:t>tvonkph@tiszavasvari.hu</w:t>
      </w:r>
    </w:p>
    <w:p w:rsidR="00EF73F4" w:rsidRDefault="00EF73F4" w:rsidP="00EF73F4">
      <w:r>
        <w:t>Témafelelős: Gazdagné dr. Tóth Marianna</w:t>
      </w:r>
    </w:p>
    <w:p w:rsidR="00EF73F4" w:rsidRDefault="00EF73F4" w:rsidP="00EF73F4"/>
    <w:p w:rsidR="00EF73F4" w:rsidRPr="004C77CC" w:rsidRDefault="00EF73F4" w:rsidP="00EF73F4"/>
    <w:p w:rsidR="00EF73F4" w:rsidRDefault="00EF73F4" w:rsidP="00EF73F4">
      <w:pPr>
        <w:spacing w:line="360" w:lineRule="auto"/>
        <w:jc w:val="center"/>
        <w:rPr>
          <w:b/>
          <w:spacing w:val="26"/>
          <w:sz w:val="28"/>
        </w:rPr>
      </w:pPr>
      <w:r>
        <w:rPr>
          <w:b/>
          <w:spacing w:val="26"/>
          <w:sz w:val="28"/>
        </w:rPr>
        <w:t>ELŐTERJESZTÉS</w:t>
      </w:r>
    </w:p>
    <w:p w:rsidR="00EF73F4" w:rsidRDefault="00EF73F4" w:rsidP="00EF73F4">
      <w:pPr>
        <w:spacing w:line="360" w:lineRule="auto"/>
        <w:jc w:val="center"/>
        <w:rPr>
          <w:b/>
        </w:rPr>
      </w:pPr>
      <w:proofErr w:type="spellStart"/>
      <w:r>
        <w:rPr>
          <w:b/>
        </w:rPr>
        <w:t>-a</w:t>
      </w:r>
      <w:proofErr w:type="spellEnd"/>
      <w:r>
        <w:rPr>
          <w:b/>
        </w:rPr>
        <w:t xml:space="preserve"> Képviselő-testülethez-</w:t>
      </w:r>
    </w:p>
    <w:p w:rsidR="00EF73F4" w:rsidRDefault="00EF73F4" w:rsidP="00EF73F4">
      <w:pPr>
        <w:spacing w:line="360" w:lineRule="auto"/>
        <w:jc w:val="center"/>
        <w:rPr>
          <w:b/>
        </w:rPr>
      </w:pPr>
      <w:r>
        <w:rPr>
          <w:b/>
        </w:rPr>
        <w:t>Fizioterápia ellátás 2023. évi</w:t>
      </w:r>
      <w:r w:rsidRPr="00312940">
        <w:rPr>
          <w:b/>
        </w:rPr>
        <w:t xml:space="preserve"> </w:t>
      </w:r>
      <w:r>
        <w:rPr>
          <w:b/>
        </w:rPr>
        <w:t>tevékenységéről szóló beszámoló</w:t>
      </w:r>
    </w:p>
    <w:p w:rsidR="00EF73F4" w:rsidRDefault="00EF73F4" w:rsidP="00EF73F4">
      <w:pPr>
        <w:spacing w:line="360" w:lineRule="auto"/>
        <w:jc w:val="center"/>
        <w:rPr>
          <w:b/>
        </w:rPr>
      </w:pPr>
    </w:p>
    <w:p w:rsidR="00EF73F4" w:rsidRDefault="00EF73F4" w:rsidP="00EF73F4">
      <w:pPr>
        <w:spacing w:line="360" w:lineRule="auto"/>
        <w:rPr>
          <w:b/>
        </w:rPr>
      </w:pPr>
      <w:r w:rsidRPr="009D65D3">
        <w:rPr>
          <w:b/>
        </w:rPr>
        <w:t>Tisztelt Képviselő-testület!</w:t>
      </w:r>
    </w:p>
    <w:p w:rsidR="00036068" w:rsidRDefault="00036068" w:rsidP="00036068">
      <w:pPr>
        <w:spacing w:line="360" w:lineRule="auto"/>
        <w:jc w:val="both"/>
      </w:pPr>
    </w:p>
    <w:p w:rsidR="00C276B7" w:rsidRDefault="00EF73F4" w:rsidP="00036068">
      <w:pPr>
        <w:spacing w:line="360" w:lineRule="auto"/>
        <w:jc w:val="both"/>
      </w:pPr>
      <w:r>
        <w:t>Tiszavasvári</w:t>
      </w:r>
      <w:r w:rsidR="00C276B7">
        <w:t xml:space="preserve">ban a fizioterápiás feladatellátást a </w:t>
      </w:r>
      <w:proofErr w:type="spellStart"/>
      <w:r w:rsidR="00C276B7">
        <w:t>Tiva-Szolg</w:t>
      </w:r>
      <w:proofErr w:type="spellEnd"/>
      <w:r w:rsidR="00C276B7">
        <w:t xml:space="preserve"> Kft. látja el, a működési engedély megszerzését követően 2023. április 1. napjától. Heti 30 órában gyógytorna, heti 25 órában fizioterápia ellátás zajlik a Vasvári Pál u. 6. szám alatti rendelőben.</w:t>
      </w:r>
    </w:p>
    <w:p w:rsidR="00036068" w:rsidRDefault="00036068" w:rsidP="00036068">
      <w:pPr>
        <w:spacing w:line="360" w:lineRule="auto"/>
        <w:jc w:val="both"/>
      </w:pPr>
    </w:p>
    <w:p w:rsidR="00C276B7" w:rsidRDefault="00C276B7" w:rsidP="00036068">
      <w:pPr>
        <w:spacing w:line="360" w:lineRule="auto"/>
        <w:jc w:val="both"/>
      </w:pPr>
      <w:r>
        <w:t>A Kft. bekerült az egyes egészségügyi dolgozók és egészségügyben dolgozók illetmény-é</w:t>
      </w:r>
      <w:r w:rsidR="00036068">
        <w:t>s/</w:t>
      </w:r>
      <w:r>
        <w:t>vagy bérnövelésének, valamint az ahhoz kapcsolódó támogatás igénybevételének részletes szabályairól szóló 256/2013.(VII.5.) rendelet 2. mellékletébe, mely alapján bértámogatásra vált jogosulttá.</w:t>
      </w:r>
    </w:p>
    <w:p w:rsidR="00C276B7" w:rsidRDefault="00036068" w:rsidP="00036068">
      <w:pPr>
        <w:spacing w:line="360" w:lineRule="auto"/>
        <w:jc w:val="both"/>
      </w:pPr>
      <w:r>
        <w:t xml:space="preserve">A </w:t>
      </w:r>
      <w:proofErr w:type="spellStart"/>
      <w:r>
        <w:t>Tiva-Szolg</w:t>
      </w:r>
      <w:proofErr w:type="spellEnd"/>
      <w:r>
        <w:t xml:space="preserve"> Kft. ügyvezetője által készített összesítő táblázat adatai alapján látható, hogy a 2023-as évben, minimális saját erő vol</w:t>
      </w:r>
      <w:r w:rsidR="004479DD">
        <w:t>t szükséges a feladatellátáshoz. Elmondása szerint s</w:t>
      </w:r>
      <w:r>
        <w:t xml:space="preserve">zámos pozitív visszajelzés érkezik a </w:t>
      </w:r>
      <w:proofErr w:type="spellStart"/>
      <w:r>
        <w:t>Kft.-hez</w:t>
      </w:r>
      <w:proofErr w:type="spellEnd"/>
      <w:r>
        <w:t xml:space="preserve"> a feladatellátással kapcsolatban.  </w:t>
      </w:r>
    </w:p>
    <w:p w:rsidR="00C276B7" w:rsidRDefault="00C276B7" w:rsidP="00036068">
      <w:pPr>
        <w:spacing w:line="360" w:lineRule="auto"/>
        <w:jc w:val="both"/>
      </w:pPr>
    </w:p>
    <w:p w:rsidR="00EF73F4" w:rsidRDefault="00EF73F4" w:rsidP="00036068">
      <w:pPr>
        <w:spacing w:line="360" w:lineRule="auto"/>
        <w:jc w:val="both"/>
      </w:pPr>
      <w:r>
        <w:t>Kérem a Képviselő-testületet az előterjesztést megtárgyalását követően hozza meg döntését.</w:t>
      </w:r>
    </w:p>
    <w:p w:rsidR="00EF73F4" w:rsidRDefault="00EF73F4" w:rsidP="00EF73F4">
      <w:pPr>
        <w:jc w:val="both"/>
      </w:pPr>
    </w:p>
    <w:p w:rsidR="00EF73F4" w:rsidRDefault="00EF73F4" w:rsidP="00EF73F4">
      <w:pPr>
        <w:jc w:val="both"/>
      </w:pPr>
    </w:p>
    <w:p w:rsidR="00EF73F4" w:rsidRDefault="00EF73F4" w:rsidP="00EF73F4">
      <w:pPr>
        <w:jc w:val="both"/>
      </w:pPr>
      <w:r>
        <w:t>Tiszavasvári, 202</w:t>
      </w:r>
      <w:r w:rsidR="00036068">
        <w:t>4</w:t>
      </w:r>
      <w:r>
        <w:t xml:space="preserve">. </w:t>
      </w:r>
      <w:r w:rsidR="00036068">
        <w:t>július 17</w:t>
      </w:r>
      <w:r>
        <w:t>.</w:t>
      </w:r>
    </w:p>
    <w:p w:rsidR="00EF73F4" w:rsidRDefault="00EF73F4" w:rsidP="00EF73F4">
      <w:pPr>
        <w:jc w:val="both"/>
      </w:pPr>
    </w:p>
    <w:p w:rsidR="00EF73F4" w:rsidRDefault="00EF73F4" w:rsidP="00EF73F4">
      <w:pPr>
        <w:jc w:val="both"/>
      </w:pPr>
    </w:p>
    <w:p w:rsidR="00EF73F4" w:rsidRPr="00DB1E45" w:rsidRDefault="00EF73F4" w:rsidP="00EF73F4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</w:t>
      </w:r>
      <w:r w:rsidRPr="00DB1E45">
        <w:rPr>
          <w:b/>
        </w:rPr>
        <w:t>Szőke Zoltán</w:t>
      </w:r>
    </w:p>
    <w:p w:rsidR="00EF73F4" w:rsidRDefault="00EF73F4" w:rsidP="00EF73F4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</w:t>
      </w:r>
      <w:proofErr w:type="gramStart"/>
      <w:r w:rsidRPr="00DB1E45">
        <w:rPr>
          <w:b/>
        </w:rPr>
        <w:t>polgármester</w:t>
      </w:r>
      <w:proofErr w:type="gramEnd"/>
    </w:p>
    <w:p w:rsidR="00EF73F4" w:rsidRDefault="00EF73F4" w:rsidP="00EF73F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D7647D" w:rsidRDefault="00EF73F4">
      <w:proofErr w:type="gramStart"/>
      <w:r>
        <w:lastRenderedPageBreak/>
        <w:t>előterjesztés</w:t>
      </w:r>
      <w:proofErr w:type="gramEnd"/>
      <w:r>
        <w:t xml:space="preserve"> melléklete</w:t>
      </w:r>
    </w:p>
    <w:p w:rsidR="00EF73F4" w:rsidRDefault="00EF73F4">
      <w:r>
        <w:rPr>
          <w:noProof/>
        </w:rPr>
        <w:drawing>
          <wp:inline distT="0" distB="0" distL="0" distR="0">
            <wp:extent cx="5760720" cy="8146986"/>
            <wp:effectExtent l="0" t="0" r="0" b="6985"/>
            <wp:docPr id="1" name="Kép 1" descr="D:\Scan\SKM_C2582407121120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4071211200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6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3F4" w:rsidRDefault="00EF73F4"/>
    <w:p w:rsidR="00EF73F4" w:rsidRDefault="00EF73F4"/>
    <w:p w:rsidR="00EF73F4" w:rsidRDefault="00EF73F4"/>
    <w:p w:rsidR="00EF73F4" w:rsidRDefault="00EF73F4">
      <w:r>
        <w:rPr>
          <w:noProof/>
        </w:rPr>
        <w:lastRenderedPageBreak/>
        <w:drawing>
          <wp:inline distT="0" distB="0" distL="0" distR="0">
            <wp:extent cx="5760720" cy="8146986"/>
            <wp:effectExtent l="0" t="0" r="0" b="6985"/>
            <wp:docPr id="2" name="Kép 2" descr="D:\Scan\SKM_C2582407121120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4071211200_0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6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3F4" w:rsidRDefault="00EF73F4"/>
    <w:p w:rsidR="00EF73F4" w:rsidRDefault="00EF73F4"/>
    <w:p w:rsidR="00EF73F4" w:rsidRDefault="00EF73F4"/>
    <w:p w:rsidR="00EF73F4" w:rsidRDefault="00EF73F4"/>
    <w:p w:rsidR="00EF73F4" w:rsidRPr="00F952E8" w:rsidRDefault="00EF73F4" w:rsidP="00EF73F4">
      <w:pPr>
        <w:keepNext/>
        <w:spacing w:before="240" w:after="60"/>
        <w:jc w:val="center"/>
        <w:outlineLvl w:val="2"/>
        <w:rPr>
          <w:b/>
          <w:bCs/>
          <w:sz w:val="26"/>
          <w:szCs w:val="26"/>
        </w:rPr>
      </w:pPr>
      <w:r w:rsidRPr="00F952E8">
        <w:rPr>
          <w:b/>
          <w:bCs/>
          <w:sz w:val="26"/>
          <w:szCs w:val="26"/>
        </w:rPr>
        <w:lastRenderedPageBreak/>
        <w:t>Határozat-tervezet</w:t>
      </w:r>
    </w:p>
    <w:p w:rsidR="00EF73F4" w:rsidRPr="00F952E8" w:rsidRDefault="00EF73F4" w:rsidP="00EF73F4">
      <w:pPr>
        <w:keepNext/>
        <w:spacing w:before="240" w:after="60"/>
        <w:jc w:val="center"/>
        <w:outlineLvl w:val="2"/>
        <w:rPr>
          <w:b/>
          <w:bCs/>
        </w:rPr>
      </w:pPr>
      <w:r w:rsidRPr="00F952E8">
        <w:rPr>
          <w:b/>
          <w:bCs/>
        </w:rPr>
        <w:t>TISZAVASVÁRI VÁROS ÖNKORMÁNYZATA</w:t>
      </w:r>
    </w:p>
    <w:p w:rsidR="00EF73F4" w:rsidRPr="00F952E8" w:rsidRDefault="00EF73F4" w:rsidP="00EF73F4">
      <w:pPr>
        <w:jc w:val="center"/>
        <w:rPr>
          <w:b/>
        </w:rPr>
      </w:pPr>
      <w:r w:rsidRPr="00F952E8">
        <w:rPr>
          <w:b/>
        </w:rPr>
        <w:t>KÉPVISELŐ-TESTÜLETÉNEK</w:t>
      </w:r>
    </w:p>
    <w:p w:rsidR="00EF73F4" w:rsidRPr="00B54E31" w:rsidRDefault="00EF73F4" w:rsidP="00EF73F4">
      <w:pPr>
        <w:jc w:val="center"/>
        <w:rPr>
          <w:b/>
        </w:rPr>
      </w:pPr>
      <w:r w:rsidRPr="00B54E31">
        <w:rPr>
          <w:b/>
        </w:rPr>
        <w:t>…/202</w:t>
      </w:r>
      <w:r>
        <w:rPr>
          <w:b/>
        </w:rPr>
        <w:t>4</w:t>
      </w:r>
      <w:r w:rsidRPr="00B54E31">
        <w:rPr>
          <w:b/>
        </w:rPr>
        <w:t>. (</w:t>
      </w:r>
      <w:r>
        <w:rPr>
          <w:b/>
        </w:rPr>
        <w:t>….</w:t>
      </w:r>
      <w:r w:rsidRPr="00B54E31">
        <w:rPr>
          <w:b/>
        </w:rPr>
        <w:t>.) Kt. számú</w:t>
      </w:r>
    </w:p>
    <w:p w:rsidR="00EF73F4" w:rsidRDefault="00EF73F4" w:rsidP="00EF73F4">
      <w:pPr>
        <w:jc w:val="center"/>
        <w:rPr>
          <w:b/>
        </w:rPr>
      </w:pPr>
      <w:proofErr w:type="gramStart"/>
      <w:r w:rsidRPr="00F952E8">
        <w:rPr>
          <w:b/>
        </w:rPr>
        <w:t>határozata</w:t>
      </w:r>
      <w:proofErr w:type="gramEnd"/>
    </w:p>
    <w:p w:rsidR="007857AB" w:rsidRPr="007857AB" w:rsidRDefault="007857AB" w:rsidP="007857AB">
      <w:pPr>
        <w:jc w:val="center"/>
        <w:rPr>
          <w:b/>
          <w:szCs w:val="20"/>
        </w:rPr>
      </w:pPr>
      <w:r w:rsidRPr="007857AB">
        <w:rPr>
          <w:b/>
          <w:szCs w:val="20"/>
        </w:rPr>
        <w:t xml:space="preserve">(mely egyben a Tiszavasvári Településszolgáltatási és Vagyonkezelő Nonprofit Korlátolt Felelősségű </w:t>
      </w:r>
      <w:proofErr w:type="gramStart"/>
      <w:r w:rsidRPr="007857AB">
        <w:rPr>
          <w:b/>
          <w:szCs w:val="20"/>
        </w:rPr>
        <w:t>Társaság …</w:t>
      </w:r>
      <w:proofErr w:type="gramEnd"/>
      <w:r w:rsidRPr="007857AB">
        <w:rPr>
          <w:b/>
          <w:szCs w:val="20"/>
        </w:rPr>
        <w:t>/202</w:t>
      </w:r>
      <w:r>
        <w:rPr>
          <w:b/>
          <w:szCs w:val="20"/>
        </w:rPr>
        <w:t>4</w:t>
      </w:r>
      <w:r w:rsidRPr="007857AB">
        <w:rPr>
          <w:b/>
          <w:szCs w:val="20"/>
        </w:rPr>
        <w:t>. (…..) számú alapítói határozatnak minősül)</w:t>
      </w:r>
    </w:p>
    <w:p w:rsidR="007857AB" w:rsidRPr="00F952E8" w:rsidRDefault="007857AB" w:rsidP="00EF73F4">
      <w:pPr>
        <w:jc w:val="center"/>
        <w:rPr>
          <w:b/>
        </w:rPr>
      </w:pPr>
    </w:p>
    <w:p w:rsidR="00EF73F4" w:rsidRPr="00F952E8" w:rsidRDefault="00EF73F4" w:rsidP="00EF73F4">
      <w:pPr>
        <w:jc w:val="center"/>
        <w:rPr>
          <w:b/>
        </w:rPr>
      </w:pPr>
    </w:p>
    <w:p w:rsidR="00EF73F4" w:rsidRDefault="00EF73F4" w:rsidP="00EF73F4">
      <w:pPr>
        <w:spacing w:line="360" w:lineRule="auto"/>
        <w:jc w:val="center"/>
        <w:rPr>
          <w:b/>
        </w:rPr>
      </w:pPr>
      <w:r>
        <w:rPr>
          <w:b/>
        </w:rPr>
        <w:t>Fizioterápia ellátás 2023. évi</w:t>
      </w:r>
      <w:r w:rsidRPr="00312940">
        <w:rPr>
          <w:b/>
        </w:rPr>
        <w:t xml:space="preserve"> </w:t>
      </w:r>
      <w:r>
        <w:rPr>
          <w:b/>
        </w:rPr>
        <w:t>tevékenységéről szóló beszámoló</w:t>
      </w:r>
    </w:p>
    <w:p w:rsidR="00EF73F4" w:rsidRPr="00F952E8" w:rsidRDefault="00EF73F4" w:rsidP="00EF73F4"/>
    <w:p w:rsidR="00EF73F4" w:rsidRPr="00F952E8" w:rsidRDefault="00EF73F4" w:rsidP="007857AB">
      <w:pPr>
        <w:spacing w:line="360" w:lineRule="auto"/>
        <w:jc w:val="both"/>
        <w:rPr>
          <w:b/>
        </w:rPr>
      </w:pPr>
      <w:r w:rsidRPr="00F952E8">
        <w:t>Tiszavasvári Város Önkormányzata Képviselő-testülete</w:t>
      </w:r>
      <w:r w:rsidRPr="00F952E8">
        <w:rPr>
          <w:b/>
          <w:bCs/>
        </w:rPr>
        <w:t xml:space="preserve"> </w:t>
      </w:r>
      <w:r w:rsidR="007857AB">
        <w:rPr>
          <w:b/>
        </w:rPr>
        <w:t>Fizioterápia ellátás 2023. évi</w:t>
      </w:r>
      <w:r w:rsidR="007857AB" w:rsidRPr="00312940">
        <w:rPr>
          <w:b/>
        </w:rPr>
        <w:t xml:space="preserve"> </w:t>
      </w:r>
      <w:r w:rsidR="007857AB">
        <w:rPr>
          <w:b/>
        </w:rPr>
        <w:t xml:space="preserve">tevékenységéről szóló beszámolót </w:t>
      </w:r>
      <w:r w:rsidRPr="00F952E8">
        <w:t>megtárgyalta és az alábbi határozatot hozta:</w:t>
      </w:r>
    </w:p>
    <w:p w:rsidR="00EF73F4" w:rsidRPr="00F952E8" w:rsidRDefault="00EF73F4" w:rsidP="00EF73F4">
      <w:pPr>
        <w:jc w:val="both"/>
      </w:pPr>
    </w:p>
    <w:p w:rsidR="00EF73F4" w:rsidRPr="00566E46" w:rsidRDefault="00EF73F4" w:rsidP="007857AB">
      <w:pPr>
        <w:ind w:right="23"/>
        <w:jc w:val="both"/>
        <w:rPr>
          <w:bCs/>
        </w:rPr>
      </w:pPr>
      <w:r w:rsidRPr="00566E46">
        <w:t xml:space="preserve">Elfogadja </w:t>
      </w:r>
      <w:r w:rsidRPr="00566E46">
        <w:rPr>
          <w:bCs/>
        </w:rPr>
        <w:t xml:space="preserve">a </w:t>
      </w:r>
      <w:proofErr w:type="spellStart"/>
      <w:r w:rsidR="007857AB">
        <w:rPr>
          <w:bCs/>
        </w:rPr>
        <w:t>Tiva-Szolg</w:t>
      </w:r>
      <w:proofErr w:type="spellEnd"/>
      <w:r w:rsidR="007857AB">
        <w:rPr>
          <w:bCs/>
        </w:rPr>
        <w:t xml:space="preserve"> </w:t>
      </w:r>
      <w:r w:rsidRPr="00566E46">
        <w:rPr>
          <w:bCs/>
        </w:rPr>
        <w:t>Kft.</w:t>
      </w:r>
      <w:r>
        <w:rPr>
          <w:bCs/>
        </w:rPr>
        <w:t>,</w:t>
      </w:r>
      <w:r w:rsidRPr="00566E46">
        <w:rPr>
          <w:bCs/>
        </w:rPr>
        <w:t xml:space="preserve"> </w:t>
      </w:r>
      <w:r w:rsidR="007857AB">
        <w:rPr>
          <w:bCs/>
        </w:rPr>
        <w:t>fizioterápia</w:t>
      </w:r>
      <w:r w:rsidRPr="00566E46">
        <w:t xml:space="preserve"> ellátás </w:t>
      </w:r>
      <w:r w:rsidRPr="00566E46">
        <w:rPr>
          <w:bCs/>
        </w:rPr>
        <w:t>202</w:t>
      </w:r>
      <w:r w:rsidR="007857AB">
        <w:rPr>
          <w:bCs/>
        </w:rPr>
        <w:t>3</w:t>
      </w:r>
      <w:r w:rsidRPr="00566E46">
        <w:rPr>
          <w:bCs/>
        </w:rPr>
        <w:t xml:space="preserve">. évi tevékenységéről szóló beszámolóját, </w:t>
      </w:r>
      <w:r w:rsidRPr="00566E46">
        <w:t>a határozat 1. mellékletét képező tartalommal</w:t>
      </w:r>
      <w:r w:rsidRPr="00566E46">
        <w:rPr>
          <w:bCs/>
        </w:rPr>
        <w:t>.</w:t>
      </w:r>
    </w:p>
    <w:p w:rsidR="00EF73F4" w:rsidRPr="00F952E8" w:rsidRDefault="00EF73F4" w:rsidP="00EF73F4">
      <w:pPr>
        <w:tabs>
          <w:tab w:val="num" w:pos="720"/>
        </w:tabs>
        <w:ind w:left="720" w:right="23" w:hanging="360"/>
        <w:jc w:val="both"/>
        <w:rPr>
          <w:bCs/>
        </w:rPr>
      </w:pPr>
    </w:p>
    <w:p w:rsidR="007857AB" w:rsidRPr="007857AB" w:rsidRDefault="007857AB" w:rsidP="007857AB">
      <w:pPr>
        <w:spacing w:line="276" w:lineRule="auto"/>
        <w:jc w:val="both"/>
      </w:pPr>
      <w:r w:rsidRPr="007857AB">
        <w:rPr>
          <w:rFonts w:eastAsiaTheme="minorHAnsi"/>
          <w:lang w:eastAsia="en-US"/>
        </w:rPr>
        <w:t xml:space="preserve">Felkéri a polgármestert, hogy a </w:t>
      </w:r>
      <w:r w:rsidRPr="007857AB">
        <w:rPr>
          <w:rFonts w:eastAsiaTheme="minorHAnsi"/>
          <w:b/>
          <w:lang w:eastAsia="en-US"/>
        </w:rPr>
        <w:t>Tiszavasvári Településszolgáltatási és Vagyonkezelő Nonprofit Korlátolt Felelősségű Társaság ügyvezetőjét</w:t>
      </w:r>
      <w:r w:rsidRPr="007857AB">
        <w:rPr>
          <w:rFonts w:eastAsiaTheme="minorHAnsi"/>
          <w:lang w:eastAsia="en-US"/>
        </w:rPr>
        <w:t xml:space="preserve"> jelen határozatról tájékoztassa.</w:t>
      </w:r>
      <w:r w:rsidRPr="007857AB">
        <w:rPr>
          <w:rFonts w:eastAsia="Calibri"/>
          <w:lang w:eastAsia="ar-SA"/>
        </w:rPr>
        <w:t xml:space="preserve"> A 2013. évi V. tv. (Ptk.) 3:109 § (4) </w:t>
      </w:r>
      <w:proofErr w:type="spellStart"/>
      <w:r w:rsidRPr="007857AB">
        <w:rPr>
          <w:rFonts w:eastAsia="Calibri"/>
          <w:lang w:eastAsia="ar-SA"/>
        </w:rPr>
        <w:t>bek</w:t>
      </w:r>
      <w:proofErr w:type="spellEnd"/>
      <w:r w:rsidRPr="007857AB">
        <w:rPr>
          <w:rFonts w:eastAsia="Calibri"/>
          <w:lang w:eastAsia="ar-SA"/>
        </w:rPr>
        <w:t xml:space="preserve">. </w:t>
      </w:r>
      <w:proofErr w:type="gramStart"/>
      <w:r w:rsidRPr="007857AB">
        <w:rPr>
          <w:rFonts w:eastAsia="Calibri"/>
          <w:lang w:eastAsia="ar-SA"/>
        </w:rPr>
        <w:t>alapján</w:t>
      </w:r>
      <w:proofErr w:type="gramEnd"/>
      <w:r w:rsidRPr="007857AB">
        <w:rPr>
          <w:rFonts w:eastAsia="Calibri"/>
          <w:lang w:eastAsia="ar-SA"/>
        </w:rPr>
        <w:t xml:space="preserve"> az egyszemélyes társaság legfőbb szerv hatáskörébe tartozó kérdésekben az alapító döntése az ügyvezetéssel való közléssel válik hatályossá.</w:t>
      </w:r>
    </w:p>
    <w:p w:rsidR="00EF73F4" w:rsidRPr="00F952E8" w:rsidRDefault="00EF73F4" w:rsidP="00EF73F4">
      <w:pPr>
        <w:ind w:right="23"/>
        <w:jc w:val="both"/>
      </w:pPr>
    </w:p>
    <w:p w:rsidR="00EF73F4" w:rsidRPr="00F952E8" w:rsidRDefault="00EF73F4" w:rsidP="00EF73F4">
      <w:pPr>
        <w:ind w:right="23"/>
        <w:jc w:val="both"/>
      </w:pPr>
    </w:p>
    <w:p w:rsidR="00EF73F4" w:rsidRPr="00F952E8" w:rsidRDefault="00EF73F4" w:rsidP="00EF73F4">
      <w:pPr>
        <w:ind w:right="23"/>
        <w:jc w:val="both"/>
      </w:pPr>
    </w:p>
    <w:p w:rsidR="00EF73F4" w:rsidRPr="00F952E8" w:rsidRDefault="00EF73F4" w:rsidP="00EF73F4">
      <w:pPr>
        <w:ind w:right="23"/>
        <w:jc w:val="both"/>
      </w:pPr>
      <w:r w:rsidRPr="00F952E8">
        <w:rPr>
          <w:b/>
          <w:u w:val="single"/>
        </w:rPr>
        <w:t>Határidő</w:t>
      </w:r>
      <w:r w:rsidRPr="00F952E8">
        <w:rPr>
          <w:b/>
        </w:rPr>
        <w:t>:</w:t>
      </w:r>
      <w:r w:rsidRPr="00F952E8">
        <w:t xml:space="preserve"> </w:t>
      </w:r>
      <w:proofErr w:type="gramStart"/>
      <w:r w:rsidRPr="00F952E8">
        <w:t>azonnal</w:t>
      </w:r>
      <w:r w:rsidRPr="00F952E8">
        <w:tab/>
      </w:r>
      <w:r w:rsidRPr="00F952E8">
        <w:tab/>
      </w:r>
      <w:r w:rsidRPr="00F952E8">
        <w:tab/>
        <w:t xml:space="preserve">                  </w:t>
      </w:r>
      <w:r w:rsidRPr="00F952E8">
        <w:tab/>
      </w:r>
      <w:r w:rsidRPr="00F952E8">
        <w:rPr>
          <w:b/>
        </w:rPr>
        <w:t xml:space="preserve">      </w:t>
      </w:r>
      <w:r w:rsidRPr="00F952E8">
        <w:rPr>
          <w:b/>
          <w:u w:val="single"/>
        </w:rPr>
        <w:t>Felelős</w:t>
      </w:r>
      <w:proofErr w:type="gramEnd"/>
      <w:r w:rsidRPr="00F952E8">
        <w:rPr>
          <w:b/>
          <w:u w:val="single"/>
        </w:rPr>
        <w:t>:</w:t>
      </w:r>
      <w:r w:rsidRPr="00F952E8">
        <w:rPr>
          <w:b/>
        </w:rPr>
        <w:t xml:space="preserve"> </w:t>
      </w:r>
      <w:r w:rsidRPr="00F952E8">
        <w:t>Szőke Zoltán polgármester</w:t>
      </w:r>
    </w:p>
    <w:p w:rsidR="00EF73F4" w:rsidRPr="00F952E8" w:rsidRDefault="00EF73F4" w:rsidP="00EF73F4">
      <w:pPr>
        <w:rPr>
          <w:b/>
        </w:rPr>
      </w:pPr>
    </w:p>
    <w:p w:rsidR="00EF73F4" w:rsidRPr="00F952E8" w:rsidRDefault="00EF73F4" w:rsidP="00EF73F4">
      <w:pPr>
        <w:rPr>
          <w:b/>
          <w:smallCaps/>
        </w:rPr>
      </w:pPr>
    </w:p>
    <w:p w:rsidR="00EF73F4" w:rsidRPr="00F952E8" w:rsidRDefault="00EF73F4" w:rsidP="00EF73F4">
      <w:pPr>
        <w:spacing w:line="360" w:lineRule="auto"/>
        <w:jc w:val="center"/>
        <w:rPr>
          <w:sz w:val="28"/>
          <w:szCs w:val="28"/>
        </w:rPr>
      </w:pPr>
    </w:p>
    <w:p w:rsidR="00EF73F4" w:rsidRDefault="00EF73F4" w:rsidP="00EF73F4">
      <w:pPr>
        <w:spacing w:line="360" w:lineRule="auto"/>
        <w:jc w:val="center"/>
        <w:rPr>
          <w:sz w:val="28"/>
          <w:szCs w:val="28"/>
        </w:rPr>
      </w:pPr>
    </w:p>
    <w:p w:rsidR="007857AB" w:rsidRDefault="007857AB" w:rsidP="00EF73F4">
      <w:pPr>
        <w:spacing w:line="360" w:lineRule="auto"/>
        <w:jc w:val="center"/>
        <w:rPr>
          <w:sz w:val="28"/>
          <w:szCs w:val="28"/>
        </w:rPr>
      </w:pPr>
    </w:p>
    <w:p w:rsidR="007857AB" w:rsidRDefault="007857AB" w:rsidP="00EF73F4">
      <w:pPr>
        <w:spacing w:line="360" w:lineRule="auto"/>
        <w:jc w:val="center"/>
        <w:rPr>
          <w:sz w:val="28"/>
          <w:szCs w:val="28"/>
        </w:rPr>
      </w:pPr>
    </w:p>
    <w:p w:rsidR="007857AB" w:rsidRDefault="007857AB" w:rsidP="00EF73F4">
      <w:pPr>
        <w:spacing w:line="360" w:lineRule="auto"/>
        <w:jc w:val="center"/>
        <w:rPr>
          <w:sz w:val="28"/>
          <w:szCs w:val="28"/>
        </w:rPr>
      </w:pPr>
    </w:p>
    <w:p w:rsidR="007857AB" w:rsidRDefault="007857AB" w:rsidP="00EF73F4">
      <w:pPr>
        <w:spacing w:line="360" w:lineRule="auto"/>
        <w:jc w:val="center"/>
        <w:rPr>
          <w:sz w:val="28"/>
          <w:szCs w:val="28"/>
        </w:rPr>
      </w:pPr>
    </w:p>
    <w:p w:rsidR="007857AB" w:rsidRDefault="007857AB" w:rsidP="00EF73F4">
      <w:pPr>
        <w:spacing w:line="360" w:lineRule="auto"/>
        <w:jc w:val="center"/>
        <w:rPr>
          <w:sz w:val="28"/>
          <w:szCs w:val="28"/>
        </w:rPr>
      </w:pPr>
    </w:p>
    <w:p w:rsidR="007857AB" w:rsidRDefault="007857AB" w:rsidP="00EF73F4">
      <w:pPr>
        <w:spacing w:line="360" w:lineRule="auto"/>
        <w:jc w:val="center"/>
        <w:rPr>
          <w:sz w:val="28"/>
          <w:szCs w:val="28"/>
        </w:rPr>
      </w:pPr>
    </w:p>
    <w:p w:rsidR="007857AB" w:rsidRDefault="007857AB" w:rsidP="00EF73F4">
      <w:pPr>
        <w:spacing w:line="360" w:lineRule="auto"/>
        <w:jc w:val="center"/>
        <w:rPr>
          <w:sz w:val="28"/>
          <w:szCs w:val="28"/>
        </w:rPr>
      </w:pPr>
    </w:p>
    <w:p w:rsidR="007857AB" w:rsidRDefault="007857AB" w:rsidP="00EF73F4">
      <w:pPr>
        <w:spacing w:line="360" w:lineRule="auto"/>
        <w:jc w:val="center"/>
        <w:rPr>
          <w:sz w:val="28"/>
          <w:szCs w:val="28"/>
        </w:rPr>
      </w:pPr>
    </w:p>
    <w:p w:rsidR="007857AB" w:rsidRDefault="007857AB" w:rsidP="007857AB">
      <w:pPr>
        <w:spacing w:line="360" w:lineRule="auto"/>
        <w:rPr>
          <w:sz w:val="28"/>
          <w:szCs w:val="28"/>
        </w:rPr>
      </w:pPr>
    </w:p>
    <w:p w:rsidR="007857AB" w:rsidRPr="00F952E8" w:rsidRDefault="007857AB" w:rsidP="007857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…/2024.(….) Kt. sz. határozat 1. melléklete</w:t>
      </w:r>
    </w:p>
    <w:p w:rsidR="00EF73F4" w:rsidRDefault="007857AB" w:rsidP="00EF73F4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60720" cy="8146986"/>
            <wp:effectExtent l="0" t="0" r="0" b="6985"/>
            <wp:docPr id="3" name="Kép 3" descr="D:\Scan\SKM_C2582407121120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can\SKM_C25824071211200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6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7AB" w:rsidRDefault="007857AB" w:rsidP="00EF73F4">
      <w:pPr>
        <w:spacing w:line="360" w:lineRule="auto"/>
        <w:jc w:val="center"/>
        <w:rPr>
          <w:sz w:val="28"/>
          <w:szCs w:val="28"/>
        </w:rPr>
      </w:pPr>
    </w:p>
    <w:p w:rsidR="007857AB" w:rsidRPr="00F952E8" w:rsidRDefault="007857AB" w:rsidP="00EF73F4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760720" cy="8146986"/>
            <wp:effectExtent l="0" t="0" r="0" b="6985"/>
            <wp:docPr id="4" name="Kép 4" descr="D:\Scan\SKM_C2582407121120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can\SKM_C25824071211200_0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6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3F4" w:rsidRPr="00DB1E45" w:rsidRDefault="00EF73F4" w:rsidP="00EF73F4">
      <w:pPr>
        <w:jc w:val="both"/>
        <w:rPr>
          <w:b/>
        </w:rPr>
      </w:pPr>
    </w:p>
    <w:p w:rsidR="00EF73F4" w:rsidRDefault="00EF73F4" w:rsidP="00EF73F4"/>
    <w:p w:rsidR="00EF73F4" w:rsidRDefault="00EF73F4"/>
    <w:sectPr w:rsidR="00EF73F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FB9" w:rsidRDefault="00006FB9" w:rsidP="009F1C15">
      <w:r>
        <w:separator/>
      </w:r>
    </w:p>
  </w:endnote>
  <w:endnote w:type="continuationSeparator" w:id="0">
    <w:p w:rsidR="00006FB9" w:rsidRDefault="00006FB9" w:rsidP="009F1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C15" w:rsidRDefault="009F1C1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486722"/>
      <w:docPartObj>
        <w:docPartGallery w:val="Page Numbers (Bottom of Page)"/>
        <w:docPartUnique/>
      </w:docPartObj>
    </w:sdtPr>
    <w:sdtEndPr/>
    <w:sdtContent>
      <w:p w:rsidR="009F1C15" w:rsidRDefault="009F1C1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4B2">
          <w:rPr>
            <w:noProof/>
          </w:rPr>
          <w:t>1</w:t>
        </w:r>
        <w:r>
          <w:fldChar w:fldCharType="end"/>
        </w:r>
      </w:p>
    </w:sdtContent>
  </w:sdt>
  <w:p w:rsidR="009F1C15" w:rsidRDefault="009F1C1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C15" w:rsidRDefault="009F1C1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FB9" w:rsidRDefault="00006FB9" w:rsidP="009F1C15">
      <w:r>
        <w:separator/>
      </w:r>
    </w:p>
  </w:footnote>
  <w:footnote w:type="continuationSeparator" w:id="0">
    <w:p w:rsidR="00006FB9" w:rsidRDefault="00006FB9" w:rsidP="009F1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C15" w:rsidRDefault="009F1C1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C15" w:rsidRDefault="009F1C1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C15" w:rsidRDefault="009F1C1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A4FCD"/>
    <w:multiLevelType w:val="hybridMultilevel"/>
    <w:tmpl w:val="18108E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3F4"/>
    <w:rsid w:val="00006FB9"/>
    <w:rsid w:val="00036068"/>
    <w:rsid w:val="001C24B2"/>
    <w:rsid w:val="004479DD"/>
    <w:rsid w:val="007857AB"/>
    <w:rsid w:val="007F2FB7"/>
    <w:rsid w:val="009F1C15"/>
    <w:rsid w:val="00C276B7"/>
    <w:rsid w:val="00CD15E9"/>
    <w:rsid w:val="00D96899"/>
    <w:rsid w:val="00DD3BDE"/>
    <w:rsid w:val="00E51798"/>
    <w:rsid w:val="00EF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F7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F73F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73F4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9F1C1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F1C1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9F1C1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F1C15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F7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F73F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73F4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9F1C1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F1C1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9F1C1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F1C15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468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6</cp:revision>
  <cp:lastPrinted>2024-07-31T10:15:00Z</cp:lastPrinted>
  <dcterms:created xsi:type="dcterms:W3CDTF">2024-07-12T09:45:00Z</dcterms:created>
  <dcterms:modified xsi:type="dcterms:W3CDTF">2024-07-31T10:16:00Z</dcterms:modified>
</cp:coreProperties>
</file>