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FF0" w:rsidRDefault="004B4FF0" w:rsidP="004B4FF0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4B4FF0" w:rsidRDefault="004B4FF0" w:rsidP="004B4FF0">
      <w:pPr>
        <w:jc w:val="center"/>
      </w:pPr>
    </w:p>
    <w:p w:rsidR="004B4FF0" w:rsidRDefault="004B4FF0" w:rsidP="004B4FF0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4B4FF0" w:rsidRPr="00F3635E" w:rsidRDefault="004B4FF0" w:rsidP="004B4FF0">
      <w:pPr>
        <w:jc w:val="center"/>
        <w:rPr>
          <w:sz w:val="32"/>
        </w:rPr>
      </w:pPr>
      <w:r w:rsidRPr="00F3635E">
        <w:rPr>
          <w:sz w:val="32"/>
        </w:rPr>
        <w:t>20</w:t>
      </w:r>
      <w:r w:rsidR="00EC2F47" w:rsidRPr="00F3635E">
        <w:rPr>
          <w:sz w:val="32"/>
        </w:rPr>
        <w:t>24</w:t>
      </w:r>
      <w:r w:rsidRPr="00F3635E">
        <w:rPr>
          <w:sz w:val="32"/>
        </w:rPr>
        <w:t xml:space="preserve">. </w:t>
      </w:r>
      <w:r w:rsidR="00EC2F47" w:rsidRPr="00F3635E">
        <w:rPr>
          <w:sz w:val="32"/>
        </w:rPr>
        <w:t>február 15</w:t>
      </w:r>
      <w:r w:rsidRPr="00F3635E">
        <w:rPr>
          <w:sz w:val="32"/>
        </w:rPr>
        <w:t>-én</w:t>
      </w:r>
    </w:p>
    <w:p w:rsidR="004B4FF0" w:rsidRDefault="004B4FF0" w:rsidP="004B4FF0">
      <w:pPr>
        <w:jc w:val="center"/>
        <w:rPr>
          <w:sz w:val="32"/>
        </w:rPr>
      </w:pPr>
      <w:proofErr w:type="gramStart"/>
      <w:r>
        <w:rPr>
          <w:sz w:val="32"/>
        </w:rPr>
        <w:t>tartandó</w:t>
      </w:r>
      <w:proofErr w:type="gramEnd"/>
      <w:r>
        <w:rPr>
          <w:sz w:val="32"/>
        </w:rPr>
        <w:t xml:space="preserve"> </w:t>
      </w:r>
      <w:r w:rsidR="00EC2F47">
        <w:rPr>
          <w:sz w:val="32"/>
        </w:rPr>
        <w:t>rendes</w:t>
      </w:r>
      <w:r w:rsidR="00F07382">
        <w:rPr>
          <w:sz w:val="32"/>
        </w:rPr>
        <w:t xml:space="preserve"> </w:t>
      </w:r>
      <w:r>
        <w:rPr>
          <w:sz w:val="32"/>
        </w:rPr>
        <w:t>ülésére</w:t>
      </w:r>
    </w:p>
    <w:p w:rsidR="004B4FF0" w:rsidRDefault="004B4FF0" w:rsidP="004B4FF0">
      <w:pPr>
        <w:rPr>
          <w:sz w:val="28"/>
          <w:szCs w:val="28"/>
        </w:rPr>
      </w:pPr>
    </w:p>
    <w:p w:rsidR="004B4FF0" w:rsidRDefault="004B4FF0" w:rsidP="004B4FF0">
      <w:pPr>
        <w:ind w:left="2700" w:hanging="2700"/>
        <w:rPr>
          <w:sz w:val="24"/>
          <w:szCs w:val="24"/>
          <w:u w:val="single"/>
        </w:rPr>
      </w:pPr>
    </w:p>
    <w:p w:rsidR="004B4FF0" w:rsidRPr="00A17637" w:rsidRDefault="004B4FF0" w:rsidP="0068750F">
      <w:pPr>
        <w:rPr>
          <w:b/>
          <w:sz w:val="24"/>
          <w:szCs w:val="24"/>
        </w:rPr>
      </w:pPr>
      <w:r w:rsidRPr="00A17637">
        <w:rPr>
          <w:sz w:val="24"/>
          <w:szCs w:val="24"/>
          <w:u w:val="single"/>
        </w:rPr>
        <w:t>Az előterjesztés tárgya</w:t>
      </w:r>
      <w:r w:rsidRPr="00A17637">
        <w:rPr>
          <w:sz w:val="24"/>
          <w:szCs w:val="24"/>
        </w:rPr>
        <w:t xml:space="preserve">: </w:t>
      </w:r>
      <w:r w:rsidRPr="00A17637">
        <w:rPr>
          <w:b/>
          <w:sz w:val="24"/>
          <w:szCs w:val="24"/>
        </w:rPr>
        <w:t>Az alpolgármester</w:t>
      </w:r>
      <w:r w:rsidR="00AD6D1D">
        <w:rPr>
          <w:b/>
          <w:sz w:val="24"/>
          <w:szCs w:val="24"/>
        </w:rPr>
        <w:t xml:space="preserve"> </w:t>
      </w:r>
      <w:r w:rsidR="0040282C">
        <w:rPr>
          <w:b/>
          <w:sz w:val="24"/>
          <w:szCs w:val="24"/>
        </w:rPr>
        <w:t xml:space="preserve">tiszteletdíjának </w:t>
      </w:r>
      <w:r w:rsidR="0068750F">
        <w:rPr>
          <w:b/>
          <w:sz w:val="24"/>
          <w:szCs w:val="24"/>
        </w:rPr>
        <w:t xml:space="preserve">és költségtérítésének </w:t>
      </w:r>
      <w:bookmarkStart w:id="0" w:name="_GoBack"/>
      <w:bookmarkEnd w:id="0"/>
      <w:r w:rsidR="0068750F">
        <w:rPr>
          <w:b/>
          <w:sz w:val="24"/>
          <w:szCs w:val="24"/>
        </w:rPr>
        <w:t>m</w:t>
      </w:r>
      <w:r w:rsidR="0040282C">
        <w:rPr>
          <w:b/>
          <w:sz w:val="24"/>
          <w:szCs w:val="24"/>
        </w:rPr>
        <w:t>eg</w:t>
      </w:r>
      <w:r w:rsidR="00AD6D1D">
        <w:rPr>
          <w:b/>
          <w:sz w:val="24"/>
          <w:szCs w:val="24"/>
        </w:rPr>
        <w:t xml:space="preserve">állapításáról </w:t>
      </w:r>
    </w:p>
    <w:p w:rsidR="004B4FF0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  <w:u w:val="single"/>
        </w:rPr>
        <w:br/>
        <w:t>Melléklet</w:t>
      </w:r>
      <w:proofErr w:type="gramStart"/>
      <w:r w:rsidRPr="00A17637">
        <w:rPr>
          <w:sz w:val="24"/>
          <w:szCs w:val="24"/>
          <w:u w:val="single"/>
        </w:rPr>
        <w:t xml:space="preserve">: </w:t>
      </w:r>
      <w:r w:rsidRPr="00A176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proofErr w:type="gramEnd"/>
    </w:p>
    <w:p w:rsidR="00AD6D1D" w:rsidRDefault="00AD6D1D" w:rsidP="004B4FF0">
      <w:pPr>
        <w:rPr>
          <w:sz w:val="24"/>
          <w:szCs w:val="24"/>
        </w:rPr>
      </w:pPr>
    </w:p>
    <w:p w:rsidR="00AD6D1D" w:rsidRPr="00A17637" w:rsidRDefault="00AD6D1D" w:rsidP="00AD6D1D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Iktatószám</w:t>
      </w:r>
      <w:r w:rsidRPr="00FA384A">
        <w:rPr>
          <w:sz w:val="24"/>
          <w:szCs w:val="24"/>
        </w:rPr>
        <w:t xml:space="preserve">: </w:t>
      </w:r>
      <w:r>
        <w:rPr>
          <w:sz w:val="24"/>
          <w:szCs w:val="24"/>
        </w:rPr>
        <w:t>TPH/</w:t>
      </w:r>
      <w:r w:rsidR="0068750F">
        <w:rPr>
          <w:sz w:val="24"/>
          <w:szCs w:val="24"/>
        </w:rPr>
        <w:t>1985/</w:t>
      </w:r>
      <w:r w:rsidRPr="00A17637">
        <w:rPr>
          <w:sz w:val="24"/>
          <w:szCs w:val="24"/>
        </w:rPr>
        <w:t>20</w:t>
      </w:r>
      <w:r>
        <w:rPr>
          <w:sz w:val="24"/>
          <w:szCs w:val="24"/>
        </w:rPr>
        <w:t>24</w:t>
      </w:r>
      <w:r w:rsidRPr="00A17637">
        <w:rPr>
          <w:sz w:val="24"/>
          <w:szCs w:val="24"/>
        </w:rPr>
        <w:t>.</w:t>
      </w:r>
    </w:p>
    <w:p w:rsidR="004B4FF0" w:rsidRPr="00A17637" w:rsidRDefault="004B4FF0" w:rsidP="004B4FF0">
      <w:pPr>
        <w:jc w:val="center"/>
        <w:rPr>
          <w:sz w:val="24"/>
          <w:szCs w:val="24"/>
        </w:rPr>
      </w:pPr>
    </w:p>
    <w:p w:rsidR="004B4FF0" w:rsidRPr="00A17637" w:rsidRDefault="004B4FF0" w:rsidP="004B4FF0">
      <w:pPr>
        <w:tabs>
          <w:tab w:val="center" w:pos="7320"/>
        </w:tabs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 napirend előterjesztője:</w:t>
      </w:r>
      <w:r w:rsidRPr="00A17637">
        <w:rPr>
          <w:sz w:val="24"/>
          <w:szCs w:val="24"/>
        </w:rPr>
        <w:t xml:space="preserve"> </w:t>
      </w:r>
      <w:r w:rsidRPr="00EB532B">
        <w:rPr>
          <w:b/>
          <w:sz w:val="24"/>
          <w:szCs w:val="24"/>
        </w:rPr>
        <w:t>Szőke Zoltán polgármester</w:t>
      </w:r>
      <w:r w:rsidRPr="00A17637">
        <w:rPr>
          <w:sz w:val="24"/>
          <w:szCs w:val="24"/>
        </w:rPr>
        <w:t xml:space="preserve"> 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color w:val="FF0000"/>
          <w:sz w:val="24"/>
          <w:szCs w:val="24"/>
        </w:rPr>
      </w:pPr>
      <w:r w:rsidRPr="00EB532B">
        <w:rPr>
          <w:sz w:val="24"/>
          <w:szCs w:val="24"/>
          <w:u w:val="single"/>
        </w:rPr>
        <w:t>Az előterjesztést készítette:</w:t>
      </w:r>
      <w:r w:rsidRPr="00EB532B">
        <w:rPr>
          <w:sz w:val="24"/>
          <w:szCs w:val="24"/>
        </w:rPr>
        <w:t xml:space="preserve"> </w:t>
      </w:r>
      <w:proofErr w:type="spellStart"/>
      <w:r w:rsidRPr="00EB532B">
        <w:rPr>
          <w:sz w:val="24"/>
          <w:szCs w:val="24"/>
        </w:rPr>
        <w:t>Petruskáné</w:t>
      </w:r>
      <w:proofErr w:type="spellEnd"/>
      <w:r w:rsidRPr="00EB532B">
        <w:rPr>
          <w:sz w:val="24"/>
          <w:szCs w:val="24"/>
        </w:rPr>
        <w:t xml:space="preserve"> dr. </w:t>
      </w:r>
      <w:proofErr w:type="spellStart"/>
      <w:r w:rsidRPr="00EB532B">
        <w:rPr>
          <w:sz w:val="24"/>
          <w:szCs w:val="24"/>
        </w:rPr>
        <w:t>Legeza</w:t>
      </w:r>
      <w:proofErr w:type="spellEnd"/>
      <w:r w:rsidRPr="00EB532B">
        <w:rPr>
          <w:sz w:val="24"/>
          <w:szCs w:val="24"/>
        </w:rPr>
        <w:t xml:space="preserve"> Tímea </w:t>
      </w:r>
      <w:r w:rsidR="00F07382">
        <w:rPr>
          <w:sz w:val="24"/>
          <w:szCs w:val="24"/>
        </w:rPr>
        <w:t>aljegyző</w:t>
      </w: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előterjesztést véleményező bizottságok a hatáskör megjelölésével:</w:t>
      </w:r>
    </w:p>
    <w:p w:rsidR="004B4FF0" w:rsidRDefault="004B4FF0" w:rsidP="004B4FF0">
      <w:pPr>
        <w:rPr>
          <w:sz w:val="24"/>
          <w:szCs w:val="24"/>
          <w:u w:val="single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AD6D1D" w:rsidRPr="00F133B0" w:rsidTr="00AF461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1D" w:rsidRPr="00F133B0" w:rsidRDefault="00AD6D1D" w:rsidP="00AF4614">
            <w:pPr>
              <w:rPr>
                <w:b/>
                <w:sz w:val="24"/>
                <w:szCs w:val="24"/>
              </w:rPr>
            </w:pPr>
            <w:r w:rsidRPr="00F133B0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1D" w:rsidRPr="00F133B0" w:rsidRDefault="00AD6D1D" w:rsidP="00AF4614">
            <w:pPr>
              <w:rPr>
                <w:b/>
                <w:sz w:val="24"/>
                <w:szCs w:val="24"/>
              </w:rPr>
            </w:pPr>
            <w:r w:rsidRPr="00F133B0">
              <w:rPr>
                <w:b/>
                <w:sz w:val="24"/>
                <w:szCs w:val="24"/>
              </w:rPr>
              <w:t>Hatáskör</w:t>
            </w:r>
          </w:p>
        </w:tc>
      </w:tr>
      <w:tr w:rsidR="00AD6D1D" w:rsidRPr="00F133B0" w:rsidTr="00AF461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1D" w:rsidRPr="00F133B0" w:rsidRDefault="00AD6D1D" w:rsidP="00AF4614">
            <w:pPr>
              <w:rPr>
                <w:sz w:val="24"/>
                <w:szCs w:val="24"/>
              </w:rPr>
            </w:pPr>
            <w:r w:rsidRPr="00F133B0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1D" w:rsidRPr="00F133B0" w:rsidRDefault="00AD6D1D" w:rsidP="00AF4614">
            <w:pPr>
              <w:rPr>
                <w:sz w:val="24"/>
                <w:szCs w:val="24"/>
              </w:rPr>
            </w:pPr>
            <w:r w:rsidRPr="00F133B0">
              <w:rPr>
                <w:sz w:val="24"/>
                <w:szCs w:val="24"/>
              </w:rPr>
              <w:t>SZMSZ 4. sz. melléklet 1.30</w:t>
            </w:r>
            <w:proofErr w:type="gramStart"/>
            <w:r w:rsidRPr="00F133B0">
              <w:rPr>
                <w:sz w:val="24"/>
                <w:szCs w:val="24"/>
              </w:rPr>
              <w:t>.pontja</w:t>
            </w:r>
            <w:proofErr w:type="gramEnd"/>
          </w:p>
        </w:tc>
      </w:tr>
      <w:tr w:rsidR="00AD6D1D" w:rsidRPr="00F133B0" w:rsidTr="00AF461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1D" w:rsidRPr="00F133B0" w:rsidRDefault="00AD6D1D" w:rsidP="00AF4614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1D" w:rsidRPr="00F133B0" w:rsidRDefault="00AD6D1D" w:rsidP="00AF4614">
            <w:pPr>
              <w:rPr>
                <w:sz w:val="24"/>
                <w:szCs w:val="24"/>
              </w:rPr>
            </w:pPr>
          </w:p>
        </w:tc>
      </w:tr>
    </w:tbl>
    <w:p w:rsidR="00AD6D1D" w:rsidRPr="00A17637" w:rsidRDefault="00AD6D1D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>Az ülésre meghívni javasolt szervek, személyek:</w:t>
      </w:r>
    </w:p>
    <w:p w:rsidR="004B4FF0" w:rsidRPr="00A17637" w:rsidRDefault="004B4FF0" w:rsidP="004B4FF0">
      <w:pPr>
        <w:jc w:val="center"/>
        <w:rPr>
          <w:sz w:val="24"/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4B4FF0" w:rsidRPr="00A17637" w:rsidTr="00A0469F">
        <w:tc>
          <w:tcPr>
            <w:tcW w:w="4889" w:type="dxa"/>
          </w:tcPr>
          <w:p w:rsidR="004B4FF0" w:rsidRPr="00A17637" w:rsidRDefault="004B4FF0" w:rsidP="00A0469F">
            <w:pPr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4B4FF0" w:rsidRPr="00A17637" w:rsidRDefault="004B4FF0" w:rsidP="00A0469F">
            <w:pPr>
              <w:rPr>
                <w:sz w:val="24"/>
                <w:szCs w:val="24"/>
              </w:rPr>
            </w:pPr>
          </w:p>
        </w:tc>
      </w:tr>
    </w:tbl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  <w:r w:rsidRPr="00A17637">
        <w:rPr>
          <w:sz w:val="24"/>
          <w:szCs w:val="24"/>
          <w:u w:val="single"/>
        </w:rPr>
        <w:t xml:space="preserve">Egyéb megjegyzés: </w:t>
      </w:r>
    </w:p>
    <w:p w:rsidR="004B4FF0" w:rsidRPr="00A17637" w:rsidRDefault="004B4FF0" w:rsidP="004B4FF0">
      <w:pPr>
        <w:pStyle w:val="Szvegtrzs"/>
        <w:rPr>
          <w:szCs w:val="24"/>
        </w:rPr>
      </w:pPr>
      <w:r w:rsidRPr="00A1763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  <w:u w:val="single"/>
        </w:rPr>
      </w:pPr>
    </w:p>
    <w:p w:rsidR="004B4FF0" w:rsidRPr="00A17637" w:rsidRDefault="004B4FF0" w:rsidP="004B4FF0">
      <w:pPr>
        <w:rPr>
          <w:sz w:val="24"/>
          <w:szCs w:val="24"/>
        </w:rPr>
      </w:pPr>
      <w:r w:rsidRPr="00A17637">
        <w:rPr>
          <w:sz w:val="24"/>
          <w:szCs w:val="24"/>
        </w:rPr>
        <w:t>Tiszavasvári, 20</w:t>
      </w:r>
      <w:r w:rsidR="00AD6D1D">
        <w:rPr>
          <w:sz w:val="24"/>
          <w:szCs w:val="24"/>
        </w:rPr>
        <w:t>24</w:t>
      </w:r>
      <w:r w:rsidRPr="00A17637">
        <w:rPr>
          <w:sz w:val="24"/>
          <w:szCs w:val="24"/>
        </w:rPr>
        <w:t xml:space="preserve">. </w:t>
      </w:r>
      <w:r w:rsidR="00AD6D1D">
        <w:rPr>
          <w:sz w:val="24"/>
          <w:szCs w:val="24"/>
        </w:rPr>
        <w:t>február 9</w:t>
      </w:r>
      <w:r w:rsidRPr="00A17637">
        <w:rPr>
          <w:sz w:val="24"/>
          <w:szCs w:val="24"/>
        </w:rPr>
        <w:t>.</w:t>
      </w:r>
      <w:r w:rsidRPr="00A17637">
        <w:rPr>
          <w:sz w:val="24"/>
          <w:szCs w:val="24"/>
        </w:rPr>
        <w:tab/>
      </w: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rPr>
          <w:sz w:val="24"/>
          <w:szCs w:val="24"/>
        </w:rPr>
      </w:pPr>
    </w:p>
    <w:p w:rsidR="004B4FF0" w:rsidRPr="00A17637" w:rsidRDefault="004B4FF0" w:rsidP="004B4FF0">
      <w:pPr>
        <w:ind w:left="8222" w:hanging="1142"/>
        <w:rPr>
          <w:b/>
          <w:sz w:val="24"/>
          <w:szCs w:val="24"/>
        </w:rPr>
      </w:pPr>
    </w:p>
    <w:p w:rsidR="004B4FF0" w:rsidRPr="00460B38" w:rsidRDefault="004B4FF0" w:rsidP="004B4FF0">
      <w:pPr>
        <w:ind w:left="4956" w:firstLine="708"/>
        <w:rPr>
          <w:b/>
          <w:sz w:val="24"/>
          <w:szCs w:val="24"/>
        </w:rPr>
      </w:pPr>
      <w:proofErr w:type="spellStart"/>
      <w:r w:rsidRPr="00460B38">
        <w:rPr>
          <w:b/>
          <w:sz w:val="24"/>
          <w:szCs w:val="24"/>
        </w:rPr>
        <w:t>Petruskáné</w:t>
      </w:r>
      <w:proofErr w:type="spellEnd"/>
      <w:r w:rsidRPr="00460B38">
        <w:rPr>
          <w:b/>
          <w:sz w:val="24"/>
          <w:szCs w:val="24"/>
        </w:rPr>
        <w:t xml:space="preserve"> dr. </w:t>
      </w:r>
      <w:proofErr w:type="spellStart"/>
      <w:r w:rsidRPr="00460B38">
        <w:rPr>
          <w:b/>
          <w:sz w:val="24"/>
          <w:szCs w:val="24"/>
        </w:rPr>
        <w:t>Legeza</w:t>
      </w:r>
      <w:proofErr w:type="spellEnd"/>
      <w:r w:rsidRPr="00460B38">
        <w:rPr>
          <w:b/>
          <w:sz w:val="24"/>
          <w:szCs w:val="24"/>
        </w:rPr>
        <w:t xml:space="preserve"> Tímea</w:t>
      </w:r>
    </w:p>
    <w:p w:rsidR="004B4FF0" w:rsidRPr="00460B38" w:rsidRDefault="004B4FF0" w:rsidP="004B4FF0">
      <w:pPr>
        <w:ind w:left="5664" w:firstLine="708"/>
        <w:rPr>
          <w:b/>
          <w:sz w:val="24"/>
          <w:szCs w:val="24"/>
        </w:rPr>
      </w:pPr>
      <w:proofErr w:type="gramStart"/>
      <w:r w:rsidRPr="00460B38">
        <w:rPr>
          <w:b/>
          <w:sz w:val="24"/>
          <w:szCs w:val="24"/>
        </w:rPr>
        <w:t>témafelelős</w:t>
      </w:r>
      <w:proofErr w:type="gramEnd"/>
      <w:r w:rsidRPr="00460B38">
        <w:rPr>
          <w:b/>
          <w:sz w:val="24"/>
          <w:szCs w:val="24"/>
        </w:rPr>
        <w:t xml:space="preserve"> </w:t>
      </w:r>
    </w:p>
    <w:p w:rsidR="004B4FF0" w:rsidRPr="00460B38" w:rsidRDefault="004B4FF0" w:rsidP="004B4FF0">
      <w:pPr>
        <w:jc w:val="center"/>
        <w:rPr>
          <w:b/>
          <w:sz w:val="24"/>
          <w:szCs w:val="24"/>
        </w:rPr>
      </w:pPr>
    </w:p>
    <w:p w:rsidR="004B4FF0" w:rsidRDefault="004B4FF0" w:rsidP="004B4FF0">
      <w:pPr>
        <w:jc w:val="center"/>
        <w:rPr>
          <w:b/>
          <w:caps/>
          <w:sz w:val="28"/>
        </w:rPr>
      </w:pPr>
      <w:r w:rsidRPr="00460B38">
        <w:rPr>
          <w:b/>
          <w:sz w:val="28"/>
        </w:rPr>
        <w:br w:type="page"/>
      </w:r>
      <w:r w:rsidRPr="00014FCF">
        <w:rPr>
          <w:b/>
          <w:bCs/>
          <w:caps/>
          <w:sz w:val="36"/>
          <w:szCs w:val="36"/>
        </w:rPr>
        <w:lastRenderedPageBreak/>
        <w:t>Tiszavasvári Város POLGÁRMESTERÉTŐL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  <w:r w:rsidRPr="00E218DD">
        <w:rPr>
          <w:sz w:val="24"/>
          <w:szCs w:val="24"/>
        </w:rPr>
        <w:t>4440 Tiszavasvári Városháza tér 4.</w:t>
      </w:r>
    </w:p>
    <w:p w:rsidR="004B4FF0" w:rsidRPr="00C86230" w:rsidRDefault="004B4FF0" w:rsidP="004B4FF0">
      <w:pPr>
        <w:pBdr>
          <w:bottom w:val="thinThickMediumGap" w:sz="24" w:space="1" w:color="auto"/>
        </w:pBdr>
        <w:jc w:val="center"/>
        <w:rPr>
          <w:sz w:val="24"/>
          <w:szCs w:val="24"/>
        </w:rPr>
      </w:pPr>
      <w:r w:rsidRPr="00C86230">
        <w:rPr>
          <w:sz w:val="24"/>
          <w:szCs w:val="24"/>
        </w:rPr>
        <w:t>Tel</w:t>
      </w:r>
      <w:proofErr w:type="gramStart"/>
      <w:r w:rsidRPr="00C86230">
        <w:rPr>
          <w:sz w:val="24"/>
          <w:szCs w:val="24"/>
        </w:rPr>
        <w:t>.:</w:t>
      </w:r>
      <w:proofErr w:type="gramEnd"/>
      <w:r w:rsidRPr="00C86230">
        <w:rPr>
          <w:sz w:val="24"/>
          <w:szCs w:val="24"/>
        </w:rPr>
        <w:t xml:space="preserve"> 42/520-500,</w:t>
      </w:r>
      <w:r w:rsidRPr="00C86230">
        <w:rPr>
          <w:sz w:val="24"/>
          <w:szCs w:val="24"/>
        </w:rPr>
        <w:tab/>
        <w:t>Fax: 42/275-000,</w:t>
      </w:r>
      <w:r w:rsidRPr="00C86230">
        <w:rPr>
          <w:sz w:val="24"/>
          <w:szCs w:val="24"/>
        </w:rPr>
        <w:tab/>
        <w:t xml:space="preserve">e-mail: </w:t>
      </w:r>
      <w:hyperlink r:id="rId9" w:history="1">
        <w:r w:rsidRPr="00C86230">
          <w:rPr>
            <w:rStyle w:val="Hiperhivatkozs"/>
            <w:sz w:val="24"/>
            <w:szCs w:val="24"/>
          </w:rPr>
          <w:t>tvonkph@tiszavasvari.hu</w:t>
        </w:r>
      </w:hyperlink>
    </w:p>
    <w:p w:rsidR="004B4FF0" w:rsidRPr="002A46FB" w:rsidRDefault="004B4FF0" w:rsidP="004B4FF0">
      <w:pPr>
        <w:jc w:val="both"/>
        <w:rPr>
          <w:sz w:val="24"/>
          <w:szCs w:val="24"/>
        </w:rPr>
      </w:pPr>
      <w:r w:rsidRPr="002A46FB">
        <w:rPr>
          <w:sz w:val="24"/>
          <w:szCs w:val="24"/>
        </w:rPr>
        <w:t>Témafelelős: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Petruskáné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Legeza</w:t>
      </w:r>
      <w:proofErr w:type="spellEnd"/>
      <w:r>
        <w:rPr>
          <w:sz w:val="24"/>
          <w:szCs w:val="24"/>
        </w:rPr>
        <w:t xml:space="preserve"> Tímea</w:t>
      </w:r>
      <w:r w:rsidRPr="002A46FB">
        <w:rPr>
          <w:sz w:val="24"/>
          <w:szCs w:val="24"/>
        </w:rPr>
        <w:t xml:space="preserve"> </w:t>
      </w: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</w:p>
    <w:p w:rsidR="004B4FF0" w:rsidRPr="00C86230" w:rsidRDefault="004B4FF0" w:rsidP="004B4FF0">
      <w:pPr>
        <w:jc w:val="center"/>
        <w:rPr>
          <w:b/>
          <w:bCs/>
          <w:sz w:val="32"/>
          <w:szCs w:val="32"/>
        </w:rPr>
      </w:pPr>
      <w:r w:rsidRPr="00C86230">
        <w:rPr>
          <w:b/>
          <w:bCs/>
          <w:sz w:val="32"/>
          <w:szCs w:val="32"/>
        </w:rPr>
        <w:t>ELŐTERJESZTÉS</w:t>
      </w:r>
    </w:p>
    <w:p w:rsidR="004B4FF0" w:rsidRPr="00C86230" w:rsidRDefault="004B4FF0" w:rsidP="004B4FF0">
      <w:pPr>
        <w:jc w:val="center"/>
        <w:rPr>
          <w:b/>
          <w:bCs/>
          <w:sz w:val="24"/>
          <w:szCs w:val="24"/>
        </w:rPr>
      </w:pPr>
      <w:r w:rsidRPr="00C86230">
        <w:rPr>
          <w:b/>
          <w:bCs/>
          <w:sz w:val="24"/>
          <w:szCs w:val="24"/>
        </w:rPr>
        <w:t>- a Képviselő-testülethez -</w:t>
      </w:r>
    </w:p>
    <w:p w:rsidR="004B4FF0" w:rsidRDefault="004B4FF0" w:rsidP="004B4FF0">
      <w:pPr>
        <w:jc w:val="center"/>
        <w:rPr>
          <w:b/>
          <w:sz w:val="24"/>
          <w:szCs w:val="24"/>
        </w:rPr>
      </w:pPr>
    </w:p>
    <w:p w:rsidR="004B4FF0" w:rsidRDefault="004B4FF0" w:rsidP="004B4FF0">
      <w:pPr>
        <w:jc w:val="center"/>
        <w:rPr>
          <w:b/>
          <w:sz w:val="24"/>
          <w:szCs w:val="24"/>
        </w:rPr>
      </w:pPr>
      <w:r w:rsidRPr="00A17637">
        <w:rPr>
          <w:b/>
          <w:sz w:val="24"/>
          <w:szCs w:val="24"/>
        </w:rPr>
        <w:t>Az alpolgármester</w:t>
      </w:r>
      <w:r w:rsidR="0040282C">
        <w:rPr>
          <w:b/>
          <w:sz w:val="24"/>
          <w:szCs w:val="24"/>
        </w:rPr>
        <w:t xml:space="preserve"> tiszteletdíjának </w:t>
      </w:r>
      <w:r w:rsidR="0068750F">
        <w:rPr>
          <w:b/>
          <w:sz w:val="24"/>
          <w:szCs w:val="24"/>
        </w:rPr>
        <w:t xml:space="preserve">és költségtérítésének </w:t>
      </w:r>
      <w:r w:rsidR="0040282C">
        <w:rPr>
          <w:b/>
          <w:sz w:val="24"/>
          <w:szCs w:val="24"/>
        </w:rPr>
        <w:t>megállapításáról</w:t>
      </w:r>
    </w:p>
    <w:p w:rsidR="004B4FF0" w:rsidRPr="00E218DD" w:rsidRDefault="004B4FF0" w:rsidP="004B4FF0">
      <w:pPr>
        <w:jc w:val="center"/>
        <w:rPr>
          <w:sz w:val="24"/>
          <w:szCs w:val="24"/>
        </w:rPr>
      </w:pPr>
    </w:p>
    <w:p w:rsidR="004B4FF0" w:rsidRPr="00C86230" w:rsidRDefault="004B4FF0" w:rsidP="004B4FF0">
      <w:pPr>
        <w:rPr>
          <w:sz w:val="24"/>
          <w:szCs w:val="24"/>
        </w:rPr>
      </w:pPr>
      <w:r w:rsidRPr="00C86230">
        <w:rPr>
          <w:sz w:val="24"/>
          <w:szCs w:val="24"/>
        </w:rPr>
        <w:t>Tisztelt Képviselő-testület!</w:t>
      </w:r>
    </w:p>
    <w:p w:rsidR="00E20E9E" w:rsidRDefault="00E20E9E" w:rsidP="00E20E9E">
      <w:pPr>
        <w:pStyle w:val="Listaszerbekezds"/>
        <w:ind w:left="0"/>
        <w:jc w:val="both"/>
        <w:rPr>
          <w:sz w:val="24"/>
          <w:szCs w:val="24"/>
        </w:rPr>
      </w:pPr>
    </w:p>
    <w:p w:rsidR="00E20E9E" w:rsidRPr="00E20E9E" w:rsidRDefault="00E20E9E" w:rsidP="00E20E9E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>Az alpolgármester</w:t>
      </w:r>
      <w:r w:rsidR="004B4FF0" w:rsidRPr="00513A07">
        <w:rPr>
          <w:sz w:val="24"/>
          <w:szCs w:val="24"/>
        </w:rPr>
        <w:t>i</w:t>
      </w:r>
      <w:r>
        <w:rPr>
          <w:sz w:val="24"/>
          <w:szCs w:val="24"/>
        </w:rPr>
        <w:t xml:space="preserve"> tisztség betöltéséről </w:t>
      </w:r>
      <w:r w:rsidRPr="00E20E9E">
        <w:rPr>
          <w:i/>
          <w:sz w:val="24"/>
          <w:szCs w:val="24"/>
        </w:rPr>
        <w:t>369/2019. (X.22.) Kt. számú határozatával</w:t>
      </w:r>
      <w:r>
        <w:rPr>
          <w:sz w:val="24"/>
          <w:szCs w:val="24"/>
        </w:rPr>
        <w:t xml:space="preserve"> döntött a Képviselő-testület, melyben</w:t>
      </w:r>
      <w:r w:rsidR="004B4FF0" w:rsidRPr="00513A07">
        <w:rPr>
          <w:sz w:val="24"/>
          <w:szCs w:val="24"/>
        </w:rPr>
        <w:t xml:space="preserve"> </w:t>
      </w:r>
      <w:proofErr w:type="spellStart"/>
      <w:r w:rsidRPr="00E20E9E">
        <w:rPr>
          <w:b/>
          <w:sz w:val="24"/>
          <w:szCs w:val="24"/>
        </w:rPr>
        <w:t>Ráduly</w:t>
      </w:r>
      <w:proofErr w:type="spellEnd"/>
      <w:r w:rsidRPr="00E20E9E">
        <w:rPr>
          <w:b/>
          <w:sz w:val="24"/>
          <w:szCs w:val="24"/>
        </w:rPr>
        <w:t xml:space="preserve"> Zsolt</w:t>
      </w:r>
      <w:r>
        <w:rPr>
          <w:sz w:val="24"/>
          <w:szCs w:val="24"/>
        </w:rPr>
        <w:t xml:space="preserve"> képviselő urat 2019. október 22. napjától a Képviselő-testület megbízatásának időtartamára </w:t>
      </w:r>
      <w:r w:rsidRPr="00E20E9E">
        <w:rPr>
          <w:b/>
          <w:sz w:val="24"/>
          <w:szCs w:val="24"/>
        </w:rPr>
        <w:t xml:space="preserve">társadalmi megbízatású alpolgármesternek választotta. </w:t>
      </w:r>
    </w:p>
    <w:p w:rsidR="00E20E9E" w:rsidRDefault="00E20E9E" w:rsidP="00E20E9E">
      <w:pPr>
        <w:pStyle w:val="Listaszerbekezds"/>
        <w:ind w:left="0"/>
        <w:jc w:val="both"/>
        <w:rPr>
          <w:sz w:val="24"/>
          <w:szCs w:val="24"/>
        </w:rPr>
      </w:pPr>
    </w:p>
    <w:p w:rsidR="00AA3837" w:rsidRPr="00455997" w:rsidRDefault="0003395D" w:rsidP="00AA3837">
      <w:pPr>
        <w:pStyle w:val="Listaszerbekezds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Ezzel egyidejűleg a </w:t>
      </w:r>
      <w:r w:rsidR="00E20E9E">
        <w:rPr>
          <w:sz w:val="24"/>
          <w:szCs w:val="24"/>
        </w:rPr>
        <w:t>371/2019. (X.22.) Kt. számú határozatában a</w:t>
      </w:r>
      <w:r>
        <w:rPr>
          <w:sz w:val="24"/>
          <w:szCs w:val="24"/>
        </w:rPr>
        <w:t xml:space="preserve">z alpolgármestert megillető </w:t>
      </w:r>
      <w:r>
        <w:rPr>
          <w:b/>
          <w:sz w:val="24"/>
          <w:szCs w:val="24"/>
        </w:rPr>
        <w:t>tiszteletdíja</w:t>
      </w:r>
      <w:r w:rsidR="00E20E9E" w:rsidRPr="00E20E9E">
        <w:rPr>
          <w:b/>
          <w:sz w:val="24"/>
          <w:szCs w:val="24"/>
        </w:rPr>
        <w:t xml:space="preserve">t </w:t>
      </w:r>
      <w:r w:rsidR="00037139">
        <w:rPr>
          <w:b/>
          <w:sz w:val="24"/>
          <w:szCs w:val="24"/>
        </w:rPr>
        <w:t>bruttó 300.000 forint</w:t>
      </w:r>
      <w:r>
        <w:rPr>
          <w:b/>
          <w:sz w:val="24"/>
          <w:szCs w:val="24"/>
        </w:rPr>
        <w:t>/hó</w:t>
      </w:r>
      <w:r w:rsidR="00037139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a </w:t>
      </w:r>
      <w:r w:rsidR="00E20E9E" w:rsidRPr="00E20E9E">
        <w:rPr>
          <w:b/>
          <w:sz w:val="24"/>
          <w:szCs w:val="24"/>
        </w:rPr>
        <w:t>költségtérítést</w:t>
      </w:r>
      <w:r w:rsidR="00E20E9E">
        <w:rPr>
          <w:sz w:val="24"/>
          <w:szCs w:val="24"/>
        </w:rPr>
        <w:t xml:space="preserve"> </w:t>
      </w:r>
      <w:r w:rsidR="00037139" w:rsidRPr="0003395D">
        <w:rPr>
          <w:b/>
          <w:sz w:val="24"/>
          <w:szCs w:val="24"/>
        </w:rPr>
        <w:t>bruttó 45.000 forint</w:t>
      </w:r>
      <w:r>
        <w:rPr>
          <w:sz w:val="24"/>
          <w:szCs w:val="24"/>
        </w:rPr>
        <w:t>/</w:t>
      </w:r>
      <w:r w:rsidRPr="0003395D">
        <w:rPr>
          <w:b/>
          <w:sz w:val="24"/>
          <w:szCs w:val="24"/>
        </w:rPr>
        <w:t>hó</w:t>
      </w:r>
      <w:r w:rsidR="00037139" w:rsidRPr="0003395D">
        <w:rPr>
          <w:b/>
          <w:sz w:val="24"/>
          <w:szCs w:val="24"/>
        </w:rPr>
        <w:t xml:space="preserve"> összegben </w:t>
      </w:r>
    </w:p>
    <w:p w:rsidR="004B4FF0" w:rsidRPr="00455997" w:rsidRDefault="00AA3837" w:rsidP="004B4FF0">
      <w:pPr>
        <w:jc w:val="both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állapította</w:t>
      </w:r>
      <w:proofErr w:type="gramEnd"/>
      <w:r>
        <w:rPr>
          <w:b/>
          <w:sz w:val="24"/>
          <w:szCs w:val="24"/>
        </w:rPr>
        <w:t xml:space="preserve"> meg. </w:t>
      </w:r>
      <w:r w:rsidR="004B4FF0" w:rsidRPr="00455997">
        <w:rPr>
          <w:b/>
          <w:sz w:val="24"/>
          <w:szCs w:val="24"/>
        </w:rPr>
        <w:t xml:space="preserve"> 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</w:p>
    <w:p w:rsidR="004B4FF0" w:rsidRPr="00AA3837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 w:rsidRPr="00AA3837">
        <w:rPr>
          <w:b/>
          <w:sz w:val="24"/>
          <w:szCs w:val="24"/>
          <w:u w:val="single"/>
        </w:rPr>
        <w:t xml:space="preserve">Alpolgármester illetményének, </w:t>
      </w:r>
      <w:r w:rsidR="00AA3837" w:rsidRPr="00AA3837">
        <w:rPr>
          <w:b/>
          <w:sz w:val="24"/>
          <w:szCs w:val="24"/>
          <w:u w:val="single"/>
        </w:rPr>
        <w:t>költségtérítésének megállapítására vonatkozó szabályok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B4FF0" w:rsidRPr="00122DF5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C2A2F">
        <w:rPr>
          <w:sz w:val="24"/>
          <w:szCs w:val="24"/>
        </w:rPr>
        <w:t xml:space="preserve">Az </w:t>
      </w:r>
      <w:proofErr w:type="spellStart"/>
      <w:r w:rsidRPr="008C2A2F">
        <w:rPr>
          <w:sz w:val="24"/>
          <w:szCs w:val="24"/>
        </w:rPr>
        <w:t>Mötv</w:t>
      </w:r>
      <w:proofErr w:type="spellEnd"/>
      <w:r w:rsidRPr="008C2A2F">
        <w:rPr>
          <w:sz w:val="24"/>
          <w:szCs w:val="24"/>
        </w:rPr>
        <w:t xml:space="preserve">. az alábbiak szerint rendelkezik </w:t>
      </w:r>
      <w:r w:rsidRPr="00122DF5">
        <w:rPr>
          <w:b/>
          <w:sz w:val="24"/>
          <w:szCs w:val="24"/>
        </w:rPr>
        <w:t>a társadalmi megbízatású alpolgármester tiszteletdíjának megállapításáról, mértékéről:</w:t>
      </w:r>
    </w:p>
    <w:p w:rsidR="004B4FF0" w:rsidRPr="00CE2B5C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80. § </w:t>
      </w:r>
      <w:r w:rsidRPr="004647F4">
        <w:rPr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Pr="00CE2B5C">
        <w:rPr>
          <w:b/>
          <w:sz w:val="24"/>
          <w:szCs w:val="24"/>
        </w:rPr>
        <w:t xml:space="preserve">A társadalmi megbízatású alpolgármester tiszteletdíját a képviselő-testület állapítja meg úgy, hogy </w:t>
      </w:r>
      <w:r w:rsidRPr="004F03ED">
        <w:rPr>
          <w:b/>
          <w:sz w:val="24"/>
          <w:szCs w:val="24"/>
          <w:u w:val="single"/>
        </w:rPr>
        <w:t>az nem haladhatja meg a társadalmi megbízatású polgármester tiszteletdíja 90 %-át.</w:t>
      </w:r>
      <w:r>
        <w:rPr>
          <w:sz w:val="24"/>
          <w:szCs w:val="24"/>
        </w:rPr>
        <w:t xml:space="preserve"> A társadalmi megbízatású alpolgármester a tiszteletdíja egészéről vagy meghatározott részéről a képviselő-testülethez intézett írásbeli nyilatkozatával lemondhat. 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  <w:r>
        <w:t xml:space="preserve">71. (5) </w:t>
      </w:r>
      <w:r w:rsidRPr="005A6224">
        <w:rPr>
          <w:b/>
        </w:rPr>
        <w:t xml:space="preserve">A </w:t>
      </w:r>
      <w:r w:rsidRPr="004F03ED">
        <w:rPr>
          <w:b/>
          <w:u w:val="single"/>
        </w:rPr>
        <w:t>társadalmi megbízatású polgármester</w:t>
      </w:r>
      <w:r w:rsidRPr="005A6224">
        <w:rPr>
          <w:b/>
        </w:rPr>
        <w:t xml:space="preserve"> havonta a polgármester illetménye 50%-ával megegyező mértékű tiszteletdíjra jogosult</w:t>
      </w:r>
      <w:r>
        <w:t>, melynek egészéről vagy meghatározott részéről a képviselő-testülethez intézett írásbeli nyilatkozatával lemondhat.</w:t>
      </w:r>
    </w:p>
    <w:p w:rsidR="004B4FF0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A3837" w:rsidRPr="00F33261" w:rsidRDefault="00AA3837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Jelenleg a </w:t>
      </w:r>
      <w:r w:rsidRPr="00AA3837">
        <w:rPr>
          <w:b/>
          <w:sz w:val="24"/>
          <w:szCs w:val="24"/>
        </w:rPr>
        <w:t>polgármester illetménye</w:t>
      </w:r>
      <w:r>
        <w:rPr>
          <w:sz w:val="24"/>
          <w:szCs w:val="24"/>
        </w:rPr>
        <w:t xml:space="preserve"> a jogszabályban meghatározottak szerint havonta </w:t>
      </w:r>
      <w:r w:rsidRPr="00AA3837">
        <w:rPr>
          <w:b/>
          <w:sz w:val="24"/>
          <w:szCs w:val="24"/>
        </w:rPr>
        <w:t>bruttó 975.000 forint</w:t>
      </w:r>
      <w:r w:rsidR="000E06CC">
        <w:rPr>
          <w:b/>
          <w:sz w:val="24"/>
          <w:szCs w:val="24"/>
        </w:rPr>
        <w:t xml:space="preserve">, így </w:t>
      </w:r>
      <w:r w:rsidR="000E06CC" w:rsidRPr="00F33261">
        <w:rPr>
          <w:b/>
          <w:sz w:val="24"/>
          <w:szCs w:val="24"/>
          <w:u w:val="single"/>
        </w:rPr>
        <w:t>a társadalmi megbízatású polgármester tiszteletdíja</w:t>
      </w:r>
      <w:r w:rsidR="00F33261" w:rsidRPr="00F33261">
        <w:rPr>
          <w:b/>
          <w:sz w:val="24"/>
          <w:szCs w:val="24"/>
          <w:u w:val="single"/>
        </w:rPr>
        <w:t xml:space="preserve"> bruttó 487.500 forint lenne</w:t>
      </w:r>
      <w:r w:rsidRPr="00F33261">
        <w:rPr>
          <w:b/>
          <w:sz w:val="24"/>
          <w:szCs w:val="24"/>
          <w:u w:val="single"/>
        </w:rPr>
        <w:t xml:space="preserve">. </w:t>
      </w:r>
    </w:p>
    <w:p w:rsidR="000E06CC" w:rsidRPr="00AA3837" w:rsidRDefault="000E06CC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B4FF0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A </w:t>
      </w:r>
      <w:r w:rsidRPr="0032384E">
        <w:rPr>
          <w:b/>
          <w:sz w:val="24"/>
          <w:szCs w:val="24"/>
          <w:u w:val="single"/>
        </w:rPr>
        <w:t>társadalmi megbízatású alpolgármester</w:t>
      </w:r>
      <w:r w:rsidRPr="0032384E">
        <w:rPr>
          <w:sz w:val="24"/>
          <w:szCs w:val="24"/>
          <w:u w:val="single"/>
        </w:rPr>
        <w:t xml:space="preserve"> </w:t>
      </w:r>
      <w:r w:rsidRPr="0032384E">
        <w:rPr>
          <w:b/>
          <w:sz w:val="24"/>
          <w:szCs w:val="24"/>
          <w:u w:val="single"/>
        </w:rPr>
        <w:t>tiszteletdíja</w:t>
      </w:r>
      <w:r w:rsidRPr="0032384E">
        <w:rPr>
          <w:b/>
          <w:sz w:val="24"/>
          <w:szCs w:val="24"/>
        </w:rPr>
        <w:t xml:space="preserve"> nem haladhatja meg a társadalmi megbízatású polgármester tiszteletdíjának 90 %-át</w:t>
      </w:r>
      <w:r>
        <w:rPr>
          <w:sz w:val="24"/>
          <w:szCs w:val="24"/>
        </w:rPr>
        <w:t xml:space="preserve">, </w:t>
      </w:r>
      <w:r w:rsidRPr="0032384E">
        <w:rPr>
          <w:b/>
          <w:sz w:val="24"/>
          <w:szCs w:val="24"/>
          <w:u w:val="single"/>
        </w:rPr>
        <w:t xml:space="preserve">azaz legfeljebb </w:t>
      </w:r>
      <w:r>
        <w:rPr>
          <w:b/>
          <w:sz w:val="24"/>
          <w:szCs w:val="24"/>
          <w:u w:val="single"/>
        </w:rPr>
        <w:t xml:space="preserve">bruttó </w:t>
      </w:r>
      <w:r w:rsidR="00F33261">
        <w:rPr>
          <w:b/>
          <w:sz w:val="24"/>
          <w:szCs w:val="24"/>
          <w:u w:val="single"/>
        </w:rPr>
        <w:t>438</w:t>
      </w:r>
      <w:r w:rsidRPr="0032384E">
        <w:rPr>
          <w:b/>
          <w:sz w:val="24"/>
          <w:szCs w:val="24"/>
          <w:u w:val="single"/>
        </w:rPr>
        <w:t>.</w:t>
      </w:r>
      <w:r w:rsidR="00F33261">
        <w:rPr>
          <w:b/>
          <w:sz w:val="24"/>
          <w:szCs w:val="24"/>
          <w:u w:val="single"/>
        </w:rPr>
        <w:t>750</w:t>
      </w:r>
      <w:r w:rsidRPr="0032384E">
        <w:rPr>
          <w:b/>
          <w:sz w:val="24"/>
          <w:szCs w:val="24"/>
          <w:u w:val="single"/>
        </w:rPr>
        <w:t>. forint lehet.</w:t>
      </w:r>
    </w:p>
    <w:p w:rsidR="00F3635E" w:rsidRDefault="00F3635E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F3635E" w:rsidRPr="00F3635E" w:rsidRDefault="00F3635E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3635E">
        <w:rPr>
          <w:sz w:val="24"/>
          <w:szCs w:val="24"/>
        </w:rPr>
        <w:t xml:space="preserve">Tekintettel arra, hogy Alpolgármester Úr tiszteletdíja </w:t>
      </w:r>
      <w:r w:rsidRPr="00A13815">
        <w:rPr>
          <w:b/>
          <w:sz w:val="24"/>
          <w:szCs w:val="24"/>
        </w:rPr>
        <w:t>megválasztása óta nem került módosításra</w:t>
      </w:r>
      <w:r>
        <w:rPr>
          <w:sz w:val="24"/>
          <w:szCs w:val="24"/>
        </w:rPr>
        <w:t xml:space="preserve">, </w:t>
      </w:r>
      <w:r w:rsidRPr="00F3635E">
        <w:rPr>
          <w:b/>
          <w:sz w:val="24"/>
          <w:szCs w:val="24"/>
        </w:rPr>
        <w:t>javaslom tiszteletdíjának 20 %-kal történő emelését</w:t>
      </w:r>
      <w:r w:rsidR="00624B90">
        <w:rPr>
          <w:b/>
          <w:sz w:val="24"/>
          <w:szCs w:val="24"/>
        </w:rPr>
        <w:t xml:space="preserve"> 2024. február 1. napjától, azaz bruttó 360.000 Ft/hó összeg megállapítását.</w:t>
      </w:r>
    </w:p>
    <w:p w:rsidR="004B4FF0" w:rsidRPr="0032384E" w:rsidRDefault="004B4FF0" w:rsidP="004B4FF0">
      <w:pPr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</w:p>
    <w:p w:rsidR="004B4FF0" w:rsidRPr="00D31B93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31B93">
        <w:rPr>
          <w:sz w:val="24"/>
          <w:szCs w:val="24"/>
        </w:rPr>
        <w:t xml:space="preserve">Az </w:t>
      </w:r>
      <w:proofErr w:type="spellStart"/>
      <w:r w:rsidRPr="00D31B93">
        <w:rPr>
          <w:sz w:val="24"/>
          <w:szCs w:val="24"/>
        </w:rPr>
        <w:t>Mötv</w:t>
      </w:r>
      <w:proofErr w:type="spellEnd"/>
      <w:r w:rsidRPr="00D31B93">
        <w:rPr>
          <w:sz w:val="24"/>
          <w:szCs w:val="24"/>
        </w:rPr>
        <w:t xml:space="preserve">. 80. § (3) bekezdése határozza meg </w:t>
      </w:r>
      <w:r w:rsidRPr="00D31B93">
        <w:rPr>
          <w:b/>
          <w:sz w:val="24"/>
          <w:szCs w:val="24"/>
        </w:rPr>
        <w:t xml:space="preserve">az alpolgármestereket megillető </w:t>
      </w:r>
      <w:r w:rsidRPr="00BA5B34">
        <w:rPr>
          <w:b/>
          <w:sz w:val="24"/>
          <w:szCs w:val="24"/>
          <w:u w:val="single"/>
        </w:rPr>
        <w:t>költségtérítés mértékét</w:t>
      </w:r>
      <w:r w:rsidRPr="00D31B93">
        <w:rPr>
          <w:sz w:val="24"/>
          <w:szCs w:val="24"/>
        </w:rPr>
        <w:t>, az alábbiak szerint:</w:t>
      </w:r>
    </w:p>
    <w:p w:rsidR="00497C15" w:rsidRDefault="004B4FF0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főpolgármester-helyettes, </w:t>
      </w:r>
      <w:r w:rsidRPr="00CE2B5C">
        <w:rPr>
          <w:sz w:val="24"/>
          <w:szCs w:val="24"/>
        </w:rPr>
        <w:t>a főállású alpolgármester,</w:t>
      </w:r>
      <w:r w:rsidRPr="00E45D44">
        <w:rPr>
          <w:b/>
          <w:sz w:val="24"/>
          <w:szCs w:val="24"/>
        </w:rPr>
        <w:t xml:space="preserve"> a társadalmi megbízatású alpolgármester, </w:t>
      </w:r>
      <w:r>
        <w:rPr>
          <w:sz w:val="24"/>
          <w:szCs w:val="24"/>
        </w:rPr>
        <w:t xml:space="preserve">a megyei közgyűlés alelnöke </w:t>
      </w:r>
      <w:r w:rsidRPr="00E45D44">
        <w:rPr>
          <w:b/>
          <w:sz w:val="24"/>
          <w:szCs w:val="24"/>
        </w:rPr>
        <w:t xml:space="preserve">havonta </w:t>
      </w:r>
      <w:r w:rsidRPr="00CE2B5C">
        <w:rPr>
          <w:sz w:val="24"/>
          <w:szCs w:val="24"/>
        </w:rPr>
        <w:t>az illetményének,</w:t>
      </w:r>
      <w:r w:rsidRPr="00E45D44">
        <w:rPr>
          <w:b/>
          <w:sz w:val="24"/>
          <w:szCs w:val="24"/>
        </w:rPr>
        <w:t xml:space="preserve"> tiszteletdíjának 15 %-ában meghatározott összegű költségtérítésre jogosult</w:t>
      </w:r>
      <w:r>
        <w:rPr>
          <w:sz w:val="24"/>
          <w:szCs w:val="24"/>
        </w:rPr>
        <w:t>.</w:t>
      </w:r>
      <w:r w:rsidR="00F3635E">
        <w:rPr>
          <w:sz w:val="24"/>
          <w:szCs w:val="24"/>
        </w:rPr>
        <w:t xml:space="preserve"> </w:t>
      </w:r>
    </w:p>
    <w:p w:rsidR="00497C15" w:rsidRDefault="00497C15" w:rsidP="004B4FF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4FF0" w:rsidRPr="00497C15" w:rsidRDefault="00F3635E" w:rsidP="004B4FF0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>E</w:t>
      </w:r>
      <w:r w:rsidR="00497C15">
        <w:rPr>
          <w:sz w:val="24"/>
          <w:szCs w:val="24"/>
        </w:rPr>
        <w:t>z alapján A</w:t>
      </w:r>
      <w:r>
        <w:rPr>
          <w:sz w:val="24"/>
          <w:szCs w:val="24"/>
        </w:rPr>
        <w:t xml:space="preserve">lpolgármester úr </w:t>
      </w:r>
      <w:r w:rsidRPr="00497C15">
        <w:rPr>
          <w:b/>
          <w:sz w:val="24"/>
          <w:szCs w:val="24"/>
        </w:rPr>
        <w:t xml:space="preserve">költségtérítése havonta </w:t>
      </w:r>
      <w:r w:rsidR="00497C15" w:rsidRPr="00497C15">
        <w:rPr>
          <w:b/>
          <w:sz w:val="24"/>
          <w:szCs w:val="24"/>
        </w:rPr>
        <w:t>bruttó 54.000 forintra emelkedik.</w:t>
      </w:r>
    </w:p>
    <w:p w:rsidR="004B4FF0" w:rsidRDefault="004B4FF0" w:rsidP="004B4FF0">
      <w:pPr>
        <w:pStyle w:val="NormlWeb"/>
        <w:spacing w:before="0" w:beforeAutospacing="0" w:after="0" w:afterAutospacing="0"/>
        <w:jc w:val="both"/>
      </w:pPr>
    </w:p>
    <w:p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Tisztelt Képviselő-testületet, hogy a fentiek alapján döntését meghozni szíveskedjen.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</w:t>
      </w:r>
      <w:r w:rsidR="00497C15">
        <w:rPr>
          <w:sz w:val="24"/>
          <w:szCs w:val="24"/>
        </w:rPr>
        <w:t>24</w:t>
      </w:r>
      <w:r>
        <w:rPr>
          <w:sz w:val="24"/>
          <w:szCs w:val="24"/>
        </w:rPr>
        <w:t xml:space="preserve">. </w:t>
      </w:r>
      <w:r w:rsidR="00497C15">
        <w:rPr>
          <w:sz w:val="24"/>
          <w:szCs w:val="24"/>
        </w:rPr>
        <w:t>február 9</w:t>
      </w:r>
      <w:r>
        <w:rPr>
          <w:sz w:val="24"/>
          <w:szCs w:val="24"/>
        </w:rPr>
        <w:t>.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D40E6F" w:rsidRDefault="004B4FF0" w:rsidP="004B4FF0">
      <w:pPr>
        <w:ind w:left="637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Szőke Zoltán</w:t>
      </w:r>
    </w:p>
    <w:p w:rsidR="004B4FF0" w:rsidRPr="0017675F" w:rsidRDefault="004B4FF0" w:rsidP="004B4FF0">
      <w:pPr>
        <w:ind w:left="6372"/>
        <w:jc w:val="both"/>
        <w:rPr>
          <w:b/>
          <w:sz w:val="24"/>
          <w:szCs w:val="24"/>
        </w:rPr>
      </w:pPr>
      <w:proofErr w:type="gramStart"/>
      <w:r w:rsidRPr="00D40E6F">
        <w:rPr>
          <w:b/>
          <w:sz w:val="24"/>
          <w:szCs w:val="24"/>
        </w:rPr>
        <w:t>polgármester</w:t>
      </w:r>
      <w:proofErr w:type="gramEnd"/>
      <w:r>
        <w:rPr>
          <w:sz w:val="24"/>
          <w:szCs w:val="24"/>
        </w:rPr>
        <w:t xml:space="preserve"> </w:t>
      </w:r>
    </w:p>
    <w:p w:rsidR="004B4FF0" w:rsidRDefault="004B4FF0" w:rsidP="008036FA">
      <w:pPr>
        <w:pStyle w:val="Cmsor2"/>
        <w:jc w:val="center"/>
        <w:rPr>
          <w:sz w:val="24"/>
          <w:szCs w:val="24"/>
        </w:rPr>
      </w:pPr>
      <w:r>
        <w:rPr>
          <w:b w:val="0"/>
          <w:sz w:val="24"/>
          <w:szCs w:val="24"/>
        </w:rPr>
        <w:br w:type="page"/>
      </w:r>
    </w:p>
    <w:p w:rsidR="004B4FF0" w:rsidRPr="006E0832" w:rsidRDefault="004B4FF0" w:rsidP="004B4FF0">
      <w:pPr>
        <w:pStyle w:val="Cmsor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E0832">
        <w:rPr>
          <w:rFonts w:ascii="Times New Roman" w:hAnsi="Times New Roman" w:cs="Times New Roman"/>
          <w:i w:val="0"/>
          <w:sz w:val="24"/>
          <w:szCs w:val="24"/>
        </w:rPr>
        <w:lastRenderedPageBreak/>
        <w:t>HATÁROZAT-TERVEZET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</w:p>
    <w:p w:rsidR="004B4FF0" w:rsidRPr="006E0832" w:rsidRDefault="004B4FF0" w:rsidP="004B4FF0">
      <w:pPr>
        <w:pStyle w:val="Cmsor4"/>
        <w:jc w:val="center"/>
        <w:rPr>
          <w:sz w:val="24"/>
          <w:szCs w:val="24"/>
        </w:rPr>
      </w:pPr>
      <w:r w:rsidRPr="006E0832">
        <w:rPr>
          <w:sz w:val="24"/>
          <w:szCs w:val="24"/>
        </w:rPr>
        <w:t>TISZAVASVÁRI VÁROS ÖNKORMÁNYZATA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KÉPVISELŐ-TESTÜLETÉNEK</w:t>
      </w:r>
    </w:p>
    <w:p w:rsidR="004B4FF0" w:rsidRPr="006E0832" w:rsidRDefault="004B4FF0" w:rsidP="004B4FF0">
      <w:pPr>
        <w:jc w:val="center"/>
        <w:rPr>
          <w:b/>
          <w:sz w:val="24"/>
          <w:szCs w:val="24"/>
        </w:rPr>
      </w:pPr>
      <w:r w:rsidRPr="006E0832">
        <w:rPr>
          <w:b/>
          <w:sz w:val="24"/>
          <w:szCs w:val="24"/>
        </w:rPr>
        <w:t>…../20</w:t>
      </w:r>
      <w:r w:rsidR="008036FA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 xml:space="preserve">. </w:t>
      </w:r>
      <w:r w:rsidRPr="006E0832">
        <w:rPr>
          <w:b/>
          <w:sz w:val="24"/>
          <w:szCs w:val="24"/>
        </w:rPr>
        <w:t>(</w:t>
      </w:r>
      <w:r w:rsidR="008036FA">
        <w:rPr>
          <w:b/>
          <w:sz w:val="24"/>
          <w:szCs w:val="24"/>
        </w:rPr>
        <w:t>II</w:t>
      </w:r>
      <w:r w:rsidRPr="006E0832">
        <w:rPr>
          <w:b/>
          <w:sz w:val="24"/>
          <w:szCs w:val="24"/>
        </w:rPr>
        <w:t>.</w:t>
      </w:r>
      <w:r w:rsidR="008036FA">
        <w:rPr>
          <w:b/>
          <w:sz w:val="24"/>
          <w:szCs w:val="24"/>
        </w:rPr>
        <w:t>15</w:t>
      </w:r>
      <w:r w:rsidRPr="006E0832">
        <w:rPr>
          <w:b/>
          <w:sz w:val="24"/>
          <w:szCs w:val="24"/>
        </w:rPr>
        <w:t>.) Kt. számú</w:t>
      </w:r>
    </w:p>
    <w:p w:rsidR="004B4FF0" w:rsidRPr="006E0832" w:rsidRDefault="004B4FF0" w:rsidP="004B4FF0">
      <w:pPr>
        <w:jc w:val="center"/>
        <w:rPr>
          <w:b/>
          <w:sz w:val="24"/>
          <w:szCs w:val="24"/>
          <w:u w:val="single"/>
        </w:rPr>
      </w:pPr>
      <w:proofErr w:type="gramStart"/>
      <w:r w:rsidRPr="006E0832">
        <w:rPr>
          <w:b/>
          <w:sz w:val="24"/>
          <w:szCs w:val="24"/>
        </w:rPr>
        <w:t>határozata</w:t>
      </w:r>
      <w:proofErr w:type="gramEnd"/>
    </w:p>
    <w:p w:rsidR="004B4FF0" w:rsidRPr="006E0832" w:rsidRDefault="004B4FF0" w:rsidP="004B4FF0">
      <w:pPr>
        <w:rPr>
          <w:b/>
          <w:sz w:val="24"/>
          <w:szCs w:val="24"/>
          <w:u w:val="single"/>
        </w:rPr>
      </w:pPr>
    </w:p>
    <w:p w:rsidR="004B4FF0" w:rsidRPr="006E0832" w:rsidRDefault="008036FA" w:rsidP="004B4FF0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sz w:val="24"/>
          <w:szCs w:val="24"/>
        </w:rPr>
        <w:t>az</w:t>
      </w:r>
      <w:proofErr w:type="gramEnd"/>
      <w:r>
        <w:rPr>
          <w:b/>
          <w:sz w:val="24"/>
          <w:szCs w:val="24"/>
        </w:rPr>
        <w:t xml:space="preserve"> a</w:t>
      </w:r>
      <w:r w:rsidR="004B4FF0">
        <w:rPr>
          <w:b/>
          <w:sz w:val="24"/>
          <w:szCs w:val="24"/>
        </w:rPr>
        <w:t>lp</w:t>
      </w:r>
      <w:r w:rsidR="004B4FF0" w:rsidRPr="006E0832">
        <w:rPr>
          <w:b/>
          <w:sz w:val="24"/>
          <w:szCs w:val="24"/>
        </w:rPr>
        <w:t>olgármester</w:t>
      </w:r>
      <w:r w:rsidR="004B4FF0">
        <w:rPr>
          <w:b/>
          <w:sz w:val="24"/>
          <w:szCs w:val="24"/>
        </w:rPr>
        <w:t xml:space="preserve"> </w:t>
      </w:r>
      <w:r w:rsidR="004B4FF0" w:rsidRPr="006E0832">
        <w:rPr>
          <w:b/>
          <w:sz w:val="24"/>
          <w:szCs w:val="24"/>
        </w:rPr>
        <w:t xml:space="preserve">tiszteletdíjának </w:t>
      </w:r>
      <w:r w:rsidR="004B4FF0">
        <w:rPr>
          <w:b/>
          <w:sz w:val="24"/>
          <w:szCs w:val="24"/>
        </w:rPr>
        <w:t xml:space="preserve">és költségtérítésének </w:t>
      </w:r>
      <w:r w:rsidR="004B4FF0" w:rsidRPr="006E0832">
        <w:rPr>
          <w:b/>
          <w:sz w:val="24"/>
          <w:szCs w:val="24"/>
        </w:rPr>
        <w:t>megállapításáról</w:t>
      </w:r>
    </w:p>
    <w:p w:rsidR="004B4FF0" w:rsidRPr="006E0832" w:rsidRDefault="004B4FF0" w:rsidP="004B4FF0">
      <w:pPr>
        <w:rPr>
          <w:b/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8928EA" w:rsidRDefault="004B4FF0" w:rsidP="004B4FF0">
      <w:pPr>
        <w:jc w:val="both"/>
        <w:rPr>
          <w:bCs/>
          <w:sz w:val="24"/>
          <w:szCs w:val="24"/>
        </w:rPr>
      </w:pPr>
      <w:r w:rsidRPr="006E0832">
        <w:rPr>
          <w:sz w:val="24"/>
          <w:szCs w:val="24"/>
        </w:rPr>
        <w:t>Tiszavasvári Város Önkormányzatának Képviselő-testülete</w:t>
      </w:r>
      <w:r>
        <w:rPr>
          <w:sz w:val="24"/>
          <w:szCs w:val="24"/>
        </w:rPr>
        <w:t xml:space="preserve"> </w:t>
      </w:r>
      <w:r w:rsidRPr="008928EA">
        <w:rPr>
          <w:b/>
          <w:sz w:val="24"/>
          <w:szCs w:val="24"/>
        </w:rPr>
        <w:t>„</w:t>
      </w:r>
      <w:r w:rsidR="008036FA">
        <w:rPr>
          <w:b/>
          <w:sz w:val="24"/>
          <w:szCs w:val="24"/>
        </w:rPr>
        <w:t>Az a</w:t>
      </w:r>
      <w:r w:rsidRPr="008928EA">
        <w:rPr>
          <w:b/>
          <w:sz w:val="24"/>
          <w:szCs w:val="24"/>
        </w:rPr>
        <w:t xml:space="preserve">lpolgármester tiszteletdíjának </w:t>
      </w:r>
      <w:r>
        <w:rPr>
          <w:b/>
          <w:sz w:val="24"/>
          <w:szCs w:val="24"/>
        </w:rPr>
        <w:t xml:space="preserve">és költségtérítésének </w:t>
      </w:r>
      <w:r w:rsidRPr="008928EA">
        <w:rPr>
          <w:b/>
          <w:sz w:val="24"/>
          <w:szCs w:val="24"/>
        </w:rPr>
        <w:t>megállapításáról</w:t>
      </w:r>
      <w:r w:rsidRPr="008928EA">
        <w:rPr>
          <w:sz w:val="24"/>
          <w:szCs w:val="24"/>
        </w:rPr>
        <w:t xml:space="preserve">” </w:t>
      </w:r>
      <w:r>
        <w:rPr>
          <w:sz w:val="24"/>
          <w:szCs w:val="24"/>
        </w:rPr>
        <w:t>című előterjesztéssel kapcsolatban az alábbi döntést hozza: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087490" w:rsidRDefault="004B4FF0" w:rsidP="004B4FF0">
      <w:pPr>
        <w:jc w:val="both"/>
        <w:rPr>
          <w:b/>
          <w:sz w:val="24"/>
          <w:szCs w:val="24"/>
        </w:rPr>
      </w:pPr>
      <w:r w:rsidRPr="006E0832">
        <w:rPr>
          <w:sz w:val="24"/>
          <w:szCs w:val="24"/>
        </w:rPr>
        <w:t xml:space="preserve">1. Magyarország helyi önkormányzatairól szóló 2011. évi CLXXXIX. </w:t>
      </w:r>
      <w:r>
        <w:rPr>
          <w:sz w:val="24"/>
          <w:szCs w:val="24"/>
        </w:rPr>
        <w:t>T</w:t>
      </w:r>
      <w:r w:rsidRPr="006E0832">
        <w:rPr>
          <w:sz w:val="24"/>
          <w:szCs w:val="24"/>
        </w:rPr>
        <w:t xml:space="preserve">v. </w:t>
      </w:r>
      <w:r>
        <w:rPr>
          <w:sz w:val="24"/>
          <w:szCs w:val="24"/>
        </w:rPr>
        <w:t xml:space="preserve">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</w:t>
      </w:r>
      <w:r w:rsidRPr="00087490">
        <w:rPr>
          <w:sz w:val="24"/>
          <w:szCs w:val="24"/>
        </w:rPr>
        <w:t>80. § (2) bekezdése</w:t>
      </w:r>
      <w:r w:rsidRPr="006E0832">
        <w:rPr>
          <w:sz w:val="24"/>
          <w:szCs w:val="24"/>
        </w:rPr>
        <w:t xml:space="preserve"> alapján </w:t>
      </w:r>
      <w:proofErr w:type="spellStart"/>
      <w:r w:rsidR="008036FA" w:rsidRPr="008036FA">
        <w:rPr>
          <w:b/>
          <w:sz w:val="24"/>
          <w:szCs w:val="24"/>
        </w:rPr>
        <w:t>Ráduly</w:t>
      </w:r>
      <w:proofErr w:type="spellEnd"/>
      <w:r w:rsidR="008036FA" w:rsidRPr="008036FA">
        <w:rPr>
          <w:b/>
          <w:sz w:val="24"/>
          <w:szCs w:val="24"/>
        </w:rPr>
        <w:t xml:space="preserve"> Zsolt</w:t>
      </w:r>
      <w:r w:rsidRPr="00882947">
        <w:rPr>
          <w:b/>
          <w:sz w:val="24"/>
          <w:szCs w:val="24"/>
        </w:rPr>
        <w:t xml:space="preserve"> </w:t>
      </w:r>
      <w:r w:rsidR="000F11BF">
        <w:rPr>
          <w:b/>
          <w:sz w:val="24"/>
          <w:szCs w:val="24"/>
        </w:rPr>
        <w:t xml:space="preserve">társadalmi megbízatású </w:t>
      </w:r>
      <w:r w:rsidRPr="00882947">
        <w:rPr>
          <w:b/>
          <w:sz w:val="24"/>
          <w:szCs w:val="24"/>
        </w:rPr>
        <w:t>alpolgármester részére</w:t>
      </w:r>
      <w:r w:rsidRPr="006E0832">
        <w:rPr>
          <w:sz w:val="24"/>
          <w:szCs w:val="24"/>
        </w:rPr>
        <w:t xml:space="preserve"> </w:t>
      </w:r>
      <w:r w:rsidR="008036FA" w:rsidRPr="00C932B3">
        <w:rPr>
          <w:b/>
          <w:sz w:val="24"/>
          <w:szCs w:val="24"/>
        </w:rPr>
        <w:t>2024. február 1. napjától</w:t>
      </w:r>
      <w:r w:rsidR="008036FA">
        <w:rPr>
          <w:sz w:val="24"/>
          <w:szCs w:val="24"/>
        </w:rPr>
        <w:t xml:space="preserve"> </w:t>
      </w:r>
      <w:r w:rsidRPr="000F11BF">
        <w:rPr>
          <w:sz w:val="24"/>
          <w:szCs w:val="24"/>
        </w:rPr>
        <w:t>kezdődően</w:t>
      </w:r>
      <w:r w:rsidRPr="00087490">
        <w:rPr>
          <w:b/>
          <w:sz w:val="24"/>
          <w:szCs w:val="24"/>
        </w:rPr>
        <w:t xml:space="preserve"> </w:t>
      </w:r>
      <w:r w:rsidR="003572B9">
        <w:rPr>
          <w:b/>
          <w:sz w:val="24"/>
          <w:szCs w:val="24"/>
        </w:rPr>
        <w:t>bruttó 360.000 forint</w:t>
      </w:r>
      <w:r w:rsidR="003572B9" w:rsidRPr="00087490">
        <w:rPr>
          <w:b/>
          <w:sz w:val="24"/>
          <w:szCs w:val="24"/>
        </w:rPr>
        <w:t xml:space="preserve">/hó </w:t>
      </w:r>
      <w:r w:rsidRPr="00087490">
        <w:rPr>
          <w:b/>
          <w:sz w:val="24"/>
          <w:szCs w:val="24"/>
        </w:rPr>
        <w:t>tiszteletdíjat állapít meg</w:t>
      </w:r>
      <w:r w:rsidR="003572B9">
        <w:rPr>
          <w:b/>
          <w:sz w:val="24"/>
          <w:szCs w:val="24"/>
        </w:rPr>
        <w:t xml:space="preserve">. </w:t>
      </w:r>
    </w:p>
    <w:p w:rsidR="004B4FF0" w:rsidRPr="00C23B96" w:rsidRDefault="004B4FF0" w:rsidP="004B4FF0">
      <w:pPr>
        <w:pStyle w:val="NormlWeb"/>
        <w:jc w:val="both"/>
        <w:rPr>
          <w:b/>
        </w:rPr>
      </w:pPr>
      <w:r>
        <w:t xml:space="preserve">2. </w:t>
      </w:r>
      <w:r w:rsidRPr="006E0832">
        <w:t xml:space="preserve">Megállapítja, hogy az </w:t>
      </w:r>
      <w:proofErr w:type="spellStart"/>
      <w:r w:rsidRPr="006E0832">
        <w:t>Mötv</w:t>
      </w:r>
      <w:proofErr w:type="spellEnd"/>
      <w:r w:rsidRPr="006E0832">
        <w:t xml:space="preserve">. 80.§ (3) bekezdése alapján </w:t>
      </w:r>
      <w:proofErr w:type="spellStart"/>
      <w:r w:rsidR="003572B9" w:rsidRPr="000F11BF">
        <w:rPr>
          <w:b/>
        </w:rPr>
        <w:t>Ráduly</w:t>
      </w:r>
      <w:proofErr w:type="spellEnd"/>
      <w:r w:rsidR="003572B9" w:rsidRPr="000F11BF">
        <w:rPr>
          <w:b/>
        </w:rPr>
        <w:t xml:space="preserve"> Zsolt </w:t>
      </w:r>
      <w:r w:rsidR="000F11BF" w:rsidRPr="000F11BF">
        <w:rPr>
          <w:b/>
        </w:rPr>
        <w:t xml:space="preserve">társadalmi megbízatású </w:t>
      </w:r>
      <w:r w:rsidR="003572B9" w:rsidRPr="000F11BF">
        <w:rPr>
          <w:b/>
        </w:rPr>
        <w:t>alpolgármester</w:t>
      </w:r>
      <w:r w:rsidR="003572B9">
        <w:t xml:space="preserve"> </w:t>
      </w:r>
      <w:r w:rsidRPr="00C23B96">
        <w:rPr>
          <w:b/>
        </w:rPr>
        <w:t>20</w:t>
      </w:r>
      <w:r w:rsidR="000F11BF">
        <w:rPr>
          <w:b/>
        </w:rPr>
        <w:t>24</w:t>
      </w:r>
      <w:r w:rsidRPr="00C23B96">
        <w:rPr>
          <w:b/>
        </w:rPr>
        <w:t xml:space="preserve">. </w:t>
      </w:r>
      <w:r w:rsidR="000F11BF">
        <w:rPr>
          <w:b/>
        </w:rPr>
        <w:t>február 1</w:t>
      </w:r>
      <w:r w:rsidRPr="00C23B96">
        <w:rPr>
          <w:b/>
        </w:rPr>
        <w:t>. napjától havonta a tiszteletdíjának 15%-ában meghatározott összegű költségtérítésre jogosult</w:t>
      </w:r>
      <w:r>
        <w:rPr>
          <w:b/>
        </w:rPr>
        <w:t xml:space="preserve">, melynek összege bruttó </w:t>
      </w:r>
      <w:r w:rsidR="000F11BF">
        <w:rPr>
          <w:b/>
        </w:rPr>
        <w:t xml:space="preserve">54.000 </w:t>
      </w:r>
      <w:r>
        <w:rPr>
          <w:b/>
        </w:rPr>
        <w:t>forint/hó</w:t>
      </w:r>
      <w:r w:rsidRPr="00C23B96">
        <w:rPr>
          <w:b/>
        </w:rPr>
        <w:t>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6E0832">
        <w:rPr>
          <w:sz w:val="24"/>
          <w:szCs w:val="24"/>
        </w:rPr>
        <w:t>. Felkéri a jegyzőt, hogy a gondoskodjon az alpolgármesteri tiszteletdíj havonta történő kifizetéséről.</w:t>
      </w: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  <w:r w:rsidRPr="006E0832">
        <w:rPr>
          <w:b/>
          <w:sz w:val="24"/>
          <w:szCs w:val="24"/>
        </w:rPr>
        <w:t>Határidő</w:t>
      </w:r>
      <w:r w:rsidRPr="006E0832">
        <w:rPr>
          <w:sz w:val="24"/>
          <w:szCs w:val="24"/>
        </w:rPr>
        <w:t>:</w:t>
      </w:r>
      <w:r>
        <w:rPr>
          <w:sz w:val="24"/>
          <w:szCs w:val="24"/>
        </w:rPr>
        <w:t xml:space="preserve"> azonnal</w:t>
      </w:r>
      <w:r w:rsidRPr="006E083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E0832">
        <w:rPr>
          <w:b/>
          <w:sz w:val="24"/>
          <w:szCs w:val="24"/>
        </w:rPr>
        <w:t>Felelős</w:t>
      </w:r>
      <w:r w:rsidRPr="006E0832">
        <w:rPr>
          <w:sz w:val="24"/>
          <w:szCs w:val="24"/>
        </w:rPr>
        <w:t xml:space="preserve">: </w:t>
      </w:r>
      <w:r>
        <w:rPr>
          <w:sz w:val="24"/>
          <w:szCs w:val="24"/>
        </w:rPr>
        <w:t>Szőke Zoltán polgármester</w:t>
      </w:r>
    </w:p>
    <w:p w:rsidR="00EB6F6F" w:rsidRDefault="000F11BF" w:rsidP="004B4FF0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</w:t>
      </w:r>
      <w:r w:rsidR="004B4FF0">
        <w:rPr>
          <w:sz w:val="24"/>
          <w:szCs w:val="24"/>
        </w:rPr>
        <w:t xml:space="preserve">3. pont tekintetében </w:t>
      </w:r>
      <w:r w:rsidR="004B4FF0" w:rsidRPr="006E0832">
        <w:rPr>
          <w:sz w:val="24"/>
          <w:szCs w:val="24"/>
        </w:rPr>
        <w:t>folyamatos</w:t>
      </w:r>
      <w:r w:rsidR="004B4FF0">
        <w:rPr>
          <w:sz w:val="24"/>
          <w:szCs w:val="24"/>
        </w:rPr>
        <w:tab/>
      </w:r>
      <w:r w:rsidR="004B4FF0">
        <w:rPr>
          <w:sz w:val="24"/>
          <w:szCs w:val="24"/>
        </w:rPr>
        <w:tab/>
      </w:r>
      <w:r w:rsidR="004B4FF0">
        <w:rPr>
          <w:sz w:val="24"/>
          <w:szCs w:val="24"/>
        </w:rPr>
        <w:tab/>
        <w:t xml:space="preserve">3. pont tekintetében </w:t>
      </w:r>
    </w:p>
    <w:p w:rsidR="004B4FF0" w:rsidRDefault="000F11BF" w:rsidP="00EB6F6F">
      <w:pPr>
        <w:ind w:left="4248" w:firstLine="708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EB6F6F">
        <w:rPr>
          <w:sz w:val="24"/>
          <w:szCs w:val="24"/>
        </w:rPr>
        <w:t xml:space="preserve">r. </w:t>
      </w:r>
      <w:proofErr w:type="spellStart"/>
      <w:r w:rsidR="00EB6F6F">
        <w:rPr>
          <w:sz w:val="24"/>
          <w:szCs w:val="24"/>
        </w:rPr>
        <w:t>Kórik</w:t>
      </w:r>
      <w:proofErr w:type="spellEnd"/>
      <w:r w:rsidR="00EB6F6F">
        <w:rPr>
          <w:sz w:val="24"/>
          <w:szCs w:val="24"/>
        </w:rPr>
        <w:t xml:space="preserve"> Zsuzsanna </w:t>
      </w:r>
      <w:r w:rsidR="004B4FF0">
        <w:rPr>
          <w:sz w:val="24"/>
          <w:szCs w:val="24"/>
        </w:rPr>
        <w:t>jegyző</w:t>
      </w: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Default="004B4FF0" w:rsidP="004B4FF0">
      <w:pPr>
        <w:jc w:val="both"/>
        <w:rPr>
          <w:sz w:val="24"/>
          <w:szCs w:val="24"/>
        </w:rPr>
      </w:pPr>
    </w:p>
    <w:p w:rsidR="004B4FF0" w:rsidRPr="006E0832" w:rsidRDefault="004B4FF0" w:rsidP="004B4FF0">
      <w:pPr>
        <w:jc w:val="both"/>
        <w:rPr>
          <w:sz w:val="24"/>
          <w:szCs w:val="24"/>
        </w:rPr>
      </w:pPr>
    </w:p>
    <w:sectPr w:rsidR="004B4FF0" w:rsidRPr="006E0832" w:rsidSect="008163D9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00" w:rsidRDefault="004D7900">
      <w:r>
        <w:separator/>
      </w:r>
    </w:p>
  </w:endnote>
  <w:endnote w:type="continuationSeparator" w:id="0">
    <w:p w:rsidR="004D7900" w:rsidRDefault="004D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D73542" w:rsidRDefault="004D7900" w:rsidP="008163D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542" w:rsidRDefault="00C776B0" w:rsidP="008163D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750F">
      <w:rPr>
        <w:rStyle w:val="Oldalszm"/>
        <w:noProof/>
      </w:rPr>
      <w:t>2</w:t>
    </w:r>
    <w:r>
      <w:rPr>
        <w:rStyle w:val="Oldalszm"/>
      </w:rPr>
      <w:fldChar w:fldCharType="end"/>
    </w:r>
  </w:p>
  <w:p w:rsidR="00D73542" w:rsidRDefault="004D7900" w:rsidP="008163D9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00" w:rsidRDefault="004D7900">
      <w:r>
        <w:separator/>
      </w:r>
    </w:p>
  </w:footnote>
  <w:footnote w:type="continuationSeparator" w:id="0">
    <w:p w:rsidR="004D7900" w:rsidRDefault="004D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A22DA"/>
    <w:multiLevelType w:val="hybridMultilevel"/>
    <w:tmpl w:val="BF083892"/>
    <w:lvl w:ilvl="0" w:tplc="2D64A9B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F0"/>
    <w:rsid w:val="0003395D"/>
    <w:rsid w:val="00037139"/>
    <w:rsid w:val="00052392"/>
    <w:rsid w:val="000B75DC"/>
    <w:rsid w:val="000E06CC"/>
    <w:rsid w:val="000F11BF"/>
    <w:rsid w:val="001261A1"/>
    <w:rsid w:val="00163078"/>
    <w:rsid w:val="00195931"/>
    <w:rsid w:val="001A359A"/>
    <w:rsid w:val="001B5EFF"/>
    <w:rsid w:val="00200979"/>
    <w:rsid w:val="002048F8"/>
    <w:rsid w:val="002B2E8D"/>
    <w:rsid w:val="002B6A6A"/>
    <w:rsid w:val="002E75D6"/>
    <w:rsid w:val="003572B9"/>
    <w:rsid w:val="0040282C"/>
    <w:rsid w:val="0044214B"/>
    <w:rsid w:val="00453E19"/>
    <w:rsid w:val="00497C15"/>
    <w:rsid w:val="004B4FF0"/>
    <w:rsid w:val="004C6E48"/>
    <w:rsid w:val="004D5EFC"/>
    <w:rsid w:val="004D7900"/>
    <w:rsid w:val="00513A07"/>
    <w:rsid w:val="00543685"/>
    <w:rsid w:val="00582414"/>
    <w:rsid w:val="005C730B"/>
    <w:rsid w:val="00624676"/>
    <w:rsid w:val="00624B90"/>
    <w:rsid w:val="0068750F"/>
    <w:rsid w:val="0076657D"/>
    <w:rsid w:val="007F2FB6"/>
    <w:rsid w:val="007F4084"/>
    <w:rsid w:val="008036FA"/>
    <w:rsid w:val="00816D33"/>
    <w:rsid w:val="00833804"/>
    <w:rsid w:val="00846CA8"/>
    <w:rsid w:val="008D23F0"/>
    <w:rsid w:val="00957100"/>
    <w:rsid w:val="00986E0C"/>
    <w:rsid w:val="009A4890"/>
    <w:rsid w:val="00A13815"/>
    <w:rsid w:val="00A203B0"/>
    <w:rsid w:val="00A42357"/>
    <w:rsid w:val="00AA3837"/>
    <w:rsid w:val="00AD6D1D"/>
    <w:rsid w:val="00B12590"/>
    <w:rsid w:val="00B20226"/>
    <w:rsid w:val="00B2312A"/>
    <w:rsid w:val="00B77B14"/>
    <w:rsid w:val="00BB2739"/>
    <w:rsid w:val="00C74C21"/>
    <w:rsid w:val="00C776B0"/>
    <w:rsid w:val="00C932B3"/>
    <w:rsid w:val="00D116FE"/>
    <w:rsid w:val="00D35AAE"/>
    <w:rsid w:val="00D35DE2"/>
    <w:rsid w:val="00E1102D"/>
    <w:rsid w:val="00E20E9E"/>
    <w:rsid w:val="00E41DB1"/>
    <w:rsid w:val="00EB6F6F"/>
    <w:rsid w:val="00EC2F47"/>
    <w:rsid w:val="00EF342C"/>
    <w:rsid w:val="00F07382"/>
    <w:rsid w:val="00F33261"/>
    <w:rsid w:val="00F3635E"/>
    <w:rsid w:val="00F73F90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B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4B4F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link w:val="Cmsor4Char"/>
    <w:qFormat/>
    <w:rsid w:val="004B4FF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4B4FF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rsid w:val="004B4FF0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rsid w:val="004B4FF0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4B4FF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4B4FF0"/>
    <w:rPr>
      <w:color w:val="0000FF"/>
      <w:u w:val="single"/>
    </w:rPr>
  </w:style>
  <w:style w:type="paragraph" w:styleId="NormlWeb">
    <w:name w:val="Normal (Web)"/>
    <w:basedOn w:val="Norml"/>
    <w:uiPriority w:val="99"/>
    <w:rsid w:val="004B4FF0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link w:val="llbChar"/>
    <w:rsid w:val="004B4F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4FF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4B4FF0"/>
  </w:style>
  <w:style w:type="paragraph" w:styleId="Listaszerbekezds">
    <w:name w:val="List Paragraph"/>
    <w:basedOn w:val="Norml"/>
    <w:uiPriority w:val="34"/>
    <w:qFormat/>
    <w:rsid w:val="0051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612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Legeza Tímea</cp:lastModifiedBy>
  <cp:revision>16</cp:revision>
  <dcterms:created xsi:type="dcterms:W3CDTF">2024-02-05T14:21:00Z</dcterms:created>
  <dcterms:modified xsi:type="dcterms:W3CDTF">2024-02-07T14:30:00Z</dcterms:modified>
</cp:coreProperties>
</file>