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1A" w:rsidRPr="00772E8B" w:rsidRDefault="00475E1A" w:rsidP="00475E1A">
      <w:pPr>
        <w:jc w:val="center"/>
        <w:rPr>
          <w:rFonts w:ascii="Times New Roman" w:hAnsi="Times New Roman"/>
          <w:b/>
          <w:spacing w:val="20"/>
          <w:sz w:val="28"/>
          <w:szCs w:val="24"/>
          <w:u w:val="single"/>
        </w:rPr>
      </w:pPr>
      <w:r w:rsidRPr="00772E8B">
        <w:rPr>
          <w:rFonts w:ascii="Times New Roman" w:hAnsi="Times New Roman"/>
          <w:noProof/>
          <w:sz w:val="28"/>
          <w:szCs w:val="24"/>
          <w:lang w:eastAsia="hu-HU"/>
        </w:rPr>
        <w:drawing>
          <wp:anchor distT="0" distB="0" distL="114300" distR="114300" simplePos="0" relativeHeight="251659264" behindDoc="0" locked="0" layoutInCell="0" allowOverlap="1" wp14:anchorId="0A3BA58A" wp14:editId="2D4A4ED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E8B">
        <w:rPr>
          <w:rFonts w:ascii="Times New Roman" w:hAnsi="Times New Roman"/>
          <w:b/>
          <w:noProof/>
          <w:spacing w:val="20"/>
          <w:sz w:val="28"/>
          <w:szCs w:val="24"/>
          <w:u w:val="single"/>
        </w:rPr>
        <w:t>ELŐTERJESZTÉS</w:t>
      </w:r>
    </w:p>
    <w:p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r w:rsidRPr="00772E8B">
        <w:rPr>
          <w:rFonts w:ascii="Times New Roman" w:hAnsi="Times New Roman"/>
          <w:sz w:val="28"/>
          <w:szCs w:val="24"/>
        </w:rPr>
        <w:t>Tiszavasvári Város Önkormányzata Képviselő-testületének</w:t>
      </w:r>
    </w:p>
    <w:p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r w:rsidRPr="00772E8B">
        <w:rPr>
          <w:rFonts w:ascii="Times New Roman" w:hAnsi="Times New Roman"/>
          <w:sz w:val="28"/>
          <w:szCs w:val="24"/>
        </w:rPr>
        <w:t>20</w:t>
      </w:r>
      <w:r w:rsidR="00096327">
        <w:rPr>
          <w:rFonts w:ascii="Times New Roman" w:hAnsi="Times New Roman"/>
          <w:sz w:val="28"/>
          <w:szCs w:val="24"/>
        </w:rPr>
        <w:t>24.</w:t>
      </w:r>
      <w:r w:rsidRPr="00772E8B">
        <w:rPr>
          <w:rFonts w:ascii="Times New Roman" w:hAnsi="Times New Roman"/>
          <w:sz w:val="28"/>
          <w:szCs w:val="24"/>
        </w:rPr>
        <w:t xml:space="preserve"> </w:t>
      </w:r>
      <w:r w:rsidR="00096327">
        <w:rPr>
          <w:rFonts w:ascii="Times New Roman" w:hAnsi="Times New Roman"/>
          <w:sz w:val="28"/>
          <w:szCs w:val="24"/>
        </w:rPr>
        <w:t>február 15</w:t>
      </w:r>
      <w:r w:rsidRPr="00772E8B">
        <w:rPr>
          <w:rFonts w:ascii="Times New Roman" w:hAnsi="Times New Roman"/>
          <w:sz w:val="28"/>
          <w:szCs w:val="24"/>
        </w:rPr>
        <w:t>-én</w:t>
      </w:r>
    </w:p>
    <w:p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proofErr w:type="gramStart"/>
      <w:r w:rsidRPr="00772E8B">
        <w:rPr>
          <w:rFonts w:ascii="Times New Roman" w:hAnsi="Times New Roman"/>
          <w:sz w:val="28"/>
          <w:szCs w:val="24"/>
        </w:rPr>
        <w:t>tartandó</w:t>
      </w:r>
      <w:proofErr w:type="gramEnd"/>
      <w:r w:rsidRPr="00772E8B">
        <w:rPr>
          <w:rFonts w:ascii="Times New Roman" w:hAnsi="Times New Roman"/>
          <w:sz w:val="28"/>
          <w:szCs w:val="24"/>
        </w:rPr>
        <w:t xml:space="preserve"> ülésére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662364">
      <w:pPr>
        <w:ind w:left="2268" w:hanging="2268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 tárgya</w:t>
      </w:r>
      <w:r w:rsidRPr="00D15384">
        <w:rPr>
          <w:rFonts w:ascii="Times New Roman" w:hAnsi="Times New Roman"/>
          <w:sz w:val="24"/>
          <w:szCs w:val="24"/>
        </w:rPr>
        <w:t xml:space="preserve">: </w:t>
      </w:r>
      <w:r w:rsidR="0053320C">
        <w:rPr>
          <w:rFonts w:ascii="Times New Roman" w:hAnsi="Times New Roman"/>
          <w:b/>
          <w:sz w:val="24"/>
          <w:szCs w:val="24"/>
        </w:rPr>
        <w:t>A</w:t>
      </w:r>
      <w:r w:rsidR="00970EBB">
        <w:rPr>
          <w:rFonts w:ascii="Times New Roman" w:hAnsi="Times New Roman"/>
          <w:b/>
          <w:sz w:val="24"/>
          <w:szCs w:val="24"/>
        </w:rPr>
        <w:t>z önkormányzati képviselők</w:t>
      </w:r>
      <w:r w:rsidR="0053320C">
        <w:rPr>
          <w:rFonts w:ascii="Times New Roman" w:hAnsi="Times New Roman"/>
          <w:b/>
          <w:sz w:val="24"/>
          <w:szCs w:val="24"/>
        </w:rPr>
        <w:t xml:space="preserve"> tiszteletdíjáról szóló 45/2014.</w:t>
      </w:r>
      <w:r w:rsidR="00662364">
        <w:rPr>
          <w:rFonts w:ascii="Times New Roman" w:hAnsi="Times New Roman"/>
          <w:b/>
          <w:sz w:val="24"/>
          <w:szCs w:val="24"/>
        </w:rPr>
        <w:t xml:space="preserve"> </w:t>
      </w:r>
      <w:r w:rsidR="0053320C">
        <w:rPr>
          <w:rFonts w:ascii="Times New Roman" w:hAnsi="Times New Roman"/>
          <w:b/>
          <w:sz w:val="24"/>
          <w:szCs w:val="24"/>
        </w:rPr>
        <w:t>(XII.29.) önkormányzati rendelet módosításáról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br/>
        <w:t>Iktatószám</w:t>
      </w:r>
      <w:r>
        <w:rPr>
          <w:rFonts w:ascii="Times New Roman" w:hAnsi="Times New Roman"/>
          <w:sz w:val="24"/>
          <w:szCs w:val="24"/>
        </w:rPr>
        <w:t xml:space="preserve">: </w:t>
      </w:r>
      <w:r w:rsidR="00970EBB">
        <w:rPr>
          <w:rFonts w:ascii="Times New Roman" w:hAnsi="Times New Roman"/>
          <w:sz w:val="24"/>
          <w:szCs w:val="24"/>
        </w:rPr>
        <w:t>TPH/</w:t>
      </w:r>
      <w:r w:rsidR="00E7662F">
        <w:rPr>
          <w:rFonts w:ascii="Times New Roman" w:hAnsi="Times New Roman"/>
          <w:sz w:val="24"/>
          <w:szCs w:val="24"/>
        </w:rPr>
        <w:t>1986</w:t>
      </w:r>
      <w:bookmarkStart w:id="0" w:name="_GoBack"/>
      <w:bookmarkEnd w:id="0"/>
      <w:r w:rsidR="00970EBB">
        <w:rPr>
          <w:rFonts w:ascii="Times New Roman" w:hAnsi="Times New Roman"/>
          <w:sz w:val="24"/>
          <w:szCs w:val="24"/>
        </w:rPr>
        <w:t>/2</w:t>
      </w:r>
      <w:r w:rsidR="00096327">
        <w:rPr>
          <w:rFonts w:ascii="Times New Roman" w:hAnsi="Times New Roman"/>
          <w:sz w:val="24"/>
          <w:szCs w:val="24"/>
        </w:rPr>
        <w:t>024.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5384">
        <w:rPr>
          <w:rFonts w:ascii="Times New Roman" w:hAnsi="Times New Roman"/>
          <w:sz w:val="24"/>
          <w:szCs w:val="24"/>
        </w:rPr>
        <w:t>nincs</w:t>
      </w:r>
    </w:p>
    <w:p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</w:t>
      </w:r>
      <w:r w:rsidR="0022106E">
        <w:rPr>
          <w:rFonts w:ascii="Times New Roman" w:hAnsi="Times New Roman"/>
          <w:sz w:val="24"/>
          <w:szCs w:val="24"/>
          <w:u w:val="single"/>
        </w:rPr>
        <w:t>z előterjesztés előadója</w:t>
      </w:r>
      <w:r w:rsidRPr="00D15384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327">
        <w:rPr>
          <w:rFonts w:ascii="Times New Roman" w:hAnsi="Times New Roman"/>
          <w:sz w:val="24"/>
          <w:szCs w:val="24"/>
        </w:rPr>
        <w:t>D</w:t>
      </w:r>
      <w:r w:rsidR="00970EBB">
        <w:rPr>
          <w:rFonts w:ascii="Times New Roman" w:hAnsi="Times New Roman"/>
          <w:sz w:val="24"/>
          <w:szCs w:val="24"/>
        </w:rPr>
        <w:t>r.Kórik</w:t>
      </w:r>
      <w:proofErr w:type="spellEnd"/>
      <w:r w:rsidR="00970EBB">
        <w:rPr>
          <w:rFonts w:ascii="Times New Roman" w:hAnsi="Times New Roman"/>
          <w:sz w:val="24"/>
          <w:szCs w:val="24"/>
        </w:rPr>
        <w:t xml:space="preserve"> Zsuzsanna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</w:t>
      </w:r>
      <w:r w:rsidR="0022106E">
        <w:rPr>
          <w:rFonts w:ascii="Times New Roman" w:hAnsi="Times New Roman"/>
          <w:sz w:val="24"/>
          <w:szCs w:val="24"/>
          <w:u w:val="single"/>
        </w:rPr>
        <w:t xml:space="preserve"> témafelelőse</w:t>
      </w:r>
      <w:r w:rsidRPr="00D15384">
        <w:rPr>
          <w:rFonts w:ascii="Times New Roman" w:hAnsi="Times New Roman"/>
          <w:sz w:val="24"/>
          <w:szCs w:val="24"/>
          <w:u w:val="single"/>
        </w:rPr>
        <w:t>:</w:t>
      </w:r>
      <w:r w:rsidRPr="00D15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327">
        <w:rPr>
          <w:rFonts w:ascii="Times New Roman" w:hAnsi="Times New Roman"/>
          <w:sz w:val="24"/>
          <w:szCs w:val="24"/>
        </w:rPr>
        <w:t>Petruskáné</w:t>
      </w:r>
      <w:proofErr w:type="spellEnd"/>
      <w:r w:rsidR="0009632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096327">
        <w:rPr>
          <w:rFonts w:ascii="Times New Roman" w:hAnsi="Times New Roman"/>
          <w:sz w:val="24"/>
          <w:szCs w:val="24"/>
        </w:rPr>
        <w:t>Legeza</w:t>
      </w:r>
      <w:proofErr w:type="spellEnd"/>
      <w:r w:rsidR="00096327">
        <w:rPr>
          <w:rFonts w:ascii="Times New Roman" w:hAnsi="Times New Roman"/>
          <w:sz w:val="24"/>
          <w:szCs w:val="24"/>
        </w:rPr>
        <w:t xml:space="preserve"> Tímea aljegyző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előterjesztést véleményező bizottságok a hatáskör megjelölésével: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384">
              <w:rPr>
                <w:rFonts w:ascii="Times New Roman" w:hAnsi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384">
              <w:rPr>
                <w:rFonts w:ascii="Times New Roman" w:hAnsi="Times New Roman"/>
                <w:b/>
                <w:sz w:val="24"/>
                <w:szCs w:val="24"/>
              </w:rPr>
              <w:t>Hatáskör</w:t>
            </w:r>
          </w:p>
        </w:tc>
      </w:tr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SZMSZ 4. melléklet 1.22 és 1.24 pontja alapján</w:t>
            </w:r>
          </w:p>
        </w:tc>
      </w:tr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ülésre meghívni javasolt szervek, személyek:</w:t>
      </w:r>
    </w:p>
    <w:p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 xml:space="preserve">Egyéb megjegyzés: </w:t>
      </w:r>
    </w:p>
    <w:p w:rsidR="00475E1A" w:rsidRPr="00D15384" w:rsidRDefault="00475E1A" w:rsidP="00475E1A">
      <w:pPr>
        <w:pStyle w:val="Szvegtrzs"/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</w:t>
      </w:r>
      <w:r w:rsidR="00096327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EB7184">
        <w:rPr>
          <w:rFonts w:ascii="Times New Roman" w:hAnsi="Times New Roman"/>
          <w:sz w:val="24"/>
          <w:szCs w:val="24"/>
        </w:rPr>
        <w:t>február 9.</w:t>
      </w: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475E1A" w:rsidRPr="001B5DC5" w:rsidRDefault="00475E1A" w:rsidP="001B5DC5">
      <w:pPr>
        <w:ind w:left="5664"/>
        <w:rPr>
          <w:rFonts w:ascii="Times New Roman" w:hAnsi="Times New Roman"/>
          <w:b/>
          <w:sz w:val="24"/>
          <w:szCs w:val="24"/>
        </w:rPr>
      </w:pPr>
      <w:r w:rsidRPr="001B5DC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1B5DC5" w:rsidRPr="001B5DC5">
        <w:rPr>
          <w:rFonts w:ascii="Times New Roman" w:hAnsi="Times New Roman"/>
          <w:b/>
          <w:sz w:val="24"/>
          <w:szCs w:val="24"/>
        </w:rPr>
        <w:t>Petruskáné</w:t>
      </w:r>
      <w:proofErr w:type="spellEnd"/>
      <w:r w:rsidR="001B5DC5" w:rsidRPr="001B5DC5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1B5DC5" w:rsidRPr="001B5DC5">
        <w:rPr>
          <w:rFonts w:ascii="Times New Roman" w:hAnsi="Times New Roman"/>
          <w:b/>
          <w:sz w:val="24"/>
          <w:szCs w:val="24"/>
        </w:rPr>
        <w:t>Legeza</w:t>
      </w:r>
      <w:proofErr w:type="spellEnd"/>
      <w:r w:rsidR="001B5DC5" w:rsidRPr="001B5DC5">
        <w:rPr>
          <w:rFonts w:ascii="Times New Roman" w:hAnsi="Times New Roman"/>
          <w:b/>
          <w:sz w:val="24"/>
          <w:szCs w:val="24"/>
        </w:rPr>
        <w:t xml:space="preserve"> Tímea</w:t>
      </w:r>
    </w:p>
    <w:p w:rsidR="00475E1A" w:rsidRPr="00D15384" w:rsidRDefault="00475E1A" w:rsidP="001B5DC5">
      <w:pPr>
        <w:ind w:left="5664" w:firstLine="708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D15384">
        <w:rPr>
          <w:rFonts w:ascii="Times New Roman" w:hAnsi="Times New Roman"/>
          <w:b/>
          <w:sz w:val="24"/>
          <w:szCs w:val="24"/>
        </w:rPr>
        <w:t>témafelelős</w:t>
      </w:r>
      <w:proofErr w:type="gramEnd"/>
      <w:r w:rsidRPr="00D15384">
        <w:rPr>
          <w:rFonts w:ascii="Times New Roman" w:hAnsi="Times New Roman"/>
          <w:b/>
          <w:sz w:val="24"/>
          <w:szCs w:val="24"/>
        </w:rPr>
        <w:t xml:space="preserve"> 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5E1A" w:rsidRPr="008108A2" w:rsidRDefault="00475E1A" w:rsidP="00475E1A">
      <w:pPr>
        <w:pStyle w:val="Cm"/>
        <w:rPr>
          <w:rFonts w:ascii="Times New Roman" w:hAnsi="Times New Roman"/>
          <w:sz w:val="24"/>
        </w:rPr>
      </w:pPr>
      <w:r w:rsidRPr="00D15384">
        <w:rPr>
          <w:rFonts w:ascii="Times New Roman" w:hAnsi="Times New Roman"/>
          <w:b w:val="0"/>
          <w:sz w:val="24"/>
          <w:szCs w:val="24"/>
        </w:rPr>
        <w:br w:type="page"/>
      </w:r>
    </w:p>
    <w:p w:rsidR="00475E1A" w:rsidRPr="005E24FB" w:rsidRDefault="00475E1A" w:rsidP="00475E1A">
      <w:pPr>
        <w:jc w:val="center"/>
        <w:rPr>
          <w:b/>
          <w:caps/>
          <w:sz w:val="40"/>
          <w:szCs w:val="40"/>
        </w:rPr>
      </w:pP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</w:t>
      </w:r>
      <w:r w:rsidRPr="00FA15E7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ől </w:t>
      </w:r>
    </w:p>
    <w:p w:rsidR="00475E1A" w:rsidRPr="00E218DD" w:rsidRDefault="00475E1A" w:rsidP="00475E1A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475E1A" w:rsidRPr="00774F71" w:rsidRDefault="00475E1A" w:rsidP="00475E1A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774F71">
        <w:rPr>
          <w:sz w:val="24"/>
          <w:szCs w:val="24"/>
        </w:rPr>
        <w:t>Tel</w:t>
      </w:r>
      <w:proofErr w:type="gramStart"/>
      <w:r w:rsidRPr="00774F71">
        <w:rPr>
          <w:sz w:val="24"/>
          <w:szCs w:val="24"/>
        </w:rPr>
        <w:t>.:</w:t>
      </w:r>
      <w:proofErr w:type="gramEnd"/>
      <w:r w:rsidRPr="00774F71">
        <w:rPr>
          <w:sz w:val="24"/>
          <w:szCs w:val="24"/>
        </w:rPr>
        <w:t xml:space="preserve"> 42/520-500,</w:t>
      </w:r>
      <w:r w:rsidRPr="00774F71">
        <w:rPr>
          <w:sz w:val="24"/>
          <w:szCs w:val="24"/>
        </w:rPr>
        <w:tab/>
        <w:t>Fax: 42/275-000,</w:t>
      </w:r>
      <w:r w:rsidRPr="00774F71">
        <w:rPr>
          <w:sz w:val="24"/>
          <w:szCs w:val="24"/>
        </w:rPr>
        <w:tab/>
        <w:t xml:space="preserve">e-mail: </w:t>
      </w:r>
      <w:hyperlink r:id="rId9" w:history="1">
        <w:r w:rsidRPr="00774F71">
          <w:rPr>
            <w:rStyle w:val="Hiperhivatkozs"/>
            <w:sz w:val="24"/>
            <w:szCs w:val="24"/>
          </w:rPr>
          <w:t>tvonkph@tiszavasvari.hu</w:t>
        </w:r>
      </w:hyperlink>
    </w:p>
    <w:p w:rsidR="00475E1A" w:rsidRPr="008108A2" w:rsidRDefault="00475E1A" w:rsidP="00475E1A">
      <w:pPr>
        <w:tabs>
          <w:tab w:val="right" w:pos="850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Témafelelős</w:t>
      </w:r>
      <w:r>
        <w:rPr>
          <w:rFonts w:ascii="Times New Roman" w:hAnsi="Times New Roman"/>
          <w:sz w:val="24"/>
        </w:rPr>
        <w:t xml:space="preserve">: </w:t>
      </w:r>
      <w:proofErr w:type="spellStart"/>
      <w:r w:rsidR="00D611E2">
        <w:rPr>
          <w:rFonts w:ascii="Times New Roman" w:hAnsi="Times New Roman"/>
          <w:sz w:val="24"/>
        </w:rPr>
        <w:t>Petruskáné</w:t>
      </w:r>
      <w:proofErr w:type="spellEnd"/>
      <w:r w:rsidR="00D611E2">
        <w:rPr>
          <w:rFonts w:ascii="Times New Roman" w:hAnsi="Times New Roman"/>
          <w:sz w:val="24"/>
        </w:rPr>
        <w:t xml:space="preserve"> dr. </w:t>
      </w:r>
      <w:proofErr w:type="spellStart"/>
      <w:r w:rsidR="00D611E2">
        <w:rPr>
          <w:rFonts w:ascii="Times New Roman" w:hAnsi="Times New Roman"/>
          <w:sz w:val="24"/>
        </w:rPr>
        <w:t>Legeza</w:t>
      </w:r>
      <w:proofErr w:type="spellEnd"/>
      <w:r w:rsidR="00D611E2">
        <w:rPr>
          <w:rFonts w:ascii="Times New Roman" w:hAnsi="Times New Roman"/>
          <w:sz w:val="24"/>
        </w:rPr>
        <w:t xml:space="preserve"> Tímea</w:t>
      </w:r>
    </w:p>
    <w:p w:rsidR="00475E1A" w:rsidRDefault="00475E1A" w:rsidP="00592C89">
      <w:pPr>
        <w:rPr>
          <w:rFonts w:ascii="Times New Roman" w:hAnsi="Times New Roman"/>
          <w:b/>
          <w:bCs/>
          <w:sz w:val="24"/>
          <w:szCs w:val="24"/>
        </w:rPr>
      </w:pPr>
    </w:p>
    <w:p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5E1A" w:rsidRPr="00592C89" w:rsidRDefault="00475E1A" w:rsidP="00475E1A">
      <w:pPr>
        <w:jc w:val="center"/>
        <w:rPr>
          <w:rFonts w:ascii="Times New Roman" w:hAnsi="Times New Roman"/>
          <w:b/>
          <w:bCs/>
          <w:sz w:val="32"/>
          <w:szCs w:val="24"/>
        </w:rPr>
      </w:pPr>
      <w:r w:rsidRPr="00592C89">
        <w:rPr>
          <w:rFonts w:ascii="Times New Roman" w:hAnsi="Times New Roman"/>
          <w:b/>
          <w:bCs/>
          <w:sz w:val="32"/>
          <w:szCs w:val="24"/>
        </w:rPr>
        <w:t>ELŐTERJESZTÉS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15384">
        <w:rPr>
          <w:rFonts w:ascii="Times New Roman" w:hAnsi="Times New Roman"/>
          <w:b/>
          <w:bCs/>
          <w:sz w:val="24"/>
          <w:szCs w:val="24"/>
        </w:rPr>
        <w:t>- a Képviselő-testülethez -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53320C" w:rsidRDefault="0053320C" w:rsidP="0053320C">
      <w:pPr>
        <w:ind w:left="2700" w:hanging="27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önkormányzati képviselők tiszteletdíjáról szóló 45/2014.</w:t>
      </w:r>
      <w:r w:rsidRPr="005332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(XII.29.) önkormányzati</w:t>
      </w:r>
    </w:p>
    <w:p w:rsidR="0053320C" w:rsidRPr="00D15384" w:rsidRDefault="0053320C" w:rsidP="0053320C">
      <w:pPr>
        <w:ind w:left="2700" w:hanging="270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rendelet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módosításáról</w:t>
      </w: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7630DE" w:rsidRDefault="00475E1A" w:rsidP="00475E1A">
      <w:pPr>
        <w:rPr>
          <w:rFonts w:ascii="Times New Roman" w:hAnsi="Times New Roman"/>
          <w:b/>
          <w:sz w:val="24"/>
          <w:szCs w:val="24"/>
        </w:rPr>
      </w:pPr>
      <w:r w:rsidRPr="007630DE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A1591E" w:rsidRPr="00A1591E" w:rsidRDefault="00A1591E" w:rsidP="00A1591E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1591E">
        <w:rPr>
          <w:rFonts w:ascii="Times New Roman" w:hAnsi="Times New Roman"/>
          <w:sz w:val="24"/>
          <w:szCs w:val="24"/>
        </w:rPr>
        <w:t>Magyarország helyi önkormányzatairól szóló 2011. évi CLXXXIX. törvény 35. § (1) bekezdése alapján (</w:t>
      </w:r>
      <w:r w:rsidR="008B48A1"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 w:rsidRPr="00A1591E">
        <w:rPr>
          <w:rFonts w:ascii="Times New Roman" w:hAnsi="Times New Roman"/>
          <w:sz w:val="24"/>
          <w:szCs w:val="24"/>
        </w:rPr>
        <w:t>Mötv</w:t>
      </w:r>
      <w:proofErr w:type="spellEnd"/>
      <w:r w:rsidRPr="00A1591E">
        <w:rPr>
          <w:rFonts w:ascii="Times New Roman" w:hAnsi="Times New Roman"/>
          <w:sz w:val="24"/>
          <w:szCs w:val="24"/>
        </w:rPr>
        <w:t xml:space="preserve">.) a képviselő-testület az önkormányzati képviselőnek, a bizottsági </w:t>
      </w:r>
      <w:r w:rsidR="008B48A1">
        <w:rPr>
          <w:rFonts w:ascii="Times New Roman" w:hAnsi="Times New Roman"/>
          <w:sz w:val="24"/>
          <w:szCs w:val="24"/>
        </w:rPr>
        <w:t xml:space="preserve">elnöknek, a bizottság tagjának </w:t>
      </w:r>
      <w:r w:rsidRPr="00A1591E">
        <w:rPr>
          <w:rFonts w:ascii="Times New Roman" w:hAnsi="Times New Roman"/>
          <w:sz w:val="24"/>
          <w:szCs w:val="24"/>
        </w:rPr>
        <w:t xml:space="preserve">rendeletében meghatározott tiszteletdíjat, természetbeni juttatást állapíthat meg. Az </w:t>
      </w:r>
      <w:proofErr w:type="spellStart"/>
      <w:r w:rsidRPr="00A1591E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ö</w:t>
      </w:r>
      <w:r w:rsidRPr="00A1591E">
        <w:rPr>
          <w:rFonts w:ascii="Times New Roman" w:hAnsi="Times New Roman"/>
          <w:sz w:val="24"/>
          <w:szCs w:val="24"/>
        </w:rPr>
        <w:t>tv</w:t>
      </w:r>
      <w:proofErr w:type="spellEnd"/>
      <w:r w:rsidRPr="00A1591E">
        <w:rPr>
          <w:rFonts w:ascii="Times New Roman" w:hAnsi="Times New Roman"/>
          <w:sz w:val="24"/>
          <w:szCs w:val="24"/>
        </w:rPr>
        <w:t xml:space="preserve">. 143. § (4) bekezdése értelmében </w:t>
      </w:r>
      <w:r w:rsidR="008B48A1" w:rsidRPr="00A1591E">
        <w:rPr>
          <w:rFonts w:ascii="Times New Roman" w:hAnsi="Times New Roman"/>
          <w:sz w:val="24"/>
          <w:szCs w:val="24"/>
        </w:rPr>
        <w:t xml:space="preserve">az önkormányzati képviselőnek járó tiszteletdíjat és természetbeni juttatást </w:t>
      </w:r>
      <w:r w:rsidRPr="00A1591E">
        <w:rPr>
          <w:rFonts w:ascii="Times New Roman" w:hAnsi="Times New Roman"/>
          <w:sz w:val="24"/>
          <w:szCs w:val="24"/>
        </w:rPr>
        <w:t>rendeletben kell meghatározni</w:t>
      </w:r>
      <w:r w:rsidR="008B48A1">
        <w:rPr>
          <w:rFonts w:ascii="Times New Roman" w:hAnsi="Times New Roman"/>
          <w:sz w:val="24"/>
          <w:szCs w:val="24"/>
        </w:rPr>
        <w:t>.</w:t>
      </w:r>
    </w:p>
    <w:p w:rsidR="00A1591E" w:rsidRPr="00A1591E" w:rsidRDefault="00A1591E" w:rsidP="00475E1A">
      <w:pPr>
        <w:rPr>
          <w:rFonts w:ascii="Times New Roman" w:hAnsi="Times New Roman"/>
          <w:sz w:val="24"/>
          <w:szCs w:val="24"/>
        </w:rPr>
      </w:pPr>
    </w:p>
    <w:p w:rsidR="00397233" w:rsidRDefault="00D611E2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önkormányzati képviselők tiszteletdíjáról Tiszavasvári Vár</w:t>
      </w:r>
      <w:r w:rsidR="00475E1A">
        <w:rPr>
          <w:rFonts w:ascii="Times New Roman" w:hAnsi="Times New Roman"/>
          <w:sz w:val="24"/>
          <w:szCs w:val="24"/>
        </w:rPr>
        <w:t>os Önkormányzat</w:t>
      </w:r>
      <w:r w:rsidR="0053320C">
        <w:rPr>
          <w:rFonts w:ascii="Times New Roman" w:hAnsi="Times New Roman"/>
          <w:sz w:val="24"/>
          <w:szCs w:val="24"/>
        </w:rPr>
        <w:t>a Képviselő-testületének</w:t>
      </w:r>
      <w:r w:rsidR="00475E1A">
        <w:rPr>
          <w:rFonts w:ascii="Times New Roman" w:hAnsi="Times New Roman"/>
          <w:sz w:val="24"/>
          <w:szCs w:val="24"/>
        </w:rPr>
        <w:t xml:space="preserve"> 45/2014. (XII.2</w:t>
      </w:r>
      <w:r w:rsidR="0053320C">
        <w:rPr>
          <w:rFonts w:ascii="Times New Roman" w:hAnsi="Times New Roman"/>
          <w:sz w:val="24"/>
          <w:szCs w:val="24"/>
        </w:rPr>
        <w:t>9</w:t>
      </w:r>
      <w:r w:rsidR="00475E1A">
        <w:rPr>
          <w:rFonts w:ascii="Times New Roman" w:hAnsi="Times New Roman"/>
          <w:sz w:val="24"/>
          <w:szCs w:val="24"/>
        </w:rPr>
        <w:t xml:space="preserve">.) </w:t>
      </w:r>
      <w:r w:rsidR="0053320C">
        <w:rPr>
          <w:rFonts w:ascii="Times New Roman" w:hAnsi="Times New Roman"/>
          <w:sz w:val="24"/>
          <w:szCs w:val="24"/>
        </w:rPr>
        <w:t xml:space="preserve">önkormányzati rendelete </w:t>
      </w:r>
      <w:r w:rsidR="00475E1A">
        <w:rPr>
          <w:rFonts w:ascii="Times New Roman" w:hAnsi="Times New Roman"/>
          <w:sz w:val="24"/>
          <w:szCs w:val="24"/>
        </w:rPr>
        <w:t>szól</w:t>
      </w:r>
      <w:r w:rsidR="0053320C">
        <w:rPr>
          <w:rFonts w:ascii="Times New Roman" w:hAnsi="Times New Roman"/>
          <w:sz w:val="24"/>
          <w:szCs w:val="24"/>
        </w:rPr>
        <w:t>,</w:t>
      </w:r>
      <w:r w:rsidR="00475E1A">
        <w:rPr>
          <w:rFonts w:ascii="Times New Roman" w:hAnsi="Times New Roman"/>
          <w:sz w:val="24"/>
          <w:szCs w:val="24"/>
        </w:rPr>
        <w:t xml:space="preserve"> </w:t>
      </w:r>
      <w:r w:rsidR="0053320C">
        <w:rPr>
          <w:rFonts w:ascii="Times New Roman" w:hAnsi="Times New Roman"/>
          <w:sz w:val="24"/>
          <w:szCs w:val="24"/>
        </w:rPr>
        <w:t>amely</w:t>
      </w:r>
      <w:r w:rsidR="00475E1A">
        <w:rPr>
          <w:rFonts w:ascii="Times New Roman" w:hAnsi="Times New Roman"/>
          <w:sz w:val="24"/>
          <w:szCs w:val="24"/>
        </w:rPr>
        <w:t xml:space="preserve"> 201</w:t>
      </w:r>
      <w:r w:rsidR="00AB4BA5">
        <w:rPr>
          <w:rFonts w:ascii="Times New Roman" w:hAnsi="Times New Roman"/>
          <w:sz w:val="24"/>
          <w:szCs w:val="24"/>
        </w:rPr>
        <w:t>7</w:t>
      </w:r>
      <w:r w:rsidR="00475E1A">
        <w:rPr>
          <w:rFonts w:ascii="Times New Roman" w:hAnsi="Times New Roman"/>
          <w:sz w:val="24"/>
          <w:szCs w:val="24"/>
        </w:rPr>
        <w:t>. január 1-jétől hatályos</w:t>
      </w:r>
      <w:r w:rsidR="00AB4BA5">
        <w:rPr>
          <w:rFonts w:ascii="Times New Roman" w:hAnsi="Times New Roman"/>
          <w:sz w:val="24"/>
          <w:szCs w:val="24"/>
        </w:rPr>
        <w:t>.</w:t>
      </w:r>
      <w:r w:rsidR="00475E1A">
        <w:rPr>
          <w:rFonts w:ascii="Times New Roman" w:hAnsi="Times New Roman"/>
          <w:sz w:val="24"/>
          <w:szCs w:val="24"/>
        </w:rPr>
        <w:t xml:space="preserve"> </w:t>
      </w:r>
    </w:p>
    <w:p w:rsidR="005A22AE" w:rsidRDefault="005A22AE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861D6" w:rsidRDefault="00AB4BA5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</w:t>
      </w:r>
      <w:r w:rsidR="00684EB6">
        <w:rPr>
          <w:rFonts w:ascii="Times New Roman" w:hAnsi="Times New Roman"/>
          <w:sz w:val="24"/>
          <w:szCs w:val="24"/>
        </w:rPr>
        <w:t xml:space="preserve"> 2. §</w:t>
      </w:r>
      <w:proofErr w:type="spellStart"/>
      <w:r w:rsidR="00684EB6">
        <w:rPr>
          <w:rFonts w:ascii="Times New Roman" w:hAnsi="Times New Roman"/>
          <w:sz w:val="24"/>
          <w:szCs w:val="24"/>
        </w:rPr>
        <w:t>-a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84EB6">
        <w:rPr>
          <w:rFonts w:ascii="Times New Roman" w:hAnsi="Times New Roman"/>
          <w:sz w:val="24"/>
          <w:szCs w:val="24"/>
        </w:rPr>
        <w:t>határozza</w:t>
      </w:r>
      <w:r w:rsidR="0087428C">
        <w:rPr>
          <w:rFonts w:ascii="Times New Roman" w:hAnsi="Times New Roman"/>
          <w:sz w:val="24"/>
          <w:szCs w:val="24"/>
        </w:rPr>
        <w:t xml:space="preserve"> meg</w:t>
      </w:r>
      <w:r w:rsidR="00684EB6">
        <w:rPr>
          <w:rFonts w:ascii="Times New Roman" w:hAnsi="Times New Roman"/>
          <w:sz w:val="24"/>
          <w:szCs w:val="24"/>
        </w:rPr>
        <w:t xml:space="preserve"> a képviselők</w:t>
      </w:r>
      <w:r w:rsidR="00262FE0">
        <w:rPr>
          <w:rFonts w:ascii="Times New Roman" w:hAnsi="Times New Roman"/>
          <w:sz w:val="24"/>
          <w:szCs w:val="24"/>
        </w:rPr>
        <w:t>et</w:t>
      </w:r>
      <w:r w:rsidR="00FF790E">
        <w:rPr>
          <w:rFonts w:ascii="Times New Roman" w:hAnsi="Times New Roman"/>
          <w:sz w:val="24"/>
          <w:szCs w:val="24"/>
        </w:rPr>
        <w:t xml:space="preserve"> </w:t>
      </w:r>
      <w:r w:rsidR="00684EB6">
        <w:rPr>
          <w:rFonts w:ascii="Times New Roman" w:hAnsi="Times New Roman"/>
          <w:sz w:val="24"/>
          <w:szCs w:val="24"/>
        </w:rPr>
        <w:t xml:space="preserve">feladataik ellátásáért havonta </w:t>
      </w:r>
      <w:r w:rsidR="0087428C">
        <w:rPr>
          <w:rFonts w:ascii="Times New Roman" w:hAnsi="Times New Roman"/>
          <w:sz w:val="24"/>
          <w:szCs w:val="24"/>
        </w:rPr>
        <w:t>megillető tiszteletdíj mértékét</w:t>
      </w:r>
      <w:r w:rsidR="001861D6">
        <w:rPr>
          <w:rFonts w:ascii="Times New Roman" w:hAnsi="Times New Roman"/>
          <w:sz w:val="24"/>
          <w:szCs w:val="24"/>
        </w:rPr>
        <w:t xml:space="preserve">, mely a </w:t>
      </w:r>
      <w:r w:rsidR="0087428C">
        <w:rPr>
          <w:rFonts w:ascii="Times New Roman" w:hAnsi="Times New Roman"/>
          <w:sz w:val="24"/>
          <w:szCs w:val="24"/>
        </w:rPr>
        <w:t>rend</w:t>
      </w:r>
      <w:r w:rsidR="001861D6">
        <w:rPr>
          <w:rFonts w:ascii="Times New Roman" w:hAnsi="Times New Roman"/>
          <w:sz w:val="24"/>
          <w:szCs w:val="24"/>
        </w:rPr>
        <w:t>e</w:t>
      </w:r>
      <w:r w:rsidR="0087428C">
        <w:rPr>
          <w:rFonts w:ascii="Times New Roman" w:hAnsi="Times New Roman"/>
          <w:sz w:val="24"/>
          <w:szCs w:val="24"/>
        </w:rPr>
        <w:t>let hatálybalépésétől</w:t>
      </w:r>
      <w:r w:rsidR="001861D6">
        <w:rPr>
          <w:rFonts w:ascii="Times New Roman" w:hAnsi="Times New Roman"/>
          <w:sz w:val="24"/>
          <w:szCs w:val="24"/>
        </w:rPr>
        <w:t xml:space="preserve"> (2017. január 1.) egy alkalommal emelkedett az alábbiak szerint: </w:t>
      </w:r>
    </w:p>
    <w:p w:rsidR="001861D6" w:rsidRDefault="001861D6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0017D" w:rsidRPr="00181BFB" w:rsidRDefault="001861D6" w:rsidP="001861D6">
      <w:pPr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81BFB">
        <w:rPr>
          <w:rFonts w:ascii="Times New Roman" w:hAnsi="Times New Roman"/>
          <w:sz w:val="24"/>
          <w:szCs w:val="24"/>
          <w:u w:val="single"/>
        </w:rPr>
        <w:t>A 10/2017. (III.24.) önkormányzati rendelet</w:t>
      </w:r>
      <w:r w:rsidR="00355029" w:rsidRPr="00181BFB">
        <w:rPr>
          <w:rFonts w:ascii="Times New Roman" w:hAnsi="Times New Roman"/>
          <w:sz w:val="24"/>
          <w:szCs w:val="24"/>
          <w:u w:val="single"/>
        </w:rPr>
        <w:t xml:space="preserve">tel elfogadott </w:t>
      </w:r>
      <w:r w:rsidR="00181BFB" w:rsidRPr="00181BFB">
        <w:rPr>
          <w:rFonts w:ascii="Times New Roman" w:hAnsi="Times New Roman"/>
          <w:sz w:val="24"/>
          <w:szCs w:val="24"/>
          <w:u w:val="single"/>
        </w:rPr>
        <w:t>– jelenleg hatályos - módo</w:t>
      </w:r>
      <w:r w:rsidR="00355029" w:rsidRPr="00181BFB">
        <w:rPr>
          <w:rFonts w:ascii="Times New Roman" w:hAnsi="Times New Roman"/>
          <w:sz w:val="24"/>
          <w:szCs w:val="24"/>
          <w:u w:val="single"/>
        </w:rPr>
        <w:t xml:space="preserve">sítás </w:t>
      </w:r>
      <w:r w:rsidR="0030017D" w:rsidRPr="00181BFB">
        <w:rPr>
          <w:rFonts w:ascii="Times New Roman" w:hAnsi="Times New Roman"/>
          <w:sz w:val="24"/>
          <w:szCs w:val="24"/>
          <w:u w:val="single"/>
        </w:rPr>
        <w:t>értelmében</w:t>
      </w:r>
      <w:r w:rsidRPr="00181BF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30017D" w:rsidRDefault="0030017D" w:rsidP="001861D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861D6" w:rsidRPr="0030017D" w:rsidRDefault="0030017D" w:rsidP="001861D6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0017D">
        <w:rPr>
          <w:rFonts w:ascii="Times New Roman" w:hAnsi="Times New Roman"/>
          <w:i/>
          <w:sz w:val="24"/>
          <w:szCs w:val="24"/>
        </w:rPr>
        <w:t>„</w:t>
      </w:r>
      <w:r w:rsidR="001861D6" w:rsidRPr="0030017D">
        <w:rPr>
          <w:rFonts w:ascii="Times New Roman" w:hAnsi="Times New Roman"/>
          <w:i/>
          <w:sz w:val="24"/>
          <w:szCs w:val="24"/>
        </w:rPr>
        <w:t xml:space="preserve">2. § (1) A képviselő e tisztségéből eredő feladatainak ellátásáért </w:t>
      </w:r>
      <w:r w:rsidR="001861D6" w:rsidRPr="0030017D">
        <w:rPr>
          <w:rFonts w:ascii="Times New Roman" w:hAnsi="Times New Roman"/>
          <w:b/>
          <w:i/>
          <w:sz w:val="24"/>
          <w:szCs w:val="24"/>
        </w:rPr>
        <w:t>havonta bruttó 60 000 Ft</w:t>
      </w:r>
      <w:r w:rsidR="001861D6" w:rsidRPr="0030017D">
        <w:rPr>
          <w:rFonts w:ascii="Times New Roman" w:hAnsi="Times New Roman"/>
          <w:i/>
          <w:sz w:val="24"/>
          <w:szCs w:val="24"/>
        </w:rPr>
        <w:t xml:space="preserve"> összegű tiszteletdíjra jogosult. (alapdíj)</w:t>
      </w:r>
    </w:p>
    <w:p w:rsidR="001861D6" w:rsidRPr="0030017D" w:rsidRDefault="001861D6" w:rsidP="001861D6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0017D">
        <w:rPr>
          <w:rFonts w:ascii="Times New Roman" w:hAnsi="Times New Roman"/>
          <w:i/>
          <w:sz w:val="24"/>
          <w:szCs w:val="24"/>
        </w:rPr>
        <w:t xml:space="preserve">(2) A bizottságok elnökeit tiszteletdíjként – az alapdíjon felül – </w:t>
      </w:r>
      <w:r w:rsidRPr="00181BFB">
        <w:rPr>
          <w:rFonts w:ascii="Times New Roman" w:hAnsi="Times New Roman"/>
          <w:b/>
          <w:i/>
          <w:sz w:val="24"/>
          <w:szCs w:val="24"/>
        </w:rPr>
        <w:t>havonta bruttó 6000 Ft</w:t>
      </w:r>
      <w:r w:rsidRPr="0030017D">
        <w:rPr>
          <w:rFonts w:ascii="Times New Roman" w:hAnsi="Times New Roman"/>
          <w:i/>
          <w:sz w:val="24"/>
          <w:szCs w:val="24"/>
        </w:rPr>
        <w:t xml:space="preserve"> illeti meg.”</w:t>
      </w:r>
    </w:p>
    <w:p w:rsidR="00592C89" w:rsidRDefault="00592C89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0153A" w:rsidRDefault="008B48A1" w:rsidP="0010153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tiszteletdíj mértéke 2017. óta nem változott, azonban a testületi ülések, valamint a hozott döntések száma jelentősen megnövekedett, ami a képviselők részéről is több munkával jár. Erre tekintettel a</w:t>
      </w:r>
      <w:r w:rsidRPr="00497A2C">
        <w:rPr>
          <w:rFonts w:ascii="Times New Roman" w:hAnsi="Times New Roman"/>
          <w:b/>
          <w:sz w:val="24"/>
          <w:szCs w:val="24"/>
        </w:rPr>
        <w:t xml:space="preserve"> t</w:t>
      </w:r>
      <w:r w:rsidR="00497A2C" w:rsidRPr="00497A2C">
        <w:rPr>
          <w:rFonts w:ascii="Times New Roman" w:hAnsi="Times New Roman"/>
          <w:b/>
          <w:sz w:val="24"/>
          <w:szCs w:val="24"/>
        </w:rPr>
        <w:t>i</w:t>
      </w:r>
      <w:r w:rsidRPr="00497A2C">
        <w:rPr>
          <w:rFonts w:ascii="Times New Roman" w:hAnsi="Times New Roman"/>
          <w:b/>
          <w:sz w:val="24"/>
          <w:szCs w:val="24"/>
        </w:rPr>
        <w:t xml:space="preserve">szteletdíj mértékének </w:t>
      </w:r>
      <w:r w:rsidR="00497A2C" w:rsidRPr="00497A2C">
        <w:rPr>
          <w:rFonts w:ascii="Times New Roman" w:hAnsi="Times New Roman"/>
          <w:b/>
          <w:sz w:val="24"/>
          <w:szCs w:val="24"/>
        </w:rPr>
        <w:t xml:space="preserve">2024. február 1. napjától történő </w:t>
      </w:r>
      <w:r w:rsidRPr="00497A2C">
        <w:rPr>
          <w:rFonts w:ascii="Times New Roman" w:hAnsi="Times New Roman"/>
          <w:b/>
          <w:sz w:val="24"/>
          <w:szCs w:val="24"/>
        </w:rPr>
        <w:t>emelésére teszek javaslatot</w:t>
      </w:r>
      <w:r>
        <w:rPr>
          <w:rFonts w:ascii="Times New Roman" w:hAnsi="Times New Roman"/>
          <w:sz w:val="24"/>
          <w:szCs w:val="24"/>
        </w:rPr>
        <w:t xml:space="preserve"> az alábbiak szerint:  </w:t>
      </w:r>
    </w:p>
    <w:p w:rsidR="00497A2C" w:rsidRDefault="00497A2C" w:rsidP="0010153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97A2C" w:rsidRPr="00497A2C" w:rsidRDefault="00497A2C" w:rsidP="00497A2C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97A2C">
        <w:rPr>
          <w:rFonts w:ascii="Times New Roman" w:hAnsi="Times New Roman"/>
          <w:sz w:val="24"/>
          <w:szCs w:val="24"/>
        </w:rPr>
        <w:t>képviselői tiszteletdíj (alapdíj) mértéke: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97A2C">
        <w:rPr>
          <w:rFonts w:ascii="Times New Roman" w:hAnsi="Times New Roman"/>
          <w:sz w:val="24"/>
          <w:szCs w:val="24"/>
        </w:rPr>
        <w:t xml:space="preserve"> bruttó 72.000 Ft./hó</w:t>
      </w:r>
    </w:p>
    <w:p w:rsidR="00497A2C" w:rsidRPr="00497A2C" w:rsidRDefault="00497A2C" w:rsidP="00497A2C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97A2C">
        <w:rPr>
          <w:rFonts w:ascii="Times New Roman" w:hAnsi="Times New Roman"/>
          <w:sz w:val="24"/>
          <w:szCs w:val="24"/>
        </w:rPr>
        <w:t xml:space="preserve">bizottság elnökét az alapdíjon felül </w:t>
      </w:r>
      <w:r>
        <w:rPr>
          <w:rFonts w:ascii="Times New Roman" w:hAnsi="Times New Roman"/>
          <w:sz w:val="24"/>
          <w:szCs w:val="24"/>
        </w:rPr>
        <w:t>megillető tiszteletdíj: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bruttó   7</w:t>
      </w:r>
      <w:proofErr w:type="gramEnd"/>
      <w:r>
        <w:rPr>
          <w:rFonts w:ascii="Times New Roman" w:hAnsi="Times New Roman"/>
          <w:sz w:val="24"/>
          <w:szCs w:val="24"/>
        </w:rPr>
        <w:t>.200 Ft./hó</w:t>
      </w:r>
    </w:p>
    <w:p w:rsidR="00475E1A" w:rsidRPr="0078326C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</w:t>
      </w:r>
      <w:r w:rsidRPr="0078326C">
        <w:rPr>
          <w:rFonts w:ascii="Times New Roman" w:hAnsi="Times New Roman"/>
          <w:b/>
          <w:sz w:val="24"/>
          <w:szCs w:val="24"/>
        </w:rPr>
        <w:t xml:space="preserve"> rendelet megalkotásának előzetes hatásvizsgálata: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jogalkotásról szóló 2010. évi CXXX. törvény (továbbiakban: JAT) 17.§ (1) bekezdése alapján a jogszabály előkészítője – a jogszabály feltételezett hatásaihoz igazodó részletességű – előzetes hatásvizsgálat elvégzésével felméri a szabályozás várható következményeit. Az előzetes hatásvizsgálat eredményéről a testületet tájékoztatni kell. </w:t>
      </w:r>
    </w:p>
    <w:p w:rsidR="00475E1A" w:rsidRDefault="00475E1A" w:rsidP="00475E1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JAT 17.§ (2) bekezdése szerint a hatásvizsgálat során vizsgálni kell: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tervezett jogszabály valamennyi jelentősnek ítélt hatását, különösen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aa</w:t>
      </w:r>
      <w:proofErr w:type="spellEnd"/>
      <w:r>
        <w:rPr>
          <w:rFonts w:ascii="Times New Roman" w:hAnsi="Times New Roman"/>
          <w:sz w:val="24"/>
          <w:szCs w:val="24"/>
        </w:rPr>
        <w:t>) társadalmi, gazdasági, költségvetési hatásait,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ab</w:t>
      </w:r>
      <w:proofErr w:type="gramEnd"/>
      <w:r>
        <w:rPr>
          <w:rFonts w:ascii="Times New Roman" w:hAnsi="Times New Roman"/>
          <w:sz w:val="24"/>
          <w:szCs w:val="24"/>
        </w:rPr>
        <w:t xml:space="preserve">) környezeti és egészségi következményeit, 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ac</w:t>
      </w:r>
      <w:proofErr w:type="spellEnd"/>
      <w:r>
        <w:rPr>
          <w:rFonts w:ascii="Times New Roman" w:hAnsi="Times New Roman"/>
          <w:sz w:val="24"/>
          <w:szCs w:val="24"/>
        </w:rPr>
        <w:t>) adminisztratív terheket befolyásoló hatásait, valamint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 jogszabály megalkotásának szükségességét, a jogalkotás elmaradásának várható következményeit, és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 jogszabály alkalmazásához szükséges személyi, szervezeti, tárgyi és pénzügyi feltételeket.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9613E8" w:rsidRDefault="00475E1A" w:rsidP="009613E8">
      <w:pPr>
        <w:jc w:val="both"/>
        <w:rPr>
          <w:rFonts w:ascii="Times New Roman" w:hAnsi="Times New Roman"/>
          <w:b/>
          <w:sz w:val="24"/>
          <w:szCs w:val="24"/>
        </w:rPr>
      </w:pPr>
      <w:r w:rsidRPr="001C329E">
        <w:rPr>
          <w:rFonts w:ascii="Times New Roman" w:hAnsi="Times New Roman"/>
          <w:b/>
          <w:sz w:val="24"/>
          <w:szCs w:val="24"/>
        </w:rPr>
        <w:t>Előzetes hatásvizsgálat</w:t>
      </w:r>
    </w:p>
    <w:p w:rsidR="00475E1A" w:rsidRPr="00524A45" w:rsidRDefault="00475E1A" w:rsidP="009613E8">
      <w:pPr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 xml:space="preserve">Az önkormányzati képviselők tiszteletdíjáról szóló rendelet </w:t>
      </w:r>
      <w:r>
        <w:rPr>
          <w:rFonts w:ascii="Times New Roman" w:hAnsi="Times New Roman"/>
          <w:b/>
          <w:sz w:val="24"/>
          <w:szCs w:val="24"/>
        </w:rPr>
        <w:t>módosításának</w:t>
      </w:r>
      <w:r w:rsidRPr="00524A45">
        <w:rPr>
          <w:rFonts w:ascii="Times New Roman" w:hAnsi="Times New Roman"/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A rendelet megalkotásának valamennyi jelentősnek ítélt hatása, különösen: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524A45" w:rsidRDefault="002F3504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Társadalmi </w:t>
      </w:r>
      <w:r w:rsidR="00475E1A" w:rsidRPr="00524A45">
        <w:rPr>
          <w:rFonts w:ascii="Times New Roman" w:hAnsi="Times New Roman"/>
          <w:b/>
          <w:sz w:val="24"/>
          <w:szCs w:val="24"/>
        </w:rPr>
        <w:t>hatása:</w:t>
      </w:r>
    </w:p>
    <w:p w:rsidR="002F3504" w:rsidRPr="002F3504" w:rsidRDefault="002F3504" w:rsidP="002F3504">
      <w:pPr>
        <w:autoSpaceDE w:val="0"/>
        <w:jc w:val="both"/>
        <w:rPr>
          <w:rFonts w:ascii="Times New Roman" w:hAnsi="Times New Roman"/>
          <w:color w:val="000000"/>
        </w:rPr>
      </w:pPr>
      <w:r w:rsidRPr="002F3504">
        <w:rPr>
          <w:rFonts w:ascii="Times New Roman" w:hAnsi="Times New Roman"/>
          <w:sz w:val="24"/>
          <w:szCs w:val="24"/>
        </w:rPr>
        <w:t>Társadalmi n</w:t>
      </w:r>
      <w:r w:rsidR="008453F0" w:rsidRPr="002F3504">
        <w:rPr>
          <w:rFonts w:ascii="Times New Roman" w:hAnsi="Times New Roman"/>
          <w:sz w:val="24"/>
          <w:szCs w:val="24"/>
        </w:rPr>
        <w:t>incs</w:t>
      </w:r>
      <w:r w:rsidRPr="002F3504">
        <w:rPr>
          <w:rFonts w:ascii="Times New Roman" w:hAnsi="Times New Roman"/>
          <w:sz w:val="24"/>
          <w:szCs w:val="24"/>
        </w:rPr>
        <w:t>, mivel a Képv</w:t>
      </w:r>
      <w:r w:rsidRPr="002F3504">
        <w:rPr>
          <w:rFonts w:ascii="Times New Roman" w:hAnsi="Times New Roman"/>
          <w:color w:val="000000"/>
        </w:rPr>
        <w:t>iselő-testület tagjai a törvényben meghatározott keretek között tiszteletdíjban, így a társadalmi hatásban változás nem várható.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F3504" w:rsidRDefault="002F3504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Gazdasági, költségvetési hatása: </w:t>
      </w:r>
    </w:p>
    <w:p w:rsidR="002F3504" w:rsidRPr="002F3504" w:rsidRDefault="002F3504" w:rsidP="002F3504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3504">
        <w:rPr>
          <w:rFonts w:ascii="Times New Roman" w:hAnsi="Times New Roman"/>
          <w:color w:val="000000"/>
          <w:sz w:val="24"/>
          <w:szCs w:val="24"/>
        </w:rPr>
        <w:t>A tiszteletdíjak emelésének fedezete a 20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Pr="002F3504">
        <w:rPr>
          <w:rFonts w:ascii="Times New Roman" w:hAnsi="Times New Roman"/>
          <w:color w:val="000000"/>
          <w:sz w:val="24"/>
          <w:szCs w:val="24"/>
        </w:rPr>
        <w:t xml:space="preserve">. évi költségvetésben biztosított, a további években pedig a költségvetésben az új összegeknek megfelelően kerül tervezésre. </w:t>
      </w:r>
    </w:p>
    <w:p w:rsidR="002F3504" w:rsidRDefault="002F3504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2. Környezeti és egészségi következményei: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Környezeti és egészségi következménye nincs.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1B6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3. Az adminisztratív terheket befolyásoló hatása:</w:t>
      </w:r>
      <w:r w:rsidR="002E07C8">
        <w:rPr>
          <w:rFonts w:ascii="Times New Roman" w:hAnsi="Times New Roman"/>
          <w:b/>
          <w:sz w:val="24"/>
          <w:szCs w:val="24"/>
        </w:rPr>
        <w:t xml:space="preserve"> </w:t>
      </w:r>
    </w:p>
    <w:p w:rsidR="002E07C8" w:rsidRPr="002E07C8" w:rsidRDefault="002E07C8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7C8">
        <w:rPr>
          <w:rFonts w:ascii="Times New Roman" w:hAnsi="Times New Roman"/>
          <w:sz w:val="24"/>
          <w:szCs w:val="24"/>
        </w:rPr>
        <w:t>Adminisztratív terheket befolyásoló hatása nincs.</w:t>
      </w:r>
    </w:p>
    <w:p w:rsidR="002E07C8" w:rsidRDefault="002E07C8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7E0AA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E0AAD">
        <w:rPr>
          <w:rFonts w:ascii="Times New Roman" w:hAnsi="Times New Roman"/>
          <w:b/>
          <w:sz w:val="24"/>
          <w:szCs w:val="24"/>
        </w:rPr>
        <w:t>4. A jogszabály megalkotásának szükségessége, a jogalkotás elmaradásának várható következményei: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 megalkotására kötelezettség nincs, annak elmaradása hátrányos következménnyel nem jár az önkormányzat számára.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7E0AA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E0AAD">
        <w:rPr>
          <w:rFonts w:ascii="Times New Roman" w:hAnsi="Times New Roman"/>
          <w:b/>
          <w:sz w:val="24"/>
          <w:szCs w:val="24"/>
        </w:rPr>
        <w:t xml:space="preserve">5. A jogszabály alkalmazásához szükséges személyi, szervezeti, tárgyi és pénzügyi feltételek: </w:t>
      </w:r>
    </w:p>
    <w:p w:rsidR="00475E1A" w:rsidRDefault="00475E1A" w:rsidP="00475E1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 és tárgyi feltételek adottak a jogszabály alkalmazásához.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önkormányzati rendeletekhez indokolási kötelezettség is társul. Az indokolásban a jogszabály előkészítőjének feladata azoknak a társadalmi, gazdasági, szakmai okoknak és céloknak a bemutatása, amelyek a szabályozást szükségessé teszik. Az indokolásban ismertetni kell a jogi szabályozás várható hatását is.</w:t>
      </w:r>
    </w:p>
    <w:p w:rsidR="00592C89" w:rsidRDefault="00592C89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t xml:space="preserve">Kérem a Tisztelt Képviselő-testületet </w:t>
      </w:r>
      <w:r>
        <w:rPr>
          <w:rFonts w:ascii="Times New Roman" w:hAnsi="Times New Roman"/>
          <w:sz w:val="24"/>
          <w:szCs w:val="24"/>
        </w:rPr>
        <w:t xml:space="preserve">a fentiek figyelembevételével </w:t>
      </w:r>
      <w:r w:rsidRPr="005049A7">
        <w:rPr>
          <w:rFonts w:ascii="Times New Roman" w:hAnsi="Times New Roman"/>
          <w:sz w:val="24"/>
          <w:szCs w:val="24"/>
        </w:rPr>
        <w:t>az előterjeszté</w:t>
      </w:r>
      <w:r>
        <w:rPr>
          <w:rFonts w:ascii="Times New Roman" w:hAnsi="Times New Roman"/>
          <w:sz w:val="24"/>
          <w:szCs w:val="24"/>
        </w:rPr>
        <w:t>s megtárgyalására és a rendelet módosításának</w:t>
      </w:r>
      <w:r w:rsidRPr="005049A7">
        <w:rPr>
          <w:rFonts w:ascii="Times New Roman" w:hAnsi="Times New Roman"/>
          <w:sz w:val="24"/>
          <w:szCs w:val="24"/>
        </w:rPr>
        <w:t xml:space="preserve"> elfogadására.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jc w:val="both"/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>Tiszavasvári, 20</w:t>
      </w:r>
      <w:r w:rsidR="002E07C8">
        <w:rPr>
          <w:rFonts w:ascii="Times New Roman" w:hAnsi="Times New Roman"/>
          <w:sz w:val="24"/>
          <w:szCs w:val="24"/>
        </w:rPr>
        <w:t>24</w:t>
      </w:r>
      <w:r w:rsidRPr="00D15384">
        <w:rPr>
          <w:rFonts w:ascii="Times New Roman" w:hAnsi="Times New Roman"/>
          <w:sz w:val="24"/>
          <w:szCs w:val="24"/>
        </w:rPr>
        <w:t xml:space="preserve">. </w:t>
      </w:r>
      <w:r w:rsidR="002E07C8">
        <w:rPr>
          <w:rFonts w:ascii="Times New Roman" w:hAnsi="Times New Roman"/>
          <w:sz w:val="24"/>
          <w:szCs w:val="24"/>
        </w:rPr>
        <w:t>február 9</w:t>
      </w:r>
      <w:r>
        <w:rPr>
          <w:rFonts w:ascii="Times New Roman" w:hAnsi="Times New Roman"/>
          <w:sz w:val="24"/>
          <w:szCs w:val="24"/>
        </w:rPr>
        <w:t>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592C89" w:rsidRDefault="00592C89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tabs>
          <w:tab w:val="center" w:pos="6804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E07C8">
        <w:rPr>
          <w:rFonts w:ascii="Times New Roman" w:hAnsi="Times New Roman"/>
          <w:b/>
          <w:sz w:val="24"/>
          <w:szCs w:val="24"/>
        </w:rPr>
        <w:t>D</w:t>
      </w:r>
      <w:r w:rsidR="008453F0">
        <w:rPr>
          <w:rFonts w:ascii="Times New Roman" w:hAnsi="Times New Roman"/>
          <w:b/>
          <w:sz w:val="24"/>
          <w:szCs w:val="24"/>
        </w:rPr>
        <w:t>r.</w:t>
      </w:r>
      <w:r w:rsidR="00547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47B60">
        <w:rPr>
          <w:rFonts w:ascii="Times New Roman" w:hAnsi="Times New Roman"/>
          <w:b/>
          <w:sz w:val="24"/>
          <w:szCs w:val="24"/>
        </w:rPr>
        <w:t>K</w:t>
      </w:r>
      <w:r w:rsidR="008453F0">
        <w:rPr>
          <w:rFonts w:ascii="Times New Roman" w:hAnsi="Times New Roman"/>
          <w:b/>
          <w:sz w:val="24"/>
          <w:szCs w:val="24"/>
        </w:rPr>
        <w:t>órik</w:t>
      </w:r>
      <w:proofErr w:type="spellEnd"/>
      <w:r w:rsidR="008453F0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475E1A" w:rsidRPr="00D15384" w:rsidRDefault="00475E1A" w:rsidP="00475E1A">
      <w:pPr>
        <w:tabs>
          <w:tab w:val="center" w:pos="6804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RENDELET</w:t>
      </w:r>
      <w:r w:rsidR="00592C89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TERVEZET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5E1A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15384">
        <w:rPr>
          <w:rFonts w:ascii="Times New Roman" w:hAnsi="Times New Roman"/>
          <w:b/>
          <w:color w:val="000000"/>
          <w:sz w:val="24"/>
          <w:szCs w:val="24"/>
        </w:rPr>
        <w:t>Tiszavasvári Város Önkormányzata Képviselő-testületének</w:t>
      </w:r>
    </w:p>
    <w:p w:rsidR="00475E1A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..</w:t>
      </w:r>
      <w:r w:rsidRPr="00D15384">
        <w:rPr>
          <w:rFonts w:ascii="Times New Roman" w:hAnsi="Times New Roman"/>
          <w:b/>
          <w:color w:val="000000"/>
          <w:sz w:val="24"/>
          <w:szCs w:val="24"/>
        </w:rPr>
        <w:t>…/20</w:t>
      </w:r>
      <w:r w:rsidR="00507F36">
        <w:rPr>
          <w:rFonts w:ascii="Times New Roman" w:hAnsi="Times New Roman"/>
          <w:b/>
          <w:color w:val="000000"/>
          <w:sz w:val="24"/>
          <w:szCs w:val="24"/>
        </w:rPr>
        <w:t>24</w:t>
      </w:r>
      <w:r w:rsidRPr="00D15384">
        <w:rPr>
          <w:rFonts w:ascii="Times New Roman" w:hAnsi="Times New Roman"/>
          <w:b/>
          <w:color w:val="000000"/>
          <w:sz w:val="24"/>
          <w:szCs w:val="24"/>
        </w:rPr>
        <w:t>. (</w:t>
      </w:r>
      <w:r>
        <w:rPr>
          <w:rFonts w:ascii="Times New Roman" w:hAnsi="Times New Roman"/>
          <w:b/>
          <w:color w:val="000000"/>
          <w:sz w:val="24"/>
          <w:szCs w:val="24"/>
        </w:rPr>
        <w:t>II</w:t>
      </w:r>
      <w:r w:rsidR="00E708F0">
        <w:rPr>
          <w:rFonts w:ascii="Times New Roman" w:hAnsi="Times New Roman"/>
          <w:b/>
          <w:color w:val="000000"/>
          <w:sz w:val="24"/>
          <w:szCs w:val="24"/>
        </w:rPr>
        <w:t>.1</w:t>
      </w:r>
      <w:r w:rsidR="00507F36">
        <w:rPr>
          <w:rFonts w:ascii="Times New Roman" w:hAnsi="Times New Roman"/>
          <w:b/>
          <w:color w:val="000000"/>
          <w:sz w:val="24"/>
          <w:szCs w:val="24"/>
        </w:rPr>
        <w:t>5</w:t>
      </w:r>
      <w:r w:rsidR="00E708F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) rendelete</w:t>
      </w:r>
    </w:p>
    <w:p w:rsidR="00961D0E" w:rsidRPr="00143343" w:rsidRDefault="00961D0E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r w:rsidRPr="00D15384">
        <w:rPr>
          <w:rFonts w:ascii="Times New Roman" w:hAnsi="Times New Roman"/>
          <w:b/>
          <w:sz w:val="24"/>
          <w:szCs w:val="24"/>
        </w:rPr>
        <w:t>z</w:t>
      </w:r>
      <w:proofErr w:type="gramEnd"/>
      <w:r w:rsidRPr="00D15384">
        <w:rPr>
          <w:rFonts w:ascii="Times New Roman" w:hAnsi="Times New Roman"/>
          <w:b/>
          <w:sz w:val="24"/>
          <w:szCs w:val="24"/>
        </w:rPr>
        <w:t xml:space="preserve"> önkormányzati képviselők tiszteletdíjáról</w:t>
      </w:r>
      <w:r>
        <w:rPr>
          <w:rFonts w:ascii="Times New Roman" w:hAnsi="Times New Roman"/>
          <w:b/>
          <w:sz w:val="24"/>
          <w:szCs w:val="24"/>
        </w:rPr>
        <w:t xml:space="preserve"> szóló </w:t>
      </w:r>
      <w:r>
        <w:rPr>
          <w:rFonts w:ascii="Times New Roman" w:hAnsi="Times New Roman"/>
          <w:b/>
          <w:color w:val="000000"/>
          <w:sz w:val="24"/>
          <w:szCs w:val="24"/>
        </w:rPr>
        <w:t>45/2014. (XII.2</w:t>
      </w:r>
      <w:r w:rsidR="00721B6D">
        <w:rPr>
          <w:rFonts w:ascii="Times New Roman" w:hAnsi="Times New Roman"/>
          <w:b/>
          <w:color w:val="000000"/>
          <w:sz w:val="24"/>
          <w:szCs w:val="24"/>
        </w:rPr>
        <w:t>9</w:t>
      </w:r>
      <w:r>
        <w:rPr>
          <w:rFonts w:ascii="Times New Roman" w:hAnsi="Times New Roman"/>
          <w:b/>
          <w:color w:val="000000"/>
          <w:sz w:val="24"/>
          <w:szCs w:val="24"/>
        </w:rPr>
        <w:t>.) módosításáról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5E1A" w:rsidRPr="00D15384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7F7F84" w:rsidRDefault="00475E1A" w:rsidP="00475E1A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</w:t>
      </w:r>
      <w:r w:rsidRPr="005049A7">
        <w:rPr>
          <w:rFonts w:ascii="Times New Roman" w:hAnsi="Times New Roman"/>
          <w:sz w:val="24"/>
          <w:szCs w:val="24"/>
        </w:rPr>
        <w:t xml:space="preserve"> Képviselő-testülete az Alaptörvény 32. cikk (2)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bekezdésében meghatározott eredeti jogalkotói hatáskörében, a Magyarország helyi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önkormányzatairól szóló 2011. évi CLXXXIX. törvény 143. § (4) bekezdés f) pontjában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F84">
        <w:rPr>
          <w:rFonts w:ascii="Times New Roman" w:hAnsi="Times New Roman"/>
          <w:sz w:val="24"/>
          <w:szCs w:val="24"/>
        </w:rPr>
        <w:t>biztosított felhatalmazás alapján</w:t>
      </w:r>
      <w:r w:rsidR="001E5F01">
        <w:rPr>
          <w:rFonts w:ascii="Times New Roman" w:hAnsi="Times New Roman"/>
          <w:sz w:val="24"/>
          <w:szCs w:val="24"/>
        </w:rPr>
        <w:t xml:space="preserve"> – </w:t>
      </w:r>
      <w:r w:rsidRPr="007F7F84">
        <w:rPr>
          <w:rFonts w:ascii="Times New Roman" w:hAnsi="Times New Roman"/>
          <w:sz w:val="24"/>
          <w:szCs w:val="24"/>
        </w:rPr>
        <w:t xml:space="preserve">Tiszavasvári Város Önkormányzata Képviselő-testülete szervezeti és működési szabályzatáról szóló </w:t>
      </w:r>
      <w:r w:rsidR="00BD2C0E">
        <w:rPr>
          <w:rFonts w:ascii="Times New Roman" w:hAnsi="Times New Roman"/>
          <w:sz w:val="24"/>
          <w:szCs w:val="24"/>
        </w:rPr>
        <w:t>6</w:t>
      </w:r>
      <w:r w:rsidRPr="007F7F84">
        <w:rPr>
          <w:rFonts w:ascii="Times New Roman" w:hAnsi="Times New Roman"/>
          <w:sz w:val="24"/>
          <w:szCs w:val="24"/>
        </w:rPr>
        <w:t>/20</w:t>
      </w:r>
      <w:r w:rsidR="00BD2C0E">
        <w:rPr>
          <w:rFonts w:ascii="Times New Roman" w:hAnsi="Times New Roman"/>
          <w:sz w:val="24"/>
          <w:szCs w:val="24"/>
        </w:rPr>
        <w:t>22</w:t>
      </w:r>
      <w:r w:rsidRPr="007F7F84">
        <w:rPr>
          <w:rFonts w:ascii="Times New Roman" w:hAnsi="Times New Roman"/>
          <w:sz w:val="24"/>
          <w:szCs w:val="24"/>
        </w:rPr>
        <w:t>. (</w:t>
      </w:r>
      <w:r w:rsidR="00BD2C0E">
        <w:rPr>
          <w:rFonts w:ascii="Times New Roman" w:hAnsi="Times New Roman"/>
          <w:sz w:val="24"/>
          <w:szCs w:val="24"/>
        </w:rPr>
        <w:t>I</w:t>
      </w:r>
      <w:r w:rsidRPr="007F7F84">
        <w:rPr>
          <w:rFonts w:ascii="Times New Roman" w:hAnsi="Times New Roman"/>
          <w:sz w:val="24"/>
          <w:szCs w:val="24"/>
        </w:rPr>
        <w:t>I.2</w:t>
      </w:r>
      <w:r w:rsidR="00BD2C0E">
        <w:rPr>
          <w:rFonts w:ascii="Times New Roman" w:hAnsi="Times New Roman"/>
          <w:sz w:val="24"/>
          <w:szCs w:val="24"/>
        </w:rPr>
        <w:t>5</w:t>
      </w:r>
      <w:r w:rsidRPr="007F7F84">
        <w:rPr>
          <w:rFonts w:ascii="Times New Roman" w:hAnsi="Times New Roman"/>
          <w:sz w:val="24"/>
          <w:szCs w:val="24"/>
        </w:rPr>
        <w:t>.) önkormányzati rendelet 4. melléklet 1.22 és az 1.24. pontja által biztosított véleményezési jogkörében illetékes Pénzügyi és Ügyrendi Bizottság véleményének kikérésével- a következőket rendeli el: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D6F3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6F37">
        <w:rPr>
          <w:rFonts w:ascii="Times New Roman" w:hAnsi="Times New Roman"/>
          <w:b/>
          <w:sz w:val="24"/>
          <w:szCs w:val="24"/>
        </w:rPr>
        <w:t xml:space="preserve">§ </w:t>
      </w:r>
      <w:r w:rsidRPr="005D6F37">
        <w:rPr>
          <w:rFonts w:ascii="Times New Roman" w:hAnsi="Times New Roman"/>
          <w:sz w:val="24"/>
          <w:szCs w:val="24"/>
        </w:rPr>
        <w:t>Az önkormányzati képviselők tiszteletdíjáról szóló 45/2014. (XII.2</w:t>
      </w:r>
      <w:r w:rsidR="00C4027B">
        <w:rPr>
          <w:rFonts w:ascii="Times New Roman" w:hAnsi="Times New Roman"/>
          <w:sz w:val="24"/>
          <w:szCs w:val="24"/>
        </w:rPr>
        <w:t>9</w:t>
      </w:r>
      <w:r w:rsidRPr="005D6F37">
        <w:rPr>
          <w:rFonts w:ascii="Times New Roman" w:hAnsi="Times New Roman"/>
          <w:sz w:val="24"/>
          <w:szCs w:val="24"/>
        </w:rPr>
        <w:t xml:space="preserve">.) rendelet </w:t>
      </w:r>
      <w:r w:rsidR="005F5F4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21B6D">
        <w:rPr>
          <w:rFonts w:ascii="Times New Roman" w:hAnsi="Times New Roman"/>
          <w:sz w:val="24"/>
          <w:szCs w:val="24"/>
        </w:rPr>
        <w:t>§ helyébe</w:t>
      </w:r>
      <w:r w:rsidRPr="005D6F37">
        <w:rPr>
          <w:rFonts w:ascii="Times New Roman" w:hAnsi="Times New Roman"/>
          <w:sz w:val="24"/>
          <w:szCs w:val="24"/>
        </w:rPr>
        <w:t xml:space="preserve"> a következő rendelkezés lép: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A5861" w:rsidRPr="0030017D" w:rsidRDefault="004A5861" w:rsidP="004A5861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0017D">
        <w:rPr>
          <w:rFonts w:ascii="Times New Roman" w:hAnsi="Times New Roman"/>
          <w:i/>
          <w:sz w:val="24"/>
          <w:szCs w:val="24"/>
        </w:rPr>
        <w:t xml:space="preserve">„2. § (1) A képviselő e tisztségéből eredő feladatainak ellátásáért </w:t>
      </w:r>
      <w:r w:rsidRPr="0030017D">
        <w:rPr>
          <w:rFonts w:ascii="Times New Roman" w:hAnsi="Times New Roman"/>
          <w:b/>
          <w:i/>
          <w:sz w:val="24"/>
          <w:szCs w:val="24"/>
        </w:rPr>
        <w:t xml:space="preserve">havonta bruttó </w:t>
      </w:r>
      <w:r>
        <w:rPr>
          <w:rFonts w:ascii="Times New Roman" w:hAnsi="Times New Roman"/>
          <w:b/>
          <w:i/>
          <w:sz w:val="24"/>
          <w:szCs w:val="24"/>
        </w:rPr>
        <w:t>72</w:t>
      </w:r>
      <w:r w:rsidRPr="0030017D">
        <w:rPr>
          <w:rFonts w:ascii="Times New Roman" w:hAnsi="Times New Roman"/>
          <w:b/>
          <w:i/>
          <w:sz w:val="24"/>
          <w:szCs w:val="24"/>
        </w:rPr>
        <w:t xml:space="preserve"> 000 Ft</w:t>
      </w:r>
      <w:r w:rsidRPr="0030017D">
        <w:rPr>
          <w:rFonts w:ascii="Times New Roman" w:hAnsi="Times New Roman"/>
          <w:i/>
          <w:sz w:val="24"/>
          <w:szCs w:val="24"/>
        </w:rPr>
        <w:t xml:space="preserve"> összegű tiszteletdíjra jogosult. (alapdíj)</w:t>
      </w:r>
    </w:p>
    <w:p w:rsidR="004A5861" w:rsidRPr="0030017D" w:rsidRDefault="004A5861" w:rsidP="004A5861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0017D">
        <w:rPr>
          <w:rFonts w:ascii="Times New Roman" w:hAnsi="Times New Roman"/>
          <w:i/>
          <w:sz w:val="24"/>
          <w:szCs w:val="24"/>
        </w:rPr>
        <w:t xml:space="preserve">(2) A bizottságok elnökeit tiszteletdíjként – az alapdíjon felül – </w:t>
      </w:r>
      <w:r w:rsidRPr="00510F18">
        <w:rPr>
          <w:rFonts w:ascii="Times New Roman" w:hAnsi="Times New Roman"/>
          <w:b/>
          <w:i/>
          <w:sz w:val="24"/>
          <w:szCs w:val="24"/>
        </w:rPr>
        <w:t xml:space="preserve">havonta bruttó 7200 Ft </w:t>
      </w:r>
      <w:r w:rsidRPr="0030017D">
        <w:rPr>
          <w:rFonts w:ascii="Times New Roman" w:hAnsi="Times New Roman"/>
          <w:i/>
          <w:sz w:val="24"/>
          <w:szCs w:val="24"/>
        </w:rPr>
        <w:t>illeti meg.”</w:t>
      </w:r>
    </w:p>
    <w:p w:rsidR="004A5861" w:rsidRDefault="004A5861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475E1A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 xml:space="preserve">2. §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(1) Ez a rendelet 20</w:t>
      </w:r>
      <w:r w:rsidR="004A5861">
        <w:rPr>
          <w:rFonts w:ascii="Times New Roman" w:eastAsia="Times New Roman" w:hAnsi="Times New Roman"/>
          <w:sz w:val="24"/>
          <w:szCs w:val="24"/>
          <w:lang w:eastAsia="hu-HU"/>
        </w:rPr>
        <w:t>24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4A5861">
        <w:rPr>
          <w:rFonts w:ascii="Times New Roman" w:eastAsia="Times New Roman" w:hAnsi="Times New Roman"/>
          <w:sz w:val="24"/>
          <w:szCs w:val="24"/>
          <w:lang w:eastAsia="hu-HU"/>
        </w:rPr>
        <w:t xml:space="preserve">március </w:t>
      </w:r>
      <w:r w:rsidR="00B540DF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 napján lép hatályba.</w:t>
      </w:r>
    </w:p>
    <w:p w:rsidR="00475E1A" w:rsidRPr="0057101E" w:rsidRDefault="00475E1A" w:rsidP="00475E1A">
      <w:pPr>
        <w:spacing w:line="276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</w:t>
      </w:r>
      <w:r w:rsidR="004A5861">
        <w:rPr>
          <w:rFonts w:ascii="Times New Roman" w:hAnsi="Times New Roman"/>
          <w:sz w:val="24"/>
          <w:szCs w:val="24"/>
        </w:rPr>
        <w:t>24.</w:t>
      </w:r>
      <w:r>
        <w:rPr>
          <w:rFonts w:ascii="Times New Roman" w:hAnsi="Times New Roman"/>
          <w:sz w:val="24"/>
          <w:szCs w:val="24"/>
        </w:rPr>
        <w:t xml:space="preserve"> </w:t>
      </w:r>
      <w:r w:rsidR="004A5861">
        <w:rPr>
          <w:rFonts w:ascii="Times New Roman" w:hAnsi="Times New Roman"/>
          <w:sz w:val="24"/>
          <w:szCs w:val="24"/>
        </w:rPr>
        <w:t>február 15</w:t>
      </w:r>
      <w:r>
        <w:rPr>
          <w:rFonts w:ascii="Times New Roman" w:hAnsi="Times New Roman"/>
          <w:sz w:val="24"/>
          <w:szCs w:val="24"/>
        </w:rPr>
        <w:t>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tabs>
          <w:tab w:val="center" w:pos="1418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Szőke </w:t>
      </w:r>
      <w:proofErr w:type="gramStart"/>
      <w:r>
        <w:rPr>
          <w:rFonts w:ascii="Times New Roman" w:hAnsi="Times New Roman"/>
          <w:b/>
          <w:sz w:val="24"/>
          <w:szCs w:val="24"/>
        </w:rPr>
        <w:t>Zoltán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</w:t>
      </w:r>
      <w:r w:rsidR="00C2094D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r.</w:t>
      </w:r>
      <w:proofErr w:type="gramEnd"/>
      <w:r w:rsidR="00C209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Kórik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475E1A" w:rsidRDefault="00475E1A" w:rsidP="00475E1A">
      <w:pPr>
        <w:tabs>
          <w:tab w:val="center" w:pos="1418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jegyző</w:t>
      </w: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kihirdetve: 20</w:t>
      </w:r>
      <w:r w:rsidR="00C2094D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2094D">
        <w:rPr>
          <w:rFonts w:ascii="Times New Roman" w:hAnsi="Times New Roman"/>
          <w:b/>
          <w:sz w:val="24"/>
          <w:szCs w:val="24"/>
        </w:rPr>
        <w:t xml:space="preserve">február </w:t>
      </w:r>
      <w:r>
        <w:rPr>
          <w:rFonts w:ascii="Times New Roman" w:hAnsi="Times New Roman"/>
          <w:b/>
          <w:sz w:val="24"/>
          <w:szCs w:val="24"/>
        </w:rPr>
        <w:t xml:space="preserve"> ….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   </w:t>
      </w:r>
      <w:proofErr w:type="spellStart"/>
      <w:r w:rsidR="00C2094D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r.Kórik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475E1A" w:rsidRDefault="00C2094D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475E1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475E1A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75E1A" w:rsidRPr="00D6487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64874">
        <w:rPr>
          <w:rFonts w:ascii="Times New Roman" w:hAnsi="Times New Roman"/>
          <w:b/>
          <w:sz w:val="24"/>
          <w:szCs w:val="24"/>
        </w:rPr>
        <w:lastRenderedPageBreak/>
        <w:t>Indok</w:t>
      </w:r>
      <w:r>
        <w:rPr>
          <w:rFonts w:ascii="Times New Roman" w:hAnsi="Times New Roman"/>
          <w:b/>
          <w:sz w:val="24"/>
          <w:szCs w:val="24"/>
        </w:rPr>
        <w:t>o</w:t>
      </w:r>
      <w:r w:rsidRPr="00D64874">
        <w:rPr>
          <w:rFonts w:ascii="Times New Roman" w:hAnsi="Times New Roman"/>
          <w:b/>
          <w:sz w:val="24"/>
          <w:szCs w:val="24"/>
        </w:rPr>
        <w:t>lás</w:t>
      </w:r>
    </w:p>
    <w:p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Tiszavasvári Város Önkormányzata Képviselő-testületének </w:t>
      </w:r>
    </w:p>
    <w:p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…../20</w:t>
      </w:r>
      <w:r w:rsidR="00510F18">
        <w:rPr>
          <w:rFonts w:ascii="Times New Roman" w:hAnsi="Times New Roman"/>
          <w:b/>
          <w:sz w:val="24"/>
          <w:szCs w:val="24"/>
        </w:rPr>
        <w:t xml:space="preserve">24. </w:t>
      </w:r>
      <w:r>
        <w:rPr>
          <w:rFonts w:ascii="Times New Roman" w:hAnsi="Times New Roman"/>
          <w:b/>
          <w:sz w:val="24"/>
          <w:szCs w:val="24"/>
        </w:rPr>
        <w:t>(II</w:t>
      </w:r>
      <w:r w:rsidR="00E708F0">
        <w:rPr>
          <w:rFonts w:ascii="Times New Roman" w:hAnsi="Times New Roman"/>
          <w:b/>
          <w:sz w:val="24"/>
          <w:szCs w:val="24"/>
        </w:rPr>
        <w:t>.1</w:t>
      </w:r>
      <w:r w:rsidR="00510F18">
        <w:rPr>
          <w:rFonts w:ascii="Times New Roman" w:hAnsi="Times New Roman"/>
          <w:b/>
          <w:sz w:val="24"/>
          <w:szCs w:val="24"/>
        </w:rPr>
        <w:t>5</w:t>
      </w:r>
      <w:r w:rsidR="00E708F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) rendelete</w:t>
      </w:r>
    </w:p>
    <w:p w:rsidR="00475E1A" w:rsidRPr="00D6487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az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önkormányzati képviselők tiszteletdíjáról szóló 45/2014.(XII.2</w:t>
      </w:r>
      <w:r w:rsidR="00E708F0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.) módosításáról</w:t>
      </w:r>
    </w:p>
    <w:p w:rsidR="00475E1A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F37891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F37891" w:rsidRDefault="00475E1A" w:rsidP="00475E1A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Általános indoko</w:t>
      </w:r>
      <w:r w:rsidRPr="00F37891">
        <w:rPr>
          <w:rFonts w:ascii="Times New Roman" w:hAnsi="Times New Roman"/>
          <w:b/>
          <w:sz w:val="24"/>
          <w:szCs w:val="24"/>
        </w:rPr>
        <w:t>lás</w:t>
      </w:r>
    </w:p>
    <w:p w:rsidR="00475E1A" w:rsidRPr="00F37891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143.§ (4) f) pontja alapján a helyi önkormányzat képviselő-testülete rendeletben határozza meg az önkormányzati képviselőnek, a bizottsági elnöknek és tagnak járó tiszteletdíjat.</w:t>
      </w:r>
    </w:p>
    <w:p w:rsidR="00475E1A" w:rsidRPr="00497F27" w:rsidRDefault="00475E1A" w:rsidP="00475E1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pStyle w:val="Listaszerbekezds1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50B0D">
        <w:rPr>
          <w:rFonts w:ascii="Times New Roman" w:hAnsi="Times New Roman"/>
          <w:b/>
          <w:sz w:val="24"/>
          <w:szCs w:val="24"/>
        </w:rPr>
        <w:t>Részletes indokolás</w:t>
      </w:r>
    </w:p>
    <w:p w:rsidR="00475E1A" w:rsidRDefault="00475E1A" w:rsidP="00475E1A">
      <w:pPr>
        <w:pStyle w:val="Listaszerbekezds1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  <w:proofErr w:type="spellStart"/>
      <w:r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:rsidR="00475E1A" w:rsidRDefault="00475E1A" w:rsidP="00475E1A">
      <w:pPr>
        <w:pStyle w:val="Listaszerbekezds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Meghatározza a tiszteletdíjak </w:t>
      </w:r>
      <w:r w:rsidR="00201B83">
        <w:rPr>
          <w:rFonts w:ascii="Times New Roman" w:hAnsi="Times New Roman"/>
          <w:sz w:val="24"/>
          <w:szCs w:val="24"/>
        </w:rPr>
        <w:t>mértékét</w:t>
      </w:r>
      <w:r>
        <w:rPr>
          <w:rFonts w:ascii="Times New Roman" w:hAnsi="Times New Roman"/>
          <w:sz w:val="24"/>
          <w:szCs w:val="24"/>
        </w:rPr>
        <w:t>.</w:t>
      </w:r>
    </w:p>
    <w:p w:rsidR="00475E1A" w:rsidRDefault="00475E1A" w:rsidP="00475E1A">
      <w:pPr>
        <w:pStyle w:val="Listaszerbekezds1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54224">
        <w:rPr>
          <w:rFonts w:ascii="Times New Roman" w:hAnsi="Times New Roman"/>
          <w:b/>
          <w:sz w:val="24"/>
          <w:szCs w:val="24"/>
        </w:rPr>
        <w:t>§</w:t>
      </w:r>
      <w:proofErr w:type="spellStart"/>
      <w:r w:rsidRPr="00354224"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:rsidR="00475E1A" w:rsidRPr="0007739D" w:rsidRDefault="00475E1A" w:rsidP="00475E1A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hatályba </w:t>
      </w:r>
      <w:r w:rsidRPr="0007739D">
        <w:rPr>
          <w:rFonts w:ascii="Times New Roman" w:hAnsi="Times New Roman"/>
          <w:sz w:val="24"/>
          <w:szCs w:val="24"/>
        </w:rPr>
        <w:t>lépéséről rendelkezik.</w:t>
      </w:r>
    </w:p>
    <w:p w:rsidR="00475E1A" w:rsidRPr="00354224" w:rsidRDefault="00475E1A" w:rsidP="00475E1A">
      <w:pPr>
        <w:pStyle w:val="Listaszerbekezds1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/>
    <w:p w:rsidR="002A5A2C" w:rsidRDefault="002A5A2C"/>
    <w:sectPr w:rsidR="002A5A2C" w:rsidSect="00FA15E7">
      <w:footerReference w:type="even" r:id="rId10"/>
      <w:footerReference w:type="default" r:id="rId11"/>
      <w:pgSz w:w="11906" w:h="16838"/>
      <w:pgMar w:top="127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9A" w:rsidRDefault="005E319A">
      <w:r>
        <w:separator/>
      </w:r>
    </w:p>
  </w:endnote>
  <w:endnote w:type="continuationSeparator" w:id="0">
    <w:p w:rsidR="005E319A" w:rsidRDefault="005E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2F" w:rsidRDefault="001B7E9F" w:rsidP="00856CB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5732F" w:rsidRDefault="005E319A" w:rsidP="007434D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21330"/>
      <w:docPartObj>
        <w:docPartGallery w:val="Page Numbers (Bottom of Page)"/>
        <w:docPartUnique/>
      </w:docPartObj>
    </w:sdtPr>
    <w:sdtEndPr/>
    <w:sdtContent>
      <w:p w:rsidR="00181BFB" w:rsidRDefault="00181BF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98E">
          <w:rPr>
            <w:noProof/>
          </w:rPr>
          <w:t>6</w:t>
        </w:r>
        <w:r>
          <w:fldChar w:fldCharType="end"/>
        </w:r>
      </w:p>
    </w:sdtContent>
  </w:sdt>
  <w:p w:rsidR="0025732F" w:rsidRDefault="005E319A" w:rsidP="007434D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9A" w:rsidRDefault="005E319A">
      <w:r>
        <w:separator/>
      </w:r>
    </w:p>
  </w:footnote>
  <w:footnote w:type="continuationSeparator" w:id="0">
    <w:p w:rsidR="005E319A" w:rsidRDefault="005E3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61D0"/>
    <w:multiLevelType w:val="hybridMultilevel"/>
    <w:tmpl w:val="BE8ECF98"/>
    <w:lvl w:ilvl="0" w:tplc="EB4C615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1A"/>
    <w:rsid w:val="00096327"/>
    <w:rsid w:val="0010153A"/>
    <w:rsid w:val="00131984"/>
    <w:rsid w:val="00181BFB"/>
    <w:rsid w:val="001861D6"/>
    <w:rsid w:val="001B5DC5"/>
    <w:rsid w:val="001B7E9F"/>
    <w:rsid w:val="001E5F01"/>
    <w:rsid w:val="00201B83"/>
    <w:rsid w:val="0022106E"/>
    <w:rsid w:val="00262FE0"/>
    <w:rsid w:val="00294A4A"/>
    <w:rsid w:val="002A5A2C"/>
    <w:rsid w:val="002E07C8"/>
    <w:rsid w:val="002F3504"/>
    <w:rsid w:val="0030017D"/>
    <w:rsid w:val="00355029"/>
    <w:rsid w:val="00397233"/>
    <w:rsid w:val="00475E1A"/>
    <w:rsid w:val="00497A2C"/>
    <w:rsid w:val="004A5861"/>
    <w:rsid w:val="00507F36"/>
    <w:rsid w:val="00510F18"/>
    <w:rsid w:val="0053320C"/>
    <w:rsid w:val="00547B60"/>
    <w:rsid w:val="00592C89"/>
    <w:rsid w:val="005A22AE"/>
    <w:rsid w:val="005E319A"/>
    <w:rsid w:val="005F5F4D"/>
    <w:rsid w:val="006537B5"/>
    <w:rsid w:val="00662364"/>
    <w:rsid w:val="00684EB6"/>
    <w:rsid w:val="00721B6D"/>
    <w:rsid w:val="007927BF"/>
    <w:rsid w:val="008453F0"/>
    <w:rsid w:val="0087428C"/>
    <w:rsid w:val="008B48A1"/>
    <w:rsid w:val="009214CC"/>
    <w:rsid w:val="00960D8C"/>
    <w:rsid w:val="009613E8"/>
    <w:rsid w:val="00961D0E"/>
    <w:rsid w:val="00970EBB"/>
    <w:rsid w:val="00A1591E"/>
    <w:rsid w:val="00AB4BA5"/>
    <w:rsid w:val="00B540DF"/>
    <w:rsid w:val="00B552EF"/>
    <w:rsid w:val="00B638CE"/>
    <w:rsid w:val="00B81DC7"/>
    <w:rsid w:val="00B8406B"/>
    <w:rsid w:val="00BD2C0E"/>
    <w:rsid w:val="00C2094D"/>
    <w:rsid w:val="00C4027B"/>
    <w:rsid w:val="00D2698E"/>
    <w:rsid w:val="00D611E2"/>
    <w:rsid w:val="00D72716"/>
    <w:rsid w:val="00E708F0"/>
    <w:rsid w:val="00E7662F"/>
    <w:rsid w:val="00EB7184"/>
    <w:rsid w:val="00EE2EC3"/>
    <w:rsid w:val="00F63F49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5E1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75E1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75E1A"/>
    <w:rPr>
      <w:rFonts w:ascii="Calibri" w:eastAsia="Calibri" w:hAnsi="Calibri" w:cs="Times New Roman"/>
      <w:lang w:eastAsia="ar-SA"/>
    </w:rPr>
  </w:style>
  <w:style w:type="paragraph" w:customStyle="1" w:styleId="Listaszerbekezds1">
    <w:name w:val="Listaszerű bekezdés1"/>
    <w:basedOn w:val="Norml"/>
    <w:rsid w:val="00475E1A"/>
    <w:pPr>
      <w:suppressAutoHyphens w:val="0"/>
      <w:spacing w:after="200" w:line="276" w:lineRule="auto"/>
      <w:ind w:left="720"/>
    </w:pPr>
    <w:rPr>
      <w:rFonts w:eastAsia="Times New Roman"/>
      <w:lang w:eastAsia="en-US"/>
    </w:rPr>
  </w:style>
  <w:style w:type="paragraph" w:styleId="llb">
    <w:name w:val="footer"/>
    <w:basedOn w:val="Norml"/>
    <w:link w:val="llbChar"/>
    <w:uiPriority w:val="99"/>
    <w:rsid w:val="00475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5E1A"/>
    <w:rPr>
      <w:rFonts w:ascii="Calibri" w:eastAsia="Calibri" w:hAnsi="Calibri" w:cs="Times New Roman"/>
      <w:lang w:eastAsia="ar-SA"/>
    </w:rPr>
  </w:style>
  <w:style w:type="character" w:styleId="Oldalszm">
    <w:name w:val="page number"/>
    <w:basedOn w:val="Bekezdsalapbettpusa"/>
    <w:rsid w:val="00475E1A"/>
  </w:style>
  <w:style w:type="paragraph" w:styleId="Cm">
    <w:name w:val="Title"/>
    <w:basedOn w:val="Norml"/>
    <w:link w:val="CmChar"/>
    <w:qFormat/>
    <w:rsid w:val="00475E1A"/>
    <w:pPr>
      <w:suppressAutoHyphens w:val="0"/>
      <w:jc w:val="center"/>
    </w:pPr>
    <w:rPr>
      <w:rFonts w:ascii="Bookman Old Style" w:eastAsia="Times New Roman" w:hAnsi="Bookman Old Style"/>
      <w:b/>
      <w:smallCaps/>
      <w:shadow/>
      <w:spacing w:val="30"/>
      <w:sz w:val="4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75E1A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styleId="Hiperhivatkozs">
    <w:name w:val="Hyperlink"/>
    <w:rsid w:val="00475E1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37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37B5"/>
    <w:rPr>
      <w:rFonts w:ascii="Tahoma" w:eastAsia="Calibri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497A2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1B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1BFB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5E1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75E1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75E1A"/>
    <w:rPr>
      <w:rFonts w:ascii="Calibri" w:eastAsia="Calibri" w:hAnsi="Calibri" w:cs="Times New Roman"/>
      <w:lang w:eastAsia="ar-SA"/>
    </w:rPr>
  </w:style>
  <w:style w:type="paragraph" w:customStyle="1" w:styleId="Listaszerbekezds1">
    <w:name w:val="Listaszerű bekezdés1"/>
    <w:basedOn w:val="Norml"/>
    <w:rsid w:val="00475E1A"/>
    <w:pPr>
      <w:suppressAutoHyphens w:val="0"/>
      <w:spacing w:after="200" w:line="276" w:lineRule="auto"/>
      <w:ind w:left="720"/>
    </w:pPr>
    <w:rPr>
      <w:rFonts w:eastAsia="Times New Roman"/>
      <w:lang w:eastAsia="en-US"/>
    </w:rPr>
  </w:style>
  <w:style w:type="paragraph" w:styleId="llb">
    <w:name w:val="footer"/>
    <w:basedOn w:val="Norml"/>
    <w:link w:val="llbChar"/>
    <w:uiPriority w:val="99"/>
    <w:rsid w:val="00475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5E1A"/>
    <w:rPr>
      <w:rFonts w:ascii="Calibri" w:eastAsia="Calibri" w:hAnsi="Calibri" w:cs="Times New Roman"/>
      <w:lang w:eastAsia="ar-SA"/>
    </w:rPr>
  </w:style>
  <w:style w:type="character" w:styleId="Oldalszm">
    <w:name w:val="page number"/>
    <w:basedOn w:val="Bekezdsalapbettpusa"/>
    <w:rsid w:val="00475E1A"/>
  </w:style>
  <w:style w:type="paragraph" w:styleId="Cm">
    <w:name w:val="Title"/>
    <w:basedOn w:val="Norml"/>
    <w:link w:val="CmChar"/>
    <w:qFormat/>
    <w:rsid w:val="00475E1A"/>
    <w:pPr>
      <w:suppressAutoHyphens w:val="0"/>
      <w:jc w:val="center"/>
    </w:pPr>
    <w:rPr>
      <w:rFonts w:ascii="Bookman Old Style" w:eastAsia="Times New Roman" w:hAnsi="Bookman Old Style"/>
      <w:b/>
      <w:smallCaps/>
      <w:shadow/>
      <w:spacing w:val="30"/>
      <w:sz w:val="4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75E1A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styleId="Hiperhivatkozs">
    <w:name w:val="Hyperlink"/>
    <w:rsid w:val="00475E1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37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37B5"/>
    <w:rPr>
      <w:rFonts w:ascii="Tahoma" w:eastAsia="Calibri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497A2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1B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1BF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973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40</cp:revision>
  <cp:lastPrinted>2024-02-07T14:34:00Z</cp:lastPrinted>
  <dcterms:created xsi:type="dcterms:W3CDTF">2024-02-06T09:43:00Z</dcterms:created>
  <dcterms:modified xsi:type="dcterms:W3CDTF">2024-02-07T14:34:00Z</dcterms:modified>
</cp:coreProperties>
</file>