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5B0B51">
      <w:pPr>
        <w:jc w:val="center"/>
        <w:rPr>
          <w:b/>
          <w:sz w:val="32"/>
        </w:rPr>
      </w:pPr>
      <w:r>
        <w:rPr>
          <w:b/>
          <w:sz w:val="32"/>
        </w:rPr>
        <w:t>Tiszavasvári Város Önkormányzata 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9C62F4">
        <w:rPr>
          <w:b/>
          <w:sz w:val="32"/>
        </w:rPr>
        <w:t>november 30</w:t>
      </w:r>
      <w:r w:rsidR="000F7F25">
        <w:rPr>
          <w:b/>
          <w:sz w:val="32"/>
        </w:rPr>
        <w:t>-</w:t>
      </w:r>
      <w:r w:rsidR="0009489F">
        <w:rPr>
          <w:b/>
          <w:sz w:val="32"/>
        </w:rPr>
        <w:t>á</w:t>
      </w:r>
      <w:r w:rsidR="000F7F25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Pr="005B0B51" w:rsidRDefault="00EE1F02" w:rsidP="005B0B51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  <w:r w:rsidR="005B0B51">
        <w:rPr>
          <w:sz w:val="26"/>
          <w:szCs w:val="26"/>
        </w:rPr>
        <w:t xml:space="preserve"> </w:t>
      </w:r>
      <w:r w:rsidR="004867F1">
        <w:rPr>
          <w:b/>
          <w:sz w:val="26"/>
          <w:szCs w:val="26"/>
        </w:rPr>
        <w:t>A</w:t>
      </w:r>
      <w:r w:rsidR="005B0B51">
        <w:rPr>
          <w:b/>
          <w:sz w:val="26"/>
          <w:szCs w:val="26"/>
        </w:rPr>
        <w:t xml:space="preserve">z ÉRV </w:t>
      </w:r>
      <w:proofErr w:type="spellStart"/>
      <w:r w:rsidR="005B0B51">
        <w:rPr>
          <w:b/>
          <w:sz w:val="26"/>
          <w:szCs w:val="26"/>
        </w:rPr>
        <w:t>Zrt</w:t>
      </w:r>
      <w:proofErr w:type="spellEnd"/>
      <w:r w:rsidR="005B0B51">
        <w:rPr>
          <w:b/>
          <w:sz w:val="26"/>
          <w:szCs w:val="26"/>
        </w:rPr>
        <w:t xml:space="preserve">. </w:t>
      </w:r>
      <w:r w:rsidR="004867F1">
        <w:rPr>
          <w:b/>
          <w:sz w:val="26"/>
          <w:szCs w:val="26"/>
        </w:rPr>
        <w:t>bérbe</w:t>
      </w:r>
      <w:r w:rsidR="000F4027">
        <w:rPr>
          <w:b/>
          <w:sz w:val="26"/>
          <w:szCs w:val="26"/>
        </w:rPr>
        <w:t>számítási kérelme</w:t>
      </w:r>
      <w:r w:rsidR="009C62F4">
        <w:rPr>
          <w:b/>
          <w:sz w:val="26"/>
          <w:szCs w:val="26"/>
        </w:rPr>
        <w:t xml:space="preserve"> JCB munkagépek bérletéhez kapcsol</w:t>
      </w:r>
      <w:r w:rsidR="00A03CE1">
        <w:rPr>
          <w:b/>
          <w:sz w:val="26"/>
          <w:szCs w:val="26"/>
        </w:rPr>
        <w:t>ódóan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</w:r>
      <w:proofErr w:type="spellStart"/>
      <w:r w:rsidR="005B0B51">
        <w:rPr>
          <w:sz w:val="26"/>
          <w:szCs w:val="26"/>
        </w:rPr>
        <w:t>Petruskáné</w:t>
      </w:r>
      <w:proofErr w:type="spellEnd"/>
      <w:r w:rsidR="005B0B51">
        <w:rPr>
          <w:sz w:val="26"/>
          <w:szCs w:val="26"/>
        </w:rPr>
        <w:t xml:space="preserve"> dr. </w:t>
      </w:r>
      <w:proofErr w:type="spellStart"/>
      <w:r w:rsidR="005B0B51">
        <w:rPr>
          <w:sz w:val="26"/>
          <w:szCs w:val="26"/>
        </w:rPr>
        <w:t>Legeza</w:t>
      </w:r>
      <w:proofErr w:type="spellEnd"/>
      <w:r w:rsidR="005B0B51">
        <w:rPr>
          <w:sz w:val="26"/>
          <w:szCs w:val="26"/>
        </w:rPr>
        <w:t xml:space="preserve"> Tímea aljegyző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9C62F4">
        <w:rPr>
          <w:sz w:val="26"/>
          <w:szCs w:val="26"/>
        </w:rPr>
        <w:t>262</w:t>
      </w:r>
      <w:r>
        <w:rPr>
          <w:sz w:val="26"/>
          <w:szCs w:val="26"/>
        </w:rPr>
        <w:t>/202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  <w:bookmarkStart w:id="0" w:name="_GoBack"/>
      <w:bookmarkEnd w:id="0"/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465326" w:rsidRPr="00465326" w:rsidTr="009A608E">
        <w:tc>
          <w:tcPr>
            <w:tcW w:w="4889" w:type="dxa"/>
          </w:tcPr>
          <w:p w:rsidR="00A85D11" w:rsidRPr="00465326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465326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465326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465326">
              <w:rPr>
                <w:sz w:val="26"/>
                <w:szCs w:val="26"/>
              </w:rPr>
              <w:t xml:space="preserve">SZMSZ </w:t>
            </w:r>
            <w:r w:rsidR="000030C0" w:rsidRPr="00465326">
              <w:rPr>
                <w:sz w:val="26"/>
                <w:szCs w:val="26"/>
              </w:rPr>
              <w:t>4</w:t>
            </w:r>
            <w:r w:rsidRPr="00465326">
              <w:rPr>
                <w:sz w:val="26"/>
                <w:szCs w:val="26"/>
              </w:rPr>
              <w:t>. melléklet</w:t>
            </w:r>
            <w:r w:rsidR="000030C0" w:rsidRPr="00465326">
              <w:rPr>
                <w:sz w:val="26"/>
                <w:szCs w:val="26"/>
              </w:rPr>
              <w:t xml:space="preserve"> 1.10. pontja</w:t>
            </w:r>
            <w:r w:rsidRPr="00465326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A03CE1">
        <w:rPr>
          <w:sz w:val="26"/>
          <w:szCs w:val="26"/>
        </w:rPr>
        <w:t>november 24.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spellStart"/>
      <w:r w:rsidR="005B0B51">
        <w:rPr>
          <w:sz w:val="26"/>
          <w:szCs w:val="26"/>
        </w:rPr>
        <w:t>Petruskáné</w:t>
      </w:r>
      <w:proofErr w:type="spellEnd"/>
      <w:r w:rsidR="005B0B51">
        <w:rPr>
          <w:sz w:val="26"/>
          <w:szCs w:val="26"/>
        </w:rPr>
        <w:t xml:space="preserve"> dr. </w:t>
      </w:r>
      <w:proofErr w:type="spellStart"/>
      <w:r w:rsidR="005B0B51">
        <w:rPr>
          <w:sz w:val="26"/>
          <w:szCs w:val="26"/>
        </w:rPr>
        <w:t>Legeza</w:t>
      </w:r>
      <w:proofErr w:type="spellEnd"/>
      <w:r w:rsidR="005B0B51">
        <w:rPr>
          <w:sz w:val="26"/>
          <w:szCs w:val="26"/>
        </w:rPr>
        <w:t xml:space="preserve"> Tímea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1" w:name="_Hlt509637294"/>
      <w:bookmarkEnd w:id="1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2" w:name="_Hlt510504693"/>
      <w:r>
        <w:rPr>
          <w:rStyle w:val="Hiperhivatkozs1"/>
        </w:rPr>
        <w:t>v</w:t>
      </w:r>
      <w:bookmarkEnd w:id="2"/>
      <w:r>
        <w:rPr>
          <w:rStyle w:val="Hiperhivatkozs1"/>
        </w:rPr>
        <w:t>onkph@</w:t>
      </w:r>
      <w:bookmarkStart w:id="3" w:name="_Hlt509640069"/>
      <w:bookmarkStart w:id="4" w:name="_Hlt510504519"/>
      <w:bookmarkEnd w:id="3"/>
      <w:r>
        <w:rPr>
          <w:rStyle w:val="Hiperhivatkozs1"/>
        </w:rPr>
        <w:t>tiszavasvari.</w:t>
      </w:r>
      <w:bookmarkEnd w:id="4"/>
      <w:r>
        <w:rPr>
          <w:rStyle w:val="Hiperhivatkozs1"/>
        </w:rPr>
        <w:t>hu</w:t>
      </w:r>
    </w:p>
    <w:p w:rsidR="00EE1F02" w:rsidRPr="00E572DE" w:rsidRDefault="00EE1F02" w:rsidP="00EE1F02">
      <w:pPr>
        <w:rPr>
          <w:sz w:val="24"/>
          <w:szCs w:val="24"/>
        </w:rPr>
      </w:pPr>
      <w:r w:rsidRPr="00E572DE">
        <w:rPr>
          <w:sz w:val="24"/>
          <w:szCs w:val="24"/>
        </w:rPr>
        <w:t xml:space="preserve">Témafelelős: </w:t>
      </w:r>
      <w:proofErr w:type="spellStart"/>
      <w:r w:rsidR="00A03CE1" w:rsidRPr="00E572DE">
        <w:rPr>
          <w:sz w:val="24"/>
          <w:szCs w:val="24"/>
        </w:rPr>
        <w:t>Petruskáné</w:t>
      </w:r>
      <w:proofErr w:type="spellEnd"/>
      <w:r w:rsidR="00A03CE1" w:rsidRPr="00E572DE">
        <w:rPr>
          <w:sz w:val="24"/>
          <w:szCs w:val="24"/>
        </w:rPr>
        <w:t xml:space="preserve"> dr. </w:t>
      </w:r>
      <w:proofErr w:type="spellStart"/>
      <w:r w:rsidR="00A03CE1" w:rsidRPr="00E572DE">
        <w:rPr>
          <w:sz w:val="24"/>
          <w:szCs w:val="24"/>
        </w:rPr>
        <w:t>Legeza</w:t>
      </w:r>
      <w:proofErr w:type="spellEnd"/>
      <w:r w:rsidR="00A03CE1" w:rsidRPr="00E572DE">
        <w:rPr>
          <w:sz w:val="24"/>
          <w:szCs w:val="24"/>
        </w:rPr>
        <w:t xml:space="preserve"> Tímea</w:t>
      </w:r>
    </w:p>
    <w:p w:rsidR="00695D7A" w:rsidRPr="00E572DE" w:rsidRDefault="00695D7A" w:rsidP="00695D7A">
      <w:pPr>
        <w:rPr>
          <w:sz w:val="24"/>
          <w:szCs w:val="24"/>
        </w:rPr>
      </w:pPr>
    </w:p>
    <w:p w:rsidR="00AC6E62" w:rsidRPr="00E572DE" w:rsidRDefault="00AC6E62" w:rsidP="00695D7A">
      <w:pPr>
        <w:rPr>
          <w:sz w:val="24"/>
          <w:szCs w:val="24"/>
        </w:rPr>
      </w:pPr>
    </w:p>
    <w:p w:rsidR="00EE1F02" w:rsidRPr="00E572DE" w:rsidRDefault="00EE1F02" w:rsidP="00EE1F02">
      <w:pPr>
        <w:pStyle w:val="Cmsor3"/>
        <w:rPr>
          <w:szCs w:val="24"/>
        </w:rPr>
      </w:pPr>
      <w:r w:rsidRPr="00E572DE">
        <w:rPr>
          <w:szCs w:val="24"/>
        </w:rPr>
        <w:t>ELŐTERJESZTÉS</w:t>
      </w:r>
    </w:p>
    <w:p w:rsidR="00EE1F02" w:rsidRPr="00E572DE" w:rsidRDefault="00EE1F02" w:rsidP="00EE1F02">
      <w:pPr>
        <w:jc w:val="center"/>
        <w:rPr>
          <w:b/>
          <w:sz w:val="24"/>
          <w:szCs w:val="24"/>
        </w:rPr>
      </w:pPr>
      <w:r w:rsidRPr="00E572DE">
        <w:rPr>
          <w:b/>
          <w:sz w:val="24"/>
          <w:szCs w:val="24"/>
        </w:rPr>
        <w:t>- a Képviselő-testülethez -</w:t>
      </w:r>
    </w:p>
    <w:p w:rsidR="00EE1F02" w:rsidRPr="00E572DE" w:rsidRDefault="00EE1F02" w:rsidP="00EE1F02">
      <w:pPr>
        <w:jc w:val="center"/>
        <w:rPr>
          <w:b/>
          <w:sz w:val="24"/>
          <w:szCs w:val="24"/>
        </w:rPr>
      </w:pPr>
    </w:p>
    <w:p w:rsidR="005E4828" w:rsidRPr="00E572DE" w:rsidRDefault="005E4828" w:rsidP="005E4828">
      <w:pPr>
        <w:jc w:val="center"/>
        <w:rPr>
          <w:b/>
          <w:sz w:val="24"/>
          <w:szCs w:val="24"/>
        </w:rPr>
      </w:pPr>
      <w:r w:rsidRPr="00E572DE">
        <w:rPr>
          <w:b/>
          <w:sz w:val="24"/>
          <w:szCs w:val="24"/>
        </w:rPr>
        <w:t>A</w:t>
      </w:r>
      <w:r w:rsidR="00A729AA" w:rsidRPr="00E572DE">
        <w:rPr>
          <w:b/>
          <w:sz w:val="24"/>
          <w:szCs w:val="24"/>
        </w:rPr>
        <w:t xml:space="preserve">z ÉRV </w:t>
      </w:r>
      <w:proofErr w:type="spellStart"/>
      <w:r w:rsidR="00A729AA" w:rsidRPr="00E572DE">
        <w:rPr>
          <w:b/>
          <w:sz w:val="24"/>
          <w:szCs w:val="24"/>
        </w:rPr>
        <w:t>Zrt</w:t>
      </w:r>
      <w:proofErr w:type="spellEnd"/>
      <w:r w:rsidR="00A729AA" w:rsidRPr="00E572DE">
        <w:rPr>
          <w:b/>
          <w:sz w:val="24"/>
          <w:szCs w:val="24"/>
        </w:rPr>
        <w:t xml:space="preserve">. </w:t>
      </w:r>
      <w:r w:rsidRPr="00E572DE">
        <w:rPr>
          <w:b/>
          <w:sz w:val="24"/>
          <w:szCs w:val="24"/>
        </w:rPr>
        <w:t>bérbeszámítási kérelm</w:t>
      </w:r>
      <w:r w:rsidR="007F5FE0" w:rsidRPr="00E572DE">
        <w:rPr>
          <w:b/>
          <w:sz w:val="24"/>
          <w:szCs w:val="24"/>
        </w:rPr>
        <w:t>e JCB munkagépek bérletéhez kapcsolódóan</w:t>
      </w:r>
    </w:p>
    <w:p w:rsidR="0085599B" w:rsidRPr="00E572DE" w:rsidRDefault="0085599B" w:rsidP="0085599B">
      <w:pPr>
        <w:rPr>
          <w:sz w:val="24"/>
          <w:szCs w:val="24"/>
        </w:rPr>
      </w:pPr>
    </w:p>
    <w:p w:rsidR="00AC6E62" w:rsidRPr="00E572DE" w:rsidRDefault="00AC6E62" w:rsidP="0085599B">
      <w:pPr>
        <w:rPr>
          <w:sz w:val="24"/>
          <w:szCs w:val="24"/>
        </w:rPr>
      </w:pPr>
    </w:p>
    <w:p w:rsidR="00EE1F02" w:rsidRPr="00E572DE" w:rsidRDefault="00EE1F02" w:rsidP="00EE1F02">
      <w:pPr>
        <w:jc w:val="both"/>
        <w:rPr>
          <w:b/>
          <w:sz w:val="24"/>
          <w:szCs w:val="24"/>
        </w:rPr>
      </w:pPr>
      <w:r w:rsidRPr="00E572DE">
        <w:rPr>
          <w:b/>
          <w:sz w:val="24"/>
          <w:szCs w:val="24"/>
        </w:rPr>
        <w:t>Tisztelt Képviselő-testület!</w:t>
      </w:r>
    </w:p>
    <w:p w:rsidR="007747A0" w:rsidRDefault="007747A0" w:rsidP="00D13D0F">
      <w:pPr>
        <w:jc w:val="both"/>
        <w:rPr>
          <w:sz w:val="22"/>
          <w:szCs w:val="22"/>
        </w:rPr>
      </w:pPr>
    </w:p>
    <w:p w:rsidR="005B0B51" w:rsidRDefault="005722B8" w:rsidP="005B0B51">
      <w:pPr>
        <w:pStyle w:val="Listaszerbekezds"/>
        <w:ind w:left="0"/>
        <w:jc w:val="both"/>
        <w:rPr>
          <w:b/>
          <w:sz w:val="24"/>
          <w:szCs w:val="24"/>
        </w:rPr>
      </w:pPr>
      <w:r w:rsidRPr="005722B8">
        <w:rPr>
          <w:sz w:val="24"/>
          <w:szCs w:val="24"/>
        </w:rPr>
        <w:t>A Tiszavasvári és Szorgalm</w:t>
      </w:r>
      <w:r w:rsidR="005B0B51" w:rsidRPr="005722B8">
        <w:rPr>
          <w:sz w:val="24"/>
          <w:szCs w:val="24"/>
        </w:rPr>
        <w:t xml:space="preserve">atos települések </w:t>
      </w:r>
      <w:proofErr w:type="spellStart"/>
      <w:r w:rsidR="005B0B51" w:rsidRPr="005722B8">
        <w:rPr>
          <w:b/>
          <w:sz w:val="24"/>
          <w:szCs w:val="24"/>
        </w:rPr>
        <w:t>víziközmű</w:t>
      </w:r>
      <w:proofErr w:type="spellEnd"/>
      <w:r w:rsidR="005B0B51" w:rsidRPr="005722B8">
        <w:rPr>
          <w:b/>
          <w:sz w:val="24"/>
          <w:szCs w:val="24"/>
        </w:rPr>
        <w:t xml:space="preserve"> rendszerének üzemeltetésére 2023. január 1. napjától kijelölt közérdekű szolgáltató</w:t>
      </w:r>
      <w:r w:rsidR="005B0B51" w:rsidRPr="005722B8">
        <w:rPr>
          <w:sz w:val="24"/>
          <w:szCs w:val="24"/>
        </w:rPr>
        <w:t xml:space="preserve"> – az ÉRV. </w:t>
      </w:r>
      <w:r w:rsidR="005B0B51" w:rsidRPr="005722B8">
        <w:rPr>
          <w:b/>
          <w:sz w:val="24"/>
          <w:szCs w:val="24"/>
        </w:rPr>
        <w:t>Észak</w:t>
      </w:r>
      <w:r>
        <w:rPr>
          <w:b/>
          <w:sz w:val="24"/>
          <w:szCs w:val="24"/>
        </w:rPr>
        <w:t>-</w:t>
      </w:r>
      <w:r w:rsidR="005B0B51" w:rsidRPr="005722B8">
        <w:rPr>
          <w:b/>
          <w:sz w:val="24"/>
          <w:szCs w:val="24"/>
        </w:rPr>
        <w:t xml:space="preserve">magyarországi Regionális Vízművek </w:t>
      </w:r>
      <w:proofErr w:type="spellStart"/>
      <w:r w:rsidR="005B0B51" w:rsidRPr="005722B8">
        <w:rPr>
          <w:b/>
          <w:sz w:val="24"/>
          <w:szCs w:val="24"/>
        </w:rPr>
        <w:t>Zrt</w:t>
      </w:r>
      <w:proofErr w:type="spellEnd"/>
      <w:r w:rsidR="005B0B51" w:rsidRPr="005722B8">
        <w:rPr>
          <w:sz w:val="24"/>
          <w:szCs w:val="24"/>
        </w:rPr>
        <w:t xml:space="preserve">. – részére </w:t>
      </w:r>
      <w:r w:rsidRPr="005722B8">
        <w:rPr>
          <w:sz w:val="24"/>
          <w:szCs w:val="24"/>
        </w:rPr>
        <w:t xml:space="preserve">bérbeadásra került </w:t>
      </w:r>
      <w:r w:rsidR="005B0B51" w:rsidRPr="005722B8">
        <w:rPr>
          <w:sz w:val="24"/>
          <w:szCs w:val="24"/>
        </w:rPr>
        <w:t>a</w:t>
      </w:r>
      <w:r w:rsidR="003E32F8">
        <w:rPr>
          <w:sz w:val="24"/>
          <w:szCs w:val="24"/>
        </w:rPr>
        <w:t xml:space="preserve"> Tiszavasvári (82 %) és Szorgalmatos (18 %) </w:t>
      </w:r>
      <w:r w:rsidR="005B0B51" w:rsidRPr="005722B8">
        <w:rPr>
          <w:sz w:val="24"/>
          <w:szCs w:val="24"/>
        </w:rPr>
        <w:t>önkormányzat</w:t>
      </w:r>
      <w:r w:rsidR="003E32F8">
        <w:rPr>
          <w:sz w:val="24"/>
          <w:szCs w:val="24"/>
        </w:rPr>
        <w:t>ok</w:t>
      </w:r>
      <w:r w:rsidR="005B0B51" w:rsidRPr="005722B8">
        <w:rPr>
          <w:sz w:val="24"/>
          <w:szCs w:val="24"/>
        </w:rPr>
        <w:t xml:space="preserve"> tulajdonában lévő, </w:t>
      </w:r>
      <w:r w:rsidR="005B0B51" w:rsidRPr="005722B8">
        <w:rPr>
          <w:b/>
          <w:sz w:val="24"/>
          <w:szCs w:val="24"/>
        </w:rPr>
        <w:t>két JCB nehézmunkagép</w:t>
      </w:r>
      <w:r w:rsidRPr="005722B8">
        <w:rPr>
          <w:b/>
          <w:sz w:val="24"/>
          <w:szCs w:val="24"/>
        </w:rPr>
        <w:t xml:space="preserve">, </w:t>
      </w:r>
      <w:r w:rsidRPr="00CA145F">
        <w:rPr>
          <w:sz w:val="24"/>
          <w:szCs w:val="24"/>
        </w:rPr>
        <w:t xml:space="preserve">a Képviselő-testület </w:t>
      </w:r>
      <w:r w:rsidR="00CA145F" w:rsidRPr="00CA145F">
        <w:rPr>
          <w:sz w:val="24"/>
          <w:szCs w:val="24"/>
        </w:rPr>
        <w:t>57/2023. (II.23.) Kt. számú döntése alapján.</w:t>
      </w:r>
      <w:r w:rsidR="00CA145F">
        <w:rPr>
          <w:b/>
          <w:sz w:val="24"/>
          <w:szCs w:val="24"/>
        </w:rPr>
        <w:t xml:space="preserve">  </w:t>
      </w:r>
    </w:p>
    <w:p w:rsidR="00CA145F" w:rsidRDefault="00CA145F" w:rsidP="005B0B51">
      <w:pPr>
        <w:pStyle w:val="Listaszerbekezds"/>
        <w:ind w:left="0"/>
        <w:jc w:val="both"/>
        <w:rPr>
          <w:sz w:val="24"/>
          <w:szCs w:val="24"/>
        </w:rPr>
      </w:pPr>
    </w:p>
    <w:p w:rsidR="003E32F8" w:rsidRPr="005722B8" w:rsidRDefault="003E32F8" w:rsidP="003E32F8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bérleti szerződés 2023. március 27. napján aláírásra került a felek – Tiszavasvári és Szorgalmatos Önkormányzata, valamint az Érv.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– által</w:t>
      </w:r>
      <w:r w:rsidR="00576451">
        <w:rPr>
          <w:sz w:val="24"/>
          <w:szCs w:val="24"/>
        </w:rPr>
        <w:t>, az alábbi feltételekkel:</w:t>
      </w:r>
      <w:r>
        <w:rPr>
          <w:sz w:val="24"/>
          <w:szCs w:val="24"/>
        </w:rPr>
        <w:t xml:space="preserve"> </w:t>
      </w:r>
    </w:p>
    <w:p w:rsidR="003E32F8" w:rsidRDefault="003E32F8" w:rsidP="003E32F8">
      <w:pPr>
        <w:pStyle w:val="Default"/>
        <w:jc w:val="both"/>
        <w:rPr>
          <w:bCs/>
        </w:rPr>
      </w:pPr>
    </w:p>
    <w:p w:rsidR="003E32F8" w:rsidRPr="007C1958" w:rsidRDefault="003E32F8" w:rsidP="003E32F8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7C1958">
        <w:rPr>
          <w:color w:val="000000"/>
          <w:sz w:val="24"/>
          <w:szCs w:val="24"/>
        </w:rPr>
        <w:t>- a bérleti díj a két munkagépre vonatkozóan 200.000 Ft./hó+ÁFA;</w:t>
      </w:r>
    </w:p>
    <w:p w:rsidR="003E32F8" w:rsidRPr="007C1958" w:rsidRDefault="003E32F8" w:rsidP="003E32F8">
      <w:pPr>
        <w:widowControl w:val="0"/>
        <w:autoSpaceDE w:val="0"/>
        <w:autoSpaceDN w:val="0"/>
        <w:adjustRightInd w:val="0"/>
        <w:ind w:left="142" w:hanging="142"/>
        <w:jc w:val="both"/>
        <w:rPr>
          <w:color w:val="000000"/>
          <w:sz w:val="24"/>
          <w:szCs w:val="24"/>
        </w:rPr>
      </w:pPr>
      <w:r w:rsidRPr="007C1958">
        <w:rPr>
          <w:color w:val="000000"/>
          <w:sz w:val="24"/>
          <w:szCs w:val="24"/>
        </w:rPr>
        <w:t xml:space="preserve">- a bérleti díj a két tulajdonos között vagyoni hányaduk arányában, az alábbiak szerint oszlik meg: </w:t>
      </w:r>
    </w:p>
    <w:p w:rsidR="003E32F8" w:rsidRPr="007C1958" w:rsidRDefault="003E32F8" w:rsidP="003E32F8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7C1958">
        <w:rPr>
          <w:color w:val="000000"/>
          <w:sz w:val="24"/>
          <w:szCs w:val="24"/>
        </w:rPr>
        <w:t>Tiszavasvári Város Önkormányzata</w:t>
      </w:r>
      <w:r w:rsidRPr="007C1958">
        <w:rPr>
          <w:color w:val="000000"/>
          <w:sz w:val="24"/>
          <w:szCs w:val="24"/>
        </w:rPr>
        <w:tab/>
      </w:r>
      <w:r w:rsidRPr="007C1958">
        <w:rPr>
          <w:color w:val="000000"/>
          <w:sz w:val="24"/>
          <w:szCs w:val="24"/>
        </w:rPr>
        <w:tab/>
        <w:t xml:space="preserve"> 82,0 % </w:t>
      </w:r>
    </w:p>
    <w:p w:rsidR="003E32F8" w:rsidRPr="007C1958" w:rsidRDefault="003E32F8" w:rsidP="003E32F8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7C1958">
        <w:rPr>
          <w:color w:val="000000"/>
          <w:sz w:val="24"/>
          <w:szCs w:val="24"/>
        </w:rPr>
        <w:t xml:space="preserve">Szorgalmatos Község Önkormányzata </w:t>
      </w:r>
      <w:r w:rsidRPr="007C1958">
        <w:rPr>
          <w:color w:val="000000"/>
          <w:sz w:val="24"/>
          <w:szCs w:val="24"/>
        </w:rPr>
        <w:tab/>
        <w:t xml:space="preserve"> 18,0 %</w:t>
      </w:r>
    </w:p>
    <w:p w:rsidR="003E32F8" w:rsidRPr="007C1958" w:rsidRDefault="003E32F8" w:rsidP="003E32F8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42" w:hanging="142"/>
        <w:jc w:val="both"/>
        <w:rPr>
          <w:b/>
          <w:color w:val="000000"/>
          <w:sz w:val="24"/>
          <w:szCs w:val="24"/>
        </w:rPr>
      </w:pPr>
      <w:r w:rsidRPr="007C1958">
        <w:rPr>
          <w:color w:val="000000"/>
          <w:sz w:val="24"/>
          <w:szCs w:val="24"/>
        </w:rPr>
        <w:t xml:space="preserve">a bérleti szerződés határozott időtartama, 2023. január 1. napjától 2023. december </w:t>
      </w:r>
      <w:r w:rsidR="008376C2">
        <w:rPr>
          <w:color w:val="000000"/>
          <w:sz w:val="24"/>
          <w:szCs w:val="24"/>
        </w:rPr>
        <w:t>3</w:t>
      </w:r>
      <w:r w:rsidRPr="007C1958">
        <w:rPr>
          <w:color w:val="000000"/>
          <w:sz w:val="24"/>
          <w:szCs w:val="24"/>
        </w:rPr>
        <w:t>1. napjá</w:t>
      </w:r>
      <w:r w:rsidR="008376C2">
        <w:rPr>
          <w:color w:val="000000"/>
          <w:sz w:val="24"/>
          <w:szCs w:val="24"/>
        </w:rPr>
        <w:t>ig</w:t>
      </w:r>
      <w:r w:rsidRPr="007C1958">
        <w:rPr>
          <w:color w:val="000000"/>
          <w:sz w:val="24"/>
          <w:szCs w:val="24"/>
        </w:rPr>
        <w:t xml:space="preserve"> jön létre;</w:t>
      </w:r>
    </w:p>
    <w:p w:rsidR="003E32F8" w:rsidRPr="007C1958" w:rsidRDefault="003E32F8" w:rsidP="003E32F8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42" w:hanging="142"/>
        <w:jc w:val="both"/>
        <w:rPr>
          <w:b/>
          <w:color w:val="000000"/>
          <w:sz w:val="24"/>
          <w:szCs w:val="24"/>
        </w:rPr>
      </w:pPr>
      <w:r w:rsidRPr="007C1958">
        <w:rPr>
          <w:color w:val="000000"/>
          <w:sz w:val="24"/>
          <w:szCs w:val="24"/>
        </w:rPr>
        <w:t>bérlő kötelezettsége és költsége a bérelt munkagépek rendszeres szervizelése, karbantartása a szerződés időtartama alatt;</w:t>
      </w:r>
    </w:p>
    <w:p w:rsidR="003E32F8" w:rsidRPr="007C1958" w:rsidRDefault="003E32F8" w:rsidP="003E32F8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42" w:hanging="142"/>
        <w:jc w:val="both"/>
        <w:rPr>
          <w:color w:val="000000"/>
          <w:sz w:val="24"/>
          <w:szCs w:val="24"/>
        </w:rPr>
      </w:pPr>
      <w:r w:rsidRPr="007C1958">
        <w:rPr>
          <w:color w:val="000000"/>
          <w:sz w:val="24"/>
          <w:szCs w:val="24"/>
        </w:rPr>
        <w:t>a jelenleg üzemképtelen JCB 1CX rakodó gép felújítását bérlő saját költség előlegezésével elvégzi, és ezt bérbeadó bekompenzálja (beszámítja) a bérleti díj összegébe.</w:t>
      </w:r>
    </w:p>
    <w:p w:rsidR="005B0B51" w:rsidRDefault="005B0B51" w:rsidP="005B0B51">
      <w:pPr>
        <w:pStyle w:val="Listaszerbekezds"/>
        <w:ind w:left="0"/>
        <w:jc w:val="both"/>
      </w:pPr>
    </w:p>
    <w:p w:rsidR="00576451" w:rsidRPr="00A729AA" w:rsidRDefault="00576451" w:rsidP="005B0B51">
      <w:pPr>
        <w:pStyle w:val="Listaszerbekezds"/>
        <w:ind w:left="0"/>
        <w:jc w:val="both"/>
        <w:rPr>
          <w:b/>
          <w:sz w:val="24"/>
          <w:szCs w:val="24"/>
          <w:u w:val="single"/>
        </w:rPr>
      </w:pPr>
      <w:r w:rsidRPr="00A729AA">
        <w:rPr>
          <w:b/>
          <w:sz w:val="24"/>
          <w:szCs w:val="24"/>
          <w:u w:val="single"/>
        </w:rPr>
        <w:t xml:space="preserve">Az Érv. </w:t>
      </w:r>
      <w:proofErr w:type="spellStart"/>
      <w:r w:rsidRPr="00A729AA">
        <w:rPr>
          <w:b/>
          <w:sz w:val="24"/>
          <w:szCs w:val="24"/>
          <w:u w:val="single"/>
        </w:rPr>
        <w:t>Zrt</w:t>
      </w:r>
      <w:proofErr w:type="spellEnd"/>
      <w:r w:rsidRPr="00A729AA">
        <w:rPr>
          <w:b/>
          <w:sz w:val="24"/>
          <w:szCs w:val="24"/>
          <w:u w:val="single"/>
        </w:rPr>
        <w:t xml:space="preserve">. fentiek kapcsán az alábbi kérelemmel fordult az önkormányzathoz: </w:t>
      </w:r>
    </w:p>
    <w:p w:rsidR="00576451" w:rsidRPr="000E2D16" w:rsidRDefault="00576451" w:rsidP="005B0B51">
      <w:pPr>
        <w:pStyle w:val="Listaszerbekezds"/>
        <w:ind w:left="0"/>
        <w:jc w:val="both"/>
        <w:rPr>
          <w:b/>
        </w:rPr>
      </w:pPr>
    </w:p>
    <w:p w:rsidR="00576451" w:rsidRPr="006133F3" w:rsidRDefault="00576451" w:rsidP="005B0B51">
      <w:pPr>
        <w:pStyle w:val="Listaszerbekezds"/>
        <w:ind w:left="0"/>
        <w:jc w:val="both"/>
        <w:rPr>
          <w:sz w:val="24"/>
          <w:szCs w:val="24"/>
        </w:rPr>
      </w:pPr>
      <w:r w:rsidRPr="000E2D16">
        <w:rPr>
          <w:b/>
          <w:sz w:val="24"/>
          <w:szCs w:val="24"/>
        </w:rPr>
        <w:t xml:space="preserve">1. </w:t>
      </w:r>
      <w:r w:rsidR="003116B3" w:rsidRPr="000E2D16">
        <w:rPr>
          <w:b/>
          <w:sz w:val="24"/>
          <w:szCs w:val="24"/>
        </w:rPr>
        <w:t xml:space="preserve">A </w:t>
      </w:r>
      <w:r w:rsidRPr="000E2D16">
        <w:rPr>
          <w:b/>
          <w:sz w:val="24"/>
          <w:szCs w:val="24"/>
        </w:rPr>
        <w:t>JCB</w:t>
      </w:r>
      <w:r w:rsidRPr="006133F3">
        <w:rPr>
          <w:sz w:val="24"/>
          <w:szCs w:val="24"/>
        </w:rPr>
        <w:t xml:space="preserve"> 1CX rakodógép:</w:t>
      </w:r>
    </w:p>
    <w:p w:rsidR="00576451" w:rsidRPr="006133F3" w:rsidRDefault="00576451" w:rsidP="005B0B51">
      <w:pPr>
        <w:pStyle w:val="Listaszerbekezds"/>
        <w:ind w:left="0"/>
        <w:jc w:val="both"/>
        <w:rPr>
          <w:sz w:val="24"/>
          <w:szCs w:val="24"/>
        </w:rPr>
      </w:pPr>
    </w:p>
    <w:p w:rsidR="00576451" w:rsidRPr="006133F3" w:rsidRDefault="00576451" w:rsidP="005B0B51">
      <w:pPr>
        <w:pStyle w:val="Listaszerbekezds"/>
        <w:ind w:left="0"/>
        <w:jc w:val="both"/>
        <w:rPr>
          <w:sz w:val="24"/>
          <w:szCs w:val="24"/>
        </w:rPr>
      </w:pPr>
      <w:proofErr w:type="gramStart"/>
      <w:r w:rsidRPr="006133F3">
        <w:rPr>
          <w:sz w:val="24"/>
          <w:szCs w:val="24"/>
        </w:rPr>
        <w:t>felújítás</w:t>
      </w:r>
      <w:proofErr w:type="gramEnd"/>
      <w:r w:rsidRPr="006133F3">
        <w:rPr>
          <w:sz w:val="24"/>
          <w:szCs w:val="24"/>
        </w:rPr>
        <w:t xml:space="preserve"> költsége: </w:t>
      </w:r>
      <w:r w:rsidRPr="006133F3">
        <w:rPr>
          <w:sz w:val="24"/>
          <w:szCs w:val="24"/>
        </w:rPr>
        <w:tab/>
      </w:r>
      <w:r w:rsidRPr="006133F3">
        <w:rPr>
          <w:sz w:val="24"/>
          <w:szCs w:val="24"/>
        </w:rPr>
        <w:tab/>
      </w:r>
      <w:r w:rsidR="006133F3">
        <w:rPr>
          <w:sz w:val="24"/>
          <w:szCs w:val="24"/>
        </w:rPr>
        <w:tab/>
      </w:r>
      <w:r w:rsidRPr="006133F3">
        <w:rPr>
          <w:sz w:val="24"/>
          <w:szCs w:val="24"/>
        </w:rPr>
        <w:t>4.065.070 Ft. +</w:t>
      </w:r>
      <w:r w:rsidR="003116B3" w:rsidRPr="006133F3">
        <w:rPr>
          <w:sz w:val="24"/>
          <w:szCs w:val="24"/>
        </w:rPr>
        <w:t xml:space="preserve"> </w:t>
      </w:r>
      <w:r w:rsidRPr="006133F3">
        <w:rPr>
          <w:sz w:val="24"/>
          <w:szCs w:val="24"/>
        </w:rPr>
        <w:t xml:space="preserve">ÁFA </w:t>
      </w:r>
      <w:r w:rsidR="003116B3" w:rsidRPr="006133F3">
        <w:rPr>
          <w:sz w:val="24"/>
          <w:szCs w:val="24"/>
        </w:rPr>
        <w:t>(árajánlat alapján)</w:t>
      </w:r>
    </w:p>
    <w:p w:rsidR="00576451" w:rsidRPr="006133F3" w:rsidRDefault="00576451" w:rsidP="005B0B51">
      <w:pPr>
        <w:pStyle w:val="Listaszerbekezds"/>
        <w:ind w:left="0"/>
        <w:jc w:val="both"/>
        <w:rPr>
          <w:sz w:val="24"/>
          <w:szCs w:val="24"/>
        </w:rPr>
      </w:pPr>
      <w:proofErr w:type="gramStart"/>
      <w:r w:rsidRPr="006133F3">
        <w:rPr>
          <w:sz w:val="24"/>
          <w:szCs w:val="24"/>
        </w:rPr>
        <w:t>szállítás</w:t>
      </w:r>
      <w:proofErr w:type="gramEnd"/>
      <w:r w:rsidRPr="006133F3">
        <w:rPr>
          <w:sz w:val="24"/>
          <w:szCs w:val="24"/>
        </w:rPr>
        <w:t xml:space="preserve"> és hibafeltárás költsége: </w:t>
      </w:r>
      <w:r w:rsidRPr="006133F3">
        <w:rPr>
          <w:sz w:val="24"/>
          <w:szCs w:val="24"/>
        </w:rPr>
        <w:tab/>
        <w:t xml:space="preserve">   291.128 Ft. + ÁFA</w:t>
      </w:r>
    </w:p>
    <w:p w:rsidR="00576451" w:rsidRPr="006133F3" w:rsidRDefault="00576451" w:rsidP="005B0B51">
      <w:pPr>
        <w:pStyle w:val="Listaszerbekezds"/>
        <w:ind w:left="0"/>
        <w:jc w:val="both"/>
        <w:rPr>
          <w:sz w:val="24"/>
          <w:szCs w:val="24"/>
        </w:rPr>
      </w:pPr>
    </w:p>
    <w:p w:rsidR="00576451" w:rsidRDefault="00022615" w:rsidP="005B0B51">
      <w:pPr>
        <w:pStyle w:val="Listaszerbekezds"/>
        <w:ind w:left="0"/>
        <w:jc w:val="both"/>
        <w:rPr>
          <w:b/>
          <w:sz w:val="24"/>
          <w:szCs w:val="24"/>
        </w:rPr>
      </w:pPr>
      <w:r w:rsidRPr="000E2D16">
        <w:rPr>
          <w:b/>
          <w:sz w:val="24"/>
          <w:szCs w:val="24"/>
        </w:rPr>
        <w:t>Összesen</w:t>
      </w:r>
      <w:r w:rsidR="003116B3" w:rsidRPr="000E2D16">
        <w:rPr>
          <w:b/>
          <w:sz w:val="24"/>
          <w:szCs w:val="24"/>
        </w:rPr>
        <w:t xml:space="preserve">: </w:t>
      </w:r>
      <w:r w:rsidR="003116B3" w:rsidRPr="000E2D16">
        <w:rPr>
          <w:b/>
          <w:sz w:val="24"/>
          <w:szCs w:val="24"/>
        </w:rPr>
        <w:tab/>
      </w:r>
      <w:r w:rsidR="003116B3" w:rsidRPr="000E2D16">
        <w:rPr>
          <w:b/>
          <w:sz w:val="24"/>
          <w:szCs w:val="24"/>
        </w:rPr>
        <w:tab/>
      </w:r>
      <w:r w:rsidR="003116B3" w:rsidRPr="000E2D16">
        <w:rPr>
          <w:b/>
          <w:sz w:val="24"/>
          <w:szCs w:val="24"/>
        </w:rPr>
        <w:tab/>
      </w:r>
      <w:r w:rsidR="006133F3" w:rsidRPr="000E2D16">
        <w:rPr>
          <w:b/>
          <w:sz w:val="24"/>
          <w:szCs w:val="24"/>
        </w:rPr>
        <w:tab/>
      </w:r>
      <w:r w:rsidR="003116B3" w:rsidRPr="000E2D16">
        <w:rPr>
          <w:b/>
          <w:sz w:val="24"/>
          <w:szCs w:val="24"/>
        </w:rPr>
        <w:t>4.356.198 Ft. + ÁFA</w:t>
      </w:r>
      <w:r w:rsidR="000E2D16" w:rsidRPr="000E2D16">
        <w:rPr>
          <w:b/>
          <w:sz w:val="24"/>
          <w:szCs w:val="24"/>
        </w:rPr>
        <w:t xml:space="preserve"> bekompenzálását kéri </w:t>
      </w:r>
      <w:r w:rsidR="000E2D16">
        <w:rPr>
          <w:b/>
          <w:sz w:val="24"/>
          <w:szCs w:val="24"/>
        </w:rPr>
        <w:t xml:space="preserve">a bérleti díjba. </w:t>
      </w:r>
    </w:p>
    <w:p w:rsidR="000E2D16" w:rsidRDefault="000E2D16" w:rsidP="005B0B51">
      <w:pPr>
        <w:pStyle w:val="Listaszerbekezds"/>
        <w:ind w:left="0"/>
        <w:jc w:val="both"/>
        <w:rPr>
          <w:b/>
          <w:sz w:val="24"/>
          <w:szCs w:val="24"/>
        </w:rPr>
      </w:pPr>
    </w:p>
    <w:p w:rsidR="000E2D16" w:rsidRPr="000E2D16" w:rsidRDefault="000E2D16" w:rsidP="005B0B51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A JCB 3CX </w:t>
      </w:r>
      <w:r w:rsidRPr="000E2D16">
        <w:rPr>
          <w:sz w:val="24"/>
          <w:szCs w:val="24"/>
        </w:rPr>
        <w:t>rakodógép:</w:t>
      </w:r>
    </w:p>
    <w:p w:rsidR="00576451" w:rsidRPr="006133F3" w:rsidRDefault="00576451" w:rsidP="005B0B51">
      <w:pPr>
        <w:pStyle w:val="Listaszerbekezds"/>
        <w:ind w:left="0"/>
        <w:jc w:val="both"/>
        <w:rPr>
          <w:sz w:val="24"/>
          <w:szCs w:val="24"/>
        </w:rPr>
      </w:pPr>
    </w:p>
    <w:p w:rsidR="000E2D16" w:rsidRDefault="000E2D16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  <w:proofErr w:type="spellStart"/>
      <w:r w:rsidRPr="000E2D16">
        <w:rPr>
          <w:sz w:val="24"/>
          <w:szCs w:val="24"/>
        </w:rPr>
        <w:t>nagyszervíz</w:t>
      </w:r>
      <w:proofErr w:type="spellEnd"/>
      <w:r w:rsidRPr="000E2D16">
        <w:rPr>
          <w:sz w:val="24"/>
          <w:szCs w:val="24"/>
        </w:rPr>
        <w:t xml:space="preserve"> díja: </w:t>
      </w:r>
      <w:r w:rsidRPr="000E2D16">
        <w:rPr>
          <w:sz w:val="24"/>
          <w:szCs w:val="24"/>
        </w:rPr>
        <w:tab/>
      </w:r>
      <w:r w:rsidRPr="000E2D16">
        <w:rPr>
          <w:sz w:val="24"/>
          <w:szCs w:val="24"/>
        </w:rPr>
        <w:tab/>
      </w:r>
      <w:r w:rsidRPr="000E2D16">
        <w:rPr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973.087 Ft. + ÁFA (számla alapján) </w:t>
      </w:r>
    </w:p>
    <w:p w:rsidR="000E2D16" w:rsidRDefault="000E2D16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0E2D16" w:rsidRDefault="000E2D16" w:rsidP="005B0B51">
      <w:pPr>
        <w:pStyle w:val="Listaszerbekezds"/>
        <w:ind w:left="0"/>
        <w:jc w:val="both"/>
        <w:rPr>
          <w:b/>
          <w:color w:val="000000"/>
          <w:sz w:val="24"/>
          <w:szCs w:val="24"/>
        </w:rPr>
      </w:pPr>
      <w:r w:rsidRPr="00A729AA">
        <w:rPr>
          <w:b/>
          <w:color w:val="000000"/>
          <w:sz w:val="24"/>
          <w:szCs w:val="24"/>
        </w:rPr>
        <w:t xml:space="preserve">Összesen: </w:t>
      </w:r>
      <w:r w:rsidRPr="00A729AA">
        <w:rPr>
          <w:b/>
          <w:color w:val="000000"/>
          <w:sz w:val="24"/>
          <w:szCs w:val="24"/>
        </w:rPr>
        <w:tab/>
      </w:r>
      <w:r w:rsidRPr="00A729AA">
        <w:rPr>
          <w:b/>
          <w:color w:val="000000"/>
          <w:sz w:val="24"/>
          <w:szCs w:val="24"/>
        </w:rPr>
        <w:tab/>
      </w:r>
      <w:r w:rsidRPr="00A729AA">
        <w:rPr>
          <w:b/>
          <w:color w:val="000000"/>
          <w:sz w:val="24"/>
          <w:szCs w:val="24"/>
        </w:rPr>
        <w:tab/>
      </w:r>
      <w:r w:rsidRPr="00A729AA">
        <w:rPr>
          <w:b/>
          <w:color w:val="000000"/>
          <w:sz w:val="24"/>
          <w:szCs w:val="24"/>
        </w:rPr>
        <w:tab/>
        <w:t>97</w:t>
      </w:r>
      <w:r w:rsidR="00A729AA">
        <w:rPr>
          <w:b/>
          <w:color w:val="000000"/>
          <w:sz w:val="24"/>
          <w:szCs w:val="24"/>
        </w:rPr>
        <w:t>3</w:t>
      </w:r>
      <w:r w:rsidRPr="00A729AA">
        <w:rPr>
          <w:b/>
          <w:color w:val="000000"/>
          <w:sz w:val="24"/>
          <w:szCs w:val="24"/>
        </w:rPr>
        <w:t xml:space="preserve">.087 Ft. + ÁFA bekompenzálását kéri a bérleti díjba. </w:t>
      </w:r>
    </w:p>
    <w:p w:rsidR="00A729AA" w:rsidRDefault="00A729AA" w:rsidP="005B0B51">
      <w:pPr>
        <w:pStyle w:val="Listaszerbekezds"/>
        <w:ind w:left="0"/>
        <w:jc w:val="both"/>
        <w:rPr>
          <w:b/>
          <w:color w:val="000000"/>
          <w:sz w:val="24"/>
          <w:szCs w:val="24"/>
        </w:rPr>
      </w:pPr>
    </w:p>
    <w:p w:rsidR="007F5FE0" w:rsidRDefault="00A729AA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  <w:r w:rsidRPr="00A729AA">
        <w:rPr>
          <w:color w:val="000000"/>
          <w:sz w:val="24"/>
          <w:szCs w:val="24"/>
        </w:rPr>
        <w:t xml:space="preserve">A kérelem alapján </w:t>
      </w:r>
      <w:r w:rsidRPr="007F5FE0">
        <w:rPr>
          <w:b/>
          <w:color w:val="000000"/>
          <w:sz w:val="24"/>
          <w:szCs w:val="24"/>
        </w:rPr>
        <w:t xml:space="preserve">összesen 5.329.285 Ft. </w:t>
      </w:r>
      <w:proofErr w:type="gramStart"/>
      <w:r w:rsidRPr="007F5FE0">
        <w:rPr>
          <w:b/>
          <w:color w:val="000000"/>
          <w:sz w:val="24"/>
          <w:szCs w:val="24"/>
        </w:rPr>
        <w:t>felmerülő</w:t>
      </w:r>
      <w:proofErr w:type="gramEnd"/>
      <w:r w:rsidRPr="007F5FE0">
        <w:rPr>
          <w:b/>
          <w:color w:val="000000"/>
          <w:sz w:val="24"/>
          <w:szCs w:val="24"/>
        </w:rPr>
        <w:t xml:space="preserve"> költsége beszámítását kéri a bérleti díjba</w:t>
      </w:r>
      <w:r w:rsidR="007F5FE0">
        <w:rPr>
          <w:color w:val="000000"/>
          <w:sz w:val="24"/>
          <w:szCs w:val="24"/>
        </w:rPr>
        <w:t xml:space="preserve">. </w:t>
      </w:r>
    </w:p>
    <w:p w:rsidR="007F5FE0" w:rsidRDefault="007F5FE0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E572DE" w:rsidRDefault="00E572DE" w:rsidP="005B0B51">
      <w:pPr>
        <w:pStyle w:val="Listaszerbekezds"/>
        <w:ind w:left="0"/>
        <w:jc w:val="both"/>
        <w:rPr>
          <w:color w:val="000000"/>
          <w:sz w:val="24"/>
          <w:szCs w:val="24"/>
          <w:u w:val="single"/>
        </w:rPr>
      </w:pPr>
    </w:p>
    <w:p w:rsidR="00E572DE" w:rsidRDefault="00E572DE" w:rsidP="005B0B51">
      <w:pPr>
        <w:pStyle w:val="Listaszerbekezds"/>
        <w:ind w:left="0"/>
        <w:jc w:val="both"/>
        <w:rPr>
          <w:color w:val="000000"/>
          <w:sz w:val="24"/>
          <w:szCs w:val="24"/>
          <w:u w:val="single"/>
        </w:rPr>
      </w:pPr>
    </w:p>
    <w:p w:rsidR="00E572DE" w:rsidRDefault="00E572DE" w:rsidP="005B0B51">
      <w:pPr>
        <w:pStyle w:val="Listaszerbekezds"/>
        <w:ind w:left="0"/>
        <w:jc w:val="both"/>
        <w:rPr>
          <w:color w:val="000000"/>
          <w:sz w:val="24"/>
          <w:szCs w:val="24"/>
          <w:u w:val="single"/>
        </w:rPr>
      </w:pPr>
    </w:p>
    <w:p w:rsidR="007F5FE0" w:rsidRPr="007F5FE0" w:rsidRDefault="007F5FE0" w:rsidP="005B0B51">
      <w:pPr>
        <w:pStyle w:val="Listaszerbekezds"/>
        <w:ind w:left="0"/>
        <w:jc w:val="both"/>
        <w:rPr>
          <w:color w:val="000000"/>
          <w:sz w:val="24"/>
          <w:szCs w:val="24"/>
          <w:u w:val="single"/>
        </w:rPr>
      </w:pPr>
      <w:r w:rsidRPr="007F5FE0">
        <w:rPr>
          <w:color w:val="000000"/>
          <w:sz w:val="24"/>
          <w:szCs w:val="24"/>
          <w:u w:val="single"/>
        </w:rPr>
        <w:lastRenderedPageBreak/>
        <w:t xml:space="preserve">Fentiekkel összefüggésben személyes egyeztetésre került sor a felek között, amely </w:t>
      </w:r>
      <w:r w:rsidR="004E035A">
        <w:rPr>
          <w:color w:val="000000"/>
          <w:sz w:val="24"/>
          <w:szCs w:val="24"/>
          <w:u w:val="single"/>
        </w:rPr>
        <w:t>alapján az alábbi javaslattal élek a Képviselő-testület felé:</w:t>
      </w:r>
    </w:p>
    <w:p w:rsidR="007F5FE0" w:rsidRDefault="007F5FE0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7F5FE0" w:rsidRDefault="004E035A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7F5FE0">
        <w:rPr>
          <w:color w:val="000000"/>
          <w:sz w:val="24"/>
          <w:szCs w:val="24"/>
        </w:rPr>
        <w:t xml:space="preserve">A jelenleg </w:t>
      </w:r>
      <w:r w:rsidR="007F5FE0" w:rsidRPr="007F5FE0">
        <w:rPr>
          <w:b/>
          <w:color w:val="000000"/>
          <w:sz w:val="24"/>
          <w:szCs w:val="24"/>
        </w:rPr>
        <w:t>működésképtelen JCB 1CX munkagép felújítását ne támoga</w:t>
      </w:r>
      <w:r>
        <w:rPr>
          <w:b/>
          <w:color w:val="000000"/>
          <w:sz w:val="24"/>
          <w:szCs w:val="24"/>
        </w:rPr>
        <w:t>ssa az önkormányzat,</w:t>
      </w:r>
      <w:r w:rsidR="007F5FE0">
        <w:rPr>
          <w:color w:val="000000"/>
          <w:sz w:val="24"/>
          <w:szCs w:val="24"/>
        </w:rPr>
        <w:t xml:space="preserve"> tekintettel arra, hogy jelentős pénzügyi terhet jelentene, és ezt a gépet az ÉRV </w:t>
      </w:r>
      <w:proofErr w:type="spellStart"/>
      <w:r w:rsidR="007F5FE0">
        <w:rPr>
          <w:color w:val="000000"/>
          <w:sz w:val="24"/>
          <w:szCs w:val="24"/>
        </w:rPr>
        <w:t>Zrt</w:t>
      </w:r>
      <w:proofErr w:type="spellEnd"/>
      <w:r w:rsidR="007F5FE0">
        <w:rPr>
          <w:color w:val="000000"/>
          <w:sz w:val="24"/>
          <w:szCs w:val="24"/>
        </w:rPr>
        <w:t xml:space="preserve">. tudja nélkülözni a feladatellátásához. Emiatt a </w:t>
      </w:r>
      <w:r w:rsidR="007F5FE0" w:rsidRPr="007F5FE0">
        <w:rPr>
          <w:b/>
          <w:color w:val="000000"/>
          <w:sz w:val="24"/>
          <w:szCs w:val="24"/>
        </w:rPr>
        <w:t>gép visszaadását kezdeményezzük az önkormányzat részére</w:t>
      </w:r>
      <w:r w:rsidR="007F5FE0">
        <w:rPr>
          <w:color w:val="000000"/>
          <w:sz w:val="24"/>
          <w:szCs w:val="24"/>
        </w:rPr>
        <w:t xml:space="preserve">, további sorsáról később döntünk. </w:t>
      </w:r>
    </w:p>
    <w:p w:rsidR="007F5FE0" w:rsidRDefault="007F5FE0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2B2527" w:rsidRDefault="004E035A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7F5FE0">
        <w:rPr>
          <w:color w:val="000000"/>
          <w:sz w:val="24"/>
          <w:szCs w:val="24"/>
        </w:rPr>
        <w:t xml:space="preserve">A </w:t>
      </w:r>
      <w:r w:rsidR="007F5FE0" w:rsidRPr="00042236">
        <w:rPr>
          <w:b/>
          <w:color w:val="000000"/>
          <w:sz w:val="24"/>
          <w:szCs w:val="24"/>
        </w:rPr>
        <w:t>JCB 3CX rakodógép</w:t>
      </w:r>
      <w:r w:rsidR="007F5FE0">
        <w:rPr>
          <w:color w:val="000000"/>
          <w:sz w:val="24"/>
          <w:szCs w:val="24"/>
        </w:rPr>
        <w:t xml:space="preserve"> </w:t>
      </w:r>
      <w:proofErr w:type="spellStart"/>
      <w:r w:rsidR="004F716F">
        <w:rPr>
          <w:color w:val="000000"/>
          <w:sz w:val="24"/>
          <w:szCs w:val="24"/>
        </w:rPr>
        <w:t>nagyszervíz</w:t>
      </w:r>
      <w:proofErr w:type="spellEnd"/>
      <w:r>
        <w:rPr>
          <w:color w:val="000000"/>
          <w:sz w:val="24"/>
          <w:szCs w:val="24"/>
        </w:rPr>
        <w:t xml:space="preserve"> költségének bérleti díjba történő beszámításához f</w:t>
      </w:r>
      <w:r w:rsidRPr="00E572DE">
        <w:rPr>
          <w:b/>
          <w:color w:val="000000"/>
          <w:sz w:val="24"/>
          <w:szCs w:val="24"/>
        </w:rPr>
        <w:t xml:space="preserve">eltételesen </w:t>
      </w:r>
      <w:r>
        <w:rPr>
          <w:color w:val="000000"/>
          <w:sz w:val="24"/>
          <w:szCs w:val="24"/>
        </w:rPr>
        <w:t xml:space="preserve">járuljon hozzá a </w:t>
      </w:r>
      <w:r w:rsidR="002B2527">
        <w:rPr>
          <w:color w:val="000000"/>
          <w:sz w:val="24"/>
          <w:szCs w:val="24"/>
        </w:rPr>
        <w:t xml:space="preserve">Képviselő-testület: </w:t>
      </w:r>
    </w:p>
    <w:p w:rsidR="000B05A0" w:rsidRDefault="000B05A0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</w:p>
    <w:p w:rsidR="00A729AA" w:rsidRPr="00A729AA" w:rsidRDefault="002B2527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Az ÉRV </w:t>
      </w:r>
      <w:proofErr w:type="spellStart"/>
      <w:r>
        <w:rPr>
          <w:color w:val="000000"/>
          <w:sz w:val="24"/>
          <w:szCs w:val="24"/>
        </w:rPr>
        <w:t>Zrt</w:t>
      </w:r>
      <w:proofErr w:type="spellEnd"/>
      <w:r>
        <w:rPr>
          <w:color w:val="000000"/>
          <w:sz w:val="24"/>
          <w:szCs w:val="24"/>
        </w:rPr>
        <w:t xml:space="preserve">. közérdekű üzemeltetőként – a jelenleg hatályos MEKH kijelölő határozat alapján - 2023. december 31-ig látja el a </w:t>
      </w:r>
      <w:proofErr w:type="spellStart"/>
      <w:r>
        <w:rPr>
          <w:color w:val="000000"/>
          <w:sz w:val="24"/>
          <w:szCs w:val="24"/>
        </w:rPr>
        <w:t>víziközmű</w:t>
      </w:r>
      <w:proofErr w:type="spellEnd"/>
      <w:r>
        <w:rPr>
          <w:color w:val="000000"/>
          <w:sz w:val="24"/>
          <w:szCs w:val="24"/>
        </w:rPr>
        <w:t xml:space="preserve"> rendszer üzemeltetését településünkön</w:t>
      </w:r>
      <w:r w:rsidR="003F09CA">
        <w:rPr>
          <w:color w:val="000000"/>
          <w:sz w:val="24"/>
          <w:szCs w:val="24"/>
        </w:rPr>
        <w:t xml:space="preserve">, ezért a munkagépek bérletére </w:t>
      </w:r>
      <w:r w:rsidR="00DD139F">
        <w:rPr>
          <w:color w:val="000000"/>
          <w:sz w:val="24"/>
          <w:szCs w:val="24"/>
        </w:rPr>
        <w:t xml:space="preserve">vonatkozó szerződés is határozott időre, 2023. december 31. napjáig szól. Amennyiben </w:t>
      </w:r>
      <w:r>
        <w:rPr>
          <w:color w:val="000000"/>
          <w:sz w:val="24"/>
          <w:szCs w:val="24"/>
        </w:rPr>
        <w:t xml:space="preserve"> MEKH </w:t>
      </w:r>
      <w:r w:rsidR="00DD139F">
        <w:rPr>
          <w:color w:val="000000"/>
          <w:sz w:val="24"/>
          <w:szCs w:val="24"/>
        </w:rPr>
        <w:t xml:space="preserve">által </w:t>
      </w:r>
      <w:r>
        <w:rPr>
          <w:color w:val="000000"/>
          <w:sz w:val="24"/>
          <w:szCs w:val="24"/>
        </w:rPr>
        <w:t xml:space="preserve">2024. január </w:t>
      </w:r>
      <w:r w:rsidR="003F09CA">
        <w:rPr>
          <w:color w:val="000000"/>
          <w:sz w:val="24"/>
          <w:szCs w:val="24"/>
        </w:rPr>
        <w:t>1. napját követően is kijelölésre kerül egy évre</w:t>
      </w:r>
      <w:r w:rsidR="00DD139F">
        <w:rPr>
          <w:color w:val="000000"/>
          <w:sz w:val="24"/>
          <w:szCs w:val="24"/>
        </w:rPr>
        <w:t xml:space="preserve"> a </w:t>
      </w:r>
      <w:proofErr w:type="spellStart"/>
      <w:r w:rsidR="00DD139F">
        <w:rPr>
          <w:color w:val="000000"/>
          <w:sz w:val="24"/>
          <w:szCs w:val="24"/>
        </w:rPr>
        <w:t>Zrt</w:t>
      </w:r>
      <w:proofErr w:type="spellEnd"/>
      <w:proofErr w:type="gramStart"/>
      <w:r w:rsidR="00DD139F">
        <w:rPr>
          <w:color w:val="000000"/>
          <w:sz w:val="24"/>
          <w:szCs w:val="24"/>
        </w:rPr>
        <w:t>.</w:t>
      </w:r>
      <w:r w:rsidR="003F09CA">
        <w:rPr>
          <w:color w:val="000000"/>
          <w:sz w:val="24"/>
          <w:szCs w:val="24"/>
        </w:rPr>
        <w:t>,</w:t>
      </w:r>
      <w:proofErr w:type="gramEnd"/>
      <w:r w:rsidR="003F09CA">
        <w:rPr>
          <w:color w:val="000000"/>
          <w:sz w:val="24"/>
          <w:szCs w:val="24"/>
        </w:rPr>
        <w:t xml:space="preserve"> abban az esetben a </w:t>
      </w:r>
      <w:r w:rsidR="003F09CA" w:rsidRPr="00CF56FB">
        <w:rPr>
          <w:b/>
          <w:color w:val="000000"/>
          <w:sz w:val="24"/>
          <w:szCs w:val="24"/>
        </w:rPr>
        <w:t xml:space="preserve">bérleti szerződés </w:t>
      </w:r>
      <w:r w:rsidR="00DD139F" w:rsidRPr="00CF56FB">
        <w:rPr>
          <w:b/>
          <w:color w:val="000000"/>
          <w:sz w:val="24"/>
          <w:szCs w:val="24"/>
        </w:rPr>
        <w:t>ismételt megkötésére</w:t>
      </w:r>
      <w:r w:rsidR="00DD139F">
        <w:rPr>
          <w:color w:val="000000"/>
          <w:sz w:val="24"/>
          <w:szCs w:val="24"/>
        </w:rPr>
        <w:t xml:space="preserve"> teszek javaslatot, </w:t>
      </w:r>
      <w:r w:rsidR="00DD139F" w:rsidRPr="00CF56FB">
        <w:rPr>
          <w:b/>
          <w:color w:val="000000"/>
          <w:sz w:val="24"/>
          <w:szCs w:val="24"/>
        </w:rPr>
        <w:t>kizárólag a JCB 3CX munkagép</w:t>
      </w:r>
      <w:r w:rsidR="00DD139F">
        <w:rPr>
          <w:color w:val="000000"/>
          <w:sz w:val="24"/>
          <w:szCs w:val="24"/>
        </w:rPr>
        <w:t xml:space="preserve"> bérletére vonatkozóan, azzal, hogy a </w:t>
      </w:r>
      <w:proofErr w:type="spellStart"/>
      <w:r w:rsidR="00DD139F" w:rsidRPr="00CF56FB">
        <w:rPr>
          <w:b/>
          <w:color w:val="000000"/>
          <w:sz w:val="24"/>
          <w:szCs w:val="24"/>
        </w:rPr>
        <w:t>nagyszervíz</w:t>
      </w:r>
      <w:proofErr w:type="spellEnd"/>
      <w:r w:rsidR="00DD139F" w:rsidRPr="00CF56FB">
        <w:rPr>
          <w:b/>
          <w:color w:val="000000"/>
          <w:sz w:val="24"/>
          <w:szCs w:val="24"/>
        </w:rPr>
        <w:t xml:space="preserve"> </w:t>
      </w:r>
      <w:r w:rsidR="004F716F" w:rsidRPr="00CF56FB">
        <w:rPr>
          <w:b/>
          <w:color w:val="000000"/>
          <w:sz w:val="24"/>
          <w:szCs w:val="24"/>
        </w:rPr>
        <w:t xml:space="preserve"> költség</w:t>
      </w:r>
      <w:r w:rsidR="00DD139F" w:rsidRPr="00CF56FB">
        <w:rPr>
          <w:b/>
          <w:color w:val="000000"/>
          <w:sz w:val="24"/>
          <w:szCs w:val="24"/>
        </w:rPr>
        <w:t>e</w:t>
      </w:r>
      <w:r w:rsidR="004F716F" w:rsidRPr="00CF56FB">
        <w:rPr>
          <w:b/>
          <w:color w:val="000000"/>
          <w:sz w:val="24"/>
          <w:szCs w:val="24"/>
        </w:rPr>
        <w:t xml:space="preserve"> – 973.087 Ft. +ÁFA </w:t>
      </w:r>
      <w:r w:rsidR="004E035A" w:rsidRPr="00CF56FB">
        <w:rPr>
          <w:b/>
          <w:color w:val="000000"/>
          <w:sz w:val="24"/>
          <w:szCs w:val="24"/>
        </w:rPr>
        <w:t>–</w:t>
      </w:r>
      <w:r w:rsidR="004F716F" w:rsidRPr="00CF56FB">
        <w:rPr>
          <w:b/>
          <w:color w:val="000000"/>
          <w:sz w:val="24"/>
          <w:szCs w:val="24"/>
        </w:rPr>
        <w:t xml:space="preserve"> </w:t>
      </w:r>
      <w:r w:rsidR="004E035A" w:rsidRPr="00CF56FB">
        <w:rPr>
          <w:b/>
          <w:color w:val="000000"/>
          <w:sz w:val="24"/>
          <w:szCs w:val="24"/>
        </w:rPr>
        <w:t>a bérleti díjba beszámít</w:t>
      </w:r>
      <w:r w:rsidR="00DD139F" w:rsidRPr="00CF56FB">
        <w:rPr>
          <w:b/>
          <w:color w:val="000000"/>
          <w:sz w:val="24"/>
          <w:szCs w:val="24"/>
        </w:rPr>
        <w:t>ásra</w:t>
      </w:r>
      <w:r w:rsidR="00DD139F">
        <w:rPr>
          <w:color w:val="000000"/>
          <w:sz w:val="24"/>
          <w:szCs w:val="24"/>
        </w:rPr>
        <w:t xml:space="preserve"> kerül</w:t>
      </w:r>
      <w:r w:rsidR="00A1402B">
        <w:rPr>
          <w:color w:val="000000"/>
          <w:sz w:val="24"/>
          <w:szCs w:val="24"/>
        </w:rPr>
        <w:t>, a határozat</w:t>
      </w:r>
      <w:r w:rsidR="00465326">
        <w:rPr>
          <w:color w:val="000000"/>
          <w:sz w:val="24"/>
          <w:szCs w:val="24"/>
        </w:rPr>
        <w:t>-</w:t>
      </w:r>
      <w:r w:rsidR="00A1402B">
        <w:rPr>
          <w:color w:val="000000"/>
          <w:sz w:val="24"/>
          <w:szCs w:val="24"/>
        </w:rPr>
        <w:t>tervezet szerint</w:t>
      </w:r>
      <w:r w:rsidR="00DD139F">
        <w:rPr>
          <w:color w:val="000000"/>
          <w:sz w:val="24"/>
          <w:szCs w:val="24"/>
        </w:rPr>
        <w:t xml:space="preserve">. </w:t>
      </w:r>
      <w:r w:rsidR="00A729AA">
        <w:rPr>
          <w:color w:val="000000"/>
          <w:sz w:val="24"/>
          <w:szCs w:val="24"/>
        </w:rPr>
        <w:t xml:space="preserve"> </w:t>
      </w:r>
    </w:p>
    <w:p w:rsidR="00576451" w:rsidRPr="000E2D16" w:rsidRDefault="000E2D16" w:rsidP="005B0B51">
      <w:pPr>
        <w:pStyle w:val="Listaszerbekezds"/>
        <w:ind w:left="0"/>
        <w:jc w:val="both"/>
        <w:rPr>
          <w:color w:val="000000"/>
          <w:sz w:val="24"/>
          <w:szCs w:val="24"/>
        </w:rPr>
      </w:pPr>
      <w:r w:rsidRPr="000E2D16">
        <w:rPr>
          <w:color w:val="000000"/>
          <w:sz w:val="24"/>
          <w:szCs w:val="24"/>
        </w:rPr>
        <w:tab/>
      </w:r>
    </w:p>
    <w:p w:rsidR="005B0B51" w:rsidRPr="00C64A70" w:rsidRDefault="005B0B51" w:rsidP="005B0B51">
      <w:pPr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Fentiek alapján kérem a Képviselő-testületet, hogy </w:t>
      </w:r>
      <w:r w:rsidRPr="00C64A70">
        <w:rPr>
          <w:sz w:val="24"/>
          <w:szCs w:val="24"/>
        </w:rPr>
        <w:t>előterjesztésemet megtárgyalni, határozat-tervezetemet elfogadni szíveskedjenek.</w:t>
      </w:r>
    </w:p>
    <w:p w:rsidR="005B0B51" w:rsidRDefault="005B0B51" w:rsidP="005B0B5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B0B51" w:rsidRPr="00C64A70" w:rsidRDefault="005B0B51" w:rsidP="005B0B51">
      <w:pPr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5B0B51" w:rsidRDefault="005B0B51" w:rsidP="005B0B51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Tiszavasvári, 2023. </w:t>
      </w:r>
      <w:r w:rsidR="000B05A0">
        <w:rPr>
          <w:bCs/>
          <w:color w:val="000000"/>
          <w:sz w:val="24"/>
          <w:szCs w:val="24"/>
        </w:rPr>
        <w:t>november 24.</w:t>
      </w:r>
    </w:p>
    <w:p w:rsidR="005B0B51" w:rsidRDefault="005B0B51" w:rsidP="005B0B51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5B0B51" w:rsidRPr="00AB127D" w:rsidRDefault="005B0B51" w:rsidP="005B0B51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5B0B51" w:rsidRDefault="005B0B51" w:rsidP="005B0B51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5B0B51" w:rsidRDefault="005B0B51" w:rsidP="005B0B51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  <w:t xml:space="preserve">           Szőke Zoltán</w:t>
      </w:r>
    </w:p>
    <w:p w:rsidR="005B0B51" w:rsidRDefault="005B0B51" w:rsidP="005B0B51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proofErr w:type="gramStart"/>
      <w:r>
        <w:rPr>
          <w:b/>
          <w:bCs/>
          <w:color w:val="000000"/>
          <w:sz w:val="24"/>
          <w:szCs w:val="24"/>
        </w:rPr>
        <w:t>polgármester</w:t>
      </w:r>
      <w:proofErr w:type="gramEnd"/>
    </w:p>
    <w:p w:rsidR="005B0B51" w:rsidRDefault="005B0B51" w:rsidP="005B0B51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  <w:r>
        <w:rPr>
          <w:b/>
          <w:bCs/>
          <w:color w:val="000000"/>
          <w:sz w:val="24"/>
          <w:szCs w:val="24"/>
        </w:rPr>
        <w:lastRenderedPageBreak/>
        <w:t>HATÁROZAT-TERVEZET</w:t>
      </w:r>
    </w:p>
    <w:p w:rsidR="005B0B51" w:rsidRDefault="005B0B51" w:rsidP="005B0B51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5B0B51" w:rsidRDefault="005B0B51" w:rsidP="005B0B51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Tiszavasvári Város Önkormányzata</w:t>
      </w:r>
    </w:p>
    <w:p w:rsidR="005B0B51" w:rsidRDefault="005B0B51" w:rsidP="005B0B51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Képviselő-testülete</w:t>
      </w:r>
    </w:p>
    <w:p w:rsidR="005B0B51" w:rsidRDefault="00E572DE" w:rsidP="005B0B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………/2023. (X</w:t>
      </w:r>
      <w:r w:rsidR="005B0B51">
        <w:rPr>
          <w:b/>
          <w:sz w:val="24"/>
          <w:szCs w:val="24"/>
        </w:rPr>
        <w:t>I.</w:t>
      </w:r>
      <w:r>
        <w:rPr>
          <w:b/>
          <w:sz w:val="24"/>
          <w:szCs w:val="24"/>
        </w:rPr>
        <w:t xml:space="preserve"> 30</w:t>
      </w:r>
      <w:r w:rsidR="005B0B51">
        <w:rPr>
          <w:b/>
          <w:sz w:val="24"/>
          <w:szCs w:val="24"/>
        </w:rPr>
        <w:t>.) Kt. számú</w:t>
      </w:r>
    </w:p>
    <w:p w:rsidR="005B0B51" w:rsidRDefault="005B0B51" w:rsidP="005B0B51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határozata</w:t>
      </w:r>
      <w:proofErr w:type="gramEnd"/>
    </w:p>
    <w:p w:rsidR="005B0B51" w:rsidRDefault="005B0B51" w:rsidP="005B0B51">
      <w:pPr>
        <w:jc w:val="center"/>
        <w:rPr>
          <w:b/>
          <w:color w:val="FF0000"/>
          <w:sz w:val="24"/>
          <w:szCs w:val="24"/>
        </w:rPr>
      </w:pPr>
    </w:p>
    <w:p w:rsidR="00804B64" w:rsidRPr="00E572DE" w:rsidRDefault="00804B64" w:rsidP="00804B64">
      <w:pPr>
        <w:jc w:val="center"/>
        <w:rPr>
          <w:b/>
          <w:sz w:val="24"/>
          <w:szCs w:val="24"/>
        </w:rPr>
      </w:pPr>
      <w:r w:rsidRPr="00E572DE">
        <w:rPr>
          <w:b/>
          <w:sz w:val="24"/>
          <w:szCs w:val="24"/>
        </w:rPr>
        <w:t xml:space="preserve">Az ÉRV </w:t>
      </w:r>
      <w:proofErr w:type="spellStart"/>
      <w:r w:rsidRPr="00E572DE">
        <w:rPr>
          <w:b/>
          <w:sz w:val="24"/>
          <w:szCs w:val="24"/>
        </w:rPr>
        <w:t>Zrt</w:t>
      </w:r>
      <w:proofErr w:type="spellEnd"/>
      <w:r w:rsidRPr="00E572DE">
        <w:rPr>
          <w:b/>
          <w:sz w:val="24"/>
          <w:szCs w:val="24"/>
        </w:rPr>
        <w:t>. bérbeszámítási kérelme JCB munkagépek bérletéhez kapcsolódóan</w:t>
      </w:r>
    </w:p>
    <w:p w:rsidR="005B0B51" w:rsidRDefault="005B0B51" w:rsidP="005B0B51">
      <w:pPr>
        <w:jc w:val="both"/>
        <w:rPr>
          <w:b/>
          <w:color w:val="FF0000"/>
          <w:sz w:val="24"/>
          <w:szCs w:val="24"/>
        </w:rPr>
      </w:pPr>
    </w:p>
    <w:p w:rsidR="005B0B51" w:rsidRDefault="005B0B51" w:rsidP="005B0B51">
      <w:pPr>
        <w:jc w:val="both"/>
        <w:rPr>
          <w:b/>
          <w:color w:val="FF0000"/>
          <w:sz w:val="24"/>
          <w:szCs w:val="24"/>
        </w:rPr>
      </w:pPr>
    </w:p>
    <w:p w:rsidR="005B0B51" w:rsidRDefault="005B0B51" w:rsidP="00A41599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Tiszavasvári Város Önkormányzata Képviselő-testülete „</w:t>
      </w:r>
      <w:r w:rsidR="0018294C" w:rsidRPr="0018294C">
        <w:rPr>
          <w:i/>
          <w:sz w:val="24"/>
          <w:szCs w:val="24"/>
        </w:rPr>
        <w:t xml:space="preserve">Az ÉRV </w:t>
      </w:r>
      <w:proofErr w:type="spellStart"/>
      <w:r w:rsidR="0018294C" w:rsidRPr="0018294C">
        <w:rPr>
          <w:i/>
          <w:sz w:val="24"/>
          <w:szCs w:val="24"/>
        </w:rPr>
        <w:t>Zrt</w:t>
      </w:r>
      <w:proofErr w:type="spellEnd"/>
      <w:r w:rsidR="0018294C" w:rsidRPr="0018294C">
        <w:rPr>
          <w:i/>
          <w:sz w:val="24"/>
          <w:szCs w:val="24"/>
        </w:rPr>
        <w:t>. bérbeszámítási kérelme JCB munkagépek bérletéhez kapcsolódóan</w:t>
      </w:r>
      <w:r w:rsidRPr="00F709D6">
        <w:rPr>
          <w:i/>
          <w:sz w:val="24"/>
          <w:szCs w:val="24"/>
        </w:rPr>
        <w:t>”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szóló előterjesztést megtárgyalta és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az alábbi döntést hozza: </w:t>
      </w:r>
    </w:p>
    <w:p w:rsidR="005B0B51" w:rsidRDefault="005B0B51" w:rsidP="005B0B51">
      <w:pPr>
        <w:jc w:val="both"/>
        <w:rPr>
          <w:b/>
          <w:color w:val="FF0000"/>
          <w:sz w:val="24"/>
          <w:szCs w:val="24"/>
        </w:rPr>
      </w:pPr>
    </w:p>
    <w:p w:rsidR="005B0B51" w:rsidRPr="0092793B" w:rsidRDefault="005B0B51" w:rsidP="005B0B51">
      <w:pPr>
        <w:pStyle w:val="Default"/>
        <w:jc w:val="both"/>
        <w:rPr>
          <w:b/>
        </w:rPr>
      </w:pPr>
      <w:r w:rsidRPr="00BA03F0">
        <w:rPr>
          <w:b/>
        </w:rPr>
        <w:t>I</w:t>
      </w:r>
      <w:r>
        <w:t xml:space="preserve">. Mint az önkormányzati vagyonnal kapcsolatos tulajdonosi jogok gyakorlására jogosult, </w:t>
      </w:r>
      <w:r w:rsidRPr="007E0748">
        <w:rPr>
          <w:b/>
        </w:rPr>
        <w:t xml:space="preserve">kezdeményezi </w:t>
      </w:r>
      <w:r w:rsidRPr="00832515">
        <w:rPr>
          <w:b/>
        </w:rPr>
        <w:t>Tiszavasvári Város Önkormányzata</w:t>
      </w:r>
      <w:r>
        <w:rPr>
          <w:b/>
        </w:rPr>
        <w:t xml:space="preserve"> </w:t>
      </w:r>
      <w:r>
        <w:t>(4440 Tiszavasvári, Városháza tér 4. képviseli: Szőke Zoltán polgármester)</w:t>
      </w:r>
      <w:r>
        <w:rPr>
          <w:b/>
        </w:rPr>
        <w:t xml:space="preserve">, Szorgalmatos Község Önkormányzata </w:t>
      </w:r>
      <w:r>
        <w:t>(4441 Szorgalmatos, Pacsirta u. 18/</w:t>
      </w:r>
      <w:proofErr w:type="gramStart"/>
      <w:r>
        <w:t>A</w:t>
      </w:r>
      <w:proofErr w:type="gramEnd"/>
      <w:r>
        <w:t xml:space="preserve">. képviseli: Fülöp Adrián polgármester) és az </w:t>
      </w:r>
      <w:r w:rsidRPr="00CE75E8">
        <w:rPr>
          <w:b/>
        </w:rPr>
        <w:t xml:space="preserve">ÉRV. </w:t>
      </w:r>
      <w:proofErr w:type="spellStart"/>
      <w:r w:rsidRPr="00CE75E8">
        <w:rPr>
          <w:b/>
        </w:rPr>
        <w:t>Északmagyarországi</w:t>
      </w:r>
      <w:proofErr w:type="spellEnd"/>
      <w:r w:rsidRPr="00CE75E8">
        <w:rPr>
          <w:b/>
        </w:rPr>
        <w:t xml:space="preserve"> Regionális Vízművek </w:t>
      </w:r>
      <w:proofErr w:type="spellStart"/>
      <w:r w:rsidRPr="00F76EA7">
        <w:rPr>
          <w:b/>
        </w:rPr>
        <w:t>Zrt</w:t>
      </w:r>
      <w:proofErr w:type="spellEnd"/>
      <w:r w:rsidRPr="00F76EA7">
        <w:rPr>
          <w:b/>
        </w:rPr>
        <w:t>.</w:t>
      </w:r>
      <w:r>
        <w:t xml:space="preserve"> (3700 Kazincbarcika, Tardonai út 1. képviseli: Lőrinc Ákos vezérigazgató) között </w:t>
      </w:r>
      <w:r>
        <w:rPr>
          <w:b/>
        </w:rPr>
        <w:t xml:space="preserve">a </w:t>
      </w:r>
      <w:proofErr w:type="spellStart"/>
      <w:r>
        <w:rPr>
          <w:b/>
        </w:rPr>
        <w:t>víziközmű</w:t>
      </w:r>
      <w:proofErr w:type="spellEnd"/>
      <w:r>
        <w:rPr>
          <w:b/>
        </w:rPr>
        <w:t xml:space="preserve"> működtetői vagyon részét képező munkagép - </w:t>
      </w:r>
      <w:r w:rsidRPr="006D0FE9">
        <w:t xml:space="preserve">JCB 3 CX YLE-193 </w:t>
      </w:r>
      <w:r>
        <w:t xml:space="preserve">– bérletére vonatkozó </w:t>
      </w:r>
      <w:r w:rsidRPr="0092793B">
        <w:rPr>
          <w:b/>
        </w:rPr>
        <w:t>bérleti szerződés megkötését, a</w:t>
      </w:r>
      <w:r w:rsidR="00AE7DC0">
        <w:rPr>
          <w:b/>
        </w:rPr>
        <w:t>z</w:t>
      </w:r>
      <w:r w:rsidR="008C6A2D">
        <w:rPr>
          <w:b/>
        </w:rPr>
        <w:t xml:space="preserve"> alábbi f</w:t>
      </w:r>
      <w:r w:rsidR="00952A42">
        <w:rPr>
          <w:b/>
        </w:rPr>
        <w:t>e</w:t>
      </w:r>
      <w:r w:rsidRPr="0092793B">
        <w:rPr>
          <w:b/>
        </w:rPr>
        <w:t>ltételekkel:</w:t>
      </w:r>
    </w:p>
    <w:p w:rsidR="005B0B51" w:rsidRDefault="003E3006" w:rsidP="005B0B51">
      <w:pPr>
        <w:pStyle w:val="Default"/>
        <w:jc w:val="both"/>
      </w:pPr>
      <w:r>
        <w:t>- a bérleti díj összege</w:t>
      </w:r>
      <w:r w:rsidR="005B0B51">
        <w:t xml:space="preserve"> </w:t>
      </w:r>
      <w:r w:rsidR="00952A42">
        <w:t>1</w:t>
      </w:r>
      <w:r w:rsidR="005B0B51">
        <w:t>00.000 Ft./hó+ÁFA;</w:t>
      </w:r>
    </w:p>
    <w:p w:rsidR="005B0B51" w:rsidRDefault="005B0B51" w:rsidP="005B0B51">
      <w:pPr>
        <w:pStyle w:val="Default"/>
        <w:ind w:left="142" w:hanging="142"/>
        <w:jc w:val="both"/>
      </w:pPr>
      <w:r>
        <w:t xml:space="preserve">- a bérleti díj a két tulajdonos között vagyoni hányaduk arányában, az alábbiak szerint oszlik meg: </w:t>
      </w:r>
    </w:p>
    <w:p w:rsidR="005B0B51" w:rsidRDefault="005B0B51" w:rsidP="005B0B51">
      <w:pPr>
        <w:pStyle w:val="Default"/>
        <w:ind w:firstLine="708"/>
        <w:jc w:val="both"/>
      </w:pPr>
      <w:r>
        <w:t>Tiszavasvári Város Önkormányzata</w:t>
      </w:r>
      <w:r>
        <w:tab/>
      </w:r>
      <w:r>
        <w:tab/>
        <w:t xml:space="preserve"> 82,0 % </w:t>
      </w:r>
    </w:p>
    <w:p w:rsidR="005B0B51" w:rsidRDefault="005B0B51" w:rsidP="005B0B51">
      <w:pPr>
        <w:pStyle w:val="Default"/>
        <w:ind w:firstLine="708"/>
        <w:jc w:val="both"/>
      </w:pPr>
      <w:r>
        <w:t xml:space="preserve">Szorgalmatos Község Önkormányzata </w:t>
      </w:r>
      <w:r>
        <w:tab/>
        <w:t xml:space="preserve"> 18,0 %</w:t>
      </w:r>
    </w:p>
    <w:p w:rsidR="008C6A2D" w:rsidRPr="0022231D" w:rsidRDefault="005B0B51" w:rsidP="0022231D">
      <w:pPr>
        <w:pStyle w:val="Default"/>
        <w:numPr>
          <w:ilvl w:val="0"/>
          <w:numId w:val="20"/>
        </w:numPr>
        <w:ind w:left="142" w:hanging="142"/>
        <w:jc w:val="both"/>
        <w:rPr>
          <w:b/>
        </w:rPr>
      </w:pPr>
      <w:r>
        <w:t xml:space="preserve">a bérleti szerződés </w:t>
      </w:r>
      <w:r w:rsidRPr="0022231D">
        <w:rPr>
          <w:b/>
        </w:rPr>
        <w:t>határozott időtartam</w:t>
      </w:r>
      <w:r w:rsidR="00E14241" w:rsidRPr="0022231D">
        <w:rPr>
          <w:b/>
        </w:rPr>
        <w:t>r</w:t>
      </w:r>
      <w:r w:rsidRPr="0022231D">
        <w:rPr>
          <w:b/>
        </w:rPr>
        <w:t>a</w:t>
      </w:r>
      <w:r>
        <w:t>, 202</w:t>
      </w:r>
      <w:r w:rsidR="003E3006">
        <w:t>4</w:t>
      </w:r>
      <w:r>
        <w:t>. január 1. napjától 202</w:t>
      </w:r>
      <w:r w:rsidR="003E3006">
        <w:t>4</w:t>
      </w:r>
      <w:r>
        <w:t xml:space="preserve">. december </w:t>
      </w:r>
      <w:r w:rsidR="003E3006">
        <w:t>3</w:t>
      </w:r>
      <w:r>
        <w:t>1. napjá</w:t>
      </w:r>
      <w:r w:rsidR="003E3006">
        <w:t>ig</w:t>
      </w:r>
      <w:r>
        <w:t xml:space="preserve"> jön létre</w:t>
      </w:r>
      <w:r w:rsidR="008C6A2D">
        <w:t>, azza</w:t>
      </w:r>
      <w:r w:rsidR="00E14241">
        <w:t xml:space="preserve">l, hogy a </w:t>
      </w:r>
      <w:r w:rsidR="00E14241" w:rsidRPr="0022231D">
        <w:rPr>
          <w:b/>
        </w:rPr>
        <w:t>bérleti szerződés hat</w:t>
      </w:r>
      <w:r w:rsidR="008C6A2D" w:rsidRPr="0022231D">
        <w:rPr>
          <w:b/>
        </w:rPr>
        <w:t>ályba lépésének feltétele</w:t>
      </w:r>
      <w:r w:rsidR="008C6A2D">
        <w:t xml:space="preserve">, hogy a Magyar Energetikai és Közmű Hivatal </w:t>
      </w:r>
      <w:r w:rsidR="00E14241">
        <w:t>2024. január 1. n</w:t>
      </w:r>
      <w:r w:rsidR="00BB6A4A">
        <w:t xml:space="preserve">apja és 2024. december 31. napja közötti időtartamra az Érv. </w:t>
      </w:r>
      <w:proofErr w:type="spellStart"/>
      <w:r w:rsidR="00BB6A4A">
        <w:t>Zrt.-t</w:t>
      </w:r>
      <w:proofErr w:type="spellEnd"/>
      <w:r w:rsidR="00BB6A4A">
        <w:t xml:space="preserve"> jelölje ki a </w:t>
      </w:r>
      <w:proofErr w:type="spellStart"/>
      <w:r w:rsidR="00BB6A4A">
        <w:t>víziközmű</w:t>
      </w:r>
      <w:proofErr w:type="spellEnd"/>
      <w:r w:rsidR="00BB6A4A">
        <w:t xml:space="preserve"> rendszer üzemeltetőjeként</w:t>
      </w:r>
      <w:r>
        <w:t>;</w:t>
      </w:r>
    </w:p>
    <w:p w:rsidR="005B0B51" w:rsidRPr="00C375DA" w:rsidRDefault="005B0B51" w:rsidP="005B0B51">
      <w:pPr>
        <w:pStyle w:val="Default"/>
        <w:numPr>
          <w:ilvl w:val="0"/>
          <w:numId w:val="20"/>
        </w:numPr>
        <w:ind w:left="142" w:hanging="142"/>
        <w:jc w:val="both"/>
        <w:rPr>
          <w:b/>
        </w:rPr>
      </w:pPr>
      <w:r>
        <w:t>bérlő kötelezettsége és költsége a bérelt munkagépek rendszeres szervizelése, karbantartása a szerződés időtartama alatt;</w:t>
      </w:r>
    </w:p>
    <w:p w:rsidR="005B0B51" w:rsidRDefault="005B0B51" w:rsidP="005B0B51">
      <w:pPr>
        <w:pStyle w:val="Default"/>
        <w:jc w:val="both"/>
      </w:pPr>
    </w:p>
    <w:p w:rsidR="001A467E" w:rsidRDefault="007E0748" w:rsidP="007E07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II. </w:t>
      </w:r>
      <w:r w:rsidR="001A467E" w:rsidRPr="00406EAE">
        <w:rPr>
          <w:b/>
          <w:sz w:val="24"/>
          <w:szCs w:val="24"/>
        </w:rPr>
        <w:t>Tudomásul veszi</w:t>
      </w:r>
      <w:r w:rsidR="001A467E">
        <w:rPr>
          <w:sz w:val="24"/>
          <w:szCs w:val="24"/>
        </w:rPr>
        <w:t xml:space="preserve">, hogy az Érv. </w:t>
      </w:r>
      <w:proofErr w:type="spellStart"/>
      <w:r w:rsidR="001A467E">
        <w:rPr>
          <w:sz w:val="24"/>
          <w:szCs w:val="24"/>
        </w:rPr>
        <w:t>Zrt</w:t>
      </w:r>
      <w:proofErr w:type="spellEnd"/>
      <w:r w:rsidR="001A467E">
        <w:rPr>
          <w:sz w:val="24"/>
          <w:szCs w:val="24"/>
        </w:rPr>
        <w:t xml:space="preserve">. </w:t>
      </w:r>
      <w:r w:rsidR="00340B63">
        <w:rPr>
          <w:sz w:val="24"/>
          <w:szCs w:val="24"/>
        </w:rPr>
        <w:t xml:space="preserve">a jelenleg hatályos – 57/2023. (II.23.) Kt. számú határozattal elfogadott – bérleti szerződés alapján </w:t>
      </w:r>
      <w:r w:rsidR="00406EAE">
        <w:rPr>
          <w:sz w:val="24"/>
          <w:szCs w:val="24"/>
        </w:rPr>
        <w:t xml:space="preserve">elvégeztette a JCB-3CX munkagép biztonságos üzemeltetéséhez szükséges </w:t>
      </w:r>
      <w:proofErr w:type="spellStart"/>
      <w:r w:rsidR="00406EAE">
        <w:rPr>
          <w:sz w:val="24"/>
          <w:szCs w:val="24"/>
        </w:rPr>
        <w:t>nagyszervízt</w:t>
      </w:r>
      <w:proofErr w:type="spellEnd"/>
      <w:r w:rsidR="00406EAE">
        <w:rPr>
          <w:sz w:val="24"/>
          <w:szCs w:val="24"/>
        </w:rPr>
        <w:t xml:space="preserve"> </w:t>
      </w:r>
      <w:r w:rsidR="00406EAE" w:rsidRPr="00340B63">
        <w:rPr>
          <w:b/>
          <w:sz w:val="24"/>
          <w:szCs w:val="24"/>
        </w:rPr>
        <w:t>973.087 Ft.+ÁFA költségen</w:t>
      </w:r>
      <w:r w:rsidR="00406EAE">
        <w:rPr>
          <w:sz w:val="24"/>
          <w:szCs w:val="24"/>
        </w:rPr>
        <w:t xml:space="preserve">, és megküldte az erről szóló számlát. </w:t>
      </w:r>
    </w:p>
    <w:p w:rsidR="001A467E" w:rsidRDefault="001A467E" w:rsidP="007E0748">
      <w:pPr>
        <w:jc w:val="both"/>
        <w:rPr>
          <w:sz w:val="24"/>
          <w:szCs w:val="24"/>
        </w:rPr>
      </w:pPr>
    </w:p>
    <w:p w:rsidR="007E0748" w:rsidRPr="00286CC1" w:rsidRDefault="00406EAE" w:rsidP="007E0748">
      <w:pPr>
        <w:jc w:val="both"/>
        <w:rPr>
          <w:sz w:val="24"/>
          <w:szCs w:val="24"/>
        </w:rPr>
      </w:pPr>
      <w:r w:rsidRPr="00406EAE">
        <w:rPr>
          <w:sz w:val="24"/>
          <w:szCs w:val="24"/>
        </w:rPr>
        <w:t>III.</w:t>
      </w:r>
      <w:r>
        <w:rPr>
          <w:b/>
          <w:sz w:val="24"/>
          <w:szCs w:val="24"/>
        </w:rPr>
        <w:t xml:space="preserve"> </w:t>
      </w:r>
      <w:r w:rsidR="007E0748" w:rsidRPr="007E0748">
        <w:rPr>
          <w:b/>
          <w:sz w:val="24"/>
          <w:szCs w:val="24"/>
        </w:rPr>
        <w:t>H</w:t>
      </w:r>
      <w:r w:rsidR="007E0748" w:rsidRPr="007E0748">
        <w:rPr>
          <w:b/>
          <w:sz w:val="24"/>
          <w:szCs w:val="24"/>
        </w:rPr>
        <w:t>ozzájárul ahhoz</w:t>
      </w:r>
      <w:r w:rsidR="007E0748">
        <w:rPr>
          <w:sz w:val="24"/>
          <w:szCs w:val="24"/>
        </w:rPr>
        <w:t>, hogy az I</w:t>
      </w:r>
      <w:r w:rsidR="00340B63">
        <w:rPr>
          <w:sz w:val="24"/>
          <w:szCs w:val="24"/>
        </w:rPr>
        <w:t>I</w:t>
      </w:r>
      <w:r w:rsidR="007E0748">
        <w:rPr>
          <w:sz w:val="24"/>
          <w:szCs w:val="24"/>
        </w:rPr>
        <w:t xml:space="preserve">. </w:t>
      </w:r>
      <w:r w:rsidR="007E0748" w:rsidRPr="00286CC1">
        <w:rPr>
          <w:sz w:val="24"/>
          <w:szCs w:val="24"/>
        </w:rPr>
        <w:t xml:space="preserve">pontban meghatározott </w:t>
      </w:r>
      <w:proofErr w:type="spellStart"/>
      <w:r w:rsidR="00340B63">
        <w:rPr>
          <w:sz w:val="24"/>
          <w:szCs w:val="24"/>
        </w:rPr>
        <w:t>nagyszervíz</w:t>
      </w:r>
      <w:proofErr w:type="spellEnd"/>
      <w:r w:rsidR="00340B63">
        <w:rPr>
          <w:sz w:val="24"/>
          <w:szCs w:val="24"/>
        </w:rPr>
        <w:t xml:space="preserve"> </w:t>
      </w:r>
      <w:r w:rsidR="00E96B07">
        <w:rPr>
          <w:sz w:val="24"/>
          <w:szCs w:val="24"/>
        </w:rPr>
        <w:t>n</w:t>
      </w:r>
      <w:r w:rsidR="007E0748">
        <w:rPr>
          <w:sz w:val="24"/>
          <w:szCs w:val="24"/>
        </w:rPr>
        <w:t xml:space="preserve">ettó </w:t>
      </w:r>
      <w:r w:rsidR="00E96B07">
        <w:rPr>
          <w:sz w:val="24"/>
          <w:szCs w:val="24"/>
        </w:rPr>
        <w:t>973</w:t>
      </w:r>
      <w:r w:rsidR="007E0748">
        <w:rPr>
          <w:sz w:val="24"/>
          <w:szCs w:val="24"/>
        </w:rPr>
        <w:t>.</w:t>
      </w:r>
      <w:r w:rsidR="00E96B07">
        <w:rPr>
          <w:sz w:val="24"/>
          <w:szCs w:val="24"/>
        </w:rPr>
        <w:t>087</w:t>
      </w:r>
      <w:r w:rsidR="007E0748">
        <w:rPr>
          <w:sz w:val="24"/>
          <w:szCs w:val="24"/>
        </w:rPr>
        <w:t xml:space="preserve"> Ft</w:t>
      </w:r>
      <w:r w:rsidR="00E96B07">
        <w:rPr>
          <w:sz w:val="24"/>
          <w:szCs w:val="24"/>
        </w:rPr>
        <w:t>.</w:t>
      </w:r>
      <w:r w:rsidR="007E0748">
        <w:rPr>
          <w:sz w:val="24"/>
          <w:szCs w:val="24"/>
        </w:rPr>
        <w:t xml:space="preserve"> </w:t>
      </w:r>
      <w:proofErr w:type="gramStart"/>
      <w:r w:rsidR="007E0748" w:rsidRPr="00286CC1">
        <w:rPr>
          <w:sz w:val="24"/>
          <w:szCs w:val="24"/>
        </w:rPr>
        <w:t>költség</w:t>
      </w:r>
      <w:r w:rsidR="007E0748">
        <w:rPr>
          <w:sz w:val="24"/>
          <w:szCs w:val="24"/>
        </w:rPr>
        <w:t>ből</w:t>
      </w:r>
      <w:proofErr w:type="gramEnd"/>
      <w:r w:rsidR="007E0748" w:rsidRPr="00286CC1">
        <w:rPr>
          <w:sz w:val="24"/>
          <w:szCs w:val="24"/>
        </w:rPr>
        <w:t xml:space="preserve"> </w:t>
      </w:r>
      <w:r w:rsidR="007E0748" w:rsidRPr="00254799">
        <w:rPr>
          <w:b/>
          <w:sz w:val="24"/>
          <w:szCs w:val="24"/>
        </w:rPr>
        <w:t>nettó</w:t>
      </w:r>
      <w:r w:rsidR="007E0748">
        <w:rPr>
          <w:sz w:val="24"/>
          <w:szCs w:val="24"/>
        </w:rPr>
        <w:t xml:space="preserve"> </w:t>
      </w:r>
      <w:r w:rsidR="007F7238" w:rsidRPr="001C256D">
        <w:rPr>
          <w:b/>
          <w:sz w:val="24"/>
          <w:szCs w:val="24"/>
        </w:rPr>
        <w:t>9</w:t>
      </w:r>
      <w:r w:rsidR="00B94D35">
        <w:rPr>
          <w:b/>
          <w:sz w:val="24"/>
          <w:szCs w:val="24"/>
        </w:rPr>
        <w:t>00</w:t>
      </w:r>
      <w:r w:rsidR="007E0748">
        <w:rPr>
          <w:b/>
          <w:sz w:val="24"/>
          <w:szCs w:val="24"/>
        </w:rPr>
        <w:t>.</w:t>
      </w:r>
      <w:r w:rsidR="00B94D35">
        <w:rPr>
          <w:b/>
          <w:sz w:val="24"/>
          <w:szCs w:val="24"/>
        </w:rPr>
        <w:t>000</w:t>
      </w:r>
      <w:r w:rsidR="007E0748">
        <w:rPr>
          <w:b/>
          <w:sz w:val="24"/>
          <w:szCs w:val="24"/>
        </w:rPr>
        <w:t xml:space="preserve"> </w:t>
      </w:r>
      <w:r w:rsidR="007E0748" w:rsidRPr="00286CC1">
        <w:rPr>
          <w:b/>
          <w:sz w:val="24"/>
          <w:szCs w:val="24"/>
        </w:rPr>
        <w:t>Ft</w:t>
      </w:r>
      <w:r w:rsidR="001C256D">
        <w:rPr>
          <w:b/>
          <w:sz w:val="24"/>
          <w:szCs w:val="24"/>
        </w:rPr>
        <w:t>.</w:t>
      </w:r>
      <w:r w:rsidR="007E0748" w:rsidRPr="00286CC1">
        <w:rPr>
          <w:sz w:val="24"/>
          <w:szCs w:val="24"/>
        </w:rPr>
        <w:t xml:space="preserve"> </w:t>
      </w:r>
      <w:proofErr w:type="gramStart"/>
      <w:r w:rsidR="007E0748" w:rsidRPr="00286CC1">
        <w:rPr>
          <w:sz w:val="24"/>
          <w:szCs w:val="24"/>
        </w:rPr>
        <w:t>a</w:t>
      </w:r>
      <w:proofErr w:type="gramEnd"/>
      <w:r w:rsidR="007E0748" w:rsidRPr="00286CC1">
        <w:rPr>
          <w:sz w:val="24"/>
          <w:szCs w:val="24"/>
        </w:rPr>
        <w:t xml:space="preserve"> bérleti díjba engedményezésre (bérbeszámításra) kerüljön</w:t>
      </w:r>
      <w:r w:rsidR="001C256D">
        <w:rPr>
          <w:sz w:val="24"/>
          <w:szCs w:val="24"/>
        </w:rPr>
        <w:t xml:space="preserve"> 2024. január 1. napjától</w:t>
      </w:r>
      <w:r w:rsidR="00CE6E95">
        <w:rPr>
          <w:sz w:val="24"/>
          <w:szCs w:val="24"/>
        </w:rPr>
        <w:t>, az I. pont szerinti feltétel teljesülését követően</w:t>
      </w:r>
      <w:r w:rsidR="007E0748" w:rsidRPr="00286CC1">
        <w:rPr>
          <w:sz w:val="24"/>
          <w:szCs w:val="24"/>
        </w:rPr>
        <w:t>.</w:t>
      </w:r>
    </w:p>
    <w:p w:rsidR="007E0748" w:rsidRPr="00286CC1" w:rsidRDefault="007E0748" w:rsidP="007E0748">
      <w:pPr>
        <w:ind w:left="284" w:hanging="284"/>
        <w:rPr>
          <w:sz w:val="24"/>
          <w:szCs w:val="24"/>
        </w:rPr>
      </w:pPr>
    </w:p>
    <w:p w:rsidR="007E0748" w:rsidRPr="00286CC1" w:rsidRDefault="00411477" w:rsidP="00411477">
      <w:pPr>
        <w:pStyle w:val="Szvegtrzs"/>
        <w:tabs>
          <w:tab w:val="center" w:pos="6521"/>
        </w:tabs>
        <w:rPr>
          <w:szCs w:val="24"/>
        </w:rPr>
      </w:pPr>
      <w:r>
        <w:rPr>
          <w:szCs w:val="24"/>
        </w:rPr>
        <w:t>IV.</w:t>
      </w:r>
      <w:r w:rsidR="007E0748" w:rsidRPr="00286CC1">
        <w:rPr>
          <w:szCs w:val="24"/>
        </w:rPr>
        <w:t xml:space="preserve"> </w:t>
      </w:r>
      <w:proofErr w:type="gramStart"/>
      <w:r w:rsidR="007E0748" w:rsidRPr="00286CC1">
        <w:rPr>
          <w:szCs w:val="24"/>
        </w:rPr>
        <w:t>A</w:t>
      </w:r>
      <w:proofErr w:type="gramEnd"/>
      <w:r w:rsidR="00D550F7">
        <w:rPr>
          <w:szCs w:val="24"/>
        </w:rPr>
        <w:t xml:space="preserve"> III. </w:t>
      </w:r>
      <w:r w:rsidR="007E0748" w:rsidRPr="00286CC1">
        <w:rPr>
          <w:szCs w:val="24"/>
        </w:rPr>
        <w:t xml:space="preserve">pontban meghatározott bérbeszámítandó összeg </w:t>
      </w:r>
      <w:r w:rsidR="00D550F7">
        <w:rPr>
          <w:szCs w:val="24"/>
        </w:rPr>
        <w:t>12</w:t>
      </w:r>
      <w:r w:rsidR="007E0748" w:rsidRPr="00286CC1">
        <w:rPr>
          <w:szCs w:val="24"/>
        </w:rPr>
        <w:t xml:space="preserve"> havi bontásban, </w:t>
      </w:r>
      <w:r w:rsidR="007E0748" w:rsidRPr="00D550F7">
        <w:rPr>
          <w:b/>
          <w:szCs w:val="24"/>
        </w:rPr>
        <w:t>havonta</w:t>
      </w:r>
      <w:r w:rsidR="007E0748" w:rsidRPr="00286CC1">
        <w:rPr>
          <w:szCs w:val="24"/>
        </w:rPr>
        <w:t xml:space="preserve"> </w:t>
      </w:r>
      <w:r w:rsidR="00D550F7" w:rsidRPr="00D550F7">
        <w:rPr>
          <w:b/>
          <w:szCs w:val="24"/>
        </w:rPr>
        <w:t>75</w:t>
      </w:r>
      <w:r w:rsidR="007E0748" w:rsidRPr="0009489F">
        <w:rPr>
          <w:b/>
          <w:szCs w:val="24"/>
        </w:rPr>
        <w:t xml:space="preserve">.000 Ft </w:t>
      </w:r>
      <w:r w:rsidR="00B94D35">
        <w:rPr>
          <w:b/>
          <w:szCs w:val="24"/>
        </w:rPr>
        <w:t>ös</w:t>
      </w:r>
      <w:r w:rsidR="007E0748" w:rsidRPr="0009489F">
        <w:rPr>
          <w:b/>
          <w:szCs w:val="24"/>
        </w:rPr>
        <w:t>szegben kerül a havi bérleti díjba engedményezésre ÁFA hatályán kívüli tételként.</w:t>
      </w:r>
      <w:r w:rsidR="007E0748" w:rsidRPr="00286CC1">
        <w:rPr>
          <w:szCs w:val="24"/>
        </w:rPr>
        <w:t xml:space="preserve"> Így a </w:t>
      </w:r>
      <w:r w:rsidR="00D550F7">
        <w:rPr>
          <w:szCs w:val="24"/>
        </w:rPr>
        <w:t>75</w:t>
      </w:r>
      <w:r w:rsidR="007E0748" w:rsidRPr="00286CC1">
        <w:rPr>
          <w:szCs w:val="24"/>
        </w:rPr>
        <w:t>.000 Ft</w:t>
      </w:r>
      <w:r w:rsidR="00D550F7">
        <w:rPr>
          <w:szCs w:val="24"/>
        </w:rPr>
        <w:t xml:space="preserve">. </w:t>
      </w:r>
      <w:proofErr w:type="gramStart"/>
      <w:r w:rsidR="00D550F7">
        <w:rPr>
          <w:szCs w:val="24"/>
        </w:rPr>
        <w:t>oly</w:t>
      </w:r>
      <w:proofErr w:type="gramEnd"/>
      <w:r w:rsidR="00D550F7">
        <w:rPr>
          <w:szCs w:val="24"/>
        </w:rPr>
        <w:t xml:space="preserve"> módon k</w:t>
      </w:r>
      <w:r w:rsidR="007E0748" w:rsidRPr="00286CC1">
        <w:rPr>
          <w:szCs w:val="24"/>
        </w:rPr>
        <w:t xml:space="preserve">erül a nettó bérleti díjból </w:t>
      </w:r>
      <w:r w:rsidR="00D550F7">
        <w:rPr>
          <w:szCs w:val="24"/>
        </w:rPr>
        <w:t xml:space="preserve">havonta </w:t>
      </w:r>
      <w:r w:rsidR="007E0748" w:rsidRPr="00286CC1">
        <w:rPr>
          <w:szCs w:val="24"/>
        </w:rPr>
        <w:t>levonásra, hogy az ÁFA összege nem módosul.</w:t>
      </w:r>
    </w:p>
    <w:p w:rsidR="007E0748" w:rsidRPr="00286CC1" w:rsidRDefault="007E0748" w:rsidP="007E0748">
      <w:pPr>
        <w:pStyle w:val="Szvegtrzs"/>
        <w:tabs>
          <w:tab w:val="center" w:pos="6521"/>
        </w:tabs>
        <w:ind w:left="426" w:hanging="426"/>
        <w:rPr>
          <w:szCs w:val="24"/>
        </w:rPr>
      </w:pPr>
    </w:p>
    <w:p w:rsidR="005B0B51" w:rsidRDefault="00A532F6" w:rsidP="005B0B51">
      <w:pPr>
        <w:pStyle w:val="Default"/>
        <w:jc w:val="both"/>
      </w:pPr>
      <w:r>
        <w:rPr>
          <w:b/>
        </w:rPr>
        <w:t>V</w:t>
      </w:r>
      <w:r w:rsidR="005B0B51">
        <w:rPr>
          <w:b/>
        </w:rPr>
        <w:t xml:space="preserve">. </w:t>
      </w:r>
      <w:r w:rsidR="005B0B51">
        <w:t xml:space="preserve">Mint az önkormányzati vagyonnal kapcsolatos tulajdonosi jogok gyakorlására jogosult, </w:t>
      </w:r>
      <w:r w:rsidR="005B0B51" w:rsidRPr="000847A5">
        <w:rPr>
          <w:b/>
        </w:rPr>
        <w:t>hozzájárul</w:t>
      </w:r>
      <w:r w:rsidR="005B0B51">
        <w:t xml:space="preserve"> ahhoz, hogy az </w:t>
      </w:r>
      <w:r w:rsidR="005B0B51" w:rsidRPr="00CE75E8">
        <w:rPr>
          <w:b/>
        </w:rPr>
        <w:t xml:space="preserve">ÉRV. </w:t>
      </w:r>
      <w:proofErr w:type="spellStart"/>
      <w:r w:rsidR="005B0B51" w:rsidRPr="00CE75E8">
        <w:rPr>
          <w:b/>
        </w:rPr>
        <w:t>Északmagyarországi</w:t>
      </w:r>
      <w:proofErr w:type="spellEnd"/>
      <w:r w:rsidR="005B0B51" w:rsidRPr="00CE75E8">
        <w:rPr>
          <w:b/>
        </w:rPr>
        <w:t xml:space="preserve"> Regionális Vízművek </w:t>
      </w:r>
      <w:proofErr w:type="spellStart"/>
      <w:r w:rsidR="005B0B51" w:rsidRPr="00F76EA7">
        <w:rPr>
          <w:b/>
        </w:rPr>
        <w:t>Zrt</w:t>
      </w:r>
      <w:proofErr w:type="spellEnd"/>
      <w:r w:rsidR="005B0B51" w:rsidRPr="00F76EA7">
        <w:rPr>
          <w:b/>
        </w:rPr>
        <w:t>.</w:t>
      </w:r>
      <w:r w:rsidR="005B0B51">
        <w:rPr>
          <w:b/>
        </w:rPr>
        <w:t xml:space="preserve"> </w:t>
      </w:r>
      <w:r w:rsidR="005B0B51" w:rsidRPr="00C87918">
        <w:t xml:space="preserve">mint bérlő részére </w:t>
      </w:r>
      <w:r w:rsidR="005B0B51" w:rsidRPr="000847A5">
        <w:rPr>
          <w:b/>
        </w:rPr>
        <w:t>üzembentartói j</w:t>
      </w:r>
      <w:r>
        <w:rPr>
          <w:b/>
        </w:rPr>
        <w:t>og kerüljön bejegyzésre a JCB 3</w:t>
      </w:r>
      <w:r w:rsidR="005B0B51" w:rsidRPr="000847A5">
        <w:rPr>
          <w:b/>
        </w:rPr>
        <w:t>CX YLE-193 járműre</w:t>
      </w:r>
      <w:r w:rsidR="005B0B51">
        <w:t xml:space="preserve"> vonatkozóan, a bérleti szerződés időtartamára. </w:t>
      </w:r>
    </w:p>
    <w:p w:rsidR="005B0B51" w:rsidRDefault="005B0B51" w:rsidP="005B0B51">
      <w:pPr>
        <w:jc w:val="both"/>
        <w:rPr>
          <w:b/>
          <w:sz w:val="24"/>
          <w:szCs w:val="24"/>
        </w:rPr>
      </w:pPr>
    </w:p>
    <w:p w:rsidR="005B0B51" w:rsidRDefault="0094298C" w:rsidP="005B0B5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V</w:t>
      </w:r>
      <w:r w:rsidR="005B0B51">
        <w:rPr>
          <w:b/>
          <w:sz w:val="24"/>
          <w:szCs w:val="24"/>
        </w:rPr>
        <w:t>I</w:t>
      </w:r>
      <w:r w:rsidR="005B0B51" w:rsidRPr="001F6FC8">
        <w:rPr>
          <w:b/>
          <w:sz w:val="24"/>
          <w:szCs w:val="24"/>
        </w:rPr>
        <w:t>.</w:t>
      </w:r>
      <w:r w:rsidR="005B0B51" w:rsidRPr="00240535">
        <w:rPr>
          <w:sz w:val="24"/>
          <w:szCs w:val="24"/>
        </w:rPr>
        <w:t xml:space="preserve"> Felhatalmazza a pol</w:t>
      </w:r>
      <w:r w:rsidR="005B0B51">
        <w:rPr>
          <w:sz w:val="24"/>
          <w:szCs w:val="24"/>
        </w:rPr>
        <w:t xml:space="preserve">gármestert a bérleti szerződés és az üzembentartói megállapodás </w:t>
      </w:r>
      <w:r w:rsidR="005B0B51" w:rsidRPr="00240535">
        <w:rPr>
          <w:sz w:val="24"/>
          <w:szCs w:val="24"/>
        </w:rPr>
        <w:t>aláírására</w:t>
      </w:r>
      <w:r w:rsidR="005B0B51">
        <w:rPr>
          <w:sz w:val="24"/>
          <w:szCs w:val="24"/>
        </w:rPr>
        <w:t>.</w:t>
      </w:r>
    </w:p>
    <w:p w:rsidR="005B0B51" w:rsidRPr="00240535" w:rsidRDefault="005B0B51" w:rsidP="005B0B51">
      <w:pPr>
        <w:jc w:val="both"/>
        <w:rPr>
          <w:sz w:val="24"/>
          <w:szCs w:val="24"/>
        </w:rPr>
      </w:pPr>
    </w:p>
    <w:p w:rsidR="005B0B51" w:rsidRDefault="005B0B51" w:rsidP="005B0B51">
      <w:pPr>
        <w:jc w:val="both"/>
        <w:rPr>
          <w:sz w:val="24"/>
          <w:szCs w:val="24"/>
        </w:rPr>
      </w:pPr>
      <w:r w:rsidRPr="001F6FC8">
        <w:rPr>
          <w:b/>
          <w:sz w:val="24"/>
          <w:szCs w:val="24"/>
        </w:rPr>
        <w:t>V</w:t>
      </w:r>
      <w:r w:rsidR="0094298C"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Felkéri a polgármestert, hogy a döntésről értesítse </w:t>
      </w:r>
      <w:r w:rsidRPr="009D4D9B">
        <w:rPr>
          <w:b/>
          <w:sz w:val="24"/>
          <w:szCs w:val="24"/>
        </w:rPr>
        <w:t>Szorgalmatos Község Önkormányzatát</w:t>
      </w:r>
      <w:r>
        <w:rPr>
          <w:sz w:val="24"/>
          <w:szCs w:val="24"/>
        </w:rPr>
        <w:t xml:space="preserve"> és az </w:t>
      </w:r>
      <w:r w:rsidRPr="00500372">
        <w:rPr>
          <w:b/>
          <w:sz w:val="24"/>
          <w:szCs w:val="24"/>
        </w:rPr>
        <w:t>ÉRV.</w:t>
      </w:r>
      <w:r>
        <w:rPr>
          <w:sz w:val="24"/>
          <w:szCs w:val="24"/>
        </w:rPr>
        <w:t xml:space="preserve"> </w:t>
      </w:r>
      <w:proofErr w:type="spellStart"/>
      <w:r w:rsidRPr="00500372">
        <w:rPr>
          <w:b/>
          <w:sz w:val="24"/>
          <w:szCs w:val="24"/>
        </w:rPr>
        <w:t>Északmagyarországi</w:t>
      </w:r>
      <w:proofErr w:type="spellEnd"/>
      <w:r w:rsidRPr="00500372">
        <w:rPr>
          <w:b/>
          <w:sz w:val="24"/>
          <w:szCs w:val="24"/>
        </w:rPr>
        <w:t xml:space="preserve"> Regionális Vízművek </w:t>
      </w:r>
      <w:proofErr w:type="spellStart"/>
      <w:r w:rsidRPr="00500372">
        <w:rPr>
          <w:b/>
          <w:sz w:val="24"/>
          <w:szCs w:val="24"/>
        </w:rPr>
        <w:t>Zrt</w:t>
      </w:r>
      <w:proofErr w:type="spellEnd"/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képviselőjét.  </w:t>
      </w:r>
    </w:p>
    <w:p w:rsidR="005B0B51" w:rsidRDefault="005B0B51" w:rsidP="005B0B51">
      <w:pPr>
        <w:jc w:val="center"/>
      </w:pPr>
    </w:p>
    <w:p w:rsidR="005B0B51" w:rsidRDefault="005B0B51" w:rsidP="005B0B51">
      <w:pPr>
        <w:jc w:val="center"/>
        <w:rPr>
          <w:sz w:val="24"/>
          <w:szCs w:val="24"/>
        </w:rPr>
      </w:pPr>
    </w:p>
    <w:p w:rsidR="005B0B51" w:rsidRPr="005C3DFC" w:rsidRDefault="005B0B51" w:rsidP="005B0B51">
      <w:pPr>
        <w:jc w:val="both"/>
        <w:rPr>
          <w:sz w:val="24"/>
          <w:szCs w:val="24"/>
        </w:rPr>
      </w:pPr>
      <w:r w:rsidRPr="00240535">
        <w:rPr>
          <w:b/>
          <w:sz w:val="24"/>
          <w:szCs w:val="24"/>
        </w:rPr>
        <w:t>Határidő:</w:t>
      </w:r>
      <w:r>
        <w:rPr>
          <w:sz w:val="24"/>
          <w:szCs w:val="24"/>
        </w:rPr>
        <w:t xml:space="preserve"> </w:t>
      </w:r>
      <w:r w:rsidR="00D676CE">
        <w:rPr>
          <w:sz w:val="24"/>
          <w:szCs w:val="24"/>
        </w:rPr>
        <w:t>esedékességkor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240535">
        <w:rPr>
          <w:b/>
          <w:sz w:val="24"/>
          <w:szCs w:val="24"/>
        </w:rPr>
        <w:t>Felelős:</w:t>
      </w:r>
      <w:r>
        <w:rPr>
          <w:sz w:val="24"/>
          <w:szCs w:val="24"/>
        </w:rPr>
        <w:t xml:space="preserve"> Szőke Zoltán polgármester</w:t>
      </w:r>
    </w:p>
    <w:p w:rsidR="005B0B51" w:rsidRDefault="005B0B51" w:rsidP="00D13D0F">
      <w:pPr>
        <w:jc w:val="both"/>
        <w:rPr>
          <w:sz w:val="22"/>
          <w:szCs w:val="22"/>
        </w:rPr>
      </w:pPr>
    </w:p>
    <w:sectPr w:rsidR="005B0B51" w:rsidSect="00F630CF">
      <w:pgSz w:w="11906" w:h="16838"/>
      <w:pgMar w:top="568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A1921"/>
    <w:multiLevelType w:val="hybridMultilevel"/>
    <w:tmpl w:val="DB481324"/>
    <w:lvl w:ilvl="0" w:tplc="017C5C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16"/>
  </w:num>
  <w:num w:numId="5">
    <w:abstractNumId w:val="19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1"/>
  </w:num>
  <w:num w:numId="11">
    <w:abstractNumId w:val="13"/>
  </w:num>
  <w:num w:numId="12">
    <w:abstractNumId w:val="6"/>
  </w:num>
  <w:num w:numId="13">
    <w:abstractNumId w:va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18"/>
  </w:num>
  <w:num w:numId="18">
    <w:abstractNumId w:val="0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2615"/>
    <w:rsid w:val="0002348A"/>
    <w:rsid w:val="0002404F"/>
    <w:rsid w:val="00042236"/>
    <w:rsid w:val="00055067"/>
    <w:rsid w:val="00060E7E"/>
    <w:rsid w:val="00066D34"/>
    <w:rsid w:val="00077DB6"/>
    <w:rsid w:val="00083470"/>
    <w:rsid w:val="00083925"/>
    <w:rsid w:val="00084470"/>
    <w:rsid w:val="00090191"/>
    <w:rsid w:val="0009489F"/>
    <w:rsid w:val="000A05F9"/>
    <w:rsid w:val="000A3017"/>
    <w:rsid w:val="000A7879"/>
    <w:rsid w:val="000B05A0"/>
    <w:rsid w:val="000B16AF"/>
    <w:rsid w:val="000C53CC"/>
    <w:rsid w:val="000D22D6"/>
    <w:rsid w:val="000D287E"/>
    <w:rsid w:val="000E03E7"/>
    <w:rsid w:val="000E0B89"/>
    <w:rsid w:val="000E2D16"/>
    <w:rsid w:val="000E7C0C"/>
    <w:rsid w:val="000F0A82"/>
    <w:rsid w:val="000F2B17"/>
    <w:rsid w:val="000F4027"/>
    <w:rsid w:val="000F54A4"/>
    <w:rsid w:val="000F7F25"/>
    <w:rsid w:val="00103317"/>
    <w:rsid w:val="00106B0D"/>
    <w:rsid w:val="00117264"/>
    <w:rsid w:val="00134B2D"/>
    <w:rsid w:val="00136476"/>
    <w:rsid w:val="00147562"/>
    <w:rsid w:val="00151DA1"/>
    <w:rsid w:val="00151F2B"/>
    <w:rsid w:val="00153539"/>
    <w:rsid w:val="00155DB6"/>
    <w:rsid w:val="00160C5A"/>
    <w:rsid w:val="00175FA2"/>
    <w:rsid w:val="0018294C"/>
    <w:rsid w:val="00197179"/>
    <w:rsid w:val="00197544"/>
    <w:rsid w:val="001A467E"/>
    <w:rsid w:val="001B4F27"/>
    <w:rsid w:val="001B6651"/>
    <w:rsid w:val="001C1A0D"/>
    <w:rsid w:val="001C256D"/>
    <w:rsid w:val="001D1BBB"/>
    <w:rsid w:val="001E6701"/>
    <w:rsid w:val="001F7013"/>
    <w:rsid w:val="00201563"/>
    <w:rsid w:val="00203FD0"/>
    <w:rsid w:val="00204267"/>
    <w:rsid w:val="002046C4"/>
    <w:rsid w:val="002101EF"/>
    <w:rsid w:val="002162C1"/>
    <w:rsid w:val="002202E3"/>
    <w:rsid w:val="0022231D"/>
    <w:rsid w:val="002224F3"/>
    <w:rsid w:val="0023378D"/>
    <w:rsid w:val="002506CA"/>
    <w:rsid w:val="00251C29"/>
    <w:rsid w:val="00254799"/>
    <w:rsid w:val="00257AB4"/>
    <w:rsid w:val="00273BD2"/>
    <w:rsid w:val="00286CC1"/>
    <w:rsid w:val="002A3CAA"/>
    <w:rsid w:val="002B2527"/>
    <w:rsid w:val="002B68B4"/>
    <w:rsid w:val="002D1E1D"/>
    <w:rsid w:val="002D5A97"/>
    <w:rsid w:val="002E5EB6"/>
    <w:rsid w:val="002F3251"/>
    <w:rsid w:val="002F55A1"/>
    <w:rsid w:val="002F609C"/>
    <w:rsid w:val="003071F5"/>
    <w:rsid w:val="003116B3"/>
    <w:rsid w:val="00317A05"/>
    <w:rsid w:val="00324ED4"/>
    <w:rsid w:val="003325B9"/>
    <w:rsid w:val="00333FB9"/>
    <w:rsid w:val="003366BA"/>
    <w:rsid w:val="00340B63"/>
    <w:rsid w:val="00346B1C"/>
    <w:rsid w:val="00354F6D"/>
    <w:rsid w:val="00383A51"/>
    <w:rsid w:val="003B21DD"/>
    <w:rsid w:val="003B7B9A"/>
    <w:rsid w:val="003D66D1"/>
    <w:rsid w:val="003D6730"/>
    <w:rsid w:val="003E3006"/>
    <w:rsid w:val="003E32F8"/>
    <w:rsid w:val="003F09CA"/>
    <w:rsid w:val="0040632B"/>
    <w:rsid w:val="00406EAE"/>
    <w:rsid w:val="00411477"/>
    <w:rsid w:val="004117D0"/>
    <w:rsid w:val="0043269F"/>
    <w:rsid w:val="004347CB"/>
    <w:rsid w:val="00460442"/>
    <w:rsid w:val="00465326"/>
    <w:rsid w:val="00466CE4"/>
    <w:rsid w:val="00483243"/>
    <w:rsid w:val="004867F1"/>
    <w:rsid w:val="0049247D"/>
    <w:rsid w:val="004A4E5A"/>
    <w:rsid w:val="004B370E"/>
    <w:rsid w:val="004C30C4"/>
    <w:rsid w:val="004D43FB"/>
    <w:rsid w:val="004E035A"/>
    <w:rsid w:val="004E3058"/>
    <w:rsid w:val="004F716F"/>
    <w:rsid w:val="0050389F"/>
    <w:rsid w:val="00552C22"/>
    <w:rsid w:val="00556FED"/>
    <w:rsid w:val="00563559"/>
    <w:rsid w:val="00563DE8"/>
    <w:rsid w:val="005722B8"/>
    <w:rsid w:val="00572899"/>
    <w:rsid w:val="00574C5C"/>
    <w:rsid w:val="00576451"/>
    <w:rsid w:val="00585256"/>
    <w:rsid w:val="00585966"/>
    <w:rsid w:val="00590285"/>
    <w:rsid w:val="00596F20"/>
    <w:rsid w:val="005A6CB3"/>
    <w:rsid w:val="005A6E81"/>
    <w:rsid w:val="005A761E"/>
    <w:rsid w:val="005B0B51"/>
    <w:rsid w:val="005B36FB"/>
    <w:rsid w:val="005C0203"/>
    <w:rsid w:val="005D7CB5"/>
    <w:rsid w:val="005E4828"/>
    <w:rsid w:val="005E505F"/>
    <w:rsid w:val="005E79B7"/>
    <w:rsid w:val="005F7A73"/>
    <w:rsid w:val="006015A6"/>
    <w:rsid w:val="00603752"/>
    <w:rsid w:val="006118ED"/>
    <w:rsid w:val="006133F3"/>
    <w:rsid w:val="0062190E"/>
    <w:rsid w:val="0062282C"/>
    <w:rsid w:val="0062556D"/>
    <w:rsid w:val="00640AB6"/>
    <w:rsid w:val="00641B25"/>
    <w:rsid w:val="00657D2B"/>
    <w:rsid w:val="00663009"/>
    <w:rsid w:val="0068389C"/>
    <w:rsid w:val="0069475B"/>
    <w:rsid w:val="00695D7A"/>
    <w:rsid w:val="006A3FBC"/>
    <w:rsid w:val="006C2709"/>
    <w:rsid w:val="006C5CCC"/>
    <w:rsid w:val="006C7FE2"/>
    <w:rsid w:val="006D1920"/>
    <w:rsid w:val="006E19DC"/>
    <w:rsid w:val="00710797"/>
    <w:rsid w:val="0073373E"/>
    <w:rsid w:val="00737B87"/>
    <w:rsid w:val="00744C98"/>
    <w:rsid w:val="007458E5"/>
    <w:rsid w:val="00766802"/>
    <w:rsid w:val="007672DE"/>
    <w:rsid w:val="007747A0"/>
    <w:rsid w:val="0078362C"/>
    <w:rsid w:val="00785EF4"/>
    <w:rsid w:val="007878CA"/>
    <w:rsid w:val="007A1CF8"/>
    <w:rsid w:val="007A77CC"/>
    <w:rsid w:val="007A7CEE"/>
    <w:rsid w:val="007C66B2"/>
    <w:rsid w:val="007C7CBA"/>
    <w:rsid w:val="007E0748"/>
    <w:rsid w:val="007F5FE0"/>
    <w:rsid w:val="007F7238"/>
    <w:rsid w:val="007F738E"/>
    <w:rsid w:val="00802672"/>
    <w:rsid w:val="0080490B"/>
    <w:rsid w:val="00804B64"/>
    <w:rsid w:val="00805949"/>
    <w:rsid w:val="0081362A"/>
    <w:rsid w:val="00824FE0"/>
    <w:rsid w:val="00825672"/>
    <w:rsid w:val="00835308"/>
    <w:rsid w:val="008376C2"/>
    <w:rsid w:val="00841B36"/>
    <w:rsid w:val="008477DD"/>
    <w:rsid w:val="00853C08"/>
    <w:rsid w:val="0085599B"/>
    <w:rsid w:val="00863AEF"/>
    <w:rsid w:val="0087609F"/>
    <w:rsid w:val="00884C23"/>
    <w:rsid w:val="00894C68"/>
    <w:rsid w:val="008A2E50"/>
    <w:rsid w:val="008B62B3"/>
    <w:rsid w:val="008C09BA"/>
    <w:rsid w:val="008C6A2D"/>
    <w:rsid w:val="008D744B"/>
    <w:rsid w:val="008F33EE"/>
    <w:rsid w:val="0092789B"/>
    <w:rsid w:val="009355DC"/>
    <w:rsid w:val="0094296B"/>
    <w:rsid w:val="0094298C"/>
    <w:rsid w:val="00947BB7"/>
    <w:rsid w:val="00952A42"/>
    <w:rsid w:val="00955BB1"/>
    <w:rsid w:val="00961333"/>
    <w:rsid w:val="0097344E"/>
    <w:rsid w:val="009744C7"/>
    <w:rsid w:val="00991494"/>
    <w:rsid w:val="009C62F4"/>
    <w:rsid w:val="009D1A00"/>
    <w:rsid w:val="009D5970"/>
    <w:rsid w:val="009F03A1"/>
    <w:rsid w:val="009F0D06"/>
    <w:rsid w:val="009F42BC"/>
    <w:rsid w:val="009F7B14"/>
    <w:rsid w:val="00A03271"/>
    <w:rsid w:val="00A03CE1"/>
    <w:rsid w:val="00A068C6"/>
    <w:rsid w:val="00A1402B"/>
    <w:rsid w:val="00A41599"/>
    <w:rsid w:val="00A532F6"/>
    <w:rsid w:val="00A542D6"/>
    <w:rsid w:val="00A729AA"/>
    <w:rsid w:val="00A72C02"/>
    <w:rsid w:val="00A85D11"/>
    <w:rsid w:val="00A9513D"/>
    <w:rsid w:val="00A95548"/>
    <w:rsid w:val="00AA06FC"/>
    <w:rsid w:val="00AB0931"/>
    <w:rsid w:val="00AC6E62"/>
    <w:rsid w:val="00AC7B22"/>
    <w:rsid w:val="00AD357C"/>
    <w:rsid w:val="00AE7DC0"/>
    <w:rsid w:val="00AF33EC"/>
    <w:rsid w:val="00B009B9"/>
    <w:rsid w:val="00B116B4"/>
    <w:rsid w:val="00B179EA"/>
    <w:rsid w:val="00B2604D"/>
    <w:rsid w:val="00B26B2C"/>
    <w:rsid w:val="00B5665E"/>
    <w:rsid w:val="00B716B9"/>
    <w:rsid w:val="00B74652"/>
    <w:rsid w:val="00B83062"/>
    <w:rsid w:val="00B85E21"/>
    <w:rsid w:val="00B86E58"/>
    <w:rsid w:val="00B90ECE"/>
    <w:rsid w:val="00B90F6A"/>
    <w:rsid w:val="00B94D35"/>
    <w:rsid w:val="00B9539B"/>
    <w:rsid w:val="00B969B2"/>
    <w:rsid w:val="00BB6A4A"/>
    <w:rsid w:val="00BC45CD"/>
    <w:rsid w:val="00BD2484"/>
    <w:rsid w:val="00BD26E4"/>
    <w:rsid w:val="00BF0EA5"/>
    <w:rsid w:val="00C24D41"/>
    <w:rsid w:val="00C32E12"/>
    <w:rsid w:val="00C34A5E"/>
    <w:rsid w:val="00C52E36"/>
    <w:rsid w:val="00C54546"/>
    <w:rsid w:val="00C56BFF"/>
    <w:rsid w:val="00C66015"/>
    <w:rsid w:val="00C6623C"/>
    <w:rsid w:val="00C70DEF"/>
    <w:rsid w:val="00C75E00"/>
    <w:rsid w:val="00C76B4A"/>
    <w:rsid w:val="00C872F3"/>
    <w:rsid w:val="00CA145F"/>
    <w:rsid w:val="00CA6F68"/>
    <w:rsid w:val="00CB07FA"/>
    <w:rsid w:val="00CB6AD5"/>
    <w:rsid w:val="00CC6AE3"/>
    <w:rsid w:val="00CC7A6C"/>
    <w:rsid w:val="00CE6E95"/>
    <w:rsid w:val="00CE7F7C"/>
    <w:rsid w:val="00CF2761"/>
    <w:rsid w:val="00CF46E8"/>
    <w:rsid w:val="00CF56FB"/>
    <w:rsid w:val="00D13D0F"/>
    <w:rsid w:val="00D15D30"/>
    <w:rsid w:val="00D26040"/>
    <w:rsid w:val="00D31BDE"/>
    <w:rsid w:val="00D34865"/>
    <w:rsid w:val="00D550F7"/>
    <w:rsid w:val="00D551FF"/>
    <w:rsid w:val="00D5714F"/>
    <w:rsid w:val="00D57453"/>
    <w:rsid w:val="00D638A2"/>
    <w:rsid w:val="00D676CE"/>
    <w:rsid w:val="00D73C4D"/>
    <w:rsid w:val="00D76357"/>
    <w:rsid w:val="00D818DE"/>
    <w:rsid w:val="00D85B2D"/>
    <w:rsid w:val="00D924BD"/>
    <w:rsid w:val="00DB3B59"/>
    <w:rsid w:val="00DB50FA"/>
    <w:rsid w:val="00DB7C0B"/>
    <w:rsid w:val="00DC37A7"/>
    <w:rsid w:val="00DD139F"/>
    <w:rsid w:val="00DF485F"/>
    <w:rsid w:val="00DF5428"/>
    <w:rsid w:val="00E058B8"/>
    <w:rsid w:val="00E07CE1"/>
    <w:rsid w:val="00E14241"/>
    <w:rsid w:val="00E27FD9"/>
    <w:rsid w:val="00E369F7"/>
    <w:rsid w:val="00E37F1E"/>
    <w:rsid w:val="00E4337C"/>
    <w:rsid w:val="00E514D7"/>
    <w:rsid w:val="00E53E1C"/>
    <w:rsid w:val="00E53F23"/>
    <w:rsid w:val="00E572DE"/>
    <w:rsid w:val="00E77682"/>
    <w:rsid w:val="00E80C64"/>
    <w:rsid w:val="00E82A1F"/>
    <w:rsid w:val="00E82BCE"/>
    <w:rsid w:val="00E86F30"/>
    <w:rsid w:val="00E8750F"/>
    <w:rsid w:val="00E96B07"/>
    <w:rsid w:val="00EA2DB4"/>
    <w:rsid w:val="00EE1098"/>
    <w:rsid w:val="00EE1F02"/>
    <w:rsid w:val="00EE4AC8"/>
    <w:rsid w:val="00EE5B90"/>
    <w:rsid w:val="00F23DB0"/>
    <w:rsid w:val="00F566B3"/>
    <w:rsid w:val="00F576C1"/>
    <w:rsid w:val="00F630CF"/>
    <w:rsid w:val="00F66F8D"/>
    <w:rsid w:val="00F6730A"/>
    <w:rsid w:val="00F67EA6"/>
    <w:rsid w:val="00F95AD9"/>
    <w:rsid w:val="00F95FCC"/>
    <w:rsid w:val="00FA5CEA"/>
    <w:rsid w:val="00FA7A92"/>
    <w:rsid w:val="00FB56C0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customStyle="1" w:styleId="Default">
    <w:name w:val="Default"/>
    <w:rsid w:val="005B0B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customStyle="1" w:styleId="Default">
    <w:name w:val="Default"/>
    <w:rsid w:val="005B0B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C5F72-3245-42FC-BE77-17660273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939</Words>
  <Characters>6483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dr. Legeza Tímea</cp:lastModifiedBy>
  <cp:revision>41</cp:revision>
  <cp:lastPrinted>2023-11-21T10:05:00Z</cp:lastPrinted>
  <dcterms:created xsi:type="dcterms:W3CDTF">2023-11-21T07:48:00Z</dcterms:created>
  <dcterms:modified xsi:type="dcterms:W3CDTF">2023-11-21T10:16:00Z</dcterms:modified>
</cp:coreProperties>
</file>