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2DE" w:rsidRPr="002F7650" w:rsidRDefault="00F002DE" w:rsidP="00F00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7C8E6897" wp14:editId="7E4F714C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F002DE" w:rsidRPr="002F7650" w:rsidRDefault="00F002DE" w:rsidP="00F00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002DE" w:rsidRPr="00E94B1A" w:rsidRDefault="00F002DE" w:rsidP="00F00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F002DE" w:rsidRPr="00804E99" w:rsidRDefault="00F002DE" w:rsidP="00F00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február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23</w:t>
      </w:r>
      <w:r w:rsidRPr="00F002DE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-á</w:t>
      </w:r>
      <w:r w:rsidRPr="00804E9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 tartandó rend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es</w:t>
      </w:r>
      <w:r w:rsidRPr="00804E9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ülésére</w:t>
      </w:r>
    </w:p>
    <w:p w:rsidR="00F002DE" w:rsidRPr="00804E99" w:rsidRDefault="00F002DE" w:rsidP="00F00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002DE" w:rsidRPr="002F7650" w:rsidRDefault="00F002DE" w:rsidP="00F00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002DE" w:rsidRPr="00F002DE" w:rsidRDefault="00F002DE" w:rsidP="00F002DE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proofErr w:type="spellStart"/>
      <w:r w:rsidRPr="00F002DE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Rojkó-Med</w:t>
      </w:r>
      <w:proofErr w:type="spellEnd"/>
      <w:r w:rsidRPr="00F002DE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</w:t>
      </w:r>
      <w:proofErr w:type="spellStart"/>
      <w:r w:rsidRPr="00F002DE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Kft-vel</w:t>
      </w:r>
      <w:proofErr w:type="spellEnd"/>
      <w:r w:rsidRPr="00F002DE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az ügyeleti feladatellátás biztosítására kötött szerződés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ek</w:t>
      </w:r>
      <w:r w:rsidRPr="00F002DE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megszűnése</w:t>
      </w:r>
    </w:p>
    <w:p w:rsidR="00F002DE" w:rsidRPr="002F7650" w:rsidRDefault="00F002DE" w:rsidP="00F002DE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</w:t>
      </w:r>
      <w:r w:rsidRPr="003E15C2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         </w:t>
      </w:r>
    </w:p>
    <w:p w:rsidR="00F002DE" w:rsidRPr="002F7650" w:rsidRDefault="00F002DE" w:rsidP="00F00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002DE" w:rsidRPr="002F7650" w:rsidRDefault="00F002DE" w:rsidP="00F002DE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F002DE" w:rsidRPr="002F7650" w:rsidRDefault="00F002DE" w:rsidP="00F002DE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002DE" w:rsidRPr="002F7650" w:rsidRDefault="00F002DE" w:rsidP="00F002DE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F002DE" w:rsidRPr="002F7650" w:rsidRDefault="00F002DE" w:rsidP="00F002DE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F002DE" w:rsidRPr="002F7650" w:rsidRDefault="00F002DE" w:rsidP="00F002DE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2976-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….</w:t>
      </w:r>
      <w:proofErr w:type="gramEnd"/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3.</w:t>
      </w:r>
    </w:p>
    <w:p w:rsidR="00F002DE" w:rsidRPr="002F7650" w:rsidRDefault="00F002DE" w:rsidP="00F00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F002DE" w:rsidRPr="00A44138" w:rsidRDefault="00F002DE" w:rsidP="00F002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  <w:r w:rsidRPr="00A44138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F002DE" w:rsidRPr="005708D6" w:rsidRDefault="00F002DE" w:rsidP="00F002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F002DE" w:rsidRPr="005708D6" w:rsidTr="005022FF">
        <w:tc>
          <w:tcPr>
            <w:tcW w:w="4889" w:type="dxa"/>
          </w:tcPr>
          <w:p w:rsidR="00F002DE" w:rsidRPr="005708D6" w:rsidRDefault="00F002DE" w:rsidP="005022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F002DE" w:rsidRPr="005708D6" w:rsidRDefault="00F002DE" w:rsidP="005022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F002DE" w:rsidRPr="005708D6" w:rsidTr="005022FF">
        <w:tc>
          <w:tcPr>
            <w:tcW w:w="4889" w:type="dxa"/>
          </w:tcPr>
          <w:p w:rsidR="00F002DE" w:rsidRPr="001A19C5" w:rsidRDefault="00F002DE" w:rsidP="005022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1A19C5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F002DE" w:rsidRPr="00A44138" w:rsidRDefault="00F002DE" w:rsidP="005022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Szmsz</w:t>
            </w:r>
            <w:proofErr w:type="spellEnd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4. melléklet 1.30. pontja</w:t>
            </w:r>
          </w:p>
        </w:tc>
      </w:tr>
      <w:tr w:rsidR="00F002DE" w:rsidRPr="005708D6" w:rsidTr="005022FF">
        <w:tc>
          <w:tcPr>
            <w:tcW w:w="4889" w:type="dxa"/>
          </w:tcPr>
          <w:p w:rsidR="00F002DE" w:rsidRPr="001A19C5" w:rsidRDefault="00F002DE" w:rsidP="005022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1A19C5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Szociális és Humán Bizottság</w:t>
            </w:r>
          </w:p>
        </w:tc>
        <w:tc>
          <w:tcPr>
            <w:tcW w:w="4889" w:type="dxa"/>
          </w:tcPr>
          <w:p w:rsidR="00F002DE" w:rsidRPr="001A19C5" w:rsidRDefault="00F002DE" w:rsidP="005022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 w:rsidRPr="001A19C5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Szmsz</w:t>
            </w:r>
            <w:proofErr w:type="spellEnd"/>
            <w:r w:rsidRPr="001A19C5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5. melléklet 1.10. pontja</w:t>
            </w:r>
          </w:p>
        </w:tc>
      </w:tr>
    </w:tbl>
    <w:p w:rsidR="00F002DE" w:rsidRPr="002F7650" w:rsidRDefault="00F002DE" w:rsidP="00F00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B0802" w:rsidRPr="006B0802" w:rsidRDefault="006B0802" w:rsidP="006B08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r w:rsidRPr="006B08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  <w:t>Az ülésre meghívni javasolt szervek, személyek:</w:t>
      </w:r>
    </w:p>
    <w:p w:rsidR="006B0802" w:rsidRPr="006B0802" w:rsidRDefault="006B0802" w:rsidP="006B08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3"/>
        <w:gridCol w:w="3109"/>
        <w:gridCol w:w="3406"/>
      </w:tblGrid>
      <w:tr w:rsidR="006B0802" w:rsidRPr="006B0802" w:rsidTr="008B2A9B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02" w:rsidRPr="006B0802" w:rsidRDefault="006B0802" w:rsidP="008B2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Rojkó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Lászlóné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02" w:rsidRPr="006B0802" w:rsidRDefault="006B0802" w:rsidP="008B2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Rojkó-Med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Kft. ügyve</w:t>
            </w:r>
            <w:r w:rsidRPr="006B0802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zetője 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02" w:rsidRPr="006B0802" w:rsidRDefault="006B0802" w:rsidP="008B2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drrojkolaszlone@gmail.com</w:t>
            </w:r>
          </w:p>
        </w:tc>
      </w:tr>
    </w:tbl>
    <w:p w:rsidR="006B0802" w:rsidRPr="00CB0441" w:rsidRDefault="006B0802" w:rsidP="006B08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6B0802" w:rsidRDefault="006B0802" w:rsidP="00F002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F002DE" w:rsidRPr="002F7650" w:rsidRDefault="00F002DE" w:rsidP="00F002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F002DE" w:rsidRPr="002F7650" w:rsidRDefault="00F002DE" w:rsidP="00F002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F002DE" w:rsidRPr="002F7650" w:rsidRDefault="00F002DE" w:rsidP="00F00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002DE" w:rsidRPr="002F7650" w:rsidRDefault="00F002DE" w:rsidP="00F00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002DE" w:rsidRPr="002F7650" w:rsidRDefault="00F002DE" w:rsidP="00F002DE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3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február 14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F002DE" w:rsidRPr="002F7650" w:rsidRDefault="00F002DE" w:rsidP="00F002DE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002DE" w:rsidRPr="002F7650" w:rsidRDefault="00F002DE" w:rsidP="00F002DE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002DE" w:rsidRPr="00A13D91" w:rsidRDefault="00F002DE" w:rsidP="00F002DE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F002DE" w:rsidRPr="002F7650" w:rsidRDefault="00F002DE" w:rsidP="00F002DE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F002DE" w:rsidRPr="00A13006" w:rsidRDefault="00F002DE" w:rsidP="00F002DE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F002DE" w:rsidRPr="00A13006" w:rsidRDefault="00F002DE" w:rsidP="00F002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F002DE" w:rsidRPr="00A13006" w:rsidRDefault="00F002DE" w:rsidP="00F002DE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F002DE" w:rsidRPr="001C1E27" w:rsidRDefault="00F002DE" w:rsidP="00F00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F002DE" w:rsidRDefault="00F002DE" w:rsidP="00F002DE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F002DE" w:rsidRPr="00A13006" w:rsidRDefault="00F002DE" w:rsidP="00F002DE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F002DE" w:rsidRPr="00B416BB" w:rsidRDefault="00F002DE" w:rsidP="00F002DE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F002DE" w:rsidRDefault="00F002DE" w:rsidP="00F002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Rojkó-Med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Kft.-vel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az ügyeleti ellátás biztosítására kötött szerződések megszűnéséről</w:t>
      </w:r>
    </w:p>
    <w:p w:rsidR="00F002DE" w:rsidRPr="00E93EF1" w:rsidRDefault="00F002DE" w:rsidP="00F002DE">
      <w:pPr>
        <w:rPr>
          <w:rFonts w:ascii="Times New Roman" w:hAnsi="Times New Roman" w:cs="Times New Roman"/>
          <w:b/>
          <w:sz w:val="24"/>
          <w:szCs w:val="24"/>
        </w:rPr>
      </w:pPr>
      <w:r w:rsidRPr="00E93EF1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F002DE" w:rsidRDefault="00F002DE" w:rsidP="00F002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2023. március 1. napjától az állami mentőszolgálat gondoskodik az egészségügyi alapellátáshoz kapcsolódó háziorvosi és házi gyermekorvosi ügyeleti ellátásról. </w:t>
      </w:r>
    </w:p>
    <w:p w:rsidR="00F002DE" w:rsidRDefault="00F002DE" w:rsidP="00F002D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Az egészségügyi alapellátásról szóló 2015. évi CXXIII. tv. 22.§ (2) bekezdése értelmében: </w:t>
      </w:r>
      <w:r w:rsidRPr="00F002DE">
        <w:rPr>
          <w:rFonts w:ascii="Times New Roman" w:hAnsi="Times New Roman" w:cs="Times New Roman"/>
          <w:b/>
          <w:sz w:val="24"/>
          <w:szCs w:val="24"/>
        </w:rPr>
        <w:t xml:space="preserve">Azon a területen, ahol az állami mentőszolgálat látja el az egészségügyi alapellátáshoz kapcsolódó háziorvosi és házi gyermekorvosi ügyeleti feladatokat, a feladatellátásnak időpontjától, mint zárónaptól a háziorvosi, házi gyermekorvosi ügyeleti ellátásra a </w:t>
      </w:r>
      <w:r w:rsidRPr="00F002DE">
        <w:rPr>
          <w:rFonts w:ascii="Times New Roman" w:hAnsi="Times New Roman" w:cs="Times New Roman"/>
          <w:b/>
          <w:sz w:val="24"/>
          <w:szCs w:val="24"/>
          <w:u w:val="single"/>
        </w:rPr>
        <w:t xml:space="preserve">települési önkormányzat által kötött </w:t>
      </w:r>
      <w:proofErr w:type="spellStart"/>
      <w:r w:rsidRPr="00F002DE">
        <w:rPr>
          <w:rFonts w:ascii="Times New Roman" w:hAnsi="Times New Roman" w:cs="Times New Roman"/>
          <w:b/>
          <w:sz w:val="24"/>
          <w:szCs w:val="24"/>
          <w:u w:val="single"/>
        </w:rPr>
        <w:t>feladatellátási</w:t>
      </w:r>
      <w:proofErr w:type="spellEnd"/>
      <w:r w:rsidRPr="00F002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a hatályát veszti.</w:t>
      </w:r>
    </w:p>
    <w:p w:rsidR="00F002DE" w:rsidRPr="00F002DE" w:rsidRDefault="00F002DE" w:rsidP="00F002DE">
      <w:pPr>
        <w:jc w:val="both"/>
        <w:rPr>
          <w:rFonts w:ascii="Times New Roman" w:hAnsi="Times New Roman" w:cs="Times New Roman"/>
          <w:sz w:val="24"/>
          <w:szCs w:val="24"/>
        </w:rPr>
      </w:pPr>
      <w:r w:rsidRPr="00F002DE">
        <w:rPr>
          <w:rFonts w:ascii="Times New Roman" w:hAnsi="Times New Roman" w:cs="Times New Roman"/>
          <w:sz w:val="24"/>
          <w:szCs w:val="24"/>
        </w:rPr>
        <w:t xml:space="preserve">Fenti </w:t>
      </w:r>
      <w:r>
        <w:rPr>
          <w:rFonts w:ascii="Times New Roman" w:hAnsi="Times New Roman" w:cs="Times New Roman"/>
          <w:sz w:val="24"/>
          <w:szCs w:val="24"/>
        </w:rPr>
        <w:t xml:space="preserve">jogszabályhely értelmében Tiszavasvári Város Önkormányzata és a </w:t>
      </w:r>
      <w:proofErr w:type="spellStart"/>
      <w:r>
        <w:rPr>
          <w:rFonts w:ascii="Times New Roman" w:hAnsi="Times New Roman" w:cs="Times New Roman"/>
          <w:sz w:val="24"/>
          <w:szCs w:val="24"/>
        </w:rPr>
        <w:t>Rojkó-Med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között a központi orvosi ügyeleti ellátásra kötött</w:t>
      </w:r>
      <w:r w:rsidR="00D13127">
        <w:rPr>
          <w:rFonts w:ascii="Times New Roman" w:hAnsi="Times New Roman" w:cs="Times New Roman"/>
          <w:sz w:val="24"/>
          <w:szCs w:val="24"/>
        </w:rPr>
        <w:t xml:space="preserve"> határozott időtartamú (2021. július 1. napjától 2026. június 30. napjáig tartó) </w:t>
      </w:r>
      <w:proofErr w:type="spellStart"/>
      <w:r w:rsidR="00D13127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="00D13127">
        <w:rPr>
          <w:rFonts w:ascii="Times New Roman" w:hAnsi="Times New Roman" w:cs="Times New Roman"/>
          <w:sz w:val="24"/>
          <w:szCs w:val="24"/>
        </w:rPr>
        <w:t xml:space="preserve"> szerződés hatályát veszti 2023. február 28. napjával. </w:t>
      </w:r>
    </w:p>
    <w:p w:rsidR="00F002DE" w:rsidRDefault="005845DF" w:rsidP="00F002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és a </w:t>
      </w:r>
      <w:proofErr w:type="spellStart"/>
      <w:r>
        <w:rPr>
          <w:rFonts w:ascii="Times New Roman" w:hAnsi="Times New Roman" w:cs="Times New Roman"/>
          <w:sz w:val="24"/>
          <w:szCs w:val="24"/>
        </w:rPr>
        <w:t>Rojkó-Med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között létrejött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 12.9. pontjában rögzítésre került, hogy kártérítési kötelezettség nélkül automatikusan megszűnik a szerződés, amennyiben jogszabályváltozás miatt az önkormányzat fenntartási/ellátási kötelezettsége megszűnik. </w:t>
      </w:r>
    </w:p>
    <w:p w:rsidR="005845DF" w:rsidRDefault="005845DF" w:rsidP="00F002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Rojkó-Med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2023. február 28. napjáig jogosult a feladatellátásért járó NEAK finanszírozásra, illetve az ezen felüli önkormányzati támogatásra.  A </w:t>
      </w:r>
      <w:proofErr w:type="spellStart"/>
      <w:r>
        <w:rPr>
          <w:rFonts w:ascii="Times New Roman" w:hAnsi="Times New Roman" w:cs="Times New Roman"/>
          <w:sz w:val="24"/>
          <w:szCs w:val="24"/>
        </w:rPr>
        <w:t>Rojkó-Med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kötött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 megszűnésével a kizárólag ügyeleti feladatok ellátására biztosított helyiségekre kötött használati szerződés is megszűnik. </w:t>
      </w:r>
      <w:r w:rsidR="0062472B">
        <w:rPr>
          <w:rFonts w:ascii="Times New Roman" w:hAnsi="Times New Roman" w:cs="Times New Roman"/>
          <w:sz w:val="24"/>
          <w:szCs w:val="24"/>
        </w:rPr>
        <w:t>A szerződést megszüntető okiratok a határozat-tervezet mellékletét képezik.</w:t>
      </w:r>
    </w:p>
    <w:p w:rsidR="005845DF" w:rsidRDefault="005845DF" w:rsidP="00F002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 az előterjesztés megtárgyalását követően hozza meg döntését.</w:t>
      </w:r>
    </w:p>
    <w:p w:rsidR="005845DF" w:rsidRDefault="005845DF" w:rsidP="00F002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45DF" w:rsidRDefault="005845DF" w:rsidP="00F002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2023. február 14.</w:t>
      </w:r>
    </w:p>
    <w:p w:rsidR="005845DF" w:rsidRDefault="005845DF" w:rsidP="00F002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45DF" w:rsidRPr="005845DF" w:rsidRDefault="005845DF" w:rsidP="00F002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Pr="005845DF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5845DF" w:rsidRPr="005845DF" w:rsidRDefault="005845DF" w:rsidP="00F002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proofErr w:type="gramStart"/>
      <w:r w:rsidRPr="005845DF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62472B" w:rsidRPr="008A0F94" w:rsidRDefault="0062472B" w:rsidP="006247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lastRenderedPageBreak/>
        <w:t>határozat-tervezet</w:t>
      </w:r>
    </w:p>
    <w:p w:rsidR="0062472B" w:rsidRPr="008A0F94" w:rsidRDefault="0062472B" w:rsidP="006247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62472B" w:rsidRPr="008A0F94" w:rsidRDefault="0062472B" w:rsidP="006247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62472B" w:rsidRPr="008A0F94" w:rsidRDefault="0062472B" w:rsidP="00624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62472B" w:rsidRPr="008A0F94" w:rsidRDefault="0062472B" w:rsidP="00624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.23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62472B" w:rsidRPr="008A0F94" w:rsidRDefault="0062472B" w:rsidP="00624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62472B" w:rsidRPr="008A0F94" w:rsidRDefault="0062472B" w:rsidP="0062472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472B" w:rsidRDefault="0062472B" w:rsidP="006247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Rojkó-Med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Kft.-vel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az ügyeleti ellátás biztosítására kötött szerződések megszűnéséről</w:t>
      </w:r>
    </w:p>
    <w:p w:rsidR="0062472B" w:rsidRPr="008A0F94" w:rsidRDefault="0062472B" w:rsidP="0062472B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:rsidR="0062472B" w:rsidRDefault="0062472B" w:rsidP="00624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helyi önkormányzatairól szóló 2011. évi CLXXXIX tv. 107.§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hatáskörében eljárva </w:t>
      </w: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határozatot hozza:</w:t>
      </w:r>
    </w:p>
    <w:p w:rsidR="0062472B" w:rsidRDefault="0062472B" w:rsidP="00624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472B" w:rsidRPr="0062472B" w:rsidRDefault="0062472B" w:rsidP="0062472B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Elfogadja Tiszavasvári Város Önkormányzata </w:t>
      </w:r>
      <w:r w:rsidRPr="0062472B">
        <w:rPr>
          <w:rFonts w:ascii="Times New Roman" w:hAnsi="Times New Roman" w:cs="Times New Roman"/>
          <w:sz w:val="24"/>
          <w:szCs w:val="24"/>
        </w:rPr>
        <w:t>(4440 Tiszavasvári, Városháza tér 4. szám</w:t>
      </w:r>
      <w:r>
        <w:rPr>
          <w:rFonts w:ascii="Times New Roman" w:hAnsi="Times New Roman" w:cs="Times New Roman"/>
          <w:sz w:val="24"/>
          <w:szCs w:val="24"/>
        </w:rPr>
        <w:t>, képviseli: Szőke Zoltán polgármester</w:t>
      </w:r>
      <w:r w:rsidRPr="0062472B">
        <w:rPr>
          <w:rFonts w:ascii="Times New Roman" w:hAnsi="Times New Roman" w:cs="Times New Roman"/>
          <w:sz w:val="24"/>
          <w:szCs w:val="24"/>
        </w:rPr>
        <w:t xml:space="preserve">) és a </w:t>
      </w:r>
      <w:proofErr w:type="spellStart"/>
      <w:r w:rsidRPr="0062472B">
        <w:rPr>
          <w:rFonts w:ascii="Times New Roman" w:hAnsi="Times New Roman" w:cs="Times New Roman"/>
          <w:b/>
          <w:sz w:val="24"/>
          <w:szCs w:val="24"/>
        </w:rPr>
        <w:t>Rojkó-Med</w:t>
      </w:r>
      <w:proofErr w:type="spellEnd"/>
      <w:r w:rsidRPr="0062472B">
        <w:rPr>
          <w:rFonts w:ascii="Times New Roman" w:hAnsi="Times New Roman" w:cs="Times New Roman"/>
          <w:b/>
          <w:sz w:val="24"/>
          <w:szCs w:val="24"/>
        </w:rPr>
        <w:t xml:space="preserve"> Tanácsadó és Szolgáltató Kft.</w:t>
      </w:r>
      <w:r w:rsidRPr="006247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(4558 Ófehértó, Besenyődi utca 11. szám, képviseli: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Rojkó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Lászlóné ügyvezető) </w:t>
      </w:r>
      <w:r w:rsidRPr="0062472B">
        <w:rPr>
          <w:rFonts w:ascii="Times New Roman" w:hAnsi="Times New Roman" w:cs="Times New Roman"/>
          <w:sz w:val="24"/>
          <w:szCs w:val="24"/>
        </w:rPr>
        <w:t xml:space="preserve">között a központi </w:t>
      </w:r>
      <w:r>
        <w:rPr>
          <w:rFonts w:ascii="Times New Roman" w:hAnsi="Times New Roman" w:cs="Times New Roman"/>
          <w:sz w:val="24"/>
          <w:szCs w:val="24"/>
        </w:rPr>
        <w:t xml:space="preserve">alapellátási </w:t>
      </w:r>
      <w:r w:rsidRPr="0062472B">
        <w:rPr>
          <w:rFonts w:ascii="Times New Roman" w:hAnsi="Times New Roman" w:cs="Times New Roman"/>
          <w:sz w:val="24"/>
          <w:szCs w:val="24"/>
        </w:rPr>
        <w:t xml:space="preserve">orvosi ügyeleti </w:t>
      </w:r>
      <w:r w:rsidRPr="00FD5B1C">
        <w:rPr>
          <w:rFonts w:ascii="Times New Roman" w:hAnsi="Times New Roman" w:cs="Times New Roman"/>
          <w:b/>
          <w:sz w:val="24"/>
          <w:szCs w:val="24"/>
        </w:rPr>
        <w:t>feladatellátásra megkötött szerződés megszüntető okiratát</w:t>
      </w:r>
      <w:r>
        <w:rPr>
          <w:rFonts w:ascii="Times New Roman" w:hAnsi="Times New Roman" w:cs="Times New Roman"/>
          <w:sz w:val="24"/>
          <w:szCs w:val="24"/>
        </w:rPr>
        <w:t xml:space="preserve"> a határozat 1. melléklete szerinti tartalommal.</w:t>
      </w:r>
    </w:p>
    <w:p w:rsidR="0062472B" w:rsidRPr="0062472B" w:rsidRDefault="0062472B" w:rsidP="0062472B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Elfogadja Tiszavasvári Város Önkormányzata </w:t>
      </w:r>
      <w:r w:rsidRPr="0062472B">
        <w:rPr>
          <w:rFonts w:ascii="Times New Roman" w:hAnsi="Times New Roman" w:cs="Times New Roman"/>
          <w:sz w:val="24"/>
          <w:szCs w:val="24"/>
        </w:rPr>
        <w:t>(4440 Tiszavasvári, Városháza tér 4. szám</w:t>
      </w:r>
      <w:r>
        <w:rPr>
          <w:rFonts w:ascii="Times New Roman" w:hAnsi="Times New Roman" w:cs="Times New Roman"/>
          <w:sz w:val="24"/>
          <w:szCs w:val="24"/>
        </w:rPr>
        <w:t>, képviseli: Szőke Zoltán polgármester</w:t>
      </w:r>
      <w:r w:rsidRPr="0062472B">
        <w:rPr>
          <w:rFonts w:ascii="Times New Roman" w:hAnsi="Times New Roman" w:cs="Times New Roman"/>
          <w:sz w:val="24"/>
          <w:szCs w:val="24"/>
        </w:rPr>
        <w:t xml:space="preserve">) és a </w:t>
      </w:r>
      <w:proofErr w:type="spellStart"/>
      <w:r w:rsidRPr="0062472B">
        <w:rPr>
          <w:rFonts w:ascii="Times New Roman" w:hAnsi="Times New Roman" w:cs="Times New Roman"/>
          <w:b/>
          <w:sz w:val="24"/>
          <w:szCs w:val="24"/>
        </w:rPr>
        <w:t>Rojkó-Med</w:t>
      </w:r>
      <w:proofErr w:type="spellEnd"/>
      <w:r w:rsidRPr="0062472B">
        <w:rPr>
          <w:rFonts w:ascii="Times New Roman" w:hAnsi="Times New Roman" w:cs="Times New Roman"/>
          <w:b/>
          <w:sz w:val="24"/>
          <w:szCs w:val="24"/>
        </w:rPr>
        <w:t xml:space="preserve"> Tanácsadó és Szolgáltató Kft.</w:t>
      </w:r>
      <w:r w:rsidRPr="006247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(4558 Ófehértó, Besenyődi utca 11. szám, képviseli: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Rojkó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Lászlóné ügyvezető) </w:t>
      </w:r>
      <w:r w:rsidRPr="0062472B">
        <w:rPr>
          <w:rFonts w:ascii="Times New Roman" w:hAnsi="Times New Roman" w:cs="Times New Roman"/>
          <w:sz w:val="24"/>
          <w:szCs w:val="24"/>
        </w:rPr>
        <w:t xml:space="preserve">között a központi </w:t>
      </w:r>
      <w:r>
        <w:rPr>
          <w:rFonts w:ascii="Times New Roman" w:hAnsi="Times New Roman" w:cs="Times New Roman"/>
          <w:sz w:val="24"/>
          <w:szCs w:val="24"/>
        </w:rPr>
        <w:t xml:space="preserve">alapellátási </w:t>
      </w:r>
      <w:r w:rsidRPr="0062472B">
        <w:rPr>
          <w:rFonts w:ascii="Times New Roman" w:hAnsi="Times New Roman" w:cs="Times New Roman"/>
          <w:sz w:val="24"/>
          <w:szCs w:val="24"/>
        </w:rPr>
        <w:t xml:space="preserve">orvosi ügyeleti </w:t>
      </w:r>
      <w:r>
        <w:rPr>
          <w:rFonts w:ascii="Times New Roman" w:hAnsi="Times New Roman" w:cs="Times New Roman"/>
          <w:sz w:val="24"/>
          <w:szCs w:val="24"/>
        </w:rPr>
        <w:t xml:space="preserve">feladatellátás </w:t>
      </w:r>
      <w:r w:rsidRPr="00B33E2C">
        <w:rPr>
          <w:rFonts w:ascii="Times New Roman" w:hAnsi="Times New Roman" w:cs="Times New Roman"/>
          <w:sz w:val="24"/>
          <w:szCs w:val="24"/>
        </w:rPr>
        <w:t>hely</w:t>
      </w:r>
      <w:r w:rsidR="00B33E2C" w:rsidRPr="00B33E2C">
        <w:rPr>
          <w:rFonts w:ascii="Times New Roman" w:hAnsi="Times New Roman" w:cs="Times New Roman"/>
          <w:sz w:val="24"/>
          <w:szCs w:val="24"/>
        </w:rPr>
        <w:t>iségeinek</w:t>
      </w:r>
      <w:r w:rsidRPr="00B33E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biztosítására kötött használati szerződést megszüntető okiratot a határozat 2. melléklete szerinti tartalommal.</w:t>
      </w:r>
    </w:p>
    <w:p w:rsidR="0062472B" w:rsidRDefault="0062472B" w:rsidP="006247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sz w:val="24"/>
          <w:szCs w:val="24"/>
        </w:rPr>
        <w:t>azonnal                        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62472B" w:rsidRDefault="0062472B" w:rsidP="006247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002DE" w:rsidRDefault="00B33E2C" w:rsidP="00F002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…/2023. (II.23.) Kt. sz. határozat 1. melléklete</w:t>
      </w:r>
    </w:p>
    <w:p w:rsidR="00B33E2C" w:rsidRPr="00B33E2C" w:rsidRDefault="00B33E2C" w:rsidP="00B33E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E2C">
        <w:rPr>
          <w:rFonts w:ascii="Times New Roman" w:hAnsi="Times New Roman" w:cs="Times New Roman"/>
          <w:b/>
          <w:sz w:val="24"/>
          <w:szCs w:val="24"/>
        </w:rPr>
        <w:t>KÖZPONTI ORVOSI ÜGYELETI FELADATOKRA MEGKÖTÖTT</w:t>
      </w:r>
    </w:p>
    <w:p w:rsidR="00B33E2C" w:rsidRPr="00B33E2C" w:rsidRDefault="00B33E2C" w:rsidP="00B33E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E2C">
        <w:rPr>
          <w:rFonts w:ascii="Times New Roman" w:hAnsi="Times New Roman" w:cs="Times New Roman"/>
          <w:b/>
          <w:sz w:val="24"/>
          <w:szCs w:val="24"/>
        </w:rPr>
        <w:t>FELADATELLÁTÁSI SZERZŐDÉST MEGSZÜNTETŐ OKIRAT</w:t>
      </w:r>
    </w:p>
    <w:p w:rsidR="00B33E2C" w:rsidRDefault="00B33E2C" w:rsidP="00B33E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amely</w:t>
      </w:r>
      <w:proofErr w:type="gramEnd"/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létrejött egyrészről </w:t>
      </w:r>
      <w:r w:rsidRPr="007B2DC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(székhelye: 4440 Tiszavasvári, Városháza tér 4.,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adószáma: 15732468-2-15, törzskönyvi azonosító száma: 732462, 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képviseli</w:t>
      </w:r>
      <w:r w:rsidR="006B0802">
        <w:rPr>
          <w:rFonts w:ascii="Times New Roman" w:eastAsia="Calibri" w:hAnsi="Times New Roman" w:cs="Times New Roman"/>
          <w:sz w:val="24"/>
          <w:szCs w:val="24"/>
          <w:lang w:eastAsia="hu-HU"/>
        </w:rPr>
        <w:t>: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Szőke Zoltán</w:t>
      </w:r>
      <w:r w:rsidRPr="007B2DC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polgármester)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(továbbiakban: </w:t>
      </w:r>
      <w:r w:rsidR="006B0802">
        <w:rPr>
          <w:rFonts w:ascii="Times New Roman" w:eastAsia="Calibri" w:hAnsi="Times New Roman" w:cs="Times New Roman"/>
          <w:sz w:val="24"/>
          <w:szCs w:val="24"/>
          <w:lang w:eastAsia="hu-HU"/>
        </w:rPr>
        <w:t>Átadó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), </w:t>
      </w:r>
    </w:p>
    <w:p w:rsidR="00B33E2C" w:rsidRDefault="00B33E2C" w:rsidP="00B33E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B0802" w:rsidRDefault="00B33E2C" w:rsidP="006B08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másrészről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6B080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Rojkló-Med</w:t>
      </w:r>
      <w:proofErr w:type="spellEnd"/>
      <w:r w:rsidRPr="006B080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Tanácsadó és Szolgáltató Kft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. (székhelye: 4</w:t>
      </w:r>
      <w:r w:rsidR="006B0802">
        <w:rPr>
          <w:rFonts w:ascii="Times New Roman" w:eastAsia="Calibri" w:hAnsi="Times New Roman" w:cs="Times New Roman"/>
          <w:sz w:val="24"/>
          <w:szCs w:val="24"/>
          <w:lang w:eastAsia="hu-HU"/>
        </w:rPr>
        <w:t>558 Ófehértó, Besenyődi utca 11. szám adószáma: 12451245-1-15, cégjegyzékszáma: 15-09-075623,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képviseli</w:t>
      </w:r>
      <w:r w:rsidR="006B0802">
        <w:rPr>
          <w:rFonts w:ascii="Times New Roman" w:eastAsia="Calibri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6B0802" w:rsidRPr="006B080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dr. </w:t>
      </w:r>
      <w:proofErr w:type="spellStart"/>
      <w:r w:rsidR="006B0802" w:rsidRPr="006B080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Rojkó</w:t>
      </w:r>
      <w:proofErr w:type="spellEnd"/>
      <w:r w:rsidR="006B0802" w:rsidRPr="006B080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Lászlóné ügyvezető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)</w:t>
      </w:r>
      <w:r w:rsidR="006B0802" w:rsidRPr="006B080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6B0802"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(továbbiakban: </w:t>
      </w:r>
      <w:r w:rsidR="006B0802">
        <w:rPr>
          <w:rFonts w:ascii="Times New Roman" w:eastAsia="Calibri" w:hAnsi="Times New Roman" w:cs="Times New Roman"/>
          <w:sz w:val="24"/>
          <w:szCs w:val="24"/>
          <w:lang w:eastAsia="hu-HU"/>
        </w:rPr>
        <w:t>Átvevő</w:t>
      </w:r>
      <w:r w:rsidR="006B0802"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), </w:t>
      </w:r>
    </w:p>
    <w:p w:rsidR="006B0802" w:rsidRDefault="006B0802" w:rsidP="00B33E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B0802" w:rsidRPr="005B6FAB" w:rsidRDefault="006B0802" w:rsidP="006B08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en-US" w:eastAsia="hu-H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továbbiakban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együttesen Szerződő Felek között 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alulírott helyen és időben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jelen szerződésben meghatározott feltételek szerint.</w:t>
      </w:r>
    </w:p>
    <w:p w:rsidR="006B0802" w:rsidRDefault="006B0802" w:rsidP="00B33E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B0802" w:rsidRDefault="006B0802" w:rsidP="00B33E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B0802" w:rsidRDefault="00677549" w:rsidP="00B33E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1.</w:t>
      </w:r>
      <w:r w:rsidR="006B0802" w:rsidRPr="0088129B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Előzmények</w:t>
      </w:r>
    </w:p>
    <w:p w:rsidR="00677549" w:rsidRPr="0088129B" w:rsidRDefault="00677549" w:rsidP="00B33E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677549" w:rsidRDefault="00677549" w:rsidP="0067754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1.1. </w:t>
      </w:r>
      <w:r w:rsidR="008E64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Szerződő Felek között Tiszavasvári </w:t>
      </w:r>
      <w:r w:rsidR="008E642C">
        <w:rPr>
          <w:rFonts w:ascii="Times New Roman" w:hAnsi="Times New Roman" w:cs="Times New Roman"/>
          <w:sz w:val="24"/>
          <w:szCs w:val="24"/>
        </w:rPr>
        <w:t xml:space="preserve">központtal </w:t>
      </w:r>
      <w:r w:rsidR="0088129B">
        <w:rPr>
          <w:rFonts w:ascii="Times New Roman" w:hAnsi="Times New Roman" w:cs="Times New Roman"/>
          <w:sz w:val="24"/>
          <w:szCs w:val="24"/>
        </w:rPr>
        <w:t>működő</w:t>
      </w:r>
      <w:r w:rsidR="008E642C">
        <w:rPr>
          <w:rFonts w:ascii="Times New Roman" w:hAnsi="Times New Roman" w:cs="Times New Roman"/>
          <w:sz w:val="24"/>
          <w:szCs w:val="24"/>
        </w:rPr>
        <w:t xml:space="preserve"> </w:t>
      </w:r>
      <w:r w:rsidR="0088129B">
        <w:rPr>
          <w:rFonts w:ascii="Times New Roman" w:hAnsi="Times New Roman" w:cs="Times New Roman"/>
          <w:sz w:val="24"/>
          <w:szCs w:val="24"/>
        </w:rPr>
        <w:t xml:space="preserve">központi alapellátási </w:t>
      </w:r>
      <w:r w:rsidR="008E642C">
        <w:rPr>
          <w:rFonts w:ascii="Times New Roman" w:hAnsi="Times New Roman" w:cs="Times New Roman"/>
          <w:sz w:val="24"/>
          <w:szCs w:val="24"/>
        </w:rPr>
        <w:t xml:space="preserve">orvosi ügyeleti </w:t>
      </w:r>
      <w:r w:rsidR="0088129B">
        <w:rPr>
          <w:rFonts w:ascii="Times New Roman" w:hAnsi="Times New Roman" w:cs="Times New Roman"/>
          <w:sz w:val="24"/>
          <w:szCs w:val="24"/>
        </w:rPr>
        <w:t>feladatellátásra</w:t>
      </w:r>
      <w:r w:rsidR="008E642C">
        <w:rPr>
          <w:rFonts w:ascii="Times New Roman" w:hAnsi="Times New Roman" w:cs="Times New Roman"/>
          <w:sz w:val="24"/>
          <w:szCs w:val="24"/>
        </w:rPr>
        <w:t xml:space="preserve"> határozott időtartamú (2021. július 1. napjától 2026. június 30. napjáig tartó) </w:t>
      </w:r>
      <w:proofErr w:type="spellStart"/>
      <w:r w:rsidR="008E642C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="008E642C">
        <w:rPr>
          <w:rFonts w:ascii="Times New Roman" w:hAnsi="Times New Roman" w:cs="Times New Roman"/>
          <w:sz w:val="24"/>
          <w:szCs w:val="24"/>
        </w:rPr>
        <w:t xml:space="preserve"> szerződés</w:t>
      </w:r>
      <w:r w:rsidR="0088129B">
        <w:rPr>
          <w:rFonts w:ascii="Times New Roman" w:hAnsi="Times New Roman" w:cs="Times New Roman"/>
          <w:sz w:val="24"/>
          <w:szCs w:val="24"/>
        </w:rPr>
        <w:t xml:space="preserve"> jött létre. </w:t>
      </w:r>
    </w:p>
    <w:p w:rsidR="00677549" w:rsidRDefault="00677549" w:rsidP="0067754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2023. március 1. napjától az állami mentőszolgálat gondoskodik az egészségügyi alapellátáshoz kapcsolódó háziorvosi és házi gyermekorvosi ügyeleti ellátásról. </w:t>
      </w:r>
    </w:p>
    <w:p w:rsidR="00677549" w:rsidRDefault="00677549" w:rsidP="0067754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Az egészségügyi alapellátásról szóló 2015. évi CXXIII. tv. 22.§ (2) bekezdése értelmében: </w:t>
      </w:r>
      <w:r w:rsidRPr="00F002DE">
        <w:rPr>
          <w:rFonts w:ascii="Times New Roman" w:hAnsi="Times New Roman" w:cs="Times New Roman"/>
          <w:b/>
          <w:sz w:val="24"/>
          <w:szCs w:val="24"/>
        </w:rPr>
        <w:t xml:space="preserve">Azon a területen, ahol az állami mentőszolgálat látja el az egészségügyi alapellátáshoz kapcsolódó háziorvosi és házi gyermekorvosi ügyeleti feladatokat, a feladatellátásnak időpontjától, mint zárónaptól a háziorvosi, házi gyermekorvosi ügyeleti ellátásra a </w:t>
      </w:r>
      <w:r w:rsidRPr="007176B5">
        <w:rPr>
          <w:rFonts w:ascii="Times New Roman" w:hAnsi="Times New Roman" w:cs="Times New Roman"/>
          <w:b/>
          <w:sz w:val="24"/>
          <w:szCs w:val="24"/>
        </w:rPr>
        <w:t xml:space="preserve">települési önkormányzat által kötött </w:t>
      </w:r>
      <w:proofErr w:type="spellStart"/>
      <w:r w:rsidRPr="007176B5">
        <w:rPr>
          <w:rFonts w:ascii="Times New Roman" w:hAnsi="Times New Roman" w:cs="Times New Roman"/>
          <w:b/>
          <w:sz w:val="24"/>
          <w:szCs w:val="24"/>
        </w:rPr>
        <w:t>feladatellátási</w:t>
      </w:r>
      <w:proofErr w:type="spellEnd"/>
      <w:r w:rsidRPr="007176B5">
        <w:rPr>
          <w:rFonts w:ascii="Times New Roman" w:hAnsi="Times New Roman" w:cs="Times New Roman"/>
          <w:b/>
          <w:sz w:val="24"/>
          <w:szCs w:val="24"/>
        </w:rPr>
        <w:t xml:space="preserve"> szerződés a hatályát veszti.</w:t>
      </w:r>
    </w:p>
    <w:p w:rsidR="007176B5" w:rsidRDefault="00CE4392" w:rsidP="0067754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Szerződés tárgya</w:t>
      </w:r>
    </w:p>
    <w:p w:rsidR="007176B5" w:rsidRDefault="007176B5" w:rsidP="00717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2.1. </w:t>
      </w:r>
      <w:r w:rsidRPr="00A457E0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Szerződő Felek kinyilatkozzák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hogy közöttük 2021. július 22. napján kelt, Tiszavasvári </w:t>
      </w:r>
      <w:r>
        <w:rPr>
          <w:rFonts w:ascii="Times New Roman" w:hAnsi="Times New Roman" w:cs="Times New Roman"/>
          <w:sz w:val="24"/>
          <w:szCs w:val="24"/>
        </w:rPr>
        <w:t xml:space="preserve">központtal működő központi alapellátási orvosi ügyeleti feladatellátásra megkötött határozott időtartamú (2021. július 1. napjától 2026. június 30. napjáig tartó) szerződést </w:t>
      </w:r>
      <w:r w:rsidRPr="007176B5">
        <w:rPr>
          <w:rFonts w:ascii="Times New Roman" w:hAnsi="Times New Roman" w:cs="Times New Roman"/>
          <w:b/>
          <w:sz w:val="24"/>
          <w:szCs w:val="24"/>
        </w:rPr>
        <w:t>az 1.3. pontban hivatkozott jogszabályban megállapított hatályvesztés okán 2023. február 28. napjával megszüntetik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76B5" w:rsidRDefault="007176B5" w:rsidP="00717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Szerződő Felek között ügyeleti feladatellátásra megkötött szerződés 12.9. pontjában rögzítették, hogy „Kártérítési kötelezettség nélkül automatikusan megszűnik a szerződés, amennyiben jogszabályváltozás miatt az Átadó fenntartási/ellátási kötelezettsége megszűnik.”</w:t>
      </w:r>
    </w:p>
    <w:p w:rsidR="007176B5" w:rsidRDefault="007176B5" w:rsidP="00717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Mindezek alapján </w:t>
      </w:r>
      <w:r w:rsidRPr="0004303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Szerződő Felek kijelentik, hogy közöttük az </w:t>
      </w:r>
      <w:r w:rsidRPr="00043038">
        <w:rPr>
          <w:rFonts w:ascii="Times New Roman" w:hAnsi="Times New Roman" w:cs="Times New Roman"/>
          <w:b/>
          <w:sz w:val="24"/>
          <w:szCs w:val="24"/>
        </w:rPr>
        <w:t>ügyeleti feladatellátásra megkötött szerződés megszűnéséből eredően sem</w:t>
      </w:r>
      <w:r w:rsidR="00741FD2">
        <w:rPr>
          <w:rFonts w:ascii="Times New Roman" w:hAnsi="Times New Roman" w:cs="Times New Roman"/>
          <w:b/>
          <w:sz w:val="24"/>
          <w:szCs w:val="24"/>
        </w:rPr>
        <w:t xml:space="preserve"> kártérítéssel, sem egyéb igénnyel/</w:t>
      </w:r>
      <w:r w:rsidRPr="00043038">
        <w:rPr>
          <w:rFonts w:ascii="Times New Roman" w:hAnsi="Times New Roman" w:cs="Times New Roman"/>
          <w:b/>
          <w:sz w:val="24"/>
          <w:szCs w:val="24"/>
        </w:rPr>
        <w:t xml:space="preserve"> követeléssel nem élnek egymással szemben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3038" w:rsidRDefault="00043038" w:rsidP="00717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3038" w:rsidRPr="00A457E0" w:rsidRDefault="007176B5" w:rsidP="000430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2.3. Átadó vállalja, hogy a 2023. február hónapra esedékes</w:t>
      </w:r>
      <w:r w:rsidR="00043038" w:rsidRPr="00043038">
        <w:rPr>
          <w:rFonts w:ascii="Times New Roman" w:hAnsi="Times New Roman" w:cs="Times New Roman"/>
          <w:sz w:val="24"/>
          <w:szCs w:val="24"/>
        </w:rPr>
        <w:t xml:space="preserve"> </w:t>
      </w:r>
      <w:r w:rsidR="00043038">
        <w:rPr>
          <w:rFonts w:ascii="Times New Roman" w:hAnsi="Times New Roman" w:cs="Times New Roman"/>
          <w:sz w:val="24"/>
          <w:szCs w:val="24"/>
        </w:rPr>
        <w:t>feladatellátásért járó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2235">
        <w:rPr>
          <w:rFonts w:ascii="Times New Roman" w:hAnsi="Times New Roman" w:cs="Times New Roman"/>
          <w:sz w:val="24"/>
          <w:szCs w:val="24"/>
        </w:rPr>
        <w:t xml:space="preserve">–NEAK finanszírozáson felüli –önkormányzati kiegészítés összegét a </w:t>
      </w:r>
      <w:proofErr w:type="spellStart"/>
      <w:r w:rsidR="002A2235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="002A2235">
        <w:rPr>
          <w:rFonts w:ascii="Times New Roman" w:hAnsi="Times New Roman" w:cs="Times New Roman"/>
          <w:sz w:val="24"/>
          <w:szCs w:val="24"/>
        </w:rPr>
        <w:t xml:space="preserve"> szerződés 2.1. és </w:t>
      </w:r>
      <w:r w:rsidR="002A2235">
        <w:rPr>
          <w:rFonts w:ascii="Times New Roman" w:hAnsi="Times New Roman" w:cs="Times New Roman"/>
          <w:sz w:val="24"/>
          <w:szCs w:val="24"/>
        </w:rPr>
        <w:lastRenderedPageBreak/>
        <w:t xml:space="preserve">2.2. pontjaiban foglaltak alapján megfizeti Átvevő részére. </w:t>
      </w:r>
      <w:r w:rsidR="0004303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 xml:space="preserve">Ezen túlmenően Szerződő Feleknek </w:t>
      </w:r>
      <w:r w:rsidR="00043038" w:rsidRPr="00A457E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 jövőben egymás felé semmilyen követelésük nincs.</w:t>
      </w:r>
    </w:p>
    <w:p w:rsidR="007176B5" w:rsidRDefault="007176B5" w:rsidP="00717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2235" w:rsidRPr="007176B5" w:rsidRDefault="002A2235" w:rsidP="00717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2.4. Átvevő </w:t>
      </w:r>
      <w:r w:rsidR="00445B83">
        <w:rPr>
          <w:rFonts w:ascii="Times New Roman" w:hAnsi="Times New Roman" w:cs="Times New Roman"/>
          <w:sz w:val="24"/>
          <w:szCs w:val="24"/>
        </w:rPr>
        <w:t xml:space="preserve">vállalja, hogy a feladatellátással kapcsolatosan az Átadó vagy az engedélyes egészségügyi szolgáltató részére a szükséges betegdokumentációt, statisztikai adatokat átadja. </w:t>
      </w:r>
    </w:p>
    <w:p w:rsidR="007176B5" w:rsidRDefault="007176B5" w:rsidP="00717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45B83" w:rsidRDefault="00445B83" w:rsidP="00445B8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2.5. Szerződő </w:t>
      </w:r>
      <w:r w:rsidRPr="00716DA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Felek jelen szerződést elolvasták, s mint akaratukkal mindenben megegyezőt </w:t>
      </w:r>
      <w:proofErr w:type="spellStart"/>
      <w:r w:rsidRPr="00716DA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helybenhagyólag</w:t>
      </w:r>
      <w:proofErr w:type="spellEnd"/>
      <w:r w:rsidRPr="00716DA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aláírták.</w:t>
      </w:r>
    </w:p>
    <w:p w:rsidR="00445B83" w:rsidRDefault="00445B83" w:rsidP="00445B8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45B83" w:rsidRDefault="00445B83" w:rsidP="00445B8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2.6. Jelen okiratot Tiszavasvári Város Önkormányzata </w:t>
      </w:r>
      <w:proofErr w:type="gram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Képviselő-testülete ….</w:t>
      </w:r>
      <w:proofErr w:type="gram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/2023. (II.23.) Kt. sz. határozatával hagyta jóvá.</w:t>
      </w:r>
    </w:p>
    <w:p w:rsidR="00445B83" w:rsidRDefault="00445B83" w:rsidP="00445B8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45B83" w:rsidRDefault="00445B83" w:rsidP="00445B8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043038" w:rsidRDefault="00043038" w:rsidP="00445B8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445B83" w:rsidRPr="00716DA6" w:rsidRDefault="00445B83" w:rsidP="00445B8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Tiszavasvári, 2023. </w:t>
      </w:r>
      <w:proofErr w:type="gram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február ….</w:t>
      </w:r>
      <w:proofErr w:type="gramEnd"/>
    </w:p>
    <w:p w:rsidR="007176B5" w:rsidRDefault="007176B5" w:rsidP="00717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45B83" w:rsidRDefault="00445B83" w:rsidP="00717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45B83" w:rsidRDefault="00445B83" w:rsidP="00717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45B83" w:rsidRDefault="00445B83" w:rsidP="00717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45B83" w:rsidRPr="007B2DC4" w:rsidRDefault="00445B83" w:rsidP="00445B8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       ………………………………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…………………………………..</w:t>
      </w:r>
    </w:p>
    <w:p w:rsidR="00445B83" w:rsidRPr="007B2DC4" w:rsidRDefault="00445B83" w:rsidP="00445B8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zavasvári Város </w:t>
      </w:r>
      <w:proofErr w:type="gramStart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Önkormányzata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  <w:t xml:space="preserve">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Rojkó-Med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Kft.</w:t>
      </w:r>
    </w:p>
    <w:p w:rsidR="00445B83" w:rsidRPr="007B2DC4" w:rsidRDefault="00445B83" w:rsidP="00445B8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</w:t>
      </w:r>
      <w:proofErr w:type="gramStart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képviseletében</w:t>
      </w:r>
      <w:proofErr w:type="gramEnd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képviseletében</w:t>
      </w:r>
      <w:proofErr w:type="spell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</w:t>
      </w:r>
    </w:p>
    <w:p w:rsidR="00445B83" w:rsidRPr="007B2DC4" w:rsidRDefault="00445B83" w:rsidP="00445B8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Szőke </w:t>
      </w:r>
      <w:proofErr w:type="gramStart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Zoltán                  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dr.</w:t>
      </w:r>
      <w:proofErr w:type="gram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Rojkó</w:t>
      </w:r>
      <w:proofErr w:type="spell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Lászlóné</w:t>
      </w:r>
    </w:p>
    <w:p w:rsidR="00445B83" w:rsidRPr="007B2DC4" w:rsidRDefault="00445B83" w:rsidP="00445B8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</w:t>
      </w:r>
      <w:proofErr w:type="gramStart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  <w:proofErr w:type="gramEnd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           ügyvezető</w:t>
      </w: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          </w:t>
      </w:r>
    </w:p>
    <w:p w:rsidR="00445B83" w:rsidRDefault="00445B83" w:rsidP="00445B8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</w:t>
      </w:r>
    </w:p>
    <w:p w:rsidR="007176B5" w:rsidRDefault="007176B5" w:rsidP="007176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8E642C" w:rsidRPr="0088129B" w:rsidRDefault="008E642C" w:rsidP="00B33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0802" w:rsidRPr="007B2DC4" w:rsidRDefault="006B0802" w:rsidP="00B33E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23389" w:rsidRDefault="005233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23389" w:rsidRDefault="00523389" w:rsidP="005233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…/2023. (II.23.) Kt. sz. határozat 2. melléklete</w:t>
      </w:r>
    </w:p>
    <w:p w:rsidR="00B33E2C" w:rsidRPr="00523389" w:rsidRDefault="00523389" w:rsidP="005233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389">
        <w:rPr>
          <w:rFonts w:ascii="Times New Roman" w:hAnsi="Times New Roman" w:cs="Times New Roman"/>
          <w:b/>
          <w:sz w:val="24"/>
          <w:szCs w:val="24"/>
        </w:rPr>
        <w:t>HASZNÁLATI SZERZŐDÉST</w:t>
      </w:r>
    </w:p>
    <w:p w:rsidR="00523389" w:rsidRPr="00523389" w:rsidRDefault="00523389" w:rsidP="005233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389">
        <w:rPr>
          <w:rFonts w:ascii="Times New Roman" w:hAnsi="Times New Roman" w:cs="Times New Roman"/>
          <w:b/>
          <w:sz w:val="24"/>
          <w:szCs w:val="24"/>
        </w:rPr>
        <w:t>MEGSZÜNTETŐ OKIRAT</w:t>
      </w:r>
    </w:p>
    <w:p w:rsidR="00523389" w:rsidRDefault="00523389" w:rsidP="005233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amely</w:t>
      </w:r>
      <w:proofErr w:type="gramEnd"/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létrejött egyrészről </w:t>
      </w:r>
      <w:r w:rsidRPr="007B2DC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(székhelye: 4440 Tiszavasvári, Városháza tér 4.,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adószáma: 15732468-2-15, törzskönyvi azonosító száma: 732462, 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képviseli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: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Szőke Zoltán</w:t>
      </w:r>
      <w:r w:rsidRPr="007B2DC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polgármester)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(továbbiakban: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Használatba adó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), </w:t>
      </w:r>
    </w:p>
    <w:p w:rsidR="00523389" w:rsidRDefault="00523389" w:rsidP="005233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23389" w:rsidRDefault="00523389" w:rsidP="005233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másrészről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6B080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Rojkló-Med</w:t>
      </w:r>
      <w:proofErr w:type="spellEnd"/>
      <w:r w:rsidRPr="006B080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Tanácsadó és Szolgáltató Kft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(székhelye: 4558 Ófehértó, Besenyődi utca 11. szám adószáma: 12451245-1-15, cégjegyzékszáma: 15-09-075623, képviseli: </w:t>
      </w:r>
      <w:r w:rsidRPr="006B080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dr. </w:t>
      </w:r>
      <w:proofErr w:type="spellStart"/>
      <w:r w:rsidRPr="006B080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Rojkó</w:t>
      </w:r>
      <w:proofErr w:type="spellEnd"/>
      <w:r w:rsidRPr="006B080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Lászlóné ügyvezető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)</w:t>
      </w:r>
      <w:r w:rsidRPr="006B080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(továbbiakban: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Használatba vevő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), </w:t>
      </w:r>
    </w:p>
    <w:p w:rsidR="00523389" w:rsidRDefault="00523389" w:rsidP="005233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23389" w:rsidRPr="005B6FAB" w:rsidRDefault="00523389" w:rsidP="005233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en-US" w:eastAsia="hu-H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továbbiakban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együttesen Szerződő Felek között 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alulírott helyen és időben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jelen szerződésben meghatározott feltételek szerint.</w:t>
      </w:r>
    </w:p>
    <w:p w:rsidR="00523389" w:rsidRDefault="00523389" w:rsidP="00F002DE">
      <w:pPr>
        <w:rPr>
          <w:rFonts w:ascii="Times New Roman" w:hAnsi="Times New Roman" w:cs="Times New Roman"/>
          <w:sz w:val="24"/>
          <w:szCs w:val="24"/>
        </w:rPr>
      </w:pPr>
    </w:p>
    <w:p w:rsidR="00C55FE1" w:rsidRDefault="00C55FE1" w:rsidP="00C55F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1.</w:t>
      </w:r>
      <w:r w:rsidRPr="0088129B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Előzmények</w:t>
      </w:r>
    </w:p>
    <w:p w:rsidR="00C55FE1" w:rsidRPr="0088129B" w:rsidRDefault="00C55FE1" w:rsidP="00C55F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C55FE1" w:rsidRDefault="00C55FE1" w:rsidP="00C55F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1.1. Szerződő Felek között Tiszavasvári </w:t>
      </w:r>
      <w:r>
        <w:rPr>
          <w:rFonts w:ascii="Times New Roman" w:hAnsi="Times New Roman" w:cs="Times New Roman"/>
          <w:sz w:val="24"/>
          <w:szCs w:val="24"/>
        </w:rPr>
        <w:t xml:space="preserve">központtal működő központi alapellátási orvosi ügyeleti feladatellátásra határozott időtartamú (2021. július 1. napjától 2026. június 30. napjáig tartó)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 jött létre. A feladatellátáshoz szükséges helyiségeket </w:t>
      </w:r>
      <w:r w:rsidR="00CE439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tiszavasvári 2852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>, valóságban 4440 Tiszavasvári, Kossuth u. 4. szám alatti ingatlan földszinti részén található</w:t>
      </w:r>
      <w:r w:rsidR="00CE4392">
        <w:rPr>
          <w:rFonts w:ascii="Times New Roman" w:hAnsi="Times New Roman" w:cs="Times New Roman"/>
          <w:sz w:val="24"/>
          <w:szCs w:val="24"/>
        </w:rPr>
        <w:t>, 10 db helyiségből álló ingatlanrészt – Használatba adó térítésmentesen biztosította Használatba vevő részére.</w:t>
      </w:r>
    </w:p>
    <w:p w:rsidR="00C55FE1" w:rsidRDefault="00C55FE1" w:rsidP="00C55F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2023. március 1. napjától az állami mentőszolgálat gondoskodik az egészségügyi alapellátáshoz kapcsolódó háziorvosi és házi gyermekorvosi ügyeleti ellátásról. </w:t>
      </w:r>
    </w:p>
    <w:p w:rsidR="00CE4392" w:rsidRDefault="00C55FE1" w:rsidP="00C55F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Az egészségügyi alapellátásról szóló 2015. évi CXXIII. tv. 22.§ (2) bekezdése értelmében: </w:t>
      </w:r>
      <w:r w:rsidRPr="00CE4392">
        <w:rPr>
          <w:rFonts w:ascii="Times New Roman" w:hAnsi="Times New Roman" w:cs="Times New Roman"/>
          <w:sz w:val="24"/>
          <w:szCs w:val="24"/>
        </w:rPr>
        <w:t xml:space="preserve">Azon a területen, ahol az állami mentőszolgálat látja el az egészségügyi alapellátáshoz kapcsolódó háziorvosi és házi gyermekorvosi ügyeleti feladatokat, a feladatellátásnak időpontjától, mint zárónaptól a háziorvosi, házi gyermekorvosi ügyeleti ellátásra a települési önkormányzat által kötött </w:t>
      </w:r>
      <w:proofErr w:type="spellStart"/>
      <w:r w:rsidRPr="00CE4392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Pr="00CE4392">
        <w:rPr>
          <w:rFonts w:ascii="Times New Roman" w:hAnsi="Times New Roman" w:cs="Times New Roman"/>
          <w:sz w:val="24"/>
          <w:szCs w:val="24"/>
        </w:rPr>
        <w:t xml:space="preserve"> szerződés a hatályát veszti.</w:t>
      </w:r>
      <w:r w:rsidR="00CE4392" w:rsidRPr="00CE439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CE4392" w:rsidRPr="00CE4392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="00CE4392" w:rsidRPr="00CE4392">
        <w:rPr>
          <w:rFonts w:ascii="Times New Roman" w:hAnsi="Times New Roman" w:cs="Times New Roman"/>
          <w:sz w:val="24"/>
          <w:szCs w:val="24"/>
        </w:rPr>
        <w:t xml:space="preserve"> szerződés hatályvesztése okán az ügyeleti feladatok ellátását biztosító helyiségekre kötött használati szerződés is okafogy</w:t>
      </w:r>
      <w:r w:rsidR="00CE4392">
        <w:rPr>
          <w:rFonts w:ascii="Times New Roman" w:hAnsi="Times New Roman" w:cs="Times New Roman"/>
          <w:sz w:val="24"/>
          <w:szCs w:val="24"/>
        </w:rPr>
        <w:t>ottá válik, annak megszüntetése szükséges.</w:t>
      </w:r>
    </w:p>
    <w:p w:rsidR="00CE4392" w:rsidRDefault="00CE4392" w:rsidP="00CE439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Szerződés tárgya</w:t>
      </w:r>
    </w:p>
    <w:p w:rsidR="00CE4392" w:rsidRDefault="00CE4392" w:rsidP="00CE4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Pr="00A457E0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Szerződő Felek kinyilatkozzák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hogy közöttük 2021. július 22. napján kelt, </w:t>
      </w:r>
      <w:r>
        <w:rPr>
          <w:rFonts w:ascii="Times New Roman" w:hAnsi="Times New Roman" w:cs="Times New Roman"/>
          <w:sz w:val="24"/>
          <w:szCs w:val="24"/>
        </w:rPr>
        <w:t xml:space="preserve">tiszavasvári 2852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valóságban 4440 Tiszavasvári, Kossuth u. 4. szám alatti ingatlan földszinti részén található, 10 db helyiségből álló ingatlanrész </w:t>
      </w:r>
      <w:r w:rsidRPr="00CE4392">
        <w:rPr>
          <w:rFonts w:ascii="Times New Roman" w:hAnsi="Times New Roman" w:cs="Times New Roman"/>
          <w:b/>
          <w:sz w:val="24"/>
          <w:szCs w:val="24"/>
        </w:rPr>
        <w:t>ügyeleti feladatellátást szolgáló ingyenes használatára megkötött határozott időtartamú</w:t>
      </w:r>
      <w:r>
        <w:rPr>
          <w:rFonts w:ascii="Times New Roman" w:hAnsi="Times New Roman" w:cs="Times New Roman"/>
          <w:sz w:val="24"/>
          <w:szCs w:val="24"/>
        </w:rPr>
        <w:t xml:space="preserve"> (2021. július 1. napjától 2026. június 30. napjáig tartó) </w:t>
      </w:r>
      <w:r w:rsidRPr="00CE4392">
        <w:rPr>
          <w:rFonts w:ascii="Times New Roman" w:hAnsi="Times New Roman" w:cs="Times New Roman"/>
          <w:b/>
          <w:sz w:val="24"/>
          <w:szCs w:val="24"/>
        </w:rPr>
        <w:t>szerződést közös megegyezéssel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76B5">
        <w:rPr>
          <w:rFonts w:ascii="Times New Roman" w:hAnsi="Times New Roman" w:cs="Times New Roman"/>
          <w:b/>
          <w:sz w:val="24"/>
          <w:szCs w:val="24"/>
        </w:rPr>
        <w:t>2023. február 28. napjával megszüntetik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389D" w:rsidRDefault="00E01997" w:rsidP="00CE4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Használatba vevő a használatába adott helyiségeket tisztán, rendeltetésszerű állapotban köteles visszaadni Használatba adó részére. </w:t>
      </w:r>
    </w:p>
    <w:p w:rsidR="00CA4AA5" w:rsidRDefault="00CA4AA5" w:rsidP="00CE4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2.3. A használatba adott helyiségek közműórái Használatba vevő nevén vannak. Használatba vevő vállalja, hogy együttműködik a közműórák Használatba adó nevére történő átírásában, úgy hogy a közműátírás a szerződés megszűnését követően legkésőbb 15 napon belül megtörténjen.</w:t>
      </w:r>
    </w:p>
    <w:p w:rsidR="00CA4AA5" w:rsidRDefault="00CA4AA5" w:rsidP="00CE4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Szerződő Felek megállapodnak, hogy a közműórák mérőállását 2023. március 1. napján közösen olvassák le és azt jegyzőkönyvben rögzítik.</w:t>
      </w:r>
    </w:p>
    <w:p w:rsidR="00CA4AA5" w:rsidRDefault="00CA4AA5" w:rsidP="00CE4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Szerződő Felek a helyiségek átadás-átvételéről, az önkormányzati tulajdon</w:t>
      </w:r>
      <w:r w:rsidR="002B389D">
        <w:rPr>
          <w:rFonts w:ascii="Times New Roman" w:hAnsi="Times New Roman" w:cs="Times New Roman"/>
          <w:sz w:val="24"/>
          <w:szCs w:val="24"/>
        </w:rPr>
        <w:t>ban</w:t>
      </w:r>
      <w:r>
        <w:rPr>
          <w:rFonts w:ascii="Times New Roman" w:hAnsi="Times New Roman" w:cs="Times New Roman"/>
          <w:sz w:val="24"/>
          <w:szCs w:val="24"/>
        </w:rPr>
        <w:t xml:space="preserve"> lévő ingóságokról külön jegyzőkönyvet vesznek fel.</w:t>
      </w:r>
    </w:p>
    <w:p w:rsidR="0000375D" w:rsidRDefault="00CA4AA5" w:rsidP="0000375D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2.6. </w:t>
      </w:r>
      <w:r w:rsidR="002B389D">
        <w:rPr>
          <w:rFonts w:ascii="Times New Roman" w:hAnsi="Times New Roman" w:cs="Times New Roman"/>
          <w:sz w:val="24"/>
          <w:szCs w:val="24"/>
        </w:rPr>
        <w:t>Használatba vevő vállalja</w:t>
      </w:r>
      <w:r w:rsidR="002B389D">
        <w:rPr>
          <w:rFonts w:ascii="Times New Roman" w:hAnsi="Times New Roman" w:cs="Times New Roman"/>
          <w:sz w:val="24"/>
          <w:szCs w:val="24"/>
        </w:rPr>
        <w:t xml:space="preserve">, hogy az ügyeleti feladatellátás céljából használt helyiségek 2023. február 28. napjáig esedékes közüzemi díjat megfizeti.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Használatba vevő vállalja, hogy a 4440 Tiszavasvári, Kossuth u. 4. szám alatti ingatlan általa is használt közös helyiségeinek 2023. február 28. napjáig esedékes </w:t>
      </w:r>
      <w:r w:rsidR="002B389D">
        <w:rPr>
          <w:rFonts w:ascii="Times New Roman" w:hAnsi="Times New Roman" w:cs="Times New Roman"/>
          <w:sz w:val="24"/>
          <w:szCs w:val="24"/>
        </w:rPr>
        <w:t>közüzemi dí</w:t>
      </w:r>
      <w:r>
        <w:rPr>
          <w:rFonts w:ascii="Times New Roman" w:hAnsi="Times New Roman" w:cs="Times New Roman"/>
          <w:sz w:val="24"/>
          <w:szCs w:val="24"/>
        </w:rPr>
        <w:t>j</w:t>
      </w:r>
      <w:r w:rsidR="002B389D">
        <w:rPr>
          <w:rFonts w:ascii="Times New Roman" w:hAnsi="Times New Roman" w:cs="Times New Roman"/>
          <w:sz w:val="24"/>
          <w:szCs w:val="24"/>
        </w:rPr>
        <w:t>ait</w:t>
      </w:r>
      <w:r>
        <w:rPr>
          <w:rFonts w:ascii="Times New Roman" w:hAnsi="Times New Roman" w:cs="Times New Roman"/>
          <w:sz w:val="24"/>
          <w:szCs w:val="24"/>
        </w:rPr>
        <w:t xml:space="preserve"> számla alapján megfizeti az ingatlan üzemeltetője (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389D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onprofit Kft.) részére.</w:t>
      </w:r>
      <w:r w:rsidR="0000375D" w:rsidRPr="0000375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00375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 xml:space="preserve">Ezen túlmenően Feleknek </w:t>
      </w:r>
      <w:r w:rsidR="0000375D" w:rsidRPr="00A457E0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jövőben egymás felé semmilyen </w:t>
      </w:r>
      <w:r w:rsidR="0000375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követelésük nincs egymással szemben.</w:t>
      </w:r>
    </w:p>
    <w:p w:rsidR="0000375D" w:rsidRDefault="0000375D" w:rsidP="0000375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2.7. Szerződő </w:t>
      </w:r>
      <w:r w:rsidRPr="00716DA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Felek jelen szerződést elolvasták, s mint akaratukkal mindenben megegyezőt </w:t>
      </w:r>
      <w:proofErr w:type="spellStart"/>
      <w:r w:rsidRPr="00716DA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helybenhagyólag</w:t>
      </w:r>
      <w:proofErr w:type="spellEnd"/>
      <w:r w:rsidRPr="00716DA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aláírták.</w:t>
      </w:r>
    </w:p>
    <w:p w:rsidR="0000375D" w:rsidRDefault="0000375D" w:rsidP="0000375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2.8. Jelen okiratot Tiszavasvári Város Önkormányzata </w:t>
      </w:r>
      <w:proofErr w:type="gram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Képviselő-testülete ….</w:t>
      </w:r>
      <w:proofErr w:type="gram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/2023. (II.23.) Kt. sz. határozatával hagyta jóvá.</w:t>
      </w:r>
    </w:p>
    <w:p w:rsidR="0000375D" w:rsidRDefault="0000375D" w:rsidP="0000375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00375D" w:rsidRDefault="0000375D" w:rsidP="0000375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00375D" w:rsidRDefault="0000375D" w:rsidP="0000375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00375D" w:rsidRPr="00716DA6" w:rsidRDefault="0000375D" w:rsidP="0000375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Tiszavasvári, 2023. </w:t>
      </w:r>
      <w:proofErr w:type="gram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február ….</w:t>
      </w:r>
      <w:proofErr w:type="gramEnd"/>
    </w:p>
    <w:p w:rsidR="0000375D" w:rsidRDefault="0000375D" w:rsidP="000037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375D" w:rsidRDefault="0000375D" w:rsidP="000037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375D" w:rsidRDefault="0000375D" w:rsidP="000037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375D" w:rsidRDefault="0000375D" w:rsidP="000037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375D" w:rsidRPr="007B2DC4" w:rsidRDefault="0000375D" w:rsidP="0000375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       ………………………………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…………………………………..</w:t>
      </w:r>
    </w:p>
    <w:p w:rsidR="0000375D" w:rsidRPr="007B2DC4" w:rsidRDefault="0000375D" w:rsidP="0000375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zavasvári Város </w:t>
      </w:r>
      <w:proofErr w:type="gramStart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Önkormányzata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  <w:t xml:space="preserve">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Rojkó-Med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Kft.</w:t>
      </w:r>
    </w:p>
    <w:p w:rsidR="0000375D" w:rsidRPr="007B2DC4" w:rsidRDefault="0000375D" w:rsidP="0000375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</w:t>
      </w:r>
      <w:proofErr w:type="gramStart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képviseletében</w:t>
      </w:r>
      <w:proofErr w:type="gramEnd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képviseletében</w:t>
      </w:r>
      <w:proofErr w:type="spell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</w:t>
      </w:r>
    </w:p>
    <w:p w:rsidR="0000375D" w:rsidRPr="007B2DC4" w:rsidRDefault="0000375D" w:rsidP="0000375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Szőke </w:t>
      </w:r>
      <w:proofErr w:type="gramStart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Zoltán                  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dr.</w:t>
      </w:r>
      <w:proofErr w:type="gram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Rojkó</w:t>
      </w:r>
      <w:proofErr w:type="spell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Lászlóné</w:t>
      </w:r>
    </w:p>
    <w:p w:rsidR="0000375D" w:rsidRPr="007B2DC4" w:rsidRDefault="0000375D" w:rsidP="0000375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</w:t>
      </w:r>
      <w:proofErr w:type="gramStart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  <w:proofErr w:type="gramEnd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           ügyvezető</w:t>
      </w: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          </w:t>
      </w:r>
    </w:p>
    <w:p w:rsidR="0000375D" w:rsidRDefault="0000375D" w:rsidP="0000375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</w:t>
      </w:r>
    </w:p>
    <w:p w:rsidR="0000375D" w:rsidRDefault="0000375D" w:rsidP="000037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375D" w:rsidRPr="0088129B" w:rsidRDefault="0000375D" w:rsidP="00003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4AA5" w:rsidRDefault="00CA4AA5" w:rsidP="00CE4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4AA5" w:rsidRDefault="00CA4AA5" w:rsidP="00CE43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1997" w:rsidRPr="00CE4392" w:rsidRDefault="00E01997" w:rsidP="00CE43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CE4392" w:rsidRDefault="00CE4392" w:rsidP="00C55FE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FE1" w:rsidRDefault="00C55FE1" w:rsidP="00F002DE">
      <w:pPr>
        <w:rPr>
          <w:rFonts w:ascii="Times New Roman" w:hAnsi="Times New Roman" w:cs="Times New Roman"/>
          <w:sz w:val="24"/>
          <w:szCs w:val="24"/>
        </w:rPr>
      </w:pPr>
    </w:p>
    <w:sectPr w:rsidR="00C55F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4F2" w:rsidRDefault="005724F2" w:rsidP="003469E0">
      <w:pPr>
        <w:spacing w:after="0" w:line="240" w:lineRule="auto"/>
      </w:pPr>
      <w:r>
        <w:separator/>
      </w:r>
    </w:p>
  </w:endnote>
  <w:endnote w:type="continuationSeparator" w:id="0">
    <w:p w:rsidR="005724F2" w:rsidRDefault="005724F2" w:rsidP="00346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9E0" w:rsidRDefault="003469E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8330419"/>
      <w:docPartObj>
        <w:docPartGallery w:val="Page Numbers (Bottom of Page)"/>
        <w:docPartUnique/>
      </w:docPartObj>
    </w:sdtPr>
    <w:sdtEndPr/>
    <w:sdtContent>
      <w:p w:rsidR="003469E0" w:rsidRDefault="003469E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89D">
          <w:rPr>
            <w:noProof/>
          </w:rPr>
          <w:t>7</w:t>
        </w:r>
        <w:r>
          <w:fldChar w:fldCharType="end"/>
        </w:r>
      </w:p>
    </w:sdtContent>
  </w:sdt>
  <w:p w:rsidR="003469E0" w:rsidRDefault="003469E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9E0" w:rsidRDefault="003469E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4F2" w:rsidRDefault="005724F2" w:rsidP="003469E0">
      <w:pPr>
        <w:spacing w:after="0" w:line="240" w:lineRule="auto"/>
      </w:pPr>
      <w:r>
        <w:separator/>
      </w:r>
    </w:p>
  </w:footnote>
  <w:footnote w:type="continuationSeparator" w:id="0">
    <w:p w:rsidR="005724F2" w:rsidRDefault="005724F2" w:rsidP="00346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9E0" w:rsidRDefault="003469E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9E0" w:rsidRDefault="003469E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9E0" w:rsidRDefault="003469E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0645F"/>
    <w:multiLevelType w:val="multilevel"/>
    <w:tmpl w:val="50647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94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DE"/>
    <w:rsid w:val="0000375D"/>
    <w:rsid w:val="00043038"/>
    <w:rsid w:val="00262461"/>
    <w:rsid w:val="002A2235"/>
    <w:rsid w:val="002B389D"/>
    <w:rsid w:val="003469E0"/>
    <w:rsid w:val="0043119D"/>
    <w:rsid w:val="00445B83"/>
    <w:rsid w:val="00523389"/>
    <w:rsid w:val="005724F2"/>
    <w:rsid w:val="005845DF"/>
    <w:rsid w:val="0062472B"/>
    <w:rsid w:val="00677549"/>
    <w:rsid w:val="006B0802"/>
    <w:rsid w:val="007176B5"/>
    <w:rsid w:val="00741FD2"/>
    <w:rsid w:val="007C7689"/>
    <w:rsid w:val="0088129B"/>
    <w:rsid w:val="008E642C"/>
    <w:rsid w:val="00B33E2C"/>
    <w:rsid w:val="00C55FE1"/>
    <w:rsid w:val="00CA4AA5"/>
    <w:rsid w:val="00CE4392"/>
    <w:rsid w:val="00D13127"/>
    <w:rsid w:val="00DC1C9A"/>
    <w:rsid w:val="00E01997"/>
    <w:rsid w:val="00F002DE"/>
    <w:rsid w:val="00FD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375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2472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46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469E0"/>
  </w:style>
  <w:style w:type="paragraph" w:styleId="llb">
    <w:name w:val="footer"/>
    <w:basedOn w:val="Norml"/>
    <w:link w:val="llbChar"/>
    <w:uiPriority w:val="99"/>
    <w:unhideWhenUsed/>
    <w:rsid w:val="00346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469E0"/>
  </w:style>
  <w:style w:type="paragraph" w:styleId="Buborkszveg">
    <w:name w:val="Balloon Text"/>
    <w:basedOn w:val="Norml"/>
    <w:link w:val="BuborkszvegChar"/>
    <w:uiPriority w:val="99"/>
    <w:semiHidden/>
    <w:unhideWhenUsed/>
    <w:rsid w:val="002B3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3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375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2472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46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469E0"/>
  </w:style>
  <w:style w:type="paragraph" w:styleId="llb">
    <w:name w:val="footer"/>
    <w:basedOn w:val="Norml"/>
    <w:link w:val="llbChar"/>
    <w:uiPriority w:val="99"/>
    <w:unhideWhenUsed/>
    <w:rsid w:val="00346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469E0"/>
  </w:style>
  <w:style w:type="paragraph" w:styleId="Buborkszveg">
    <w:name w:val="Balloon Text"/>
    <w:basedOn w:val="Norml"/>
    <w:link w:val="BuborkszvegChar"/>
    <w:uiPriority w:val="99"/>
    <w:semiHidden/>
    <w:unhideWhenUsed/>
    <w:rsid w:val="002B3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3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7</Pages>
  <Words>1610</Words>
  <Characters>11116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15</cp:revision>
  <cp:lastPrinted>2023-02-16T11:02:00Z</cp:lastPrinted>
  <dcterms:created xsi:type="dcterms:W3CDTF">2023-02-09T08:12:00Z</dcterms:created>
  <dcterms:modified xsi:type="dcterms:W3CDTF">2023-02-16T11:11:00Z</dcterms:modified>
</cp:coreProperties>
</file>