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85" w:rsidRDefault="002A0085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</w:p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D84BFF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D84BFF">
        <w:rPr>
          <w:b/>
          <w:sz w:val="28"/>
          <w:szCs w:val="24"/>
        </w:rPr>
        <w:t>februá</w:t>
      </w:r>
      <w:r w:rsidR="00440FC6">
        <w:rPr>
          <w:b/>
          <w:sz w:val="28"/>
          <w:szCs w:val="24"/>
        </w:rPr>
        <w:t xml:space="preserve">r </w:t>
      </w:r>
      <w:r w:rsidR="00D84BFF">
        <w:rPr>
          <w:b/>
          <w:sz w:val="28"/>
          <w:szCs w:val="24"/>
        </w:rPr>
        <w:t>2</w:t>
      </w:r>
      <w:r w:rsidR="00440FC6">
        <w:rPr>
          <w:b/>
          <w:sz w:val="28"/>
          <w:szCs w:val="24"/>
        </w:rPr>
        <w:t>3</w:t>
      </w:r>
      <w:r w:rsidR="00541E73" w:rsidRPr="00E11FB6">
        <w:rPr>
          <w:b/>
          <w:sz w:val="28"/>
          <w:szCs w:val="24"/>
        </w:rPr>
        <w:t>-</w:t>
      </w:r>
      <w:r w:rsidR="009B5B05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440FC6">
        <w:rPr>
          <w:b/>
          <w:sz w:val="28"/>
          <w:szCs w:val="24"/>
        </w:rPr>
        <w:t xml:space="preserve">rendes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324336" w:rsidRDefault="00C644C3" w:rsidP="002F1FB0">
      <w:pPr>
        <w:pStyle w:val="Nincstrkz"/>
        <w:ind w:left="2835" w:hanging="2835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D84BFF">
        <w:rPr>
          <w:b/>
          <w:sz w:val="28"/>
          <w:szCs w:val="28"/>
        </w:rPr>
        <w:t>TOP 1.4.1.-15-SB1-2016-00032</w:t>
      </w:r>
      <w:r w:rsidR="00440FC6" w:rsidRPr="00324336">
        <w:rPr>
          <w:b/>
          <w:sz w:val="28"/>
          <w:szCs w:val="28"/>
        </w:rPr>
        <w:t xml:space="preserve"> kódszámú „</w:t>
      </w:r>
      <w:r w:rsidR="00D84BFF">
        <w:rPr>
          <w:b/>
          <w:sz w:val="28"/>
          <w:szCs w:val="28"/>
        </w:rPr>
        <w:t>Varázsceruza Óvoda Infrastrukturális fejlesztés</w:t>
      </w:r>
      <w:r w:rsidR="00440FC6" w:rsidRPr="00324336">
        <w:rPr>
          <w:b/>
          <w:sz w:val="28"/>
          <w:szCs w:val="28"/>
        </w:rPr>
        <w:t>” című pályázat közbeszerzésével kapcsolatos közbenső döntés</w:t>
      </w:r>
      <w:r w:rsidR="008613CF" w:rsidRPr="00324336">
        <w:rPr>
          <w:b/>
          <w:sz w:val="28"/>
          <w:szCs w:val="28"/>
        </w:rPr>
        <w:t xml:space="preserve">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D84BFF">
        <w:rPr>
          <w:sz w:val="28"/>
          <w:szCs w:val="24"/>
        </w:rPr>
        <w:tab/>
      </w:r>
      <w:r w:rsidR="00FF5091">
        <w:rPr>
          <w:sz w:val="28"/>
          <w:szCs w:val="24"/>
        </w:rPr>
        <w:t>Bíráló Bizottsági jegyzőkönyv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440FC6">
        <w:rPr>
          <w:sz w:val="28"/>
          <w:szCs w:val="28"/>
        </w:rPr>
        <w:t>Arató Atilla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D84BFF">
        <w:rPr>
          <w:sz w:val="28"/>
          <w:szCs w:val="28"/>
        </w:rPr>
        <w:t>647-</w:t>
      </w:r>
      <w:proofErr w:type="gramStart"/>
      <w:r w:rsidR="00D84BFF">
        <w:rPr>
          <w:sz w:val="28"/>
          <w:szCs w:val="28"/>
        </w:rPr>
        <w:t>…….</w:t>
      </w:r>
      <w:proofErr w:type="gramEnd"/>
      <w:r w:rsidR="002E4686" w:rsidRPr="00E11FB6">
        <w:rPr>
          <w:sz w:val="28"/>
          <w:szCs w:val="28"/>
        </w:rPr>
        <w:t>/202</w:t>
      </w:r>
      <w:r w:rsidR="00D84BFF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6D6FF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615"/>
      </w:tblGrid>
      <w:tr w:rsidR="00440FC6" w:rsidRPr="004833B7" w:rsidTr="00324336">
        <w:tc>
          <w:tcPr>
            <w:tcW w:w="4395" w:type="dxa"/>
          </w:tcPr>
          <w:p w:rsidR="00440FC6" w:rsidRPr="004833B7" w:rsidRDefault="00440FC6" w:rsidP="008930C8">
            <w:pPr>
              <w:pStyle w:val="Nincstrkz"/>
              <w:jc w:val="center"/>
              <w:rPr>
                <w:sz w:val="28"/>
                <w:szCs w:val="28"/>
              </w:rPr>
            </w:pPr>
            <w:r w:rsidRPr="004833B7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4615" w:type="dxa"/>
          </w:tcPr>
          <w:p w:rsidR="00440FC6" w:rsidRPr="004833B7" w:rsidRDefault="00440FC6" w:rsidP="008930C8">
            <w:pPr>
              <w:pStyle w:val="Nincstrkz"/>
              <w:jc w:val="center"/>
              <w:rPr>
                <w:sz w:val="28"/>
                <w:szCs w:val="28"/>
              </w:rPr>
            </w:pPr>
            <w:r w:rsidRPr="004833B7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440FC6" w:rsidRPr="004833B7" w:rsidTr="00324336">
        <w:tc>
          <w:tcPr>
            <w:tcW w:w="4395" w:type="dxa"/>
          </w:tcPr>
          <w:p w:rsidR="00440FC6" w:rsidRPr="0058636A" w:rsidRDefault="00440FC6" w:rsidP="008930C8">
            <w:pPr>
              <w:pStyle w:val="Nincstrkz"/>
              <w:rPr>
                <w:sz w:val="26"/>
                <w:szCs w:val="26"/>
              </w:rPr>
            </w:pPr>
          </w:p>
        </w:tc>
        <w:tc>
          <w:tcPr>
            <w:tcW w:w="4615" w:type="dxa"/>
          </w:tcPr>
          <w:p w:rsidR="00440FC6" w:rsidRPr="0058636A" w:rsidRDefault="00440FC6" w:rsidP="00324336">
            <w:pPr>
              <w:pStyle w:val="Nincstrkz"/>
              <w:rPr>
                <w:sz w:val="26"/>
                <w:szCs w:val="26"/>
              </w:rPr>
            </w:pPr>
          </w:p>
        </w:tc>
      </w:tr>
      <w:tr w:rsidR="00440FC6" w:rsidRPr="004833B7" w:rsidTr="00324336">
        <w:trPr>
          <w:trHeight w:val="310"/>
        </w:trPr>
        <w:tc>
          <w:tcPr>
            <w:tcW w:w="4395" w:type="dxa"/>
          </w:tcPr>
          <w:p w:rsidR="00440FC6" w:rsidRPr="004833B7" w:rsidRDefault="00440FC6" w:rsidP="008930C8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4615" w:type="dxa"/>
          </w:tcPr>
          <w:p w:rsidR="00440FC6" w:rsidRPr="004833B7" w:rsidRDefault="00440FC6" w:rsidP="008930C8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2F1FB0" w:rsidRPr="00863911" w:rsidRDefault="002F1FB0" w:rsidP="006D6FF8">
      <w:pPr>
        <w:jc w:val="both"/>
        <w:rPr>
          <w:rFonts w:eastAsia="Calibri"/>
          <w:sz w:val="28"/>
          <w:szCs w:val="28"/>
        </w:rPr>
      </w:pPr>
    </w:p>
    <w:p w:rsidR="002F1FB0" w:rsidRPr="002F1FB0" w:rsidRDefault="002F1FB0" w:rsidP="006D6FF8">
      <w:pPr>
        <w:jc w:val="both"/>
        <w:rPr>
          <w:rFonts w:eastAsia="Calibri"/>
          <w:sz w:val="24"/>
          <w:szCs w:val="24"/>
          <w:u w:val="single"/>
        </w:rPr>
      </w:pPr>
    </w:p>
    <w:p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D84BFF">
        <w:rPr>
          <w:sz w:val="28"/>
          <w:szCs w:val="24"/>
        </w:rPr>
        <w:t>3</w:t>
      </w:r>
      <w:r w:rsidRPr="00E11FB6">
        <w:rPr>
          <w:sz w:val="28"/>
          <w:szCs w:val="24"/>
        </w:rPr>
        <w:t xml:space="preserve">. </w:t>
      </w:r>
      <w:r w:rsidR="00D84BFF">
        <w:rPr>
          <w:sz w:val="28"/>
          <w:szCs w:val="24"/>
        </w:rPr>
        <w:t>februá</w:t>
      </w:r>
      <w:r w:rsidR="00440FC6">
        <w:rPr>
          <w:sz w:val="28"/>
          <w:szCs w:val="24"/>
        </w:rPr>
        <w:t>r 2</w:t>
      </w:r>
      <w:r w:rsidR="00D84BFF">
        <w:rPr>
          <w:sz w:val="28"/>
          <w:szCs w:val="24"/>
        </w:rPr>
        <w:t>3</w:t>
      </w:r>
      <w:r w:rsidR="006F0E67">
        <w:rPr>
          <w:sz w:val="28"/>
          <w:szCs w:val="24"/>
        </w:rPr>
        <w:t>.</w:t>
      </w:r>
      <w:r w:rsidRPr="00E11FB6">
        <w:rPr>
          <w:sz w:val="28"/>
          <w:szCs w:val="24"/>
        </w:rPr>
        <w:t xml:space="preserve">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6D6FF8" w:rsidRDefault="00440FC6" w:rsidP="00165631">
      <w:pPr>
        <w:ind w:left="5664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</w:t>
      </w:r>
      <w:r w:rsidR="00165631" w:rsidRPr="006D6FF8">
        <w:rPr>
          <w:b/>
          <w:sz w:val="28"/>
          <w:szCs w:val="24"/>
        </w:rPr>
        <w:t xml:space="preserve">    </w:t>
      </w:r>
      <w:r>
        <w:rPr>
          <w:b/>
          <w:sz w:val="28"/>
          <w:szCs w:val="24"/>
        </w:rPr>
        <w:t>Arató Atilla</w:t>
      </w:r>
    </w:p>
    <w:p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440FC6">
        <w:rPr>
          <w:sz w:val="24"/>
          <w:szCs w:val="24"/>
        </w:rPr>
        <w:t>Arató Atilla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:rsidR="00692809" w:rsidRPr="00FF5091" w:rsidRDefault="00692809" w:rsidP="00692809">
      <w:pPr>
        <w:pStyle w:val="Nincstrkz"/>
        <w:rPr>
          <w:b/>
        </w:rPr>
      </w:pPr>
    </w:p>
    <w:p w:rsidR="00FF5091" w:rsidRPr="00440FC6" w:rsidRDefault="00D84BFF" w:rsidP="00440FC6">
      <w:pPr>
        <w:pStyle w:val="Nincstrkz"/>
        <w:jc w:val="center"/>
        <w:rPr>
          <w:b/>
        </w:rPr>
      </w:pPr>
      <w:r>
        <w:rPr>
          <w:b/>
          <w:sz w:val="28"/>
          <w:szCs w:val="28"/>
        </w:rPr>
        <w:t>TOP 1.4.1.-15-SB1-2016-00032</w:t>
      </w:r>
      <w:r w:rsidRPr="00324336">
        <w:rPr>
          <w:b/>
          <w:sz w:val="28"/>
          <w:szCs w:val="28"/>
        </w:rPr>
        <w:t xml:space="preserve"> kódszámú „</w:t>
      </w:r>
      <w:r>
        <w:rPr>
          <w:b/>
          <w:sz w:val="28"/>
          <w:szCs w:val="28"/>
        </w:rPr>
        <w:t>Varázsceruza Óvoda Infrastrukturális fejlesztés</w:t>
      </w:r>
      <w:r w:rsidRPr="00324336">
        <w:rPr>
          <w:b/>
          <w:sz w:val="28"/>
          <w:szCs w:val="28"/>
        </w:rPr>
        <w:t>” című pályázat közbeszerzésével kapcsolatos közbenső döntés</w:t>
      </w:r>
      <w:r>
        <w:rPr>
          <w:b/>
          <w:sz w:val="28"/>
          <w:szCs w:val="28"/>
        </w:rPr>
        <w:t xml:space="preserve"> </w:t>
      </w:r>
    </w:p>
    <w:p w:rsidR="00FF5091" w:rsidRPr="00FF5091" w:rsidRDefault="00FF5091" w:rsidP="00FF5091">
      <w:pPr>
        <w:pStyle w:val="Nincstrkz"/>
      </w:pPr>
    </w:p>
    <w:p w:rsidR="00C644C3" w:rsidRDefault="00C644C3" w:rsidP="00FF5091">
      <w:pPr>
        <w:pStyle w:val="Nincstrkz"/>
      </w:pPr>
      <w:r w:rsidRPr="00DE684C">
        <w:t>Tisztelt Képviselő-testület!</w:t>
      </w:r>
    </w:p>
    <w:p w:rsidR="00FB043E" w:rsidRPr="00DE684C" w:rsidRDefault="00FB043E" w:rsidP="00DE684C">
      <w:pPr>
        <w:pStyle w:val="Nincstrkz"/>
      </w:pPr>
    </w:p>
    <w:p w:rsidR="00D91258" w:rsidRDefault="00F74CE7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202</w:t>
      </w:r>
      <w:r w:rsidR="00D84BFF">
        <w:rPr>
          <w:color w:val="000000" w:themeColor="text1"/>
          <w:sz w:val="24"/>
          <w:szCs w:val="24"/>
        </w:rPr>
        <w:t>3</w:t>
      </w:r>
      <w:r>
        <w:rPr>
          <w:color w:val="000000" w:themeColor="text1"/>
          <w:sz w:val="24"/>
          <w:szCs w:val="24"/>
        </w:rPr>
        <w:t xml:space="preserve">. </w:t>
      </w:r>
      <w:r w:rsidR="00D84BFF">
        <w:rPr>
          <w:color w:val="000000" w:themeColor="text1"/>
          <w:sz w:val="24"/>
          <w:szCs w:val="24"/>
        </w:rPr>
        <w:t>január 26</w:t>
      </w:r>
      <w:r>
        <w:rPr>
          <w:color w:val="000000" w:themeColor="text1"/>
          <w:sz w:val="24"/>
          <w:szCs w:val="24"/>
        </w:rPr>
        <w:t>-</w:t>
      </w:r>
      <w:r w:rsidR="00324336">
        <w:rPr>
          <w:color w:val="000000" w:themeColor="text1"/>
          <w:sz w:val="24"/>
          <w:szCs w:val="24"/>
        </w:rPr>
        <w:t>á</w:t>
      </w:r>
      <w:r>
        <w:rPr>
          <w:color w:val="000000" w:themeColor="text1"/>
          <w:sz w:val="24"/>
          <w:szCs w:val="24"/>
        </w:rPr>
        <w:t>n meg</w:t>
      </w:r>
      <w:r w:rsidR="002F1FB0">
        <w:rPr>
          <w:color w:val="000000" w:themeColor="text1"/>
          <w:sz w:val="24"/>
          <w:szCs w:val="24"/>
        </w:rPr>
        <w:t>tartott</w:t>
      </w:r>
      <w:r w:rsidR="00922E44">
        <w:rPr>
          <w:color w:val="000000" w:themeColor="text1"/>
          <w:sz w:val="24"/>
          <w:szCs w:val="24"/>
        </w:rPr>
        <w:t xml:space="preserve"> ülésen a Testület </w:t>
      </w:r>
      <w:r>
        <w:rPr>
          <w:color w:val="000000" w:themeColor="text1"/>
          <w:sz w:val="24"/>
          <w:szCs w:val="24"/>
        </w:rPr>
        <w:t xml:space="preserve">a </w:t>
      </w:r>
      <w:r w:rsidR="00D84BFF">
        <w:rPr>
          <w:color w:val="000000" w:themeColor="text1"/>
          <w:sz w:val="24"/>
          <w:szCs w:val="24"/>
        </w:rPr>
        <w:t>14</w:t>
      </w:r>
      <w:r w:rsidR="00922E44" w:rsidRPr="00922E44">
        <w:rPr>
          <w:bCs/>
          <w:sz w:val="24"/>
          <w:szCs w:val="24"/>
        </w:rPr>
        <w:t>/202</w:t>
      </w:r>
      <w:r w:rsidR="00D84BFF">
        <w:rPr>
          <w:bCs/>
          <w:sz w:val="24"/>
          <w:szCs w:val="24"/>
        </w:rPr>
        <w:t>3</w:t>
      </w:r>
      <w:r w:rsidR="00922E44" w:rsidRPr="00922E44">
        <w:rPr>
          <w:bCs/>
          <w:sz w:val="24"/>
          <w:szCs w:val="24"/>
        </w:rPr>
        <w:t>. (</w:t>
      </w:r>
      <w:r w:rsidR="00D84BFF">
        <w:rPr>
          <w:bCs/>
          <w:sz w:val="24"/>
          <w:szCs w:val="24"/>
        </w:rPr>
        <w:t>I.26.</w:t>
      </w:r>
      <w:r w:rsidR="00922E44" w:rsidRPr="00922E44">
        <w:rPr>
          <w:bCs/>
          <w:sz w:val="24"/>
          <w:szCs w:val="24"/>
        </w:rPr>
        <w:t>) Kt. szám</w:t>
      </w:r>
      <w:r w:rsidR="00922E44">
        <w:rPr>
          <w:bCs/>
          <w:sz w:val="24"/>
          <w:szCs w:val="24"/>
        </w:rPr>
        <w:t xml:space="preserve">ú határozatával elfogadta </w:t>
      </w:r>
      <w:r>
        <w:rPr>
          <w:color w:val="000000" w:themeColor="text1"/>
          <w:sz w:val="24"/>
          <w:szCs w:val="24"/>
        </w:rPr>
        <w:t>a</w:t>
      </w:r>
      <w:r w:rsidR="00324336">
        <w:rPr>
          <w:color w:val="000000" w:themeColor="text1"/>
          <w:sz w:val="24"/>
          <w:szCs w:val="24"/>
        </w:rPr>
        <w:t xml:space="preserve"> </w:t>
      </w:r>
      <w:r w:rsidR="00D84BFF" w:rsidRPr="00D84BFF">
        <w:rPr>
          <w:sz w:val="24"/>
          <w:szCs w:val="24"/>
        </w:rPr>
        <w:t>TOP 1.4.1.-15-SB1-2016-00032</w:t>
      </w:r>
      <w:r w:rsidR="00324336" w:rsidRPr="00324336">
        <w:rPr>
          <w:sz w:val="24"/>
          <w:szCs w:val="24"/>
        </w:rPr>
        <w:t xml:space="preserve"> kódszámú „</w:t>
      </w:r>
      <w:r w:rsidR="00D84BFF" w:rsidRPr="00D84BFF">
        <w:rPr>
          <w:sz w:val="24"/>
          <w:szCs w:val="24"/>
        </w:rPr>
        <w:t>Varázsceruza Óvoda Infrastrukturális fejlesztés</w:t>
      </w:r>
      <w:r w:rsidR="00324336" w:rsidRPr="00324336">
        <w:rPr>
          <w:sz w:val="24"/>
          <w:szCs w:val="24"/>
        </w:rPr>
        <w:t xml:space="preserve">” című pályázathoz kapcsolódó közbeszerzési eljárás lefolytatásához </w:t>
      </w:r>
      <w:r w:rsidR="00FF5091">
        <w:rPr>
          <w:color w:val="000000" w:themeColor="text1"/>
          <w:sz w:val="24"/>
          <w:szCs w:val="24"/>
        </w:rPr>
        <w:t xml:space="preserve">szükséges dokumentumokat, mely </w:t>
      </w:r>
      <w:r w:rsidR="00D91258">
        <w:rPr>
          <w:color w:val="000000" w:themeColor="text1"/>
          <w:sz w:val="24"/>
          <w:szCs w:val="24"/>
        </w:rPr>
        <w:t>eljár</w:t>
      </w:r>
      <w:r w:rsidR="00D84BFF">
        <w:rPr>
          <w:color w:val="000000" w:themeColor="text1"/>
          <w:sz w:val="24"/>
          <w:szCs w:val="24"/>
        </w:rPr>
        <w:t>ás ajánlattételi határideje 2023</w:t>
      </w:r>
      <w:r w:rsidR="00D91258">
        <w:rPr>
          <w:color w:val="000000" w:themeColor="text1"/>
          <w:sz w:val="24"/>
          <w:szCs w:val="24"/>
        </w:rPr>
        <w:t xml:space="preserve">. </w:t>
      </w:r>
      <w:r w:rsidR="00D84BFF">
        <w:rPr>
          <w:color w:val="000000" w:themeColor="text1"/>
          <w:sz w:val="24"/>
          <w:szCs w:val="24"/>
        </w:rPr>
        <w:t xml:space="preserve">február </w:t>
      </w:r>
      <w:r w:rsidR="00646949">
        <w:rPr>
          <w:color w:val="000000" w:themeColor="text1"/>
          <w:sz w:val="24"/>
          <w:szCs w:val="24"/>
        </w:rPr>
        <w:t>1</w:t>
      </w:r>
      <w:r w:rsidR="00D84BFF">
        <w:rPr>
          <w:color w:val="000000" w:themeColor="text1"/>
          <w:sz w:val="24"/>
          <w:szCs w:val="24"/>
        </w:rPr>
        <w:t>7</w:t>
      </w:r>
      <w:r w:rsidR="00D91258">
        <w:rPr>
          <w:color w:val="000000" w:themeColor="text1"/>
          <w:sz w:val="24"/>
          <w:szCs w:val="24"/>
        </w:rPr>
        <w:t>. 1</w:t>
      </w:r>
      <w:r w:rsidR="00D84BFF">
        <w:rPr>
          <w:color w:val="000000" w:themeColor="text1"/>
          <w:sz w:val="24"/>
          <w:szCs w:val="24"/>
        </w:rPr>
        <w:t>0</w:t>
      </w:r>
      <w:r w:rsidR="00D91258">
        <w:rPr>
          <w:color w:val="000000" w:themeColor="text1"/>
          <w:sz w:val="24"/>
          <w:szCs w:val="24"/>
        </w:rPr>
        <w:t xml:space="preserve">:00 volt. Az eljárás során voltak kiegészítő tájékoztatáskérések, </w:t>
      </w:r>
      <w:r w:rsidR="002A0085">
        <w:rPr>
          <w:color w:val="000000" w:themeColor="text1"/>
          <w:sz w:val="24"/>
          <w:szCs w:val="24"/>
        </w:rPr>
        <w:t>melyek</w:t>
      </w:r>
      <w:r w:rsidR="00646949">
        <w:rPr>
          <w:color w:val="000000" w:themeColor="text1"/>
          <w:sz w:val="24"/>
          <w:szCs w:val="24"/>
        </w:rPr>
        <w:t xml:space="preserve"> megválaszolásai határidőn belül </w:t>
      </w:r>
      <w:r w:rsidR="002A0085">
        <w:rPr>
          <w:color w:val="000000" w:themeColor="text1"/>
          <w:sz w:val="24"/>
          <w:szCs w:val="24"/>
        </w:rPr>
        <w:t>megtörténtek.</w:t>
      </w:r>
      <w:r w:rsidR="00D91258">
        <w:rPr>
          <w:color w:val="000000" w:themeColor="text1"/>
          <w:sz w:val="24"/>
          <w:szCs w:val="24"/>
        </w:rPr>
        <w:t xml:space="preserve"> </w:t>
      </w:r>
    </w:p>
    <w:p w:rsidR="00D91258" w:rsidRDefault="00D91258" w:rsidP="00D91258">
      <w:pPr>
        <w:jc w:val="both"/>
        <w:rPr>
          <w:color w:val="000000" w:themeColor="text1"/>
          <w:sz w:val="24"/>
          <w:szCs w:val="24"/>
        </w:rPr>
      </w:pPr>
    </w:p>
    <w:p w:rsidR="006F0E67" w:rsidRPr="00646949" w:rsidRDefault="00D91258" w:rsidP="00646949">
      <w:pPr>
        <w:jc w:val="both"/>
        <w:rPr>
          <w:sz w:val="24"/>
          <w:szCs w:val="24"/>
        </w:rPr>
      </w:pPr>
      <w:r w:rsidRPr="00646949">
        <w:rPr>
          <w:color w:val="000000" w:themeColor="text1"/>
          <w:sz w:val="24"/>
          <w:szCs w:val="24"/>
        </w:rPr>
        <w:t xml:space="preserve">Az </w:t>
      </w:r>
      <w:r w:rsidR="0076089E" w:rsidRPr="00646949">
        <w:rPr>
          <w:color w:val="000000" w:themeColor="text1"/>
          <w:sz w:val="24"/>
          <w:szCs w:val="24"/>
        </w:rPr>
        <w:t xml:space="preserve">ajánlattételi határidőig </w:t>
      </w:r>
      <w:r w:rsidR="00D84BFF">
        <w:rPr>
          <w:color w:val="000000" w:themeColor="text1"/>
          <w:sz w:val="24"/>
          <w:szCs w:val="24"/>
        </w:rPr>
        <w:t>7</w:t>
      </w:r>
      <w:r w:rsidR="0076089E" w:rsidRPr="00646949">
        <w:rPr>
          <w:color w:val="000000" w:themeColor="text1"/>
          <w:sz w:val="24"/>
          <w:szCs w:val="24"/>
        </w:rPr>
        <w:t xml:space="preserve"> Ajánlattevőtől érkezett </w:t>
      </w:r>
      <w:r w:rsidRPr="00646949">
        <w:rPr>
          <w:color w:val="000000" w:themeColor="text1"/>
          <w:sz w:val="24"/>
          <w:szCs w:val="24"/>
        </w:rPr>
        <w:t>be</w:t>
      </w:r>
      <w:r w:rsidR="0076089E" w:rsidRPr="00646949">
        <w:rPr>
          <w:color w:val="000000" w:themeColor="text1"/>
          <w:sz w:val="24"/>
          <w:szCs w:val="24"/>
        </w:rPr>
        <w:t xml:space="preserve"> ajánlat</w:t>
      </w:r>
      <w:r w:rsidR="00646949" w:rsidRPr="00646949">
        <w:rPr>
          <w:color w:val="000000" w:themeColor="text1"/>
          <w:sz w:val="24"/>
          <w:szCs w:val="24"/>
        </w:rPr>
        <w:t xml:space="preserve">. </w:t>
      </w:r>
      <w:proofErr w:type="gramStart"/>
      <w:r w:rsidR="0031663A" w:rsidRPr="00646949">
        <w:rPr>
          <w:sz w:val="24"/>
          <w:szCs w:val="24"/>
        </w:rPr>
        <w:t xml:space="preserve">Az ajánlatok áttekintése után felvilágosítás kérés és számítási hiba javítása került kiküldésre </w:t>
      </w:r>
      <w:r w:rsidR="00646949">
        <w:rPr>
          <w:sz w:val="24"/>
          <w:szCs w:val="24"/>
        </w:rPr>
        <w:t>7</w:t>
      </w:r>
      <w:r w:rsidR="0031663A" w:rsidRPr="00646949">
        <w:rPr>
          <w:sz w:val="24"/>
          <w:szCs w:val="24"/>
        </w:rPr>
        <w:t xml:space="preserve"> Ajánlattevő részére, melyet </w:t>
      </w:r>
      <w:r w:rsidR="0059643B">
        <w:rPr>
          <w:sz w:val="24"/>
          <w:szCs w:val="24"/>
        </w:rPr>
        <w:t xml:space="preserve">a </w:t>
      </w:r>
      <w:r w:rsidR="00D84BFF">
        <w:rPr>
          <w:rFonts w:eastAsia="DejaVuSerif"/>
          <w:bCs/>
          <w:sz w:val="22"/>
          <w:szCs w:val="22"/>
        </w:rPr>
        <w:t xml:space="preserve">DENCO </w:t>
      </w:r>
      <w:r w:rsidR="00F15AA8">
        <w:rPr>
          <w:rFonts w:eastAsia="DejaVuSerif"/>
          <w:bCs/>
          <w:sz w:val="22"/>
          <w:szCs w:val="22"/>
        </w:rPr>
        <w:t>Klímatechnikai</w:t>
      </w:r>
      <w:r w:rsidR="00D84BFF">
        <w:rPr>
          <w:rFonts w:eastAsia="DejaVuSerif"/>
          <w:bCs/>
          <w:sz w:val="22"/>
          <w:szCs w:val="22"/>
        </w:rPr>
        <w:t xml:space="preserve"> Szolgáltató és Keres</w:t>
      </w:r>
      <w:r w:rsidR="00F15AA8">
        <w:rPr>
          <w:rFonts w:eastAsia="DejaVuSerif"/>
          <w:bCs/>
          <w:sz w:val="22"/>
          <w:szCs w:val="22"/>
        </w:rPr>
        <w:t>kedelmi Korlátolt Felelősségű Társaság</w:t>
      </w:r>
      <w:r w:rsidR="0059643B" w:rsidRPr="0059643B">
        <w:rPr>
          <w:rFonts w:eastAsia="DejaVuSerif"/>
          <w:bCs/>
          <w:sz w:val="22"/>
          <w:szCs w:val="22"/>
        </w:rPr>
        <w:t xml:space="preserve"> (</w:t>
      </w:r>
      <w:r w:rsidR="00F15AA8">
        <w:rPr>
          <w:rFonts w:eastAsia="DejaVuSerif"/>
          <w:bCs/>
          <w:sz w:val="22"/>
          <w:szCs w:val="22"/>
        </w:rPr>
        <w:t>21</w:t>
      </w:r>
      <w:r w:rsidR="0059643B" w:rsidRPr="0059643B">
        <w:rPr>
          <w:rFonts w:eastAsia="DejaVuSerif"/>
          <w:bCs/>
          <w:sz w:val="22"/>
          <w:szCs w:val="22"/>
        </w:rPr>
        <w:t xml:space="preserve">00 </w:t>
      </w:r>
      <w:r w:rsidR="00F15AA8">
        <w:rPr>
          <w:rFonts w:eastAsia="DejaVuSerif"/>
          <w:bCs/>
          <w:sz w:val="22"/>
          <w:szCs w:val="22"/>
        </w:rPr>
        <w:t>Gödöllő,</w:t>
      </w:r>
      <w:r w:rsidR="0059643B" w:rsidRPr="0059643B">
        <w:rPr>
          <w:rFonts w:eastAsia="DejaVuSerif"/>
          <w:bCs/>
          <w:sz w:val="22"/>
          <w:szCs w:val="22"/>
        </w:rPr>
        <w:t xml:space="preserve"> </w:t>
      </w:r>
      <w:r w:rsidR="00F15AA8">
        <w:rPr>
          <w:rFonts w:eastAsia="DejaVuSerif"/>
          <w:bCs/>
          <w:sz w:val="22"/>
          <w:szCs w:val="22"/>
        </w:rPr>
        <w:t>Faiskola Tér 13</w:t>
      </w:r>
      <w:r w:rsidR="0059643B" w:rsidRPr="0059643B">
        <w:rPr>
          <w:rFonts w:eastAsia="DejaVuSerif"/>
          <w:bCs/>
          <w:sz w:val="22"/>
          <w:szCs w:val="22"/>
        </w:rPr>
        <w:t>.)</w:t>
      </w:r>
      <w:r w:rsidR="0067499B">
        <w:rPr>
          <w:rFonts w:eastAsia="DejaVuSerif"/>
          <w:bCs/>
          <w:sz w:val="22"/>
          <w:szCs w:val="22"/>
        </w:rPr>
        <w:t>,</w:t>
      </w:r>
      <w:r w:rsidR="00F15AA8">
        <w:rPr>
          <w:rFonts w:eastAsia="DejaVuSerif"/>
          <w:bCs/>
          <w:sz w:val="22"/>
          <w:szCs w:val="22"/>
        </w:rPr>
        <w:t xml:space="preserve"> ROSEBER Kereskedelmi és Szolgáltató Korlátolt Felelősségű Társaság</w:t>
      </w:r>
      <w:r w:rsidR="0059643B" w:rsidRPr="0059643B">
        <w:rPr>
          <w:rFonts w:eastAsia="DejaVuSerif"/>
          <w:bCs/>
          <w:sz w:val="22"/>
          <w:szCs w:val="22"/>
        </w:rPr>
        <w:t xml:space="preserve"> (</w:t>
      </w:r>
      <w:r w:rsidR="00F15AA8">
        <w:rPr>
          <w:rFonts w:eastAsia="DejaVuSerif"/>
          <w:bCs/>
          <w:sz w:val="22"/>
          <w:szCs w:val="22"/>
        </w:rPr>
        <w:t>1094</w:t>
      </w:r>
      <w:r w:rsidR="0059643B" w:rsidRPr="0059643B">
        <w:rPr>
          <w:rFonts w:eastAsia="DejaVuSerif"/>
          <w:bCs/>
          <w:sz w:val="22"/>
          <w:szCs w:val="22"/>
        </w:rPr>
        <w:t xml:space="preserve"> </w:t>
      </w:r>
      <w:r w:rsidR="00F15AA8">
        <w:rPr>
          <w:rFonts w:eastAsia="DejaVuSerif"/>
          <w:bCs/>
          <w:sz w:val="22"/>
          <w:szCs w:val="22"/>
        </w:rPr>
        <w:t>Budapest</w:t>
      </w:r>
      <w:r w:rsidR="0059643B" w:rsidRPr="0059643B">
        <w:rPr>
          <w:rFonts w:eastAsia="DejaVuSerif"/>
          <w:bCs/>
          <w:sz w:val="22"/>
          <w:szCs w:val="22"/>
        </w:rPr>
        <w:t xml:space="preserve">, </w:t>
      </w:r>
      <w:r w:rsidR="00F15AA8">
        <w:rPr>
          <w:rFonts w:eastAsia="DejaVuSerif"/>
          <w:bCs/>
          <w:sz w:val="22"/>
          <w:szCs w:val="22"/>
        </w:rPr>
        <w:t>Viola u.</w:t>
      </w:r>
      <w:r w:rsidR="0059643B" w:rsidRPr="0059643B">
        <w:rPr>
          <w:rFonts w:eastAsia="DejaVuSerif"/>
          <w:bCs/>
          <w:sz w:val="22"/>
          <w:szCs w:val="22"/>
        </w:rPr>
        <w:t xml:space="preserve"> </w:t>
      </w:r>
      <w:r w:rsidR="00F15AA8">
        <w:rPr>
          <w:rFonts w:eastAsia="DejaVuSerif"/>
          <w:bCs/>
          <w:sz w:val="22"/>
          <w:szCs w:val="22"/>
        </w:rPr>
        <w:t>48</w:t>
      </w:r>
      <w:r w:rsidR="0059643B" w:rsidRPr="0059643B">
        <w:rPr>
          <w:rFonts w:eastAsia="DejaVuSerif"/>
          <w:bCs/>
          <w:sz w:val="22"/>
          <w:szCs w:val="22"/>
        </w:rPr>
        <w:t>.</w:t>
      </w:r>
      <w:r w:rsidR="00F15AA8">
        <w:rPr>
          <w:rFonts w:eastAsia="DejaVuSerif"/>
          <w:bCs/>
          <w:sz w:val="22"/>
          <w:szCs w:val="22"/>
        </w:rPr>
        <w:t xml:space="preserve"> IV. em. 73.</w:t>
      </w:r>
      <w:r w:rsidR="0059643B" w:rsidRPr="0059643B">
        <w:rPr>
          <w:rFonts w:eastAsia="DejaVuSerif"/>
          <w:bCs/>
          <w:sz w:val="22"/>
          <w:szCs w:val="22"/>
        </w:rPr>
        <w:t>)</w:t>
      </w:r>
      <w:r w:rsidR="0067499B">
        <w:rPr>
          <w:rFonts w:eastAsia="DejaVuSerif"/>
          <w:bCs/>
          <w:sz w:val="22"/>
          <w:szCs w:val="22"/>
        </w:rPr>
        <w:t xml:space="preserve"> és a </w:t>
      </w:r>
      <w:proofErr w:type="spellStart"/>
      <w:r w:rsidR="0067499B">
        <w:rPr>
          <w:rFonts w:eastAsia="DejaVuSerif"/>
          <w:bCs/>
          <w:sz w:val="22"/>
          <w:szCs w:val="22"/>
        </w:rPr>
        <w:t>Kliton</w:t>
      </w:r>
      <w:proofErr w:type="spellEnd"/>
      <w:r w:rsidR="0067499B">
        <w:rPr>
          <w:rFonts w:eastAsia="DejaVuSerif"/>
          <w:bCs/>
          <w:sz w:val="22"/>
          <w:szCs w:val="22"/>
        </w:rPr>
        <w:t xml:space="preserve"> Korlátolt Felelősségű Társaság (2115 </w:t>
      </w:r>
      <w:proofErr w:type="spellStart"/>
      <w:r w:rsidR="0067499B">
        <w:rPr>
          <w:rFonts w:eastAsia="DejaVuSerif"/>
          <w:bCs/>
          <w:sz w:val="22"/>
          <w:szCs w:val="22"/>
        </w:rPr>
        <w:t>Vácsszentlászló</w:t>
      </w:r>
      <w:proofErr w:type="spellEnd"/>
      <w:r w:rsidR="0067499B">
        <w:rPr>
          <w:rFonts w:eastAsia="DejaVuSerif"/>
          <w:bCs/>
          <w:sz w:val="22"/>
          <w:szCs w:val="22"/>
        </w:rPr>
        <w:t>, Zsámboki út 23.)</w:t>
      </w:r>
      <w:r w:rsidR="0059643B" w:rsidRPr="0059643B">
        <w:rPr>
          <w:rFonts w:eastAsia="DejaVuSerif"/>
          <w:bCs/>
          <w:sz w:val="22"/>
          <w:szCs w:val="22"/>
        </w:rPr>
        <w:t xml:space="preserve"> </w:t>
      </w:r>
      <w:r w:rsidR="0031663A" w:rsidRPr="00646949">
        <w:rPr>
          <w:sz w:val="24"/>
          <w:szCs w:val="24"/>
        </w:rPr>
        <w:t xml:space="preserve">nem teljesített, így a Kbt. </w:t>
      </w:r>
      <w:r w:rsidR="00863911" w:rsidRPr="00646949">
        <w:rPr>
          <w:sz w:val="24"/>
          <w:szCs w:val="24"/>
        </w:rPr>
        <w:t>73. § (1) bekezdés e) pontja alapján az ajánlat</w:t>
      </w:r>
      <w:r w:rsidR="002A0085">
        <w:rPr>
          <w:sz w:val="24"/>
          <w:szCs w:val="24"/>
        </w:rPr>
        <w:t>uk</w:t>
      </w:r>
      <w:r w:rsidR="00863911" w:rsidRPr="00646949">
        <w:rPr>
          <w:sz w:val="24"/>
          <w:szCs w:val="24"/>
        </w:rPr>
        <w:t xml:space="preserve"> érvénytelen.</w:t>
      </w:r>
      <w:proofErr w:type="gramEnd"/>
      <w:r w:rsidR="0031663A" w:rsidRPr="00646949">
        <w:rPr>
          <w:sz w:val="24"/>
          <w:szCs w:val="24"/>
        </w:rPr>
        <w:t xml:space="preserve">     </w:t>
      </w:r>
    </w:p>
    <w:p w:rsidR="001E4356" w:rsidRDefault="001E4356" w:rsidP="001E4356">
      <w:pPr>
        <w:pStyle w:val="Nincstrkz"/>
        <w:jc w:val="both"/>
        <w:rPr>
          <w:color w:val="FF0000"/>
        </w:rPr>
      </w:pPr>
    </w:p>
    <w:p w:rsidR="00863911" w:rsidRPr="00475F21" w:rsidRDefault="00863911" w:rsidP="00863911">
      <w:pPr>
        <w:pStyle w:val="Nincstrkz"/>
        <w:jc w:val="both"/>
      </w:pPr>
      <w:r w:rsidRPr="00475F21">
        <w:rPr>
          <w:b/>
        </w:rPr>
        <w:t>„</w:t>
      </w:r>
      <w:r w:rsidRPr="00475F21">
        <w:rPr>
          <w:b/>
          <w:bCs/>
        </w:rPr>
        <w:t>73. §</w:t>
      </w:r>
      <w:r w:rsidRPr="00475F21">
        <w:rPr>
          <w:b/>
        </w:rPr>
        <w:t xml:space="preserve"> (1)</w:t>
      </w:r>
      <w:r w:rsidRPr="00475F21">
        <w:t xml:space="preserve"> Az ajánlat vagy a részvételi jelentkezés érvénytelen, ha</w:t>
      </w:r>
    </w:p>
    <w:p w:rsidR="00863911" w:rsidRDefault="00863911" w:rsidP="00863911">
      <w:pPr>
        <w:pStyle w:val="Nincstrkz"/>
        <w:jc w:val="both"/>
      </w:pPr>
      <w:proofErr w:type="gramStart"/>
      <w:r w:rsidRPr="00475F21">
        <w:rPr>
          <w:b/>
        </w:rPr>
        <w:t>e</w:t>
      </w:r>
      <w:proofErr w:type="gramEnd"/>
      <w:r w:rsidRPr="00475F21">
        <w:rPr>
          <w:b/>
        </w:rPr>
        <w:t>)</w:t>
      </w:r>
      <w:r w:rsidRPr="00475F21">
        <w:t xml:space="preserve"> egyéb módon nem felel meg az ajánlati, ajánlattételi vagy részvételi felhívásban és a közbeszerzési dokumentumokban, valamint a jogszabályokban meghatározott feltételeknek, ide nem értve a részvételi jelentkezés és az ajánlat ajánlatkérő által előírt formai követelményeit”</w:t>
      </w:r>
    </w:p>
    <w:p w:rsidR="00863911" w:rsidRPr="003E119D" w:rsidRDefault="00863911" w:rsidP="001E4356">
      <w:pPr>
        <w:pStyle w:val="Nincstrkz"/>
        <w:jc w:val="both"/>
        <w:rPr>
          <w:color w:val="FF0000"/>
        </w:rPr>
      </w:pPr>
    </w:p>
    <w:p w:rsidR="00DD7A35" w:rsidRPr="00475F21" w:rsidRDefault="00DD7A35" w:rsidP="00DD7A35">
      <w:pPr>
        <w:jc w:val="both"/>
        <w:rPr>
          <w:sz w:val="24"/>
        </w:rPr>
      </w:pPr>
      <w:r w:rsidRPr="00475F21">
        <w:rPr>
          <w:rStyle w:val="fontstyle01"/>
          <w:rFonts w:ascii="Times New Roman" w:hAnsi="Times New Roman" w:cs="Times New Roman"/>
          <w:b w:val="0"/>
          <w:color w:val="auto"/>
          <w:sz w:val="24"/>
          <w:szCs w:val="24"/>
        </w:rPr>
        <w:t>Megkérem a Tisztelt Képviselő-testületet, hogy</w:t>
      </w:r>
      <w:r w:rsidRPr="00475F21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75F21">
        <w:rPr>
          <w:sz w:val="24"/>
        </w:rPr>
        <w:t>a -</w:t>
      </w:r>
      <w:r w:rsidRPr="00475F21">
        <w:rPr>
          <w:sz w:val="24"/>
          <w:szCs w:val="24"/>
        </w:rPr>
        <w:t xml:space="preserve"> határozat-tervezetben foglaltaknak megfelelően - </w:t>
      </w:r>
      <w:r w:rsidRPr="00475F21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F15AA8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F15AA8">
        <w:rPr>
          <w:sz w:val="24"/>
          <w:szCs w:val="24"/>
        </w:rPr>
        <w:t>február 23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F15AA8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F15AA8">
        <w:rPr>
          <w:b/>
          <w:bCs/>
          <w:sz w:val="24"/>
          <w:szCs w:val="24"/>
        </w:rPr>
        <w:t>II.23</w:t>
      </w:r>
      <w:r w:rsidR="002F01AE">
        <w:rPr>
          <w:b/>
          <w:bCs/>
          <w:sz w:val="24"/>
          <w:szCs w:val="24"/>
        </w:rPr>
        <w:t>)</w:t>
      </w:r>
      <w:r w:rsidRPr="00ED0CAF">
        <w:rPr>
          <w:b/>
          <w:bCs/>
          <w:sz w:val="24"/>
          <w:szCs w:val="24"/>
        </w:rPr>
        <w:t xml:space="preserve">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3E119D" w:rsidRPr="00F15AA8" w:rsidRDefault="00F15AA8" w:rsidP="003E119D">
      <w:pPr>
        <w:pStyle w:val="Nincstrkz"/>
        <w:jc w:val="center"/>
        <w:rPr>
          <w:b/>
        </w:rPr>
      </w:pPr>
      <w:r w:rsidRPr="00F15AA8">
        <w:rPr>
          <w:b/>
        </w:rPr>
        <w:t>TOP 1.4.1.-15-SB1-2016-00032 kódszámú „Varázsceruza Óvoda Infrastrukturális fejlesztés” című pályázat közbeszerzésével kapcsolatos közbenső döntés</w:t>
      </w:r>
    </w:p>
    <w:p w:rsidR="00804CE5" w:rsidRPr="00ED0CAF" w:rsidRDefault="00804CE5" w:rsidP="00ED0CAF">
      <w:pPr>
        <w:jc w:val="both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594379" w:rsidRPr="00594379" w:rsidRDefault="00F16003" w:rsidP="00594379">
      <w:pPr>
        <w:suppressAutoHyphens/>
        <w:spacing w:before="120"/>
        <w:ind w:left="284" w:hanging="284"/>
        <w:jc w:val="both"/>
        <w:textAlignment w:val="baseline"/>
        <w:rPr>
          <w:sz w:val="24"/>
          <w:szCs w:val="24"/>
        </w:rPr>
      </w:pPr>
      <w:r w:rsidRPr="00594379">
        <w:rPr>
          <w:b/>
          <w:sz w:val="24"/>
          <w:szCs w:val="24"/>
        </w:rPr>
        <w:t>1.</w:t>
      </w:r>
      <w:r w:rsidRPr="00594379">
        <w:rPr>
          <w:sz w:val="24"/>
          <w:szCs w:val="24"/>
        </w:rPr>
        <w:t xml:space="preserve"> </w:t>
      </w:r>
      <w:r w:rsidR="003E119D" w:rsidRPr="008B77F8">
        <w:rPr>
          <w:b/>
          <w:sz w:val="24"/>
          <w:szCs w:val="24"/>
        </w:rPr>
        <w:t>„</w:t>
      </w:r>
      <w:r w:rsidR="00F15AA8">
        <w:rPr>
          <w:rFonts w:eastAsiaTheme="minorEastAsia"/>
          <w:b/>
          <w:sz w:val="24"/>
          <w:szCs w:val="24"/>
          <w:shd w:val="clear" w:color="auto" w:fill="FFFFFF"/>
        </w:rPr>
        <w:t xml:space="preserve">A Varázsceruza Óvoda fejlesztése – </w:t>
      </w:r>
      <w:proofErr w:type="spellStart"/>
      <w:r w:rsidR="00F15AA8">
        <w:rPr>
          <w:rFonts w:eastAsiaTheme="minorEastAsia"/>
          <w:b/>
          <w:sz w:val="24"/>
          <w:szCs w:val="24"/>
          <w:shd w:val="clear" w:color="auto" w:fill="FFFFFF"/>
        </w:rPr>
        <w:t>ism</w:t>
      </w:r>
      <w:proofErr w:type="spellEnd"/>
      <w:r w:rsidR="00F15AA8">
        <w:rPr>
          <w:rFonts w:eastAsiaTheme="minorEastAsia"/>
          <w:b/>
          <w:sz w:val="24"/>
          <w:szCs w:val="24"/>
          <w:shd w:val="clear" w:color="auto" w:fill="FFFFFF"/>
        </w:rPr>
        <w:t xml:space="preserve">. </w:t>
      </w:r>
      <w:proofErr w:type="gramStart"/>
      <w:r w:rsidR="00F15AA8">
        <w:rPr>
          <w:rFonts w:eastAsiaTheme="minorEastAsia"/>
          <w:b/>
          <w:sz w:val="24"/>
          <w:szCs w:val="24"/>
          <w:shd w:val="clear" w:color="auto" w:fill="FFFFFF"/>
        </w:rPr>
        <w:t>eljárás</w:t>
      </w:r>
      <w:r w:rsidR="008B77F8" w:rsidRPr="008B77F8">
        <w:rPr>
          <w:rFonts w:eastAsiaTheme="minorEastAsia"/>
          <w:b/>
          <w:sz w:val="24"/>
          <w:szCs w:val="24"/>
          <w:shd w:val="clear" w:color="auto" w:fill="FFFFFF"/>
        </w:rPr>
        <w:t>”</w:t>
      </w:r>
      <w:r w:rsidR="00594379" w:rsidRPr="008B77F8">
        <w:rPr>
          <w:b/>
          <w:sz w:val="24"/>
          <w:szCs w:val="24"/>
        </w:rPr>
        <w:t xml:space="preserve"> </w:t>
      </w:r>
      <w:r w:rsidR="00594379" w:rsidRPr="00594379">
        <w:rPr>
          <w:b/>
          <w:color w:val="000000"/>
          <w:sz w:val="24"/>
          <w:szCs w:val="24"/>
        </w:rPr>
        <w:t>tárgyú közbeszerzési eljárásban</w:t>
      </w:r>
      <w:r w:rsidR="00594379" w:rsidRPr="00594379">
        <w:rPr>
          <w:color w:val="000000"/>
          <w:sz w:val="24"/>
          <w:szCs w:val="24"/>
        </w:rPr>
        <w:t xml:space="preserve"> </w:t>
      </w:r>
      <w:r w:rsidR="00F83342">
        <w:rPr>
          <w:color w:val="000000"/>
          <w:sz w:val="24"/>
          <w:szCs w:val="24"/>
        </w:rPr>
        <w:t>- Bíráló Bizottság javaslatát elfogadva</w:t>
      </w:r>
      <w:r w:rsidR="00594379" w:rsidRPr="00594379">
        <w:rPr>
          <w:sz w:val="24"/>
          <w:szCs w:val="24"/>
        </w:rPr>
        <w:t xml:space="preserve"> </w:t>
      </w:r>
      <w:r w:rsidR="00F83342">
        <w:rPr>
          <w:sz w:val="24"/>
          <w:szCs w:val="24"/>
        </w:rPr>
        <w:t xml:space="preserve">– </w:t>
      </w:r>
      <w:r w:rsidR="00F83342" w:rsidRPr="00475F21">
        <w:rPr>
          <w:sz w:val="24"/>
          <w:szCs w:val="24"/>
        </w:rPr>
        <w:t xml:space="preserve">a </w:t>
      </w:r>
      <w:r w:rsidR="00594379" w:rsidRPr="00475F21">
        <w:rPr>
          <w:sz w:val="24"/>
          <w:szCs w:val="24"/>
        </w:rPr>
        <w:t xml:space="preserve">Kbt. 73. § (1) bekezdés e) pontja alapján </w:t>
      </w:r>
      <w:r w:rsidR="00594379" w:rsidRPr="00594379">
        <w:rPr>
          <w:b/>
          <w:sz w:val="24"/>
          <w:szCs w:val="24"/>
        </w:rPr>
        <w:t xml:space="preserve">érvénytelennek nyilvánítja </w:t>
      </w:r>
      <w:r w:rsidR="00F15AA8">
        <w:rPr>
          <w:b/>
          <w:sz w:val="24"/>
          <w:szCs w:val="24"/>
        </w:rPr>
        <w:t xml:space="preserve">a </w:t>
      </w:r>
      <w:r w:rsidR="00F15AA8" w:rsidRPr="00F15AA8">
        <w:rPr>
          <w:rFonts w:eastAsia="DejaVuSerif"/>
          <w:b/>
          <w:bCs/>
          <w:sz w:val="22"/>
          <w:szCs w:val="22"/>
        </w:rPr>
        <w:t>DENCO Klímatechnikai Szolgáltató és Kereskedelmi Korlátolt Felelősségű Társaság</w:t>
      </w:r>
      <w:r w:rsidR="00F15AA8" w:rsidRPr="0059643B">
        <w:rPr>
          <w:rFonts w:eastAsia="DejaVuSerif"/>
          <w:bCs/>
          <w:sz w:val="22"/>
          <w:szCs w:val="22"/>
        </w:rPr>
        <w:t xml:space="preserve"> (</w:t>
      </w:r>
      <w:r w:rsidR="00F15AA8">
        <w:rPr>
          <w:rFonts w:eastAsia="DejaVuSerif"/>
          <w:bCs/>
          <w:sz w:val="22"/>
          <w:szCs w:val="22"/>
        </w:rPr>
        <w:t>21</w:t>
      </w:r>
      <w:r w:rsidR="00F15AA8" w:rsidRPr="0059643B">
        <w:rPr>
          <w:rFonts w:eastAsia="DejaVuSerif"/>
          <w:bCs/>
          <w:sz w:val="22"/>
          <w:szCs w:val="22"/>
        </w:rPr>
        <w:t xml:space="preserve">00 </w:t>
      </w:r>
      <w:r w:rsidR="00F15AA8">
        <w:rPr>
          <w:rFonts w:eastAsia="DejaVuSerif"/>
          <w:bCs/>
          <w:sz w:val="22"/>
          <w:szCs w:val="22"/>
        </w:rPr>
        <w:t>Gödöllő,</w:t>
      </w:r>
      <w:r w:rsidR="00F15AA8" w:rsidRPr="0059643B">
        <w:rPr>
          <w:rFonts w:eastAsia="DejaVuSerif"/>
          <w:bCs/>
          <w:sz w:val="22"/>
          <w:szCs w:val="22"/>
        </w:rPr>
        <w:t xml:space="preserve"> </w:t>
      </w:r>
      <w:r w:rsidR="00F15AA8">
        <w:rPr>
          <w:rFonts w:eastAsia="DejaVuSerif"/>
          <w:bCs/>
          <w:sz w:val="22"/>
          <w:szCs w:val="22"/>
        </w:rPr>
        <w:t>Faiskola Tér 13</w:t>
      </w:r>
      <w:r w:rsidR="00F15AA8" w:rsidRPr="0059643B">
        <w:rPr>
          <w:rFonts w:eastAsia="DejaVuSerif"/>
          <w:bCs/>
          <w:sz w:val="22"/>
          <w:szCs w:val="22"/>
        </w:rPr>
        <w:t>.)</w:t>
      </w:r>
      <w:r w:rsidR="0067499B">
        <w:rPr>
          <w:rFonts w:eastAsia="DejaVuSerif"/>
          <w:bCs/>
          <w:sz w:val="22"/>
          <w:szCs w:val="22"/>
        </w:rPr>
        <w:t>,</w:t>
      </w:r>
      <w:r w:rsidR="00F15AA8">
        <w:rPr>
          <w:rFonts w:eastAsia="DejaVuSerif"/>
          <w:bCs/>
          <w:sz w:val="22"/>
          <w:szCs w:val="22"/>
        </w:rPr>
        <w:t xml:space="preserve"> </w:t>
      </w:r>
      <w:r w:rsidR="00F15AA8" w:rsidRPr="00F15AA8">
        <w:rPr>
          <w:rFonts w:eastAsia="DejaVuSerif"/>
          <w:b/>
          <w:bCs/>
          <w:sz w:val="22"/>
          <w:szCs w:val="22"/>
        </w:rPr>
        <w:t>ROSEBER Kereskedelmi és Szolgáltató Korlátolt Felelősségű Társaság</w:t>
      </w:r>
      <w:r w:rsidR="00F15AA8" w:rsidRPr="0059643B">
        <w:rPr>
          <w:rFonts w:eastAsia="DejaVuSerif"/>
          <w:bCs/>
          <w:sz w:val="22"/>
          <w:szCs w:val="22"/>
        </w:rPr>
        <w:t xml:space="preserve"> (</w:t>
      </w:r>
      <w:r w:rsidR="00F15AA8">
        <w:rPr>
          <w:rFonts w:eastAsia="DejaVuSerif"/>
          <w:bCs/>
          <w:sz w:val="22"/>
          <w:szCs w:val="22"/>
        </w:rPr>
        <w:t>1094</w:t>
      </w:r>
      <w:r w:rsidR="00F15AA8" w:rsidRPr="0059643B">
        <w:rPr>
          <w:rFonts w:eastAsia="DejaVuSerif"/>
          <w:bCs/>
          <w:sz w:val="22"/>
          <w:szCs w:val="22"/>
        </w:rPr>
        <w:t xml:space="preserve"> </w:t>
      </w:r>
      <w:r w:rsidR="00F15AA8">
        <w:rPr>
          <w:rFonts w:eastAsia="DejaVuSerif"/>
          <w:bCs/>
          <w:sz w:val="22"/>
          <w:szCs w:val="22"/>
        </w:rPr>
        <w:t>Budapest</w:t>
      </w:r>
      <w:r w:rsidR="00F15AA8" w:rsidRPr="0059643B">
        <w:rPr>
          <w:rFonts w:eastAsia="DejaVuSerif"/>
          <w:bCs/>
          <w:sz w:val="22"/>
          <w:szCs w:val="22"/>
        </w:rPr>
        <w:t xml:space="preserve">, </w:t>
      </w:r>
      <w:r w:rsidR="00F15AA8">
        <w:rPr>
          <w:rFonts w:eastAsia="DejaVuSerif"/>
          <w:bCs/>
          <w:sz w:val="22"/>
          <w:szCs w:val="22"/>
        </w:rPr>
        <w:t>Viola u.</w:t>
      </w:r>
      <w:r w:rsidR="00F15AA8" w:rsidRPr="0059643B">
        <w:rPr>
          <w:rFonts w:eastAsia="DejaVuSerif"/>
          <w:bCs/>
          <w:sz w:val="22"/>
          <w:szCs w:val="22"/>
        </w:rPr>
        <w:t xml:space="preserve"> </w:t>
      </w:r>
      <w:r w:rsidR="00F15AA8">
        <w:rPr>
          <w:rFonts w:eastAsia="DejaVuSerif"/>
          <w:bCs/>
          <w:sz w:val="22"/>
          <w:szCs w:val="22"/>
        </w:rPr>
        <w:t>48</w:t>
      </w:r>
      <w:r w:rsidR="00F15AA8" w:rsidRPr="0059643B">
        <w:rPr>
          <w:rFonts w:eastAsia="DejaVuSerif"/>
          <w:bCs/>
          <w:sz w:val="22"/>
          <w:szCs w:val="22"/>
        </w:rPr>
        <w:t>.</w:t>
      </w:r>
      <w:r w:rsidR="00F15AA8">
        <w:rPr>
          <w:rFonts w:eastAsia="DejaVuSerif"/>
          <w:bCs/>
          <w:sz w:val="22"/>
          <w:szCs w:val="22"/>
        </w:rPr>
        <w:t xml:space="preserve"> IV. em. 73.</w:t>
      </w:r>
      <w:r w:rsidR="00F15AA8" w:rsidRPr="0059643B">
        <w:rPr>
          <w:rFonts w:eastAsia="DejaVuSerif"/>
          <w:bCs/>
          <w:sz w:val="22"/>
          <w:szCs w:val="22"/>
        </w:rPr>
        <w:t>)</w:t>
      </w:r>
      <w:r w:rsidR="00F15AA8">
        <w:rPr>
          <w:rFonts w:eastAsia="DejaVuSerif"/>
          <w:bCs/>
          <w:sz w:val="22"/>
          <w:szCs w:val="22"/>
        </w:rPr>
        <w:t xml:space="preserve"> </w:t>
      </w:r>
      <w:r w:rsidR="0067499B" w:rsidRPr="00F15AA8">
        <w:rPr>
          <w:rFonts w:eastAsia="DejaVuSerif"/>
          <w:b/>
          <w:bCs/>
          <w:sz w:val="22"/>
          <w:szCs w:val="22"/>
        </w:rPr>
        <w:t>és</w:t>
      </w:r>
      <w:r w:rsidR="0067499B" w:rsidRPr="00F15AA8">
        <w:rPr>
          <w:rFonts w:eastAsia="DejaVuSerif"/>
          <w:b/>
          <w:sz w:val="22"/>
          <w:szCs w:val="22"/>
        </w:rPr>
        <w:t xml:space="preserve"> a</w:t>
      </w:r>
      <w:r w:rsidR="0067499B">
        <w:rPr>
          <w:rFonts w:eastAsia="DejaVuSerif"/>
          <w:bCs/>
          <w:sz w:val="22"/>
          <w:szCs w:val="22"/>
        </w:rPr>
        <w:t xml:space="preserve">  </w:t>
      </w:r>
      <w:proofErr w:type="spellStart"/>
      <w:r w:rsidR="0067499B" w:rsidRPr="0067499B">
        <w:rPr>
          <w:rFonts w:eastAsia="DejaVuSerif"/>
          <w:b/>
          <w:bCs/>
          <w:sz w:val="22"/>
          <w:szCs w:val="22"/>
        </w:rPr>
        <w:t>Kliton</w:t>
      </w:r>
      <w:proofErr w:type="spellEnd"/>
      <w:r w:rsidR="0067499B" w:rsidRPr="0067499B">
        <w:rPr>
          <w:rFonts w:eastAsia="DejaVuSerif"/>
          <w:b/>
          <w:bCs/>
          <w:sz w:val="22"/>
          <w:szCs w:val="22"/>
        </w:rPr>
        <w:t xml:space="preserve"> Korlátolt Felelősségű Társaság</w:t>
      </w:r>
      <w:r w:rsidR="0067499B">
        <w:rPr>
          <w:rFonts w:eastAsia="DejaVuSerif"/>
          <w:bCs/>
          <w:sz w:val="22"/>
          <w:szCs w:val="22"/>
        </w:rPr>
        <w:t xml:space="preserve"> (2115 </w:t>
      </w:r>
      <w:proofErr w:type="spellStart"/>
      <w:r w:rsidR="0067499B">
        <w:rPr>
          <w:rFonts w:eastAsia="DejaVuSerif"/>
          <w:bCs/>
          <w:sz w:val="22"/>
          <w:szCs w:val="22"/>
        </w:rPr>
        <w:t>Vácsszentlászló</w:t>
      </w:r>
      <w:proofErr w:type="spellEnd"/>
      <w:r w:rsidR="0067499B">
        <w:rPr>
          <w:rFonts w:eastAsia="DejaVuSerif"/>
          <w:bCs/>
          <w:sz w:val="22"/>
          <w:szCs w:val="22"/>
        </w:rPr>
        <w:t>, Zsámboki út 23.)</w:t>
      </w:r>
      <w:r w:rsidR="00594379" w:rsidRPr="00594379">
        <w:rPr>
          <w:b/>
          <w:sz w:val="24"/>
          <w:szCs w:val="24"/>
          <w:lang w:eastAsia="zh-CN"/>
        </w:rPr>
        <w:t>ajánlatát.</w:t>
      </w:r>
      <w:proofErr w:type="gramEnd"/>
    </w:p>
    <w:p w:rsidR="00C4399F" w:rsidRDefault="00C4399F" w:rsidP="00C4399F">
      <w:pPr>
        <w:ind w:left="284" w:hanging="284"/>
        <w:jc w:val="both"/>
        <w:rPr>
          <w:sz w:val="24"/>
          <w:szCs w:val="24"/>
        </w:rPr>
      </w:pPr>
    </w:p>
    <w:p w:rsidR="000459C3" w:rsidRPr="00F15AA8" w:rsidRDefault="000C615C" w:rsidP="00F15AA8">
      <w:pPr>
        <w:ind w:left="284" w:hanging="284"/>
        <w:jc w:val="both"/>
      </w:pPr>
      <w:r w:rsidRPr="000459C3">
        <w:rPr>
          <w:b/>
          <w:sz w:val="24"/>
          <w:szCs w:val="24"/>
        </w:rPr>
        <w:t xml:space="preserve">2. </w:t>
      </w:r>
      <w:r w:rsidR="00594379">
        <w:rPr>
          <w:b/>
          <w:sz w:val="24"/>
          <w:szCs w:val="24"/>
        </w:rPr>
        <w:tab/>
      </w:r>
      <w:r w:rsidRPr="000459C3">
        <w:rPr>
          <w:b/>
          <w:sz w:val="24"/>
          <w:szCs w:val="24"/>
        </w:rPr>
        <w:t>Fel</w:t>
      </w:r>
      <w:r w:rsidR="00DD3FAE">
        <w:rPr>
          <w:b/>
          <w:sz w:val="24"/>
          <w:szCs w:val="24"/>
        </w:rPr>
        <w:t>kéri</w:t>
      </w:r>
      <w:r w:rsidRPr="000459C3">
        <w:rPr>
          <w:b/>
          <w:sz w:val="24"/>
          <w:szCs w:val="24"/>
        </w:rPr>
        <w:t xml:space="preserve"> a </w:t>
      </w:r>
      <w:r w:rsidRPr="00611A74">
        <w:rPr>
          <w:b/>
          <w:sz w:val="24"/>
          <w:szCs w:val="24"/>
        </w:rPr>
        <w:t>polgármestert, hogy</w:t>
      </w:r>
      <w:r w:rsidR="00594379">
        <w:rPr>
          <w:b/>
          <w:sz w:val="24"/>
          <w:szCs w:val="24"/>
        </w:rPr>
        <w:t xml:space="preserve"> a döntésről értesítse a </w:t>
      </w:r>
      <w:r w:rsidR="00F15AA8" w:rsidRPr="00F15AA8">
        <w:rPr>
          <w:rFonts w:eastAsia="DejaVuSerif"/>
          <w:b/>
          <w:bCs/>
          <w:sz w:val="22"/>
          <w:szCs w:val="22"/>
        </w:rPr>
        <w:t>DENCO Klímatechnikai</w:t>
      </w:r>
      <w:r w:rsidR="00F15AA8">
        <w:rPr>
          <w:rFonts w:eastAsia="DejaVuSerif"/>
          <w:b/>
          <w:bCs/>
          <w:sz w:val="22"/>
          <w:szCs w:val="22"/>
        </w:rPr>
        <w:t xml:space="preserve"> </w:t>
      </w:r>
      <w:r w:rsidR="00F15AA8" w:rsidRPr="00F15AA8">
        <w:rPr>
          <w:rFonts w:eastAsia="DejaVuSerif"/>
          <w:b/>
          <w:bCs/>
          <w:sz w:val="22"/>
          <w:szCs w:val="22"/>
        </w:rPr>
        <w:t>Szolgáltató és Kereskedelmi Korlátolt Felelősségű Társaság</w:t>
      </w:r>
      <w:r w:rsidR="00F15AA8">
        <w:rPr>
          <w:rFonts w:eastAsia="DejaVuSerif"/>
          <w:b/>
          <w:bCs/>
          <w:sz w:val="22"/>
          <w:szCs w:val="22"/>
        </w:rPr>
        <w:t>ot</w:t>
      </w:r>
      <w:r w:rsidR="0067499B">
        <w:rPr>
          <w:rFonts w:eastAsia="DejaVuSerif"/>
          <w:b/>
          <w:bCs/>
          <w:sz w:val="22"/>
          <w:szCs w:val="22"/>
        </w:rPr>
        <w:t>,</w:t>
      </w:r>
      <w:r w:rsidR="00F15AA8">
        <w:t xml:space="preserve"> </w:t>
      </w:r>
      <w:r w:rsidR="00F15AA8" w:rsidRPr="00F15AA8">
        <w:rPr>
          <w:rFonts w:eastAsia="DejaVuSerif"/>
          <w:b/>
          <w:bCs/>
          <w:sz w:val="22"/>
          <w:szCs w:val="22"/>
        </w:rPr>
        <w:t>ROSEBER Kereskedelmi és Szolgáltató Korlátolt Felelősségű Társaság</w:t>
      </w:r>
      <w:r w:rsidR="00F15AA8" w:rsidRPr="00F15AA8">
        <w:rPr>
          <w:b/>
          <w:sz w:val="24"/>
          <w:szCs w:val="24"/>
        </w:rPr>
        <w:t>o</w:t>
      </w:r>
      <w:r w:rsidR="002F01AE">
        <w:rPr>
          <w:b/>
          <w:color w:val="000000" w:themeColor="text1"/>
          <w:sz w:val="24"/>
          <w:szCs w:val="24"/>
        </w:rPr>
        <w:t>t</w:t>
      </w:r>
      <w:r w:rsidR="0067499B">
        <w:rPr>
          <w:b/>
          <w:color w:val="000000" w:themeColor="text1"/>
          <w:sz w:val="24"/>
          <w:szCs w:val="24"/>
        </w:rPr>
        <w:t xml:space="preserve"> </w:t>
      </w:r>
      <w:r w:rsidR="0067499B" w:rsidRPr="00F15AA8">
        <w:rPr>
          <w:rFonts w:eastAsia="DejaVuSerif"/>
          <w:b/>
          <w:bCs/>
          <w:sz w:val="22"/>
          <w:szCs w:val="22"/>
        </w:rPr>
        <w:t>és</w:t>
      </w:r>
      <w:r w:rsidR="0067499B" w:rsidRPr="00F15AA8">
        <w:rPr>
          <w:rFonts w:eastAsia="DejaVuSerif"/>
          <w:b/>
          <w:sz w:val="22"/>
          <w:szCs w:val="22"/>
        </w:rPr>
        <w:t xml:space="preserve"> a</w:t>
      </w:r>
      <w:r w:rsidR="0067499B">
        <w:rPr>
          <w:rFonts w:eastAsia="DejaVuSerif"/>
          <w:bCs/>
          <w:sz w:val="22"/>
          <w:szCs w:val="22"/>
        </w:rPr>
        <w:t xml:space="preserve"> </w:t>
      </w:r>
      <w:proofErr w:type="spellStart"/>
      <w:r w:rsidR="0067499B" w:rsidRPr="0067499B">
        <w:rPr>
          <w:rFonts w:eastAsia="DejaVuSerif"/>
          <w:b/>
          <w:bCs/>
          <w:sz w:val="22"/>
          <w:szCs w:val="22"/>
        </w:rPr>
        <w:t>Kliton</w:t>
      </w:r>
      <w:proofErr w:type="spellEnd"/>
      <w:r w:rsidR="0067499B" w:rsidRPr="0067499B">
        <w:rPr>
          <w:rFonts w:eastAsia="DejaVuSerif"/>
          <w:b/>
          <w:bCs/>
          <w:sz w:val="22"/>
          <w:szCs w:val="22"/>
        </w:rPr>
        <w:t xml:space="preserve"> Korlátolt Felelősségű Társaság</w:t>
      </w:r>
      <w:r w:rsidR="0067499B">
        <w:rPr>
          <w:rFonts w:eastAsia="DejaVuSerif"/>
          <w:b/>
          <w:bCs/>
          <w:sz w:val="22"/>
          <w:szCs w:val="22"/>
        </w:rPr>
        <w:t>ot</w:t>
      </w:r>
      <w:r w:rsidR="00863911">
        <w:rPr>
          <w:b/>
          <w:color w:val="000000" w:themeColor="text1"/>
          <w:sz w:val="24"/>
          <w:szCs w:val="24"/>
        </w:rPr>
        <w:t>.</w:t>
      </w:r>
    </w:p>
    <w:p w:rsidR="00863911" w:rsidRPr="00863911" w:rsidRDefault="00863911" w:rsidP="00F15AA8">
      <w:pPr>
        <w:jc w:val="both"/>
        <w:rPr>
          <w:b/>
          <w:sz w:val="24"/>
          <w:szCs w:val="24"/>
        </w:rPr>
      </w:pPr>
    </w:p>
    <w:p w:rsidR="0056110C" w:rsidRPr="00704BA5" w:rsidRDefault="006C4F0B" w:rsidP="00CF69E0">
      <w:pPr>
        <w:ind w:left="284" w:hanging="284"/>
        <w:jc w:val="both"/>
        <w:rPr>
          <w:b/>
          <w:bCs/>
          <w:sz w:val="24"/>
          <w:szCs w:val="24"/>
        </w:rPr>
      </w:pPr>
      <w:r w:rsidRPr="00704BA5">
        <w:rPr>
          <w:b/>
          <w:sz w:val="24"/>
          <w:szCs w:val="24"/>
        </w:rPr>
        <w:t xml:space="preserve"> </w:t>
      </w:r>
    </w:p>
    <w:p w:rsidR="000E2082" w:rsidRPr="00611A74" w:rsidRDefault="000E2082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Pr="00863911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863911">
        <w:rPr>
          <w:b/>
          <w:sz w:val="24"/>
          <w:szCs w:val="24"/>
        </w:rPr>
        <w:t>Határidő</w:t>
      </w:r>
      <w:r w:rsidRPr="00863911">
        <w:rPr>
          <w:sz w:val="24"/>
          <w:szCs w:val="24"/>
        </w:rPr>
        <w:t xml:space="preserve">: </w:t>
      </w:r>
      <w:r w:rsidR="00611A74" w:rsidRPr="00863911">
        <w:rPr>
          <w:sz w:val="24"/>
          <w:szCs w:val="24"/>
        </w:rPr>
        <w:tab/>
      </w:r>
      <w:r w:rsidR="00863911">
        <w:rPr>
          <w:sz w:val="24"/>
          <w:szCs w:val="24"/>
        </w:rPr>
        <w:t xml:space="preserve"> </w:t>
      </w:r>
      <w:r w:rsidR="00016A1C">
        <w:rPr>
          <w:sz w:val="24"/>
          <w:szCs w:val="24"/>
        </w:rPr>
        <w:t>a</w:t>
      </w:r>
      <w:r w:rsidR="0056110C" w:rsidRPr="00863911">
        <w:rPr>
          <w:sz w:val="24"/>
          <w:szCs w:val="24"/>
        </w:rPr>
        <w:t>zonnal</w:t>
      </w:r>
      <w:r w:rsidRPr="00863911">
        <w:rPr>
          <w:sz w:val="24"/>
          <w:szCs w:val="24"/>
        </w:rPr>
        <w:t xml:space="preserve"> </w:t>
      </w:r>
      <w:r w:rsidR="00611A74" w:rsidRPr="00863911">
        <w:rPr>
          <w:sz w:val="24"/>
          <w:szCs w:val="24"/>
        </w:rPr>
        <w:tab/>
      </w:r>
      <w:r w:rsidR="00611A74" w:rsidRPr="00863911">
        <w:rPr>
          <w:b/>
          <w:sz w:val="24"/>
          <w:szCs w:val="24"/>
        </w:rPr>
        <w:t>Felelős:</w:t>
      </w:r>
      <w:r w:rsidR="00611A74" w:rsidRPr="00863911">
        <w:rPr>
          <w:sz w:val="24"/>
          <w:szCs w:val="24"/>
        </w:rPr>
        <w:t xml:space="preserve"> Szőke Zoltán polgármester</w:t>
      </w:r>
    </w:p>
    <w:p w:rsidR="001011B5" w:rsidRPr="00ED0CAF" w:rsidRDefault="00611A74" w:rsidP="00F15AA8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  <w:bookmarkStart w:id="0" w:name="_GoBack"/>
      <w:bookmarkEnd w:id="0"/>
    </w:p>
    <w:sectPr w:rsidR="00D856EF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B1" w:rsidRDefault="005D31B1">
      <w:r>
        <w:separator/>
      </w:r>
    </w:p>
  </w:endnote>
  <w:endnote w:type="continuationSeparator" w:id="0">
    <w:p w:rsidR="005D31B1" w:rsidRDefault="005D3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Serif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B1" w:rsidRDefault="005D31B1">
      <w:r>
        <w:separator/>
      </w:r>
    </w:p>
  </w:footnote>
  <w:footnote w:type="continuationSeparator" w:id="0">
    <w:p w:rsidR="005D31B1" w:rsidRDefault="005D3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4468"/>
    <w:rsid w:val="00010B80"/>
    <w:rsid w:val="000150C9"/>
    <w:rsid w:val="000150CB"/>
    <w:rsid w:val="00016A1C"/>
    <w:rsid w:val="00021572"/>
    <w:rsid w:val="00023A9F"/>
    <w:rsid w:val="00025612"/>
    <w:rsid w:val="000459C3"/>
    <w:rsid w:val="0004711B"/>
    <w:rsid w:val="0008162C"/>
    <w:rsid w:val="0009347C"/>
    <w:rsid w:val="000936F5"/>
    <w:rsid w:val="00095BC2"/>
    <w:rsid w:val="000C615C"/>
    <w:rsid w:val="000E12CE"/>
    <w:rsid w:val="000E2082"/>
    <w:rsid w:val="000E26A6"/>
    <w:rsid w:val="000F2878"/>
    <w:rsid w:val="001011B5"/>
    <w:rsid w:val="001215FE"/>
    <w:rsid w:val="00124C81"/>
    <w:rsid w:val="001257CA"/>
    <w:rsid w:val="00131E00"/>
    <w:rsid w:val="00133667"/>
    <w:rsid w:val="00136C95"/>
    <w:rsid w:val="00141C31"/>
    <w:rsid w:val="001472C9"/>
    <w:rsid w:val="001644A5"/>
    <w:rsid w:val="00165631"/>
    <w:rsid w:val="0016635A"/>
    <w:rsid w:val="00172FEC"/>
    <w:rsid w:val="00174969"/>
    <w:rsid w:val="00175152"/>
    <w:rsid w:val="00177A93"/>
    <w:rsid w:val="001C6027"/>
    <w:rsid w:val="001E4356"/>
    <w:rsid w:val="001E550B"/>
    <w:rsid w:val="001F7D45"/>
    <w:rsid w:val="0020171B"/>
    <w:rsid w:val="00202F5D"/>
    <w:rsid w:val="0026245E"/>
    <w:rsid w:val="00265749"/>
    <w:rsid w:val="00290378"/>
    <w:rsid w:val="002A0085"/>
    <w:rsid w:val="002C214E"/>
    <w:rsid w:val="002D53FE"/>
    <w:rsid w:val="002E4686"/>
    <w:rsid w:val="002F01AE"/>
    <w:rsid w:val="002F1FB0"/>
    <w:rsid w:val="002F4118"/>
    <w:rsid w:val="002F4666"/>
    <w:rsid w:val="0031663A"/>
    <w:rsid w:val="003173DF"/>
    <w:rsid w:val="00324336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A4BF3"/>
    <w:rsid w:val="003C58F9"/>
    <w:rsid w:val="003C6F8F"/>
    <w:rsid w:val="003E0AE5"/>
    <w:rsid w:val="003E119D"/>
    <w:rsid w:val="003F1D1C"/>
    <w:rsid w:val="003F7BEC"/>
    <w:rsid w:val="00402D4F"/>
    <w:rsid w:val="00413DBD"/>
    <w:rsid w:val="00440FC6"/>
    <w:rsid w:val="00465BC9"/>
    <w:rsid w:val="00475F21"/>
    <w:rsid w:val="00481171"/>
    <w:rsid w:val="004831DE"/>
    <w:rsid w:val="00491033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4379"/>
    <w:rsid w:val="0059643B"/>
    <w:rsid w:val="00597B3A"/>
    <w:rsid w:val="005A299C"/>
    <w:rsid w:val="005A64E9"/>
    <w:rsid w:val="005C7197"/>
    <w:rsid w:val="005D31B1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46949"/>
    <w:rsid w:val="00654D1C"/>
    <w:rsid w:val="00656355"/>
    <w:rsid w:val="0067063F"/>
    <w:rsid w:val="0067499B"/>
    <w:rsid w:val="00674F7F"/>
    <w:rsid w:val="00691A00"/>
    <w:rsid w:val="00692809"/>
    <w:rsid w:val="006A7522"/>
    <w:rsid w:val="006C08EB"/>
    <w:rsid w:val="006C2B73"/>
    <w:rsid w:val="006C3400"/>
    <w:rsid w:val="006C4F0B"/>
    <w:rsid w:val="006D6D0B"/>
    <w:rsid w:val="006D6FF8"/>
    <w:rsid w:val="006E1657"/>
    <w:rsid w:val="006F0E67"/>
    <w:rsid w:val="00704BA5"/>
    <w:rsid w:val="007112D4"/>
    <w:rsid w:val="00741C17"/>
    <w:rsid w:val="00742281"/>
    <w:rsid w:val="0076089E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69D"/>
    <w:rsid w:val="00815C21"/>
    <w:rsid w:val="00843854"/>
    <w:rsid w:val="008613CF"/>
    <w:rsid w:val="00863911"/>
    <w:rsid w:val="008704BD"/>
    <w:rsid w:val="008A427D"/>
    <w:rsid w:val="008B77F8"/>
    <w:rsid w:val="008C67FF"/>
    <w:rsid w:val="008E4D5E"/>
    <w:rsid w:val="008F33DD"/>
    <w:rsid w:val="00901CFC"/>
    <w:rsid w:val="00922E44"/>
    <w:rsid w:val="009240AE"/>
    <w:rsid w:val="0092471C"/>
    <w:rsid w:val="00934D39"/>
    <w:rsid w:val="00937305"/>
    <w:rsid w:val="00951FCF"/>
    <w:rsid w:val="00972DE4"/>
    <w:rsid w:val="00984573"/>
    <w:rsid w:val="00986206"/>
    <w:rsid w:val="00995733"/>
    <w:rsid w:val="009A36F3"/>
    <w:rsid w:val="009A431F"/>
    <w:rsid w:val="009B5B05"/>
    <w:rsid w:val="009C3841"/>
    <w:rsid w:val="009D2240"/>
    <w:rsid w:val="00A0190C"/>
    <w:rsid w:val="00A4666B"/>
    <w:rsid w:val="00A63E82"/>
    <w:rsid w:val="00A814CB"/>
    <w:rsid w:val="00A85809"/>
    <w:rsid w:val="00A912B6"/>
    <w:rsid w:val="00A950BF"/>
    <w:rsid w:val="00AA44F1"/>
    <w:rsid w:val="00AA5B7E"/>
    <w:rsid w:val="00AC3451"/>
    <w:rsid w:val="00AD4075"/>
    <w:rsid w:val="00AE191B"/>
    <w:rsid w:val="00AE6161"/>
    <w:rsid w:val="00AF0E09"/>
    <w:rsid w:val="00B03024"/>
    <w:rsid w:val="00B16604"/>
    <w:rsid w:val="00B23DCA"/>
    <w:rsid w:val="00B41C37"/>
    <w:rsid w:val="00B4634E"/>
    <w:rsid w:val="00B5112F"/>
    <w:rsid w:val="00B605A6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3FAF"/>
    <w:rsid w:val="00BB5CD8"/>
    <w:rsid w:val="00BE6ABE"/>
    <w:rsid w:val="00BF048E"/>
    <w:rsid w:val="00C22016"/>
    <w:rsid w:val="00C35412"/>
    <w:rsid w:val="00C4399F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0327B"/>
    <w:rsid w:val="00D152A9"/>
    <w:rsid w:val="00D17D61"/>
    <w:rsid w:val="00D32883"/>
    <w:rsid w:val="00D50491"/>
    <w:rsid w:val="00D7616E"/>
    <w:rsid w:val="00D8437E"/>
    <w:rsid w:val="00D84BFF"/>
    <w:rsid w:val="00D856EF"/>
    <w:rsid w:val="00D91258"/>
    <w:rsid w:val="00D93F5B"/>
    <w:rsid w:val="00DA29CF"/>
    <w:rsid w:val="00DA44DC"/>
    <w:rsid w:val="00DB5683"/>
    <w:rsid w:val="00DD379A"/>
    <w:rsid w:val="00DD3FAE"/>
    <w:rsid w:val="00DD7A35"/>
    <w:rsid w:val="00DE684C"/>
    <w:rsid w:val="00DE76C2"/>
    <w:rsid w:val="00DF3846"/>
    <w:rsid w:val="00E073A7"/>
    <w:rsid w:val="00E10835"/>
    <w:rsid w:val="00E11FB6"/>
    <w:rsid w:val="00E15D09"/>
    <w:rsid w:val="00E16527"/>
    <w:rsid w:val="00E86AA1"/>
    <w:rsid w:val="00EC1C2F"/>
    <w:rsid w:val="00EC2B75"/>
    <w:rsid w:val="00EC4259"/>
    <w:rsid w:val="00ED0CAF"/>
    <w:rsid w:val="00EF455E"/>
    <w:rsid w:val="00EF4779"/>
    <w:rsid w:val="00F0039F"/>
    <w:rsid w:val="00F15AA8"/>
    <w:rsid w:val="00F16003"/>
    <w:rsid w:val="00F26952"/>
    <w:rsid w:val="00F5575C"/>
    <w:rsid w:val="00F55BDB"/>
    <w:rsid w:val="00F5682A"/>
    <w:rsid w:val="00F74CE7"/>
    <w:rsid w:val="00F822E6"/>
    <w:rsid w:val="00F83342"/>
    <w:rsid w:val="00F930ED"/>
    <w:rsid w:val="00F9704E"/>
    <w:rsid w:val="00FA1CC2"/>
    <w:rsid w:val="00FB043E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6CDE6-3200-4D7D-8F12-4C9599D9C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553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4</cp:revision>
  <cp:lastPrinted>2023-02-23T08:24:00Z</cp:lastPrinted>
  <dcterms:created xsi:type="dcterms:W3CDTF">2023-02-22T15:19:00Z</dcterms:created>
  <dcterms:modified xsi:type="dcterms:W3CDTF">2023-02-23T08:32:00Z</dcterms:modified>
</cp:coreProperties>
</file>