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február 23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6A0560">
        <w:rPr>
          <w:rFonts w:ascii="Times New Roman" w:hAnsi="Times New Roman" w:cs="Times New Roman"/>
          <w:b/>
        </w:rPr>
        <w:t xml:space="preserve">Tiszavasvári </w:t>
      </w:r>
      <w:r>
        <w:rPr>
          <w:rFonts w:ascii="Times New Roman" w:hAnsi="Times New Roman" w:cs="Times New Roman"/>
          <w:b/>
        </w:rPr>
        <w:t>sportlétesítmények használati díjainak felülvizsgálatáról</w:t>
      </w:r>
    </w:p>
    <w:p w:rsidR="00984884" w:rsidRPr="005740BA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84884" w:rsidRPr="00DD1500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 önköltség számítása és díjemelési javaslata (előterjesztéshez)</w:t>
      </w: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84884" w:rsidRPr="006E0EA9" w:rsidRDefault="00984884" w:rsidP="00984884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Szőke Zoltán polgármester</w:t>
      </w:r>
      <w:r w:rsidRPr="006E0EA9">
        <w:rPr>
          <w:rFonts w:ascii="Times New Roman" w:hAnsi="Times New Roman" w:cs="Times New Roman"/>
        </w:rPr>
        <w:t xml:space="preserve"> </w:t>
      </w:r>
    </w:p>
    <w:p w:rsidR="00984884" w:rsidRPr="006E0EA9" w:rsidRDefault="00984884" w:rsidP="0098488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r w:rsidR="00315991">
        <w:rPr>
          <w:rFonts w:ascii="Times New Roman" w:hAnsi="Times New Roman" w:cs="Times New Roman"/>
        </w:rPr>
        <w:t>3897-2</w:t>
      </w:r>
      <w:r>
        <w:rPr>
          <w:rFonts w:ascii="Times New Roman" w:hAnsi="Times New Roman" w:cs="Times New Roman"/>
        </w:rPr>
        <w:t>/2023.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984884" w:rsidRPr="006E0EA9" w:rsidTr="00825DE2">
        <w:tc>
          <w:tcPr>
            <w:tcW w:w="4658" w:type="dxa"/>
          </w:tcPr>
          <w:p w:rsidR="00984884" w:rsidRPr="006E0EA9" w:rsidRDefault="00984884" w:rsidP="00825D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984884" w:rsidRPr="006E0EA9" w:rsidRDefault="00984884" w:rsidP="00825D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984884" w:rsidRPr="00D33F9E" w:rsidTr="00825DE2">
        <w:tc>
          <w:tcPr>
            <w:tcW w:w="4658" w:type="dxa"/>
          </w:tcPr>
          <w:p w:rsidR="00984884" w:rsidRPr="00A91D57" w:rsidRDefault="00984884" w:rsidP="00825DE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984884" w:rsidRPr="00A91D57" w:rsidRDefault="00984884" w:rsidP="00825DE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4. sz. melléklet 1.22.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pontja</w:t>
            </w:r>
          </w:p>
        </w:tc>
      </w:tr>
      <w:tr w:rsidR="00984884" w:rsidRPr="00D33F9E" w:rsidTr="00825DE2">
        <w:tc>
          <w:tcPr>
            <w:tcW w:w="4658" w:type="dxa"/>
          </w:tcPr>
          <w:p w:rsidR="00984884" w:rsidRPr="00A91D57" w:rsidRDefault="00984884" w:rsidP="00825DE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984884" w:rsidRPr="00A91D57" w:rsidRDefault="00984884" w:rsidP="00825DE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D57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:rsidR="00984884" w:rsidRPr="00D33F9E" w:rsidRDefault="00984884" w:rsidP="00984884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984884" w:rsidRPr="006E0EA9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3006"/>
        <w:gridCol w:w="3610"/>
      </w:tblGrid>
      <w:tr w:rsidR="00984884" w:rsidRPr="00864335" w:rsidTr="00825DE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</w:t>
            </w:r>
            <w:proofErr w:type="spellStart"/>
            <w:r>
              <w:rPr>
                <w:rFonts w:ascii="Times New Roman" w:hAnsi="Times New Roman"/>
              </w:rPr>
              <w:t>Groncsák</w:t>
            </w:r>
            <w:proofErr w:type="spellEnd"/>
            <w:r>
              <w:rPr>
                <w:rFonts w:ascii="Times New Roman" w:hAnsi="Times New Roman"/>
              </w:rPr>
              <w:t xml:space="preserve"> Andrea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Tiva-Szolg</w:t>
            </w:r>
            <w:proofErr w:type="spellEnd"/>
            <w:r>
              <w:rPr>
                <w:rFonts w:ascii="Times New Roman" w:hAnsi="Times New Roman"/>
              </w:rPr>
              <w:t xml:space="preserve"> Kft ügyvezetője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groncsakandrea@gmail.com</w:t>
            </w:r>
          </w:p>
        </w:tc>
      </w:tr>
      <w:tr w:rsidR="00984884" w:rsidRPr="00864335" w:rsidTr="00825DE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4884" w:rsidRPr="00864335" w:rsidTr="00825DE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864335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4884" w:rsidTr="00825DE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4884" w:rsidRPr="005B605C" w:rsidTr="00825DE2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84" w:rsidRPr="005B605C" w:rsidRDefault="00984884" w:rsidP="00825DE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2023. február 17.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:rsidR="00984884" w:rsidRPr="006E0EA9" w:rsidRDefault="00984884" w:rsidP="00984884">
      <w:pPr>
        <w:spacing w:after="0" w:line="240" w:lineRule="auto"/>
        <w:rPr>
          <w:rFonts w:ascii="Times New Roman" w:hAnsi="Times New Roman" w:cs="Times New Roman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Pr="00A91D57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Pr="00302EC4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984884" w:rsidRPr="00302EC4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984884" w:rsidRPr="00302EC4" w:rsidRDefault="00984884" w:rsidP="0098488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984884" w:rsidRPr="00A91D57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984884" w:rsidRPr="00A91D57" w:rsidRDefault="00984884" w:rsidP="009848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884" w:rsidRPr="004A2741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984884" w:rsidRPr="00A91D57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984884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</w:t>
      </w:r>
      <w:r>
        <w:rPr>
          <w:rFonts w:ascii="Times New Roman" w:hAnsi="Times New Roman" w:cs="Times New Roman"/>
          <w:b/>
        </w:rPr>
        <w:t>sportlétesítmények használati díjainak felülvizsgálatáról</w:t>
      </w:r>
    </w:p>
    <w:p w:rsidR="00984884" w:rsidRDefault="00984884" w:rsidP="009848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670A" w:rsidRPr="00A91D57" w:rsidRDefault="00D1670A" w:rsidP="009848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70A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884" w:rsidRPr="00E71973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12B9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4012B9">
        <w:rPr>
          <w:rFonts w:ascii="Times New Roman" w:hAnsi="Times New Roman" w:cs="Times New Roman"/>
          <w:sz w:val="24"/>
          <w:szCs w:val="24"/>
        </w:rPr>
        <w:t xml:space="preserve"> az alább felsorolt s</w:t>
      </w:r>
      <w:r w:rsidRPr="004012B9">
        <w:rPr>
          <w:rFonts w:ascii="Times New Roman" w:hAnsi="Times New Roman" w:cs="Times New Roman"/>
          <w:b/>
          <w:sz w:val="24"/>
          <w:szCs w:val="24"/>
        </w:rPr>
        <w:t xml:space="preserve">portlétesítmények üzemeltetése </w:t>
      </w:r>
      <w:r w:rsidRPr="004012B9">
        <w:rPr>
          <w:rFonts w:ascii="Times New Roman" w:hAnsi="Times New Roman" w:cs="Times New Roman"/>
          <w:sz w:val="24"/>
          <w:szCs w:val="24"/>
        </w:rPr>
        <w:t xml:space="preserve">feladat ellátásával </w:t>
      </w:r>
      <w:r w:rsidRPr="004012B9">
        <w:rPr>
          <w:rFonts w:ascii="Times New Roman" w:hAnsi="Times New Roman" w:cs="Times New Roman"/>
          <w:b/>
          <w:sz w:val="24"/>
          <w:szCs w:val="24"/>
        </w:rPr>
        <w:t xml:space="preserve">2021. július 1. napjától </w:t>
      </w:r>
      <w:r w:rsidRPr="004012B9">
        <w:rPr>
          <w:rFonts w:ascii="Times New Roman" w:hAnsi="Times New Roman" w:cs="Times New Roman"/>
          <w:sz w:val="24"/>
          <w:szCs w:val="24"/>
        </w:rPr>
        <w:t xml:space="preserve">a </w:t>
      </w:r>
      <w:r w:rsidRPr="004012B9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Társaságot</w:t>
      </w:r>
      <w:r w:rsidRPr="004012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012B9">
        <w:rPr>
          <w:rFonts w:ascii="Times New Roman" w:hAnsi="Times New Roman" w:cs="Times New Roman"/>
          <w:sz w:val="24"/>
          <w:szCs w:val="24"/>
        </w:rPr>
        <w:t xml:space="preserve">a továbbiakban </w:t>
      </w:r>
      <w:proofErr w:type="spellStart"/>
      <w:r w:rsidRPr="004012B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012B9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4012B9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szervezetet </w:t>
      </w:r>
      <w:r w:rsidRPr="004012B9">
        <w:rPr>
          <w:rFonts w:ascii="Times New Roman" w:hAnsi="Times New Roman" w:cs="Times New Roman"/>
          <w:b/>
          <w:sz w:val="24"/>
          <w:szCs w:val="24"/>
        </w:rPr>
        <w:t>bíz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4012B9">
        <w:rPr>
          <w:rFonts w:ascii="Times New Roman" w:hAnsi="Times New Roman" w:cs="Times New Roman"/>
          <w:b/>
          <w:sz w:val="24"/>
          <w:szCs w:val="24"/>
        </w:rPr>
        <w:t>a meg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Érintett ingatlanok/sportlétesítmények:</w:t>
      </w: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Városi Sportcsarnok, Salakpálya 4440 Tiszavasvári, Petőfi utca 1-3. </w:t>
      </w: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Városi Sporttelep 4440 Tiszavasvári, Fehértói utca 2/b (2438 hrsz.)</w:t>
      </w: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Teniszpálya és streetball pálya 4440 Tiszavasvári, 2287/12. hrsz.</w:t>
      </w:r>
    </w:p>
    <w:p w:rsidR="00984884" w:rsidRDefault="00984884" w:rsidP="00984884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Teniszpálya 4440 Tiszavasvári, Wesselényi utca 1. sz.</w:t>
      </w:r>
    </w:p>
    <w:p w:rsidR="00984884" w:rsidRPr="00A91D57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sportlétesítmények üzemeltetése az elmúlt években jelentősen leszűkült több okból is (koronavírus, viharkár, rezsidíjak emelkedése miatti intézménybezárások). </w:t>
      </w: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energiaárak emelése, a bérköltségek változásai azonban jelentősen megnövelték az üzemeltetési költségeket, melyet alátámaszt az előterjesztés mellékletét képező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által megküldött önköltség számítási kimutatás is. </w:t>
      </w: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1"/>
        <w:gridCol w:w="3498"/>
        <w:gridCol w:w="1856"/>
        <w:gridCol w:w="1947"/>
      </w:tblGrid>
      <w:tr w:rsidR="00984884" w:rsidTr="00D818C6">
        <w:tc>
          <w:tcPr>
            <w:tcW w:w="1761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Létesítmény </w:t>
            </w: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Használat megnevezése</w:t>
            </w:r>
          </w:p>
        </w:tc>
        <w:tc>
          <w:tcPr>
            <w:tcW w:w="1856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Jelenlegi bruttó ár (Ft)</w:t>
            </w:r>
          </w:p>
        </w:tc>
        <w:tc>
          <w:tcPr>
            <w:tcW w:w="194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Javasolt bruttó ár (Ft) 2022. 09.01. napjától</w:t>
            </w:r>
          </w:p>
        </w:tc>
      </w:tr>
      <w:tr w:rsidR="00984884" w:rsidTr="00D818C6">
        <w:trPr>
          <w:trHeight w:val="276"/>
        </w:trPr>
        <w:tc>
          <w:tcPr>
            <w:tcW w:w="1761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2287/12 hrsz. (gyári lakótelep) streetball és teniszpálya</w:t>
            </w: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streetball pálya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000Ft/óra/pálya</w:t>
            </w:r>
          </w:p>
        </w:tc>
        <w:tc>
          <w:tcPr>
            <w:tcW w:w="1947" w:type="dxa"/>
            <w:vAlign w:val="bottom"/>
          </w:tcPr>
          <w:p w:rsidR="00984884" w:rsidRPr="0098488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D818C6" w:rsidTr="00D818C6">
        <w:trPr>
          <w:trHeight w:val="276"/>
        </w:trPr>
        <w:tc>
          <w:tcPr>
            <w:tcW w:w="1761" w:type="dxa"/>
            <w:vMerge/>
          </w:tcPr>
          <w:p w:rsidR="00D818C6" w:rsidRDefault="00D818C6" w:rsidP="00D8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D818C6" w:rsidRDefault="00D818C6" w:rsidP="00D8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 nélkül</w:t>
            </w:r>
          </w:p>
        </w:tc>
        <w:tc>
          <w:tcPr>
            <w:tcW w:w="1856" w:type="dxa"/>
            <w:vAlign w:val="bottom"/>
          </w:tcPr>
          <w:p w:rsidR="00D818C6" w:rsidRPr="00F445C4" w:rsidRDefault="00D818C6" w:rsidP="00D818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</w:t>
            </w:r>
          </w:p>
        </w:tc>
        <w:tc>
          <w:tcPr>
            <w:tcW w:w="1947" w:type="dxa"/>
          </w:tcPr>
          <w:p w:rsidR="00D818C6" w:rsidRDefault="00D818C6" w:rsidP="00D818C6">
            <w:r w:rsidRPr="00D16C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D818C6" w:rsidTr="00D818C6">
        <w:trPr>
          <w:trHeight w:val="276"/>
        </w:trPr>
        <w:tc>
          <w:tcPr>
            <w:tcW w:w="1761" w:type="dxa"/>
            <w:vMerge/>
          </w:tcPr>
          <w:p w:rsidR="00D818C6" w:rsidRDefault="00D818C6" w:rsidP="00D8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D818C6" w:rsidRDefault="00D818C6" w:rsidP="00D818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pályavilágítással</w:t>
            </w:r>
          </w:p>
        </w:tc>
        <w:tc>
          <w:tcPr>
            <w:tcW w:w="1856" w:type="dxa"/>
            <w:vAlign w:val="bottom"/>
          </w:tcPr>
          <w:p w:rsidR="00D818C6" w:rsidRPr="00F445C4" w:rsidRDefault="00D818C6" w:rsidP="00D818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500Ft/óra</w:t>
            </w:r>
          </w:p>
        </w:tc>
        <w:tc>
          <w:tcPr>
            <w:tcW w:w="1947" w:type="dxa"/>
          </w:tcPr>
          <w:p w:rsidR="00D818C6" w:rsidRDefault="00D818C6" w:rsidP="00D818C6">
            <w:r w:rsidRPr="00D16C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276"/>
        </w:trPr>
        <w:tc>
          <w:tcPr>
            <w:tcW w:w="1761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pihenőhely, szabadtéri főzőhely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ping-pong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asztalok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000Ft/nap (alkalom)</w:t>
            </w:r>
          </w:p>
        </w:tc>
        <w:tc>
          <w:tcPr>
            <w:tcW w:w="1947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276"/>
        </w:trPr>
        <w:tc>
          <w:tcPr>
            <w:tcW w:w="1761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pihenőhely teljes terület (pihenőhely, streetball pálya és vagy teniszpálya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1000Ft/fő, de min. 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Ft/nap (alkalom)</w:t>
            </w:r>
          </w:p>
        </w:tc>
        <w:tc>
          <w:tcPr>
            <w:tcW w:w="1947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278"/>
        </w:trPr>
        <w:tc>
          <w:tcPr>
            <w:tcW w:w="1761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Tv, Wesselényi u. 1.</w:t>
            </w: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 nélkül</w:t>
            </w:r>
          </w:p>
        </w:tc>
        <w:tc>
          <w:tcPr>
            <w:tcW w:w="1856" w:type="dxa"/>
            <w:vAlign w:val="bottom"/>
          </w:tcPr>
          <w:p w:rsidR="00984884" w:rsidRPr="00F445C4" w:rsidRDefault="006F09BE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Ft/óra</w:t>
            </w:r>
          </w:p>
        </w:tc>
        <w:tc>
          <w:tcPr>
            <w:tcW w:w="1947" w:type="dxa"/>
            <w:vAlign w:val="bottom"/>
          </w:tcPr>
          <w:p w:rsidR="00984884" w:rsidRPr="00F445C4" w:rsidRDefault="006F09BE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000 Ft/óra</w:t>
            </w:r>
          </w:p>
        </w:tc>
      </w:tr>
      <w:tr w:rsidR="00984884" w:rsidTr="00D818C6">
        <w:trPr>
          <w:trHeight w:val="277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világítással</w:t>
            </w:r>
          </w:p>
        </w:tc>
        <w:tc>
          <w:tcPr>
            <w:tcW w:w="1856" w:type="dxa"/>
            <w:vAlign w:val="bottom"/>
          </w:tcPr>
          <w:p w:rsidR="00984884" w:rsidRPr="00F445C4" w:rsidRDefault="006F09BE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  <w:tc>
          <w:tcPr>
            <w:tcW w:w="1947" w:type="dxa"/>
            <w:vAlign w:val="bottom"/>
          </w:tcPr>
          <w:p w:rsidR="00984884" w:rsidRPr="00F445C4" w:rsidRDefault="006F09BE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000 Ft/óra</w:t>
            </w:r>
          </w:p>
        </w:tc>
      </w:tr>
      <w:tr w:rsidR="00984884" w:rsidTr="00D818C6">
        <w:trPr>
          <w:trHeight w:val="87"/>
        </w:trPr>
        <w:tc>
          <w:tcPr>
            <w:tcW w:w="1761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Petőfi. u. 1.3. – Városi Sportcsarnok</w:t>
            </w: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856" w:type="dxa"/>
            <w:vAlign w:val="bottom"/>
          </w:tcPr>
          <w:p w:rsidR="00F024A8" w:rsidRDefault="00F024A8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Egyedi döntéssel meghatározott</w:t>
            </w:r>
          </w:p>
          <w:p w:rsidR="00984884" w:rsidRDefault="00B4286C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7/2023 (I.26.) Kt. határozatban </w:t>
            </w:r>
            <w:r w:rsidR="00F024A8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jelenleg:</w:t>
            </w:r>
          </w:p>
          <w:p w:rsidR="00F024A8" w:rsidRPr="00940CF4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13.000 Ft/óra, kivéve NYSZC Tiszavasvári Szakképző Iskola 6635 Ft/óra</w:t>
            </w:r>
          </w:p>
        </w:tc>
        <w:tc>
          <w:tcPr>
            <w:tcW w:w="1947" w:type="dxa"/>
            <w:vAlign w:val="bottom"/>
          </w:tcPr>
          <w:p w:rsidR="00F024A8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Egyedi döntéssel meghatározott</w:t>
            </w:r>
          </w:p>
          <w:p w:rsidR="00F024A8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7/2023 (I.26.) Kt. határozatban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jelenleg:</w:t>
            </w:r>
          </w:p>
          <w:p w:rsidR="00984884" w:rsidRPr="00940CF4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13.000 Ft/óra, kivéve NYSZC Tiszavasvári Szakképző Iskola 6635 Ft/óra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oldalterület használat</w:t>
            </w:r>
          </w:p>
        </w:tc>
        <w:tc>
          <w:tcPr>
            <w:tcW w:w="1856" w:type="dxa"/>
            <w:vAlign w:val="bottom"/>
          </w:tcPr>
          <w:p w:rsidR="00984884" w:rsidRPr="00940CF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  <w:r w:rsidR="006F09BE"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  <w:r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00 Ft/óra</w:t>
            </w:r>
          </w:p>
        </w:tc>
        <w:tc>
          <w:tcPr>
            <w:tcW w:w="1947" w:type="dxa"/>
            <w:vAlign w:val="bottom"/>
          </w:tcPr>
          <w:p w:rsidR="00984884" w:rsidRPr="00940CF4" w:rsidRDefault="006F09BE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  <w:r w:rsidR="00984884" w:rsidRPr="00940CF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00 Ft/óra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kereskedelmi, szolgáltató, szórakoztató tevékenységek céljára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16 500 Ft/óra</w:t>
            </w:r>
          </w:p>
        </w:tc>
        <w:tc>
          <w:tcPr>
            <w:tcW w:w="1947" w:type="dxa"/>
          </w:tcPr>
          <w:p w:rsidR="00984884" w:rsidRDefault="00984884" w:rsidP="00825DE2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salakpálya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5 500 </w:t>
            </w:r>
            <w:proofErr w:type="spellStart"/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Ftóra</w:t>
            </w:r>
            <w:proofErr w:type="spellEnd"/>
          </w:p>
        </w:tc>
        <w:tc>
          <w:tcPr>
            <w:tcW w:w="1947" w:type="dxa"/>
          </w:tcPr>
          <w:p w:rsidR="00984884" w:rsidRDefault="00984884" w:rsidP="00825DE2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hirdetések, reklámfelületek bérbeadása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 Ft/m2/év</w:t>
            </w:r>
          </w:p>
        </w:tc>
        <w:tc>
          <w:tcPr>
            <w:tcW w:w="1947" w:type="dxa"/>
          </w:tcPr>
          <w:p w:rsidR="00984884" w:rsidRDefault="00984884" w:rsidP="00825DE2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lelátó bérlése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 Ft/db/alkalom</w:t>
            </w:r>
          </w:p>
        </w:tc>
        <w:tc>
          <w:tcPr>
            <w:tcW w:w="1947" w:type="dxa"/>
          </w:tcPr>
          <w:p w:rsidR="00984884" w:rsidRDefault="00984884" w:rsidP="00825DE2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984884" w:rsidTr="00D818C6">
        <w:trPr>
          <w:trHeight w:val="82"/>
        </w:trPr>
        <w:tc>
          <w:tcPr>
            <w:tcW w:w="1761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színpad</w:t>
            </w:r>
          </w:p>
        </w:tc>
        <w:tc>
          <w:tcPr>
            <w:tcW w:w="1856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20 000 Ft/nap</w:t>
            </w:r>
          </w:p>
        </w:tc>
        <w:tc>
          <w:tcPr>
            <w:tcW w:w="1947" w:type="dxa"/>
          </w:tcPr>
          <w:p w:rsidR="00984884" w:rsidRDefault="00984884" w:rsidP="00825DE2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6F09BE" w:rsidTr="0049399B">
        <w:trPr>
          <w:trHeight w:val="82"/>
        </w:trPr>
        <w:tc>
          <w:tcPr>
            <w:tcW w:w="1761" w:type="dxa"/>
            <w:vMerge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eredményjelző kezelőszemélyzettel</w:t>
            </w:r>
          </w:p>
        </w:tc>
        <w:tc>
          <w:tcPr>
            <w:tcW w:w="1856" w:type="dxa"/>
            <w:vAlign w:val="bottom"/>
          </w:tcPr>
          <w:p w:rsidR="006F09BE" w:rsidRPr="00F445C4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Ft/óra</w:t>
            </w:r>
          </w:p>
        </w:tc>
        <w:tc>
          <w:tcPr>
            <w:tcW w:w="1947" w:type="dxa"/>
          </w:tcPr>
          <w:p w:rsidR="006F09BE" w:rsidRDefault="006F09BE" w:rsidP="006F09BE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6F09BE" w:rsidTr="00D818C6">
        <w:trPr>
          <w:trHeight w:val="82"/>
        </w:trPr>
        <w:tc>
          <w:tcPr>
            <w:tcW w:w="1761" w:type="dxa"/>
            <w:vMerge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műanyag szék</w:t>
            </w:r>
          </w:p>
        </w:tc>
        <w:tc>
          <w:tcPr>
            <w:tcW w:w="1856" w:type="dxa"/>
            <w:vAlign w:val="bottom"/>
          </w:tcPr>
          <w:p w:rsidR="006F09BE" w:rsidRPr="00F445C4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Ft/db</w:t>
            </w:r>
          </w:p>
        </w:tc>
        <w:tc>
          <w:tcPr>
            <w:tcW w:w="1947" w:type="dxa"/>
          </w:tcPr>
          <w:p w:rsidR="006F09BE" w:rsidRDefault="006F09BE" w:rsidP="006F09BE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6F09BE" w:rsidTr="00D818C6">
        <w:trPr>
          <w:trHeight w:val="82"/>
        </w:trPr>
        <w:tc>
          <w:tcPr>
            <w:tcW w:w="1761" w:type="dxa"/>
            <w:vMerge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iroda bérlet</w:t>
            </w:r>
          </w:p>
        </w:tc>
        <w:tc>
          <w:tcPr>
            <w:tcW w:w="1856" w:type="dxa"/>
            <w:vAlign w:val="bottom"/>
          </w:tcPr>
          <w:p w:rsidR="006F09BE" w:rsidRPr="00F445C4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Ft/óra</w:t>
            </w:r>
          </w:p>
        </w:tc>
        <w:tc>
          <w:tcPr>
            <w:tcW w:w="1947" w:type="dxa"/>
          </w:tcPr>
          <w:p w:rsidR="006F09BE" w:rsidRDefault="006F09BE" w:rsidP="006F09BE">
            <w:r w:rsidRPr="007C3F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változatlan áron</w:t>
            </w:r>
          </w:p>
        </w:tc>
      </w:tr>
      <w:tr w:rsidR="006F09BE" w:rsidTr="006F09BE">
        <w:trPr>
          <w:trHeight w:val="275"/>
        </w:trPr>
        <w:tc>
          <w:tcPr>
            <w:tcW w:w="1761" w:type="dxa"/>
            <w:vMerge w:val="restart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Tv, Fehértói u. 2/b - </w:t>
            </w: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Sportpálya</w:t>
            </w: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tömeg, verseny és diáksport céljára</w:t>
            </w:r>
          </w:p>
        </w:tc>
        <w:tc>
          <w:tcPr>
            <w:tcW w:w="1856" w:type="dxa"/>
            <w:vAlign w:val="bottom"/>
          </w:tcPr>
          <w:p w:rsidR="006F09BE" w:rsidRPr="00000808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6 600 Ft/óra</w:t>
            </w:r>
          </w:p>
        </w:tc>
        <w:tc>
          <w:tcPr>
            <w:tcW w:w="1947" w:type="dxa"/>
            <w:vAlign w:val="bottom"/>
          </w:tcPr>
          <w:p w:rsidR="006F09BE" w:rsidRDefault="006F09BE" w:rsidP="006F09BE">
            <w:pPr>
              <w:jc w:val="center"/>
            </w:pPr>
            <w:r w:rsidRPr="006F09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7000 Ft/óra</w:t>
            </w:r>
          </w:p>
        </w:tc>
      </w:tr>
      <w:tr w:rsidR="006F09BE" w:rsidTr="006F09BE">
        <w:trPr>
          <w:trHeight w:val="275"/>
        </w:trPr>
        <w:tc>
          <w:tcPr>
            <w:tcW w:w="1761" w:type="dxa"/>
            <w:vMerge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edzőpálya</w:t>
            </w:r>
          </w:p>
        </w:tc>
        <w:tc>
          <w:tcPr>
            <w:tcW w:w="1856" w:type="dxa"/>
            <w:vAlign w:val="bottom"/>
          </w:tcPr>
          <w:p w:rsidR="006F09BE" w:rsidRPr="00000808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 Ft/óra</w:t>
            </w:r>
          </w:p>
        </w:tc>
        <w:tc>
          <w:tcPr>
            <w:tcW w:w="1947" w:type="dxa"/>
            <w:vAlign w:val="bottom"/>
          </w:tcPr>
          <w:p w:rsidR="006F09BE" w:rsidRPr="006F09BE" w:rsidRDefault="006F09BE" w:rsidP="006F09BE">
            <w:pPr>
              <w:jc w:val="center"/>
              <w:rPr>
                <w:highlight w:val="lightGray"/>
              </w:rPr>
            </w:pPr>
            <w:r w:rsidRPr="006F09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6500 Ft/óra</w:t>
            </w:r>
          </w:p>
        </w:tc>
      </w:tr>
      <w:tr w:rsidR="006F09BE" w:rsidTr="006F09BE">
        <w:trPr>
          <w:trHeight w:val="275"/>
        </w:trPr>
        <w:tc>
          <w:tcPr>
            <w:tcW w:w="1761" w:type="dxa"/>
            <w:vMerge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bottom"/>
          </w:tcPr>
          <w:p w:rsidR="006F09BE" w:rsidRPr="004012B9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faház bérlése</w:t>
            </w:r>
          </w:p>
        </w:tc>
        <w:tc>
          <w:tcPr>
            <w:tcW w:w="1856" w:type="dxa"/>
            <w:vAlign w:val="bottom"/>
          </w:tcPr>
          <w:p w:rsidR="006F09BE" w:rsidRPr="00000808" w:rsidRDefault="006F09BE" w:rsidP="006F09B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Ft/óra</w:t>
            </w:r>
          </w:p>
        </w:tc>
        <w:tc>
          <w:tcPr>
            <w:tcW w:w="1947" w:type="dxa"/>
            <w:vAlign w:val="bottom"/>
          </w:tcPr>
          <w:p w:rsidR="006F09BE" w:rsidRDefault="006F09BE" w:rsidP="006F09BE">
            <w:pPr>
              <w:jc w:val="center"/>
            </w:pPr>
            <w:r w:rsidRPr="006F09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4500 Ft/óra</w:t>
            </w:r>
          </w:p>
        </w:tc>
      </w:tr>
    </w:tbl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70A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 fenti táblázatnak megfelelően a megjelölt díjtételek emelését a városi sportlétesítmények tekintetében. </w:t>
      </w:r>
    </w:p>
    <w:p w:rsidR="00D1670A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1670A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6C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B4286C" w:rsidRPr="00B4286C">
        <w:rPr>
          <w:rFonts w:ascii="Times New Roman" w:hAnsi="Times New Roman" w:cs="Times New Roman"/>
          <w:sz w:val="24"/>
          <w:szCs w:val="24"/>
        </w:rPr>
        <w:t xml:space="preserve">a </w:t>
      </w:r>
      <w:r w:rsidR="00B4286C" w:rsidRPr="00B4286C">
        <w:rPr>
          <w:rFonts w:ascii="Times New Roman" w:hAnsi="Times New Roman" w:cs="Times New Roman"/>
          <w:color w:val="000000"/>
          <w:sz w:val="24"/>
          <w:szCs w:val="24"/>
        </w:rPr>
        <w:t xml:space="preserve">7/2023 (I.26.) Kt. határozatban döntött a sportcsarnok használati díjairól </w:t>
      </w:r>
      <w:r w:rsidR="00B4286C" w:rsidRPr="00B4286C">
        <w:rPr>
          <w:rFonts w:ascii="Times New Roman" w:hAnsi="Times New Roman" w:cs="Times New Roman"/>
          <w:sz w:val="24"/>
          <w:szCs w:val="24"/>
        </w:rPr>
        <w:t>az energiaváls</w:t>
      </w:r>
      <w:r w:rsidR="00151E84">
        <w:rPr>
          <w:rFonts w:ascii="Times New Roman" w:hAnsi="Times New Roman" w:cs="Times New Roman"/>
          <w:sz w:val="24"/>
          <w:szCs w:val="24"/>
        </w:rPr>
        <w:t xml:space="preserve">ág hatásait is figyelembe véve, így ideiglenes hatállyal az alábbi díjtételek érvényesek a sportcsarnok használatra: </w:t>
      </w:r>
    </w:p>
    <w:p w:rsidR="00151E84" w:rsidRDefault="00151E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1E84" w:rsidRPr="00940CF4" w:rsidRDefault="00655193" w:rsidP="00151E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„</w:t>
      </w:r>
      <w:r w:rsidR="00151E84" w:rsidRPr="00940CF4">
        <w:rPr>
          <w:rFonts w:ascii="Times New Roman" w:hAnsi="Times New Roman" w:cs="Times New Roman"/>
          <w:b/>
          <w:i/>
          <w:sz w:val="24"/>
          <w:szCs w:val="24"/>
          <w:u w:val="single"/>
        </w:rPr>
        <w:t>Nyíregyházi Szakképzési Centrum Tiszavasvári Szakképző Iskola és Kollégium</w:t>
      </w:r>
      <w:r w:rsidR="00151E84" w:rsidRPr="00940CF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51E84" w:rsidRPr="00940CF4" w:rsidRDefault="00151E84" w:rsidP="00151E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0C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</w:p>
    <w:p w:rsidR="00151E84" w:rsidRPr="00940CF4" w:rsidRDefault="00151E84" w:rsidP="00151E84">
      <w:pPr>
        <w:pStyle w:val="Listaszerbekezds"/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rPr>
          <w:i/>
          <w:color w:val="000000" w:themeColor="text1"/>
          <w:sz w:val="24"/>
          <w:szCs w:val="24"/>
        </w:rPr>
      </w:pPr>
      <w:r w:rsidRPr="00940CF4">
        <w:rPr>
          <w:i/>
          <w:color w:val="000000" w:themeColor="text1"/>
          <w:sz w:val="24"/>
          <w:szCs w:val="24"/>
        </w:rPr>
        <w:t xml:space="preserve">a </w:t>
      </w:r>
      <w:r w:rsidRPr="00940CF4">
        <w:rPr>
          <w:b/>
          <w:i/>
          <w:color w:val="000000" w:themeColor="text1"/>
          <w:sz w:val="24"/>
          <w:szCs w:val="24"/>
        </w:rPr>
        <w:t>bérleti díj bruttó 6.635 Ft/óra,</w:t>
      </w:r>
      <w:r w:rsidRPr="00940CF4">
        <w:rPr>
          <w:i/>
          <w:color w:val="000000" w:themeColor="text1"/>
          <w:sz w:val="24"/>
          <w:szCs w:val="24"/>
        </w:rPr>
        <w:t xml:space="preserve"> teljesítés igazolás alapján</w:t>
      </w:r>
    </w:p>
    <w:p w:rsidR="00151E84" w:rsidRPr="00940CF4" w:rsidRDefault="00151E84" w:rsidP="00151E8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51E84" w:rsidRPr="00940CF4" w:rsidRDefault="00151E84" w:rsidP="00151E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0C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40CF4">
        <w:rPr>
          <w:rFonts w:ascii="Times New Roman" w:hAnsi="Times New Roman" w:cs="Times New Roman"/>
          <w:b/>
          <w:i/>
          <w:sz w:val="24"/>
          <w:szCs w:val="24"/>
          <w:u w:val="single"/>
        </w:rPr>
        <w:t>Tiszavasvári Sport Egyesület</w:t>
      </w:r>
      <w:r w:rsidRPr="00940CF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51E84" w:rsidRPr="00940CF4" w:rsidRDefault="00151E84" w:rsidP="00151E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0C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</w:p>
    <w:p w:rsidR="00151E84" w:rsidRPr="00940CF4" w:rsidRDefault="00151E84" w:rsidP="00151E84">
      <w:pPr>
        <w:pStyle w:val="Listaszerbekezds"/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rPr>
          <w:i/>
          <w:color w:val="000000" w:themeColor="text1"/>
          <w:sz w:val="24"/>
          <w:szCs w:val="24"/>
        </w:rPr>
      </w:pPr>
      <w:r w:rsidRPr="00940CF4">
        <w:rPr>
          <w:i/>
          <w:color w:val="000000" w:themeColor="text1"/>
          <w:sz w:val="24"/>
          <w:szCs w:val="24"/>
        </w:rPr>
        <w:t xml:space="preserve">a </w:t>
      </w:r>
      <w:r w:rsidRPr="00940CF4">
        <w:rPr>
          <w:b/>
          <w:i/>
          <w:color w:val="000000" w:themeColor="text1"/>
          <w:sz w:val="24"/>
          <w:szCs w:val="24"/>
        </w:rPr>
        <w:t>bérleti díj bruttó 13.000 Ft/óra</w:t>
      </w:r>
      <w:r w:rsidRPr="00940CF4">
        <w:rPr>
          <w:i/>
          <w:color w:val="000000" w:themeColor="text1"/>
          <w:sz w:val="24"/>
          <w:szCs w:val="24"/>
        </w:rPr>
        <w:t xml:space="preserve"> teljesítés igazolás alapján.</w:t>
      </w:r>
    </w:p>
    <w:p w:rsidR="00151E84" w:rsidRPr="00940CF4" w:rsidRDefault="00151E84" w:rsidP="00151E84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51E84" w:rsidRPr="00940CF4" w:rsidRDefault="00151E84" w:rsidP="00151E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0C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940CF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Egyéb sporttevékenységet végzők</w:t>
      </w:r>
      <w:r w:rsidRPr="00940CF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51E84" w:rsidRPr="00940CF4" w:rsidRDefault="00151E84" w:rsidP="00151E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40CF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</w:p>
    <w:p w:rsidR="00151E84" w:rsidRPr="00940CF4" w:rsidRDefault="00151E84" w:rsidP="00151E84">
      <w:pPr>
        <w:pStyle w:val="Listaszerbekezds"/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rPr>
          <w:i/>
          <w:color w:val="000000" w:themeColor="text1"/>
          <w:sz w:val="24"/>
          <w:szCs w:val="24"/>
        </w:rPr>
      </w:pPr>
      <w:r w:rsidRPr="00940CF4">
        <w:rPr>
          <w:i/>
          <w:color w:val="000000" w:themeColor="text1"/>
          <w:sz w:val="24"/>
          <w:szCs w:val="24"/>
        </w:rPr>
        <w:t xml:space="preserve">a </w:t>
      </w:r>
      <w:r w:rsidRPr="00940CF4">
        <w:rPr>
          <w:b/>
          <w:i/>
          <w:color w:val="000000" w:themeColor="text1"/>
          <w:sz w:val="24"/>
          <w:szCs w:val="24"/>
        </w:rPr>
        <w:t>bérleti díj bruttó 13.000 Ft/óra</w:t>
      </w:r>
      <w:r w:rsidRPr="00940CF4">
        <w:rPr>
          <w:i/>
          <w:color w:val="000000" w:themeColor="text1"/>
          <w:sz w:val="24"/>
          <w:szCs w:val="24"/>
        </w:rPr>
        <w:t xml:space="preserve"> teljesítés igazolás alapján.</w:t>
      </w:r>
      <w:r w:rsidR="00F024A8">
        <w:rPr>
          <w:i/>
          <w:color w:val="000000" w:themeColor="text1"/>
          <w:sz w:val="24"/>
          <w:szCs w:val="24"/>
        </w:rPr>
        <w:t>”</w:t>
      </w:r>
    </w:p>
    <w:p w:rsidR="00D1670A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84884" w:rsidRPr="00A91D57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D57">
        <w:rPr>
          <w:rFonts w:ascii="Times New Roman" w:hAnsi="Times New Roman" w:cs="Times New Roman"/>
          <w:b/>
          <w:i/>
          <w:sz w:val="24"/>
          <w:szCs w:val="24"/>
        </w:rPr>
        <w:t>A fentiek figyelembe vételével kérem a Tisztelt Képviselő-testületet az előterjesztés megtárgyalására, továbbá a h</w:t>
      </w:r>
      <w:r>
        <w:rPr>
          <w:rFonts w:ascii="Times New Roman" w:hAnsi="Times New Roman" w:cs="Times New Roman"/>
          <w:b/>
          <w:i/>
          <w:sz w:val="24"/>
          <w:szCs w:val="24"/>
        </w:rPr>
        <w:t>atározat-tervezet elfogadására.</w:t>
      </w:r>
    </w:p>
    <w:p w:rsidR="00D1670A" w:rsidRPr="00A91D57" w:rsidRDefault="00D1670A" w:rsidP="0098488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84884" w:rsidRPr="00A91D57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D1670A">
        <w:rPr>
          <w:rFonts w:ascii="Times New Roman" w:hAnsi="Times New Roman" w:cs="Times New Roman"/>
          <w:sz w:val="24"/>
          <w:szCs w:val="24"/>
        </w:rPr>
        <w:t>2023. február 17.</w:t>
      </w:r>
    </w:p>
    <w:p w:rsidR="00984884" w:rsidRPr="00A91D57" w:rsidRDefault="00984884" w:rsidP="009848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984884" w:rsidRDefault="00984884" w:rsidP="00984884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D1670A" w:rsidRDefault="00D1670A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40CF4" w:rsidRDefault="00940CF4" w:rsidP="00984884">
      <w:pPr>
        <w:spacing w:after="0" w:line="240" w:lineRule="auto"/>
      </w:pPr>
    </w:p>
    <w:p w:rsidR="00984884" w:rsidRPr="001F791D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91D">
        <w:rPr>
          <w:rFonts w:ascii="Times New Roman" w:hAnsi="Times New Roman" w:cs="Times New Roman"/>
          <w:b/>
          <w:sz w:val="24"/>
          <w:szCs w:val="24"/>
        </w:rPr>
        <w:t>Előterjesztés melléklete</w:t>
      </w:r>
    </w:p>
    <w:p w:rsidR="00984884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91D">
        <w:rPr>
          <w:rFonts w:ascii="Times New Roman" w:hAnsi="Times New Roman" w:cs="Times New Roman"/>
          <w:b/>
          <w:sz w:val="24"/>
          <w:szCs w:val="24"/>
        </w:rPr>
        <w:t>Sportlétesítmények önköltség számítása</w:t>
      </w:r>
    </w:p>
    <w:p w:rsidR="00984884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59450" cy="8145780"/>
            <wp:effectExtent l="0" t="0" r="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70A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70A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70A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59450" cy="8145780"/>
            <wp:effectExtent l="0" t="0" r="0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70A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70A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70A" w:rsidRPr="001F791D" w:rsidRDefault="00D1670A" w:rsidP="00984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884" w:rsidRDefault="00984884" w:rsidP="00984884">
      <w:pPr>
        <w:spacing w:after="0" w:line="240" w:lineRule="auto"/>
      </w:pPr>
    </w:p>
    <w:p w:rsidR="00984884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Határozat-tervezet</w:t>
      </w:r>
    </w:p>
    <w:p w:rsidR="00984884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84884" w:rsidRPr="008B7ACB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984884" w:rsidRPr="008B7ACB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984884" w:rsidRPr="008B7ACB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……./202</w:t>
      </w:r>
      <w:r w:rsidR="00D16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(II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="00D16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984884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984884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84884" w:rsidRPr="00306B33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(…./202</w:t>
      </w:r>
      <w:r w:rsidR="00D167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 2</w:t>
      </w:r>
      <w:r w:rsidR="00D1670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sz.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Kft. alapítói határozat)</w:t>
      </w:r>
    </w:p>
    <w:p w:rsidR="00984884" w:rsidRPr="008B7ACB" w:rsidRDefault="00984884" w:rsidP="0098488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84884" w:rsidRDefault="00984884" w:rsidP="009848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0560">
        <w:rPr>
          <w:rFonts w:ascii="Times New Roman" w:hAnsi="Times New Roman" w:cs="Times New Roman"/>
          <w:b/>
        </w:rPr>
        <w:t xml:space="preserve">Tiszavasvári </w:t>
      </w:r>
      <w:r>
        <w:rPr>
          <w:rFonts w:ascii="Times New Roman" w:hAnsi="Times New Roman" w:cs="Times New Roman"/>
          <w:b/>
        </w:rPr>
        <w:t>sportlétesítmények használati díjainak felülvizsgálatáról</w:t>
      </w:r>
    </w:p>
    <w:p w:rsidR="00984884" w:rsidRPr="00A74039" w:rsidRDefault="00984884" w:rsidP="00984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84884" w:rsidRPr="008B7ACB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alábbi határozatot hozza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Kft. üzemeltetésében lévő Tiszavasvári sportlétesítmények használati díjainak a felülvizsgálatára vonatkozó kérelmével kapcsolatban</w:t>
      </w: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</w:p>
    <w:p w:rsidR="00984884" w:rsidRPr="008B7ACB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4884" w:rsidRPr="00AD2129" w:rsidRDefault="00984884" w:rsidP="00984884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</w:pPr>
      <w:r w:rsidRPr="001F791D">
        <w:rPr>
          <w:sz w:val="24"/>
          <w:szCs w:val="24"/>
        </w:rPr>
        <w:t>Dönt arról, hogy</w:t>
      </w:r>
      <w:r w:rsidR="00D1670A">
        <w:rPr>
          <w:sz w:val="24"/>
          <w:szCs w:val="24"/>
        </w:rPr>
        <w:t xml:space="preserve"> az alábbiakban</w:t>
      </w:r>
      <w:r w:rsidRPr="001F791D">
        <w:rPr>
          <w:sz w:val="24"/>
          <w:szCs w:val="24"/>
        </w:rPr>
        <w:t xml:space="preserve"> meghatározott használati díjtételeket </w:t>
      </w:r>
      <w:r w:rsidR="00D1670A">
        <w:rPr>
          <w:sz w:val="24"/>
          <w:szCs w:val="24"/>
        </w:rPr>
        <w:t xml:space="preserve">fogadja el a városi sportlétesítmények tekintetében: </w:t>
      </w:r>
      <w:r w:rsidRPr="001F791D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69"/>
        <w:gridCol w:w="5427"/>
        <w:gridCol w:w="1984"/>
      </w:tblGrid>
      <w:tr w:rsidR="00984884" w:rsidTr="00825DE2">
        <w:tc>
          <w:tcPr>
            <w:tcW w:w="1769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Létesítmény </w:t>
            </w: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Használat megnevezése</w:t>
            </w:r>
          </w:p>
        </w:tc>
        <w:tc>
          <w:tcPr>
            <w:tcW w:w="1984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Bruttó ár (Ft) </w:t>
            </w:r>
          </w:p>
        </w:tc>
      </w:tr>
      <w:tr w:rsidR="00984884" w:rsidTr="00825DE2">
        <w:trPr>
          <w:trHeight w:val="276"/>
        </w:trPr>
        <w:tc>
          <w:tcPr>
            <w:tcW w:w="1769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2287/12 hrsz. (gyári lakótelep) streetball és teniszpálya</w:t>
            </w: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streetball pálya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000Ft/óra/pálya</w:t>
            </w:r>
          </w:p>
        </w:tc>
      </w:tr>
      <w:tr w:rsidR="00984884" w:rsidTr="00825DE2">
        <w:trPr>
          <w:trHeight w:val="276"/>
        </w:trPr>
        <w:tc>
          <w:tcPr>
            <w:tcW w:w="1769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 nélkül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000Ft/óra</w:t>
            </w:r>
          </w:p>
        </w:tc>
      </w:tr>
      <w:tr w:rsidR="00984884" w:rsidTr="00825DE2">
        <w:trPr>
          <w:trHeight w:val="276"/>
        </w:trPr>
        <w:tc>
          <w:tcPr>
            <w:tcW w:w="1769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pályavilágítással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500Ft/óra</w:t>
            </w:r>
          </w:p>
        </w:tc>
      </w:tr>
      <w:tr w:rsidR="00984884" w:rsidTr="00825DE2">
        <w:trPr>
          <w:trHeight w:val="276"/>
        </w:trPr>
        <w:tc>
          <w:tcPr>
            <w:tcW w:w="1769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pihenőhely, szabadtéri főzőhely és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ping-pong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asztalok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000Ft/nap (alkalom)</w:t>
            </w:r>
          </w:p>
        </w:tc>
      </w:tr>
      <w:tr w:rsidR="00984884" w:rsidTr="00825DE2">
        <w:trPr>
          <w:trHeight w:val="276"/>
        </w:trPr>
        <w:tc>
          <w:tcPr>
            <w:tcW w:w="1769" w:type="dxa"/>
            <w:vMerge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pihenőhely teljes terület (pihenőhely, streetball pálya és vagy teniszpálya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1000Ft/fő, de min. 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Ft/nap (alkalom)</w:t>
            </w:r>
          </w:p>
        </w:tc>
      </w:tr>
      <w:tr w:rsidR="00984884" w:rsidTr="00825DE2">
        <w:trPr>
          <w:trHeight w:val="278"/>
        </w:trPr>
        <w:tc>
          <w:tcPr>
            <w:tcW w:w="1769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Wesselényi u. 1.</w:t>
            </w: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 nélkül</w:t>
            </w:r>
          </w:p>
        </w:tc>
        <w:tc>
          <w:tcPr>
            <w:tcW w:w="1984" w:type="dxa"/>
            <w:vAlign w:val="bottom"/>
          </w:tcPr>
          <w:p w:rsidR="00984884" w:rsidRPr="00F445C4" w:rsidRDefault="00D1670A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Ft/óra</w:t>
            </w:r>
          </w:p>
        </w:tc>
      </w:tr>
      <w:tr w:rsidR="00984884" w:rsidTr="00825DE2">
        <w:trPr>
          <w:trHeight w:val="277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</w:tcPr>
          <w:p w:rsidR="00984884" w:rsidRDefault="00984884" w:rsidP="0082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teniszpálya öltözők és mosdóhelyiségek használatával, világítással</w:t>
            </w:r>
          </w:p>
        </w:tc>
        <w:tc>
          <w:tcPr>
            <w:tcW w:w="1984" w:type="dxa"/>
            <w:vAlign w:val="bottom"/>
          </w:tcPr>
          <w:p w:rsidR="00984884" w:rsidRPr="00F445C4" w:rsidRDefault="00D1670A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8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84884"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984884" w:rsidTr="00825DE2">
        <w:trPr>
          <w:trHeight w:val="87"/>
        </w:trPr>
        <w:tc>
          <w:tcPr>
            <w:tcW w:w="1769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Petőfi. u. 1.3. – Városi Sportcsarnok</w:t>
            </w: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984" w:type="dxa"/>
            <w:vAlign w:val="bottom"/>
          </w:tcPr>
          <w:p w:rsidR="00F024A8" w:rsidRPr="00F024A8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Egyedi döntéssel meghatározott</w:t>
            </w:r>
          </w:p>
          <w:p w:rsidR="00F024A8" w:rsidRPr="00F024A8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7/2023 (I.26.) Kt. határozatban jelenleg:</w:t>
            </w:r>
          </w:p>
          <w:p w:rsidR="00984884" w:rsidRPr="00F024A8" w:rsidRDefault="00F024A8" w:rsidP="00F02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13.000 Ft/óra, kivéve NYSZC Tiszavasvári </w:t>
            </w:r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Szakképző Iskola </w:t>
            </w:r>
            <w:bookmarkStart w:id="0" w:name="_GoBack"/>
            <w:bookmarkEnd w:id="0"/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6635 Ft/óra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oldalterület használat</w:t>
            </w:r>
          </w:p>
        </w:tc>
        <w:tc>
          <w:tcPr>
            <w:tcW w:w="1984" w:type="dxa"/>
            <w:vAlign w:val="bottom"/>
          </w:tcPr>
          <w:p w:rsidR="00984884" w:rsidRPr="00F024A8" w:rsidRDefault="00D1670A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84884" w:rsidRPr="00F0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kereskedelmi, szolgáltató, szórakoztató tevékenységek céljára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16500 Ft/óra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salakpálya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5500 </w:t>
            </w:r>
            <w:proofErr w:type="spellStart"/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Ftóra</w:t>
            </w:r>
            <w:proofErr w:type="spellEnd"/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hirdetések, reklámfelületek bérbeadása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 Ft/m2/év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lelátó bérlése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 Ft/db/alkalom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színpad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 Ft/nap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eredményjelző kezelőszemélyzettel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műanyag szék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Ft/db</w:t>
            </w:r>
          </w:p>
        </w:tc>
      </w:tr>
      <w:tr w:rsidR="00984884" w:rsidTr="00825DE2">
        <w:trPr>
          <w:trHeight w:val="82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iroda bérlet</w:t>
            </w:r>
          </w:p>
        </w:tc>
        <w:tc>
          <w:tcPr>
            <w:tcW w:w="1984" w:type="dxa"/>
            <w:vAlign w:val="bottom"/>
          </w:tcPr>
          <w:p w:rsidR="00984884" w:rsidRPr="00F445C4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 Ft/óra</w:t>
            </w:r>
          </w:p>
        </w:tc>
      </w:tr>
      <w:tr w:rsidR="00984884" w:rsidTr="00825DE2">
        <w:trPr>
          <w:trHeight w:val="275"/>
        </w:trPr>
        <w:tc>
          <w:tcPr>
            <w:tcW w:w="1769" w:type="dxa"/>
            <w:vMerge w:val="restart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b/>
                <w:sz w:val="24"/>
                <w:szCs w:val="24"/>
              </w:rPr>
              <w:t>Tv, Fehértói u. 2/b - Sportpálya</w:t>
            </w: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tömeg, verseny és diáksport céljára</w:t>
            </w:r>
          </w:p>
        </w:tc>
        <w:tc>
          <w:tcPr>
            <w:tcW w:w="1984" w:type="dxa"/>
            <w:vAlign w:val="bottom"/>
          </w:tcPr>
          <w:p w:rsidR="00984884" w:rsidRPr="00000808" w:rsidRDefault="00D1670A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984884"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984884" w:rsidTr="00825DE2">
        <w:trPr>
          <w:trHeight w:val="275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edzőpálya</w:t>
            </w:r>
          </w:p>
        </w:tc>
        <w:tc>
          <w:tcPr>
            <w:tcW w:w="1984" w:type="dxa"/>
            <w:vAlign w:val="bottom"/>
          </w:tcPr>
          <w:p w:rsidR="00984884" w:rsidRPr="00000808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16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  <w:tr w:rsidR="00984884" w:rsidTr="00825DE2">
        <w:trPr>
          <w:trHeight w:val="275"/>
        </w:trPr>
        <w:tc>
          <w:tcPr>
            <w:tcW w:w="1769" w:type="dxa"/>
            <w:vMerge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7" w:type="dxa"/>
            <w:vAlign w:val="bottom"/>
          </w:tcPr>
          <w:p w:rsidR="00984884" w:rsidRPr="004012B9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faház bérlése</w:t>
            </w:r>
          </w:p>
        </w:tc>
        <w:tc>
          <w:tcPr>
            <w:tcW w:w="1984" w:type="dxa"/>
            <w:vAlign w:val="bottom"/>
          </w:tcPr>
          <w:p w:rsidR="00984884" w:rsidRPr="00000808" w:rsidRDefault="00984884" w:rsidP="00825D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16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008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Ft/óra</w:t>
            </w:r>
          </w:p>
        </w:tc>
      </w:tr>
    </w:tbl>
    <w:p w:rsidR="00984884" w:rsidRDefault="00984884" w:rsidP="00984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884" w:rsidRPr="008B7ACB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4884" w:rsidRDefault="00984884" w:rsidP="00984884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Felkéri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Kft. ügyvezetőjét, hogy a díjtételek változását a sportlétesítmények használati szabályzatán vezesse át. A szabályzatokat egyebekben változatlan formában fenntartja. </w:t>
      </w:r>
    </w:p>
    <w:p w:rsidR="00984884" w:rsidRDefault="00984884" w:rsidP="00984884">
      <w:pPr>
        <w:pStyle w:val="Listaszerbekezds"/>
        <w:widowControl/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</w:p>
    <w:p w:rsidR="00984884" w:rsidRPr="001F791D" w:rsidRDefault="00984884" w:rsidP="00984884">
      <w:pPr>
        <w:pStyle w:val="Listaszerbekezds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jc w:val="both"/>
        <w:rPr>
          <w:sz w:val="24"/>
          <w:szCs w:val="24"/>
        </w:rPr>
      </w:pPr>
      <w:r w:rsidRPr="001F791D">
        <w:rPr>
          <w:sz w:val="24"/>
          <w:szCs w:val="24"/>
        </w:rPr>
        <w:t xml:space="preserve">Felkéri a polgármestert, hogy jelen döntésről tájékoztassa a </w:t>
      </w:r>
      <w:proofErr w:type="spellStart"/>
      <w:r w:rsidRPr="001F791D">
        <w:rPr>
          <w:sz w:val="24"/>
          <w:szCs w:val="24"/>
        </w:rPr>
        <w:t>Tiva-Szolg</w:t>
      </w:r>
      <w:proofErr w:type="spellEnd"/>
      <w:r w:rsidRPr="001F791D">
        <w:rPr>
          <w:sz w:val="24"/>
          <w:szCs w:val="24"/>
        </w:rPr>
        <w:t xml:space="preserve"> Kft. ügyvezetőjét. </w:t>
      </w:r>
      <w:r w:rsidRPr="001F791D">
        <w:rPr>
          <w:rFonts w:eastAsia="Calibri"/>
          <w:sz w:val="24"/>
          <w:szCs w:val="24"/>
          <w:lang w:eastAsia="ar-SA"/>
        </w:rPr>
        <w:t xml:space="preserve">A 2013. évi V. tv. (Ptk.) 3:109 § (4) </w:t>
      </w:r>
      <w:proofErr w:type="spellStart"/>
      <w:r w:rsidRPr="001F791D">
        <w:rPr>
          <w:rFonts w:eastAsia="Calibri"/>
          <w:sz w:val="24"/>
          <w:szCs w:val="24"/>
          <w:lang w:eastAsia="ar-SA"/>
        </w:rPr>
        <w:t>bek</w:t>
      </w:r>
      <w:proofErr w:type="spellEnd"/>
      <w:r w:rsidRPr="001F791D">
        <w:rPr>
          <w:rFonts w:eastAsia="Calibri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984884" w:rsidRPr="001F791D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4884" w:rsidRPr="008B7ACB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4884" w:rsidRDefault="00984884" w:rsidP="00984884">
      <w:pPr>
        <w:spacing w:after="0" w:line="240" w:lineRule="auto"/>
        <w:ind w:left="4248" w:hanging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1670A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</w:p>
    <w:p w:rsidR="00984884" w:rsidRPr="008B7ACB" w:rsidRDefault="00984884" w:rsidP="0098488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ügyvezető</w:t>
      </w:r>
    </w:p>
    <w:p w:rsidR="00984884" w:rsidRPr="008B7ACB" w:rsidRDefault="00984884" w:rsidP="009848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84884" w:rsidRDefault="00984884" w:rsidP="00984884">
      <w:pPr>
        <w:spacing w:after="0" w:line="240" w:lineRule="auto"/>
      </w:pPr>
    </w:p>
    <w:p w:rsidR="006365B7" w:rsidRDefault="006365B7"/>
    <w:sectPr w:rsidR="006365B7" w:rsidSect="00AD21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A4B76"/>
    <w:multiLevelType w:val="hybridMultilevel"/>
    <w:tmpl w:val="68FE383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563AD"/>
    <w:multiLevelType w:val="hybridMultilevel"/>
    <w:tmpl w:val="962E059A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84"/>
    <w:rsid w:val="00151E84"/>
    <w:rsid w:val="00315991"/>
    <w:rsid w:val="006365B7"/>
    <w:rsid w:val="00655193"/>
    <w:rsid w:val="006F09BE"/>
    <w:rsid w:val="00940CF4"/>
    <w:rsid w:val="00984884"/>
    <w:rsid w:val="00B4286C"/>
    <w:rsid w:val="00D1670A"/>
    <w:rsid w:val="00D818C6"/>
    <w:rsid w:val="00F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884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8488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98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51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4884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8488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98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55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5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993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Csikós Magdolna</cp:lastModifiedBy>
  <cp:revision>6</cp:revision>
  <dcterms:created xsi:type="dcterms:W3CDTF">2023-02-14T18:21:00Z</dcterms:created>
  <dcterms:modified xsi:type="dcterms:W3CDTF">2023-02-17T10:34:00Z</dcterms:modified>
</cp:coreProperties>
</file>