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8B2" w:rsidRPr="002248B2" w:rsidRDefault="002248B2" w:rsidP="002248B2">
      <w:pPr>
        <w:jc w:val="center"/>
        <w:rPr>
          <w:b/>
          <w:spacing w:val="20"/>
          <w:sz w:val="44"/>
          <w:szCs w:val="44"/>
          <w:u w:val="single"/>
        </w:rPr>
      </w:pPr>
      <w:r w:rsidRPr="002248B2">
        <w:rPr>
          <w:b/>
          <w:noProof/>
          <w:spacing w:val="20"/>
          <w:sz w:val="44"/>
          <w:szCs w:val="44"/>
          <w:u w:val="single"/>
        </w:rPr>
        <w:t>ELŐTERJESZTÉS</w:t>
      </w:r>
    </w:p>
    <w:p w:rsidR="002248B2" w:rsidRDefault="002248B2" w:rsidP="002248B2">
      <w:pPr>
        <w:jc w:val="center"/>
        <w:rPr>
          <w:szCs w:val="24"/>
        </w:rPr>
      </w:pPr>
    </w:p>
    <w:p w:rsidR="002248B2" w:rsidRDefault="002248B2" w:rsidP="002248B2">
      <w:pPr>
        <w:jc w:val="center"/>
        <w:rPr>
          <w:b/>
          <w:szCs w:val="24"/>
        </w:rPr>
      </w:pPr>
      <w:r>
        <w:rPr>
          <w:b/>
          <w:szCs w:val="24"/>
        </w:rPr>
        <w:t xml:space="preserve">Tiszavasvári Város Önkormányzata </w:t>
      </w:r>
    </w:p>
    <w:p w:rsidR="002248B2" w:rsidRDefault="002248B2" w:rsidP="002248B2">
      <w:pPr>
        <w:jc w:val="center"/>
        <w:rPr>
          <w:b/>
          <w:szCs w:val="24"/>
        </w:rPr>
      </w:pPr>
      <w:r>
        <w:rPr>
          <w:b/>
          <w:szCs w:val="24"/>
        </w:rPr>
        <w:t>Képviselő-testületének</w:t>
      </w:r>
    </w:p>
    <w:p w:rsidR="002248B2" w:rsidRDefault="002248B2" w:rsidP="002248B2">
      <w:pPr>
        <w:jc w:val="center"/>
        <w:rPr>
          <w:b/>
          <w:szCs w:val="24"/>
        </w:rPr>
      </w:pPr>
      <w:r>
        <w:rPr>
          <w:b/>
          <w:szCs w:val="24"/>
        </w:rPr>
        <w:t xml:space="preserve">2022. szeptember 29-én tartandó </w:t>
      </w:r>
      <w:r w:rsidRPr="002248B2">
        <w:rPr>
          <w:b/>
          <w:szCs w:val="24"/>
          <w:u w:val="single"/>
        </w:rPr>
        <w:t>rendes nyílt</w:t>
      </w:r>
      <w:r>
        <w:rPr>
          <w:b/>
          <w:szCs w:val="24"/>
        </w:rPr>
        <w:t xml:space="preserve"> ülésére     </w:t>
      </w:r>
    </w:p>
    <w:p w:rsidR="002248B2" w:rsidRDefault="002248B2" w:rsidP="002248B2">
      <w:pPr>
        <w:jc w:val="center"/>
        <w:rPr>
          <w:b/>
          <w:szCs w:val="24"/>
        </w:rPr>
      </w:pPr>
    </w:p>
    <w:p w:rsidR="002248B2" w:rsidRDefault="002248B2" w:rsidP="002248B2">
      <w:pPr>
        <w:jc w:val="center"/>
        <w:rPr>
          <w:szCs w:val="24"/>
        </w:rPr>
      </w:pPr>
    </w:p>
    <w:p w:rsidR="002248B2" w:rsidRDefault="002248B2" w:rsidP="002248B2">
      <w:pPr>
        <w:rPr>
          <w:szCs w:val="24"/>
        </w:rPr>
      </w:pPr>
    </w:p>
    <w:p w:rsidR="002248B2" w:rsidRDefault="002248B2" w:rsidP="002248B2">
      <w:pPr>
        <w:rPr>
          <w:szCs w:val="24"/>
          <w:u w:val="single"/>
        </w:rPr>
      </w:pPr>
      <w:r>
        <w:rPr>
          <w:szCs w:val="24"/>
          <w:u w:val="single"/>
        </w:rPr>
        <w:t>Az előterjesztés tárgya:</w:t>
      </w:r>
      <w:r>
        <w:rPr>
          <w:szCs w:val="24"/>
        </w:rPr>
        <w:t xml:space="preserve"> </w:t>
      </w:r>
      <w:r w:rsidRPr="004D478D">
        <w:rPr>
          <w:b/>
          <w:sz w:val="28"/>
          <w:szCs w:val="28"/>
        </w:rPr>
        <w:t xml:space="preserve">A </w:t>
      </w:r>
      <w:proofErr w:type="spellStart"/>
      <w:r w:rsidRPr="004D478D">
        <w:rPr>
          <w:b/>
          <w:sz w:val="28"/>
          <w:szCs w:val="28"/>
        </w:rPr>
        <w:t>Kornisné</w:t>
      </w:r>
      <w:proofErr w:type="spellEnd"/>
      <w:r w:rsidRPr="004D478D">
        <w:rPr>
          <w:b/>
          <w:sz w:val="28"/>
          <w:szCs w:val="28"/>
        </w:rPr>
        <w:t xml:space="preserve"> </w:t>
      </w:r>
      <w:proofErr w:type="spellStart"/>
      <w:r w:rsidRPr="004D478D">
        <w:rPr>
          <w:b/>
          <w:sz w:val="28"/>
          <w:szCs w:val="28"/>
        </w:rPr>
        <w:t>Liptay</w:t>
      </w:r>
      <w:proofErr w:type="spellEnd"/>
      <w:r w:rsidRPr="004D478D">
        <w:rPr>
          <w:b/>
          <w:sz w:val="28"/>
          <w:szCs w:val="28"/>
        </w:rPr>
        <w:t xml:space="preserve"> Elza Szociális és Gyermekjóléti Központ </w:t>
      </w:r>
      <w:r>
        <w:rPr>
          <w:b/>
          <w:sz w:val="28"/>
          <w:szCs w:val="28"/>
        </w:rPr>
        <w:t xml:space="preserve">Hősök u. 38. és Ady E. </w:t>
      </w:r>
      <w:proofErr w:type="gramStart"/>
      <w:r>
        <w:rPr>
          <w:b/>
          <w:sz w:val="28"/>
          <w:szCs w:val="28"/>
        </w:rPr>
        <w:t>u.</w:t>
      </w:r>
      <w:proofErr w:type="gramEnd"/>
      <w:r>
        <w:rPr>
          <w:b/>
          <w:sz w:val="28"/>
          <w:szCs w:val="28"/>
        </w:rPr>
        <w:t xml:space="preserve"> 8. telephelyei kiváltásáról</w:t>
      </w:r>
    </w:p>
    <w:p w:rsidR="002248B2" w:rsidRDefault="002248B2" w:rsidP="002248B2">
      <w:pPr>
        <w:rPr>
          <w:szCs w:val="24"/>
          <w:u w:val="single"/>
        </w:rPr>
      </w:pPr>
    </w:p>
    <w:p w:rsidR="002248B2" w:rsidRDefault="002248B2" w:rsidP="002248B2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Melléklet:</w:t>
      </w:r>
      <w:r>
        <w:rPr>
          <w:szCs w:val="24"/>
        </w:rPr>
        <w:tab/>
        <w:t>-</w:t>
      </w:r>
    </w:p>
    <w:p w:rsidR="002248B2" w:rsidRDefault="002248B2" w:rsidP="002248B2">
      <w:pPr>
        <w:jc w:val="center"/>
        <w:rPr>
          <w:szCs w:val="24"/>
        </w:rPr>
      </w:pPr>
    </w:p>
    <w:p w:rsidR="002248B2" w:rsidRDefault="002248B2" w:rsidP="002248B2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</w:t>
      </w:r>
      <w:r>
        <w:rPr>
          <w:szCs w:val="24"/>
        </w:rPr>
        <w:tab/>
        <w:t>Szőke Zoltán – polgármester (előadó)</w:t>
      </w:r>
    </w:p>
    <w:p w:rsidR="002248B2" w:rsidRDefault="002248B2" w:rsidP="002248B2">
      <w:pPr>
        <w:ind w:left="3600" w:hanging="3600"/>
        <w:rPr>
          <w:szCs w:val="24"/>
        </w:rPr>
      </w:pPr>
    </w:p>
    <w:p w:rsidR="002248B2" w:rsidRDefault="002248B2" w:rsidP="002248B2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</w:t>
      </w:r>
      <w:r>
        <w:rPr>
          <w:szCs w:val="24"/>
        </w:rPr>
        <w:tab/>
        <w:t>Krasznainé dr. Csikós Magdolna Igazgatási és Szociálpolitikai Osztályvezető</w:t>
      </w:r>
    </w:p>
    <w:p w:rsidR="002248B2" w:rsidRDefault="002248B2" w:rsidP="002248B2">
      <w:pPr>
        <w:rPr>
          <w:szCs w:val="24"/>
          <w:u w:val="single"/>
        </w:rPr>
      </w:pPr>
    </w:p>
    <w:p w:rsidR="002248B2" w:rsidRDefault="002248B2" w:rsidP="002248B2">
      <w:pPr>
        <w:rPr>
          <w:szCs w:val="24"/>
        </w:rPr>
      </w:pPr>
      <w:r>
        <w:rPr>
          <w:szCs w:val="24"/>
          <w:u w:val="single"/>
        </w:rPr>
        <w:t xml:space="preserve">Az előterjesztés ügyiratszáma: </w:t>
      </w:r>
      <w:r>
        <w:rPr>
          <w:szCs w:val="24"/>
        </w:rPr>
        <w:tab/>
        <w:t>TPH/683/2022.</w:t>
      </w:r>
    </w:p>
    <w:p w:rsidR="002248B2" w:rsidRDefault="002248B2" w:rsidP="002248B2">
      <w:pPr>
        <w:rPr>
          <w:szCs w:val="24"/>
          <w:u w:val="single"/>
        </w:rPr>
      </w:pPr>
    </w:p>
    <w:p w:rsidR="002248B2" w:rsidRDefault="002248B2" w:rsidP="002248B2">
      <w:pPr>
        <w:rPr>
          <w:szCs w:val="24"/>
          <w:u w:val="single"/>
        </w:rPr>
      </w:pPr>
      <w:r>
        <w:rPr>
          <w:szCs w:val="24"/>
          <w:u w:val="single"/>
        </w:rPr>
        <w:t>Az előterjesztést véleményező bizottságok a hatáskör megjelölésével:</w:t>
      </w:r>
    </w:p>
    <w:p w:rsidR="002248B2" w:rsidRDefault="002248B2" w:rsidP="002248B2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2248B2" w:rsidTr="00B250A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8B2" w:rsidRDefault="002248B2" w:rsidP="00B250A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8B2" w:rsidRDefault="002248B2" w:rsidP="00B250A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Hatáskör</w:t>
            </w:r>
          </w:p>
        </w:tc>
      </w:tr>
      <w:tr w:rsidR="002248B2" w:rsidTr="00B250A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8B2" w:rsidRPr="00AA126B" w:rsidRDefault="002248B2" w:rsidP="00B250A8">
            <w:pPr>
              <w:rPr>
                <w:szCs w:val="24"/>
              </w:rPr>
            </w:pPr>
            <w:r w:rsidRPr="00AA126B">
              <w:rPr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8B2" w:rsidRPr="00AA126B" w:rsidRDefault="002248B2" w:rsidP="00B250A8">
            <w:pPr>
              <w:rPr>
                <w:szCs w:val="24"/>
              </w:rPr>
            </w:pPr>
            <w:r>
              <w:rPr>
                <w:szCs w:val="24"/>
              </w:rPr>
              <w:t>SZMSZ 5. mell. 1.9</w:t>
            </w:r>
            <w:r w:rsidRPr="00AA126B">
              <w:rPr>
                <w:szCs w:val="24"/>
              </w:rPr>
              <w:t xml:space="preserve">. pontja </w:t>
            </w:r>
          </w:p>
        </w:tc>
      </w:tr>
      <w:tr w:rsidR="002248B2" w:rsidTr="00B250A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B2" w:rsidRDefault="002248B2" w:rsidP="00B250A8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B2" w:rsidRDefault="002248B2" w:rsidP="00B250A8">
            <w:pPr>
              <w:rPr>
                <w:szCs w:val="24"/>
                <w:u w:val="single"/>
              </w:rPr>
            </w:pPr>
          </w:p>
        </w:tc>
      </w:tr>
      <w:tr w:rsidR="002248B2" w:rsidTr="00B250A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B2" w:rsidRDefault="002248B2" w:rsidP="00B250A8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B2" w:rsidRDefault="002248B2" w:rsidP="00B250A8">
            <w:pPr>
              <w:rPr>
                <w:szCs w:val="24"/>
                <w:u w:val="single"/>
              </w:rPr>
            </w:pPr>
          </w:p>
        </w:tc>
      </w:tr>
    </w:tbl>
    <w:p w:rsidR="002248B2" w:rsidRDefault="002248B2" w:rsidP="002248B2">
      <w:pPr>
        <w:rPr>
          <w:szCs w:val="24"/>
          <w:u w:val="single"/>
        </w:rPr>
      </w:pPr>
    </w:p>
    <w:p w:rsidR="002248B2" w:rsidRDefault="002248B2" w:rsidP="002248B2">
      <w:pPr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:rsidR="002248B2" w:rsidRDefault="002248B2" w:rsidP="002248B2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3402"/>
        <w:gridCol w:w="2940"/>
      </w:tblGrid>
      <w:tr w:rsidR="002248B2" w:rsidTr="00B250A8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8B2" w:rsidRDefault="002248B2" w:rsidP="00B250A8">
            <w:pPr>
              <w:rPr>
                <w:szCs w:val="24"/>
              </w:rPr>
            </w:pPr>
            <w:r>
              <w:rPr>
                <w:szCs w:val="24"/>
              </w:rPr>
              <w:t>Makkai Jánosné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8B2" w:rsidRDefault="002248B2" w:rsidP="00B250A8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Kornisné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Liptay</w:t>
            </w:r>
            <w:proofErr w:type="spellEnd"/>
            <w:r>
              <w:rPr>
                <w:szCs w:val="24"/>
              </w:rPr>
              <w:t xml:space="preserve"> Elza Szociális és Gyermekjóléti Központ Intézményvezető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8B2" w:rsidRDefault="002248B2" w:rsidP="00B250A8">
            <w:pPr>
              <w:rPr>
                <w:szCs w:val="24"/>
              </w:rPr>
            </w:pPr>
            <w:r>
              <w:rPr>
                <w:szCs w:val="24"/>
              </w:rPr>
              <w:t>szeszk@gmail.com</w:t>
            </w:r>
          </w:p>
        </w:tc>
      </w:tr>
    </w:tbl>
    <w:p w:rsidR="002248B2" w:rsidRDefault="002248B2" w:rsidP="002248B2">
      <w:pPr>
        <w:rPr>
          <w:szCs w:val="24"/>
        </w:rPr>
      </w:pPr>
    </w:p>
    <w:p w:rsidR="002248B2" w:rsidRDefault="002248B2" w:rsidP="002248B2">
      <w:pPr>
        <w:rPr>
          <w:szCs w:val="24"/>
        </w:rPr>
      </w:pPr>
    </w:p>
    <w:p w:rsidR="002248B2" w:rsidRDefault="002248B2" w:rsidP="002248B2">
      <w:pPr>
        <w:rPr>
          <w:szCs w:val="24"/>
        </w:rPr>
      </w:pPr>
    </w:p>
    <w:p w:rsidR="002248B2" w:rsidRDefault="002248B2" w:rsidP="002248B2">
      <w:pPr>
        <w:rPr>
          <w:szCs w:val="24"/>
        </w:rPr>
      </w:pPr>
      <w:r>
        <w:rPr>
          <w:szCs w:val="24"/>
        </w:rPr>
        <w:t xml:space="preserve">Tiszavasvári, 2022. </w:t>
      </w:r>
      <w:r w:rsidR="00986E1B">
        <w:rPr>
          <w:szCs w:val="24"/>
        </w:rPr>
        <w:t>szeptember 23.</w:t>
      </w:r>
      <w:r>
        <w:rPr>
          <w:szCs w:val="24"/>
        </w:rPr>
        <w:t xml:space="preserve">                                  </w:t>
      </w:r>
    </w:p>
    <w:p w:rsidR="002248B2" w:rsidRDefault="002248B2" w:rsidP="002248B2">
      <w:pPr>
        <w:rPr>
          <w:szCs w:val="24"/>
        </w:rPr>
      </w:pPr>
    </w:p>
    <w:p w:rsidR="002248B2" w:rsidRDefault="002248B2" w:rsidP="002248B2">
      <w:pPr>
        <w:rPr>
          <w:szCs w:val="24"/>
        </w:rPr>
      </w:pPr>
    </w:p>
    <w:p w:rsidR="002248B2" w:rsidRDefault="002248B2" w:rsidP="002248B2">
      <w:pPr>
        <w:rPr>
          <w:szCs w:val="24"/>
        </w:rPr>
      </w:pPr>
    </w:p>
    <w:p w:rsidR="002248B2" w:rsidRDefault="002248B2" w:rsidP="002248B2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Krasznainé dr. Csikós Magdolna</w:t>
      </w:r>
    </w:p>
    <w:p w:rsidR="002248B2" w:rsidRDefault="002248B2" w:rsidP="002248B2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</w:t>
      </w:r>
      <w:proofErr w:type="gramStart"/>
      <w:r>
        <w:rPr>
          <w:b/>
          <w:szCs w:val="24"/>
        </w:rPr>
        <w:t>témafelelős</w:t>
      </w:r>
      <w:proofErr w:type="gramEnd"/>
    </w:p>
    <w:p w:rsidR="002248B2" w:rsidRDefault="002248B2" w:rsidP="002248B2">
      <w:pPr>
        <w:jc w:val="center"/>
        <w:rPr>
          <w:b/>
          <w:bCs/>
          <w:smallCaps/>
          <w:sz w:val="40"/>
          <w:szCs w:val="40"/>
        </w:rPr>
      </w:pPr>
      <w:r>
        <w:rPr>
          <w:b/>
          <w:szCs w:val="24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2248B2" w:rsidRDefault="002248B2" w:rsidP="002248B2">
      <w:pPr>
        <w:jc w:val="center"/>
        <w:rPr>
          <w:bCs/>
          <w:szCs w:val="24"/>
        </w:rPr>
      </w:pPr>
      <w:r>
        <w:rPr>
          <w:bCs/>
          <w:szCs w:val="24"/>
        </w:rPr>
        <w:t>4440 Tiszavasvári, Városháza tér 4.</w:t>
      </w:r>
    </w:p>
    <w:p w:rsidR="002248B2" w:rsidRDefault="002248B2" w:rsidP="002248B2">
      <w:pPr>
        <w:pBdr>
          <w:bottom w:val="double" w:sz="6" w:space="1" w:color="auto"/>
        </w:pBdr>
        <w:jc w:val="center"/>
        <w:rPr>
          <w:bCs/>
          <w:szCs w:val="24"/>
        </w:rPr>
      </w:pPr>
      <w:r>
        <w:rPr>
          <w:bCs/>
          <w:szCs w:val="24"/>
        </w:rPr>
        <w:t>Tel</w:t>
      </w:r>
      <w:proofErr w:type="gramStart"/>
      <w:r>
        <w:rPr>
          <w:bCs/>
          <w:szCs w:val="24"/>
        </w:rPr>
        <w:t>.:</w:t>
      </w:r>
      <w:proofErr w:type="gramEnd"/>
      <w:r>
        <w:rPr>
          <w:bCs/>
          <w:szCs w:val="24"/>
        </w:rPr>
        <w:t xml:space="preserve"> 42/520-500 Fax.: 42/275–000 e–mail: </w:t>
      </w:r>
      <w:r>
        <w:rPr>
          <w:bCs/>
          <w:szCs w:val="24"/>
          <w:u w:val="single"/>
        </w:rPr>
        <w:t>tvonkph@tiszavasvari.hu</w:t>
      </w:r>
    </w:p>
    <w:p w:rsidR="002248B2" w:rsidRDefault="002248B2" w:rsidP="002248B2">
      <w:pPr>
        <w:rPr>
          <w:szCs w:val="24"/>
        </w:rPr>
      </w:pPr>
      <w:r>
        <w:rPr>
          <w:szCs w:val="24"/>
          <w:u w:val="single"/>
        </w:rPr>
        <w:t>Témafelelős</w:t>
      </w:r>
      <w:r>
        <w:rPr>
          <w:szCs w:val="24"/>
        </w:rPr>
        <w:t>: Krasznainé dr. Csikós Magdolna</w:t>
      </w:r>
    </w:p>
    <w:p w:rsidR="002248B2" w:rsidRDefault="002248B2" w:rsidP="002248B2">
      <w:pPr>
        <w:spacing w:line="360" w:lineRule="auto"/>
        <w:jc w:val="center"/>
        <w:rPr>
          <w:b/>
          <w:spacing w:val="26"/>
          <w:szCs w:val="24"/>
        </w:rPr>
      </w:pPr>
    </w:p>
    <w:p w:rsidR="002248B2" w:rsidRDefault="002248B2" w:rsidP="002248B2">
      <w:pPr>
        <w:spacing w:line="360" w:lineRule="auto"/>
        <w:jc w:val="center"/>
        <w:rPr>
          <w:b/>
          <w:spacing w:val="26"/>
          <w:szCs w:val="24"/>
        </w:rPr>
      </w:pPr>
      <w:r>
        <w:rPr>
          <w:b/>
          <w:spacing w:val="26"/>
          <w:szCs w:val="24"/>
        </w:rPr>
        <w:t>ELŐTERJESZTÉS</w:t>
      </w:r>
    </w:p>
    <w:p w:rsidR="002248B2" w:rsidRDefault="002248B2" w:rsidP="002248B2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- a Képviselő-testülethez – </w:t>
      </w:r>
    </w:p>
    <w:p w:rsidR="00986E1B" w:rsidRDefault="00986E1B" w:rsidP="00986E1B">
      <w:pPr>
        <w:jc w:val="center"/>
        <w:rPr>
          <w:szCs w:val="24"/>
          <w:u w:val="single"/>
        </w:rPr>
      </w:pPr>
      <w:r w:rsidRPr="004D478D">
        <w:rPr>
          <w:b/>
          <w:sz w:val="28"/>
          <w:szCs w:val="28"/>
        </w:rPr>
        <w:t xml:space="preserve">A </w:t>
      </w:r>
      <w:proofErr w:type="spellStart"/>
      <w:r w:rsidRPr="004D478D">
        <w:rPr>
          <w:b/>
          <w:sz w:val="28"/>
          <w:szCs w:val="28"/>
        </w:rPr>
        <w:t>Kornisné</w:t>
      </w:r>
      <w:proofErr w:type="spellEnd"/>
      <w:r w:rsidRPr="004D478D">
        <w:rPr>
          <w:b/>
          <w:sz w:val="28"/>
          <w:szCs w:val="28"/>
        </w:rPr>
        <w:t xml:space="preserve"> </w:t>
      </w:r>
      <w:proofErr w:type="spellStart"/>
      <w:r w:rsidRPr="004D478D">
        <w:rPr>
          <w:b/>
          <w:sz w:val="28"/>
          <w:szCs w:val="28"/>
        </w:rPr>
        <w:t>Liptay</w:t>
      </w:r>
      <w:proofErr w:type="spellEnd"/>
      <w:r w:rsidRPr="004D478D">
        <w:rPr>
          <w:b/>
          <w:sz w:val="28"/>
          <w:szCs w:val="28"/>
        </w:rPr>
        <w:t xml:space="preserve"> Elza Szociális és Gyermekjóléti Központ </w:t>
      </w:r>
      <w:r>
        <w:rPr>
          <w:b/>
          <w:sz w:val="28"/>
          <w:szCs w:val="28"/>
        </w:rPr>
        <w:t xml:space="preserve">Hősök u. 38. és Ady E. </w:t>
      </w:r>
      <w:proofErr w:type="gramStart"/>
      <w:r>
        <w:rPr>
          <w:b/>
          <w:sz w:val="28"/>
          <w:szCs w:val="28"/>
        </w:rPr>
        <w:t>u.</w:t>
      </w:r>
      <w:proofErr w:type="gramEnd"/>
      <w:r>
        <w:rPr>
          <w:b/>
          <w:sz w:val="28"/>
          <w:szCs w:val="28"/>
        </w:rPr>
        <w:t xml:space="preserve"> 8. telephelyei kiváltásáról</w:t>
      </w:r>
    </w:p>
    <w:p w:rsidR="002248B2" w:rsidRDefault="002248B2" w:rsidP="00261B79">
      <w:pPr>
        <w:rPr>
          <w:b/>
          <w:szCs w:val="24"/>
        </w:rPr>
      </w:pPr>
    </w:p>
    <w:p w:rsidR="002248B2" w:rsidRDefault="002248B2" w:rsidP="00261B79">
      <w:pPr>
        <w:rPr>
          <w:b/>
          <w:szCs w:val="24"/>
        </w:rPr>
      </w:pPr>
      <w:r>
        <w:rPr>
          <w:b/>
          <w:szCs w:val="24"/>
        </w:rPr>
        <w:t>Tisztelt Képviselő-testület!</w:t>
      </w:r>
    </w:p>
    <w:p w:rsidR="002248B2" w:rsidRDefault="002248B2" w:rsidP="00261B79">
      <w:pPr>
        <w:rPr>
          <w:szCs w:val="24"/>
        </w:rPr>
      </w:pPr>
    </w:p>
    <w:p w:rsidR="00261B79" w:rsidRDefault="001A1591" w:rsidP="00261B79">
      <w:pPr>
        <w:rPr>
          <w:szCs w:val="24"/>
        </w:rPr>
      </w:pPr>
      <w:r w:rsidRPr="006B7A1C">
        <w:rPr>
          <w:szCs w:val="24"/>
        </w:rPr>
        <w:t xml:space="preserve">2021. szeptemberi testületi ülésén döntött a képviselő-testület arról, hogy a Szabolcs-Szatmár-Bereg Megyei Kormányhivatal ellenőrzése eredményeként megvizsgálja annak a lehetőségét, hogy a 4440 Tiszavasvári, Hősök u. 38. telephely kiváltható-e, annak rossz statikai állapota miatt a szolgáltatások más helyre átköltöztethetőek-e abból. </w:t>
      </w:r>
    </w:p>
    <w:p w:rsidR="00261B79" w:rsidRDefault="00261B79" w:rsidP="00261B79">
      <w:pPr>
        <w:rPr>
          <w:szCs w:val="24"/>
        </w:rPr>
      </w:pPr>
    </w:p>
    <w:p w:rsidR="001A1591" w:rsidRDefault="001A1591" w:rsidP="00261B79">
      <w:pPr>
        <w:rPr>
          <w:szCs w:val="24"/>
        </w:rPr>
      </w:pPr>
      <w:r w:rsidRPr="006B7A1C">
        <w:rPr>
          <w:szCs w:val="24"/>
        </w:rPr>
        <w:t xml:space="preserve">Egyedi kormányzati döntés következtében lehetőség nyílt a 4440 Tiszavasvári, </w:t>
      </w:r>
      <w:proofErr w:type="spellStart"/>
      <w:r w:rsidRPr="006B7A1C">
        <w:rPr>
          <w:szCs w:val="24"/>
          <w:highlight w:val="yellow"/>
        </w:rPr>
        <w:t>Kabay</w:t>
      </w:r>
      <w:proofErr w:type="spellEnd"/>
      <w:r w:rsidRPr="006B7A1C">
        <w:rPr>
          <w:szCs w:val="24"/>
          <w:highlight w:val="yellow"/>
        </w:rPr>
        <w:t xml:space="preserve"> János u. 23. épület</w:t>
      </w:r>
      <w:r w:rsidRPr="006B7A1C">
        <w:rPr>
          <w:szCs w:val="24"/>
        </w:rPr>
        <w:t xml:space="preserve"> </w:t>
      </w:r>
      <w:r>
        <w:rPr>
          <w:szCs w:val="24"/>
        </w:rPr>
        <w:t>felújítására, mely alkalmassá tehető az alábbi szolgáltatások beköltöztetésére:</w:t>
      </w:r>
    </w:p>
    <w:p w:rsidR="00261B79" w:rsidRDefault="00261B79" w:rsidP="00261B79">
      <w:pPr>
        <w:rPr>
          <w:szCs w:val="24"/>
        </w:rPr>
      </w:pPr>
    </w:p>
    <w:p w:rsidR="001A1591" w:rsidRPr="001261F4" w:rsidRDefault="001A1591" w:rsidP="00261B79">
      <w:pPr>
        <w:pStyle w:val="Listaszerbekezds"/>
        <w:numPr>
          <w:ilvl w:val="0"/>
          <w:numId w:val="2"/>
        </w:numPr>
        <w:rPr>
          <w:szCs w:val="24"/>
        </w:rPr>
      </w:pPr>
      <w:r w:rsidRPr="001261F4">
        <w:rPr>
          <w:szCs w:val="24"/>
        </w:rPr>
        <w:t xml:space="preserve">támogató szolgálat, </w:t>
      </w:r>
    </w:p>
    <w:p w:rsidR="001A1591" w:rsidRPr="001261F4" w:rsidRDefault="001A1591" w:rsidP="00261B79">
      <w:pPr>
        <w:pStyle w:val="Listaszerbekezds"/>
        <w:numPr>
          <w:ilvl w:val="0"/>
          <w:numId w:val="2"/>
        </w:numPr>
        <w:rPr>
          <w:szCs w:val="24"/>
        </w:rPr>
      </w:pPr>
      <w:r w:rsidRPr="001261F4">
        <w:rPr>
          <w:szCs w:val="24"/>
        </w:rPr>
        <w:t>szociális étkeztetés</w:t>
      </w:r>
    </w:p>
    <w:p w:rsidR="001A1591" w:rsidRPr="001261F4" w:rsidRDefault="001A1591" w:rsidP="00261B79">
      <w:pPr>
        <w:pStyle w:val="Listaszerbekezds"/>
        <w:numPr>
          <w:ilvl w:val="0"/>
          <w:numId w:val="2"/>
        </w:numPr>
        <w:rPr>
          <w:szCs w:val="24"/>
        </w:rPr>
      </w:pPr>
      <w:r w:rsidRPr="001261F4">
        <w:rPr>
          <w:szCs w:val="24"/>
        </w:rPr>
        <w:t>idősek nappali ellátása</w:t>
      </w:r>
    </w:p>
    <w:p w:rsidR="001A1591" w:rsidRPr="001261F4" w:rsidRDefault="001A1591" w:rsidP="00261B79">
      <w:pPr>
        <w:pStyle w:val="Listaszerbekezds"/>
        <w:numPr>
          <w:ilvl w:val="0"/>
          <w:numId w:val="2"/>
        </w:numPr>
        <w:rPr>
          <w:szCs w:val="24"/>
        </w:rPr>
      </w:pPr>
      <w:r w:rsidRPr="001261F4">
        <w:rPr>
          <w:szCs w:val="24"/>
        </w:rPr>
        <w:t>család</w:t>
      </w:r>
      <w:r>
        <w:rPr>
          <w:szCs w:val="24"/>
        </w:rPr>
        <w:t>-</w:t>
      </w:r>
      <w:r w:rsidRPr="001261F4">
        <w:rPr>
          <w:szCs w:val="24"/>
        </w:rPr>
        <w:t xml:space="preserve"> és gyermekjóléti szolgálat</w:t>
      </w:r>
    </w:p>
    <w:p w:rsidR="001A1591" w:rsidRDefault="001A1591" w:rsidP="00261B79">
      <w:pPr>
        <w:pStyle w:val="Listaszerbekezds"/>
        <w:numPr>
          <w:ilvl w:val="0"/>
          <w:numId w:val="2"/>
        </w:numPr>
        <w:rPr>
          <w:szCs w:val="24"/>
        </w:rPr>
      </w:pPr>
      <w:r w:rsidRPr="001261F4">
        <w:rPr>
          <w:szCs w:val="24"/>
        </w:rPr>
        <w:t>család</w:t>
      </w:r>
      <w:r>
        <w:rPr>
          <w:szCs w:val="24"/>
        </w:rPr>
        <w:t>- és gyermekjóléti központ</w:t>
      </w:r>
    </w:p>
    <w:p w:rsidR="001A1591" w:rsidRDefault="001A1591" w:rsidP="00261B79">
      <w:pPr>
        <w:rPr>
          <w:szCs w:val="24"/>
        </w:rPr>
      </w:pPr>
    </w:p>
    <w:p w:rsidR="001A1591" w:rsidRDefault="001A1591" w:rsidP="00261B79">
      <w:pPr>
        <w:rPr>
          <w:szCs w:val="24"/>
        </w:rPr>
      </w:pPr>
      <w:r>
        <w:rPr>
          <w:szCs w:val="24"/>
        </w:rPr>
        <w:t xml:space="preserve">Ezen szolgáltatások elhelyezésével a </w:t>
      </w:r>
      <w:proofErr w:type="spellStart"/>
      <w:r>
        <w:rPr>
          <w:szCs w:val="24"/>
        </w:rPr>
        <w:t>Kabay</w:t>
      </w:r>
      <w:proofErr w:type="spellEnd"/>
      <w:r>
        <w:rPr>
          <w:szCs w:val="24"/>
        </w:rPr>
        <w:t xml:space="preserve"> János u. 23. épületben (volt CSÁO épületrész és a háziorvosi rendelő helyisége) kiválthatóak a Hősök u. 38, és az Ady Endre u. 8. sz. alatti telephelyek szociális szolgáltatásai. </w:t>
      </w:r>
    </w:p>
    <w:p w:rsidR="001A1591" w:rsidRDefault="001A1591" w:rsidP="001A1591">
      <w:pPr>
        <w:rPr>
          <w:szCs w:val="24"/>
        </w:rPr>
      </w:pPr>
    </w:p>
    <w:p w:rsidR="001A1591" w:rsidRPr="001261F4" w:rsidRDefault="001A1591" w:rsidP="001A1591">
      <w:pPr>
        <w:rPr>
          <w:szCs w:val="24"/>
        </w:rPr>
      </w:pPr>
      <w:r>
        <w:rPr>
          <w:szCs w:val="24"/>
        </w:rPr>
        <w:t xml:space="preserve">Ezen régi épületrészek energetikailag is elavultabbak, gazdaságtalanabbul működtethetőek, mint egy felújított épület, így ez is indokolttá teszi a mihamarabbi költözést. </w:t>
      </w:r>
    </w:p>
    <w:p w:rsidR="001A1591" w:rsidRPr="006B7A1C" w:rsidRDefault="001A1591" w:rsidP="001A1591">
      <w:pPr>
        <w:rPr>
          <w:szCs w:val="24"/>
        </w:rPr>
      </w:pPr>
    </w:p>
    <w:p w:rsidR="001A1591" w:rsidRDefault="001A1591" w:rsidP="001A1591">
      <w:pPr>
        <w:rPr>
          <w:b/>
          <w:bCs/>
          <w:noProof/>
          <w:szCs w:val="24"/>
        </w:rPr>
      </w:pPr>
      <w:r w:rsidRPr="006B7A1C">
        <w:rPr>
          <w:noProof/>
          <w:szCs w:val="24"/>
        </w:rPr>
        <w:t xml:space="preserve">Ehhez az intézmény alapító okirat módosítására, </w:t>
      </w:r>
      <w:r>
        <w:rPr>
          <w:b/>
          <w:bCs/>
          <w:noProof/>
          <w:szCs w:val="24"/>
        </w:rPr>
        <w:t xml:space="preserve">szakmai program módosításra van szükség az adott szolgáltatásokat érintően. </w:t>
      </w:r>
    </w:p>
    <w:p w:rsidR="001A1591" w:rsidRPr="006B7A1C" w:rsidRDefault="001A1591" w:rsidP="001A1591">
      <w:pPr>
        <w:rPr>
          <w:b/>
          <w:bCs/>
          <w:noProof/>
          <w:szCs w:val="24"/>
        </w:rPr>
      </w:pPr>
      <w:r>
        <w:rPr>
          <w:b/>
          <w:bCs/>
          <w:noProof/>
          <w:szCs w:val="24"/>
        </w:rPr>
        <w:t xml:space="preserve">A szakmai program módosításokat külön előterjesztés keretében a Szociális és Humán Bizottság saját hatáskörben tárgyalja. </w:t>
      </w:r>
    </w:p>
    <w:p w:rsidR="001A1591" w:rsidRDefault="001A1591" w:rsidP="00261B79">
      <w:pPr>
        <w:pStyle w:val="Szvegtrzs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1591" w:rsidRDefault="001A1591" w:rsidP="00261B79">
      <w:pPr>
        <w:pStyle w:val="Szvegtrzs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Továbbá szükség van a fenntartó részéről adatmódosítás kezdeményezésére a szolgáltatói nyilvántartási rendszerben, melynek során a szolgáltatások működési engedélyei kerülnek felülvizsgálatra az új telephely vonatkozásában bevonva a szükséges szakhatóságokat is. </w:t>
      </w:r>
    </w:p>
    <w:p w:rsidR="001A1591" w:rsidRPr="00B57E0D" w:rsidRDefault="001A1591" w:rsidP="00261B79">
      <w:pPr>
        <w:pStyle w:val="Szvegtrzs2"/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kérelem benyújtása mihamarabb célszerű a szolgáltatások működtetése előzetes előkészítése érdekében. </w:t>
      </w:r>
    </w:p>
    <w:p w:rsidR="002248B2" w:rsidRDefault="002248B2" w:rsidP="00261B79">
      <w:pPr>
        <w:rPr>
          <w:b/>
          <w:szCs w:val="24"/>
          <w:lang w:eastAsia="en-US"/>
        </w:rPr>
      </w:pPr>
    </w:p>
    <w:p w:rsidR="00261B79" w:rsidRDefault="00261B79" w:rsidP="00261B79">
      <w:pPr>
        <w:rPr>
          <w:b/>
          <w:szCs w:val="24"/>
          <w:lang w:eastAsia="en-US"/>
        </w:rPr>
      </w:pPr>
    </w:p>
    <w:p w:rsidR="00261B79" w:rsidRDefault="00261B79" w:rsidP="00261B79">
      <w:pPr>
        <w:rPr>
          <w:b/>
          <w:szCs w:val="24"/>
          <w:lang w:eastAsia="en-US"/>
        </w:rPr>
      </w:pPr>
    </w:p>
    <w:p w:rsidR="00261B79" w:rsidRDefault="00261B79" w:rsidP="00261B79">
      <w:pPr>
        <w:rPr>
          <w:b/>
          <w:szCs w:val="24"/>
          <w:lang w:eastAsia="en-US"/>
        </w:rPr>
      </w:pPr>
    </w:p>
    <w:p w:rsidR="00261B79" w:rsidRDefault="00261B79" w:rsidP="00261B79">
      <w:pPr>
        <w:rPr>
          <w:b/>
          <w:szCs w:val="24"/>
          <w:lang w:eastAsia="en-US"/>
        </w:rPr>
      </w:pPr>
    </w:p>
    <w:p w:rsidR="001A1591" w:rsidRPr="001A1591" w:rsidRDefault="001A1591" w:rsidP="00261B79">
      <w:pPr>
        <w:rPr>
          <w:szCs w:val="24"/>
          <w:lang w:eastAsia="en-US"/>
        </w:rPr>
      </w:pPr>
      <w:r w:rsidRPr="001A1591">
        <w:rPr>
          <w:szCs w:val="24"/>
          <w:lang w:eastAsia="en-US"/>
        </w:rPr>
        <w:t>Íg</w:t>
      </w:r>
      <w:r>
        <w:rPr>
          <w:szCs w:val="24"/>
          <w:lang w:eastAsia="en-US"/>
        </w:rPr>
        <w:t>y kérem, hogy hozzon döntést a Tisztelt K</w:t>
      </w:r>
      <w:r w:rsidRPr="001A1591">
        <w:rPr>
          <w:szCs w:val="24"/>
          <w:lang w:eastAsia="en-US"/>
        </w:rPr>
        <w:t xml:space="preserve">épviselő-testület a fent megnevezett szolgáltatások működési engedélyei módosítása kezdeményezéséről, és a szolgáltatások </w:t>
      </w:r>
      <w:proofErr w:type="spellStart"/>
      <w:r w:rsidRPr="001A1591">
        <w:rPr>
          <w:szCs w:val="24"/>
          <w:lang w:eastAsia="en-US"/>
        </w:rPr>
        <w:t>Kabay</w:t>
      </w:r>
      <w:proofErr w:type="spellEnd"/>
      <w:r w:rsidRPr="001A1591">
        <w:rPr>
          <w:szCs w:val="24"/>
          <w:lang w:eastAsia="en-US"/>
        </w:rPr>
        <w:t xml:space="preserve"> János u. 23. sz. épületbe való átköltöztetéséről. </w:t>
      </w:r>
    </w:p>
    <w:p w:rsidR="001A1591" w:rsidRDefault="001A1591" w:rsidP="00261B79">
      <w:pPr>
        <w:rPr>
          <w:szCs w:val="24"/>
        </w:rPr>
      </w:pPr>
    </w:p>
    <w:p w:rsidR="00261B79" w:rsidRDefault="00261B79" w:rsidP="00261B79">
      <w:pPr>
        <w:rPr>
          <w:szCs w:val="24"/>
        </w:rPr>
      </w:pPr>
    </w:p>
    <w:p w:rsidR="002248B2" w:rsidRPr="00A91D57" w:rsidRDefault="002248B2" w:rsidP="002248B2">
      <w:pPr>
        <w:rPr>
          <w:b/>
          <w:i/>
          <w:szCs w:val="24"/>
        </w:rPr>
      </w:pPr>
      <w:r w:rsidRPr="00A91D57">
        <w:rPr>
          <w:b/>
          <w:i/>
          <w:szCs w:val="24"/>
        </w:rPr>
        <w:t>A fentiek figyelembe vételével kérem a Tisztelt Képviselő-testületet az előterjesztés megtárgyalására, továbbá a határozat-t</w:t>
      </w:r>
      <w:r>
        <w:rPr>
          <w:b/>
          <w:i/>
          <w:szCs w:val="24"/>
        </w:rPr>
        <w:t xml:space="preserve">ervezet </w:t>
      </w:r>
      <w:r w:rsidRPr="00A91D57">
        <w:rPr>
          <w:b/>
          <w:i/>
          <w:szCs w:val="24"/>
        </w:rPr>
        <w:t>elfogadására.</w:t>
      </w:r>
    </w:p>
    <w:p w:rsidR="002248B2" w:rsidRDefault="002248B2" w:rsidP="002248B2">
      <w:pPr>
        <w:spacing w:line="360" w:lineRule="auto"/>
        <w:rPr>
          <w:szCs w:val="24"/>
        </w:rPr>
      </w:pPr>
    </w:p>
    <w:p w:rsidR="002248B2" w:rsidRDefault="002248B2" w:rsidP="002248B2">
      <w:pPr>
        <w:rPr>
          <w:szCs w:val="24"/>
        </w:rPr>
      </w:pPr>
    </w:p>
    <w:p w:rsidR="002248B2" w:rsidRDefault="002248B2" w:rsidP="002248B2">
      <w:pPr>
        <w:rPr>
          <w:szCs w:val="24"/>
        </w:rPr>
      </w:pPr>
      <w:r>
        <w:rPr>
          <w:szCs w:val="24"/>
        </w:rPr>
        <w:t xml:space="preserve">Tiszavasvári, 2022. </w:t>
      </w:r>
      <w:r w:rsidR="00986E1B">
        <w:rPr>
          <w:szCs w:val="24"/>
        </w:rPr>
        <w:t xml:space="preserve">szeptember 23. </w:t>
      </w:r>
    </w:p>
    <w:p w:rsidR="002248B2" w:rsidRDefault="002248B2" w:rsidP="002248B2">
      <w:pPr>
        <w:rPr>
          <w:szCs w:val="24"/>
        </w:rPr>
      </w:pPr>
    </w:p>
    <w:p w:rsidR="002248B2" w:rsidRDefault="002248B2" w:rsidP="002248B2">
      <w:pPr>
        <w:rPr>
          <w:szCs w:val="24"/>
        </w:rPr>
      </w:pPr>
    </w:p>
    <w:p w:rsidR="00261B79" w:rsidRDefault="00261B79" w:rsidP="002248B2">
      <w:pPr>
        <w:rPr>
          <w:szCs w:val="24"/>
        </w:rPr>
      </w:pPr>
    </w:p>
    <w:p w:rsidR="00261B79" w:rsidRDefault="00261B79" w:rsidP="002248B2">
      <w:pPr>
        <w:rPr>
          <w:szCs w:val="24"/>
        </w:rPr>
      </w:pPr>
    </w:p>
    <w:p w:rsidR="00261B79" w:rsidRDefault="00261B79" w:rsidP="002248B2">
      <w:pPr>
        <w:rPr>
          <w:szCs w:val="24"/>
        </w:rPr>
      </w:pPr>
    </w:p>
    <w:p w:rsidR="002248B2" w:rsidRDefault="002248B2" w:rsidP="002248B2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Szőke Zoltán</w:t>
      </w:r>
    </w:p>
    <w:p w:rsidR="002248B2" w:rsidRDefault="002248B2" w:rsidP="002248B2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</w:t>
      </w:r>
      <w:proofErr w:type="gramStart"/>
      <w:r>
        <w:rPr>
          <w:b/>
          <w:szCs w:val="24"/>
        </w:rPr>
        <w:t>polgármester</w:t>
      </w:r>
      <w:proofErr w:type="gramEnd"/>
    </w:p>
    <w:p w:rsidR="002248B2" w:rsidRDefault="002248B2" w:rsidP="002248B2">
      <w:pPr>
        <w:jc w:val="center"/>
        <w:rPr>
          <w:b/>
          <w:bCs/>
          <w:szCs w:val="24"/>
        </w:rPr>
      </w:pPr>
      <w:r>
        <w:br w:type="page"/>
      </w:r>
      <w:r>
        <w:rPr>
          <w:b/>
          <w:bCs/>
          <w:szCs w:val="24"/>
        </w:rPr>
        <w:lastRenderedPageBreak/>
        <w:t>HATÁROZAT-TERVEZET</w:t>
      </w:r>
    </w:p>
    <w:p w:rsidR="002248B2" w:rsidRDefault="002248B2" w:rsidP="002248B2">
      <w:pPr>
        <w:jc w:val="center"/>
        <w:rPr>
          <w:szCs w:val="24"/>
          <w:u w:val="single"/>
        </w:rPr>
      </w:pPr>
    </w:p>
    <w:p w:rsidR="002248B2" w:rsidRDefault="002248B2" w:rsidP="002248B2">
      <w:pPr>
        <w:jc w:val="center"/>
        <w:rPr>
          <w:szCs w:val="24"/>
          <w:u w:val="single"/>
        </w:rPr>
      </w:pPr>
    </w:p>
    <w:p w:rsidR="002248B2" w:rsidRDefault="002248B2" w:rsidP="002248B2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2248B2" w:rsidRDefault="002248B2" w:rsidP="002248B2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2248B2" w:rsidRDefault="00986E1B" w:rsidP="002248B2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..../2022. (IX.29</w:t>
      </w:r>
      <w:r w:rsidR="002248B2">
        <w:rPr>
          <w:b/>
          <w:bCs/>
          <w:szCs w:val="24"/>
        </w:rPr>
        <w:t>.) Kt. sz.</w:t>
      </w:r>
    </w:p>
    <w:p w:rsidR="002248B2" w:rsidRDefault="002248B2" w:rsidP="002248B2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2248B2" w:rsidRDefault="002248B2" w:rsidP="002248B2">
      <w:pPr>
        <w:jc w:val="center"/>
        <w:rPr>
          <w:b/>
          <w:szCs w:val="24"/>
        </w:rPr>
      </w:pPr>
    </w:p>
    <w:p w:rsidR="002248B2" w:rsidRDefault="00986E1B" w:rsidP="001A1591">
      <w:pPr>
        <w:jc w:val="center"/>
        <w:rPr>
          <w:szCs w:val="24"/>
          <w:u w:val="single"/>
        </w:rPr>
      </w:pPr>
      <w:r w:rsidRPr="00AA7180">
        <w:rPr>
          <w:b/>
          <w:szCs w:val="24"/>
        </w:rPr>
        <w:t xml:space="preserve">A </w:t>
      </w:r>
      <w:proofErr w:type="spellStart"/>
      <w:r w:rsidRPr="00AA7180">
        <w:rPr>
          <w:b/>
          <w:szCs w:val="24"/>
        </w:rPr>
        <w:t>Kornisné</w:t>
      </w:r>
      <w:proofErr w:type="spellEnd"/>
      <w:r w:rsidRPr="00AA7180">
        <w:rPr>
          <w:b/>
          <w:szCs w:val="24"/>
        </w:rPr>
        <w:t xml:space="preserve"> </w:t>
      </w:r>
      <w:proofErr w:type="spellStart"/>
      <w:r w:rsidRPr="00AA7180">
        <w:rPr>
          <w:b/>
          <w:szCs w:val="24"/>
        </w:rPr>
        <w:t>Liptay</w:t>
      </w:r>
      <w:proofErr w:type="spellEnd"/>
      <w:r w:rsidRPr="00AA7180">
        <w:rPr>
          <w:b/>
          <w:szCs w:val="24"/>
        </w:rPr>
        <w:t xml:space="preserve"> Elza Szociális és Gyermekjóléti Központ Hősök u. 38. és Ady E. </w:t>
      </w:r>
      <w:proofErr w:type="gramStart"/>
      <w:r w:rsidRPr="00AA7180">
        <w:rPr>
          <w:b/>
          <w:szCs w:val="24"/>
        </w:rPr>
        <w:t>u.</w:t>
      </w:r>
      <w:proofErr w:type="gramEnd"/>
      <w:r w:rsidRPr="00AA7180">
        <w:rPr>
          <w:b/>
          <w:szCs w:val="24"/>
        </w:rPr>
        <w:t xml:space="preserve"> 8. telephelyei kiváltásáról</w:t>
      </w:r>
    </w:p>
    <w:p w:rsidR="001A1591" w:rsidRPr="001A1591" w:rsidRDefault="001A1591" w:rsidP="001A1591">
      <w:pPr>
        <w:jc w:val="center"/>
        <w:rPr>
          <w:szCs w:val="24"/>
          <w:u w:val="single"/>
        </w:rPr>
      </w:pPr>
    </w:p>
    <w:p w:rsidR="001A1591" w:rsidRPr="001A1591" w:rsidRDefault="001A1591" w:rsidP="001A1591">
      <w:pPr>
        <w:rPr>
          <w:szCs w:val="24"/>
          <w:u w:val="single"/>
        </w:rPr>
      </w:pPr>
      <w:r>
        <w:rPr>
          <w:szCs w:val="24"/>
        </w:rPr>
        <w:t xml:space="preserve">Tiszavasvári Város Önkormányzata Képviselő-testülete a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Szociális és Gyermekjóléti Központ </w:t>
      </w:r>
      <w:r w:rsidRPr="00AA7180">
        <w:rPr>
          <w:b/>
          <w:szCs w:val="24"/>
        </w:rPr>
        <w:t xml:space="preserve">Hősök u. 38. és Ady E. </w:t>
      </w:r>
      <w:proofErr w:type="gramStart"/>
      <w:r w:rsidRPr="00AA7180">
        <w:rPr>
          <w:b/>
          <w:szCs w:val="24"/>
        </w:rPr>
        <w:t>u.</w:t>
      </w:r>
      <w:proofErr w:type="gramEnd"/>
      <w:r w:rsidRPr="00AA7180">
        <w:rPr>
          <w:b/>
          <w:szCs w:val="24"/>
        </w:rPr>
        <w:t xml:space="preserve"> 8.</w:t>
      </w:r>
      <w:r>
        <w:rPr>
          <w:b/>
          <w:szCs w:val="24"/>
        </w:rPr>
        <w:t xml:space="preserve"> telephelyei kiváltásával kapcsolatban</w:t>
      </w:r>
      <w:r>
        <w:rPr>
          <w:szCs w:val="24"/>
        </w:rPr>
        <w:t xml:space="preserve"> az alábbi határozatot hozza:</w:t>
      </w:r>
    </w:p>
    <w:p w:rsidR="001A1591" w:rsidRDefault="001A1591" w:rsidP="001A1591">
      <w:pPr>
        <w:ind w:right="25"/>
        <w:rPr>
          <w:szCs w:val="24"/>
        </w:rPr>
      </w:pPr>
    </w:p>
    <w:p w:rsidR="001A1591" w:rsidRDefault="001A1591" w:rsidP="001A1591">
      <w:pPr>
        <w:ind w:right="25"/>
        <w:rPr>
          <w:szCs w:val="24"/>
        </w:rPr>
      </w:pPr>
    </w:p>
    <w:p w:rsidR="001A1591" w:rsidRDefault="001A1591" w:rsidP="001A1591">
      <w:pPr>
        <w:pStyle w:val="Listaszerbekezds"/>
        <w:numPr>
          <w:ilvl w:val="0"/>
          <w:numId w:val="3"/>
        </w:numPr>
        <w:ind w:right="25"/>
        <w:rPr>
          <w:szCs w:val="24"/>
        </w:rPr>
      </w:pPr>
      <w:r>
        <w:rPr>
          <w:szCs w:val="24"/>
        </w:rPr>
        <w:t>Kezdeményezi</w:t>
      </w:r>
      <w:r w:rsidRPr="00D15E25">
        <w:rPr>
          <w:szCs w:val="24"/>
        </w:rPr>
        <w:t xml:space="preserve"> a </w:t>
      </w:r>
      <w:proofErr w:type="spellStart"/>
      <w:r w:rsidRPr="00D15E25">
        <w:rPr>
          <w:szCs w:val="24"/>
        </w:rPr>
        <w:t>Kornisné</w:t>
      </w:r>
      <w:proofErr w:type="spellEnd"/>
      <w:r w:rsidRPr="00D15E25">
        <w:rPr>
          <w:szCs w:val="24"/>
        </w:rPr>
        <w:t xml:space="preserve"> </w:t>
      </w:r>
      <w:proofErr w:type="spellStart"/>
      <w:r w:rsidRPr="00D15E25">
        <w:rPr>
          <w:szCs w:val="24"/>
        </w:rPr>
        <w:t>Liptay</w:t>
      </w:r>
      <w:proofErr w:type="spellEnd"/>
      <w:r w:rsidRPr="00D15E25">
        <w:rPr>
          <w:szCs w:val="24"/>
        </w:rPr>
        <w:t xml:space="preserve"> Elza Szociális és Gyermekjóléti Központ keretein belül </w:t>
      </w:r>
      <w:r>
        <w:rPr>
          <w:szCs w:val="24"/>
        </w:rPr>
        <w:t xml:space="preserve">működő alábbi szolgáltatások tekintetében a telephely módosításokat </w:t>
      </w:r>
      <w:r w:rsidR="00183B7E">
        <w:rPr>
          <w:b/>
          <w:szCs w:val="24"/>
        </w:rPr>
        <w:t xml:space="preserve">2022. október 15. nappal, de </w:t>
      </w:r>
      <w:r w:rsidR="00AE42D0" w:rsidRPr="00D063C2">
        <w:rPr>
          <w:b/>
          <w:szCs w:val="24"/>
        </w:rPr>
        <w:t xml:space="preserve">legkésőbb a működési engedély </w:t>
      </w:r>
      <w:r w:rsidR="00183B7E">
        <w:rPr>
          <w:b/>
          <w:szCs w:val="24"/>
        </w:rPr>
        <w:t>véglegessé válása</w:t>
      </w:r>
      <w:bookmarkStart w:id="0" w:name="_GoBack"/>
      <w:bookmarkEnd w:id="0"/>
      <w:r w:rsidR="00AE42D0" w:rsidRPr="00D063C2">
        <w:rPr>
          <w:b/>
          <w:szCs w:val="24"/>
        </w:rPr>
        <w:t xml:space="preserve"> napjával </w:t>
      </w:r>
      <w:r>
        <w:rPr>
          <w:szCs w:val="24"/>
        </w:rPr>
        <w:t xml:space="preserve">az alábbiakban: </w:t>
      </w:r>
    </w:p>
    <w:p w:rsidR="001A1591" w:rsidRDefault="001A1591" w:rsidP="001A1591">
      <w:pPr>
        <w:ind w:right="25"/>
        <w:rPr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660"/>
        <w:gridCol w:w="3260"/>
        <w:gridCol w:w="3292"/>
      </w:tblGrid>
      <w:tr w:rsidR="00A94373" w:rsidTr="00A94373">
        <w:tc>
          <w:tcPr>
            <w:tcW w:w="2660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>Szolgáltatás megnevezése</w:t>
            </w:r>
          </w:p>
        </w:tc>
        <w:tc>
          <w:tcPr>
            <w:tcW w:w="3260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>Jelenlegi telephely</w:t>
            </w:r>
          </w:p>
        </w:tc>
        <w:tc>
          <w:tcPr>
            <w:tcW w:w="3292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>Új telephely, engedélyeztetés után</w:t>
            </w:r>
          </w:p>
        </w:tc>
      </w:tr>
      <w:tr w:rsidR="00A94373" w:rsidTr="00A94373">
        <w:tc>
          <w:tcPr>
            <w:tcW w:w="2660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>támogató szolgálat</w:t>
            </w:r>
          </w:p>
        </w:tc>
        <w:tc>
          <w:tcPr>
            <w:tcW w:w="3260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>4440 Tiszavasvári, Ady E. u. 8</w:t>
            </w:r>
          </w:p>
        </w:tc>
        <w:tc>
          <w:tcPr>
            <w:tcW w:w="3292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 xml:space="preserve">4440 Tiszavasvári </w:t>
            </w:r>
            <w:proofErr w:type="spellStart"/>
            <w:r>
              <w:rPr>
                <w:szCs w:val="24"/>
              </w:rPr>
              <w:t>Kabay</w:t>
            </w:r>
            <w:proofErr w:type="spellEnd"/>
            <w:r>
              <w:rPr>
                <w:szCs w:val="24"/>
              </w:rPr>
              <w:t xml:space="preserve"> J. 23.</w:t>
            </w:r>
          </w:p>
        </w:tc>
      </w:tr>
      <w:tr w:rsidR="00A94373" w:rsidTr="00A94373">
        <w:tc>
          <w:tcPr>
            <w:tcW w:w="2660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>szociális étkeztetés</w:t>
            </w:r>
          </w:p>
        </w:tc>
        <w:tc>
          <w:tcPr>
            <w:tcW w:w="3260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>4440 Tiszavasvári, Hősök u. 38.</w:t>
            </w:r>
          </w:p>
        </w:tc>
        <w:tc>
          <w:tcPr>
            <w:tcW w:w="3292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 xml:space="preserve">4440 Tiszavasvári </w:t>
            </w:r>
            <w:proofErr w:type="spellStart"/>
            <w:r>
              <w:rPr>
                <w:szCs w:val="24"/>
              </w:rPr>
              <w:t>Kabay</w:t>
            </w:r>
            <w:proofErr w:type="spellEnd"/>
            <w:r>
              <w:rPr>
                <w:szCs w:val="24"/>
              </w:rPr>
              <w:t xml:space="preserve"> J. 23.</w:t>
            </w:r>
          </w:p>
        </w:tc>
      </w:tr>
      <w:tr w:rsidR="00A94373" w:rsidTr="00A94373">
        <w:tc>
          <w:tcPr>
            <w:tcW w:w="2660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>idősek nappali ellátása</w:t>
            </w:r>
          </w:p>
        </w:tc>
        <w:tc>
          <w:tcPr>
            <w:tcW w:w="3260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>4440 Tiszavasvári, Hősök u. 38.</w:t>
            </w:r>
          </w:p>
        </w:tc>
        <w:tc>
          <w:tcPr>
            <w:tcW w:w="3292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 xml:space="preserve">4440 Tiszavasvári </w:t>
            </w:r>
            <w:proofErr w:type="spellStart"/>
            <w:r>
              <w:rPr>
                <w:szCs w:val="24"/>
              </w:rPr>
              <w:t>Kabay</w:t>
            </w:r>
            <w:proofErr w:type="spellEnd"/>
            <w:r>
              <w:rPr>
                <w:szCs w:val="24"/>
              </w:rPr>
              <w:t xml:space="preserve"> J. 23.</w:t>
            </w:r>
          </w:p>
        </w:tc>
      </w:tr>
      <w:tr w:rsidR="00A94373" w:rsidTr="00A94373">
        <w:tc>
          <w:tcPr>
            <w:tcW w:w="2660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>család- és gyermekjóléti szolgálat</w:t>
            </w:r>
          </w:p>
        </w:tc>
        <w:tc>
          <w:tcPr>
            <w:tcW w:w="3260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>4440 Tiszavasvári, Hősök u. 38.</w:t>
            </w:r>
          </w:p>
        </w:tc>
        <w:tc>
          <w:tcPr>
            <w:tcW w:w="3292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 xml:space="preserve">4440 Tiszavasvári </w:t>
            </w:r>
            <w:proofErr w:type="spellStart"/>
            <w:r>
              <w:rPr>
                <w:szCs w:val="24"/>
              </w:rPr>
              <w:t>Kabay</w:t>
            </w:r>
            <w:proofErr w:type="spellEnd"/>
            <w:r>
              <w:rPr>
                <w:szCs w:val="24"/>
              </w:rPr>
              <w:t xml:space="preserve"> J. 23.</w:t>
            </w:r>
          </w:p>
        </w:tc>
      </w:tr>
      <w:tr w:rsidR="00A94373" w:rsidTr="00A94373">
        <w:tc>
          <w:tcPr>
            <w:tcW w:w="2660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>család- és gyermekjóléti központ</w:t>
            </w:r>
          </w:p>
        </w:tc>
        <w:tc>
          <w:tcPr>
            <w:tcW w:w="3260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>4440 Tiszavasvári, Hősök u. 38.</w:t>
            </w:r>
          </w:p>
        </w:tc>
        <w:tc>
          <w:tcPr>
            <w:tcW w:w="3292" w:type="dxa"/>
          </w:tcPr>
          <w:p w:rsidR="00A94373" w:rsidRDefault="00A94373" w:rsidP="001A1591">
            <w:pPr>
              <w:ind w:right="25"/>
              <w:rPr>
                <w:szCs w:val="24"/>
              </w:rPr>
            </w:pPr>
            <w:r>
              <w:rPr>
                <w:szCs w:val="24"/>
              </w:rPr>
              <w:t xml:space="preserve">4440 Tiszavasvári </w:t>
            </w:r>
            <w:proofErr w:type="spellStart"/>
            <w:r>
              <w:rPr>
                <w:szCs w:val="24"/>
              </w:rPr>
              <w:t>Kabay</w:t>
            </w:r>
            <w:proofErr w:type="spellEnd"/>
            <w:r>
              <w:rPr>
                <w:szCs w:val="24"/>
              </w:rPr>
              <w:t xml:space="preserve"> J. 23.</w:t>
            </w:r>
          </w:p>
        </w:tc>
      </w:tr>
    </w:tbl>
    <w:p w:rsidR="001A1591" w:rsidRPr="00A94373" w:rsidRDefault="001A1591" w:rsidP="00A94373">
      <w:pPr>
        <w:ind w:right="25"/>
        <w:rPr>
          <w:szCs w:val="24"/>
        </w:rPr>
      </w:pPr>
    </w:p>
    <w:p w:rsidR="001A1591" w:rsidRPr="00D15E25" w:rsidRDefault="001A1591" w:rsidP="001A1591">
      <w:pPr>
        <w:pStyle w:val="Listaszerbekezds"/>
        <w:numPr>
          <w:ilvl w:val="0"/>
          <w:numId w:val="3"/>
        </w:numPr>
        <w:rPr>
          <w:szCs w:val="24"/>
        </w:rPr>
      </w:pPr>
      <w:r>
        <w:rPr>
          <w:szCs w:val="24"/>
        </w:rPr>
        <w:t>Felkéri a polgármestert, hogy a</w:t>
      </w:r>
      <w:r w:rsidRPr="00D15E25">
        <w:rPr>
          <w:szCs w:val="24"/>
        </w:rPr>
        <w:t xml:space="preserve"> </w:t>
      </w:r>
      <w:proofErr w:type="spellStart"/>
      <w:r w:rsidRPr="00D15E25">
        <w:rPr>
          <w:szCs w:val="24"/>
        </w:rPr>
        <w:t>Kornisné</w:t>
      </w:r>
      <w:proofErr w:type="spellEnd"/>
      <w:r w:rsidRPr="00D15E25">
        <w:rPr>
          <w:szCs w:val="24"/>
        </w:rPr>
        <w:t xml:space="preserve"> </w:t>
      </w:r>
      <w:proofErr w:type="spellStart"/>
      <w:r w:rsidRPr="00D15E25">
        <w:rPr>
          <w:szCs w:val="24"/>
        </w:rPr>
        <w:t>Liptay</w:t>
      </w:r>
      <w:proofErr w:type="spellEnd"/>
      <w:r w:rsidRPr="00D15E25">
        <w:rPr>
          <w:szCs w:val="24"/>
        </w:rPr>
        <w:t xml:space="preserve"> Elza Szociális és Gyermekjóléti Központ intézmény fenntartója képviseletében jelen döntést követően </w:t>
      </w:r>
      <w:r>
        <w:rPr>
          <w:szCs w:val="24"/>
        </w:rPr>
        <w:t>nyújtsa be</w:t>
      </w:r>
      <w:r w:rsidRPr="00D15E25">
        <w:rPr>
          <w:szCs w:val="24"/>
        </w:rPr>
        <w:t xml:space="preserve"> a szolgáltatás</w:t>
      </w:r>
      <w:r w:rsidR="00A94373">
        <w:rPr>
          <w:szCs w:val="24"/>
        </w:rPr>
        <w:t>ok</w:t>
      </w:r>
      <w:r w:rsidRPr="00D15E25">
        <w:rPr>
          <w:szCs w:val="24"/>
        </w:rPr>
        <w:t>ra a működési engedé</w:t>
      </w:r>
      <w:r>
        <w:rPr>
          <w:szCs w:val="24"/>
        </w:rPr>
        <w:t>ly kiadására vonatkozó kérelmet a Kormányhivatal felé.</w:t>
      </w:r>
    </w:p>
    <w:p w:rsidR="001A1591" w:rsidRPr="006609EC" w:rsidRDefault="001A1591" w:rsidP="001A1591">
      <w:pPr>
        <w:pStyle w:val="Listaszerbekezds"/>
        <w:ind w:left="1080" w:right="25"/>
        <w:rPr>
          <w:szCs w:val="24"/>
        </w:rPr>
      </w:pPr>
    </w:p>
    <w:p w:rsidR="001A1591" w:rsidRPr="00DE2683" w:rsidRDefault="001A1591" w:rsidP="001A1591">
      <w:pPr>
        <w:pStyle w:val="Listaszerbekezds"/>
        <w:numPr>
          <w:ilvl w:val="0"/>
          <w:numId w:val="3"/>
        </w:numPr>
        <w:ind w:right="25"/>
        <w:rPr>
          <w:szCs w:val="24"/>
        </w:rPr>
      </w:pPr>
      <w:r w:rsidRPr="00DE2683">
        <w:rPr>
          <w:szCs w:val="24"/>
        </w:rPr>
        <w:t>Felkéri a polgármestert, hogy jele</w:t>
      </w:r>
      <w:r>
        <w:rPr>
          <w:szCs w:val="24"/>
        </w:rPr>
        <w:t>n határozat 1 példányát a szükséges intézkedések megtétele érdekében küldje</w:t>
      </w:r>
      <w:r w:rsidRPr="00DE2683">
        <w:rPr>
          <w:szCs w:val="24"/>
        </w:rPr>
        <w:t xml:space="preserve"> meg a </w:t>
      </w:r>
      <w:proofErr w:type="spellStart"/>
      <w:r>
        <w:rPr>
          <w:szCs w:val="24"/>
        </w:rPr>
        <w:t>Kornisné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Liptay</w:t>
      </w:r>
      <w:proofErr w:type="spellEnd"/>
      <w:r>
        <w:rPr>
          <w:szCs w:val="24"/>
        </w:rPr>
        <w:t xml:space="preserve"> Elza Szociális és Gyermekjóléti Központ intézmény </w:t>
      </w:r>
      <w:r w:rsidRPr="00DE2683">
        <w:rPr>
          <w:szCs w:val="24"/>
        </w:rPr>
        <w:t xml:space="preserve">vezetője részére. </w:t>
      </w:r>
    </w:p>
    <w:p w:rsidR="001A1591" w:rsidRDefault="001A1591" w:rsidP="001A1591">
      <w:pPr>
        <w:ind w:left="360" w:right="25" w:hanging="360"/>
        <w:rPr>
          <w:szCs w:val="24"/>
        </w:rPr>
      </w:pPr>
    </w:p>
    <w:p w:rsidR="001A1591" w:rsidRDefault="001A1591" w:rsidP="001A1591">
      <w:pPr>
        <w:ind w:right="25"/>
        <w:rPr>
          <w:szCs w:val="24"/>
        </w:rPr>
      </w:pPr>
    </w:p>
    <w:p w:rsidR="001A1591" w:rsidRDefault="001A1591" w:rsidP="001A1591">
      <w:pPr>
        <w:ind w:right="25"/>
        <w:rPr>
          <w:szCs w:val="24"/>
        </w:rPr>
      </w:pPr>
    </w:p>
    <w:p w:rsidR="001A1591" w:rsidRDefault="001A1591" w:rsidP="001A1591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Szőke Zoltán polgármester</w:t>
      </w:r>
    </w:p>
    <w:p w:rsidR="002248B2" w:rsidRDefault="001A1591" w:rsidP="001A1591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sectPr w:rsidR="00224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109F2"/>
    <w:multiLevelType w:val="hybridMultilevel"/>
    <w:tmpl w:val="E1C6F8A8"/>
    <w:lvl w:ilvl="0" w:tplc="5C78C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52561"/>
    <w:multiLevelType w:val="hybridMultilevel"/>
    <w:tmpl w:val="E1C6F8A8"/>
    <w:lvl w:ilvl="0" w:tplc="5C78C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C7B39"/>
    <w:multiLevelType w:val="hybridMultilevel"/>
    <w:tmpl w:val="3B4ADF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8B2"/>
    <w:rsid w:val="00183B7E"/>
    <w:rsid w:val="001A1591"/>
    <w:rsid w:val="002248B2"/>
    <w:rsid w:val="00261B79"/>
    <w:rsid w:val="00317996"/>
    <w:rsid w:val="00986E1B"/>
    <w:rsid w:val="00A94373"/>
    <w:rsid w:val="00AA7180"/>
    <w:rsid w:val="00AE42D0"/>
    <w:rsid w:val="00D0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15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2248B2"/>
    <w:pPr>
      <w:ind w:left="720"/>
      <w:contextualSpacing/>
    </w:pPr>
  </w:style>
  <w:style w:type="paragraph" w:styleId="Szvegtrzs2">
    <w:name w:val="Body Text 2"/>
    <w:basedOn w:val="Norml"/>
    <w:link w:val="Szvegtrzs2Char"/>
    <w:unhideWhenUsed/>
    <w:rsid w:val="001A1591"/>
    <w:pPr>
      <w:spacing w:after="120" w:line="480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rsid w:val="001A1591"/>
    <w:rPr>
      <w:rFonts w:ascii="Calibri" w:eastAsia="Times New Roman" w:hAnsi="Calibri" w:cs="Calibri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1A1591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94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15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2248B2"/>
    <w:pPr>
      <w:ind w:left="720"/>
      <w:contextualSpacing/>
    </w:pPr>
  </w:style>
  <w:style w:type="paragraph" w:styleId="Szvegtrzs2">
    <w:name w:val="Body Text 2"/>
    <w:basedOn w:val="Norml"/>
    <w:link w:val="Szvegtrzs2Char"/>
    <w:unhideWhenUsed/>
    <w:rsid w:val="001A1591"/>
    <w:pPr>
      <w:spacing w:after="120" w:line="480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rsid w:val="001A1591"/>
    <w:rPr>
      <w:rFonts w:ascii="Calibri" w:eastAsia="Times New Roman" w:hAnsi="Calibri" w:cs="Calibri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1A1591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94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677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Krasznainé</dc:creator>
  <cp:lastModifiedBy>Krasznainé</cp:lastModifiedBy>
  <cp:revision>8</cp:revision>
  <dcterms:created xsi:type="dcterms:W3CDTF">2022-09-21T13:23:00Z</dcterms:created>
  <dcterms:modified xsi:type="dcterms:W3CDTF">2022-09-22T12:23:00Z</dcterms:modified>
</cp:coreProperties>
</file>