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B5153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44"/>
          <w:szCs w:val="44"/>
          <w:u w:val="single"/>
        </w:rPr>
      </w:pPr>
      <w:r w:rsidRPr="00306B33">
        <w:rPr>
          <w:rFonts w:ascii="Times New Roman" w:hAnsi="Times New Roman" w:cs="Times New Roman"/>
          <w:b/>
          <w:bCs/>
          <w:noProof/>
          <w:spacing w:val="20"/>
          <w:sz w:val="44"/>
          <w:szCs w:val="44"/>
          <w:u w:val="single"/>
        </w:rPr>
        <w:t>ELŐTERJESZTÉS</w:t>
      </w:r>
    </w:p>
    <w:p w14:paraId="0B1B91FB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u w:val="single"/>
        </w:rPr>
      </w:pPr>
    </w:p>
    <w:p w14:paraId="3BBBFFD5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14:paraId="36526A51" w14:textId="2047BAF9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2022. </w:t>
      </w:r>
      <w:r w:rsidR="00132B96">
        <w:rPr>
          <w:rFonts w:ascii="Times New Roman" w:hAnsi="Times New Roman" w:cs="Times New Roman"/>
          <w:b/>
          <w:bCs/>
          <w:sz w:val="24"/>
          <w:szCs w:val="24"/>
        </w:rPr>
        <w:t>június 16</w:t>
      </w:r>
      <w:r w:rsidR="00026BD1">
        <w:rPr>
          <w:rFonts w:ascii="Times New Roman" w:hAnsi="Times New Roman" w:cs="Times New Roman"/>
          <w:b/>
          <w:bCs/>
          <w:sz w:val="24"/>
          <w:szCs w:val="24"/>
        </w:rPr>
        <w:t>-án</w:t>
      </w:r>
      <w:r w:rsidRPr="00306B3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06B33">
        <w:rPr>
          <w:rFonts w:ascii="Times New Roman" w:hAnsi="Times New Roman" w:cs="Times New Roman"/>
          <w:sz w:val="24"/>
          <w:szCs w:val="24"/>
        </w:rPr>
        <w:t xml:space="preserve">tartandó </w:t>
      </w: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rendes nyílt</w:t>
      </w:r>
      <w:r w:rsidRPr="00306B33">
        <w:rPr>
          <w:rFonts w:ascii="Times New Roman" w:hAnsi="Times New Roman" w:cs="Times New Roman"/>
          <w:sz w:val="24"/>
          <w:szCs w:val="24"/>
        </w:rPr>
        <w:t xml:space="preserve"> ülésére</w:t>
      </w:r>
    </w:p>
    <w:p w14:paraId="12C57A66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F54DC8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B5CA5F" w14:textId="77777777" w:rsidR="008B7ACB" w:rsidRPr="00306B33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tárgya:</w:t>
      </w:r>
      <w:r w:rsidRPr="00306B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Köztemetési költségek felülvizsgálatáról</w:t>
      </w:r>
    </w:p>
    <w:p w14:paraId="3E217AC0" w14:textId="77777777" w:rsidR="008B7ACB" w:rsidRPr="00306B33" w:rsidRDefault="008B7ACB" w:rsidP="008B7ACB">
      <w:pPr>
        <w:tabs>
          <w:tab w:val="left" w:pos="2520"/>
        </w:tabs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56EE23B" w14:textId="77777777" w:rsidR="008B7ACB" w:rsidRPr="00306B33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Melléklet:</w:t>
      </w:r>
      <w:r w:rsidRPr="00306B33">
        <w:rPr>
          <w:rFonts w:ascii="Times New Roman" w:hAnsi="Times New Roman" w:cs="Times New Roman"/>
          <w:sz w:val="24"/>
          <w:szCs w:val="24"/>
        </w:rPr>
        <w:t xml:space="preserve"> -</w:t>
      </w:r>
    </w:p>
    <w:p w14:paraId="29E9BA0A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92EBDA" w14:textId="77777777" w:rsidR="008B7ACB" w:rsidRPr="00306B33" w:rsidRDefault="008B7ACB" w:rsidP="008B7ACB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előadója:</w:t>
      </w: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6B33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14:paraId="4D6EB1FB" w14:textId="77777777" w:rsidR="008B7ACB" w:rsidRPr="00306B33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AED555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 témafelelőse:</w:t>
      </w:r>
      <w:r w:rsidRPr="00306B33">
        <w:rPr>
          <w:rFonts w:ascii="Times New Roman" w:hAnsi="Times New Roman" w:cs="Times New Roman"/>
          <w:sz w:val="24"/>
          <w:szCs w:val="24"/>
        </w:rPr>
        <w:t xml:space="preserve"> Krasznainé dr. Csikós Magdolna osztályvezető </w:t>
      </w:r>
    </w:p>
    <w:p w14:paraId="103AEDFB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FC87054" w14:textId="1263F32D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Ügyiratszám:</w:t>
      </w:r>
      <w:r w:rsidRPr="00306B3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06B33">
        <w:rPr>
          <w:rFonts w:ascii="Times New Roman" w:hAnsi="Times New Roman" w:cs="Times New Roman"/>
          <w:sz w:val="24"/>
          <w:szCs w:val="24"/>
        </w:rPr>
        <w:t>TPH/</w:t>
      </w:r>
      <w:r w:rsidR="00026BD1">
        <w:rPr>
          <w:rFonts w:ascii="Times New Roman" w:hAnsi="Times New Roman" w:cs="Times New Roman"/>
          <w:sz w:val="24"/>
          <w:szCs w:val="24"/>
        </w:rPr>
        <w:t>5939</w:t>
      </w:r>
      <w:r w:rsidRPr="00306B33">
        <w:rPr>
          <w:rFonts w:ascii="Times New Roman" w:hAnsi="Times New Roman" w:cs="Times New Roman"/>
          <w:sz w:val="24"/>
          <w:szCs w:val="24"/>
        </w:rPr>
        <w:t>/2022.</w:t>
      </w:r>
    </w:p>
    <w:p w14:paraId="078A1E8F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8C317D5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F7635F2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előterjesztést véleményező bizottságok a hatáskör megjelölésével:</w:t>
      </w:r>
    </w:p>
    <w:p w14:paraId="05007084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8B7ACB" w:rsidRPr="00306B33" w14:paraId="6BEF1D93" w14:textId="77777777" w:rsidTr="00CF4949">
        <w:tc>
          <w:tcPr>
            <w:tcW w:w="4658" w:type="dxa"/>
          </w:tcPr>
          <w:p w14:paraId="7CE92522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14:paraId="17427780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B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8B7ACB" w:rsidRPr="00306B33" w14:paraId="74F25DD8" w14:textId="77777777" w:rsidTr="00CF4949">
        <w:tc>
          <w:tcPr>
            <w:tcW w:w="4658" w:type="dxa"/>
          </w:tcPr>
          <w:p w14:paraId="4F4E7375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14:paraId="0FB02E71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ACB" w:rsidRPr="00306B33" w14:paraId="29848C81" w14:textId="77777777" w:rsidTr="00CF4949">
        <w:tc>
          <w:tcPr>
            <w:tcW w:w="4658" w:type="dxa"/>
          </w:tcPr>
          <w:p w14:paraId="11071B89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B33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14:paraId="58B8182E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B33">
              <w:rPr>
                <w:rFonts w:ascii="Times New Roman" w:hAnsi="Times New Roman" w:cs="Times New Roman"/>
                <w:sz w:val="24"/>
                <w:szCs w:val="24"/>
              </w:rPr>
              <w:t>SZMSZ 4. melléklet 1. pont 15. alpont</w:t>
            </w:r>
          </w:p>
        </w:tc>
      </w:tr>
    </w:tbl>
    <w:p w14:paraId="5D0F0B00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525EC8C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  <w:u w:val="single"/>
        </w:rPr>
        <w:t>Az ülésre meghívni javasolt szervek, személyek:</w:t>
      </w:r>
    </w:p>
    <w:p w14:paraId="3AF07FC4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8B7ACB" w:rsidRPr="00306B33" w14:paraId="2C161946" w14:textId="77777777" w:rsidTr="00CF4949">
        <w:tc>
          <w:tcPr>
            <w:tcW w:w="4638" w:type="dxa"/>
          </w:tcPr>
          <w:p w14:paraId="376251ED" w14:textId="5802360E" w:rsidR="008B7ACB" w:rsidRPr="00306B33" w:rsidRDefault="001805DD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Dr. Groncsák Andrea</w:t>
            </w:r>
            <w:r w:rsidR="003B54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Tiva-szolg Kft. ügyvezetője</w:t>
            </w:r>
          </w:p>
        </w:tc>
        <w:tc>
          <w:tcPr>
            <w:tcW w:w="4650" w:type="dxa"/>
          </w:tcPr>
          <w:p w14:paraId="233D40BB" w14:textId="2F88A23F" w:rsidR="008B7ACB" w:rsidRDefault="00506B32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9" w:history="1">
              <w:r w:rsidR="003B546D" w:rsidRPr="001A7D1D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groncsakandrea@gmail.com</w:t>
              </w:r>
            </w:hyperlink>
          </w:p>
          <w:p w14:paraId="51EDD520" w14:textId="634D3027" w:rsidR="003B546D" w:rsidRPr="00306B33" w:rsidRDefault="003B546D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7ACB" w:rsidRPr="00306B33" w14:paraId="0B8FF6D2" w14:textId="77777777" w:rsidTr="00CF4949">
        <w:tc>
          <w:tcPr>
            <w:tcW w:w="4638" w:type="dxa"/>
          </w:tcPr>
          <w:p w14:paraId="66D45471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14:paraId="7AB84DDC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7ACB" w:rsidRPr="00306B33" w14:paraId="2AAC2A87" w14:textId="77777777" w:rsidTr="00CF4949">
        <w:tc>
          <w:tcPr>
            <w:tcW w:w="4638" w:type="dxa"/>
          </w:tcPr>
          <w:p w14:paraId="2CFCA08B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</w:tcPr>
          <w:p w14:paraId="72A7CE8F" w14:textId="77777777" w:rsidR="008B7ACB" w:rsidRPr="00306B33" w:rsidRDefault="008B7ACB" w:rsidP="00CF49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9E84A25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7143C2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414CE8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303B8C" w14:textId="7D1D1039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 xml:space="preserve">Tiszavasvári, 2022. </w:t>
      </w:r>
      <w:r w:rsidR="00132B96">
        <w:rPr>
          <w:rFonts w:ascii="Times New Roman" w:hAnsi="Times New Roman" w:cs="Times New Roman"/>
          <w:sz w:val="24"/>
          <w:szCs w:val="24"/>
        </w:rPr>
        <w:t>június 10.</w:t>
      </w:r>
    </w:p>
    <w:p w14:paraId="68692679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4F5EE23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p w14:paraId="09BD8A10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663704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597EED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F672834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306B33">
        <w:rPr>
          <w:rFonts w:ascii="Times New Roman" w:hAnsi="Times New Roman" w:cs="Times New Roman"/>
          <w:b/>
          <w:bCs/>
          <w:sz w:val="24"/>
          <w:szCs w:val="24"/>
        </w:rPr>
        <w:tab/>
        <w:t>Krasznainé dr. Csikós Magdolna</w:t>
      </w:r>
    </w:p>
    <w:p w14:paraId="337E587D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306B33">
        <w:rPr>
          <w:rFonts w:ascii="Times New Roman" w:hAnsi="Times New Roman" w:cs="Times New Roman"/>
          <w:sz w:val="24"/>
          <w:szCs w:val="24"/>
        </w:rPr>
        <w:tab/>
      </w:r>
      <w:r w:rsidRPr="00306B33">
        <w:rPr>
          <w:rFonts w:ascii="Times New Roman" w:hAnsi="Times New Roman" w:cs="Times New Roman"/>
          <w:b/>
          <w:sz w:val="24"/>
          <w:szCs w:val="24"/>
        </w:rPr>
        <w:t xml:space="preserve">  témafelelős</w:t>
      </w:r>
    </w:p>
    <w:p w14:paraId="11158828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52AB8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149390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6DB011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0841DA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3326E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4250AC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1D9E7D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56109A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7D310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F8F4F7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306B33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14:paraId="37DA6DA4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14:paraId="51ACF21C" w14:textId="77777777" w:rsidR="008B7ACB" w:rsidRPr="00306B33" w:rsidRDefault="008B7ACB" w:rsidP="008B7AC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Tel.: 42/520–500 Fax.: 42/275–000 e–mail</w:t>
      </w:r>
      <w:r w:rsidRPr="00306B3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306B33">
        <w:rPr>
          <w:rStyle w:val="Hiperhivatkozs1"/>
          <w:rFonts w:ascii="Times New Roman" w:hAnsi="Times New Roman" w:cs="Times New Roman"/>
          <w:sz w:val="24"/>
          <w:szCs w:val="24"/>
        </w:rPr>
        <w:t>tvonkph@tiszavasvari.hu</w:t>
      </w:r>
    </w:p>
    <w:p w14:paraId="72D10B96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6B33">
        <w:rPr>
          <w:rFonts w:ascii="Times New Roman" w:hAnsi="Times New Roman" w:cs="Times New Roman"/>
          <w:sz w:val="24"/>
          <w:szCs w:val="24"/>
        </w:rPr>
        <w:t>Témafelelős: Krasznainé dr. Csikós Magdolna</w:t>
      </w:r>
    </w:p>
    <w:p w14:paraId="58B67D84" w14:textId="77777777" w:rsidR="008B7ACB" w:rsidRPr="00306B33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FA0CE3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B33">
        <w:rPr>
          <w:rFonts w:ascii="Times New Roman" w:hAnsi="Times New Roman" w:cs="Times New Roman"/>
          <w:b/>
          <w:bCs/>
          <w:sz w:val="28"/>
          <w:szCs w:val="28"/>
        </w:rPr>
        <w:t>E L Ő T E R J E S Z T É S</w:t>
      </w:r>
    </w:p>
    <w:p w14:paraId="72CD5BCB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B477A59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06B33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14:paraId="102D8F10" w14:textId="77777777" w:rsidR="008B7ACB" w:rsidRPr="00306B33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D60D6A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Köztemetési költségek felülvizsgálatáról</w:t>
      </w:r>
    </w:p>
    <w:p w14:paraId="34CD629E" w14:textId="77777777" w:rsidR="008B7ACB" w:rsidRPr="00306B33" w:rsidRDefault="008B7ACB" w:rsidP="008B7ACB">
      <w:pPr>
        <w:tabs>
          <w:tab w:val="left" w:pos="2520"/>
        </w:tabs>
        <w:spacing w:after="0" w:line="240" w:lineRule="auto"/>
        <w:ind w:left="2520" w:hanging="25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64D0956" w14:textId="77777777" w:rsidR="008B7ACB" w:rsidRPr="00306B33" w:rsidRDefault="008B7ACB" w:rsidP="008B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146BFC17" w14:textId="77777777" w:rsidR="008B7ACB" w:rsidRPr="00306B33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306B3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Tisztelt Képviselő-testület!</w:t>
      </w:r>
    </w:p>
    <w:p w14:paraId="0DB2BBA6" w14:textId="77777777" w:rsidR="008B7ACB" w:rsidRDefault="008B7ACB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00F462" w14:textId="709EF8EB" w:rsidR="00D3611D" w:rsidRPr="002576F7" w:rsidRDefault="00D3611D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F7">
        <w:rPr>
          <w:rFonts w:ascii="Times New Roman" w:hAnsi="Times New Roman" w:cs="Times New Roman"/>
          <w:sz w:val="24"/>
          <w:szCs w:val="24"/>
        </w:rPr>
        <w:t xml:space="preserve">A köztemetési feladatokat </w:t>
      </w:r>
      <w:r w:rsidRPr="002576F7">
        <w:rPr>
          <w:rFonts w:ascii="Times New Roman" w:hAnsi="Times New Roman" w:cs="Times New Roman"/>
          <w:b/>
          <w:sz w:val="24"/>
          <w:szCs w:val="24"/>
          <w:u w:val="single"/>
        </w:rPr>
        <w:t>jelenleg a Tiva-Szolg Kft. biztosítja,</w:t>
      </w:r>
      <w:r w:rsidRPr="002576F7">
        <w:rPr>
          <w:rFonts w:ascii="Times New Roman" w:hAnsi="Times New Roman" w:cs="Times New Roman"/>
          <w:sz w:val="24"/>
          <w:szCs w:val="24"/>
        </w:rPr>
        <w:t xml:space="preserve"> mint temetkezési szolgáltató és városi köztemető üzemeltető a városunkban. </w:t>
      </w:r>
    </w:p>
    <w:p w14:paraId="1EBDC0ED" w14:textId="77777777" w:rsidR="00D3611D" w:rsidRPr="002576F7" w:rsidRDefault="00D3611D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C051C0" w14:textId="2D6D86E2" w:rsidR="00D3611D" w:rsidRPr="002576F7" w:rsidRDefault="00D3611D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6F7">
        <w:rPr>
          <w:rFonts w:ascii="Times New Roman" w:hAnsi="Times New Roman" w:cs="Times New Roman"/>
          <w:sz w:val="24"/>
          <w:szCs w:val="24"/>
        </w:rPr>
        <w:t>A köztemetés</w:t>
      </w:r>
      <w:r w:rsidR="001425FE" w:rsidRPr="002576F7">
        <w:rPr>
          <w:rFonts w:ascii="Times New Roman" w:hAnsi="Times New Roman" w:cs="Times New Roman"/>
          <w:sz w:val="24"/>
          <w:szCs w:val="24"/>
        </w:rPr>
        <w:t xml:space="preserve"> egy </w:t>
      </w:r>
      <w:r w:rsidR="001425FE" w:rsidRPr="002576F7">
        <w:rPr>
          <w:rFonts w:ascii="Times New Roman" w:hAnsi="Times New Roman" w:cs="Times New Roman"/>
          <w:b/>
          <w:sz w:val="24"/>
          <w:szCs w:val="24"/>
          <w:u w:val="single"/>
        </w:rPr>
        <w:t>szociális rászorultsági kategória is egyben</w:t>
      </w:r>
      <w:r w:rsidR="001425FE" w:rsidRPr="002576F7">
        <w:rPr>
          <w:rFonts w:ascii="Times New Roman" w:hAnsi="Times New Roman" w:cs="Times New Roman"/>
          <w:sz w:val="24"/>
          <w:szCs w:val="24"/>
        </w:rPr>
        <w:t xml:space="preserve">, hiszen azokban az esetekben köteles az önkormányzat a temetést közköltségen megszervezni, amikor nincs hozzátartozó, vagy a fellelhető hozzátartozó nem tudja a temetést anyagi helyzete miatt vállalni. </w:t>
      </w:r>
    </w:p>
    <w:p w14:paraId="6BE4390D" w14:textId="77777777" w:rsidR="001425FE" w:rsidRPr="002576F7" w:rsidRDefault="001425FE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DC59F3" w14:textId="6973B4EA" w:rsidR="001425FE" w:rsidRPr="002576F7" w:rsidRDefault="001425FE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6F7">
        <w:rPr>
          <w:rFonts w:ascii="Times New Roman" w:hAnsi="Times New Roman" w:cs="Times New Roman"/>
          <w:b/>
          <w:sz w:val="24"/>
          <w:szCs w:val="24"/>
        </w:rPr>
        <w:t xml:space="preserve">A hozzátartozó a későbbiekben akár 12 havi részletben is vállalhatja a temetési költségek megtérítését az önkormányzat részére. </w:t>
      </w:r>
    </w:p>
    <w:p w14:paraId="4360D552" w14:textId="77777777" w:rsidR="001425FE" w:rsidRDefault="001425FE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89A418" w14:textId="77777777" w:rsidR="002576F7" w:rsidRPr="002576F7" w:rsidRDefault="002576F7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87CA0A" w14:textId="0A0AE238" w:rsidR="001425FE" w:rsidRDefault="002576F7" w:rsidP="00142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6F7">
        <w:rPr>
          <w:rFonts w:ascii="Times New Roman" w:hAnsi="Times New Roman" w:cs="Times New Roman"/>
          <w:bCs/>
          <w:sz w:val="24"/>
          <w:szCs w:val="24"/>
        </w:rPr>
        <w:t xml:space="preserve">A temetőkről és a temetkezésről szóló </w:t>
      </w:r>
      <w:hyperlink r:id="rId10" w:history="1">
        <w:r w:rsidRPr="002576F7">
          <w:rPr>
            <w:rFonts w:ascii="Times New Roman" w:hAnsi="Times New Roman" w:cs="Times New Roman"/>
            <w:b/>
            <w:bCs/>
            <w:sz w:val="24"/>
            <w:szCs w:val="24"/>
            <w:u w:val="single"/>
          </w:rPr>
          <w:t>1999. évi XLIII. törvény</w:t>
        </w:r>
      </w:hyperlink>
      <w:r w:rsidRPr="002576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20.§ (2) </w:t>
      </w:r>
      <w:r>
        <w:rPr>
          <w:rFonts w:ascii="Times New Roman" w:hAnsi="Times New Roman" w:cs="Times New Roman"/>
          <w:sz w:val="24"/>
          <w:szCs w:val="24"/>
        </w:rPr>
        <w:t xml:space="preserve">alapján ezen feladat ellátása kötelezettsége az önkormányzatnak bizonyos esetekben: </w:t>
      </w:r>
    </w:p>
    <w:p w14:paraId="7E792EF1" w14:textId="77777777" w:rsidR="002576F7" w:rsidRPr="002576F7" w:rsidRDefault="002576F7" w:rsidP="002576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47D7965" w14:textId="02D20800" w:rsidR="002576F7" w:rsidRPr="002576F7" w:rsidRDefault="002576F7" w:rsidP="002576F7">
      <w:pPr>
        <w:pStyle w:val="uj"/>
        <w:spacing w:before="0" w:beforeAutospacing="0" w:after="0" w:afterAutospacing="0"/>
        <w:jc w:val="both"/>
        <w:rPr>
          <w:i/>
        </w:rPr>
      </w:pPr>
      <w:r w:rsidRPr="002576F7">
        <w:rPr>
          <w:rStyle w:val="highlighted"/>
          <w:i/>
        </w:rPr>
        <w:t>„20. § (2) Ha temetésre kötelezett személy nincs, ismeretlen helyen tartózkodik vagy a kötelezettségét nem teljesíti, a temetésről az elhalálozás helye szerint illetékes települési önkormányzat (fővárosban a kerületi önkormányzat) polgármestere, illetve ha az elhalálozásra a fővárosi önkormányzat által közvetlenül igazgatott területen kerül sor, a főpolgármester – jogszabályban meghatározott határidőn belül – gondoskodik.”</w:t>
      </w:r>
    </w:p>
    <w:p w14:paraId="62692D6F" w14:textId="77777777" w:rsidR="00D3611D" w:rsidRPr="002576F7" w:rsidRDefault="00D3611D" w:rsidP="002576F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D5991D" w14:textId="77777777" w:rsidR="00DC70D4" w:rsidRDefault="00DC70D4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igazgatásról és a szociális ellátásokról szóló </w:t>
      </w:r>
      <w:r w:rsidRPr="0028764A">
        <w:rPr>
          <w:rFonts w:ascii="Times New Roman" w:hAnsi="Times New Roman" w:cs="Times New Roman"/>
          <w:b/>
          <w:sz w:val="24"/>
          <w:szCs w:val="24"/>
          <w:u w:val="single"/>
        </w:rPr>
        <w:t>1993. évi III. törvény 48. §-a</w:t>
      </w:r>
      <w:r>
        <w:rPr>
          <w:rFonts w:ascii="Times New Roman" w:hAnsi="Times New Roman" w:cs="Times New Roman"/>
          <w:sz w:val="24"/>
          <w:szCs w:val="24"/>
        </w:rPr>
        <w:t xml:space="preserve"> az alábbiakban rendelkezik a köztemetésről:</w:t>
      </w:r>
    </w:p>
    <w:p w14:paraId="495F9DCA" w14:textId="77777777" w:rsidR="00DC70D4" w:rsidRPr="00DC70D4" w:rsidRDefault="00DC70D4" w:rsidP="00DC70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352752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>
        <w:rPr>
          <w:rStyle w:val="highlighted"/>
          <w:b/>
          <w:bCs/>
          <w:i/>
        </w:rPr>
        <w:t xml:space="preserve">„48. </w:t>
      </w:r>
      <w:r w:rsidRPr="00DC70D4">
        <w:rPr>
          <w:rStyle w:val="highlighted"/>
          <w:b/>
          <w:bCs/>
          <w:i/>
        </w:rPr>
        <w:t xml:space="preserve">§ </w:t>
      </w:r>
      <w:r w:rsidRPr="00DC70D4">
        <w:rPr>
          <w:rStyle w:val="highlighted"/>
          <w:i/>
        </w:rPr>
        <w:t>(1) A haláleset helye szerint illetékes települési önkormányzat képviselő-testülete – a halálesetről való tudomásszerzést követő huszonegy napon belül – gondoskodik az elhunyt személy közköltségen történő eltemettetéséről, ha</w:t>
      </w:r>
    </w:p>
    <w:p w14:paraId="363265EF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 w:rsidRPr="00DC70D4">
        <w:rPr>
          <w:rStyle w:val="highlighted"/>
          <w:i/>
        </w:rPr>
        <w:t>a) nincs vagy nem lelhető fel az eltemettetésre köteles személy, vagy</w:t>
      </w:r>
    </w:p>
    <w:p w14:paraId="467D4017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 w:rsidRPr="00DC70D4">
        <w:rPr>
          <w:rStyle w:val="highlighted"/>
          <w:i/>
        </w:rPr>
        <w:t>b) az eltemettetésre köteles személy az eltemettetésről nem gondoskodik.</w:t>
      </w:r>
    </w:p>
    <w:p w14:paraId="4E108A05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 w:rsidRPr="00DC70D4">
        <w:rPr>
          <w:rStyle w:val="highlighted"/>
          <w:i/>
        </w:rPr>
        <w:t>(2) Az elhunyt személy elhalálozása időpontjában fennálló lakóhelye (a továbbiakban: utolsó lakóhely) szerinti települési önkormányzat a köztemetés költségét az (1) bekezdés szerinti önkormányzatnak megtéríti. A megtérítés iránti igényt a köztemetés elrendelésétől számított egy hónapon belül kell bejelenteni.</w:t>
      </w:r>
    </w:p>
    <w:p w14:paraId="6B8BCF96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 w:rsidRPr="00DC70D4">
        <w:rPr>
          <w:rStyle w:val="highlighted"/>
          <w:i/>
        </w:rPr>
        <w:t>(3) Az elhunyt személy utolsó lakóhelye szerinti települési önkormányzat</w:t>
      </w:r>
    </w:p>
    <w:p w14:paraId="6DA78B4D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 w:rsidRPr="00DC70D4">
        <w:rPr>
          <w:rStyle w:val="highlighted"/>
          <w:i/>
        </w:rPr>
        <w:t>a) a költségeket hagyatéki teherként a területileg illetékes közjegyzőnél bejelenti, vagy</w:t>
      </w:r>
    </w:p>
    <w:p w14:paraId="4F97F2B2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 w:rsidRPr="00DC70D4">
        <w:rPr>
          <w:rStyle w:val="highlighted"/>
          <w:i/>
        </w:rPr>
        <w:lastRenderedPageBreak/>
        <w:t>b) az eltemettetésre köteles személyt a köztemetés költségeinek megtérítésére kötelezi.</w:t>
      </w:r>
    </w:p>
    <w:p w14:paraId="13467BE5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 w:rsidRPr="00DC70D4">
        <w:rPr>
          <w:rStyle w:val="highlighted"/>
          <w:i/>
        </w:rPr>
        <w:t xml:space="preserve">(4) A települési önkormányzat a rendeletében szabályozottak szerint a (3) bekezdés </w:t>
      </w:r>
      <w:r w:rsidRPr="00DC70D4">
        <w:rPr>
          <w:rStyle w:val="highlighted"/>
          <w:i/>
          <w:iCs/>
        </w:rPr>
        <w:t>b)</w:t>
      </w:r>
      <w:r w:rsidRPr="00DC70D4">
        <w:rPr>
          <w:rStyle w:val="highlighted"/>
          <w:i/>
        </w:rPr>
        <w:t xml:space="preserve"> pontjában meghatározott megtérítési kötelezettség alól részben vagy egészben különös méltánylást érdemlő körülmények fennállása esetén mentesítheti az eltemettetésre köteles személyt.</w:t>
      </w:r>
    </w:p>
    <w:p w14:paraId="120BC2E1" w14:textId="77777777" w:rsidR="00DC70D4" w:rsidRDefault="00DC70D4" w:rsidP="00DC70D4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r w:rsidRPr="00DC70D4">
        <w:rPr>
          <w:rStyle w:val="highlighted"/>
          <w:i/>
        </w:rPr>
        <w:t>(5) Ha az elhunyt személynek utolsó lakóhelye nem volt, vagy az nem ismert, úgy a temetési költséget viselő önkormányzat a (3) bekezdés szerint jár el.</w:t>
      </w:r>
      <w:r>
        <w:rPr>
          <w:rStyle w:val="highlighted"/>
          <w:i/>
        </w:rPr>
        <w:t>”</w:t>
      </w:r>
    </w:p>
    <w:p w14:paraId="683FFE8A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</w:p>
    <w:p w14:paraId="7A14D4F0" w14:textId="77777777" w:rsidR="00DC70D4" w:rsidRDefault="00DC70D4" w:rsidP="00DC70D4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</w:t>
      </w:r>
      <w:r w:rsidRPr="00DC70D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temetőkről és a temetkezésről szóló </w:t>
      </w:r>
      <w:hyperlink r:id="rId11" w:history="1">
        <w:r w:rsidRPr="00DC70D4">
          <w:rPr>
            <w:rFonts w:ascii="Times New Roman" w:eastAsia="Times New Roman" w:hAnsi="Times New Roman" w:cs="Times New Roman"/>
            <w:bCs/>
            <w:sz w:val="24"/>
            <w:szCs w:val="24"/>
            <w:lang w:eastAsia="hu-HU"/>
          </w:rPr>
          <w:t>1999. évi XLIII. törvény</w:t>
        </w:r>
      </w:hyperlink>
      <w:r w:rsidRPr="00DC70D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végrehajtásáról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szóló </w:t>
      </w:r>
      <w:r w:rsidRPr="0028764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145/1999 (X.1.) kormányrendelet 30 §-a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alábbiakat határozza meg a közköltséges temetés szabályairól: </w:t>
      </w:r>
    </w:p>
    <w:p w14:paraId="0C39EF1B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>
        <w:rPr>
          <w:rStyle w:val="highlighted"/>
          <w:b/>
          <w:bCs/>
          <w:i/>
        </w:rPr>
        <w:t>„</w:t>
      </w:r>
      <w:r w:rsidR="0028764A">
        <w:rPr>
          <w:rStyle w:val="highlighted"/>
          <w:b/>
          <w:bCs/>
          <w:i/>
        </w:rPr>
        <w:t xml:space="preserve">30. </w:t>
      </w:r>
      <w:r w:rsidRPr="00DC70D4">
        <w:rPr>
          <w:rStyle w:val="highlighted"/>
          <w:b/>
          <w:bCs/>
          <w:i/>
        </w:rPr>
        <w:t>§</w:t>
      </w:r>
      <w:r w:rsidRPr="00DC70D4">
        <w:rPr>
          <w:rStyle w:val="highlighted"/>
          <w:i/>
        </w:rPr>
        <w:t xml:space="preserve"> (1) Azt, aki törvény alapján a temetésre kötelezett és a kötelezettségét nem teljesíti, az elhalálozás helye szerint illetékes települési önkormányzat jegyzője, a Fővárosi Önkormányzat által közvetlenül igazgatott terület tekintetében a fővárosi főjegyző felszólítja 15 napon belüli teljesítésre. Ha a kötelezett a felszólításnak nem tesz eleget, az elhunytat közköltségen kell eltemetni.</w:t>
      </w:r>
    </w:p>
    <w:p w14:paraId="25969249" w14:textId="77777777" w:rsidR="00DC70D4" w:rsidRPr="00DC70D4" w:rsidRDefault="00DC70D4" w:rsidP="00DC70D4">
      <w:pPr>
        <w:pStyle w:val="uj"/>
        <w:spacing w:before="0" w:beforeAutospacing="0" w:after="0" w:afterAutospacing="0"/>
        <w:jc w:val="both"/>
        <w:rPr>
          <w:i/>
        </w:rPr>
      </w:pPr>
      <w:r w:rsidRPr="00DC70D4">
        <w:rPr>
          <w:rStyle w:val="highlighted"/>
          <w:i/>
        </w:rPr>
        <w:t>(2) A közköltségen történő temetés esetén a temetésre kötelezett személyt a köztemetés helyéről és idejéről a temetést megrendelő önkormányzat jegyzője értesíti.</w:t>
      </w:r>
    </w:p>
    <w:p w14:paraId="1C76CC32" w14:textId="77777777" w:rsidR="00DC70D4" w:rsidRDefault="00DC70D4" w:rsidP="00DC70D4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  <w:r w:rsidRPr="00DC70D4">
        <w:rPr>
          <w:rStyle w:val="highlighted"/>
          <w:i/>
        </w:rPr>
        <w:t>(3) Az elhunytat vagy hamvait a kötelezett kérelmére az általa megjelölt temetési helyre kell temetni, ha az elhalálozás helye szerinti település köztemetőjében megjelölt temetési hely felett a kérelmezőnek rendelkezési joga van.</w:t>
      </w:r>
      <w:r>
        <w:rPr>
          <w:rStyle w:val="highlighted"/>
          <w:i/>
        </w:rPr>
        <w:t>”</w:t>
      </w:r>
    </w:p>
    <w:p w14:paraId="1168FA20" w14:textId="77777777" w:rsidR="002576F7" w:rsidRDefault="002576F7" w:rsidP="00DC70D4">
      <w:pPr>
        <w:pStyle w:val="uj"/>
        <w:spacing w:before="0" w:beforeAutospacing="0" w:after="0" w:afterAutospacing="0"/>
        <w:jc w:val="both"/>
        <w:rPr>
          <w:rStyle w:val="highlighted"/>
          <w:i/>
        </w:rPr>
      </w:pPr>
    </w:p>
    <w:p w14:paraId="03505A19" w14:textId="77777777" w:rsidR="002576F7" w:rsidRPr="00DC70D4" w:rsidRDefault="002576F7" w:rsidP="00DC70D4">
      <w:pPr>
        <w:pStyle w:val="uj"/>
        <w:spacing w:before="0" w:beforeAutospacing="0" w:after="0" w:afterAutospacing="0"/>
        <w:jc w:val="both"/>
        <w:rPr>
          <w:i/>
        </w:rPr>
      </w:pPr>
    </w:p>
    <w:p w14:paraId="3DFCDE14" w14:textId="1ABD299D" w:rsidR="0017244D" w:rsidRPr="002576F7" w:rsidRDefault="0028764A" w:rsidP="0028764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5215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</w:t>
      </w:r>
      <w:r w:rsidRPr="002576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Képviselő-testülete a közköltséges temetés költségeit képviselő-testületi határozatban meghatározta a 279/201</w:t>
      </w:r>
      <w:r w:rsidR="00D41CCD" w:rsidRPr="002576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5. (XII.17.) Kt. határozatában az alábbiakban: </w:t>
      </w:r>
    </w:p>
    <w:p w14:paraId="282B287E" w14:textId="77777777" w:rsidR="00D41CCD" w:rsidRPr="0052155C" w:rsidRDefault="00D41CCD" w:rsidP="0028764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2FB3066" w14:textId="5BF0BB58" w:rsidR="00D41CCD" w:rsidRPr="00D41CCD" w:rsidRDefault="00D41CCD" w:rsidP="00D41CC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„</w:t>
      </w:r>
      <w:r w:rsidRPr="00D41CCD">
        <w:rPr>
          <w:rFonts w:ascii="Times New Roman" w:hAnsi="Times New Roman" w:cs="Times New Roman"/>
          <w:i/>
          <w:sz w:val="20"/>
          <w:szCs w:val="20"/>
        </w:rPr>
        <w:t>A Képviselő-testület a közköltséges temetés költségeit az alábbiak szerint állapítja meg:</w:t>
      </w:r>
    </w:p>
    <w:p w14:paraId="597CA8C6" w14:textId="77777777" w:rsidR="00D41CCD" w:rsidRPr="00D41CCD" w:rsidRDefault="00D41CCD" w:rsidP="00D41CC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E63871A" w14:textId="77777777" w:rsidR="00D41CCD" w:rsidRPr="00D41CCD" w:rsidRDefault="00D41CCD" w:rsidP="00D41C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D41CCD">
        <w:rPr>
          <w:rFonts w:ascii="Times New Roman" w:hAnsi="Times New Roman" w:cs="Times New Roman"/>
          <w:b/>
          <w:i/>
          <w:sz w:val="20"/>
          <w:szCs w:val="20"/>
        </w:rPr>
        <w:t xml:space="preserve">A közköltséges temetés </w:t>
      </w:r>
    </w:p>
    <w:p w14:paraId="6B42BBBF" w14:textId="77777777" w:rsidR="00D41CCD" w:rsidRPr="00D41CCD" w:rsidRDefault="00D41CCD" w:rsidP="00D41C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D41CCD">
        <w:rPr>
          <w:rFonts w:ascii="Times New Roman" w:hAnsi="Times New Roman" w:cs="Times New Roman"/>
          <w:b/>
          <w:i/>
          <w:sz w:val="20"/>
          <w:szCs w:val="20"/>
        </w:rPr>
        <w:t>a.) költségelemei:</w:t>
      </w:r>
    </w:p>
    <w:p w14:paraId="7A297D47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Temetési hely,</w:t>
      </w:r>
    </w:p>
    <w:p w14:paraId="24B80667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Fejfa,</w:t>
      </w:r>
    </w:p>
    <w:p w14:paraId="42DA6FC4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Névfelírás,</w:t>
      </w:r>
    </w:p>
    <w:p w14:paraId="50FE7D95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Sírhely kiásása,</w:t>
      </w:r>
      <w:r w:rsidRPr="00D41CC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</w:p>
    <w:p w14:paraId="4E248CA1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color w:val="000000"/>
          <w:sz w:val="20"/>
          <w:szCs w:val="20"/>
        </w:rPr>
        <w:t>Halott és kellékátvétel,</w:t>
      </w:r>
    </w:p>
    <w:p w14:paraId="6B33CB9C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Humánszolgáltatás,</w:t>
      </w:r>
    </w:p>
    <w:p w14:paraId="3D1718AE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color w:val="000000"/>
          <w:sz w:val="20"/>
          <w:szCs w:val="20"/>
        </w:rPr>
        <w:t>Ravatalozó használat (a ravatal, a világítás, a harang és az elhunyt 48 órai hűtés igénybevételét tartalmazza),</w:t>
      </w:r>
    </w:p>
    <w:p w14:paraId="3A1AB28A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color w:val="000000"/>
          <w:sz w:val="20"/>
          <w:szCs w:val="20"/>
        </w:rPr>
        <w:t>Hűtés,</w:t>
      </w:r>
    </w:p>
    <w:p w14:paraId="2D401E1E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Szállítás (csak a Tiszavasvári Köztemető ravatalozójába, vagy az elhalálozás helyéről a hamvasztás helyszínére),</w:t>
      </w:r>
    </w:p>
    <w:p w14:paraId="0FD03167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Koporsó,</w:t>
      </w:r>
    </w:p>
    <w:p w14:paraId="4104015A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Műanyag zsák,</w:t>
      </w:r>
    </w:p>
    <w:p w14:paraId="51B4B7BB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 xml:space="preserve">Kárpit, párna, </w:t>
      </w:r>
    </w:p>
    <w:p w14:paraId="1CF95934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Olajos lepedő,</w:t>
      </w:r>
    </w:p>
    <w:p w14:paraId="24DFD252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Hamvasztásos temetés esetén: hamvasztás, urnaszállító láda, urna, postaköltség</w:t>
      </w:r>
    </w:p>
    <w:p w14:paraId="399450A2" w14:textId="77777777" w:rsidR="00D41CCD" w:rsidRPr="00D41CCD" w:rsidRDefault="00D41CCD" w:rsidP="00D41CC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i/>
          <w:sz w:val="20"/>
          <w:szCs w:val="20"/>
        </w:rPr>
        <w:t>Sírhoz kivitel, sírba leengedés.</w:t>
      </w:r>
    </w:p>
    <w:p w14:paraId="09E61D36" w14:textId="77777777" w:rsidR="00D41CCD" w:rsidRPr="00D41CCD" w:rsidRDefault="00D41CCD" w:rsidP="00D41CCD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BFB6999" w14:textId="77777777" w:rsidR="00D41CCD" w:rsidRPr="00D41CCD" w:rsidRDefault="00D41CCD" w:rsidP="00D41CC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D41CCD">
        <w:rPr>
          <w:rFonts w:ascii="Times New Roman" w:hAnsi="Times New Roman" w:cs="Times New Roman"/>
          <w:b/>
          <w:i/>
          <w:sz w:val="20"/>
          <w:szCs w:val="20"/>
        </w:rPr>
        <w:t>b.) költségei:</w:t>
      </w:r>
    </w:p>
    <w:p w14:paraId="570EE946" w14:textId="77777777" w:rsidR="00D41CCD" w:rsidRPr="00D41CCD" w:rsidRDefault="00D41CCD" w:rsidP="00D41C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sz w:val="20"/>
          <w:szCs w:val="20"/>
        </w:rPr>
      </w:pPr>
      <w:r w:rsidRPr="00D41CCD">
        <w:rPr>
          <w:rFonts w:ascii="Times New Roman" w:hAnsi="Times New Roman" w:cs="Times New Roman"/>
          <w:b/>
          <w:i/>
          <w:sz w:val="20"/>
          <w:szCs w:val="20"/>
        </w:rPr>
        <w:t>Hamvasztásos temetés esetén bruttó</w:t>
      </w:r>
      <w:r w:rsidRPr="00D41CCD">
        <w:rPr>
          <w:rFonts w:ascii="Times New Roman" w:hAnsi="Times New Roman" w:cs="Times New Roman"/>
          <w:i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61.000 Ft"/>
        </w:smartTagPr>
        <w:r w:rsidRPr="00D41CCD">
          <w:rPr>
            <w:rFonts w:ascii="Times New Roman" w:hAnsi="Times New Roman" w:cs="Times New Roman"/>
            <w:b/>
            <w:i/>
            <w:sz w:val="20"/>
            <w:szCs w:val="20"/>
          </w:rPr>
          <w:t>61.000 Ft</w:t>
        </w:r>
      </w:smartTag>
      <w:r w:rsidRPr="00D41CCD">
        <w:rPr>
          <w:rFonts w:ascii="Times New Roman" w:hAnsi="Times New Roman" w:cs="Times New Roman"/>
          <w:b/>
          <w:i/>
          <w:sz w:val="20"/>
          <w:szCs w:val="20"/>
        </w:rPr>
        <w:t>,</w:t>
      </w:r>
      <w:r w:rsidRPr="00D41CCD">
        <w:rPr>
          <w:rFonts w:ascii="Times New Roman" w:hAnsi="Times New Roman" w:cs="Times New Roman"/>
          <w:i/>
          <w:sz w:val="20"/>
          <w:szCs w:val="20"/>
        </w:rPr>
        <w:t xml:space="preserve"> ezen túl a szállítás (csak helyközi szállításra vonatkozóan bruttó </w:t>
      </w:r>
      <w:r w:rsidRPr="00D41CCD">
        <w:rPr>
          <w:rFonts w:ascii="Times New Roman" w:hAnsi="Times New Roman" w:cs="Times New Roman"/>
          <w:b/>
          <w:i/>
          <w:sz w:val="20"/>
          <w:szCs w:val="20"/>
        </w:rPr>
        <w:t>140 Ft/km</w:t>
      </w:r>
      <w:r w:rsidRPr="00D41CCD">
        <w:rPr>
          <w:rFonts w:ascii="Times New Roman" w:hAnsi="Times New Roman" w:cs="Times New Roman"/>
          <w:i/>
          <w:sz w:val="20"/>
          <w:szCs w:val="20"/>
        </w:rPr>
        <w:t xml:space="preserve"> + postaköltség), </w:t>
      </w:r>
      <w:r w:rsidRPr="00D41CCD">
        <w:rPr>
          <w:rFonts w:ascii="Times New Roman" w:hAnsi="Times New Roman" w:cs="Times New Roman"/>
          <w:b/>
          <w:i/>
          <w:sz w:val="20"/>
          <w:szCs w:val="20"/>
        </w:rPr>
        <w:t>hűtés</w:t>
      </w:r>
      <w:r w:rsidRPr="00D41CC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D41CCD">
        <w:rPr>
          <w:rFonts w:ascii="Times New Roman" w:hAnsi="Times New Roman" w:cs="Times New Roman"/>
          <w:i/>
          <w:color w:val="000000"/>
          <w:sz w:val="20"/>
          <w:szCs w:val="20"/>
        </w:rPr>
        <w:t>(más településen igénybevett szolgáltatás, és/vagy saját ravatalozóban 48 órán túli hűtés)</w:t>
      </w:r>
      <w:r w:rsidRPr="00D41CCD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D41CCD">
        <w:rPr>
          <w:rFonts w:ascii="Times New Roman" w:hAnsi="Times New Roman" w:cs="Times New Roman"/>
          <w:b/>
          <w:i/>
          <w:sz w:val="20"/>
          <w:szCs w:val="20"/>
        </w:rPr>
        <w:t>humánszolgáltatás költségei,</w:t>
      </w:r>
    </w:p>
    <w:p w14:paraId="72180256" w14:textId="77777777" w:rsidR="00D41CCD" w:rsidRPr="00D41CCD" w:rsidRDefault="00D41CCD" w:rsidP="00D41CCD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E1E8A44" w14:textId="46041290" w:rsidR="00D41CCD" w:rsidRPr="00D41CCD" w:rsidRDefault="00D41CCD" w:rsidP="00D41CC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  <w:r w:rsidRPr="00D41CCD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Koporsós temetés esetén bruttó </w:t>
      </w:r>
      <w:smartTag w:uri="urn:schemas-microsoft-com:office:smarttags" w:element="metricconverter">
        <w:smartTagPr>
          <w:attr w:name="ProductID" w:val="69.000 Ft"/>
        </w:smartTagPr>
        <w:r w:rsidRPr="00D41CCD">
          <w:rPr>
            <w:rFonts w:ascii="Times New Roman" w:hAnsi="Times New Roman" w:cs="Times New Roman"/>
            <w:b/>
            <w:i/>
            <w:sz w:val="20"/>
            <w:szCs w:val="20"/>
          </w:rPr>
          <w:t>69.000 Ft</w:t>
        </w:r>
      </w:smartTag>
      <w:r w:rsidRPr="00D41CCD">
        <w:rPr>
          <w:rFonts w:ascii="Times New Roman" w:hAnsi="Times New Roman" w:cs="Times New Roman"/>
          <w:i/>
          <w:sz w:val="20"/>
          <w:szCs w:val="20"/>
        </w:rPr>
        <w:t xml:space="preserve"> ezen túl a szállítás (csak helyközi szállításra vonatkozóan bruttó 140 Ft/km), hűtés </w:t>
      </w:r>
      <w:r w:rsidRPr="00D41CCD">
        <w:rPr>
          <w:rFonts w:ascii="Times New Roman" w:hAnsi="Times New Roman" w:cs="Times New Roman"/>
          <w:i/>
          <w:color w:val="000000"/>
          <w:sz w:val="20"/>
          <w:szCs w:val="20"/>
        </w:rPr>
        <w:t>(más településen igénybevett szolgáltatás, és/vagy saját ravatalozóban 48 órán túli hűtés)</w:t>
      </w:r>
      <w:r w:rsidRPr="00D41CCD">
        <w:rPr>
          <w:rFonts w:ascii="Times New Roman" w:hAnsi="Times New Roman" w:cs="Times New Roman"/>
          <w:i/>
          <w:sz w:val="20"/>
          <w:szCs w:val="20"/>
        </w:rPr>
        <w:t>, humánszolgáltatás költségei.</w:t>
      </w:r>
      <w:r>
        <w:rPr>
          <w:rFonts w:ascii="Times New Roman" w:hAnsi="Times New Roman" w:cs="Times New Roman"/>
          <w:i/>
          <w:sz w:val="20"/>
          <w:szCs w:val="20"/>
        </w:rPr>
        <w:t>”</w:t>
      </w:r>
    </w:p>
    <w:p w14:paraId="4873153B" w14:textId="77777777" w:rsidR="0017244D" w:rsidRDefault="0017244D" w:rsidP="0028764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3C9D1499" w14:textId="77777777" w:rsidR="002576F7" w:rsidRDefault="002576F7" w:rsidP="0028764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4844D31" w14:textId="28E085A0" w:rsidR="00DC70D4" w:rsidRPr="00DC70D4" w:rsidRDefault="0028764A" w:rsidP="0028764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Ezen költségelemeket a helyi temetkezések esetében tudjuk alkalmazni jelenleg a Tiva-Szolg Kft. által végzett temetések esetén. Más település a helyileg érvényben lévő jelenlegi árakon számlázza a költségeket. </w:t>
      </w:r>
    </w:p>
    <w:p w14:paraId="32921F07" w14:textId="77777777" w:rsidR="00BF46BF" w:rsidRDefault="00BF46BF" w:rsidP="008B7ACB">
      <w:pPr>
        <w:contextualSpacing/>
        <w:jc w:val="both"/>
      </w:pPr>
    </w:p>
    <w:p w14:paraId="712C0F2B" w14:textId="77777777" w:rsidR="002576F7" w:rsidRDefault="002576F7" w:rsidP="008B7ACB">
      <w:pPr>
        <w:contextualSpacing/>
        <w:jc w:val="both"/>
      </w:pPr>
    </w:p>
    <w:p w14:paraId="2ABD1B4C" w14:textId="77777777" w:rsidR="008B7ACB" w:rsidRPr="002576F7" w:rsidRDefault="008B7ACB" w:rsidP="008B7ACB">
      <w:pPr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576F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 Tiva-Szolg Kft. az alábbi kérelemmel fordult hozzám a közköltséges temetés díjainak a felülvizsgálatával kapcsolatban: </w:t>
      </w:r>
    </w:p>
    <w:p w14:paraId="33CCFE96" w14:textId="77777777" w:rsidR="008B7ACB" w:rsidRPr="008B7ACB" w:rsidRDefault="008B7ACB" w:rsidP="008B7ACB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A4FA160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7ACB">
        <w:rPr>
          <w:rFonts w:ascii="Times New Roman" w:hAnsi="Times New Roman" w:cs="Times New Roman"/>
          <w:i/>
          <w:sz w:val="24"/>
          <w:szCs w:val="24"/>
        </w:rPr>
        <w:t>„Tisztelt Polgármester Úr!</w:t>
      </w:r>
    </w:p>
    <w:p w14:paraId="3BEEB465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F8B5C55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7ACB">
        <w:rPr>
          <w:rFonts w:ascii="Times New Roman" w:hAnsi="Times New Roman" w:cs="Times New Roman"/>
          <w:i/>
          <w:sz w:val="24"/>
          <w:szCs w:val="24"/>
        </w:rPr>
        <w:t xml:space="preserve">Tiszavasvári Város Önkormányzata Képviselő-testülete Magyarország helyi önkormányzatairól szóló 2011.évi CLXXXIX. tv. 107 §-ában biztosított hatáskörében eljárva hozta meg 279/2015. (XII.17) Kt. számú határozatát a közköltséges temetés költségeiről. </w:t>
      </w:r>
    </w:p>
    <w:p w14:paraId="30621A52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B6D2E6" w14:textId="0795E319" w:rsidR="008B7ACB" w:rsidRPr="008B7ACB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7ACB">
        <w:rPr>
          <w:rFonts w:ascii="Times New Roman" w:hAnsi="Times New Roman" w:cs="Times New Roman"/>
          <w:i/>
          <w:sz w:val="24"/>
          <w:szCs w:val="24"/>
        </w:rPr>
        <w:t xml:space="preserve">A határozatban az alábbi költségek vannak megállapítva: </w:t>
      </w:r>
    </w:p>
    <w:p w14:paraId="46C5B911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7ACB">
        <w:rPr>
          <w:rFonts w:ascii="Times New Roman" w:hAnsi="Times New Roman" w:cs="Times New Roman"/>
          <w:i/>
          <w:sz w:val="24"/>
          <w:szCs w:val="24"/>
        </w:rPr>
        <w:t>Hamvasztásos temetés esetén bruttó 61 000 Ft, ezen túl a szállítás (csak helyközi szállításra vonatkozóan bruttó 140 Ft/km + pos</w:t>
      </w:r>
      <w:r>
        <w:rPr>
          <w:rFonts w:ascii="Times New Roman" w:hAnsi="Times New Roman" w:cs="Times New Roman"/>
          <w:i/>
          <w:sz w:val="24"/>
          <w:szCs w:val="24"/>
        </w:rPr>
        <w:t>taköltség</w:t>
      </w:r>
      <w:r w:rsidRPr="008B7ACB">
        <w:rPr>
          <w:rFonts w:ascii="Times New Roman" w:hAnsi="Times New Roman" w:cs="Times New Roman"/>
          <w:i/>
          <w:sz w:val="24"/>
          <w:szCs w:val="24"/>
        </w:rPr>
        <w:t>), hűtés (más településen igénybevett szolgáltatás, és/vagy  saját ravatalozóban  48  órán túli hűtés ), humánszolgáltatás költségei.</w:t>
      </w:r>
    </w:p>
    <w:p w14:paraId="2A59903A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8FECCBF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7ACB">
        <w:rPr>
          <w:rFonts w:ascii="Times New Roman" w:hAnsi="Times New Roman" w:cs="Times New Roman"/>
          <w:i/>
          <w:sz w:val="24"/>
          <w:szCs w:val="24"/>
        </w:rPr>
        <w:t xml:space="preserve">Koporsós temetés esetén bruttó </w:t>
      </w:r>
      <w:r>
        <w:rPr>
          <w:rFonts w:ascii="Times New Roman" w:hAnsi="Times New Roman" w:cs="Times New Roman"/>
          <w:i/>
          <w:sz w:val="24"/>
          <w:szCs w:val="24"/>
        </w:rPr>
        <w:t xml:space="preserve">69 000 Ft ezen túl a szállítás </w:t>
      </w:r>
      <w:r w:rsidRPr="008B7ACB">
        <w:rPr>
          <w:rFonts w:ascii="Times New Roman" w:hAnsi="Times New Roman" w:cs="Times New Roman"/>
          <w:i/>
          <w:sz w:val="24"/>
          <w:szCs w:val="24"/>
        </w:rPr>
        <w:t>(csak helyközi szállításra vonatkozóan bruttó 140 Ft/km), hűtés (más telep</w:t>
      </w:r>
      <w:r>
        <w:rPr>
          <w:rFonts w:ascii="Times New Roman" w:hAnsi="Times New Roman" w:cs="Times New Roman"/>
          <w:i/>
          <w:sz w:val="24"/>
          <w:szCs w:val="24"/>
        </w:rPr>
        <w:t>ülésen igénybevett szolgáltatás</w:t>
      </w:r>
      <w:r w:rsidRPr="008B7ACB">
        <w:rPr>
          <w:rFonts w:ascii="Times New Roman" w:hAnsi="Times New Roman" w:cs="Times New Roman"/>
          <w:i/>
          <w:sz w:val="24"/>
          <w:szCs w:val="24"/>
        </w:rPr>
        <w:t xml:space="preserve">, és/vagy saját ravatalozóban 48 órán túli hűtés), humánszolgáltatás költségei. </w:t>
      </w:r>
    </w:p>
    <w:p w14:paraId="7201A6C2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8E153D4" w14:textId="63E29C5F" w:rsidR="008B7ACB" w:rsidRPr="008B7ACB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7ACB">
        <w:rPr>
          <w:rFonts w:ascii="Times New Roman" w:hAnsi="Times New Roman" w:cs="Times New Roman"/>
          <w:i/>
          <w:sz w:val="24"/>
          <w:szCs w:val="24"/>
        </w:rPr>
        <w:t xml:space="preserve">A határozatban megállapított költségelemek </w:t>
      </w:r>
      <w:r>
        <w:rPr>
          <w:rFonts w:ascii="Times New Roman" w:hAnsi="Times New Roman" w:cs="Times New Roman"/>
          <w:i/>
          <w:sz w:val="24"/>
          <w:szCs w:val="24"/>
        </w:rPr>
        <w:t xml:space="preserve">jelenleg érvényben lévő bruttó </w:t>
      </w:r>
      <w:r w:rsidRPr="008B7ACB">
        <w:rPr>
          <w:rFonts w:ascii="Times New Roman" w:hAnsi="Times New Roman" w:cs="Times New Roman"/>
          <w:i/>
          <w:sz w:val="24"/>
          <w:szCs w:val="24"/>
        </w:rPr>
        <w:t xml:space="preserve">árai az alábbiak: </w:t>
      </w: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0"/>
        <w:gridCol w:w="2496"/>
        <w:gridCol w:w="2126"/>
      </w:tblGrid>
      <w:tr w:rsidR="008B7ACB" w:rsidRPr="008B7ACB" w14:paraId="57535F0D" w14:textId="77777777" w:rsidTr="008B7ACB">
        <w:trPr>
          <w:trHeight w:val="167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59C52F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Költségelemek 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9EE5566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Koporsós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4EDBCE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Hamvasztásos </w:t>
            </w:r>
          </w:p>
        </w:tc>
      </w:tr>
      <w:tr w:rsidR="008B7ACB" w:rsidRPr="008B7ACB" w14:paraId="4F65893E" w14:textId="77777777" w:rsidTr="008B7ACB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72612C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69A98" w14:textId="77777777" w:rsidR="008B7ACB" w:rsidRPr="008B7ACB" w:rsidRDefault="008B7ACB" w:rsidP="008B7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temetés árai (Ft)</w:t>
            </w:r>
          </w:p>
        </w:tc>
      </w:tr>
      <w:tr w:rsidR="008B7ACB" w:rsidRPr="008B7ACB" w14:paraId="3D7E319B" w14:textId="77777777" w:rsidTr="008B7ACB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EE911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Fejfa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FE6FA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5900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75CC854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5900</w:t>
            </w:r>
          </w:p>
        </w:tc>
      </w:tr>
      <w:tr w:rsidR="008B7ACB" w:rsidRPr="008B7ACB" w14:paraId="0AAE5159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41E126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Névfelírás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7407A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B2161B6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5390</w:t>
            </w:r>
          </w:p>
        </w:tc>
      </w:tr>
      <w:tr w:rsidR="008B7ACB" w:rsidRPr="008B7ACB" w14:paraId="0DD25F87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368B8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Sírhely kiásás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854D2F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EEEE4F4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8B7ACB" w:rsidRPr="008B7ACB" w14:paraId="000FCFD9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76D52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Ravatalozó használat(ravatal, világítás,harang, elhunyt hűtése 48 órai hűtése)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9D43B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EFB56C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11000</w:t>
            </w:r>
          </w:p>
        </w:tc>
      </w:tr>
      <w:tr w:rsidR="008B7ACB" w:rsidRPr="008B7ACB" w14:paraId="1BD79CD4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5629D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Hűtés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51660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F83360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8B7ACB" w:rsidRPr="008B7ACB" w14:paraId="35851798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83846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Koporsó és kellékei (szemfedő, zsanér csavar, gurtni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83A54F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66500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696CF1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15000</w:t>
            </w:r>
          </w:p>
        </w:tc>
      </w:tr>
      <w:tr w:rsidR="008B7ACB" w:rsidRPr="008B7ACB" w14:paraId="4D286171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6E4FB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Műanyag zsák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B44F4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5C12154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4000</w:t>
            </w:r>
          </w:p>
        </w:tc>
      </w:tr>
      <w:tr w:rsidR="008B7ACB" w:rsidRPr="008B7ACB" w14:paraId="254F6F53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F024C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Kárpit , párna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7D3B6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701A623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6500</w:t>
            </w:r>
          </w:p>
        </w:tc>
      </w:tr>
      <w:tr w:rsidR="008B7ACB" w:rsidRPr="008B7ACB" w14:paraId="78B2589D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6E7820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Olajos lepedő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34D92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C3D43F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8B7ACB" w:rsidRPr="008B7ACB" w14:paraId="53522AFC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E762B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Hamvasztás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0848A1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DD72FD0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38735</w:t>
            </w:r>
          </w:p>
        </w:tc>
      </w:tr>
      <w:tr w:rsidR="008B7ACB" w:rsidRPr="008B7ACB" w14:paraId="025C4F4D" w14:textId="77777777" w:rsidTr="008B7ACB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7D905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Urna és kellékei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D55A1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CAADFE6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13500</w:t>
            </w:r>
          </w:p>
        </w:tc>
      </w:tr>
      <w:tr w:rsidR="008B7ACB" w:rsidRPr="008B7ACB" w14:paraId="2B831B5D" w14:textId="77777777" w:rsidTr="008B7ACB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2A5B0129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048409E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6EE392C9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8B7ACB" w:rsidRPr="008B7ACB" w14:paraId="369F68E7" w14:textId="77777777" w:rsidTr="008B7ACB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FBD87B0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Sírhoz kivitel, sírba leengedés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050B6107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20960736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16500</w:t>
            </w:r>
          </w:p>
        </w:tc>
      </w:tr>
      <w:tr w:rsidR="008B7ACB" w:rsidRPr="008B7ACB" w14:paraId="62C069E8" w14:textId="77777777" w:rsidTr="008B7ACB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C8827EF" w14:textId="77777777" w:rsidR="008B7ACB" w:rsidRPr="008B7ACB" w:rsidRDefault="008B7ACB" w:rsidP="008B7AC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Ö</w:t>
            </w: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sszesen: 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E70B047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162 790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4274CF7" w14:textId="77777777" w:rsidR="008B7ACB" w:rsidRPr="008B7ACB" w:rsidRDefault="008B7ACB" w:rsidP="008B7A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116 525</w:t>
            </w:r>
          </w:p>
        </w:tc>
      </w:tr>
    </w:tbl>
    <w:p w14:paraId="0AABE2BE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F26575B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B7ACB">
        <w:rPr>
          <w:rFonts w:ascii="Times New Roman" w:hAnsi="Times New Roman" w:cs="Times New Roman"/>
          <w:i/>
          <w:sz w:val="24"/>
          <w:szCs w:val="24"/>
        </w:rPr>
        <w:t>Helyközi szállítá</w:t>
      </w:r>
      <w:r>
        <w:rPr>
          <w:rFonts w:ascii="Times New Roman" w:hAnsi="Times New Roman" w:cs="Times New Roman"/>
          <w:i/>
          <w:sz w:val="24"/>
          <w:szCs w:val="24"/>
        </w:rPr>
        <w:t>sra vonatkozóan jelenleg bruttó</w:t>
      </w:r>
      <w:r w:rsidRPr="008B7ACB">
        <w:rPr>
          <w:rFonts w:ascii="Times New Roman" w:hAnsi="Times New Roman" w:cs="Times New Roman"/>
          <w:i/>
          <w:sz w:val="24"/>
          <w:szCs w:val="24"/>
        </w:rPr>
        <w:t xml:space="preserve"> 290 Ft/km díjat számolunk fel. </w:t>
      </w:r>
    </w:p>
    <w:p w14:paraId="7CF23112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25178D8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7ACB">
        <w:rPr>
          <w:rFonts w:ascii="Times New Roman" w:hAnsi="Times New Roman" w:cs="Times New Roman"/>
          <w:i/>
          <w:sz w:val="24"/>
          <w:szCs w:val="24"/>
        </w:rPr>
        <w:t>Amint látszik, a jelenleg érvényes árak a többszörösei a határozatban megállapított áraknak, mely plusz költségek cégünk költségvetését terhelik. Erre a tényre tekintettel kérem a Képviselő- testületet, hogy a közköltséges temetés költségeit felülvizsgálni szíveskedjen úgy, hogy cégünk plusz költségei megtérüljenek.”</w:t>
      </w:r>
    </w:p>
    <w:p w14:paraId="3A95F9AB" w14:textId="77777777" w:rsidR="008B7ACB" w:rsidRDefault="008B7ACB" w:rsidP="008B7A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C35EFDB" w14:textId="77777777" w:rsidR="000A4E7D" w:rsidRPr="008B7ACB" w:rsidRDefault="000A4E7D" w:rsidP="008B7AC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3344FA7D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Az elmúlt évek tapasztalatai azt mutatják, hogy a </w:t>
      </w:r>
      <w:r w:rsidRPr="000A4E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hu-HU"/>
        </w:rPr>
        <w:t>közköltséges temetések száma emelkedik,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feltételezhetően azt is, hogy nagyobb az a réteg, aki szociális helyzete miatt nem tudja a temetést költségeit kifizetni. </w:t>
      </w:r>
    </w:p>
    <w:p w14:paraId="784A52DE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5659F719" w14:textId="77777777" w:rsidR="0011545F" w:rsidRPr="000C17F4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</w:pPr>
      <w:r w:rsidRPr="000C17F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hu-HU"/>
        </w:rPr>
        <w:t xml:space="preserve">Köztemetések számának alakulása az elmúlt években: </w:t>
      </w:r>
    </w:p>
    <w:p w14:paraId="54695C03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8FBC870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2019. évben 6 db</w:t>
      </w:r>
    </w:p>
    <w:p w14:paraId="1E45595D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582151B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2020. évben: 11 db</w:t>
      </w:r>
    </w:p>
    <w:p w14:paraId="4A70A239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5E0C3062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2021. évben 14 db</w:t>
      </w:r>
    </w:p>
    <w:p w14:paraId="14A90AFA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3416D776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2022. év első negyedévben 6 db</w:t>
      </w:r>
    </w:p>
    <w:p w14:paraId="7E46C677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7C38AC34" w14:textId="77777777" w:rsidR="0011545F" w:rsidRDefault="0011545F" w:rsidP="001154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Tiva-Szolg Kft. kérelméből jól látható, hogy az önkormányzat korábbi döntésével egy viszonylag alacsony árat határozott meg ezen esetekre a helyi viszonyokra. </w:t>
      </w:r>
    </w:p>
    <w:p w14:paraId="2697F10F" w14:textId="77777777" w:rsidR="008B7ACB" w:rsidRPr="008B7ACB" w:rsidRDefault="008B7ACB" w:rsidP="008B7A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07A16B" w14:textId="628A2688" w:rsidR="004757A3" w:rsidRDefault="00CD5860" w:rsidP="005558C1">
      <w:pPr>
        <w:pStyle w:val="mhk-ki"/>
        <w:spacing w:before="0" w:beforeAutospacing="0" w:after="0" w:afterAutospacing="0"/>
        <w:jc w:val="both"/>
        <w:rPr>
          <w:rStyle w:val="highlighted"/>
        </w:rPr>
      </w:pPr>
      <w:r w:rsidRPr="00CD5860">
        <w:rPr>
          <w:b/>
        </w:rPr>
        <w:t xml:space="preserve">A </w:t>
      </w:r>
      <w:r w:rsidRPr="000A4E7D">
        <w:rPr>
          <w:b/>
          <w:u w:val="single"/>
        </w:rPr>
        <w:t>veszélyhelyzettel</w:t>
      </w:r>
      <w:r w:rsidRPr="00CD5860">
        <w:rPr>
          <w:b/>
        </w:rPr>
        <w:t xml:space="preserve"> összefüggő átmeneti szabályokról szóló </w:t>
      </w:r>
      <w:r w:rsidRPr="007412AF">
        <w:rPr>
          <w:b/>
        </w:rPr>
        <w:t xml:space="preserve">2021. évi XCIX. törvény 147.§-a </w:t>
      </w:r>
      <w:r w:rsidRPr="000A4E7D">
        <w:rPr>
          <w:b/>
          <w:u w:val="single"/>
        </w:rPr>
        <w:t>helyi díjak mértékének rögzítésére</w:t>
      </w:r>
      <w:r w:rsidRPr="007412AF">
        <w:rPr>
          <w:b/>
        </w:rPr>
        <w:t xml:space="preserve"> vonatkozó szabályai</w:t>
      </w:r>
      <w:r w:rsidR="008B7ACB" w:rsidRPr="007412AF">
        <w:rPr>
          <w:b/>
        </w:rPr>
        <w:t xml:space="preserve"> értelmében</w:t>
      </w:r>
      <w:r w:rsidR="008B7ACB" w:rsidRPr="007412AF">
        <w:t xml:space="preserve"> helyi önkormányzat </w:t>
      </w:r>
      <w:r w:rsidR="004757A3" w:rsidRPr="007412AF">
        <w:t>többségi részesedésével működő gazdasági társaság á</w:t>
      </w:r>
      <w:r w:rsidR="004757A3" w:rsidRPr="007412AF">
        <w:rPr>
          <w:rStyle w:val="highlighted"/>
        </w:rPr>
        <w:t>ltal nyújtott</w:t>
      </w:r>
      <w:r w:rsidR="004757A3">
        <w:rPr>
          <w:rStyle w:val="highlighted"/>
        </w:rPr>
        <w:t xml:space="preserve"> szolgáltatásért, végzett tevékenységéért megállapított díj, az önkormányzati vagyonnal való gazdálkodás keretében felmerülő díj, illetve egyéb díjfizetési kötele</w:t>
      </w:r>
      <w:r w:rsidR="000A4E7D">
        <w:rPr>
          <w:rStyle w:val="highlighted"/>
        </w:rPr>
        <w:t xml:space="preserve">zettség mértéke nem emelkedhet 2022. június 30. napjáig. </w:t>
      </w:r>
    </w:p>
    <w:p w14:paraId="16B6579F" w14:textId="6C4C1F2A" w:rsidR="0052155C" w:rsidRDefault="0052155C" w:rsidP="005558C1">
      <w:pPr>
        <w:pStyle w:val="mhk-ki"/>
        <w:spacing w:before="0" w:beforeAutospacing="0" w:after="0" w:afterAutospacing="0"/>
        <w:jc w:val="both"/>
        <w:rPr>
          <w:rStyle w:val="highlighted"/>
        </w:rPr>
      </w:pPr>
    </w:p>
    <w:p w14:paraId="3F547522" w14:textId="493047EA" w:rsidR="0052155C" w:rsidRDefault="0052155C" w:rsidP="005558C1">
      <w:pPr>
        <w:pStyle w:val="mhk-ki"/>
        <w:spacing w:before="0" w:beforeAutospacing="0" w:after="0" w:afterAutospacing="0"/>
        <w:jc w:val="both"/>
      </w:pPr>
      <w:r>
        <w:rPr>
          <w:rStyle w:val="highlighted"/>
        </w:rPr>
        <w:t xml:space="preserve">Ezen szakasz azonban jelen esetben nem alkalmazható, hiszen itt egy önkormányzat által fizetendő temetési díjról van szó, nem lakosság által fizetendő szolgáltatási díjról. </w:t>
      </w:r>
    </w:p>
    <w:p w14:paraId="75C85EF5" w14:textId="77777777" w:rsidR="008B7ACB" w:rsidRDefault="008B7ACB" w:rsidP="005558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EFDC16" w14:textId="1D3EF277" w:rsidR="0028764A" w:rsidRDefault="00D606BE" w:rsidP="005558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28764A">
        <w:rPr>
          <w:rFonts w:ascii="Times New Roman" w:hAnsi="Times New Roman" w:cs="Times New Roman"/>
          <w:sz w:val="24"/>
          <w:szCs w:val="24"/>
        </w:rPr>
        <w:t xml:space="preserve"> korább</w:t>
      </w:r>
      <w:r>
        <w:rPr>
          <w:rFonts w:ascii="Times New Roman" w:hAnsi="Times New Roman" w:cs="Times New Roman"/>
          <w:sz w:val="24"/>
          <w:szCs w:val="24"/>
        </w:rPr>
        <w:t>i</w:t>
      </w:r>
      <w:r w:rsidR="0028764A">
        <w:rPr>
          <w:rFonts w:ascii="Times New Roman" w:hAnsi="Times New Roman" w:cs="Times New Roman"/>
          <w:sz w:val="24"/>
          <w:szCs w:val="24"/>
        </w:rPr>
        <w:t xml:space="preserve"> határozatban megállapított árakat nem </w:t>
      </w:r>
      <w:r>
        <w:rPr>
          <w:rFonts w:ascii="Times New Roman" w:hAnsi="Times New Roman" w:cs="Times New Roman"/>
          <w:sz w:val="24"/>
          <w:szCs w:val="24"/>
        </w:rPr>
        <w:t>tudja az önkormányzat,</w:t>
      </w:r>
      <w:r w:rsidR="0028764A">
        <w:rPr>
          <w:rFonts w:ascii="Times New Roman" w:hAnsi="Times New Roman" w:cs="Times New Roman"/>
          <w:sz w:val="24"/>
          <w:szCs w:val="24"/>
        </w:rPr>
        <w:t xml:space="preserve"> csak a helyi Kft temetései esetén</w:t>
      </w:r>
      <w:r>
        <w:rPr>
          <w:rFonts w:ascii="Times New Roman" w:hAnsi="Times New Roman" w:cs="Times New Roman"/>
          <w:sz w:val="24"/>
          <w:szCs w:val="24"/>
        </w:rPr>
        <w:t xml:space="preserve"> érvényesíteni</w:t>
      </w:r>
      <w:r w:rsidR="0028764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Azonban</w:t>
      </w:r>
      <w:r w:rsidR="0028764A">
        <w:rPr>
          <w:rFonts w:ascii="Times New Roman" w:hAnsi="Times New Roman" w:cs="Times New Roman"/>
          <w:sz w:val="24"/>
          <w:szCs w:val="24"/>
        </w:rPr>
        <w:t xml:space="preserve"> a közköltséges temetés költségeit több esetben a hozzátartozók később megtérítik, így az akár kiadást sem jelent az önkormányzatnak. </w:t>
      </w:r>
      <w:r w:rsidR="00330D07">
        <w:rPr>
          <w:rFonts w:ascii="Times New Roman" w:hAnsi="Times New Roman" w:cs="Times New Roman"/>
          <w:sz w:val="24"/>
          <w:szCs w:val="24"/>
        </w:rPr>
        <w:t xml:space="preserve">A helyi önkormányzati szociális rendelet alapján a hozzátartozóknak lehetősége van 12 havi részletfizetést kérni. </w:t>
      </w:r>
    </w:p>
    <w:p w14:paraId="12E87F5F" w14:textId="77777777" w:rsidR="00330D07" w:rsidRDefault="00330D07" w:rsidP="005558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6DAEDDD" w14:textId="69A32EFC" w:rsidR="0028764A" w:rsidRPr="008B7ACB" w:rsidRDefault="00D606BE" w:rsidP="005558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28764A">
        <w:rPr>
          <w:rFonts w:ascii="Times New Roman" w:hAnsi="Times New Roman" w:cs="Times New Roman"/>
          <w:sz w:val="24"/>
          <w:szCs w:val="24"/>
        </w:rPr>
        <w:t>ás települések esetén a teljes érvényben lévő temetési szolgáltatási díjakat megfizeti az önkormányzat (pl. Nyíregyháza esetén), így a helyi Kft. hátrányos helyzetbe kerül, é</w:t>
      </w:r>
      <w:r w:rsidR="00235055">
        <w:rPr>
          <w:rFonts w:ascii="Times New Roman" w:hAnsi="Times New Roman" w:cs="Times New Roman"/>
          <w:sz w:val="24"/>
          <w:szCs w:val="24"/>
        </w:rPr>
        <w:t xml:space="preserve">s felmerülhet, hogy a költségei nem térülnek meg. </w:t>
      </w:r>
    </w:p>
    <w:p w14:paraId="77E42820" w14:textId="0FCFEA91" w:rsidR="008B7ACB" w:rsidRDefault="008B7ACB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174D84E4" w14:textId="6C22ED21" w:rsidR="00CC4FB3" w:rsidRPr="0052155C" w:rsidRDefault="00CC4FB3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215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Kft. temetkezési szolgáltatásainak jelenlegi árai 2-2,5 szeresei a 2015. évben meghatározott árnak. </w:t>
      </w:r>
    </w:p>
    <w:p w14:paraId="12F00F17" w14:textId="1E7FA1D3" w:rsidR="00CC4FB3" w:rsidRDefault="00CC4FB3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216FE589" w14:textId="4DA24801" w:rsidR="00CC4FB3" w:rsidRDefault="0081336D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215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A temetőkről és a temetkezésről szóló </w:t>
      </w:r>
      <w:hyperlink r:id="rId12" w:history="1">
        <w:r w:rsidRPr="0052155C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1999. évi XLIII. törvény</w:t>
        </w:r>
      </w:hyperlink>
      <w:r w:rsidRPr="005215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6.§ (4) bekezdése alapján a köztemető esetében a temető használatának a rendjéről az önkormányzat rendeletében rendelkezik. </w:t>
      </w:r>
    </w:p>
    <w:p w14:paraId="65B12AD3" w14:textId="58C4C009" w:rsidR="0081336D" w:rsidRDefault="0081336D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0F07FBE1" w14:textId="415B5EF7" w:rsidR="0081336D" w:rsidRPr="0052155C" w:rsidRDefault="0081336D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15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köztemetési költségek díjainak szabályozására ezen törvény nem ad rendeleti felhatalmazást az önkormányzatok részére. </w:t>
      </w:r>
    </w:p>
    <w:p w14:paraId="6A56876D" w14:textId="6861761D" w:rsidR="0081336D" w:rsidRPr="0052155C" w:rsidRDefault="0081336D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DFD12FE" w14:textId="317127A7" w:rsidR="0081336D" w:rsidRPr="0052155C" w:rsidRDefault="0081336D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15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Így ez külön megállapodás lehet a közköltséges temetést biztosító szolgáltatóval. </w:t>
      </w:r>
    </w:p>
    <w:p w14:paraId="5D0AED9C" w14:textId="074A5F81" w:rsidR="0081336D" w:rsidRDefault="0081336D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4B3E8592" w14:textId="2D6A097B" w:rsidR="0081336D" w:rsidRDefault="0081336D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2155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2022. évi önkormányzati költségvetésben 2.500.000 Ft kiadást terveztünk közköltséges temetés kiadásokra.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önkormányzat nehéz anyagi lehetőségekkel rendelkezik. Az előző évben 2.300.000 Ft körüli kiadás jelentkezett ezen feladaton. </w:t>
      </w:r>
    </w:p>
    <w:p w14:paraId="68F5142F" w14:textId="77777777" w:rsidR="000A4E7D" w:rsidRDefault="000A4E7D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57FA85CE" w14:textId="6CD4CB87" w:rsidR="0081336D" w:rsidRDefault="000C17F4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Előzetes számításaink alapján a Tiva-Szolg által kért áremelkedéseket, valamint a közköltséges temetések számának emelkedését is figyelembe véve 2022. évben ez kb. </w:t>
      </w:r>
      <w:r w:rsidR="008922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1.250.000</w:t>
      </w:r>
      <w:r w:rsidR="000A4E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Ft plusz kiadást jelent</w:t>
      </w:r>
      <w:r w:rsidRPr="000C17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az önkormányzatnak</w:t>
      </w:r>
      <w:r w:rsidR="008922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 a második félévre. </w:t>
      </w:r>
    </w:p>
    <w:p w14:paraId="20193FA9" w14:textId="77777777" w:rsidR="000C17F4" w:rsidRDefault="000C17F4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607CA797" w14:textId="77777777" w:rsidR="003615D4" w:rsidRDefault="003615D4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03AC0BE4" w14:textId="50CB7319" w:rsidR="000C17F4" w:rsidRDefault="000C17F4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 Tiva-Szolg Kft. kérelme az alábbi áremelkedéseket tartalmazza:</w:t>
      </w:r>
    </w:p>
    <w:p w14:paraId="280B6C36" w14:textId="77777777" w:rsidR="000C17F4" w:rsidRDefault="000C17F4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615D4" w14:paraId="2E5F3EE9" w14:textId="77777777" w:rsidTr="003615D4">
        <w:tc>
          <w:tcPr>
            <w:tcW w:w="3070" w:type="dxa"/>
          </w:tcPr>
          <w:p w14:paraId="17270874" w14:textId="77777777" w:rsidR="003615D4" w:rsidRDefault="003615D4" w:rsidP="00555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hu-HU"/>
              </w:rPr>
            </w:pPr>
          </w:p>
        </w:tc>
        <w:tc>
          <w:tcPr>
            <w:tcW w:w="3071" w:type="dxa"/>
          </w:tcPr>
          <w:p w14:paraId="4F7C143E" w14:textId="00E6D979" w:rsidR="003615D4" w:rsidRPr="003615D4" w:rsidRDefault="003615D4" w:rsidP="00555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Korábbi bruttó árak (Ft)</w:t>
            </w:r>
          </w:p>
        </w:tc>
        <w:tc>
          <w:tcPr>
            <w:tcW w:w="3071" w:type="dxa"/>
          </w:tcPr>
          <w:p w14:paraId="66218103" w14:textId="761B9E8F" w:rsidR="003615D4" w:rsidRPr="003615D4" w:rsidRDefault="003615D4" w:rsidP="00555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615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2022. évi bruttó árak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(Ft)</w:t>
            </w:r>
          </w:p>
        </w:tc>
      </w:tr>
      <w:tr w:rsidR="003615D4" w14:paraId="0A8FDB53" w14:textId="77777777" w:rsidTr="003615D4">
        <w:tc>
          <w:tcPr>
            <w:tcW w:w="3070" w:type="dxa"/>
          </w:tcPr>
          <w:p w14:paraId="16FD3CED" w14:textId="6825B1C2" w:rsidR="003615D4" w:rsidRPr="003615D4" w:rsidRDefault="003615D4" w:rsidP="00555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hamvasztásos temetés</w:t>
            </w:r>
          </w:p>
        </w:tc>
        <w:tc>
          <w:tcPr>
            <w:tcW w:w="3071" w:type="dxa"/>
          </w:tcPr>
          <w:p w14:paraId="0C170021" w14:textId="1DC49BC1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61.000 </w:t>
            </w:r>
          </w:p>
        </w:tc>
        <w:tc>
          <w:tcPr>
            <w:tcW w:w="3071" w:type="dxa"/>
          </w:tcPr>
          <w:p w14:paraId="696CB605" w14:textId="1C9ED19B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116.525</w:t>
            </w:r>
          </w:p>
        </w:tc>
      </w:tr>
      <w:tr w:rsidR="003615D4" w14:paraId="6E9E4A7E" w14:textId="77777777" w:rsidTr="003615D4">
        <w:tc>
          <w:tcPr>
            <w:tcW w:w="3070" w:type="dxa"/>
          </w:tcPr>
          <w:p w14:paraId="4BDDBC25" w14:textId="092147A1" w:rsidR="003615D4" w:rsidRPr="003615D4" w:rsidRDefault="003615D4" w:rsidP="00555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615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koporsós temetés</w:t>
            </w:r>
          </w:p>
        </w:tc>
        <w:tc>
          <w:tcPr>
            <w:tcW w:w="3071" w:type="dxa"/>
          </w:tcPr>
          <w:p w14:paraId="1487ABBD" w14:textId="13DBF251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69.000</w:t>
            </w:r>
          </w:p>
        </w:tc>
        <w:tc>
          <w:tcPr>
            <w:tcW w:w="3071" w:type="dxa"/>
          </w:tcPr>
          <w:p w14:paraId="33D43266" w14:textId="77EBBA14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162.790</w:t>
            </w:r>
          </w:p>
        </w:tc>
      </w:tr>
      <w:tr w:rsidR="003615D4" w14:paraId="53864CD9" w14:textId="77777777" w:rsidTr="003615D4">
        <w:tc>
          <w:tcPr>
            <w:tcW w:w="3070" w:type="dxa"/>
          </w:tcPr>
          <w:p w14:paraId="499CC300" w14:textId="784D78E8" w:rsidR="003615D4" w:rsidRPr="003615D4" w:rsidRDefault="003615D4" w:rsidP="00555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humán szolgáltatás/alkalom</w:t>
            </w:r>
          </w:p>
        </w:tc>
        <w:tc>
          <w:tcPr>
            <w:tcW w:w="3071" w:type="dxa"/>
          </w:tcPr>
          <w:p w14:paraId="1DF1C12D" w14:textId="77777777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71" w:type="dxa"/>
          </w:tcPr>
          <w:p w14:paraId="5E8C9D95" w14:textId="294E9B5C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13.000</w:t>
            </w:r>
          </w:p>
        </w:tc>
      </w:tr>
      <w:tr w:rsidR="003615D4" w14:paraId="7B7A9EE9" w14:textId="77777777" w:rsidTr="003615D4">
        <w:tc>
          <w:tcPr>
            <w:tcW w:w="3070" w:type="dxa"/>
          </w:tcPr>
          <w:p w14:paraId="623EF400" w14:textId="4F24604E" w:rsidR="003615D4" w:rsidRPr="003615D4" w:rsidRDefault="003615D4" w:rsidP="00555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szállítás km díja</w:t>
            </w:r>
          </w:p>
        </w:tc>
        <w:tc>
          <w:tcPr>
            <w:tcW w:w="3071" w:type="dxa"/>
          </w:tcPr>
          <w:p w14:paraId="242395AB" w14:textId="2DE3979A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140</w:t>
            </w:r>
          </w:p>
        </w:tc>
        <w:tc>
          <w:tcPr>
            <w:tcW w:w="3071" w:type="dxa"/>
          </w:tcPr>
          <w:p w14:paraId="043189A8" w14:textId="47AAE945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350 </w:t>
            </w:r>
          </w:p>
        </w:tc>
      </w:tr>
      <w:tr w:rsidR="003615D4" w14:paraId="2202B35C" w14:textId="77777777" w:rsidTr="003615D4">
        <w:tc>
          <w:tcPr>
            <w:tcW w:w="3070" w:type="dxa"/>
          </w:tcPr>
          <w:p w14:paraId="2A2F4948" w14:textId="7C8BE45C" w:rsidR="003615D4" w:rsidRPr="003615D4" w:rsidRDefault="003615D4" w:rsidP="005558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hűtés/nap</w:t>
            </w:r>
          </w:p>
        </w:tc>
        <w:tc>
          <w:tcPr>
            <w:tcW w:w="3071" w:type="dxa"/>
          </w:tcPr>
          <w:p w14:paraId="731B1390" w14:textId="77777777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71" w:type="dxa"/>
          </w:tcPr>
          <w:p w14:paraId="70CA754B" w14:textId="02C3D589" w:rsidR="003615D4" w:rsidRPr="003615D4" w:rsidRDefault="003615D4" w:rsidP="00361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5000</w:t>
            </w:r>
          </w:p>
        </w:tc>
      </w:tr>
    </w:tbl>
    <w:p w14:paraId="40FD8253" w14:textId="77777777" w:rsidR="00D84996" w:rsidRDefault="00D84996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14:paraId="1D63E4E1" w14:textId="35163C88" w:rsidR="00945DE0" w:rsidRPr="00945DE0" w:rsidRDefault="00945DE0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5DE0">
        <w:rPr>
          <w:rFonts w:ascii="Times New Roman" w:eastAsia="Times New Roman" w:hAnsi="Times New Roman" w:cs="Times New Roman"/>
          <w:sz w:val="24"/>
          <w:szCs w:val="24"/>
          <w:lang w:eastAsia="hu-HU"/>
        </w:rPr>
        <w:t>Ezeken felül extra koporsó kerülhet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még kiszámlázásra, a test nagy méretére hivatkozva, melynek díja 94.400 Ft bruttó.</w:t>
      </w:r>
    </w:p>
    <w:p w14:paraId="6C0C594F" w14:textId="77777777" w:rsidR="000C17F4" w:rsidRDefault="000C17F4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11CF9AF" w14:textId="2A162195" w:rsidR="00945DE0" w:rsidRPr="008E2A8D" w:rsidRDefault="008922DF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E2A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 másik temetkezési szolgáltatótól is </w:t>
      </w:r>
      <w:r w:rsidRPr="000A4E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áraján</w:t>
      </w:r>
      <w:r w:rsidR="007412AF" w:rsidRPr="000A4E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lat került bekérésre</w:t>
      </w:r>
      <w:r w:rsidR="007412AF" w:rsidRPr="008E2A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Tiszavas</w:t>
      </w:r>
      <w:r w:rsidRPr="008E2A8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vári közköltséges temetés ellátására. </w:t>
      </w:r>
    </w:p>
    <w:p w14:paraId="2E132281" w14:textId="77777777" w:rsidR="007412AF" w:rsidRDefault="007412AF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1F8362" w14:textId="42F79A74" w:rsidR="007412AF" w:rsidRDefault="007412AF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Ezen szolgáltatók a következők: </w:t>
      </w:r>
    </w:p>
    <w:p w14:paraId="7E8CC0DA" w14:textId="1183F2E7" w:rsidR="00C07A42" w:rsidRPr="00C07A42" w:rsidRDefault="00C07A42" w:rsidP="00C07A42">
      <w:pPr>
        <w:pStyle w:val="Listaszerbekezds"/>
        <w:numPr>
          <w:ilvl w:val="0"/>
          <w:numId w:val="12"/>
        </w:numPr>
        <w:jc w:val="both"/>
      </w:pPr>
      <w:r w:rsidRPr="00C07A42">
        <w:t>Orfeusz Kft. Nyíregyháza,</w:t>
      </w:r>
    </w:p>
    <w:p w14:paraId="4562947D" w14:textId="4DFA656D" w:rsidR="00C07A42" w:rsidRDefault="00C07A42" w:rsidP="00C07A42">
      <w:pPr>
        <w:pStyle w:val="Listaszerbekezds"/>
        <w:numPr>
          <w:ilvl w:val="0"/>
          <w:numId w:val="12"/>
        </w:numPr>
        <w:jc w:val="both"/>
      </w:pPr>
      <w:r>
        <w:t>Ladomérszki Temetkezés, Rakamaz</w:t>
      </w:r>
    </w:p>
    <w:p w14:paraId="43EBF3F2" w14:textId="3097AADD" w:rsidR="00C07A42" w:rsidRPr="00C07A42" w:rsidRDefault="00C07A42" w:rsidP="00C07A42">
      <w:pPr>
        <w:pStyle w:val="Listaszerbekezds"/>
        <w:numPr>
          <w:ilvl w:val="0"/>
          <w:numId w:val="12"/>
        </w:numPr>
        <w:jc w:val="both"/>
      </w:pPr>
      <w:r>
        <w:t>Szabolcs-Szatmár-Bereg Megyei Temetkezési Szolgáltató Kft. Nyíregyháza</w:t>
      </w:r>
    </w:p>
    <w:p w14:paraId="04F85408" w14:textId="45BC5CD2" w:rsidR="008922DF" w:rsidRDefault="008922DF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641BAAE" w14:textId="78F766DB" w:rsidR="008922DF" w:rsidRDefault="008922DF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7997">
        <w:rPr>
          <w:rFonts w:ascii="Times New Roman" w:eastAsia="Times New Roman" w:hAnsi="Times New Roman" w:cs="Times New Roman"/>
          <w:sz w:val="24"/>
          <w:szCs w:val="24"/>
          <w:lang w:eastAsia="hu-HU"/>
        </w:rPr>
        <w:t>Ebből 1 szolgáltató nem adott ajánlatot, a másik két szolgáltató ajánlat</w:t>
      </w:r>
      <w:r w:rsidR="00162B39" w:rsidRPr="005A7997">
        <w:rPr>
          <w:rFonts w:ascii="Times New Roman" w:eastAsia="Times New Roman" w:hAnsi="Times New Roman" w:cs="Times New Roman"/>
          <w:sz w:val="24"/>
          <w:szCs w:val="24"/>
          <w:lang w:eastAsia="hu-HU"/>
        </w:rPr>
        <w:t>a pedig magasabb árakat tartalmaz, illetve ajánlatukban a cégek kifejtik, hogy jelenleg nem is tudnák ellátni ezt a sz</w:t>
      </w:r>
      <w:r w:rsidR="005A7997" w:rsidRPr="005A7997">
        <w:rPr>
          <w:rFonts w:ascii="Times New Roman" w:eastAsia="Times New Roman" w:hAnsi="Times New Roman" w:cs="Times New Roman"/>
          <w:sz w:val="24"/>
          <w:szCs w:val="24"/>
          <w:lang w:eastAsia="hu-HU"/>
        </w:rPr>
        <w:t>olgáltatást itt Tiszavasváriban több akadályozó tényező miatt is.</w:t>
      </w:r>
      <w:r w:rsidR="005A799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E1D21E6" w14:textId="77777777" w:rsidR="008922DF" w:rsidRDefault="008922DF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9925611" w14:textId="41981EBE" w:rsidR="008E2A8D" w:rsidRDefault="008E2A8D" w:rsidP="008E2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E475B4">
        <w:rPr>
          <w:rFonts w:ascii="Times New Roman" w:hAnsi="Times New Roman" w:cs="Times New Roman"/>
          <w:b/>
          <w:sz w:val="24"/>
          <w:szCs w:val="24"/>
        </w:rPr>
        <w:t xml:space="preserve"> Magyarország </w:t>
      </w:r>
      <w:r w:rsidRPr="000A4E7D">
        <w:rPr>
          <w:rFonts w:ascii="Times New Roman" w:hAnsi="Times New Roman" w:cs="Times New Roman"/>
          <w:b/>
          <w:sz w:val="24"/>
          <w:szCs w:val="24"/>
          <w:u w:val="single"/>
        </w:rPr>
        <w:t>Gazdasági stabilitásáról szóló 2011. évi CXCIV. törvény 32. §-ában</w:t>
      </w:r>
      <w:r w:rsidRPr="00E475B4">
        <w:rPr>
          <w:rFonts w:ascii="Times New Roman" w:hAnsi="Times New Roman" w:cs="Times New Roman"/>
          <w:sz w:val="24"/>
          <w:szCs w:val="24"/>
        </w:rPr>
        <w:t xml:space="preserve"> foglaltak értelmében a fizetési kötelezettséget megállapító, fizetésre kötelezettek körét bővítő, a fizetési kötelezettség terhét növelő, a kedvezményt, mentességet megszüntető vagy korlátozó </w:t>
      </w:r>
      <w:r w:rsidRPr="000A4E7D">
        <w:rPr>
          <w:rFonts w:ascii="Times New Roman" w:hAnsi="Times New Roman" w:cs="Times New Roman"/>
          <w:sz w:val="24"/>
          <w:szCs w:val="24"/>
          <w:u w:val="single"/>
        </w:rPr>
        <w:t>jogszabály</w:t>
      </w:r>
      <w:r w:rsidRPr="00E475B4">
        <w:rPr>
          <w:rFonts w:ascii="Times New Roman" w:hAnsi="Times New Roman" w:cs="Times New Roman"/>
          <w:sz w:val="24"/>
          <w:szCs w:val="24"/>
        </w:rPr>
        <w:t xml:space="preserve"> </w:t>
      </w:r>
      <w:r w:rsidRPr="00E475B4">
        <w:rPr>
          <w:rFonts w:ascii="Times New Roman" w:hAnsi="Times New Roman" w:cs="Times New Roman"/>
          <w:b/>
          <w:sz w:val="24"/>
          <w:szCs w:val="24"/>
        </w:rPr>
        <w:t>kihirdetése és hatálybalépése között legalább 30 napnak kell eltelnie.</w:t>
      </w:r>
      <w:r w:rsidRPr="00E475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E0400F" w14:textId="77777777" w:rsidR="008E2A8D" w:rsidRDefault="008E2A8D" w:rsidP="008E2A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FC9BDA" w14:textId="06E8FE67" w:rsidR="008E2A8D" w:rsidRPr="008E2A8D" w:rsidRDefault="008E2A8D" w:rsidP="008E2A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2A8D">
        <w:rPr>
          <w:rFonts w:ascii="Times New Roman" w:hAnsi="Times New Roman" w:cs="Times New Roman"/>
          <w:bCs/>
          <w:sz w:val="24"/>
          <w:szCs w:val="24"/>
        </w:rPr>
        <w:t>Jelen módosításokra, díjemelésekre azonban ez nem értelmezhető, mivel a közköltséges temetés díjtételei nem önkormányzati rendeletben kerülnek megállapításra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3EF7F582" w14:textId="77777777" w:rsidR="008E2A8D" w:rsidRPr="008E2A8D" w:rsidRDefault="008E2A8D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FA384F8" w14:textId="75F905C3" w:rsidR="00945DE0" w:rsidRPr="008E2A8D" w:rsidRDefault="00945DE0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8E2A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Fentieknek megfelelőn javaslom a Tiva-Szolg Kft. részére fizetendő közköltséges temet</w:t>
      </w:r>
      <w:r w:rsidR="005A7997" w:rsidRPr="008E2A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és díjainak a felülvizsgálatát</w:t>
      </w:r>
      <w:r w:rsidR="008E2A8D" w:rsidRPr="008E2A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, és egy szerződés megkötését 2022. július 1. napja hatályba lépéssel.</w:t>
      </w:r>
    </w:p>
    <w:p w14:paraId="2D44EA6A" w14:textId="77777777" w:rsidR="00945DE0" w:rsidRPr="00EE5101" w:rsidRDefault="00945DE0" w:rsidP="00EE5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D13C589" w14:textId="77777777" w:rsidR="00EE5101" w:rsidRPr="00EE5101" w:rsidRDefault="00EE5101" w:rsidP="00EE5101">
      <w:pPr>
        <w:pStyle w:val="Listaszerbekezds"/>
        <w:ind w:left="720"/>
        <w:jc w:val="both"/>
      </w:pPr>
    </w:p>
    <w:p w14:paraId="1A8DEA38" w14:textId="07E63196" w:rsidR="00EE5101" w:rsidRPr="00EE5101" w:rsidRDefault="00EE5101" w:rsidP="00EE51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101">
        <w:rPr>
          <w:rFonts w:ascii="Times New Roman" w:hAnsi="Times New Roman" w:cs="Times New Roman"/>
          <w:sz w:val="24"/>
          <w:szCs w:val="24"/>
        </w:rPr>
        <w:t>A</w:t>
      </w:r>
      <w:r w:rsidRPr="00EE5101">
        <w:rPr>
          <w:rFonts w:ascii="Times New Roman" w:hAnsi="Times New Roman" w:cs="Times New Roman"/>
          <w:sz w:val="24"/>
          <w:szCs w:val="24"/>
        </w:rPr>
        <w:t xml:space="preserve"> 2022. évi költségvetési rendelet </w:t>
      </w:r>
      <w:r w:rsidRPr="00EE5101">
        <w:rPr>
          <w:rFonts w:ascii="Times New Roman" w:hAnsi="Times New Roman" w:cs="Times New Roman"/>
          <w:sz w:val="24"/>
          <w:szCs w:val="24"/>
        </w:rPr>
        <w:t>soron következő módosításában</w:t>
      </w:r>
      <w:r w:rsidRPr="00EE5101">
        <w:rPr>
          <w:rFonts w:ascii="Times New Roman" w:hAnsi="Times New Roman" w:cs="Times New Roman"/>
          <w:sz w:val="24"/>
          <w:szCs w:val="24"/>
        </w:rPr>
        <w:t xml:space="preserve"> a közköltséges temetés kiadásaira 2022. évre 1.250 e Ft többlet előirányzat </w:t>
      </w:r>
      <w:r w:rsidRPr="00EE5101">
        <w:rPr>
          <w:rFonts w:ascii="Times New Roman" w:hAnsi="Times New Roman" w:cs="Times New Roman"/>
          <w:sz w:val="24"/>
          <w:szCs w:val="24"/>
        </w:rPr>
        <w:t xml:space="preserve">biztosításra kerül a döntésnek megfelelően. </w:t>
      </w:r>
    </w:p>
    <w:p w14:paraId="2E0056BD" w14:textId="77777777" w:rsidR="00EE5101" w:rsidRPr="00EE5101" w:rsidRDefault="00EE5101" w:rsidP="00EE5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5E0C688D" w14:textId="77777777" w:rsidR="00EE5101" w:rsidRPr="00EE5101" w:rsidRDefault="00EE5101" w:rsidP="00EE51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6E44299" w14:textId="4226E839" w:rsidR="008B7ACB" w:rsidRPr="008B7ACB" w:rsidRDefault="008B7ACB" w:rsidP="005558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Kérem a Képviselő-testületet, hogy szíveskedjen az előterjesztés</w:t>
      </w:r>
      <w:r w:rsidR="003F57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</w:t>
      </w: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megtárg</w:t>
      </w:r>
      <w:r w:rsidR="008E2A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yalni és a határozat-tervezetet, valamint annak mellékletét képező szerződés-tervezet </w:t>
      </w: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elfogadni</w:t>
      </w:r>
      <w:r w:rsidRPr="008B7A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7DDB9B81" w14:textId="77777777" w:rsidR="008B7ACB" w:rsidRPr="008B7ACB" w:rsidRDefault="008B7ACB" w:rsidP="008B7A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CE99F58" w14:textId="77777777" w:rsidR="008B7ACB" w:rsidRPr="008B7ACB" w:rsidRDefault="008B7ACB" w:rsidP="008B7A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992D9FE" w14:textId="45096F6D" w:rsidR="008B7ACB" w:rsidRDefault="008B7ACB" w:rsidP="008B7A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2022. </w:t>
      </w:r>
      <w:r w:rsidR="00132B9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június 10.</w:t>
      </w:r>
    </w:p>
    <w:p w14:paraId="146C66CE" w14:textId="77777777" w:rsidR="000C17F4" w:rsidRPr="008B7ACB" w:rsidRDefault="000C17F4" w:rsidP="008B7A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B67815E" w14:textId="77777777" w:rsidR="008B7ACB" w:rsidRPr="008B7ACB" w:rsidRDefault="008B7ACB" w:rsidP="008B7ACB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CDAED95" w14:textId="77777777" w:rsidR="008B7ACB" w:rsidRPr="008B7ACB" w:rsidRDefault="008B7ACB" w:rsidP="008B7AC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Szőke Zoltán </w:t>
      </w:r>
    </w:p>
    <w:p w14:paraId="05D93F7B" w14:textId="77777777" w:rsidR="008B7ACB" w:rsidRPr="008B7ACB" w:rsidRDefault="008B7ACB" w:rsidP="008B7ACB">
      <w:pPr>
        <w:tabs>
          <w:tab w:val="left" w:pos="177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1BDB4BEA" w14:textId="77777777" w:rsidR="0052155C" w:rsidRDefault="0052155C" w:rsidP="008B7AC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9A79F0F" w14:textId="77777777" w:rsidR="008E2A8D" w:rsidRDefault="008E2A8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90DDD9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9BA592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2BC6C8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7599FC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11C48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C6D7C9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12DDC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5923DD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C1D869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980931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55680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F41ABB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2548C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6245D2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1D3D4A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C51BF8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CEDBFF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DABCD8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8BAA4C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10FAF3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83836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1133E2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00046B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B67A3B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BEF7E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9F883F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3A99B3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274670" w14:textId="77777777" w:rsidR="000A4E7D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7BB3E0" w14:textId="77777777" w:rsidR="000A4E7D" w:rsidRPr="008B7ACB" w:rsidRDefault="000A4E7D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191717" w14:textId="77777777" w:rsidR="008B7ACB" w:rsidRPr="008B7ACB" w:rsidRDefault="008B7ACB" w:rsidP="008B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VÁROS ÖNKORMÁNYZATA</w:t>
      </w:r>
    </w:p>
    <w:p w14:paraId="3497A8B2" w14:textId="77777777" w:rsidR="008B7ACB" w:rsidRPr="008B7ACB" w:rsidRDefault="008B7ACB" w:rsidP="008B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KÉPVISELŐ-TESTÜLETÉNEK</w:t>
      </w:r>
    </w:p>
    <w:p w14:paraId="392F7840" w14:textId="6573C228" w:rsidR="008B7ACB" w:rsidRPr="008B7ACB" w:rsidRDefault="00945DE0" w:rsidP="008B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…/2022. (</w:t>
      </w:r>
      <w:r w:rsidR="00132B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VI</w:t>
      </w:r>
      <w:r w:rsidR="008B7ACB"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. </w:t>
      </w:r>
      <w:r w:rsidR="00132B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16</w:t>
      </w:r>
      <w:r w:rsidR="008B7ACB"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.) Kt. számú</w:t>
      </w:r>
    </w:p>
    <w:p w14:paraId="6D2502F1" w14:textId="2EB4E0E6" w:rsidR="008B7ACB" w:rsidRDefault="008B7ACB" w:rsidP="008B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határozata</w:t>
      </w:r>
    </w:p>
    <w:p w14:paraId="6C24A507" w14:textId="54DBF6B3" w:rsidR="0017244D" w:rsidRDefault="0017244D" w:rsidP="008B7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F8DC8FC" w14:textId="0D9E6065" w:rsidR="0017244D" w:rsidRPr="00306B33" w:rsidRDefault="00132B96" w:rsidP="00172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(……/2022. (VI. 16</w:t>
      </w:r>
      <w:r w:rsidR="0017244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sz. Tiva-Szolg. Kft. alapítói határozat)</w:t>
      </w:r>
    </w:p>
    <w:p w14:paraId="3FEED3A2" w14:textId="77777777" w:rsidR="008B7ACB" w:rsidRPr="008B7ACB" w:rsidRDefault="008B7ACB" w:rsidP="008B7A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913FF37" w14:textId="3E47904A" w:rsidR="008B7ACB" w:rsidRDefault="003F5757" w:rsidP="00A740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Köztemetési költségek felülvizsgálatáról</w:t>
      </w:r>
    </w:p>
    <w:p w14:paraId="5A773CE7" w14:textId="77777777" w:rsidR="00A74039" w:rsidRPr="00A74039" w:rsidRDefault="00A74039" w:rsidP="00A740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F32D4F8" w14:textId="345078CD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 Város Önkormányzata Képviselő-testülete az alábbi határozatot hozza</w:t>
      </w:r>
      <w:r w:rsidR="0052155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Tiva-Szolg Kft. közköltséges temetés díjainak a felülvizsgálatára vonatkozó kérelmével kapcsolatban</w:t>
      </w:r>
      <w:r w:rsidRPr="008B7AC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</w:p>
    <w:p w14:paraId="0C210ED4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303B03E" w14:textId="0FE4C776" w:rsidR="00F05F47" w:rsidRPr="00945DE0" w:rsidRDefault="008B7ACB" w:rsidP="00F05F47">
      <w:pPr>
        <w:pStyle w:val="Listaszerbekezds"/>
        <w:numPr>
          <w:ilvl w:val="0"/>
          <w:numId w:val="1"/>
        </w:numPr>
        <w:contextualSpacing/>
        <w:jc w:val="both"/>
      </w:pPr>
      <w:r w:rsidRPr="008B7ACB">
        <w:t xml:space="preserve">Dönt arról, hogy </w:t>
      </w:r>
      <w:r w:rsidR="00235055">
        <w:t xml:space="preserve">a közköltséges temetés </w:t>
      </w:r>
      <w:r w:rsidR="0052155C">
        <w:t xml:space="preserve">költségelemei, és költségtételei vonatkozásában a korábbi </w:t>
      </w:r>
      <w:r w:rsidR="0052155C" w:rsidRPr="00945DE0">
        <w:rPr>
          <w:iCs/>
        </w:rPr>
        <w:t>279/2015. (XII.17) Kt. számú határo</w:t>
      </w:r>
      <w:r w:rsidR="00945DE0" w:rsidRPr="00945DE0">
        <w:rPr>
          <w:iCs/>
        </w:rPr>
        <w:t xml:space="preserve">zatát </w:t>
      </w:r>
      <w:r w:rsidR="00945DE0">
        <w:rPr>
          <w:iCs/>
        </w:rPr>
        <w:t xml:space="preserve">hatályon kívül helyezi. </w:t>
      </w:r>
    </w:p>
    <w:p w14:paraId="5157989B" w14:textId="77777777" w:rsidR="00945DE0" w:rsidRDefault="00945DE0" w:rsidP="00945DE0">
      <w:pPr>
        <w:pStyle w:val="Listaszerbekezds"/>
        <w:ind w:left="720"/>
        <w:contextualSpacing/>
        <w:jc w:val="both"/>
      </w:pPr>
    </w:p>
    <w:p w14:paraId="5EFC673E" w14:textId="51F245E8" w:rsidR="00F05F47" w:rsidRDefault="00F05F47" w:rsidP="008B7ACB">
      <w:pPr>
        <w:pStyle w:val="Listaszerbekezds"/>
        <w:numPr>
          <w:ilvl w:val="0"/>
          <w:numId w:val="1"/>
        </w:numPr>
        <w:contextualSpacing/>
        <w:jc w:val="both"/>
      </w:pPr>
      <w:r>
        <w:t xml:space="preserve">Ezzel egyidejűleg </w:t>
      </w:r>
      <w:r w:rsidR="00945DE0">
        <w:t xml:space="preserve">elfogadja a Tiva-Szolg Kft. vonatkozásában az alábbi közköltséges temetési díjtételeket, és azok alkalmazását 2022. </w:t>
      </w:r>
      <w:r w:rsidR="00132B96">
        <w:t>július 1</w:t>
      </w:r>
      <w:r w:rsidR="00945DE0">
        <w:t>. napjától.</w:t>
      </w:r>
    </w:p>
    <w:p w14:paraId="457C5302" w14:textId="77777777" w:rsidR="00945DE0" w:rsidRDefault="00945DE0" w:rsidP="00945DE0">
      <w:pPr>
        <w:pStyle w:val="Listaszerbekezds"/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0"/>
        <w:gridCol w:w="2496"/>
        <w:gridCol w:w="2126"/>
      </w:tblGrid>
      <w:tr w:rsidR="00945DE0" w:rsidRPr="008B7ACB" w14:paraId="0A9AC0CC" w14:textId="77777777" w:rsidTr="00946EC7">
        <w:trPr>
          <w:trHeight w:val="167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4B9B59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Költségelemek 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935B48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Koporsós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421AA9B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Hamvasztásos </w:t>
            </w:r>
          </w:p>
        </w:tc>
      </w:tr>
      <w:tr w:rsidR="00945DE0" w:rsidRPr="008B7ACB" w14:paraId="1FDDD08E" w14:textId="77777777" w:rsidTr="00946EC7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30655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76DBDF" w14:textId="5BB00A33" w:rsidR="00945DE0" w:rsidRPr="008B7ACB" w:rsidRDefault="00945DE0" w:rsidP="00946E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temetés árai (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bruttó </w:t>
            </w: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Ft)</w:t>
            </w:r>
          </w:p>
        </w:tc>
      </w:tr>
      <w:tr w:rsidR="00945DE0" w:rsidRPr="008B7ACB" w14:paraId="1945F571" w14:textId="77777777" w:rsidTr="00946EC7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6A98F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Fejfa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3A1D8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5900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694E5F1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5900</w:t>
            </w:r>
          </w:p>
        </w:tc>
      </w:tr>
      <w:tr w:rsidR="00945DE0" w:rsidRPr="008B7ACB" w14:paraId="001F716D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5ADF1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Névfelírás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ED1BE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BD11BAC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5390</w:t>
            </w:r>
          </w:p>
        </w:tc>
      </w:tr>
      <w:tr w:rsidR="00945DE0" w:rsidRPr="008B7ACB" w14:paraId="77680BF5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4F1134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Sírhely kiásás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3D0FB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851448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5DE0" w:rsidRPr="008B7ACB" w14:paraId="3F76FFDF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FB53B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Ravatalozó használat(ravatal, világítás,harang, elhunyt hűtése 48 órai hűtése)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8829C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2B75CFC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11000</w:t>
            </w:r>
          </w:p>
        </w:tc>
      </w:tr>
      <w:tr w:rsidR="00945DE0" w:rsidRPr="008B7ACB" w14:paraId="315EF5A9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2DD0F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Hűtés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77A7D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092F8C8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5DE0" w:rsidRPr="008B7ACB" w14:paraId="7228335C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3288B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Koporsó és kellékei (szemfedő, zsanér csavar, gurtni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70F4C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66500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52B64C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15000</w:t>
            </w:r>
          </w:p>
        </w:tc>
      </w:tr>
      <w:tr w:rsidR="00945DE0" w:rsidRPr="008B7ACB" w14:paraId="14169011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741A4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Műanyag zsák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DF5BD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7B9203C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4000</w:t>
            </w:r>
          </w:p>
        </w:tc>
      </w:tr>
      <w:tr w:rsidR="00945DE0" w:rsidRPr="008B7ACB" w14:paraId="12CD2245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18FCD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Kárpit , párna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68B16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8E275C7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6500</w:t>
            </w:r>
          </w:p>
        </w:tc>
      </w:tr>
      <w:tr w:rsidR="00945DE0" w:rsidRPr="008B7ACB" w14:paraId="2B24D907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875C6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Olajos lepedő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B1C6C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3E3FDC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5DE0" w:rsidRPr="008B7ACB" w14:paraId="6B49D5C4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6AFFE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Hamvasztás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A83EE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642771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38735</w:t>
            </w:r>
          </w:p>
        </w:tc>
      </w:tr>
      <w:tr w:rsidR="00945DE0" w:rsidRPr="008B7ACB" w14:paraId="5EC2F580" w14:textId="77777777" w:rsidTr="00946EC7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AB77E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Urna és kellékei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E16D7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C3F2D8B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13500</w:t>
            </w:r>
          </w:p>
        </w:tc>
      </w:tr>
      <w:tr w:rsidR="00945DE0" w:rsidRPr="008B7ACB" w14:paraId="71BB8BF5" w14:textId="77777777" w:rsidTr="00946EC7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8511EB1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B135B6B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10A70019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945DE0" w:rsidRPr="008B7ACB" w14:paraId="1C17FA6D" w14:textId="77777777" w:rsidTr="00946EC7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2F51DC8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Sírhoz kivitel, sírba leengedés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0844B29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E444500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16500</w:t>
            </w:r>
          </w:p>
        </w:tc>
      </w:tr>
      <w:tr w:rsidR="00945DE0" w:rsidRPr="008B7ACB" w14:paraId="03B2D62F" w14:textId="77777777" w:rsidTr="00946EC7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EEEF0F3" w14:textId="77777777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Ö</w:t>
            </w: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sszesen: 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F9E93D0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162 790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1995DDD" w14:textId="77777777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116 525</w:t>
            </w:r>
          </w:p>
        </w:tc>
      </w:tr>
      <w:tr w:rsidR="00945DE0" w:rsidRPr="008B7ACB" w14:paraId="1F03A40C" w14:textId="77777777" w:rsidTr="00D667BA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68B404B3" w14:textId="669D8973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humán szolgáltatás/alkalom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5D252DFA" w14:textId="1098AA43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13.000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7661BFAF" w14:textId="0B55878F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13.000</w:t>
            </w:r>
          </w:p>
        </w:tc>
      </w:tr>
      <w:tr w:rsidR="00945DE0" w:rsidRPr="008B7ACB" w14:paraId="0304FE80" w14:textId="77777777" w:rsidTr="00D667BA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2B8925A" w14:textId="44AEDEF6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szállítás km díja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DD32F27" w14:textId="4BC88A61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350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29C4EEAC" w14:textId="6B3E2F45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350 </w:t>
            </w:r>
          </w:p>
        </w:tc>
      </w:tr>
      <w:tr w:rsidR="00945DE0" w:rsidRPr="008B7ACB" w14:paraId="552817F3" w14:textId="77777777" w:rsidTr="00D667BA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6FDDE6B" w14:textId="03AC6993" w:rsidR="00945DE0" w:rsidRPr="008B7ACB" w:rsidRDefault="00945DE0" w:rsidP="00946EC7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hűtés/nap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44A7407" w14:textId="6771945C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6752237B" w14:textId="4BA85E5B" w:rsidR="00945DE0" w:rsidRPr="008B7ACB" w:rsidRDefault="00945DE0" w:rsidP="00946EC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5000</w:t>
            </w:r>
          </w:p>
        </w:tc>
      </w:tr>
    </w:tbl>
    <w:p w14:paraId="2292CF84" w14:textId="77777777" w:rsidR="00945DE0" w:rsidRPr="008B7ACB" w:rsidRDefault="00945DE0" w:rsidP="00945DE0">
      <w:pPr>
        <w:pStyle w:val="Listaszerbekezds"/>
        <w:ind w:left="720"/>
        <w:contextualSpacing/>
        <w:jc w:val="both"/>
      </w:pPr>
    </w:p>
    <w:p w14:paraId="64C3EEB6" w14:textId="017B451B" w:rsidR="00162B39" w:rsidRDefault="00162B39" w:rsidP="00162B39">
      <w:pPr>
        <w:pStyle w:val="Listaszerbekezds"/>
        <w:numPr>
          <w:ilvl w:val="0"/>
          <w:numId w:val="1"/>
        </w:numPr>
      </w:pPr>
      <w:r>
        <w:t>Elfogadja jelen határozat 1. sz.</w:t>
      </w:r>
      <w:r w:rsidR="005A7997">
        <w:t xml:space="preserve"> mellékletét képező szerződést </w:t>
      </w:r>
      <w:r>
        <w:t>a köz</w:t>
      </w:r>
      <w:r w:rsidR="005A7997">
        <w:t>költséges temetés díjfizetésére vonatkozóan.</w:t>
      </w:r>
    </w:p>
    <w:p w14:paraId="4BA9A23E" w14:textId="77777777" w:rsidR="00162B39" w:rsidRDefault="00162B39" w:rsidP="00162B39"/>
    <w:p w14:paraId="76412856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EB8CE1" w14:textId="005996D9" w:rsidR="005B6327" w:rsidRPr="00C61D99" w:rsidRDefault="008B7ACB" w:rsidP="005B6327">
      <w:pPr>
        <w:pStyle w:val="Listaszerbekezds"/>
        <w:numPr>
          <w:ilvl w:val="0"/>
          <w:numId w:val="1"/>
        </w:numPr>
        <w:contextualSpacing/>
        <w:jc w:val="both"/>
      </w:pPr>
      <w:r w:rsidRPr="00235055">
        <w:t>Felkéri a polgármestert</w:t>
      </w:r>
      <w:r w:rsidR="00235055" w:rsidRPr="00235055">
        <w:t>,</w:t>
      </w:r>
      <w:r w:rsidRPr="00235055">
        <w:t xml:space="preserve"> </w:t>
      </w:r>
      <w:r w:rsidR="00235055" w:rsidRPr="00235055">
        <w:t xml:space="preserve">hogy jelen döntésről tájékoztassa a Tiva-Szolg Kft. ügyvezetőjét. </w:t>
      </w:r>
      <w:r w:rsidR="005B6327" w:rsidRPr="005B6327">
        <w:rPr>
          <w:rFonts w:eastAsia="Calibri"/>
          <w:lang w:eastAsia="ar-SA"/>
        </w:rPr>
        <w:t>A 2013. évi V. tv. (Ptk.) 3:109 § (4) bek. alapján az egyszemélyes társaság legfőbb szerv hatáskörébe tartozó kérdésekben az alapító döntése az ügyvezetéssel való közléssel válik hatályossá.</w:t>
      </w:r>
    </w:p>
    <w:p w14:paraId="13FC67CA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52667AE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645A00" w14:textId="729B72A5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7A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8B7A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740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2022. </w:t>
      </w:r>
      <w:r w:rsidR="00132B9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július 1. </w:t>
      </w:r>
      <w:r w:rsidR="00A74039">
        <w:rPr>
          <w:rFonts w:ascii="Times New Roman" w:eastAsia="Times New Roman" w:hAnsi="Times New Roman" w:cs="Times New Roman"/>
          <w:sz w:val="24"/>
          <w:szCs w:val="24"/>
          <w:lang w:eastAsia="hu-HU"/>
        </w:rPr>
        <w:t>és esedékességkor</w:t>
      </w:r>
      <w:r w:rsidR="00A7403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8B7A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</w:t>
      </w:r>
      <w:r w:rsidRPr="008B7AC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Felelős:</w:t>
      </w:r>
      <w:r w:rsidRPr="008B7AC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14:paraId="4DDD7908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479093D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72644120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B234BE9" w14:textId="77777777" w:rsidR="008B7ACB" w:rsidRPr="008B7ACB" w:rsidRDefault="008B7ACB" w:rsidP="008B7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423D0AE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099567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B5635E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B1C38B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A7A6C1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B50C3D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336A2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3C0B6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B4FA7A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FA1DF8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5C927B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6C34ED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374370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22FA48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E8406C" w14:textId="77777777" w:rsidR="008B7ACB" w:rsidRPr="008B7ACB" w:rsidRDefault="008B7ACB" w:rsidP="008B7A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A78CD2" w14:textId="77777777" w:rsidR="00C16345" w:rsidRDefault="00C16345"/>
    <w:p w14:paraId="659C68AA" w14:textId="77777777" w:rsidR="00B16612" w:rsidRDefault="00B16612"/>
    <w:p w14:paraId="3C683E5D" w14:textId="77777777" w:rsidR="00B16612" w:rsidRDefault="00B16612"/>
    <w:p w14:paraId="062D5240" w14:textId="77777777" w:rsidR="00B16612" w:rsidRDefault="00B16612"/>
    <w:p w14:paraId="13B91A46" w14:textId="77777777" w:rsidR="00B16612" w:rsidRDefault="00B16612"/>
    <w:p w14:paraId="3F31ABAC" w14:textId="77777777" w:rsidR="00B16612" w:rsidRDefault="00B16612"/>
    <w:p w14:paraId="6F93C0D2" w14:textId="77777777" w:rsidR="00B16612" w:rsidRDefault="00B16612"/>
    <w:p w14:paraId="1259223E" w14:textId="77777777" w:rsidR="00B16612" w:rsidRDefault="00B16612"/>
    <w:p w14:paraId="00835202" w14:textId="77777777" w:rsidR="00B16612" w:rsidRDefault="00B16612"/>
    <w:p w14:paraId="48EDD405" w14:textId="77777777" w:rsidR="00B16612" w:rsidRDefault="00B16612"/>
    <w:p w14:paraId="66EB8D9F" w14:textId="77777777" w:rsidR="00B16612" w:rsidRDefault="00B16612"/>
    <w:p w14:paraId="52FB4948" w14:textId="77777777" w:rsidR="00B16612" w:rsidRDefault="00B16612"/>
    <w:p w14:paraId="2EEC7F6C" w14:textId="77777777" w:rsidR="00EE5101" w:rsidRDefault="00EE5101"/>
    <w:p w14:paraId="41E10E54" w14:textId="77777777" w:rsidR="00EE5101" w:rsidRDefault="00EE5101"/>
    <w:p w14:paraId="71EF79EA" w14:textId="77777777" w:rsidR="00EE5101" w:rsidRDefault="00EE5101">
      <w:bookmarkStart w:id="0" w:name="_GoBack"/>
      <w:bookmarkEnd w:id="0"/>
    </w:p>
    <w:p w14:paraId="02860D4A" w14:textId="77777777" w:rsidR="00B16612" w:rsidRDefault="00B16612" w:rsidP="00B16612">
      <w:pPr>
        <w:pStyle w:val="Cm"/>
        <w:rPr>
          <w:sz w:val="24"/>
          <w:u w:val="single"/>
        </w:rPr>
      </w:pPr>
      <w:r>
        <w:rPr>
          <w:sz w:val="24"/>
          <w:u w:val="single"/>
        </w:rPr>
        <w:t>MEGÁLLAPODÁS</w:t>
      </w:r>
    </w:p>
    <w:p w14:paraId="6BB88ED2" w14:textId="77777777" w:rsidR="00B16612" w:rsidRDefault="00B16612" w:rsidP="00B16612">
      <w:pPr>
        <w:jc w:val="both"/>
        <w:rPr>
          <w:rFonts w:ascii="Times New Roman" w:hAnsi="Times New Roman" w:cs="Times New Roman"/>
        </w:rPr>
      </w:pPr>
    </w:p>
    <w:p w14:paraId="224BFE50" w14:textId="5F389F5B" w:rsidR="00B16612" w:rsidRDefault="00162B39" w:rsidP="00B1661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közköltséges temetés</w:t>
      </w:r>
      <w:r w:rsidR="00B16612">
        <w:rPr>
          <w:rFonts w:ascii="Times New Roman" w:hAnsi="Times New Roman" w:cs="Times New Roman"/>
          <w:b/>
        </w:rPr>
        <w:t xml:space="preserve"> ellátására</w:t>
      </w:r>
    </w:p>
    <w:p w14:paraId="5867FC62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284A13B8" w14:textId="6AAB8FE8" w:rsidR="00B16612" w:rsidRPr="00162B39" w:rsidRDefault="00B16612" w:rsidP="00B16612">
      <w:pPr>
        <w:pStyle w:val="Szvegtrzs"/>
        <w:jc w:val="both"/>
        <w:rPr>
          <w:bCs/>
          <w:szCs w:val="24"/>
        </w:rPr>
      </w:pPr>
      <w:r>
        <w:rPr>
          <w:szCs w:val="24"/>
        </w:rPr>
        <w:t xml:space="preserve">Amely létrejött egyrészt </w:t>
      </w:r>
      <w:r w:rsidR="00162B39">
        <w:rPr>
          <w:b/>
          <w:szCs w:val="24"/>
        </w:rPr>
        <w:t xml:space="preserve">Tiva-Szolg Nonprofit Kft. </w:t>
      </w:r>
      <w:r w:rsidR="00162B39" w:rsidRPr="00162B39">
        <w:rPr>
          <w:bCs/>
          <w:szCs w:val="24"/>
        </w:rPr>
        <w:t xml:space="preserve">(Képviseli: dr. Groncsák Andrea ügyvezető, 4440 Tiszavasvári, Báthori. u. 6. </w:t>
      </w:r>
      <w:r w:rsidRPr="00162B39">
        <w:rPr>
          <w:bCs/>
          <w:szCs w:val="24"/>
        </w:rPr>
        <w:t xml:space="preserve"> a továbbiakban: </w:t>
      </w:r>
      <w:r w:rsidR="00162B39" w:rsidRPr="00162B39">
        <w:rPr>
          <w:bCs/>
          <w:szCs w:val="24"/>
        </w:rPr>
        <w:t>Szolgáltató</w:t>
      </w:r>
      <w:r w:rsidRPr="00162B39">
        <w:rPr>
          <w:bCs/>
          <w:szCs w:val="24"/>
        </w:rPr>
        <w:t>), másrészt</w:t>
      </w:r>
    </w:p>
    <w:p w14:paraId="3CE344B3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75CF4C1C" w14:textId="1F50583A" w:rsidR="00B16612" w:rsidRDefault="00B16612" w:rsidP="00B16612">
      <w:pPr>
        <w:pStyle w:val="Szvegtrzs"/>
        <w:jc w:val="both"/>
        <w:rPr>
          <w:szCs w:val="24"/>
        </w:rPr>
      </w:pPr>
      <w:r>
        <w:rPr>
          <w:b/>
          <w:szCs w:val="24"/>
        </w:rPr>
        <w:t xml:space="preserve">Tiszavasvári Város Önkormányzata </w:t>
      </w:r>
      <w:r>
        <w:rPr>
          <w:szCs w:val="24"/>
        </w:rPr>
        <w:t xml:space="preserve">(képviseli: Szőke Zoltán polgármester, 4440 Tiszavasvári, Városháza tér 4. szám, adószám: 15732468-2-15, PIR szám: 732462, a továbbiakban: Önkormányzat) </w:t>
      </w:r>
      <w:r w:rsidR="00162B39">
        <w:rPr>
          <w:szCs w:val="24"/>
        </w:rPr>
        <w:t>között</w:t>
      </w:r>
    </w:p>
    <w:p w14:paraId="2CA7BA25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5B99169E" w14:textId="2BC90082" w:rsidR="00B16612" w:rsidRDefault="003B387C" w:rsidP="00B16612">
      <w:pPr>
        <w:pStyle w:val="Szvegtrzs"/>
        <w:jc w:val="both"/>
        <w:rPr>
          <w:szCs w:val="24"/>
        </w:rPr>
      </w:pPr>
      <w:r>
        <w:rPr>
          <w:bCs/>
          <w:szCs w:val="24"/>
        </w:rPr>
        <w:t>A</w:t>
      </w:r>
      <w:r w:rsidRPr="00E237A7">
        <w:rPr>
          <w:bCs/>
          <w:szCs w:val="24"/>
        </w:rPr>
        <w:t xml:space="preserve"> temetőkről és a temetkezésről szóló </w:t>
      </w:r>
      <w:hyperlink r:id="rId13" w:history="1">
        <w:r w:rsidRPr="003B387C">
          <w:rPr>
            <w:b/>
            <w:bCs/>
            <w:szCs w:val="24"/>
            <w:u w:val="single"/>
          </w:rPr>
          <w:t>1999. évi XLIII. törvény</w:t>
        </w:r>
      </w:hyperlink>
      <w:r w:rsidRPr="003B387C">
        <w:rPr>
          <w:b/>
          <w:bCs/>
          <w:szCs w:val="24"/>
          <w:u w:val="single"/>
        </w:rPr>
        <w:t xml:space="preserve"> 20.§ (2)</w:t>
      </w:r>
      <w:r>
        <w:rPr>
          <w:szCs w:val="24"/>
        </w:rPr>
        <w:t>,</w:t>
      </w:r>
      <w:r w:rsidR="000A4E7D">
        <w:rPr>
          <w:szCs w:val="24"/>
        </w:rPr>
        <w:t xml:space="preserve"> </w:t>
      </w:r>
      <w:r>
        <w:rPr>
          <w:szCs w:val="24"/>
        </w:rPr>
        <w:t xml:space="preserve">a </w:t>
      </w:r>
      <w:r w:rsidR="000B1F6A">
        <w:rPr>
          <w:szCs w:val="24"/>
        </w:rPr>
        <w:t xml:space="preserve">szociális igazgatásról és a szociális ellátásokról szóló </w:t>
      </w:r>
      <w:r w:rsidR="000B1F6A" w:rsidRPr="0028764A">
        <w:rPr>
          <w:b/>
          <w:szCs w:val="24"/>
          <w:u w:val="single"/>
        </w:rPr>
        <w:t>1993. évi III. törvény 48. §-a</w:t>
      </w:r>
      <w:r w:rsidR="000B1F6A">
        <w:rPr>
          <w:b/>
          <w:szCs w:val="24"/>
          <w:u w:val="single"/>
        </w:rPr>
        <w:t xml:space="preserve">, </w:t>
      </w:r>
      <w:r w:rsidR="000A4E7D" w:rsidRPr="000A4E7D">
        <w:rPr>
          <w:b/>
          <w:szCs w:val="24"/>
        </w:rPr>
        <w:t xml:space="preserve">valamint Tiszavasvári Város Önkormányzat Képviselő-testülete ……./2022. (VI.16.) kt. sz. határozata </w:t>
      </w:r>
      <w:r w:rsidR="00B16612" w:rsidRPr="000A4E7D">
        <w:rPr>
          <w:szCs w:val="24"/>
        </w:rPr>
        <w:t>a</w:t>
      </w:r>
      <w:r w:rsidR="00B16612">
        <w:rPr>
          <w:szCs w:val="24"/>
        </w:rPr>
        <w:t xml:space="preserve">lapján az Önkormányzat feladatkörébe tartozó </w:t>
      </w:r>
      <w:r w:rsidR="000B1F6A">
        <w:rPr>
          <w:szCs w:val="24"/>
        </w:rPr>
        <w:t xml:space="preserve">közköltséges temetési </w:t>
      </w:r>
      <w:r w:rsidR="00B16612">
        <w:rPr>
          <w:szCs w:val="24"/>
        </w:rPr>
        <w:t xml:space="preserve">tevékenység ellátását az Önkormányzat </w:t>
      </w:r>
      <w:r w:rsidR="000B1F6A">
        <w:rPr>
          <w:szCs w:val="24"/>
        </w:rPr>
        <w:t>a Tiva-Szolg Kft-vel</w:t>
      </w:r>
      <w:r w:rsidR="00B16612">
        <w:rPr>
          <w:szCs w:val="24"/>
        </w:rPr>
        <w:t xml:space="preserve"> biztosítja jelen szerződés keretei között az alábbiakban: </w:t>
      </w:r>
    </w:p>
    <w:p w14:paraId="1B0595A6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404ACA83" w14:textId="358CEA5E" w:rsidR="00B16612" w:rsidRDefault="00B16612" w:rsidP="00B16612">
      <w:pPr>
        <w:pStyle w:val="Szvegtrzs"/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 xml:space="preserve">a </w:t>
      </w:r>
      <w:r w:rsidR="000B1F6A">
        <w:rPr>
          <w:szCs w:val="24"/>
        </w:rPr>
        <w:t>Szolgáltató</w:t>
      </w:r>
      <w:r>
        <w:rPr>
          <w:szCs w:val="24"/>
        </w:rPr>
        <w:t xml:space="preserve"> vállalja </w:t>
      </w:r>
      <w:r w:rsidR="00E237A7">
        <w:rPr>
          <w:szCs w:val="24"/>
        </w:rPr>
        <w:t xml:space="preserve">a vonatkozó jogszabályokban meghatározott módon </w:t>
      </w:r>
      <w:r w:rsidR="000B1F6A">
        <w:rPr>
          <w:szCs w:val="24"/>
        </w:rPr>
        <w:t>a köz</w:t>
      </w:r>
      <w:r w:rsidR="00E237A7">
        <w:rPr>
          <w:szCs w:val="24"/>
        </w:rPr>
        <w:t xml:space="preserve">költséges </w:t>
      </w:r>
      <w:r w:rsidR="000B1F6A">
        <w:rPr>
          <w:szCs w:val="24"/>
        </w:rPr>
        <w:t xml:space="preserve">temetési </w:t>
      </w:r>
      <w:r w:rsidR="00E237A7">
        <w:rPr>
          <w:szCs w:val="24"/>
        </w:rPr>
        <w:t>szolgáltatási feladatok</w:t>
      </w:r>
      <w:r>
        <w:rPr>
          <w:szCs w:val="24"/>
        </w:rPr>
        <w:t xml:space="preserve"> ellátását, azokban </w:t>
      </w:r>
      <w:r w:rsidR="000B1F6A">
        <w:rPr>
          <w:szCs w:val="24"/>
        </w:rPr>
        <w:t xml:space="preserve">az Önkormányzattal </w:t>
      </w:r>
      <w:r>
        <w:rPr>
          <w:szCs w:val="24"/>
        </w:rPr>
        <w:t xml:space="preserve">együttműködik. </w:t>
      </w:r>
    </w:p>
    <w:p w14:paraId="1047C8D4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1229DE50" w14:textId="2752C126" w:rsidR="00B16612" w:rsidRPr="00E237A7" w:rsidRDefault="000B1F6A" w:rsidP="002D10BB">
      <w:pPr>
        <w:pStyle w:val="Szvegtrzs"/>
        <w:numPr>
          <w:ilvl w:val="0"/>
          <w:numId w:val="6"/>
        </w:numPr>
        <w:jc w:val="both"/>
      </w:pPr>
      <w:r w:rsidRPr="00E237A7">
        <w:rPr>
          <w:szCs w:val="24"/>
        </w:rPr>
        <w:t xml:space="preserve">Szolgáltató </w:t>
      </w:r>
      <w:r w:rsidR="00B16612" w:rsidRPr="00E237A7">
        <w:rPr>
          <w:szCs w:val="24"/>
        </w:rPr>
        <w:t xml:space="preserve">kijelenti, hogy </w:t>
      </w:r>
      <w:r w:rsidR="00E237A7" w:rsidRPr="00E237A7">
        <w:rPr>
          <w:bCs/>
          <w:szCs w:val="24"/>
        </w:rPr>
        <w:t xml:space="preserve">a temetőkről és a temetkezésről szóló </w:t>
      </w:r>
      <w:hyperlink r:id="rId14" w:history="1">
        <w:r w:rsidR="00E237A7" w:rsidRPr="00E237A7">
          <w:rPr>
            <w:bCs/>
            <w:szCs w:val="24"/>
          </w:rPr>
          <w:t>1999. évi XLIII. törvény</w:t>
        </w:r>
      </w:hyperlink>
      <w:r w:rsidR="00E237A7" w:rsidRPr="00E237A7">
        <w:rPr>
          <w:bCs/>
          <w:szCs w:val="24"/>
        </w:rPr>
        <w:t>ben f</w:t>
      </w:r>
      <w:r w:rsidR="00B16612" w:rsidRPr="00E237A7">
        <w:rPr>
          <w:szCs w:val="24"/>
        </w:rPr>
        <w:t>oglalt feltételeknek megfelel</w:t>
      </w:r>
      <w:r w:rsidR="00E237A7">
        <w:rPr>
          <w:szCs w:val="24"/>
        </w:rPr>
        <w:t>.</w:t>
      </w:r>
    </w:p>
    <w:p w14:paraId="2CC8A905" w14:textId="77777777" w:rsidR="00E237A7" w:rsidRDefault="00E237A7" w:rsidP="00E237A7">
      <w:pPr>
        <w:pStyle w:val="Szvegtrzs"/>
        <w:jc w:val="both"/>
      </w:pPr>
    </w:p>
    <w:p w14:paraId="6B4256FC" w14:textId="3FE12EBD" w:rsidR="00B16612" w:rsidRDefault="00E237A7" w:rsidP="00B16612">
      <w:pPr>
        <w:pStyle w:val="Szvegtrzs"/>
        <w:numPr>
          <w:ilvl w:val="0"/>
          <w:numId w:val="6"/>
        </w:numPr>
        <w:jc w:val="both"/>
      </w:pPr>
      <w:r>
        <w:t>Szolgáltató</w:t>
      </w:r>
      <w:r w:rsidR="00B16612">
        <w:t xml:space="preserve"> kijelenti, és vállalja, hogy megállapodás szerinti feladat teljesítéséhez megfelelő gyakorlattal, szakértelemmel, tapasztalattal, és a feladat ellátásához szükséges engedélyekkel a szerződés teljes időtartama alatt rendelkezik. </w:t>
      </w:r>
    </w:p>
    <w:p w14:paraId="6B0FFD07" w14:textId="77777777" w:rsidR="00B16612" w:rsidRDefault="00B16612" w:rsidP="00B16612">
      <w:pPr>
        <w:pStyle w:val="Szvegtrzs"/>
        <w:jc w:val="both"/>
      </w:pPr>
    </w:p>
    <w:p w14:paraId="7A1FFCE0" w14:textId="4A9B4B15" w:rsidR="00E237A7" w:rsidRDefault="00B16612" w:rsidP="004C29CB">
      <w:pPr>
        <w:pStyle w:val="Listaszerbekezds"/>
        <w:numPr>
          <w:ilvl w:val="0"/>
          <w:numId w:val="11"/>
        </w:numPr>
        <w:contextualSpacing/>
        <w:jc w:val="both"/>
      </w:pPr>
      <w:r w:rsidRPr="004C29CB">
        <w:t xml:space="preserve">Az Önkormányzat </w:t>
      </w:r>
      <w:r w:rsidR="00E237A7">
        <w:t>elfogadja a Tiva-Szolg Kft. vonatkozásában az alábbi közköltséges temetési díjtételeket, és azok alkalmazását 2022. július 1. napjától.</w:t>
      </w:r>
    </w:p>
    <w:p w14:paraId="38352765" w14:textId="77777777" w:rsidR="00E237A7" w:rsidRDefault="00E237A7" w:rsidP="00E237A7">
      <w:pPr>
        <w:pStyle w:val="Listaszerbekezds"/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0"/>
        <w:gridCol w:w="2496"/>
        <w:gridCol w:w="2126"/>
      </w:tblGrid>
      <w:tr w:rsidR="00E237A7" w:rsidRPr="008B7ACB" w14:paraId="29FED646" w14:textId="77777777" w:rsidTr="006F7F26">
        <w:trPr>
          <w:trHeight w:val="167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3517A5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Költségelemek </w:t>
            </w:r>
          </w:p>
        </w:tc>
        <w:tc>
          <w:tcPr>
            <w:tcW w:w="2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D8F980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Koporsós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E84DD6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Hamvasztásos </w:t>
            </w:r>
          </w:p>
        </w:tc>
      </w:tr>
      <w:tr w:rsidR="00E237A7" w:rsidRPr="008B7ACB" w14:paraId="379B43C8" w14:textId="77777777" w:rsidTr="006F7F26">
        <w:trPr>
          <w:trHeight w:val="315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6EF281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A05BF" w14:textId="77777777" w:rsidR="00E237A7" w:rsidRPr="008B7ACB" w:rsidRDefault="00E237A7" w:rsidP="006F7F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temetés árai (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bruttó </w:t>
            </w: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Ft)</w:t>
            </w:r>
          </w:p>
        </w:tc>
      </w:tr>
      <w:tr w:rsidR="00E237A7" w:rsidRPr="008B7ACB" w14:paraId="1B30E451" w14:textId="77777777" w:rsidTr="006F7F26">
        <w:trPr>
          <w:trHeight w:val="300"/>
        </w:trPr>
        <w:tc>
          <w:tcPr>
            <w:tcW w:w="4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842FDD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Fejfa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D13D2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5900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E0D4C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5900</w:t>
            </w:r>
          </w:p>
        </w:tc>
      </w:tr>
      <w:tr w:rsidR="00E237A7" w:rsidRPr="008B7ACB" w14:paraId="124A304A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3CABF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Névfelírás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75DAA1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55112C8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5390</w:t>
            </w:r>
          </w:p>
        </w:tc>
      </w:tr>
      <w:tr w:rsidR="00E237A7" w:rsidRPr="008B7ACB" w14:paraId="6AF08FD2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B521C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Sírhely kiásás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9E418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B06A72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E237A7" w:rsidRPr="008B7ACB" w14:paraId="79B5FE18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A6786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Ravatalozó használat(ravatal, világítás,harang, elhunyt hűtése 48 órai hűtése)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F23973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B92CC56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11000</w:t>
            </w:r>
          </w:p>
        </w:tc>
      </w:tr>
      <w:tr w:rsidR="00E237A7" w:rsidRPr="008B7ACB" w14:paraId="09344E39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1CC7D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Hűtés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6EB54B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C2DEEEF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E237A7" w:rsidRPr="008B7ACB" w14:paraId="3893300A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99CE0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Koporsó és kellékei (szemfedő, zsanér csavar, gurtni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411BF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66500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599417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15000</w:t>
            </w:r>
          </w:p>
        </w:tc>
      </w:tr>
      <w:tr w:rsidR="00E237A7" w:rsidRPr="008B7ACB" w14:paraId="4C2E3CF4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6C8E0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Műanyag zsák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4F9A9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9AC2C2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4000</w:t>
            </w:r>
          </w:p>
        </w:tc>
      </w:tr>
      <w:tr w:rsidR="00E237A7" w:rsidRPr="008B7ACB" w14:paraId="2545536A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54A7D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Kárpit , párna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67674B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F25F79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6500</w:t>
            </w:r>
          </w:p>
        </w:tc>
      </w:tr>
      <w:tr w:rsidR="00E237A7" w:rsidRPr="008B7ACB" w14:paraId="65D38C56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9DD4A9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Olajos lepedő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4385B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22B054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E237A7" w:rsidRPr="008B7ACB" w14:paraId="47F6CBBD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BA8F6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Hamvasztás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DF0E2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1EF056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38735</w:t>
            </w:r>
          </w:p>
        </w:tc>
      </w:tr>
      <w:tr w:rsidR="00E237A7" w:rsidRPr="008B7ACB" w14:paraId="59D8F0A3" w14:textId="77777777" w:rsidTr="006F7F26">
        <w:trPr>
          <w:trHeight w:val="300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2E9D9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Urna és kellékei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022204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FDFDAC7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13500</w:t>
            </w:r>
          </w:p>
        </w:tc>
      </w:tr>
      <w:tr w:rsidR="00E237A7" w:rsidRPr="008B7ACB" w14:paraId="26312299" w14:textId="77777777" w:rsidTr="006F7F26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2949014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8683A90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14:paraId="619B8459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E237A7" w:rsidRPr="008B7ACB" w14:paraId="444EDFDF" w14:textId="77777777" w:rsidTr="006F7F26">
        <w:trPr>
          <w:trHeight w:val="315"/>
        </w:trPr>
        <w:tc>
          <w:tcPr>
            <w:tcW w:w="4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609205F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Sírhoz kivitel, sírba leengedés</w:t>
            </w: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72BBFB7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466BC34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16500</w:t>
            </w:r>
          </w:p>
        </w:tc>
      </w:tr>
      <w:tr w:rsidR="00E237A7" w:rsidRPr="008B7ACB" w14:paraId="5124CA57" w14:textId="77777777" w:rsidTr="006F7F26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0EF44B5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Ö</w:t>
            </w: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sszesen: 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62B8D4D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162 790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FD889A2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8B7AC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116 525</w:t>
            </w:r>
          </w:p>
        </w:tc>
      </w:tr>
      <w:tr w:rsidR="00E237A7" w:rsidRPr="008B7ACB" w14:paraId="6B2AF984" w14:textId="77777777" w:rsidTr="006F7F26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B73582E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humán szolgáltatás/alkalom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630A97C1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13.000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286CA60D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13.000</w:t>
            </w:r>
          </w:p>
        </w:tc>
      </w:tr>
      <w:tr w:rsidR="00E237A7" w:rsidRPr="008B7ACB" w14:paraId="1368566D" w14:textId="77777777" w:rsidTr="006F7F26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6AB33104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szállítás km díja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776C4E3A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350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101F6DE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350 </w:t>
            </w:r>
          </w:p>
        </w:tc>
      </w:tr>
      <w:tr w:rsidR="00E237A7" w:rsidRPr="008B7ACB" w14:paraId="61ACDC4C" w14:textId="77777777" w:rsidTr="006F7F26">
        <w:trPr>
          <w:trHeight w:val="315"/>
        </w:trPr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4C85AC8" w14:textId="77777777" w:rsidR="00E237A7" w:rsidRPr="008B7ACB" w:rsidRDefault="00E237A7" w:rsidP="006F7F2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hűtés/nap</w:t>
            </w:r>
          </w:p>
        </w:tc>
        <w:tc>
          <w:tcPr>
            <w:tcW w:w="24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14:paraId="354F7390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44112B09" w14:textId="77777777" w:rsidR="00E237A7" w:rsidRPr="008B7ACB" w:rsidRDefault="00E237A7" w:rsidP="006F7F2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5000</w:t>
            </w:r>
          </w:p>
        </w:tc>
      </w:tr>
    </w:tbl>
    <w:p w14:paraId="63E2C27B" w14:textId="04194C06" w:rsidR="004C29CB" w:rsidRPr="008B7ACB" w:rsidRDefault="004C29CB" w:rsidP="004C29CB">
      <w:pPr>
        <w:contextualSpacing/>
        <w:jc w:val="both"/>
      </w:pPr>
    </w:p>
    <w:p w14:paraId="2D17D5E3" w14:textId="4081400E" w:rsidR="00B16612" w:rsidRDefault="00B16612" w:rsidP="004C29CB">
      <w:pPr>
        <w:pStyle w:val="Szvegtrzs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 xml:space="preserve">Jelen Megállapodást a Felek 2022. </w:t>
      </w:r>
      <w:r w:rsidR="001E62B7">
        <w:rPr>
          <w:szCs w:val="24"/>
        </w:rPr>
        <w:t xml:space="preserve">július </w:t>
      </w:r>
      <w:r>
        <w:rPr>
          <w:szCs w:val="24"/>
        </w:rPr>
        <w:t xml:space="preserve">1. napjától határozatlan időre kötik azzal, hogy azt bármelyik Fél hatvan napos felmondási idővel felmondhatja a másik Félhez intézett írásbeli nyilatkozatával. </w:t>
      </w:r>
    </w:p>
    <w:p w14:paraId="06752FCC" w14:textId="77777777" w:rsidR="00B16612" w:rsidRDefault="00B16612" w:rsidP="00B16612">
      <w:pPr>
        <w:pStyle w:val="Listaszerbekezds"/>
      </w:pPr>
    </w:p>
    <w:p w14:paraId="58B75FC7" w14:textId="77777777" w:rsidR="00B16612" w:rsidRDefault="00B16612" w:rsidP="004C29CB">
      <w:pPr>
        <w:pStyle w:val="Szvegtrzs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A jelen Szerződést bármely Fél jogosult azonnali hatállyal megszüntetni írásban, amennyiben a másik Fél a jelen Szerződésből eredő bármely lényeges kötelezettségét súlyosan megszegi és írásos felszólításra sem orvosolja.</w:t>
      </w:r>
    </w:p>
    <w:p w14:paraId="0DE237C1" w14:textId="77777777" w:rsidR="00B16612" w:rsidRDefault="00B16612" w:rsidP="00B16612">
      <w:pPr>
        <w:pStyle w:val="Listaszerbekezds"/>
      </w:pPr>
    </w:p>
    <w:p w14:paraId="3A818E27" w14:textId="77777777" w:rsidR="00B16612" w:rsidRDefault="00B16612" w:rsidP="004C29CB">
      <w:pPr>
        <w:pStyle w:val="Szvegtrzs"/>
        <w:numPr>
          <w:ilvl w:val="0"/>
          <w:numId w:val="11"/>
        </w:numPr>
        <w:jc w:val="both"/>
        <w:rPr>
          <w:szCs w:val="24"/>
        </w:rPr>
      </w:pPr>
      <w:r>
        <w:rPr>
          <w:szCs w:val="24"/>
        </w:rPr>
        <w:t>A Felek a kapcsolattartás formáját az alábbiak szerint határozzák meg:</w:t>
      </w:r>
    </w:p>
    <w:p w14:paraId="17373A00" w14:textId="77777777" w:rsidR="00B16612" w:rsidRDefault="00B16612" w:rsidP="00B16612">
      <w:pPr>
        <w:pStyle w:val="Listaszerbekezds"/>
      </w:pPr>
    </w:p>
    <w:p w14:paraId="3CB8BE95" w14:textId="5F998724" w:rsidR="00B16612" w:rsidRPr="008E2A8D" w:rsidRDefault="001E62B7" w:rsidP="00B16612">
      <w:pPr>
        <w:pStyle w:val="Szvegtrzs"/>
        <w:numPr>
          <w:ilvl w:val="0"/>
          <w:numId w:val="8"/>
        </w:numPr>
        <w:jc w:val="both"/>
        <w:rPr>
          <w:szCs w:val="24"/>
        </w:rPr>
      </w:pPr>
      <w:r w:rsidRPr="008E2A8D">
        <w:rPr>
          <w:szCs w:val="24"/>
        </w:rPr>
        <w:t xml:space="preserve">Szolgáltató </w:t>
      </w:r>
      <w:r w:rsidR="00B16612" w:rsidRPr="008E2A8D">
        <w:rPr>
          <w:szCs w:val="24"/>
        </w:rPr>
        <w:t>részéről a kapcsolattartó neve, telefonszáma, e-mail címe:</w:t>
      </w:r>
    </w:p>
    <w:p w14:paraId="6868CB1E" w14:textId="3531353F" w:rsidR="001E62B7" w:rsidRPr="008E2A8D" w:rsidRDefault="008E2A8D" w:rsidP="001E62B7">
      <w:pPr>
        <w:pStyle w:val="Szvegtrzs"/>
        <w:ind w:left="1080"/>
        <w:jc w:val="both"/>
        <w:rPr>
          <w:szCs w:val="24"/>
        </w:rPr>
      </w:pPr>
      <w:r w:rsidRPr="008E2A8D">
        <w:rPr>
          <w:szCs w:val="24"/>
        </w:rPr>
        <w:t>Lippai Lívia</w:t>
      </w:r>
    </w:p>
    <w:p w14:paraId="2B7150B0" w14:textId="51ADDCF7" w:rsidR="008E2A8D" w:rsidRPr="008E2A8D" w:rsidRDefault="008E2A8D" w:rsidP="001E62B7">
      <w:pPr>
        <w:pStyle w:val="Szvegtrzs"/>
        <w:ind w:left="1080"/>
        <w:jc w:val="both"/>
        <w:rPr>
          <w:szCs w:val="24"/>
        </w:rPr>
      </w:pPr>
      <w:r w:rsidRPr="008E2A8D">
        <w:rPr>
          <w:szCs w:val="24"/>
        </w:rPr>
        <w:t>06707036403</w:t>
      </w:r>
    </w:p>
    <w:p w14:paraId="607ABC60" w14:textId="6A393259" w:rsidR="001E62B7" w:rsidRDefault="00506B32" w:rsidP="001E62B7">
      <w:pPr>
        <w:pStyle w:val="Szvegtrzs"/>
        <w:ind w:left="1080"/>
        <w:jc w:val="both"/>
        <w:rPr>
          <w:szCs w:val="24"/>
        </w:rPr>
      </w:pPr>
      <w:hyperlink r:id="rId15" w:history="1">
        <w:r w:rsidR="008E2A8D" w:rsidRPr="001A7D1D">
          <w:rPr>
            <w:rStyle w:val="Hiperhivatkozs"/>
            <w:szCs w:val="24"/>
          </w:rPr>
          <w:t>lippailivia@gmail.com</w:t>
        </w:r>
      </w:hyperlink>
    </w:p>
    <w:p w14:paraId="1602E093" w14:textId="77777777" w:rsidR="008E2A8D" w:rsidRPr="008E2A8D" w:rsidRDefault="008E2A8D" w:rsidP="001E62B7">
      <w:pPr>
        <w:pStyle w:val="Szvegtrzs"/>
        <w:ind w:left="1080"/>
        <w:jc w:val="both"/>
        <w:rPr>
          <w:szCs w:val="24"/>
        </w:rPr>
      </w:pPr>
    </w:p>
    <w:p w14:paraId="036A9DBA" w14:textId="77777777" w:rsidR="00B16612" w:rsidRPr="008E2A8D" w:rsidRDefault="00B16612" w:rsidP="00B16612">
      <w:pPr>
        <w:pStyle w:val="Szvegtrzs"/>
        <w:numPr>
          <w:ilvl w:val="0"/>
          <w:numId w:val="8"/>
        </w:numPr>
        <w:jc w:val="both"/>
        <w:rPr>
          <w:szCs w:val="24"/>
        </w:rPr>
      </w:pPr>
      <w:r w:rsidRPr="008E2A8D">
        <w:rPr>
          <w:szCs w:val="24"/>
        </w:rPr>
        <w:t>Önkormányzat részéről a kapcsolattartó neve, telefonszáma, e-mail címe:</w:t>
      </w:r>
    </w:p>
    <w:p w14:paraId="2766E191" w14:textId="08E0C9FF" w:rsidR="00B16612" w:rsidRPr="008E2A8D" w:rsidRDefault="005A7997" w:rsidP="001E62B7">
      <w:pPr>
        <w:pStyle w:val="Szvegtrzs"/>
        <w:ind w:left="372" w:firstLine="708"/>
        <w:jc w:val="both"/>
        <w:rPr>
          <w:szCs w:val="24"/>
        </w:rPr>
      </w:pPr>
      <w:r w:rsidRPr="008E2A8D">
        <w:rPr>
          <w:szCs w:val="24"/>
        </w:rPr>
        <w:t>Juhász Beáta</w:t>
      </w:r>
    </w:p>
    <w:p w14:paraId="7116D082" w14:textId="2E09B845" w:rsidR="005A7997" w:rsidRPr="008E2A8D" w:rsidRDefault="005A7997" w:rsidP="001E62B7">
      <w:pPr>
        <w:pStyle w:val="Szvegtrzs"/>
        <w:ind w:left="372" w:firstLine="708"/>
        <w:jc w:val="both"/>
        <w:rPr>
          <w:rStyle w:val="Hiperhivatkozs"/>
          <w:color w:val="auto"/>
          <w:u w:val="none"/>
        </w:rPr>
      </w:pPr>
      <w:r w:rsidRPr="008E2A8D">
        <w:rPr>
          <w:rStyle w:val="Hiperhivatkozs"/>
          <w:color w:val="auto"/>
          <w:u w:val="none"/>
        </w:rPr>
        <w:t>42/520-500, 30/</w:t>
      </w:r>
      <w:r w:rsidR="008E2A8D" w:rsidRPr="008E2A8D">
        <w:rPr>
          <w:rStyle w:val="Hiperhivatkozs"/>
          <w:color w:val="auto"/>
          <w:u w:val="none"/>
        </w:rPr>
        <w:t>0918551</w:t>
      </w:r>
    </w:p>
    <w:p w14:paraId="0225D198" w14:textId="668B5A3F" w:rsidR="005A7997" w:rsidRDefault="00506B32" w:rsidP="001E62B7">
      <w:pPr>
        <w:pStyle w:val="Szvegtrzs"/>
        <w:ind w:left="372" w:firstLine="708"/>
        <w:jc w:val="both"/>
        <w:rPr>
          <w:rStyle w:val="Hiperhivatkozs"/>
          <w:color w:val="auto"/>
          <w:u w:val="none"/>
        </w:rPr>
      </w:pPr>
      <w:hyperlink r:id="rId16" w:history="1">
        <w:r w:rsidR="008E2A8D" w:rsidRPr="001A7D1D">
          <w:rPr>
            <w:rStyle w:val="Hiperhivatkozs"/>
          </w:rPr>
          <w:t>juhasz.beata@tiszavasvari.hu</w:t>
        </w:r>
      </w:hyperlink>
    </w:p>
    <w:p w14:paraId="30E8309F" w14:textId="77777777" w:rsidR="00B16612" w:rsidRDefault="00B16612" w:rsidP="00B16612">
      <w:pPr>
        <w:pStyle w:val="Szvegtrzs"/>
        <w:ind w:left="1080"/>
        <w:jc w:val="both"/>
        <w:rPr>
          <w:rStyle w:val="Hiperhivatkozs"/>
          <w:color w:val="auto"/>
          <w:szCs w:val="24"/>
        </w:rPr>
      </w:pPr>
    </w:p>
    <w:p w14:paraId="569E1F66" w14:textId="77777777" w:rsidR="00B16612" w:rsidRDefault="00B16612" w:rsidP="00B16612">
      <w:pPr>
        <w:pStyle w:val="Szvegtrzs"/>
        <w:ind w:left="426"/>
        <w:jc w:val="both"/>
        <w:rPr>
          <w:rStyle w:val="Hiperhivatkozs"/>
          <w:color w:val="auto"/>
          <w:szCs w:val="24"/>
          <w:u w:val="none"/>
        </w:rPr>
      </w:pPr>
      <w:r>
        <w:rPr>
          <w:rStyle w:val="Hiperhivatkozs"/>
          <w:color w:val="auto"/>
          <w:szCs w:val="24"/>
          <w:u w:val="none"/>
        </w:rPr>
        <w:t>10.) Adatvédelem, átláthatóság</w:t>
      </w:r>
    </w:p>
    <w:p w14:paraId="0B276B84" w14:textId="62088DBA" w:rsidR="00B16612" w:rsidRDefault="00B16612" w:rsidP="00B16612">
      <w:pPr>
        <w:pStyle w:val="Szvegtrzs"/>
        <w:ind w:left="709"/>
        <w:jc w:val="both"/>
        <w:rPr>
          <w:rStyle w:val="Hiperhivatkozs"/>
          <w:color w:val="auto"/>
          <w:szCs w:val="24"/>
          <w:u w:val="none"/>
        </w:rPr>
      </w:pPr>
      <w:r>
        <w:rPr>
          <w:rStyle w:val="Hiperhivatkozs"/>
          <w:color w:val="auto"/>
          <w:szCs w:val="24"/>
          <w:u w:val="none"/>
        </w:rPr>
        <w:t>Megrendelő</w:t>
      </w:r>
      <w:r w:rsidR="004C29CB">
        <w:rPr>
          <w:rStyle w:val="Hiperhivatkozs"/>
          <w:color w:val="auto"/>
          <w:szCs w:val="24"/>
          <w:u w:val="none"/>
        </w:rPr>
        <w:t xml:space="preserve"> Önkormányzat</w:t>
      </w:r>
      <w:r>
        <w:rPr>
          <w:rStyle w:val="Hiperhivatkozs"/>
          <w:color w:val="auto"/>
          <w:szCs w:val="24"/>
          <w:u w:val="none"/>
        </w:rPr>
        <w:t xml:space="preserve"> (a továbbiakban e pont alkalmazásában: Adatkezelő) tájékoztatja a </w:t>
      </w:r>
      <w:r w:rsidR="004C29CB">
        <w:rPr>
          <w:rStyle w:val="Hiperhivatkozs"/>
          <w:color w:val="auto"/>
          <w:szCs w:val="24"/>
          <w:u w:val="none"/>
        </w:rPr>
        <w:t>Szolgáltatót</w:t>
      </w:r>
      <w:r>
        <w:rPr>
          <w:rStyle w:val="Hiperhivatkozs"/>
          <w:color w:val="auto"/>
          <w:szCs w:val="24"/>
          <w:u w:val="none"/>
        </w:rPr>
        <w:t xml:space="preserve">, hogy jelen jogügylet kapcsán az Európai Parlament és a Tanács 2016/679 Rendeletében (GDPR) és az információs önrendelkezési jogról és az információszabadságról szóló 2011. évi CXII. törvényben (Infotv.) foglalt adatvédelmi és adatkezelési szabályokat betartja, azoknak megfelelően jár el. Adatkezelő tájékoztatja a </w:t>
      </w:r>
      <w:r w:rsidR="004C29CB">
        <w:rPr>
          <w:rStyle w:val="Hiperhivatkozs"/>
          <w:color w:val="auto"/>
          <w:szCs w:val="24"/>
          <w:u w:val="none"/>
        </w:rPr>
        <w:t>Szolgáltatót</w:t>
      </w:r>
      <w:r>
        <w:rPr>
          <w:rStyle w:val="Hiperhivatkozs"/>
          <w:color w:val="auto"/>
          <w:szCs w:val="24"/>
          <w:u w:val="none"/>
        </w:rPr>
        <w:t xml:space="preserve">, hogy jelen szerződésben rögzített adataikat a vonatkozó jogszabályoknak megfelelően, a szerződéses jogviszonyból eredő jogi kötelezettség teljesítése érdekében kezeli. Ezen túlmenően tájékoztatja a </w:t>
      </w:r>
      <w:r w:rsidR="00540FAD">
        <w:rPr>
          <w:rStyle w:val="Hiperhivatkozs"/>
          <w:color w:val="auto"/>
          <w:szCs w:val="24"/>
          <w:u w:val="none"/>
        </w:rPr>
        <w:t>Szolgáltatót</w:t>
      </w:r>
      <w:r>
        <w:rPr>
          <w:rStyle w:val="Hiperhivatkozs"/>
          <w:color w:val="auto"/>
          <w:szCs w:val="24"/>
          <w:u w:val="none"/>
        </w:rPr>
        <w:t>, hogy a kapcsolattartásra szolgáló adataikkal kizárólag a kapcsolattartás céljából rendelkezik. Az adatok kizárólag jogszabályban és belső szabályzatban meghatározott irattár</w:t>
      </w:r>
      <w:r w:rsidR="00540FAD">
        <w:rPr>
          <w:rStyle w:val="Hiperhivatkozs"/>
          <w:color w:val="auto"/>
          <w:szCs w:val="24"/>
          <w:u w:val="none"/>
        </w:rPr>
        <w:t>a</w:t>
      </w:r>
      <w:r>
        <w:rPr>
          <w:rStyle w:val="Hiperhivatkozs"/>
          <w:color w:val="auto"/>
          <w:szCs w:val="24"/>
          <w:u w:val="none"/>
        </w:rPr>
        <w:t xml:space="preserve">zási ideig tárolhatók. A </w:t>
      </w:r>
      <w:r w:rsidR="00540FAD">
        <w:rPr>
          <w:rStyle w:val="Hiperhivatkozs"/>
          <w:color w:val="auto"/>
          <w:szCs w:val="24"/>
          <w:u w:val="none"/>
        </w:rPr>
        <w:t>Szolgáltat</w:t>
      </w:r>
      <w:r>
        <w:rPr>
          <w:rStyle w:val="Hiperhivatkozs"/>
          <w:color w:val="auto"/>
          <w:szCs w:val="24"/>
          <w:u w:val="none"/>
        </w:rPr>
        <w:t xml:space="preserve">ónak joga van bármikor kérelmezni Adatkezelőtől a rá vonatkozó adatokhoz való hozzáférést, azok helyesbítését, törlését vagy kezelésének korlátozását, és tiltakozhat személyes adatainak kezelése ellen. A </w:t>
      </w:r>
      <w:r w:rsidR="00540FAD">
        <w:rPr>
          <w:rStyle w:val="Hiperhivatkozs"/>
          <w:color w:val="auto"/>
          <w:szCs w:val="24"/>
          <w:u w:val="none"/>
        </w:rPr>
        <w:t>Szolgáltató</w:t>
      </w:r>
      <w:r>
        <w:rPr>
          <w:rStyle w:val="Hiperhivatkozs"/>
          <w:color w:val="auto"/>
          <w:szCs w:val="24"/>
          <w:u w:val="none"/>
        </w:rPr>
        <w:t xml:space="preserve"> jelen szerződés aláírásával hozzájárul ahhoz, hogy a hivatkozott jogszabályok alapján Adatkezelő személyes adatait a fent említettek szerint kezelje.</w:t>
      </w:r>
    </w:p>
    <w:p w14:paraId="02546A2B" w14:textId="77777777" w:rsidR="00B16612" w:rsidRDefault="00B16612" w:rsidP="00B16612">
      <w:pPr>
        <w:pStyle w:val="Szvegtrzs"/>
        <w:ind w:left="709"/>
        <w:jc w:val="both"/>
        <w:rPr>
          <w:rStyle w:val="Hiperhivatkozs"/>
          <w:color w:val="auto"/>
          <w:szCs w:val="24"/>
          <w:u w:val="none"/>
        </w:rPr>
      </w:pPr>
      <w:r>
        <w:rPr>
          <w:rStyle w:val="Hiperhivatkozs"/>
          <w:color w:val="auto"/>
          <w:szCs w:val="24"/>
          <w:u w:val="none"/>
        </w:rPr>
        <w:t>Megrendelő kijelenti, hogy a nemzeti vagyonról szóló 2011. évi CXCVI. törvény 3. § (1) bekezdés a) pontja alapján átlátható szervezetnek minősül, melyről szóló nyilatkozat a szerződés mellékletét képezi.</w:t>
      </w:r>
    </w:p>
    <w:p w14:paraId="7B79A479" w14:textId="4449C02D" w:rsidR="00B16612" w:rsidRDefault="00540FAD" w:rsidP="00B16612">
      <w:pPr>
        <w:pStyle w:val="Szvegtrzs"/>
        <w:ind w:left="709"/>
        <w:jc w:val="both"/>
        <w:rPr>
          <w:rStyle w:val="Hiperhivatkozs"/>
          <w:color w:val="auto"/>
          <w:szCs w:val="24"/>
          <w:u w:val="none"/>
        </w:rPr>
      </w:pPr>
      <w:r>
        <w:rPr>
          <w:rStyle w:val="Hiperhivatkozs"/>
          <w:b/>
          <w:bCs/>
          <w:color w:val="auto"/>
          <w:szCs w:val="24"/>
          <w:u w:val="none"/>
        </w:rPr>
        <w:lastRenderedPageBreak/>
        <w:t>Szolgáltató</w:t>
      </w:r>
      <w:r w:rsidR="00B16612">
        <w:rPr>
          <w:rStyle w:val="Hiperhivatkozs"/>
          <w:b/>
          <w:bCs/>
          <w:color w:val="auto"/>
          <w:szCs w:val="24"/>
          <w:u w:val="none"/>
        </w:rPr>
        <w:t xml:space="preserve"> kijelenti, hogy a nemzeti vagyonról szóló 2011. évi CXCVI. törvény 3. § (1) bekezdés …. pontja alapján átlátható szervezetnek minősül,</w:t>
      </w:r>
      <w:r w:rsidR="00B16612">
        <w:rPr>
          <w:rStyle w:val="Hiperhivatkozs"/>
          <w:color w:val="auto"/>
          <w:szCs w:val="24"/>
          <w:u w:val="none"/>
        </w:rPr>
        <w:t xml:space="preserve"> melyről szóló nyilatkozat a szerződés mellékletét képezi. Tudomásul veszi, hogy amennyiben a szerződés fennállása alatt e téren változás következik be, azt kötelező haladéktalanul a Megrendelő felé jelezni. </w:t>
      </w:r>
    </w:p>
    <w:p w14:paraId="04A7A049" w14:textId="219B1B62" w:rsidR="00B16612" w:rsidRDefault="00540FAD" w:rsidP="00B16612">
      <w:pPr>
        <w:pStyle w:val="Szvegtrzs"/>
        <w:ind w:left="709"/>
        <w:jc w:val="both"/>
      </w:pPr>
      <w:r>
        <w:rPr>
          <w:rStyle w:val="Hiperhivatkozs"/>
          <w:color w:val="auto"/>
          <w:szCs w:val="24"/>
          <w:u w:val="none"/>
        </w:rPr>
        <w:t xml:space="preserve">Szolgáltató </w:t>
      </w:r>
      <w:r w:rsidR="00B16612">
        <w:rPr>
          <w:rStyle w:val="Hiperhivatkozs"/>
          <w:color w:val="auto"/>
          <w:szCs w:val="24"/>
          <w:u w:val="none"/>
        </w:rPr>
        <w:t>képviselője büntetőjogi felelőssége tudatában nyilatkozik, hogy a társaság jogképes, bejegyzett adataiban változás nem történt, és a jelen szerződés aláírására teljes körű felhatalmazással rendelkezik.</w:t>
      </w:r>
    </w:p>
    <w:p w14:paraId="2DBCD155" w14:textId="77777777" w:rsidR="00B16612" w:rsidRDefault="00B16612" w:rsidP="00B16612"/>
    <w:p w14:paraId="3FB7884A" w14:textId="567632E7" w:rsidR="00B16612" w:rsidRDefault="00B16612" w:rsidP="00B16612">
      <w:pPr>
        <w:pStyle w:val="Szvegtrzs"/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 xml:space="preserve"> Jelen Megállapodásban nem szabályozott kérdésekben a Ptk. szabályai az irányadók.</w:t>
      </w:r>
    </w:p>
    <w:p w14:paraId="7EF453A0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7E390BAB" w14:textId="3DD9809D" w:rsidR="00B16612" w:rsidRDefault="00B16612" w:rsidP="00B16612">
      <w:pPr>
        <w:pStyle w:val="Szvegtrzs"/>
        <w:jc w:val="both"/>
        <w:rPr>
          <w:szCs w:val="24"/>
        </w:rPr>
      </w:pPr>
      <w:r>
        <w:rPr>
          <w:szCs w:val="24"/>
        </w:rPr>
        <w:t xml:space="preserve">Tiszavasvári, 2022. </w:t>
      </w:r>
      <w:r w:rsidR="00540FAD">
        <w:rPr>
          <w:szCs w:val="24"/>
        </w:rPr>
        <w:t>június</w:t>
      </w:r>
      <w:r w:rsidR="008E2A8D">
        <w:rPr>
          <w:szCs w:val="24"/>
        </w:rPr>
        <w:t>……….</w:t>
      </w:r>
    </w:p>
    <w:p w14:paraId="6D81AAB6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227EF13E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7AF9AB5D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573018CD" w14:textId="77777777" w:rsidR="00B16612" w:rsidRDefault="00B16612" w:rsidP="00B16612">
      <w:pPr>
        <w:pStyle w:val="Szvegtrzs"/>
        <w:jc w:val="both"/>
        <w:rPr>
          <w:szCs w:val="24"/>
        </w:rPr>
      </w:pPr>
      <w:r>
        <w:rPr>
          <w:szCs w:val="24"/>
        </w:rPr>
        <w:t>……………………………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…………………………</w:t>
      </w:r>
    </w:p>
    <w:p w14:paraId="6B3460CA" w14:textId="29DBE3A1" w:rsidR="00B16612" w:rsidRDefault="00B16612" w:rsidP="00B16612">
      <w:pPr>
        <w:pStyle w:val="Szvegtrzs"/>
        <w:ind w:firstLine="708"/>
        <w:jc w:val="both"/>
        <w:rPr>
          <w:szCs w:val="24"/>
        </w:rPr>
      </w:pPr>
      <w:r>
        <w:rPr>
          <w:szCs w:val="24"/>
        </w:rPr>
        <w:t>Szőke Zoltán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</w:t>
      </w:r>
      <w:r w:rsidR="00540FAD">
        <w:rPr>
          <w:szCs w:val="24"/>
        </w:rPr>
        <w:t>Dr. Groncsák Andrea</w:t>
      </w:r>
    </w:p>
    <w:p w14:paraId="537209F0" w14:textId="24C9E5EB" w:rsidR="00B16612" w:rsidRDefault="00B16612" w:rsidP="00B16612">
      <w:pPr>
        <w:pStyle w:val="Szvegtrzs"/>
        <w:ind w:firstLine="708"/>
        <w:jc w:val="both"/>
        <w:rPr>
          <w:szCs w:val="24"/>
        </w:rPr>
      </w:pPr>
      <w:r>
        <w:rPr>
          <w:szCs w:val="24"/>
        </w:rPr>
        <w:t xml:space="preserve"> polgármester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40FAD">
        <w:rPr>
          <w:szCs w:val="24"/>
        </w:rPr>
        <w:t xml:space="preserve">          </w:t>
      </w:r>
      <w:r>
        <w:rPr>
          <w:szCs w:val="24"/>
        </w:rPr>
        <w:t xml:space="preserve"> </w:t>
      </w:r>
      <w:r w:rsidR="00540FAD">
        <w:rPr>
          <w:szCs w:val="24"/>
        </w:rPr>
        <w:t>Tiva-Szolg Kft ügyvezetője</w:t>
      </w:r>
    </w:p>
    <w:p w14:paraId="58F40D09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0177CC66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6BE91635" w14:textId="77777777" w:rsidR="00B16612" w:rsidRDefault="00B16612" w:rsidP="00B16612">
      <w:pPr>
        <w:pStyle w:val="Szvegtrzs"/>
        <w:jc w:val="both"/>
        <w:rPr>
          <w:szCs w:val="24"/>
        </w:rPr>
      </w:pPr>
    </w:p>
    <w:p w14:paraId="6805CF16" w14:textId="77777777" w:rsidR="00B16612" w:rsidRDefault="00B16612" w:rsidP="00B16612">
      <w:pPr>
        <w:pStyle w:val="Szvegtrzs"/>
        <w:jc w:val="both"/>
        <w:rPr>
          <w:sz w:val="16"/>
          <w:szCs w:val="16"/>
        </w:rPr>
      </w:pPr>
    </w:p>
    <w:p w14:paraId="41E670A9" w14:textId="77777777" w:rsidR="00B16612" w:rsidRDefault="00B16612" w:rsidP="00B166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373E47" w14:textId="77777777" w:rsidR="00B16612" w:rsidRDefault="00B16612"/>
    <w:sectPr w:rsidR="00B16612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EB53E" w14:textId="77777777" w:rsidR="00506B32" w:rsidRDefault="00506B32" w:rsidP="00263406">
      <w:pPr>
        <w:spacing w:after="0" w:line="240" w:lineRule="auto"/>
      </w:pPr>
      <w:r>
        <w:separator/>
      </w:r>
    </w:p>
  </w:endnote>
  <w:endnote w:type="continuationSeparator" w:id="0">
    <w:p w14:paraId="69B5F58F" w14:textId="77777777" w:rsidR="00506B32" w:rsidRDefault="00506B32" w:rsidP="0026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Symbol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0077626"/>
      <w:docPartObj>
        <w:docPartGallery w:val="Page Numbers (Bottom of Page)"/>
        <w:docPartUnique/>
      </w:docPartObj>
    </w:sdtPr>
    <w:sdtEndPr/>
    <w:sdtContent>
      <w:p w14:paraId="28408535" w14:textId="7BFC0008" w:rsidR="00263406" w:rsidRDefault="0026340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101">
          <w:rPr>
            <w:noProof/>
          </w:rPr>
          <w:t>7</w:t>
        </w:r>
        <w:r>
          <w:fldChar w:fldCharType="end"/>
        </w:r>
      </w:p>
    </w:sdtContent>
  </w:sdt>
  <w:p w14:paraId="0F33EDCB" w14:textId="77777777" w:rsidR="00263406" w:rsidRDefault="0026340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226A3" w14:textId="77777777" w:rsidR="00506B32" w:rsidRDefault="00506B32" w:rsidP="00263406">
      <w:pPr>
        <w:spacing w:after="0" w:line="240" w:lineRule="auto"/>
      </w:pPr>
      <w:r>
        <w:separator/>
      </w:r>
    </w:p>
  </w:footnote>
  <w:footnote w:type="continuationSeparator" w:id="0">
    <w:p w14:paraId="14811FF0" w14:textId="77777777" w:rsidR="00506B32" w:rsidRDefault="00506B32" w:rsidP="00263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65D"/>
    <w:multiLevelType w:val="multilevel"/>
    <w:tmpl w:val="ABB0F612"/>
    <w:lvl w:ilvl="0">
      <w:numFmt w:val="bullet"/>
      <w:lvlText w:val="•"/>
      <w:lvlJc w:val="left"/>
      <w:pPr>
        <w:ind w:left="150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6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22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8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94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30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6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02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80" w:hanging="360"/>
      </w:pPr>
      <w:rPr>
        <w:rFonts w:ascii="OpenSymbol" w:eastAsia="OpenSymbol" w:hAnsi="OpenSymbol" w:cs="OpenSymbol"/>
      </w:rPr>
    </w:lvl>
  </w:abstractNum>
  <w:abstractNum w:abstractNumId="1">
    <w:nsid w:val="0B4919C0"/>
    <w:multiLevelType w:val="hybridMultilevel"/>
    <w:tmpl w:val="6BA05470"/>
    <w:lvl w:ilvl="0" w:tplc="88D261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A3895"/>
    <w:multiLevelType w:val="hybridMultilevel"/>
    <w:tmpl w:val="FB9071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26A0C"/>
    <w:multiLevelType w:val="hybridMultilevel"/>
    <w:tmpl w:val="B0820C88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7E0584"/>
    <w:multiLevelType w:val="hybridMultilevel"/>
    <w:tmpl w:val="8174DF0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C13864"/>
    <w:multiLevelType w:val="hybridMultilevel"/>
    <w:tmpl w:val="11728E24"/>
    <w:lvl w:ilvl="0" w:tplc="C296A1D0">
      <w:start w:val="1"/>
      <w:numFmt w:val="lowerLetter"/>
      <w:lvlText w:val="%1)"/>
      <w:lvlJc w:val="left"/>
      <w:pPr>
        <w:ind w:left="1068" w:hanging="360"/>
      </w:pPr>
      <w:rPr>
        <w:sz w:val="20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E0565DC"/>
    <w:multiLevelType w:val="hybridMultilevel"/>
    <w:tmpl w:val="434C1F78"/>
    <w:lvl w:ilvl="0" w:tplc="8A2AF36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31F076C"/>
    <w:multiLevelType w:val="hybridMultilevel"/>
    <w:tmpl w:val="B13A8CE6"/>
    <w:lvl w:ilvl="0" w:tplc="ECC6FB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4C1B0D"/>
    <w:multiLevelType w:val="hybridMultilevel"/>
    <w:tmpl w:val="B77247AC"/>
    <w:lvl w:ilvl="0" w:tplc="D0DAC87C">
      <w:start w:val="11"/>
      <w:numFmt w:val="decimal"/>
      <w:lvlText w:val="%1.)"/>
      <w:lvlJc w:val="left"/>
      <w:pPr>
        <w:ind w:left="744" w:hanging="384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A34254"/>
    <w:multiLevelType w:val="hybridMultilevel"/>
    <w:tmpl w:val="BFDE5544"/>
    <w:lvl w:ilvl="0" w:tplc="ECC6FB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FB305F"/>
    <w:multiLevelType w:val="hybridMultilevel"/>
    <w:tmpl w:val="6BA054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A23CBB"/>
    <w:multiLevelType w:val="hybridMultilevel"/>
    <w:tmpl w:val="915CDE92"/>
    <w:lvl w:ilvl="0" w:tplc="CA1AC484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E758FE"/>
    <w:multiLevelType w:val="hybridMultilevel"/>
    <w:tmpl w:val="6A68A42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ACB"/>
    <w:rsid w:val="00026BD1"/>
    <w:rsid w:val="000A4E7D"/>
    <w:rsid w:val="000B1F6A"/>
    <w:rsid w:val="000B666A"/>
    <w:rsid w:val="000C17F4"/>
    <w:rsid w:val="000D734D"/>
    <w:rsid w:val="0011545F"/>
    <w:rsid w:val="00132B96"/>
    <w:rsid w:val="001425FE"/>
    <w:rsid w:val="00162B39"/>
    <w:rsid w:val="0017244D"/>
    <w:rsid w:val="001805DD"/>
    <w:rsid w:val="001E62B7"/>
    <w:rsid w:val="00235055"/>
    <w:rsid w:val="00235723"/>
    <w:rsid w:val="002576F7"/>
    <w:rsid w:val="00263406"/>
    <w:rsid w:val="0028024D"/>
    <w:rsid w:val="0028764A"/>
    <w:rsid w:val="00330D07"/>
    <w:rsid w:val="003615D4"/>
    <w:rsid w:val="003B387C"/>
    <w:rsid w:val="003B546D"/>
    <w:rsid w:val="003F5757"/>
    <w:rsid w:val="00462D47"/>
    <w:rsid w:val="004656CE"/>
    <w:rsid w:val="004757A3"/>
    <w:rsid w:val="004C29CB"/>
    <w:rsid w:val="00506B32"/>
    <w:rsid w:val="0052155C"/>
    <w:rsid w:val="00540FAD"/>
    <w:rsid w:val="00552D87"/>
    <w:rsid w:val="005558C1"/>
    <w:rsid w:val="005A7997"/>
    <w:rsid w:val="005B6327"/>
    <w:rsid w:val="007412AF"/>
    <w:rsid w:val="0081336D"/>
    <w:rsid w:val="008922DF"/>
    <w:rsid w:val="008B7ACB"/>
    <w:rsid w:val="008E2A8D"/>
    <w:rsid w:val="00945DE0"/>
    <w:rsid w:val="00A74039"/>
    <w:rsid w:val="00AE1AEB"/>
    <w:rsid w:val="00B16612"/>
    <w:rsid w:val="00B745F0"/>
    <w:rsid w:val="00BF46BF"/>
    <w:rsid w:val="00C07A42"/>
    <w:rsid w:val="00C16345"/>
    <w:rsid w:val="00CC4FB3"/>
    <w:rsid w:val="00CD5860"/>
    <w:rsid w:val="00D0695F"/>
    <w:rsid w:val="00D3611D"/>
    <w:rsid w:val="00D41CCD"/>
    <w:rsid w:val="00D606BE"/>
    <w:rsid w:val="00D84996"/>
    <w:rsid w:val="00DC70D4"/>
    <w:rsid w:val="00E237A7"/>
    <w:rsid w:val="00EE5101"/>
    <w:rsid w:val="00F05F47"/>
    <w:rsid w:val="00F6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898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7ACB"/>
    <w:pPr>
      <w:spacing w:after="160" w:line="259" w:lineRule="auto"/>
    </w:pPr>
  </w:style>
  <w:style w:type="paragraph" w:styleId="Cmsor2">
    <w:name w:val="heading 2"/>
    <w:basedOn w:val="Norml"/>
    <w:link w:val="Cmsor2Char"/>
    <w:uiPriority w:val="9"/>
    <w:qFormat/>
    <w:rsid w:val="00DC70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B7AC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B7A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andard">
    <w:name w:val="Standard"/>
    <w:rsid w:val="008B7A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mhk-ki">
    <w:name w:val="mhk-ki"/>
    <w:basedOn w:val="Norml"/>
    <w:rsid w:val="00475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4757A3"/>
  </w:style>
  <w:style w:type="paragraph" w:customStyle="1" w:styleId="mhk-c7">
    <w:name w:val="mhk-c7"/>
    <w:basedOn w:val="Norml"/>
    <w:rsid w:val="00DC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DC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DC70D4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17F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unhideWhenUsed/>
    <w:rsid w:val="00361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26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3406"/>
  </w:style>
  <w:style w:type="paragraph" w:styleId="llb">
    <w:name w:val="footer"/>
    <w:basedOn w:val="Norml"/>
    <w:link w:val="llbChar"/>
    <w:uiPriority w:val="99"/>
    <w:unhideWhenUsed/>
    <w:rsid w:val="0026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3406"/>
  </w:style>
  <w:style w:type="character" w:styleId="Hiperhivatkozs">
    <w:name w:val="Hyperlink"/>
    <w:basedOn w:val="Bekezdsalapbettpusa"/>
    <w:uiPriority w:val="99"/>
    <w:unhideWhenUsed/>
    <w:rsid w:val="00B16612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B166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16612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B166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1661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B7ACB"/>
    <w:pPr>
      <w:spacing w:after="160" w:line="259" w:lineRule="auto"/>
    </w:pPr>
  </w:style>
  <w:style w:type="paragraph" w:styleId="Cmsor2">
    <w:name w:val="heading 2"/>
    <w:basedOn w:val="Norml"/>
    <w:link w:val="Cmsor2Char"/>
    <w:uiPriority w:val="9"/>
    <w:qFormat/>
    <w:rsid w:val="00DC70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8B7AC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B7A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andard">
    <w:name w:val="Standard"/>
    <w:rsid w:val="008B7A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mhk-ki">
    <w:name w:val="mhk-ki"/>
    <w:basedOn w:val="Norml"/>
    <w:rsid w:val="00475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4757A3"/>
  </w:style>
  <w:style w:type="paragraph" w:customStyle="1" w:styleId="mhk-c7">
    <w:name w:val="mhk-c7"/>
    <w:basedOn w:val="Norml"/>
    <w:rsid w:val="00DC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uj">
    <w:name w:val="uj"/>
    <w:basedOn w:val="Norml"/>
    <w:rsid w:val="00DC7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DC70D4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17F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unhideWhenUsed/>
    <w:rsid w:val="00361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26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3406"/>
  </w:style>
  <w:style w:type="paragraph" w:styleId="llb">
    <w:name w:val="footer"/>
    <w:basedOn w:val="Norml"/>
    <w:link w:val="llbChar"/>
    <w:uiPriority w:val="99"/>
    <w:unhideWhenUsed/>
    <w:rsid w:val="0026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3406"/>
  </w:style>
  <w:style w:type="character" w:styleId="Hiperhivatkozs">
    <w:name w:val="Hyperlink"/>
    <w:basedOn w:val="Bekezdsalapbettpusa"/>
    <w:uiPriority w:val="99"/>
    <w:unhideWhenUsed/>
    <w:rsid w:val="00B16612"/>
    <w:rPr>
      <w:color w:val="0000FF" w:themeColor="hyperlink"/>
      <w:u w:val="single"/>
    </w:rPr>
  </w:style>
  <w:style w:type="paragraph" w:styleId="Cm">
    <w:name w:val="Title"/>
    <w:basedOn w:val="Norml"/>
    <w:link w:val="CmChar"/>
    <w:qFormat/>
    <w:rsid w:val="00B166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B16612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B166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B16612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jt.hu/jogszabaly/1999-43-00-0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jt.hu/jogszabaly/1999-43-00-0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juhasz.beata@tiszavasvari.h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jt.hu/jogszabaly/1999-43-00-00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lippailivia@gmail.com" TargetMode="External"/><Relationship Id="rId10" Type="http://schemas.openxmlformats.org/officeDocument/2006/relationships/hyperlink" Target="https://njt.hu/jogszabaly/1999-43-00-0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groncsakandrea@gmail.com" TargetMode="External"/><Relationship Id="rId14" Type="http://schemas.openxmlformats.org/officeDocument/2006/relationships/hyperlink" Target="https://njt.hu/jogszabaly/1999-43-00-0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E84FC-30DA-4E37-8EC3-FC51E645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12</Pages>
  <Words>2606</Words>
  <Characters>17986</Characters>
  <Application>Microsoft Office Word</Application>
  <DocSecurity>0</DocSecurity>
  <Lines>149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29</cp:revision>
  <dcterms:created xsi:type="dcterms:W3CDTF">2022-02-08T14:25:00Z</dcterms:created>
  <dcterms:modified xsi:type="dcterms:W3CDTF">2022-06-10T06:16:00Z</dcterms:modified>
</cp:coreProperties>
</file>