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D8F" w:rsidRPr="006A0098" w:rsidRDefault="00B57D8F" w:rsidP="00B57D8F">
      <w:pPr>
        <w:spacing w:after="0" w:line="240" w:lineRule="auto"/>
        <w:jc w:val="center"/>
        <w:rPr>
          <w:rFonts w:ascii="Times New Roman" w:eastAsia="Times New Roman" w:hAnsi="Times New Roman" w:cs="Times New Roman"/>
          <w:b/>
          <w:spacing w:val="20"/>
          <w:sz w:val="32"/>
          <w:szCs w:val="32"/>
          <w:u w:val="single"/>
          <w:lang w:eastAsia="hu-HU"/>
        </w:rPr>
      </w:pPr>
      <w:r w:rsidRPr="006A0098">
        <w:rPr>
          <w:rFonts w:ascii="Times New Roman" w:eastAsia="Times New Roman" w:hAnsi="Times New Roman" w:cs="Times New Roman"/>
          <w:b/>
          <w:noProof/>
          <w:spacing w:val="20"/>
          <w:sz w:val="32"/>
          <w:szCs w:val="32"/>
          <w:u w:val="single"/>
          <w:lang w:eastAsia="hu-HU"/>
        </w:rPr>
        <w:t>ELŐTERJESZTÉS</w:t>
      </w:r>
    </w:p>
    <w:p w:rsidR="00B57D8F" w:rsidRPr="006A0098" w:rsidRDefault="00B57D8F"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 xml:space="preserve">Tiszavasvári Város Önkormányzata </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Képviselő-testületének</w:t>
      </w:r>
    </w:p>
    <w:p w:rsidR="00B57D8F" w:rsidRPr="00F65F30" w:rsidRDefault="00F01F1C" w:rsidP="00B57D8F">
      <w:pPr>
        <w:spacing w:after="0" w:line="240" w:lineRule="auto"/>
        <w:jc w:val="center"/>
        <w:rPr>
          <w:rFonts w:ascii="Times New Roman" w:eastAsia="Times New Roman" w:hAnsi="Times New Roman" w:cs="Times New Roman"/>
          <w:b/>
          <w:bCs/>
          <w:sz w:val="24"/>
          <w:szCs w:val="24"/>
          <w:lang w:eastAsia="hu-HU"/>
        </w:rPr>
      </w:pPr>
      <w:r w:rsidRPr="00F65F30">
        <w:rPr>
          <w:rFonts w:ascii="Times New Roman" w:eastAsia="Times New Roman" w:hAnsi="Times New Roman" w:cs="Times New Roman"/>
          <w:b/>
          <w:bCs/>
          <w:sz w:val="24"/>
          <w:szCs w:val="24"/>
          <w:lang w:eastAsia="hu-HU"/>
        </w:rPr>
        <w:t>202</w:t>
      </w:r>
      <w:r w:rsidR="00A61692" w:rsidRPr="00F65F30">
        <w:rPr>
          <w:rFonts w:ascii="Times New Roman" w:eastAsia="Times New Roman" w:hAnsi="Times New Roman" w:cs="Times New Roman"/>
          <w:b/>
          <w:bCs/>
          <w:sz w:val="24"/>
          <w:szCs w:val="24"/>
          <w:lang w:eastAsia="hu-HU"/>
        </w:rPr>
        <w:t>2</w:t>
      </w:r>
      <w:r w:rsidRPr="00F65F30">
        <w:rPr>
          <w:rFonts w:ascii="Times New Roman" w:eastAsia="Times New Roman" w:hAnsi="Times New Roman" w:cs="Times New Roman"/>
          <w:b/>
          <w:bCs/>
          <w:sz w:val="24"/>
          <w:szCs w:val="24"/>
          <w:lang w:eastAsia="hu-HU"/>
        </w:rPr>
        <w:t>.</w:t>
      </w:r>
      <w:r w:rsidR="00A61692" w:rsidRPr="00F65F30">
        <w:rPr>
          <w:rFonts w:ascii="Times New Roman" w:eastAsia="Times New Roman" w:hAnsi="Times New Roman" w:cs="Times New Roman"/>
          <w:b/>
          <w:bCs/>
          <w:sz w:val="24"/>
          <w:szCs w:val="24"/>
          <w:lang w:eastAsia="hu-HU"/>
        </w:rPr>
        <w:t xml:space="preserve"> </w:t>
      </w:r>
      <w:r w:rsidR="00F65F30" w:rsidRPr="00F65F30">
        <w:rPr>
          <w:rFonts w:ascii="Times New Roman" w:eastAsia="Times New Roman" w:hAnsi="Times New Roman" w:cs="Times New Roman"/>
          <w:b/>
          <w:bCs/>
          <w:sz w:val="24"/>
          <w:szCs w:val="24"/>
          <w:lang w:eastAsia="hu-HU"/>
        </w:rPr>
        <w:t>június 1</w:t>
      </w:r>
      <w:r w:rsidR="009A3A0E">
        <w:rPr>
          <w:rFonts w:ascii="Times New Roman" w:eastAsia="Times New Roman" w:hAnsi="Times New Roman" w:cs="Times New Roman"/>
          <w:b/>
          <w:bCs/>
          <w:sz w:val="24"/>
          <w:szCs w:val="24"/>
          <w:lang w:eastAsia="hu-HU"/>
        </w:rPr>
        <w:t>6</w:t>
      </w:r>
      <w:r w:rsidRPr="00F65F30">
        <w:rPr>
          <w:rFonts w:ascii="Times New Roman" w:eastAsia="Times New Roman" w:hAnsi="Times New Roman" w:cs="Times New Roman"/>
          <w:b/>
          <w:bCs/>
          <w:sz w:val="24"/>
          <w:szCs w:val="24"/>
          <w:lang w:eastAsia="hu-HU"/>
        </w:rPr>
        <w:t>-</w:t>
      </w:r>
      <w:r w:rsidR="009A3A0E">
        <w:rPr>
          <w:rFonts w:ascii="Times New Roman" w:eastAsia="Times New Roman" w:hAnsi="Times New Roman" w:cs="Times New Roman"/>
          <w:b/>
          <w:bCs/>
          <w:sz w:val="24"/>
          <w:szCs w:val="24"/>
          <w:lang w:eastAsia="hu-HU"/>
        </w:rPr>
        <w:t>á</w:t>
      </w:r>
      <w:r w:rsidRPr="00F65F30">
        <w:rPr>
          <w:rFonts w:ascii="Times New Roman" w:eastAsia="Times New Roman" w:hAnsi="Times New Roman" w:cs="Times New Roman"/>
          <w:b/>
          <w:bCs/>
          <w:sz w:val="24"/>
          <w:szCs w:val="24"/>
          <w:lang w:eastAsia="hu-HU"/>
        </w:rPr>
        <w:t>n</w:t>
      </w:r>
      <w:r w:rsidR="00B57D8F" w:rsidRPr="00F65F30">
        <w:rPr>
          <w:rFonts w:ascii="Times New Roman" w:eastAsia="Times New Roman" w:hAnsi="Times New Roman" w:cs="Times New Roman"/>
          <w:b/>
          <w:bCs/>
          <w:sz w:val="24"/>
          <w:szCs w:val="24"/>
          <w:lang w:eastAsia="hu-HU"/>
        </w:rPr>
        <w:t xml:space="preserve"> tartandó </w:t>
      </w:r>
      <w:r w:rsidR="00F65F30" w:rsidRPr="00F65F30">
        <w:rPr>
          <w:rFonts w:ascii="Times New Roman" w:eastAsia="Times New Roman" w:hAnsi="Times New Roman" w:cs="Times New Roman"/>
          <w:b/>
          <w:bCs/>
          <w:sz w:val="24"/>
          <w:szCs w:val="24"/>
          <w:lang w:eastAsia="hu-HU"/>
        </w:rPr>
        <w:t>rend</w:t>
      </w:r>
      <w:r w:rsidR="009A3A0E">
        <w:rPr>
          <w:rFonts w:ascii="Times New Roman" w:eastAsia="Times New Roman" w:hAnsi="Times New Roman" w:cs="Times New Roman"/>
          <w:b/>
          <w:bCs/>
          <w:sz w:val="24"/>
          <w:szCs w:val="24"/>
          <w:lang w:eastAsia="hu-HU"/>
        </w:rPr>
        <w:t>es</w:t>
      </w:r>
    </w:p>
    <w:p w:rsidR="00B57D8F" w:rsidRPr="006A0098" w:rsidRDefault="00F1245F" w:rsidP="00B57D8F">
      <w:pPr>
        <w:spacing w:after="0" w:line="240" w:lineRule="auto"/>
        <w:jc w:val="center"/>
        <w:rPr>
          <w:rFonts w:ascii="Times New Roman" w:eastAsia="Times New Roman" w:hAnsi="Times New Roman" w:cs="Times New Roman"/>
          <w:b/>
          <w:bCs/>
          <w:sz w:val="24"/>
          <w:szCs w:val="24"/>
          <w:lang w:eastAsia="hu-HU"/>
        </w:rPr>
      </w:pPr>
      <w:r w:rsidRPr="00F65F30">
        <w:rPr>
          <w:rFonts w:ascii="Times New Roman" w:eastAsia="Times New Roman" w:hAnsi="Times New Roman" w:cs="Times New Roman"/>
          <w:b/>
          <w:bCs/>
          <w:sz w:val="24"/>
          <w:szCs w:val="24"/>
          <w:lang w:eastAsia="hu-HU"/>
        </w:rPr>
        <w:t>K</w:t>
      </w:r>
      <w:r w:rsidR="00B52479" w:rsidRPr="00F65F30">
        <w:rPr>
          <w:rFonts w:ascii="Times New Roman" w:eastAsia="Times New Roman" w:hAnsi="Times New Roman" w:cs="Times New Roman"/>
          <w:b/>
          <w:bCs/>
          <w:sz w:val="24"/>
          <w:szCs w:val="24"/>
          <w:lang w:eastAsia="hu-HU"/>
        </w:rPr>
        <w:t>épviselő</w:t>
      </w:r>
      <w:r w:rsidR="00C15ADF" w:rsidRPr="00F65F30">
        <w:rPr>
          <w:rFonts w:ascii="Times New Roman" w:eastAsia="Times New Roman" w:hAnsi="Times New Roman" w:cs="Times New Roman"/>
          <w:b/>
          <w:bCs/>
          <w:sz w:val="24"/>
          <w:szCs w:val="24"/>
          <w:lang w:eastAsia="hu-HU"/>
        </w:rPr>
        <w:t>-</w:t>
      </w:r>
      <w:r w:rsidR="00B52479" w:rsidRPr="00F65F30">
        <w:rPr>
          <w:rFonts w:ascii="Times New Roman" w:eastAsia="Times New Roman" w:hAnsi="Times New Roman" w:cs="Times New Roman"/>
          <w:b/>
          <w:bCs/>
          <w:sz w:val="24"/>
          <w:szCs w:val="24"/>
          <w:lang w:eastAsia="hu-HU"/>
        </w:rPr>
        <w:t>testületi</w:t>
      </w:r>
      <w:r w:rsidR="00B57D8F" w:rsidRPr="00F65F30">
        <w:rPr>
          <w:rFonts w:ascii="Times New Roman" w:eastAsia="Times New Roman" w:hAnsi="Times New Roman" w:cs="Times New Roman"/>
          <w:b/>
          <w:bCs/>
          <w:sz w:val="24"/>
          <w:szCs w:val="24"/>
          <w:lang w:eastAsia="hu-HU"/>
        </w:rPr>
        <w:t xml:space="preserve"> ülésére</w:t>
      </w:r>
      <w:r w:rsidR="00B57D8F" w:rsidRPr="006A0098">
        <w:rPr>
          <w:rFonts w:ascii="Times New Roman" w:eastAsia="Times New Roman" w:hAnsi="Times New Roman" w:cs="Times New Roman"/>
          <w:b/>
          <w:bCs/>
          <w:sz w:val="24"/>
          <w:szCs w:val="24"/>
          <w:lang w:eastAsia="hu-HU"/>
        </w:rPr>
        <w:t xml:space="preserve">     </w:t>
      </w:r>
    </w:p>
    <w:p w:rsidR="00B57D8F" w:rsidRPr="006A0098" w:rsidRDefault="00B57D8F" w:rsidP="00B57D8F">
      <w:pPr>
        <w:spacing w:after="0" w:line="240" w:lineRule="auto"/>
        <w:rPr>
          <w:rFonts w:ascii="Times New Roman" w:eastAsia="Times New Roman" w:hAnsi="Times New Roman" w:cs="Times New Roman"/>
          <w:sz w:val="24"/>
          <w:szCs w:val="24"/>
          <w:lang w:eastAsia="hu-HU"/>
        </w:rPr>
      </w:pPr>
    </w:p>
    <w:p w:rsidR="00B57D8F" w:rsidRPr="006A0098" w:rsidRDefault="00B57D8F" w:rsidP="00B57D8F">
      <w:pPr>
        <w:spacing w:after="0" w:line="240" w:lineRule="auto"/>
        <w:rPr>
          <w:rFonts w:ascii="Times New Roman" w:eastAsia="Calibri" w:hAnsi="Times New Roman" w:cs="Times New Roman"/>
          <w:b/>
          <w:sz w:val="24"/>
          <w:szCs w:val="24"/>
          <w:u w:val="single"/>
          <w:lang w:eastAsia="hu-HU"/>
        </w:rPr>
      </w:pPr>
    </w:p>
    <w:p w:rsidR="00B57D8F" w:rsidRPr="006A0098" w:rsidRDefault="00B57D8F" w:rsidP="00783A6A">
      <w:pPr>
        <w:spacing w:after="0" w:line="240" w:lineRule="auto"/>
        <w:ind w:left="2880" w:hanging="2880"/>
        <w:jc w:val="both"/>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sz w:val="24"/>
          <w:szCs w:val="24"/>
          <w:u w:val="single"/>
          <w:lang w:eastAsia="hu-HU"/>
        </w:rPr>
        <w:t>Az előterjesztés tárgya:</w:t>
      </w:r>
      <w:r w:rsidRPr="006A0098">
        <w:rPr>
          <w:rFonts w:ascii="Times New Roman" w:eastAsia="Times New Roman" w:hAnsi="Times New Roman" w:cs="Times New Roman"/>
          <w:sz w:val="24"/>
          <w:szCs w:val="24"/>
          <w:lang w:eastAsia="hu-HU"/>
        </w:rPr>
        <w:tab/>
      </w:r>
      <w:r w:rsidR="00783A6A">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sidR="00783A6A">
        <w:rPr>
          <w:rFonts w:ascii="Times New Roman" w:eastAsia="Times New Roman" w:hAnsi="Times New Roman" w:cs="Times New Roman"/>
          <w:b/>
          <w:sz w:val="24"/>
          <w:szCs w:val="24"/>
          <w:lang w:eastAsia="hu-HU"/>
        </w:rPr>
        <w:t xml:space="preserve"> kódszámú pályázatból nyújtható </w:t>
      </w:r>
      <w:r w:rsidR="00B52479">
        <w:rPr>
          <w:rFonts w:ascii="Times New Roman" w:eastAsia="Times New Roman" w:hAnsi="Times New Roman" w:cs="Times New Roman"/>
          <w:b/>
          <w:sz w:val="24"/>
          <w:szCs w:val="24"/>
          <w:lang w:eastAsia="hu-HU"/>
        </w:rPr>
        <w:t>lakhatási</w:t>
      </w:r>
      <w:r w:rsidR="00783A6A">
        <w:rPr>
          <w:rFonts w:ascii="Times New Roman" w:eastAsia="Times New Roman" w:hAnsi="Times New Roman" w:cs="Times New Roman"/>
          <w:b/>
          <w:sz w:val="24"/>
          <w:szCs w:val="24"/>
          <w:lang w:eastAsia="hu-HU"/>
        </w:rPr>
        <w:t xml:space="preserve"> támogatások </w:t>
      </w:r>
      <w:r w:rsidR="00510A00">
        <w:rPr>
          <w:rFonts w:ascii="Times New Roman" w:eastAsia="Times New Roman" w:hAnsi="Times New Roman" w:cs="Times New Roman"/>
          <w:b/>
          <w:sz w:val="24"/>
          <w:szCs w:val="24"/>
          <w:lang w:eastAsia="hu-HU"/>
        </w:rPr>
        <w:t>igénylésének</w:t>
      </w:r>
      <w:r w:rsidR="00682072">
        <w:rPr>
          <w:rFonts w:ascii="Times New Roman" w:eastAsia="Times New Roman" w:hAnsi="Times New Roman" w:cs="Times New Roman"/>
          <w:b/>
          <w:sz w:val="24"/>
          <w:szCs w:val="24"/>
          <w:lang w:eastAsia="hu-HU"/>
        </w:rPr>
        <w:t xml:space="preserve"> újbóli</w:t>
      </w:r>
      <w:r w:rsidR="00510A00">
        <w:rPr>
          <w:rFonts w:ascii="Times New Roman" w:eastAsia="Times New Roman" w:hAnsi="Times New Roman" w:cs="Times New Roman"/>
          <w:b/>
          <w:sz w:val="24"/>
          <w:szCs w:val="24"/>
          <w:lang w:eastAsia="hu-HU"/>
        </w:rPr>
        <w:t xml:space="preserve"> </w:t>
      </w:r>
      <w:r w:rsidR="00783A6A">
        <w:rPr>
          <w:rFonts w:ascii="Times New Roman" w:eastAsia="Times New Roman" w:hAnsi="Times New Roman" w:cs="Times New Roman"/>
          <w:b/>
          <w:sz w:val="24"/>
          <w:szCs w:val="24"/>
          <w:lang w:eastAsia="hu-HU"/>
        </w:rPr>
        <w:t xml:space="preserve">pályázati felhívása </w:t>
      </w:r>
    </w:p>
    <w:p w:rsidR="00B57D8F" w:rsidRPr="00783A6A" w:rsidRDefault="00B57D8F" w:rsidP="00783A6A">
      <w:pPr>
        <w:spacing w:after="0" w:line="240" w:lineRule="auto"/>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Melléklet:</w:t>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Pr="006A0098">
        <w:rPr>
          <w:rFonts w:ascii="Times New Roman" w:eastAsia="Calibri" w:hAnsi="Times New Roman" w:cs="Times New Roman"/>
          <w:sz w:val="24"/>
          <w:szCs w:val="24"/>
          <w:lang w:eastAsia="hu-HU"/>
        </w:rPr>
        <w:tab/>
      </w:r>
      <w:r w:rsidR="00783A6A">
        <w:rPr>
          <w:rFonts w:ascii="Times New Roman" w:eastAsia="Calibri" w:hAnsi="Times New Roman" w:cs="Times New Roman"/>
          <w:sz w:val="24"/>
          <w:szCs w:val="24"/>
          <w:lang w:eastAsia="hu-HU"/>
        </w:rPr>
        <w:t>Pályázati felhívás</w:t>
      </w:r>
      <w:r w:rsidRPr="006A0098">
        <w:rPr>
          <w:rFonts w:ascii="Times New Roman" w:eastAsia="Calibri" w:hAnsi="Times New Roman" w:cs="Times New Roman"/>
          <w:sz w:val="24"/>
          <w:szCs w:val="24"/>
          <w:lang w:eastAsia="hu-HU"/>
        </w:rPr>
        <w:t xml:space="preserve"> határozat-tervezet mellékleteként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előadója</w:t>
      </w:r>
      <w:r w:rsidR="00B57D8F" w:rsidRPr="006A0098">
        <w:rPr>
          <w:rFonts w:ascii="Times New Roman" w:eastAsia="Calibri" w:hAnsi="Times New Roman" w:cs="Times New Roman"/>
          <w:sz w:val="24"/>
          <w:szCs w:val="24"/>
          <w:u w:val="single"/>
          <w:lang w:eastAsia="hu-HU"/>
        </w:rPr>
        <w:t>:</w:t>
      </w:r>
      <w:r w:rsidR="00B57D8F" w:rsidRPr="006A0098">
        <w:rPr>
          <w:rFonts w:ascii="Times New Roman" w:eastAsia="Calibri" w:hAnsi="Times New Roman" w:cs="Times New Roman"/>
          <w:sz w:val="24"/>
          <w:szCs w:val="24"/>
          <w:lang w:eastAsia="hu-HU"/>
        </w:rPr>
        <w:tab/>
      </w:r>
      <w:r w:rsidR="00AF01B0">
        <w:rPr>
          <w:rFonts w:ascii="Times New Roman" w:eastAsia="Calibri" w:hAnsi="Times New Roman" w:cs="Times New Roman"/>
          <w:sz w:val="24"/>
          <w:szCs w:val="24"/>
          <w:lang w:eastAsia="hu-HU"/>
        </w:rPr>
        <w:t>Szőke Zoltán polgármester</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070A3D" w:rsidP="00B57D8F">
      <w:pPr>
        <w:spacing w:after="0" w:line="240" w:lineRule="auto"/>
        <w:jc w:val="both"/>
        <w:rPr>
          <w:rFonts w:ascii="Times New Roman" w:eastAsia="Calibri" w:hAnsi="Times New Roman" w:cs="Times New Roman"/>
          <w:sz w:val="24"/>
          <w:szCs w:val="24"/>
          <w:u w:val="single"/>
          <w:lang w:eastAsia="hu-HU"/>
        </w:rPr>
      </w:pPr>
      <w:r>
        <w:rPr>
          <w:rFonts w:ascii="Times New Roman" w:eastAsia="Calibri" w:hAnsi="Times New Roman" w:cs="Times New Roman"/>
          <w:sz w:val="24"/>
          <w:szCs w:val="24"/>
          <w:u w:val="single"/>
          <w:lang w:eastAsia="hu-HU"/>
        </w:rPr>
        <w:t>Az előterjesztés témafelelőse</w:t>
      </w:r>
      <w:r w:rsidR="00B57D8F" w:rsidRPr="006A0098">
        <w:rPr>
          <w:rFonts w:ascii="Times New Roman" w:eastAsia="Calibri" w:hAnsi="Times New Roman" w:cs="Times New Roman"/>
          <w:sz w:val="24"/>
          <w:szCs w:val="24"/>
          <w:u w:val="single"/>
          <w:lang w:eastAsia="hu-HU"/>
        </w:rPr>
        <w:t>:</w:t>
      </w:r>
      <w:r>
        <w:rPr>
          <w:rFonts w:ascii="Times New Roman" w:eastAsia="Calibri" w:hAnsi="Times New Roman" w:cs="Times New Roman"/>
          <w:sz w:val="24"/>
          <w:szCs w:val="24"/>
          <w:lang w:eastAsia="hu-HU"/>
        </w:rPr>
        <w:t xml:space="preserve"> </w:t>
      </w:r>
      <w:r w:rsidR="00A61692">
        <w:rPr>
          <w:rFonts w:ascii="Times New Roman" w:eastAsia="Calibri" w:hAnsi="Times New Roman" w:cs="Times New Roman"/>
          <w:sz w:val="24"/>
          <w:szCs w:val="24"/>
          <w:lang w:eastAsia="hu-HU"/>
        </w:rPr>
        <w:t>Huri-Szabó Szilvia</w:t>
      </w:r>
      <w:r w:rsidR="00AF01B0">
        <w:rPr>
          <w:rFonts w:ascii="Times New Roman" w:eastAsia="Calibri" w:hAnsi="Times New Roman" w:cs="Times New Roman"/>
          <w:sz w:val="24"/>
          <w:szCs w:val="24"/>
          <w:lang w:eastAsia="hu-HU"/>
        </w:rPr>
        <w:t xml:space="preserve"> köztisztviselő</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r w:rsidRPr="006A0098">
        <w:rPr>
          <w:rFonts w:ascii="Times New Roman" w:eastAsia="Calibri" w:hAnsi="Times New Roman" w:cs="Times New Roman"/>
          <w:sz w:val="24"/>
          <w:szCs w:val="24"/>
          <w:u w:val="single"/>
          <w:lang w:eastAsia="hu-HU"/>
        </w:rPr>
        <w:t>Az előterjesztés ügyiratszáma:</w:t>
      </w:r>
      <w:r w:rsidRPr="006A0098">
        <w:rPr>
          <w:rFonts w:ascii="Times New Roman" w:eastAsia="Calibri" w:hAnsi="Times New Roman" w:cs="Times New Roman"/>
          <w:sz w:val="24"/>
          <w:szCs w:val="24"/>
          <w:lang w:eastAsia="hu-HU"/>
        </w:rPr>
        <w:t xml:space="preserve"> </w:t>
      </w:r>
      <w:r w:rsidR="00AF01B0">
        <w:rPr>
          <w:rFonts w:ascii="Times New Roman" w:eastAsia="Calibri" w:hAnsi="Times New Roman" w:cs="Times New Roman"/>
          <w:sz w:val="24"/>
          <w:szCs w:val="24"/>
          <w:lang w:eastAsia="hu-HU"/>
        </w:rPr>
        <w:t>TPH/</w:t>
      </w:r>
      <w:r w:rsidR="003739C1">
        <w:rPr>
          <w:rFonts w:ascii="Times New Roman" w:eastAsia="Calibri" w:hAnsi="Times New Roman" w:cs="Times New Roman"/>
          <w:sz w:val="24"/>
          <w:szCs w:val="24"/>
          <w:lang w:eastAsia="hu-HU"/>
        </w:rPr>
        <w:t>476-32</w:t>
      </w:r>
      <w:r w:rsidR="00F01F1C">
        <w:rPr>
          <w:rFonts w:ascii="Times New Roman" w:eastAsia="Calibri" w:hAnsi="Times New Roman" w:cs="Times New Roman"/>
          <w:sz w:val="24"/>
          <w:szCs w:val="24"/>
          <w:lang w:eastAsia="hu-HU"/>
        </w:rPr>
        <w:t>/202</w:t>
      </w:r>
      <w:r w:rsidR="00A61692">
        <w:rPr>
          <w:rFonts w:ascii="Times New Roman" w:eastAsia="Calibri" w:hAnsi="Times New Roman" w:cs="Times New Roman"/>
          <w:sz w:val="24"/>
          <w:szCs w:val="24"/>
          <w:lang w:eastAsia="hu-HU"/>
        </w:rPr>
        <w:t>2</w:t>
      </w:r>
      <w:r>
        <w:rPr>
          <w:rFonts w:ascii="Times New Roman" w:eastAsia="Calibri" w:hAnsi="Times New Roman" w:cs="Times New Roman"/>
          <w:sz w:val="24"/>
          <w:szCs w:val="24"/>
          <w:lang w:eastAsia="hu-HU"/>
        </w:rPr>
        <w:t>.</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előterjesztést véleményező bizottságok a hatáskör megjelölésével:</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780"/>
        <w:gridCol w:w="4718"/>
      </w:tblGrid>
      <w:tr w:rsidR="00B57D8F" w:rsidRPr="006A0098" w:rsidTr="003739C1">
        <w:tc>
          <w:tcPr>
            <w:tcW w:w="4780"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Bizottság</w:t>
            </w:r>
          </w:p>
        </w:tc>
        <w:tc>
          <w:tcPr>
            <w:tcW w:w="4718" w:type="dxa"/>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Hatáskör</w:t>
            </w:r>
          </w:p>
        </w:tc>
      </w:tr>
      <w:tr w:rsidR="003739C1" w:rsidTr="003739C1">
        <w:tc>
          <w:tcPr>
            <w:tcW w:w="4780" w:type="dxa"/>
            <w:tcBorders>
              <w:top w:val="single" w:sz="4" w:space="0" w:color="auto"/>
              <w:left w:val="single" w:sz="4" w:space="0" w:color="auto"/>
              <w:bottom w:val="single" w:sz="4" w:space="0" w:color="auto"/>
              <w:right w:val="single" w:sz="4" w:space="0" w:color="auto"/>
            </w:tcBorders>
            <w:hideMark/>
          </w:tcPr>
          <w:p w:rsidR="003739C1" w:rsidRDefault="003739C1">
            <w:pPr>
              <w:pStyle w:val="Nincstrkz"/>
              <w:spacing w:line="276" w:lineRule="auto"/>
              <w:rPr>
                <w:rFonts w:ascii="Times New Roman" w:hAnsi="Times New Roman"/>
                <w:sz w:val="26"/>
                <w:szCs w:val="26"/>
              </w:rPr>
            </w:pPr>
            <w:r>
              <w:rPr>
                <w:rFonts w:ascii="Times New Roman" w:hAnsi="Times New Roman"/>
                <w:sz w:val="26"/>
                <w:szCs w:val="26"/>
              </w:rPr>
              <w:t>Pénzügyi és Ügyrendi Bizottság</w:t>
            </w:r>
          </w:p>
        </w:tc>
        <w:tc>
          <w:tcPr>
            <w:tcW w:w="4718" w:type="dxa"/>
            <w:tcBorders>
              <w:top w:val="single" w:sz="4" w:space="0" w:color="auto"/>
              <w:left w:val="single" w:sz="4" w:space="0" w:color="auto"/>
              <w:bottom w:val="single" w:sz="4" w:space="0" w:color="auto"/>
              <w:right w:val="single" w:sz="4" w:space="0" w:color="auto"/>
            </w:tcBorders>
            <w:hideMark/>
          </w:tcPr>
          <w:p w:rsidR="003739C1" w:rsidRDefault="003739C1">
            <w:pPr>
              <w:pStyle w:val="Nincstrkz"/>
              <w:spacing w:line="276" w:lineRule="auto"/>
              <w:rPr>
                <w:rFonts w:ascii="Times New Roman" w:hAnsi="Times New Roman"/>
                <w:sz w:val="26"/>
                <w:szCs w:val="26"/>
              </w:rPr>
            </w:pPr>
            <w:r>
              <w:rPr>
                <w:rFonts w:ascii="Times New Roman" w:hAnsi="Times New Roman"/>
                <w:sz w:val="26"/>
                <w:szCs w:val="26"/>
              </w:rPr>
              <w:t>SZMSZ 4. melléklet 1.22 pontja</w:t>
            </w:r>
          </w:p>
        </w:tc>
      </w:tr>
      <w:tr w:rsidR="003739C1" w:rsidTr="003739C1">
        <w:tc>
          <w:tcPr>
            <w:tcW w:w="4780" w:type="dxa"/>
            <w:tcBorders>
              <w:top w:val="single" w:sz="4" w:space="0" w:color="auto"/>
              <w:left w:val="single" w:sz="4" w:space="0" w:color="auto"/>
              <w:bottom w:val="single" w:sz="4" w:space="0" w:color="auto"/>
              <w:right w:val="single" w:sz="4" w:space="0" w:color="auto"/>
            </w:tcBorders>
            <w:hideMark/>
          </w:tcPr>
          <w:p w:rsidR="003739C1" w:rsidRDefault="003739C1">
            <w:pPr>
              <w:pStyle w:val="Nincstrkz"/>
              <w:spacing w:line="276" w:lineRule="auto"/>
              <w:rPr>
                <w:rFonts w:ascii="Times New Roman" w:hAnsi="Times New Roman"/>
                <w:sz w:val="26"/>
                <w:szCs w:val="26"/>
              </w:rPr>
            </w:pPr>
            <w:r>
              <w:rPr>
                <w:rFonts w:ascii="Times New Roman" w:hAnsi="Times New Roman"/>
                <w:sz w:val="26"/>
                <w:szCs w:val="26"/>
              </w:rPr>
              <w:t>Szociális és Humán Bizottság</w:t>
            </w:r>
          </w:p>
        </w:tc>
        <w:tc>
          <w:tcPr>
            <w:tcW w:w="4718" w:type="dxa"/>
            <w:tcBorders>
              <w:top w:val="single" w:sz="4" w:space="0" w:color="auto"/>
              <w:left w:val="single" w:sz="4" w:space="0" w:color="auto"/>
              <w:bottom w:val="single" w:sz="4" w:space="0" w:color="auto"/>
              <w:right w:val="single" w:sz="4" w:space="0" w:color="auto"/>
            </w:tcBorders>
            <w:hideMark/>
          </w:tcPr>
          <w:p w:rsidR="003739C1" w:rsidRDefault="003739C1">
            <w:pPr>
              <w:pStyle w:val="Nincstrkz"/>
              <w:spacing w:line="276" w:lineRule="auto"/>
              <w:rPr>
                <w:rFonts w:ascii="Times New Roman" w:hAnsi="Times New Roman"/>
                <w:sz w:val="26"/>
                <w:szCs w:val="26"/>
              </w:rPr>
            </w:pPr>
            <w:r>
              <w:rPr>
                <w:rFonts w:ascii="Times New Roman" w:hAnsi="Times New Roman"/>
                <w:sz w:val="26"/>
                <w:szCs w:val="26"/>
              </w:rPr>
              <w:t>SZMSZ 5. melléklet 1.10 pontja</w:t>
            </w:r>
          </w:p>
        </w:tc>
      </w:tr>
    </w:tbl>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Az ülésre meghívni javasolt szervek, személyek:</w:t>
      </w: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3240"/>
        <w:gridCol w:w="4140"/>
      </w:tblGrid>
      <w:tr w:rsidR="00B57D8F" w:rsidRPr="006A0098" w:rsidTr="00AF01B0">
        <w:tc>
          <w:tcPr>
            <w:tcW w:w="216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Név</w:t>
            </w:r>
          </w:p>
        </w:tc>
        <w:tc>
          <w:tcPr>
            <w:tcW w:w="32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Titulus</w:t>
            </w:r>
          </w:p>
        </w:tc>
        <w:tc>
          <w:tcPr>
            <w:tcW w:w="4140" w:type="dxa"/>
            <w:tcBorders>
              <w:top w:val="single" w:sz="4" w:space="0" w:color="auto"/>
              <w:left w:val="single" w:sz="4" w:space="0" w:color="auto"/>
              <w:bottom w:val="single" w:sz="4" w:space="0" w:color="auto"/>
              <w:right w:val="single" w:sz="4" w:space="0" w:color="auto"/>
            </w:tcBorders>
          </w:tcPr>
          <w:p w:rsidR="00B57D8F" w:rsidRPr="006A0098" w:rsidRDefault="00B57D8F" w:rsidP="00AF01B0">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Elérhetőség</w:t>
            </w:r>
          </w:p>
        </w:tc>
      </w:tr>
      <w:tr w:rsidR="00B57D8F" w:rsidRPr="006A0098" w:rsidTr="00AF01B0">
        <w:tc>
          <w:tcPr>
            <w:tcW w:w="216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32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c>
          <w:tcPr>
            <w:tcW w:w="4140" w:type="dxa"/>
          </w:tcPr>
          <w:p w:rsidR="00B57D8F" w:rsidRPr="006A0098" w:rsidRDefault="00B57D8F" w:rsidP="00AF01B0">
            <w:pPr>
              <w:spacing w:after="0" w:line="240" w:lineRule="auto"/>
              <w:jc w:val="both"/>
              <w:rPr>
                <w:rFonts w:ascii="Times New Roman" w:eastAsia="Calibri" w:hAnsi="Times New Roman" w:cs="Times New Roman"/>
                <w:sz w:val="24"/>
                <w:szCs w:val="24"/>
                <w:lang w:eastAsia="hu-HU"/>
              </w:rPr>
            </w:pPr>
          </w:p>
        </w:tc>
      </w:tr>
    </w:tbl>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u w:val="single"/>
          <w:lang w:eastAsia="hu-HU"/>
        </w:rPr>
      </w:pPr>
      <w:r w:rsidRPr="006A0098">
        <w:rPr>
          <w:rFonts w:ascii="Times New Roman" w:eastAsia="Calibri" w:hAnsi="Times New Roman" w:cs="Times New Roman"/>
          <w:sz w:val="24"/>
          <w:szCs w:val="24"/>
          <w:u w:val="single"/>
          <w:lang w:eastAsia="hu-HU"/>
        </w:rPr>
        <w:t xml:space="preserve">Egyéb megjegyzés: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AF01B0" w:rsidP="00B57D8F">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Tiszavasvári, </w:t>
      </w:r>
      <w:r w:rsidR="00F01F1C">
        <w:rPr>
          <w:rFonts w:ascii="Times New Roman" w:eastAsia="Calibri" w:hAnsi="Times New Roman" w:cs="Times New Roman"/>
          <w:sz w:val="24"/>
          <w:szCs w:val="24"/>
          <w:lang w:eastAsia="hu-HU"/>
        </w:rPr>
        <w:t>202</w:t>
      </w:r>
      <w:r w:rsidR="00A61692">
        <w:rPr>
          <w:rFonts w:ascii="Times New Roman" w:eastAsia="Calibri" w:hAnsi="Times New Roman" w:cs="Times New Roman"/>
          <w:sz w:val="24"/>
          <w:szCs w:val="24"/>
          <w:lang w:eastAsia="hu-HU"/>
        </w:rPr>
        <w:t>2</w:t>
      </w:r>
      <w:r w:rsidR="00F01F1C">
        <w:rPr>
          <w:rFonts w:ascii="Times New Roman" w:eastAsia="Calibri" w:hAnsi="Times New Roman" w:cs="Times New Roman"/>
          <w:sz w:val="24"/>
          <w:szCs w:val="24"/>
          <w:lang w:eastAsia="hu-HU"/>
        </w:rPr>
        <w:t>.</w:t>
      </w:r>
      <w:r w:rsidR="00431234">
        <w:rPr>
          <w:rFonts w:ascii="Times New Roman" w:eastAsia="Calibri" w:hAnsi="Times New Roman" w:cs="Times New Roman"/>
          <w:sz w:val="24"/>
          <w:szCs w:val="24"/>
          <w:lang w:eastAsia="hu-HU"/>
        </w:rPr>
        <w:t xml:space="preserve"> </w:t>
      </w:r>
      <w:r w:rsidR="00F01F1C">
        <w:rPr>
          <w:rFonts w:ascii="Times New Roman" w:eastAsia="Calibri" w:hAnsi="Times New Roman" w:cs="Times New Roman"/>
          <w:sz w:val="24"/>
          <w:szCs w:val="24"/>
          <w:lang w:eastAsia="hu-HU"/>
        </w:rPr>
        <w:t>0</w:t>
      </w:r>
      <w:r w:rsidR="00F65F30">
        <w:rPr>
          <w:rFonts w:ascii="Times New Roman" w:eastAsia="Calibri" w:hAnsi="Times New Roman" w:cs="Times New Roman"/>
          <w:sz w:val="24"/>
          <w:szCs w:val="24"/>
          <w:lang w:eastAsia="hu-HU"/>
        </w:rPr>
        <w:t>6</w:t>
      </w:r>
      <w:r w:rsidR="00F01F1C">
        <w:rPr>
          <w:rFonts w:ascii="Times New Roman" w:eastAsia="Calibri" w:hAnsi="Times New Roman" w:cs="Times New Roman"/>
          <w:sz w:val="24"/>
          <w:szCs w:val="24"/>
          <w:lang w:eastAsia="hu-HU"/>
        </w:rPr>
        <w:t>.</w:t>
      </w:r>
      <w:r w:rsidR="00431234">
        <w:rPr>
          <w:rFonts w:ascii="Times New Roman" w:eastAsia="Calibri" w:hAnsi="Times New Roman" w:cs="Times New Roman"/>
          <w:sz w:val="24"/>
          <w:szCs w:val="24"/>
          <w:lang w:eastAsia="hu-HU"/>
        </w:rPr>
        <w:t xml:space="preserve"> 10</w:t>
      </w:r>
      <w:r w:rsidR="00F01F1C">
        <w:rPr>
          <w:rFonts w:ascii="Times New Roman" w:eastAsia="Calibri" w:hAnsi="Times New Roman" w:cs="Times New Roman"/>
          <w:sz w:val="24"/>
          <w:szCs w:val="24"/>
          <w:lang w:eastAsia="hu-HU"/>
        </w:rPr>
        <w:t>.</w:t>
      </w:r>
      <w:r w:rsidR="00B57D8F" w:rsidRPr="006A0098">
        <w:rPr>
          <w:rFonts w:ascii="Times New Roman" w:eastAsia="Calibri" w:hAnsi="Times New Roman" w:cs="Times New Roman"/>
          <w:sz w:val="24"/>
          <w:szCs w:val="24"/>
          <w:lang w:eastAsia="hu-HU"/>
        </w:rPr>
        <w:t xml:space="preserve">                                </w:t>
      </w: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sz w:val="24"/>
          <w:szCs w:val="24"/>
          <w:lang w:eastAsia="hu-HU"/>
        </w:rPr>
      </w:pP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Pr="006A0098">
        <w:rPr>
          <w:rFonts w:ascii="Times New Roman" w:eastAsia="Calibri" w:hAnsi="Times New Roman" w:cs="Times New Roman"/>
          <w:b/>
          <w:sz w:val="24"/>
          <w:szCs w:val="24"/>
          <w:lang w:eastAsia="hu-HU"/>
        </w:rPr>
        <w:tab/>
      </w:r>
      <w:r w:rsidR="00A61692">
        <w:rPr>
          <w:rFonts w:ascii="Times New Roman" w:eastAsia="Calibri" w:hAnsi="Times New Roman" w:cs="Times New Roman"/>
          <w:b/>
          <w:sz w:val="24"/>
          <w:szCs w:val="24"/>
          <w:lang w:eastAsia="hu-HU"/>
        </w:rPr>
        <w:t xml:space="preserve">     </w:t>
      </w:r>
      <w:r w:rsidR="001A7A0D">
        <w:rPr>
          <w:rFonts w:ascii="Times New Roman" w:eastAsia="Calibri" w:hAnsi="Times New Roman" w:cs="Times New Roman"/>
          <w:b/>
          <w:sz w:val="24"/>
          <w:szCs w:val="24"/>
          <w:lang w:eastAsia="hu-HU"/>
        </w:rPr>
        <w:t xml:space="preserve"> </w:t>
      </w:r>
      <w:r w:rsidR="00A61692">
        <w:rPr>
          <w:rFonts w:ascii="Times New Roman" w:eastAsia="Calibri" w:hAnsi="Times New Roman" w:cs="Times New Roman"/>
          <w:b/>
          <w:sz w:val="24"/>
          <w:szCs w:val="24"/>
          <w:lang w:eastAsia="hu-HU"/>
        </w:rPr>
        <w:t>Huri-Szabó Szilvia</w:t>
      </w:r>
    </w:p>
    <w:p w:rsidR="00B57D8F" w:rsidRPr="006A0098" w:rsidRDefault="00B57D8F" w:rsidP="00B57D8F">
      <w:pPr>
        <w:spacing w:after="0" w:line="240" w:lineRule="auto"/>
        <w:jc w:val="both"/>
        <w:rPr>
          <w:rFonts w:ascii="Times New Roman" w:eastAsia="Calibri" w:hAnsi="Times New Roman" w:cs="Times New Roman"/>
          <w:b/>
          <w:sz w:val="24"/>
          <w:szCs w:val="24"/>
          <w:lang w:eastAsia="hu-HU"/>
        </w:rPr>
      </w:pPr>
      <w:r w:rsidRPr="006A0098">
        <w:rPr>
          <w:rFonts w:ascii="Times New Roman" w:eastAsia="Calibri" w:hAnsi="Times New Roman" w:cs="Times New Roman"/>
          <w:b/>
          <w:sz w:val="24"/>
          <w:szCs w:val="24"/>
          <w:lang w:eastAsia="hu-HU"/>
        </w:rPr>
        <w:t xml:space="preserve">                                                                                                                 </w:t>
      </w:r>
      <w:r w:rsidR="005D7F67">
        <w:rPr>
          <w:rFonts w:ascii="Times New Roman" w:eastAsia="Calibri" w:hAnsi="Times New Roman" w:cs="Times New Roman"/>
          <w:b/>
          <w:sz w:val="24"/>
          <w:szCs w:val="24"/>
          <w:lang w:eastAsia="hu-HU"/>
        </w:rPr>
        <w:t xml:space="preserve">     </w:t>
      </w:r>
      <w:r w:rsidRPr="006A0098">
        <w:rPr>
          <w:rFonts w:ascii="Times New Roman" w:eastAsia="Calibri" w:hAnsi="Times New Roman" w:cs="Times New Roman"/>
          <w:b/>
          <w:sz w:val="24"/>
          <w:szCs w:val="24"/>
          <w:lang w:eastAsia="hu-HU"/>
        </w:rPr>
        <w:t xml:space="preserve"> </w:t>
      </w:r>
      <w:proofErr w:type="gramStart"/>
      <w:r w:rsidRPr="006A0098">
        <w:rPr>
          <w:rFonts w:ascii="Times New Roman" w:eastAsia="Calibri" w:hAnsi="Times New Roman" w:cs="Times New Roman"/>
          <w:b/>
          <w:sz w:val="24"/>
          <w:szCs w:val="24"/>
          <w:lang w:eastAsia="hu-HU"/>
        </w:rPr>
        <w:t>témafelelős</w:t>
      </w:r>
      <w:proofErr w:type="gramEnd"/>
    </w:p>
    <w:p w:rsidR="00B57D8F" w:rsidRPr="006A0098" w:rsidRDefault="00B57D8F" w:rsidP="005D7F67">
      <w:pPr>
        <w:spacing w:after="0" w:line="240" w:lineRule="auto"/>
        <w:jc w:val="center"/>
        <w:rPr>
          <w:rFonts w:ascii="Times New Roman" w:eastAsia="Times New Roman" w:hAnsi="Times New Roman" w:cs="Times New Roman"/>
          <w:b/>
          <w:smallCaps/>
          <w:spacing w:val="20"/>
          <w:sz w:val="44"/>
          <w:szCs w:val="24"/>
          <w:lang w:eastAsia="hu-HU"/>
        </w:rPr>
      </w:pPr>
      <w:r w:rsidRPr="006A0098">
        <w:rPr>
          <w:rFonts w:ascii="Times New Roman" w:eastAsia="Times New Roman" w:hAnsi="Times New Roman" w:cs="Times New Roman"/>
          <w:sz w:val="24"/>
          <w:szCs w:val="24"/>
          <w:lang w:eastAsia="hu-HU"/>
        </w:rPr>
        <w:br w:type="page"/>
      </w:r>
      <w:r w:rsidRPr="006A0098">
        <w:rPr>
          <w:rFonts w:ascii="Times New Roman" w:eastAsia="Times New Roman" w:hAnsi="Times New Roman" w:cs="Times New Roman"/>
          <w:b/>
          <w:smallCaps/>
          <w:spacing w:val="20"/>
          <w:sz w:val="44"/>
          <w:szCs w:val="24"/>
          <w:lang w:eastAsia="hu-HU"/>
        </w:rPr>
        <w:lastRenderedPageBreak/>
        <w:t>Tiszavasvári Város Polgármesterétől</w:t>
      </w:r>
    </w:p>
    <w:p w:rsidR="00B57D8F" w:rsidRPr="006A0098" w:rsidRDefault="00B57D8F" w:rsidP="005D7F67">
      <w:pP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4440 Tiszavasvári, Városháza tér 4. sz.</w:t>
      </w:r>
    </w:p>
    <w:p w:rsidR="00B57D8F" w:rsidRPr="006A0098" w:rsidRDefault="00B57D8F" w:rsidP="005D7F67">
      <w:pPr>
        <w:pBdr>
          <w:bottom w:val="double" w:sz="12" w:space="1" w:color="auto"/>
        </w:pBdr>
        <w:spacing w:after="0" w:line="240" w:lineRule="auto"/>
        <w:jc w:val="center"/>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Tel</w:t>
      </w:r>
      <w:proofErr w:type="gramStart"/>
      <w:r w:rsidRPr="006A0098">
        <w:rPr>
          <w:rFonts w:ascii="Times New Roman" w:eastAsia="Times New Roman" w:hAnsi="Times New Roman" w:cs="Times New Roman"/>
          <w:sz w:val="24"/>
          <w:szCs w:val="24"/>
          <w:lang w:eastAsia="hu-HU"/>
        </w:rPr>
        <w:t>.:</w:t>
      </w:r>
      <w:proofErr w:type="gramEnd"/>
      <w:r w:rsidRPr="006A0098">
        <w:rPr>
          <w:rFonts w:ascii="Times New Roman" w:eastAsia="Times New Roman" w:hAnsi="Times New Roman" w:cs="Times New Roman"/>
          <w:sz w:val="24"/>
          <w:szCs w:val="24"/>
          <w:lang w:eastAsia="hu-HU"/>
        </w:rPr>
        <w:t xml:space="preserve"> 42/520-500 Fa</w:t>
      </w:r>
      <w:bookmarkStart w:id="0" w:name="_Hlt509637294"/>
      <w:bookmarkEnd w:id="0"/>
      <w:r w:rsidRPr="006A0098">
        <w:rPr>
          <w:rFonts w:ascii="Times New Roman" w:eastAsia="Times New Roman" w:hAnsi="Times New Roman" w:cs="Times New Roman"/>
          <w:sz w:val="24"/>
          <w:szCs w:val="24"/>
          <w:lang w:eastAsia="hu-HU"/>
        </w:rPr>
        <w:t>x.: 42/275–000 e–mail</w:t>
      </w:r>
      <w:r w:rsidRPr="006A0098">
        <w:rPr>
          <w:rFonts w:ascii="Times New Roman" w:eastAsia="Times New Roman" w:hAnsi="Times New Roman" w:cs="Times New Roman"/>
          <w:color w:val="000000"/>
          <w:sz w:val="24"/>
          <w:szCs w:val="24"/>
          <w:lang w:eastAsia="hu-HU"/>
        </w:rPr>
        <w:t xml:space="preserve">: </w:t>
      </w:r>
      <w:r w:rsidRPr="006A0098">
        <w:rPr>
          <w:rFonts w:ascii="Times New Roman" w:eastAsia="Times New Roman" w:hAnsi="Times New Roman" w:cs="Times New Roman"/>
          <w:color w:val="000000"/>
          <w:sz w:val="24"/>
          <w:szCs w:val="24"/>
          <w:u w:val="single"/>
          <w:lang w:eastAsia="hu-HU"/>
        </w:rPr>
        <w:t>t</w:t>
      </w:r>
      <w:bookmarkStart w:id="1" w:name="_Hlt510504693"/>
      <w:r w:rsidRPr="006A0098">
        <w:rPr>
          <w:rFonts w:ascii="Times New Roman" w:eastAsia="Times New Roman" w:hAnsi="Times New Roman" w:cs="Times New Roman"/>
          <w:color w:val="000000"/>
          <w:sz w:val="24"/>
          <w:szCs w:val="24"/>
          <w:u w:val="single"/>
          <w:lang w:eastAsia="hu-HU"/>
        </w:rPr>
        <w:t>v</w:t>
      </w:r>
      <w:bookmarkEnd w:id="1"/>
      <w:r w:rsidRPr="006A0098">
        <w:rPr>
          <w:rFonts w:ascii="Times New Roman" w:eastAsia="Times New Roman" w:hAnsi="Times New Roman" w:cs="Times New Roman"/>
          <w:color w:val="000000"/>
          <w:sz w:val="24"/>
          <w:szCs w:val="24"/>
          <w:u w:val="single"/>
          <w:lang w:eastAsia="hu-HU"/>
        </w:rPr>
        <w:t>onkph@</w:t>
      </w:r>
      <w:bookmarkStart w:id="2" w:name="_Hlt509640069"/>
      <w:bookmarkStart w:id="3" w:name="_Hlt510504519"/>
      <w:bookmarkEnd w:id="2"/>
      <w:r w:rsidRPr="006A0098">
        <w:rPr>
          <w:rFonts w:ascii="Times New Roman" w:eastAsia="Times New Roman" w:hAnsi="Times New Roman" w:cs="Times New Roman"/>
          <w:color w:val="000000"/>
          <w:sz w:val="24"/>
          <w:szCs w:val="24"/>
          <w:u w:val="single"/>
          <w:lang w:eastAsia="hu-HU"/>
        </w:rPr>
        <w:t>tiszavasvari.</w:t>
      </w:r>
      <w:bookmarkEnd w:id="3"/>
      <w:r w:rsidRPr="006A0098">
        <w:rPr>
          <w:rFonts w:ascii="Times New Roman" w:eastAsia="Times New Roman" w:hAnsi="Times New Roman" w:cs="Times New Roman"/>
          <w:color w:val="000000"/>
          <w:sz w:val="24"/>
          <w:szCs w:val="24"/>
          <w:u w:val="single"/>
          <w:lang w:eastAsia="hu-HU"/>
        </w:rPr>
        <w:t>hu</w:t>
      </w:r>
    </w:p>
    <w:p w:rsidR="001A7A0D" w:rsidRPr="006A0098" w:rsidRDefault="00B57D8F" w:rsidP="00B57D8F">
      <w:pPr>
        <w:spacing w:after="0" w:line="360" w:lineRule="auto"/>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Témafelelős: </w:t>
      </w:r>
      <w:r w:rsidR="00A61692">
        <w:rPr>
          <w:rFonts w:ascii="Times New Roman" w:eastAsia="Times New Roman" w:hAnsi="Times New Roman" w:cs="Times New Roman"/>
          <w:sz w:val="24"/>
          <w:szCs w:val="24"/>
          <w:lang w:eastAsia="hu-HU"/>
        </w:rPr>
        <w:t>Huri-Szabó Szilvia</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B57D8F" w:rsidRPr="006A0098" w:rsidRDefault="00B57D8F" w:rsidP="00731E13">
      <w:pPr>
        <w:keepNext/>
        <w:spacing w:after="0"/>
        <w:jc w:val="center"/>
        <w:outlineLvl w:val="2"/>
        <w:rPr>
          <w:rFonts w:ascii="Times New Roman" w:eastAsia="Times New Roman" w:hAnsi="Times New Roman" w:cs="Times New Roman"/>
          <w:b/>
          <w:spacing w:val="20"/>
          <w:sz w:val="24"/>
          <w:szCs w:val="24"/>
          <w:lang w:eastAsia="hu-HU"/>
        </w:rPr>
      </w:pPr>
      <w:r w:rsidRPr="006A0098">
        <w:rPr>
          <w:rFonts w:ascii="Times New Roman" w:eastAsia="Times New Roman" w:hAnsi="Times New Roman" w:cs="Times New Roman"/>
          <w:b/>
          <w:spacing w:val="20"/>
          <w:sz w:val="24"/>
          <w:szCs w:val="24"/>
          <w:lang w:eastAsia="hu-HU"/>
        </w:rPr>
        <w:t>ELŐTERJESZTÉS</w:t>
      </w:r>
    </w:p>
    <w:p w:rsidR="00B57D8F" w:rsidRPr="006A0098" w:rsidRDefault="00B57D8F" w:rsidP="00731E13">
      <w:pPr>
        <w:spacing w:after="0"/>
        <w:jc w:val="center"/>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a Képviselő-testülethez -</w:t>
      </w:r>
    </w:p>
    <w:p w:rsidR="00B57D8F" w:rsidRPr="006A0098" w:rsidRDefault="00B57D8F" w:rsidP="00F01F1C">
      <w:pPr>
        <w:spacing w:after="0"/>
        <w:jc w:val="both"/>
        <w:rPr>
          <w:rFonts w:ascii="Times New Roman" w:eastAsia="Times New Roman" w:hAnsi="Times New Roman" w:cs="Times New Roman"/>
          <w:sz w:val="24"/>
          <w:szCs w:val="24"/>
          <w:lang w:eastAsia="hu-HU"/>
        </w:rPr>
      </w:pPr>
    </w:p>
    <w:p w:rsidR="005D7F67" w:rsidRDefault="00783A6A" w:rsidP="00B251CB">
      <w:pPr>
        <w:spacing w:after="0"/>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Az Esély és Otthon – Mindkettő lehetsége</w:t>
      </w:r>
      <w:r w:rsidR="00E21AA1">
        <w:rPr>
          <w:rFonts w:ascii="Times New Roman" w:eastAsia="Times New Roman" w:hAnsi="Times New Roman" w:cs="Times New Roman"/>
          <w:b/>
          <w:sz w:val="24"/>
          <w:szCs w:val="24"/>
          <w:lang w:eastAsia="hu-HU"/>
        </w:rPr>
        <w:t>s című EFOP-1.2.11-16-2017-00009</w:t>
      </w:r>
      <w:r>
        <w:rPr>
          <w:rFonts w:ascii="Times New Roman" w:eastAsia="Times New Roman" w:hAnsi="Times New Roman" w:cs="Times New Roman"/>
          <w:b/>
          <w:sz w:val="24"/>
          <w:szCs w:val="24"/>
          <w:lang w:eastAsia="hu-HU"/>
        </w:rPr>
        <w:t xml:space="preserve"> kódszámú pályázatból nyújtható </w:t>
      </w:r>
      <w:r w:rsidR="00057A1F">
        <w:rPr>
          <w:rFonts w:ascii="Times New Roman" w:eastAsia="Times New Roman" w:hAnsi="Times New Roman" w:cs="Times New Roman"/>
          <w:b/>
          <w:sz w:val="24"/>
          <w:szCs w:val="24"/>
          <w:lang w:eastAsia="hu-HU"/>
        </w:rPr>
        <w:t>lakhatási</w:t>
      </w:r>
      <w:r>
        <w:rPr>
          <w:rFonts w:ascii="Times New Roman" w:eastAsia="Times New Roman" w:hAnsi="Times New Roman" w:cs="Times New Roman"/>
          <w:b/>
          <w:sz w:val="24"/>
          <w:szCs w:val="24"/>
          <w:lang w:eastAsia="hu-HU"/>
        </w:rPr>
        <w:t xml:space="preserve"> támogatás </w:t>
      </w:r>
      <w:r w:rsidR="00510A00">
        <w:rPr>
          <w:rFonts w:ascii="Times New Roman" w:eastAsia="Times New Roman" w:hAnsi="Times New Roman" w:cs="Times New Roman"/>
          <w:b/>
          <w:sz w:val="24"/>
          <w:szCs w:val="24"/>
          <w:lang w:eastAsia="hu-HU"/>
        </w:rPr>
        <w:t>igénylésének</w:t>
      </w:r>
      <w:r w:rsidR="00F01F1C">
        <w:rPr>
          <w:rFonts w:ascii="Times New Roman" w:eastAsia="Times New Roman" w:hAnsi="Times New Roman" w:cs="Times New Roman"/>
          <w:b/>
          <w:sz w:val="24"/>
          <w:szCs w:val="24"/>
          <w:lang w:eastAsia="hu-HU"/>
        </w:rPr>
        <w:t xml:space="preserve"> újabb</w:t>
      </w:r>
      <w:r w:rsidR="00510A00">
        <w:rPr>
          <w:rFonts w:ascii="Times New Roman" w:eastAsia="Times New Roman" w:hAnsi="Times New Roman" w:cs="Times New Roman"/>
          <w:b/>
          <w:sz w:val="24"/>
          <w:szCs w:val="24"/>
          <w:lang w:eastAsia="hu-HU"/>
        </w:rPr>
        <w:t xml:space="preserve"> </w:t>
      </w:r>
      <w:r>
        <w:rPr>
          <w:rFonts w:ascii="Times New Roman" w:eastAsia="Times New Roman" w:hAnsi="Times New Roman" w:cs="Times New Roman"/>
          <w:b/>
          <w:sz w:val="24"/>
          <w:szCs w:val="24"/>
          <w:lang w:eastAsia="hu-HU"/>
        </w:rPr>
        <w:t>pályázati felhívása</w:t>
      </w:r>
    </w:p>
    <w:p w:rsidR="00783A6A" w:rsidRDefault="00783A6A" w:rsidP="00F01F1C">
      <w:pPr>
        <w:spacing w:after="0"/>
        <w:jc w:val="both"/>
        <w:rPr>
          <w:rFonts w:ascii="Times New Roman" w:eastAsia="Times New Roman" w:hAnsi="Times New Roman" w:cs="Times New Roman"/>
          <w:b/>
          <w:bCs/>
          <w:sz w:val="24"/>
          <w:szCs w:val="24"/>
          <w:lang w:eastAsia="hu-HU"/>
        </w:rPr>
      </w:pPr>
    </w:p>
    <w:p w:rsidR="005D7F67" w:rsidRPr="006A0098" w:rsidRDefault="005D7F67" w:rsidP="00F01F1C">
      <w:pPr>
        <w:spacing w:after="0"/>
        <w:jc w:val="both"/>
        <w:rPr>
          <w:rFonts w:ascii="Times New Roman" w:eastAsia="Times New Roman" w:hAnsi="Times New Roman" w:cs="Times New Roman"/>
          <w:b/>
          <w:sz w:val="24"/>
          <w:szCs w:val="24"/>
          <w:lang w:eastAsia="hu-HU"/>
        </w:rPr>
      </w:pPr>
    </w:p>
    <w:p w:rsidR="00B57D8F" w:rsidRDefault="00B57D8F" w:rsidP="00F01F1C">
      <w:pPr>
        <w:spacing w:after="0"/>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Tisztelt Képviselő-testület!</w:t>
      </w:r>
    </w:p>
    <w:p w:rsidR="005F403E" w:rsidRPr="006A0098" w:rsidRDefault="005F403E" w:rsidP="00F01F1C">
      <w:pPr>
        <w:spacing w:after="0"/>
        <w:jc w:val="both"/>
        <w:rPr>
          <w:rFonts w:ascii="Times New Roman" w:eastAsia="Times New Roman" w:hAnsi="Times New Roman" w:cs="Times New Roman"/>
          <w:b/>
          <w:sz w:val="24"/>
          <w:szCs w:val="24"/>
          <w:lang w:eastAsia="hu-HU"/>
        </w:rPr>
      </w:pPr>
    </w:p>
    <w:p w:rsidR="00850535" w:rsidRPr="00850535" w:rsidRDefault="00A97C33" w:rsidP="00850535">
      <w:pPr>
        <w:spacing w:after="0"/>
        <w:ind w:firstLine="708"/>
        <w:jc w:val="both"/>
        <w:rPr>
          <w:rFonts w:ascii="Times New Roman" w:eastAsia="Times New Roman" w:hAnsi="Times New Roman" w:cs="Times New Roman"/>
          <w:sz w:val="24"/>
          <w:szCs w:val="24"/>
          <w:lang w:eastAsia="hu-HU"/>
        </w:rPr>
      </w:pPr>
      <w:r w:rsidRPr="00A97C33">
        <w:rPr>
          <w:rFonts w:ascii="Times New Roman" w:eastAsia="Times New Roman" w:hAnsi="Times New Roman" w:cs="Times New Roman"/>
          <w:sz w:val="24"/>
          <w:szCs w:val="24"/>
          <w:lang w:eastAsia="hu-HU"/>
        </w:rPr>
        <w:t xml:space="preserve">A Képviselő-testület 2019. </w:t>
      </w:r>
      <w:r w:rsidR="008D52A0">
        <w:rPr>
          <w:rFonts w:ascii="Times New Roman" w:eastAsia="Times New Roman" w:hAnsi="Times New Roman" w:cs="Times New Roman"/>
          <w:sz w:val="24"/>
          <w:szCs w:val="24"/>
          <w:lang w:eastAsia="hu-HU"/>
        </w:rPr>
        <w:t>szeptember 30-a</w:t>
      </w:r>
      <w:r w:rsidRPr="00A97C33">
        <w:rPr>
          <w:rFonts w:ascii="Times New Roman" w:eastAsia="Times New Roman" w:hAnsi="Times New Roman" w:cs="Times New Roman"/>
          <w:sz w:val="24"/>
          <w:szCs w:val="24"/>
          <w:lang w:eastAsia="hu-HU"/>
        </w:rPr>
        <w:t xml:space="preserve">i ülésén elfogadta </w:t>
      </w:r>
      <w:proofErr w:type="gramStart"/>
      <w:r w:rsidRPr="00A97C33">
        <w:rPr>
          <w:rFonts w:ascii="Times New Roman" w:eastAsia="Times New Roman" w:hAnsi="Times New Roman" w:cs="Times New Roman"/>
          <w:sz w:val="24"/>
          <w:szCs w:val="24"/>
          <w:lang w:eastAsia="hu-HU"/>
        </w:rPr>
        <w:t>a</w:t>
      </w:r>
      <w:proofErr w:type="gramEnd"/>
      <w:r w:rsidRPr="00A97C33">
        <w:rPr>
          <w:rFonts w:ascii="Times New Roman" w:eastAsia="Times New Roman" w:hAnsi="Times New Roman" w:cs="Times New Roman"/>
          <w:sz w:val="24"/>
          <w:szCs w:val="24"/>
          <w:lang w:eastAsia="hu-HU"/>
        </w:rPr>
        <w:t xml:space="preserve"> EFOP-1</w:t>
      </w:r>
      <w:r w:rsidR="00E21AA1">
        <w:rPr>
          <w:rFonts w:ascii="Times New Roman" w:eastAsia="Times New Roman" w:hAnsi="Times New Roman" w:cs="Times New Roman"/>
          <w:sz w:val="24"/>
          <w:szCs w:val="24"/>
          <w:lang w:eastAsia="hu-HU"/>
        </w:rPr>
        <w:t>.2.1-16-2017-00009</w:t>
      </w:r>
      <w:r w:rsidRPr="00A97C33">
        <w:rPr>
          <w:rFonts w:ascii="Times New Roman" w:eastAsia="Times New Roman" w:hAnsi="Times New Roman" w:cs="Times New Roman"/>
          <w:sz w:val="24"/>
          <w:szCs w:val="24"/>
          <w:lang w:eastAsia="hu-HU"/>
        </w:rPr>
        <w:t xml:space="preserve"> kódszámú ,,Esély és Otthon – Mindkettő lehetséges!” </w:t>
      </w:r>
      <w:proofErr w:type="gramStart"/>
      <w:r w:rsidRPr="00A97C33">
        <w:rPr>
          <w:rFonts w:ascii="Times New Roman" w:eastAsia="Times New Roman" w:hAnsi="Times New Roman" w:cs="Times New Roman"/>
          <w:sz w:val="24"/>
          <w:szCs w:val="24"/>
          <w:lang w:eastAsia="hu-HU"/>
        </w:rPr>
        <w:t>című</w:t>
      </w:r>
      <w:proofErr w:type="gramEnd"/>
      <w:r w:rsidRPr="00A97C33">
        <w:rPr>
          <w:rFonts w:ascii="Times New Roman" w:eastAsia="Times New Roman" w:hAnsi="Times New Roman" w:cs="Times New Roman"/>
          <w:sz w:val="24"/>
          <w:szCs w:val="24"/>
          <w:lang w:eastAsia="hu-HU"/>
        </w:rPr>
        <w:t xml:space="preserve"> pályázati felhívás keretében elkészült </w:t>
      </w:r>
      <w:r w:rsidR="005F403E" w:rsidRPr="00A97C33">
        <w:rPr>
          <w:rFonts w:ascii="Times New Roman" w:eastAsia="Times New Roman" w:hAnsi="Times New Roman" w:cs="Times New Roman"/>
          <w:sz w:val="24"/>
          <w:szCs w:val="24"/>
          <w:lang w:eastAsia="hu-HU"/>
        </w:rPr>
        <w:t xml:space="preserve">a fiatalok ösztönző támogatásáról és lakhatásáról szóló </w:t>
      </w:r>
      <w:r w:rsidRPr="00A97C33">
        <w:rPr>
          <w:rFonts w:ascii="Times New Roman" w:eastAsia="Times New Roman" w:hAnsi="Times New Roman" w:cs="Times New Roman"/>
          <w:sz w:val="24"/>
          <w:szCs w:val="24"/>
          <w:lang w:eastAsia="hu-HU"/>
        </w:rPr>
        <w:t>rendelet</w:t>
      </w:r>
      <w:r w:rsidR="009A3A0E">
        <w:rPr>
          <w:rFonts w:ascii="Times New Roman" w:eastAsia="Times New Roman" w:hAnsi="Times New Roman" w:cs="Times New Roman"/>
          <w:sz w:val="24"/>
          <w:szCs w:val="24"/>
          <w:lang w:eastAsia="hu-HU"/>
        </w:rPr>
        <w:t>é</w:t>
      </w:r>
      <w:r w:rsidR="00A0145E">
        <w:rPr>
          <w:rFonts w:ascii="Times New Roman" w:eastAsia="Times New Roman" w:hAnsi="Times New Roman" w:cs="Times New Roman"/>
          <w:sz w:val="24"/>
          <w:szCs w:val="24"/>
          <w:lang w:eastAsia="hu-HU"/>
        </w:rPr>
        <w:t>t</w:t>
      </w:r>
      <w:r w:rsidR="00D206C0">
        <w:rPr>
          <w:rFonts w:ascii="Times New Roman" w:eastAsia="Times New Roman" w:hAnsi="Times New Roman" w:cs="Times New Roman"/>
          <w:sz w:val="24"/>
          <w:szCs w:val="24"/>
          <w:lang w:eastAsia="hu-HU"/>
        </w:rPr>
        <w:t xml:space="preserve"> (továbbiakban: Rendelet)</w:t>
      </w:r>
      <w:r w:rsidRPr="00A97C33">
        <w:rPr>
          <w:rFonts w:ascii="Times New Roman" w:eastAsia="Times New Roman" w:hAnsi="Times New Roman" w:cs="Times New Roman"/>
          <w:sz w:val="24"/>
          <w:szCs w:val="24"/>
          <w:lang w:eastAsia="hu-HU"/>
        </w:rPr>
        <w:t xml:space="preserve">, </w:t>
      </w:r>
      <w:r w:rsidR="00D206C0">
        <w:rPr>
          <w:rFonts w:ascii="Times New Roman" w:eastAsia="Times New Roman" w:hAnsi="Times New Roman" w:cs="Times New Roman"/>
          <w:sz w:val="24"/>
          <w:szCs w:val="24"/>
          <w:lang w:eastAsia="hu-HU"/>
        </w:rPr>
        <w:t xml:space="preserve">mellyel </w:t>
      </w:r>
      <w:r>
        <w:rPr>
          <w:rFonts w:ascii="Times New Roman" w:eastAsia="Times New Roman" w:hAnsi="Times New Roman" w:cs="Times New Roman"/>
          <w:sz w:val="24"/>
          <w:szCs w:val="24"/>
          <w:lang w:eastAsia="hu-HU"/>
        </w:rPr>
        <w:t>Tiszavasvári Város Önkormányzata a fiatalok helyben maradását szeretné támogatni</w:t>
      </w:r>
      <w:r w:rsidRPr="00850535">
        <w:rPr>
          <w:rFonts w:ascii="Times New Roman" w:eastAsia="Times New Roman" w:hAnsi="Times New Roman" w:cs="Times New Roman"/>
          <w:sz w:val="24"/>
          <w:szCs w:val="24"/>
          <w:lang w:eastAsia="hu-HU"/>
        </w:rPr>
        <w:t xml:space="preserve">. </w:t>
      </w:r>
      <w:r w:rsidR="009A3A0E" w:rsidRPr="00850535">
        <w:rPr>
          <w:rFonts w:ascii="Times New Roman" w:eastAsia="Times New Roman" w:hAnsi="Times New Roman" w:cs="Times New Roman"/>
          <w:sz w:val="24"/>
          <w:szCs w:val="24"/>
          <w:lang w:eastAsia="hu-HU"/>
        </w:rPr>
        <w:t>A jelenleg hatályos rendelkezéseket</w:t>
      </w:r>
      <w:r w:rsidR="00431234">
        <w:rPr>
          <w:rFonts w:ascii="Times New Roman" w:eastAsia="Times New Roman" w:hAnsi="Times New Roman" w:cs="Times New Roman"/>
          <w:sz w:val="24"/>
          <w:szCs w:val="24"/>
          <w:lang w:eastAsia="hu-HU"/>
        </w:rPr>
        <w:t xml:space="preserve"> a</w:t>
      </w:r>
      <w:r w:rsidR="009A3A0E" w:rsidRPr="00850535">
        <w:rPr>
          <w:rFonts w:ascii="Times New Roman" w:eastAsia="Times New Roman" w:hAnsi="Times New Roman" w:cs="Times New Roman"/>
          <w:sz w:val="24"/>
          <w:szCs w:val="24"/>
          <w:lang w:eastAsia="hu-HU"/>
        </w:rPr>
        <w:t xml:space="preserve"> </w:t>
      </w:r>
      <w:r w:rsidR="00850535" w:rsidRPr="00850535">
        <w:rPr>
          <w:rFonts w:ascii="Times New Roman" w:eastAsia="Times New Roman" w:hAnsi="Times New Roman" w:cs="Times New Roman"/>
          <w:sz w:val="24"/>
          <w:szCs w:val="24"/>
          <w:lang w:eastAsia="hu-HU"/>
        </w:rPr>
        <w:t>6/2021. (IV. 30.) önkormányzati rendelet tartalmazza.</w:t>
      </w:r>
    </w:p>
    <w:p w:rsidR="00431234" w:rsidRDefault="009B4DE1" w:rsidP="00431234">
      <w:pPr>
        <w:spacing w:after="0"/>
        <w:ind w:firstLine="708"/>
        <w:jc w:val="both"/>
        <w:rPr>
          <w:rFonts w:ascii="Times New Roman" w:eastAsia="Times New Roman" w:hAnsi="Times New Roman" w:cs="Times New Roman"/>
          <w:sz w:val="24"/>
          <w:szCs w:val="24"/>
          <w:lang w:eastAsia="hu-HU"/>
        </w:rPr>
      </w:pPr>
      <w:r w:rsidRPr="009B4DE1">
        <w:rPr>
          <w:rFonts w:ascii="Times New Roman" w:eastAsia="Times New Roman" w:hAnsi="Times New Roman" w:cs="Times New Roman"/>
          <w:sz w:val="24"/>
          <w:szCs w:val="24"/>
          <w:lang w:eastAsia="hu-HU"/>
        </w:rPr>
        <w:t xml:space="preserve">A lakhatási támogatásra vonatkozó pályázati felhívásokat az önkormányzat kétévente legalább egy alkalommal, de a pályázók létszámától függően szükség szerinti számban hirdeti meg. </w:t>
      </w:r>
      <w:r w:rsidR="00431234">
        <w:rPr>
          <w:rFonts w:ascii="Times New Roman" w:eastAsia="Times New Roman" w:hAnsi="Times New Roman" w:cs="Times New Roman"/>
          <w:sz w:val="24"/>
          <w:szCs w:val="24"/>
          <w:lang w:eastAsia="hu-HU"/>
        </w:rPr>
        <w:t xml:space="preserve">A 2020-as évben használatba adott lakások használati ideje ebben az évben folyamatosan le fog járni. Mivel a Rendelet 4.§(1) bekezdése szerint pályázat útján nyerhetőek el, ezért szükségessé vált a lakáshasználati támogatást érintő pályázati felhívás kiírása. </w:t>
      </w:r>
    </w:p>
    <w:p w:rsidR="00DC0167" w:rsidRDefault="00DC0167" w:rsidP="00DC0167">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Rendelet 4. § (3)-(5) pontja alapján</w:t>
      </w:r>
      <w:r w:rsidR="00F45186">
        <w:rPr>
          <w:rFonts w:ascii="Times New Roman" w:eastAsia="Times New Roman" w:hAnsi="Times New Roman" w:cs="Times New Roman"/>
          <w:sz w:val="24"/>
          <w:szCs w:val="24"/>
          <w:lang w:eastAsia="hu-HU"/>
        </w:rPr>
        <w:t xml:space="preserve"> a fiatalok helyben maradását elősegítő támogatások közös szabályai</w:t>
      </w:r>
      <w:r>
        <w:rPr>
          <w:rFonts w:ascii="Times New Roman" w:eastAsia="Times New Roman" w:hAnsi="Times New Roman" w:cs="Times New Roman"/>
          <w:sz w:val="24"/>
          <w:szCs w:val="24"/>
          <w:lang w:eastAsia="hu-HU"/>
        </w:rPr>
        <w:t>:</w:t>
      </w:r>
    </w:p>
    <w:p w:rsidR="00DC0167" w:rsidRPr="00DC0167" w:rsidRDefault="00DC0167" w:rsidP="00DC0167">
      <w:pPr>
        <w:spacing w:after="0"/>
        <w:jc w:val="both"/>
        <w:rPr>
          <w:rFonts w:ascii="Times New Roman" w:eastAsia="Times New Roman" w:hAnsi="Times New Roman" w:cs="Times New Roman"/>
          <w:i/>
          <w:sz w:val="24"/>
          <w:szCs w:val="24"/>
          <w:lang w:eastAsia="hu-HU"/>
        </w:rPr>
      </w:pPr>
      <w:r>
        <w:rPr>
          <w:rFonts w:ascii="Times New Roman" w:eastAsia="Times New Roman" w:hAnsi="Times New Roman" w:cs="Times New Roman"/>
          <w:i/>
          <w:sz w:val="24"/>
          <w:szCs w:val="24"/>
          <w:lang w:eastAsia="hu-HU"/>
        </w:rPr>
        <w:t>„</w:t>
      </w:r>
      <w:r w:rsidRPr="00DC0167">
        <w:rPr>
          <w:rFonts w:ascii="Times New Roman" w:eastAsia="Times New Roman" w:hAnsi="Times New Roman" w:cs="Times New Roman"/>
          <w:i/>
          <w:sz w:val="24"/>
          <w:szCs w:val="24"/>
          <w:lang w:eastAsia="hu-HU"/>
        </w:rPr>
        <w:t xml:space="preserve">(3) </w:t>
      </w:r>
      <w:r w:rsidRPr="009B4DE1">
        <w:rPr>
          <w:rFonts w:ascii="Times New Roman" w:eastAsia="Times New Roman" w:hAnsi="Times New Roman" w:cs="Times New Roman"/>
          <w:b/>
          <w:i/>
          <w:sz w:val="24"/>
          <w:szCs w:val="24"/>
          <w:lang w:eastAsia="hu-HU"/>
        </w:rPr>
        <w:t>A támogatás feltételei különösen</w:t>
      </w:r>
      <w:r w:rsidRPr="00DC0167">
        <w:rPr>
          <w:rFonts w:ascii="Times New Roman" w:eastAsia="Times New Roman" w:hAnsi="Times New Roman" w:cs="Times New Roman"/>
          <w:i/>
          <w:sz w:val="24"/>
          <w:szCs w:val="24"/>
          <w:lang w:eastAsia="hu-HU"/>
        </w:rPr>
        <w:t>:</w:t>
      </w:r>
    </w:p>
    <w:p w:rsidR="00DC0167" w:rsidRPr="00DC0167" w:rsidRDefault="00DC0167" w:rsidP="00DC0167">
      <w:pPr>
        <w:spacing w:after="0"/>
        <w:jc w:val="both"/>
        <w:rPr>
          <w:rFonts w:ascii="Times New Roman" w:eastAsia="Times New Roman" w:hAnsi="Times New Roman" w:cs="Times New Roman"/>
          <w:i/>
          <w:sz w:val="24"/>
          <w:szCs w:val="24"/>
          <w:lang w:eastAsia="hu-HU"/>
        </w:rPr>
      </w:pPr>
      <w:proofErr w:type="gramStart"/>
      <w:r w:rsidRPr="00DC0167">
        <w:rPr>
          <w:rFonts w:ascii="Times New Roman" w:eastAsia="Times New Roman" w:hAnsi="Times New Roman" w:cs="Times New Roman"/>
          <w:i/>
          <w:sz w:val="24"/>
          <w:szCs w:val="24"/>
          <w:lang w:eastAsia="hu-HU"/>
        </w:rPr>
        <w:t>a</w:t>
      </w:r>
      <w:proofErr w:type="gramEnd"/>
      <w:r w:rsidRPr="00DC0167">
        <w:rPr>
          <w:rFonts w:ascii="Times New Roman" w:eastAsia="Times New Roman" w:hAnsi="Times New Roman" w:cs="Times New Roman"/>
          <w:i/>
          <w:sz w:val="24"/>
          <w:szCs w:val="24"/>
          <w:lang w:eastAsia="hu-HU"/>
        </w:rPr>
        <w:t xml:space="preserve">) </w:t>
      </w:r>
      <w:proofErr w:type="spellStart"/>
      <w:r w:rsidRPr="00DC0167">
        <w:rPr>
          <w:rFonts w:ascii="Times New Roman" w:eastAsia="Times New Roman" w:hAnsi="Times New Roman" w:cs="Times New Roman"/>
          <w:i/>
          <w:sz w:val="24"/>
          <w:szCs w:val="24"/>
          <w:lang w:eastAsia="hu-HU"/>
        </w:rPr>
        <w:t>A</w:t>
      </w:r>
      <w:proofErr w:type="spellEnd"/>
      <w:r w:rsidRPr="00DC0167">
        <w:rPr>
          <w:rFonts w:ascii="Times New Roman" w:eastAsia="Times New Roman" w:hAnsi="Times New Roman" w:cs="Times New Roman"/>
          <w:i/>
          <w:sz w:val="24"/>
          <w:szCs w:val="24"/>
          <w:lang w:eastAsia="hu-HU"/>
        </w:rPr>
        <w:t xml:space="preserve"> pályázó a pályázat benyújtásának időpontjában 18 életévét betöltött, de 35 életévnél nem idősebb természetes személy, aki 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DC0167" w:rsidRPr="00DC0167" w:rsidRDefault="00DC0167" w:rsidP="00DC0167">
      <w:pPr>
        <w:spacing w:after="0"/>
        <w:jc w:val="both"/>
        <w:rPr>
          <w:rFonts w:ascii="Times New Roman" w:eastAsia="Times New Roman" w:hAnsi="Times New Roman" w:cs="Times New Roman"/>
          <w:i/>
          <w:sz w:val="24"/>
          <w:szCs w:val="24"/>
          <w:lang w:eastAsia="hu-HU"/>
        </w:rPr>
      </w:pPr>
      <w:r w:rsidRPr="00DC0167">
        <w:rPr>
          <w:rFonts w:ascii="Times New Roman" w:eastAsia="Times New Roman" w:hAnsi="Times New Roman" w:cs="Times New Roman"/>
          <w:i/>
          <w:sz w:val="24"/>
          <w:szCs w:val="24"/>
          <w:lang w:eastAsia="hu-HU"/>
        </w:rPr>
        <w:t>b) önkéntes munkavégzési kötelezettség teljesítése a településen a támogatási időszak alatt, Tiszavasvári Város Polgármesterének kezdeményezésére,</w:t>
      </w:r>
    </w:p>
    <w:p w:rsidR="00DC0167" w:rsidRPr="00DC0167" w:rsidRDefault="00DC0167" w:rsidP="00DC0167">
      <w:pPr>
        <w:spacing w:after="0"/>
        <w:jc w:val="both"/>
        <w:rPr>
          <w:rFonts w:ascii="Times New Roman" w:eastAsia="Times New Roman" w:hAnsi="Times New Roman" w:cs="Times New Roman"/>
          <w:i/>
          <w:sz w:val="24"/>
          <w:szCs w:val="24"/>
          <w:lang w:eastAsia="hu-HU"/>
        </w:rPr>
      </w:pPr>
      <w:r w:rsidRPr="00DC0167">
        <w:rPr>
          <w:rFonts w:ascii="Times New Roman" w:eastAsia="Times New Roman" w:hAnsi="Times New Roman" w:cs="Times New Roman"/>
          <w:i/>
          <w:sz w:val="24"/>
          <w:szCs w:val="24"/>
          <w:lang w:eastAsia="hu-HU"/>
        </w:rPr>
        <w:t>c) részvétel életpálya-vezetési tanácsadáson, tréningeken a támogatási időszak alatt, amennyiben azt Tiszavasvári Város Polgármestere kezdeményezi,</w:t>
      </w:r>
    </w:p>
    <w:p w:rsidR="00DC0167" w:rsidRPr="00DC0167" w:rsidRDefault="00DC0167" w:rsidP="00DC0167">
      <w:pPr>
        <w:spacing w:after="0"/>
        <w:jc w:val="both"/>
        <w:rPr>
          <w:rFonts w:ascii="Times New Roman" w:eastAsia="Times New Roman" w:hAnsi="Times New Roman" w:cs="Times New Roman"/>
          <w:i/>
          <w:sz w:val="24"/>
          <w:szCs w:val="24"/>
          <w:lang w:eastAsia="hu-HU"/>
        </w:rPr>
      </w:pPr>
      <w:r w:rsidRPr="00DC0167">
        <w:rPr>
          <w:rFonts w:ascii="Times New Roman" w:eastAsia="Times New Roman" w:hAnsi="Times New Roman" w:cs="Times New Roman"/>
          <w:i/>
          <w:sz w:val="24"/>
          <w:szCs w:val="24"/>
          <w:lang w:eastAsia="hu-HU"/>
        </w:rPr>
        <w:t>d) a rendeletben megfogalmazott egyedi jogosultsági feltételeken túl a pályázó szerepeljen a köztartozásmentes adózói adatbázisban a támogatás időszaka alatt, valamint ne álljon fent adótartozása – az adott adónemre vonatkozó illetékességi szabályokra figyelemmel - az illetékes önkormányzattal szemben.</w:t>
      </w:r>
    </w:p>
    <w:p w:rsidR="00DC0167" w:rsidRPr="00DC0167" w:rsidRDefault="00DC0167" w:rsidP="00DC0167">
      <w:pPr>
        <w:spacing w:after="0"/>
        <w:jc w:val="both"/>
        <w:rPr>
          <w:rFonts w:ascii="Times New Roman" w:eastAsia="Times New Roman" w:hAnsi="Times New Roman" w:cs="Times New Roman"/>
          <w:i/>
          <w:sz w:val="24"/>
          <w:szCs w:val="24"/>
          <w:lang w:eastAsia="hu-HU"/>
        </w:rPr>
      </w:pPr>
    </w:p>
    <w:p w:rsidR="00DC0167" w:rsidRPr="00DC0167" w:rsidRDefault="00DC0167" w:rsidP="00DC0167">
      <w:pPr>
        <w:spacing w:after="0"/>
        <w:jc w:val="both"/>
        <w:rPr>
          <w:rFonts w:ascii="Times New Roman" w:eastAsia="Times New Roman" w:hAnsi="Times New Roman" w:cs="Times New Roman"/>
          <w:i/>
          <w:sz w:val="24"/>
          <w:szCs w:val="24"/>
          <w:lang w:eastAsia="hu-HU"/>
        </w:rPr>
      </w:pPr>
      <w:r w:rsidRPr="00DC0167">
        <w:rPr>
          <w:rFonts w:ascii="Times New Roman" w:eastAsia="Times New Roman" w:hAnsi="Times New Roman" w:cs="Times New Roman"/>
          <w:i/>
          <w:sz w:val="24"/>
          <w:szCs w:val="24"/>
          <w:lang w:eastAsia="hu-HU"/>
        </w:rPr>
        <w:t>(4) Tiszavasvári Város polgármestere legfeljebb 20 órás önkéntes munkavégzési kötelezettséget írhat elő.</w:t>
      </w:r>
    </w:p>
    <w:p w:rsidR="00DC0167" w:rsidRPr="00DC0167" w:rsidRDefault="00DC0167" w:rsidP="00DC0167">
      <w:pPr>
        <w:spacing w:after="0"/>
        <w:jc w:val="both"/>
        <w:rPr>
          <w:rFonts w:ascii="Times New Roman" w:eastAsia="Times New Roman" w:hAnsi="Times New Roman" w:cs="Times New Roman"/>
          <w:i/>
          <w:sz w:val="24"/>
          <w:szCs w:val="24"/>
          <w:lang w:eastAsia="hu-HU"/>
        </w:rPr>
      </w:pPr>
      <w:r w:rsidRPr="00DC0167">
        <w:rPr>
          <w:rFonts w:ascii="Times New Roman" w:eastAsia="Times New Roman" w:hAnsi="Times New Roman" w:cs="Times New Roman"/>
          <w:i/>
          <w:sz w:val="24"/>
          <w:szCs w:val="24"/>
          <w:lang w:eastAsia="hu-HU"/>
        </w:rPr>
        <w:t>(5) Nem részesülhet támogatásban Tiszavasvári Város Önkormányzata</w:t>
      </w:r>
    </w:p>
    <w:p w:rsidR="00DC0167" w:rsidRPr="00DC0167" w:rsidRDefault="00DC0167" w:rsidP="00DC0167">
      <w:pPr>
        <w:spacing w:after="0"/>
        <w:jc w:val="both"/>
        <w:rPr>
          <w:rFonts w:ascii="Times New Roman" w:eastAsia="Times New Roman" w:hAnsi="Times New Roman" w:cs="Times New Roman"/>
          <w:i/>
          <w:sz w:val="24"/>
          <w:szCs w:val="24"/>
          <w:lang w:eastAsia="hu-HU"/>
        </w:rPr>
      </w:pPr>
      <w:proofErr w:type="gramStart"/>
      <w:r w:rsidRPr="00DC0167">
        <w:rPr>
          <w:rFonts w:ascii="Times New Roman" w:eastAsia="Times New Roman" w:hAnsi="Times New Roman" w:cs="Times New Roman"/>
          <w:i/>
          <w:sz w:val="24"/>
          <w:szCs w:val="24"/>
          <w:lang w:eastAsia="hu-HU"/>
        </w:rPr>
        <w:t>a</w:t>
      </w:r>
      <w:proofErr w:type="gramEnd"/>
      <w:r w:rsidRPr="00DC0167">
        <w:rPr>
          <w:rFonts w:ascii="Times New Roman" w:eastAsia="Times New Roman" w:hAnsi="Times New Roman" w:cs="Times New Roman"/>
          <w:i/>
          <w:sz w:val="24"/>
          <w:szCs w:val="24"/>
          <w:lang w:eastAsia="hu-HU"/>
        </w:rPr>
        <w:t>) intézményeinek vezető tisztségviselői,</w:t>
      </w:r>
    </w:p>
    <w:p w:rsidR="00DC0167" w:rsidRPr="00DC0167" w:rsidRDefault="00DC0167" w:rsidP="00DC0167">
      <w:pPr>
        <w:spacing w:after="0"/>
        <w:jc w:val="both"/>
        <w:rPr>
          <w:rFonts w:ascii="Times New Roman" w:eastAsia="Times New Roman" w:hAnsi="Times New Roman" w:cs="Times New Roman"/>
          <w:i/>
          <w:sz w:val="24"/>
          <w:szCs w:val="24"/>
          <w:lang w:eastAsia="hu-HU"/>
        </w:rPr>
      </w:pPr>
      <w:r w:rsidRPr="00DC0167">
        <w:rPr>
          <w:rFonts w:ascii="Times New Roman" w:eastAsia="Times New Roman" w:hAnsi="Times New Roman" w:cs="Times New Roman"/>
          <w:i/>
          <w:sz w:val="24"/>
          <w:szCs w:val="24"/>
          <w:lang w:eastAsia="hu-HU"/>
        </w:rPr>
        <w:t>b) gazdasági társaságai megbízott vezetői, vezető állású munkavállalói,</w:t>
      </w:r>
    </w:p>
    <w:p w:rsidR="00DC0167" w:rsidRPr="00DC0167" w:rsidRDefault="00DC0167" w:rsidP="00DC0167">
      <w:pPr>
        <w:spacing w:after="0"/>
        <w:jc w:val="both"/>
        <w:rPr>
          <w:rFonts w:ascii="Times New Roman" w:eastAsia="Times New Roman" w:hAnsi="Times New Roman" w:cs="Times New Roman"/>
          <w:i/>
          <w:sz w:val="24"/>
          <w:szCs w:val="24"/>
          <w:lang w:eastAsia="hu-HU"/>
        </w:rPr>
      </w:pPr>
      <w:r w:rsidRPr="00DC0167">
        <w:rPr>
          <w:rFonts w:ascii="Times New Roman" w:eastAsia="Times New Roman" w:hAnsi="Times New Roman" w:cs="Times New Roman"/>
          <w:i/>
          <w:sz w:val="24"/>
          <w:szCs w:val="24"/>
          <w:lang w:eastAsia="hu-HU"/>
        </w:rPr>
        <w:t>c) a képviselő-testület tagjai,</w:t>
      </w:r>
    </w:p>
    <w:p w:rsidR="00431234" w:rsidRDefault="00DC0167" w:rsidP="00DC0167">
      <w:pPr>
        <w:spacing w:after="0"/>
        <w:jc w:val="both"/>
        <w:rPr>
          <w:rFonts w:ascii="Times New Roman" w:eastAsia="Times New Roman" w:hAnsi="Times New Roman" w:cs="Times New Roman"/>
          <w:i/>
          <w:sz w:val="24"/>
          <w:szCs w:val="24"/>
          <w:lang w:eastAsia="hu-HU"/>
        </w:rPr>
      </w:pPr>
      <w:r w:rsidRPr="00DC0167">
        <w:rPr>
          <w:rFonts w:ascii="Times New Roman" w:eastAsia="Times New Roman" w:hAnsi="Times New Roman" w:cs="Times New Roman"/>
          <w:i/>
          <w:sz w:val="24"/>
          <w:szCs w:val="24"/>
          <w:lang w:eastAsia="hu-HU"/>
        </w:rPr>
        <w:t xml:space="preserve">d) </w:t>
      </w:r>
      <w:r>
        <w:rPr>
          <w:rFonts w:ascii="Times New Roman" w:eastAsia="Times New Roman" w:hAnsi="Times New Roman" w:cs="Times New Roman"/>
          <w:i/>
          <w:sz w:val="24"/>
          <w:szCs w:val="24"/>
          <w:lang w:eastAsia="hu-HU"/>
        </w:rPr>
        <w:t>a)</w:t>
      </w:r>
      <w:proofErr w:type="spellStart"/>
      <w:r>
        <w:rPr>
          <w:rFonts w:ascii="Times New Roman" w:eastAsia="Times New Roman" w:hAnsi="Times New Roman" w:cs="Times New Roman"/>
          <w:i/>
          <w:sz w:val="24"/>
          <w:szCs w:val="24"/>
          <w:lang w:eastAsia="hu-HU"/>
        </w:rPr>
        <w:t>-c</w:t>
      </w:r>
      <w:proofErr w:type="spellEnd"/>
      <w:r>
        <w:rPr>
          <w:rFonts w:ascii="Times New Roman" w:eastAsia="Times New Roman" w:hAnsi="Times New Roman" w:cs="Times New Roman"/>
          <w:i/>
          <w:sz w:val="24"/>
          <w:szCs w:val="24"/>
          <w:lang w:eastAsia="hu-HU"/>
        </w:rPr>
        <w:t>) pont</w:t>
      </w:r>
      <w:r w:rsidRPr="00DC0167">
        <w:rPr>
          <w:rFonts w:ascii="Times New Roman" w:eastAsia="Times New Roman" w:hAnsi="Times New Roman" w:cs="Times New Roman"/>
          <w:i/>
          <w:sz w:val="24"/>
          <w:szCs w:val="24"/>
          <w:lang w:eastAsia="hu-HU"/>
        </w:rPr>
        <w:t>ban meghatározott személyek közeli hozzátartozója.</w:t>
      </w:r>
    </w:p>
    <w:p w:rsidR="00DC0167" w:rsidRPr="00DC0167" w:rsidRDefault="00DC0167" w:rsidP="00DC0167">
      <w:pPr>
        <w:spacing w:after="0"/>
        <w:jc w:val="both"/>
        <w:rPr>
          <w:rFonts w:ascii="Times New Roman" w:eastAsia="Times New Roman" w:hAnsi="Times New Roman" w:cs="Times New Roman"/>
          <w:i/>
          <w:sz w:val="24"/>
          <w:szCs w:val="24"/>
          <w:lang w:eastAsia="hu-HU"/>
        </w:rPr>
      </w:pPr>
    </w:p>
    <w:p w:rsidR="00FE162B" w:rsidRDefault="00431234" w:rsidP="00850535">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Rendelet </w:t>
      </w:r>
      <w:r w:rsidR="00A15E17" w:rsidRPr="002E148E">
        <w:rPr>
          <w:rFonts w:ascii="Times New Roman" w:eastAsia="Times New Roman" w:hAnsi="Times New Roman" w:cs="Times New Roman"/>
          <w:b/>
          <w:sz w:val="24"/>
          <w:szCs w:val="24"/>
          <w:lang w:eastAsia="hu-HU"/>
        </w:rPr>
        <w:t xml:space="preserve">a </w:t>
      </w:r>
      <w:r w:rsidRPr="002E148E">
        <w:rPr>
          <w:rFonts w:ascii="Times New Roman" w:eastAsia="Times New Roman" w:hAnsi="Times New Roman" w:cs="Times New Roman"/>
          <w:b/>
          <w:sz w:val="24"/>
          <w:szCs w:val="24"/>
          <w:lang w:eastAsia="hu-HU"/>
        </w:rPr>
        <w:t>l</w:t>
      </w:r>
      <w:r w:rsidR="00850535" w:rsidRPr="002E148E">
        <w:rPr>
          <w:rFonts w:ascii="Times New Roman" w:eastAsia="Times New Roman" w:hAnsi="Times New Roman" w:cs="Times New Roman"/>
          <w:b/>
          <w:sz w:val="24"/>
          <w:szCs w:val="24"/>
          <w:lang w:eastAsia="hu-HU"/>
        </w:rPr>
        <w:t>akhatási támogatás</w:t>
      </w:r>
      <w:r w:rsidR="00850535" w:rsidRPr="00850535">
        <w:rPr>
          <w:rFonts w:ascii="Times New Roman" w:eastAsia="Times New Roman" w:hAnsi="Times New Roman" w:cs="Times New Roman"/>
          <w:sz w:val="24"/>
          <w:szCs w:val="24"/>
          <w:lang w:eastAsia="hu-HU"/>
        </w:rPr>
        <w:t xml:space="preserve"> </w:t>
      </w:r>
      <w:r w:rsidR="00850535" w:rsidRPr="009B4DE1">
        <w:rPr>
          <w:rFonts w:ascii="Times New Roman" w:eastAsia="Times New Roman" w:hAnsi="Times New Roman" w:cs="Times New Roman"/>
          <w:b/>
          <w:sz w:val="24"/>
          <w:szCs w:val="24"/>
          <w:lang w:eastAsia="hu-HU"/>
        </w:rPr>
        <w:t>jogosultsági feltételei</w:t>
      </w:r>
      <w:r w:rsidRPr="009B4DE1">
        <w:rPr>
          <w:rFonts w:ascii="Times New Roman" w:eastAsia="Times New Roman" w:hAnsi="Times New Roman" w:cs="Times New Roman"/>
          <w:b/>
          <w:sz w:val="24"/>
          <w:szCs w:val="24"/>
          <w:lang w:eastAsia="hu-HU"/>
        </w:rPr>
        <w:t>re</w:t>
      </w:r>
      <w:r w:rsidR="00850535">
        <w:rPr>
          <w:rFonts w:ascii="Times New Roman" w:eastAsia="Times New Roman" w:hAnsi="Times New Roman" w:cs="Times New Roman"/>
          <w:sz w:val="24"/>
          <w:szCs w:val="24"/>
          <w:lang w:eastAsia="hu-HU"/>
        </w:rPr>
        <w:t xml:space="preserve"> az alábbiakat </w:t>
      </w:r>
      <w:r>
        <w:rPr>
          <w:rFonts w:ascii="Times New Roman" w:eastAsia="Times New Roman" w:hAnsi="Times New Roman" w:cs="Times New Roman"/>
          <w:sz w:val="24"/>
          <w:szCs w:val="24"/>
          <w:lang w:eastAsia="hu-HU"/>
        </w:rPr>
        <w:t>írja elő:</w:t>
      </w:r>
    </w:p>
    <w:p w:rsidR="0068629E" w:rsidRPr="0068629E" w:rsidRDefault="00850535" w:rsidP="0068629E">
      <w:pPr>
        <w:spacing w:after="0"/>
        <w:jc w:val="both"/>
        <w:rPr>
          <w:rFonts w:ascii="Times New Roman" w:eastAsia="Times New Roman" w:hAnsi="Times New Roman" w:cs="Times New Roman"/>
          <w:i/>
          <w:sz w:val="24"/>
          <w:szCs w:val="24"/>
          <w:lang w:eastAsia="hu-HU"/>
        </w:rPr>
      </w:pPr>
      <w:r>
        <w:rPr>
          <w:rFonts w:ascii="Times New Roman" w:eastAsia="Times New Roman" w:hAnsi="Times New Roman" w:cs="Times New Roman"/>
          <w:i/>
          <w:sz w:val="24"/>
          <w:szCs w:val="24"/>
          <w:lang w:eastAsia="hu-HU"/>
        </w:rPr>
        <w:t>„</w:t>
      </w:r>
      <w:r w:rsidR="0068629E" w:rsidRPr="0068629E">
        <w:rPr>
          <w:rFonts w:ascii="Times New Roman" w:eastAsia="Times New Roman" w:hAnsi="Times New Roman" w:cs="Times New Roman"/>
          <w:i/>
          <w:sz w:val="24"/>
          <w:szCs w:val="24"/>
          <w:lang w:eastAsia="hu-HU"/>
        </w:rPr>
        <w:t>1</w:t>
      </w:r>
      <w:r w:rsidR="00431234">
        <w:rPr>
          <w:rFonts w:ascii="Times New Roman" w:eastAsia="Times New Roman" w:hAnsi="Times New Roman" w:cs="Times New Roman"/>
          <w:i/>
          <w:sz w:val="24"/>
          <w:szCs w:val="24"/>
          <w:lang w:eastAsia="hu-HU"/>
        </w:rPr>
        <w:t>1. § Az önkormányzat e rendelet</w:t>
      </w:r>
      <w:r w:rsidR="0068629E" w:rsidRPr="0068629E">
        <w:rPr>
          <w:rFonts w:ascii="Times New Roman" w:eastAsia="Times New Roman" w:hAnsi="Times New Roman" w:cs="Times New Roman"/>
          <w:i/>
          <w:sz w:val="24"/>
          <w:szCs w:val="24"/>
          <w:lang w:eastAsia="hu-HU"/>
        </w:rPr>
        <w:t>ében meghatározott pályázat keretében felújított és berendezett lakásokra lakhatási támogatás iránt pályázatot nyújthat be az aki</w:t>
      </w:r>
    </w:p>
    <w:p w:rsidR="0068629E" w:rsidRPr="0068629E" w:rsidRDefault="0068629E" w:rsidP="0068629E">
      <w:pPr>
        <w:spacing w:after="0"/>
        <w:jc w:val="both"/>
        <w:rPr>
          <w:rFonts w:ascii="Times New Roman" w:eastAsia="Times New Roman" w:hAnsi="Times New Roman" w:cs="Times New Roman"/>
          <w:i/>
          <w:sz w:val="24"/>
          <w:szCs w:val="24"/>
          <w:lang w:eastAsia="hu-HU"/>
        </w:rPr>
      </w:pPr>
      <w:proofErr w:type="gramStart"/>
      <w:r w:rsidRPr="0068629E">
        <w:rPr>
          <w:rFonts w:ascii="Times New Roman" w:eastAsia="Times New Roman" w:hAnsi="Times New Roman" w:cs="Times New Roman"/>
          <w:i/>
          <w:sz w:val="24"/>
          <w:szCs w:val="24"/>
          <w:lang w:eastAsia="hu-HU"/>
        </w:rPr>
        <w:t>a</w:t>
      </w:r>
      <w:proofErr w:type="gramEnd"/>
      <w:r w:rsidRPr="0068629E">
        <w:rPr>
          <w:rFonts w:ascii="Times New Roman" w:eastAsia="Times New Roman" w:hAnsi="Times New Roman" w:cs="Times New Roman"/>
          <w:i/>
          <w:sz w:val="24"/>
          <w:szCs w:val="24"/>
          <w:lang w:eastAsia="hu-HU"/>
        </w:rPr>
        <w:t>) nem rendelkezik lakóépület tulajdonjogával Tiszavasváriban;</w:t>
      </w:r>
    </w:p>
    <w:p w:rsidR="0068629E" w:rsidRPr="0068629E" w:rsidRDefault="0068629E" w:rsidP="0068629E">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 xml:space="preserve">b) e rendelet </w:t>
      </w:r>
      <w:r w:rsidR="006B5BC9">
        <w:rPr>
          <w:rFonts w:ascii="Times New Roman" w:eastAsia="Times New Roman" w:hAnsi="Times New Roman" w:cs="Times New Roman"/>
          <w:i/>
          <w:sz w:val="24"/>
          <w:szCs w:val="24"/>
          <w:lang w:eastAsia="hu-HU"/>
        </w:rPr>
        <w:t>1.§ 5. pontjában</w:t>
      </w:r>
      <w:r w:rsidRPr="0068629E">
        <w:rPr>
          <w:rFonts w:ascii="Times New Roman" w:eastAsia="Times New Roman" w:hAnsi="Times New Roman" w:cs="Times New Roman"/>
          <w:i/>
          <w:sz w:val="24"/>
          <w:szCs w:val="24"/>
          <w:lang w:eastAsia="hu-HU"/>
        </w:rPr>
        <w:t xml:space="preserve"> meghatározott hiányszakmával rendelkezik,</w:t>
      </w:r>
    </w:p>
    <w:p w:rsidR="0068629E" w:rsidRPr="0068629E" w:rsidRDefault="0068629E" w:rsidP="0068629E">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c) munkaviszonnyal rendelkezik Tiszavasváriban.</w:t>
      </w:r>
    </w:p>
    <w:p w:rsidR="0068629E" w:rsidRDefault="0068629E" w:rsidP="0068629E">
      <w:pPr>
        <w:spacing w:after="0"/>
        <w:jc w:val="both"/>
        <w:rPr>
          <w:rFonts w:ascii="Times New Roman" w:eastAsia="Times New Roman" w:hAnsi="Times New Roman" w:cs="Times New Roman"/>
          <w:i/>
          <w:sz w:val="24"/>
          <w:szCs w:val="24"/>
          <w:lang w:eastAsia="hu-HU"/>
        </w:rPr>
      </w:pPr>
      <w:r w:rsidRPr="0068629E">
        <w:rPr>
          <w:rFonts w:ascii="Times New Roman" w:eastAsia="Times New Roman" w:hAnsi="Times New Roman" w:cs="Times New Roman"/>
          <w:i/>
          <w:sz w:val="24"/>
          <w:szCs w:val="24"/>
          <w:lang w:eastAsia="hu-HU"/>
        </w:rPr>
        <w:t>d) vállalja a lakás közüzemi díjainak és közös költségének megfizetését.</w:t>
      </w:r>
    </w:p>
    <w:p w:rsidR="0068629E" w:rsidRDefault="0068629E" w:rsidP="0068629E">
      <w:pPr>
        <w:spacing w:after="0"/>
        <w:jc w:val="both"/>
        <w:rPr>
          <w:rFonts w:ascii="Times New Roman" w:eastAsia="Times New Roman" w:hAnsi="Times New Roman" w:cs="Times New Roman"/>
          <w:i/>
          <w:sz w:val="24"/>
          <w:szCs w:val="24"/>
          <w:lang w:eastAsia="hu-HU"/>
        </w:rPr>
      </w:pPr>
    </w:p>
    <w:p w:rsidR="00850535" w:rsidRPr="00850535" w:rsidRDefault="00850535" w:rsidP="0068629E">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12. § (1) Lakhatási támogatás keretében 7 lakás kerül használatba adásra. A lakhatási támogatás használati jogviszony biztosítása útján legfeljebb 2 év határozott időtartamra szól. (2) A támogatottnak lakbérfizetési kötelezettsége nem keletkezik, csak a lakás közüzemi díjainak és közös költségének megfizetésére köteles.</w:t>
      </w:r>
    </w:p>
    <w:p w:rsidR="00850535" w:rsidRPr="00850535" w:rsidRDefault="00850535" w:rsidP="00850535">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(2) A lakások használati joga nem cserélhető el és nem ruházható át.</w:t>
      </w:r>
    </w:p>
    <w:p w:rsidR="00850535" w:rsidRPr="00850535" w:rsidRDefault="00850535" w:rsidP="00850535">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(3) Pályázni a pályázati kiírásban megjelölt lakásokra, konkrét lakás meghatározása nélkül, e rendelet e szerinti adatlapon kell.</w:t>
      </w:r>
    </w:p>
    <w:p w:rsidR="00850535" w:rsidRPr="00850535" w:rsidRDefault="00850535" w:rsidP="00850535">
      <w:pPr>
        <w:spacing w:after="0"/>
        <w:jc w:val="both"/>
        <w:rPr>
          <w:rFonts w:ascii="Times New Roman" w:eastAsia="Times New Roman" w:hAnsi="Times New Roman" w:cs="Times New Roman"/>
          <w:i/>
          <w:sz w:val="24"/>
          <w:szCs w:val="24"/>
          <w:lang w:eastAsia="hu-HU"/>
        </w:rPr>
      </w:pPr>
    </w:p>
    <w:p w:rsidR="00850535" w:rsidRPr="00850535" w:rsidRDefault="00850535" w:rsidP="00850535">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13. § Nem jogosult a támogatásra az a pályázó, aki:</w:t>
      </w:r>
    </w:p>
    <w:p w:rsidR="00850535" w:rsidRPr="00850535" w:rsidRDefault="00850535" w:rsidP="00850535">
      <w:pPr>
        <w:spacing w:after="0"/>
        <w:jc w:val="both"/>
        <w:rPr>
          <w:rFonts w:ascii="Times New Roman" w:eastAsia="Times New Roman" w:hAnsi="Times New Roman" w:cs="Times New Roman"/>
          <w:i/>
          <w:sz w:val="24"/>
          <w:szCs w:val="24"/>
          <w:lang w:eastAsia="hu-HU"/>
        </w:rPr>
      </w:pPr>
      <w:proofErr w:type="gramStart"/>
      <w:r w:rsidRPr="00850535">
        <w:rPr>
          <w:rFonts w:ascii="Times New Roman" w:eastAsia="Times New Roman" w:hAnsi="Times New Roman" w:cs="Times New Roman"/>
          <w:i/>
          <w:sz w:val="24"/>
          <w:szCs w:val="24"/>
          <w:lang w:eastAsia="hu-HU"/>
        </w:rPr>
        <w:t>a</w:t>
      </w:r>
      <w:proofErr w:type="gramEnd"/>
      <w:r w:rsidRPr="00850535">
        <w:rPr>
          <w:rFonts w:ascii="Times New Roman" w:eastAsia="Times New Roman" w:hAnsi="Times New Roman" w:cs="Times New Roman"/>
          <w:i/>
          <w:sz w:val="24"/>
          <w:szCs w:val="24"/>
          <w:lang w:eastAsia="hu-HU"/>
        </w:rPr>
        <w:t>) már rendelkezett önkormányzati bérlakással, amelyet kedvezményesen megvásárolt és az így megvásárolt bérlakásban legalább 50%-os tulajdoni hányaddal rendelkezik;</w:t>
      </w:r>
    </w:p>
    <w:p w:rsidR="00850535" w:rsidRPr="00850535" w:rsidRDefault="00850535" w:rsidP="00850535">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b) önkormányzati bérlakásra vonatkozó bérleti jogviszonyát neki felróható okból a bérbeadó felmondással megszüntette;</w:t>
      </w:r>
    </w:p>
    <w:p w:rsidR="00850535" w:rsidRPr="00850535" w:rsidRDefault="00850535" w:rsidP="00850535">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c) önkormányzati lakásban lakik vagy lakott jogcím nélküli használóként;</w:t>
      </w:r>
    </w:p>
    <w:p w:rsidR="00850535" w:rsidRDefault="00850535" w:rsidP="00850535">
      <w:pPr>
        <w:spacing w:after="0"/>
        <w:jc w:val="both"/>
        <w:rPr>
          <w:rFonts w:ascii="Times New Roman" w:eastAsia="Times New Roman" w:hAnsi="Times New Roman" w:cs="Times New Roman"/>
          <w:i/>
          <w:sz w:val="24"/>
          <w:szCs w:val="24"/>
          <w:lang w:eastAsia="hu-HU"/>
        </w:rPr>
      </w:pPr>
      <w:r w:rsidRPr="00850535">
        <w:rPr>
          <w:rFonts w:ascii="Times New Roman" w:eastAsia="Times New Roman" w:hAnsi="Times New Roman" w:cs="Times New Roman"/>
          <w:i/>
          <w:sz w:val="24"/>
          <w:szCs w:val="24"/>
          <w:lang w:eastAsia="hu-HU"/>
        </w:rPr>
        <w:t>d) szociális, jövedelmi vagyoni viszonyaira vonatkozóan olyan valótlan adatot közöl, amely számára jogtalan előnyt jelent.”</w:t>
      </w:r>
    </w:p>
    <w:p w:rsidR="00431234" w:rsidRDefault="00431234" w:rsidP="00850535">
      <w:pPr>
        <w:spacing w:after="0"/>
        <w:jc w:val="both"/>
        <w:rPr>
          <w:rFonts w:ascii="Times New Roman" w:eastAsia="Times New Roman" w:hAnsi="Times New Roman" w:cs="Times New Roman"/>
          <w:i/>
          <w:sz w:val="24"/>
          <w:szCs w:val="24"/>
          <w:lang w:eastAsia="hu-HU"/>
        </w:rPr>
      </w:pPr>
    </w:p>
    <w:p w:rsidR="00DC0167" w:rsidRPr="00DC0167" w:rsidRDefault="00DC0167" w:rsidP="00DC0167">
      <w:pPr>
        <w:spacing w:after="0"/>
        <w:jc w:val="both"/>
        <w:rPr>
          <w:rFonts w:ascii="Times New Roman" w:hAnsi="Times New Roman"/>
          <w:sz w:val="24"/>
          <w:szCs w:val="24"/>
        </w:rPr>
      </w:pPr>
      <w:proofErr w:type="gramStart"/>
      <w:r>
        <w:rPr>
          <w:rFonts w:ascii="Times New Roman" w:hAnsi="Times New Roman"/>
          <w:sz w:val="24"/>
          <w:szCs w:val="24"/>
        </w:rPr>
        <w:t>Arról, hogy mi tekinthető a pályázat szempontjából hiányszakmának az a Rendelet 1.</w:t>
      </w:r>
      <w:r w:rsidRPr="00DC0167">
        <w:rPr>
          <w:rFonts w:ascii="Times New Roman" w:hAnsi="Times New Roman"/>
          <w:sz w:val="24"/>
          <w:szCs w:val="24"/>
        </w:rPr>
        <w:t>§ 5.</w:t>
      </w:r>
      <w:r>
        <w:rPr>
          <w:rFonts w:ascii="Times New Roman" w:hAnsi="Times New Roman"/>
          <w:sz w:val="24"/>
          <w:szCs w:val="24"/>
        </w:rPr>
        <w:t xml:space="preserve"> </w:t>
      </w:r>
      <w:r w:rsidR="009B4DE1">
        <w:rPr>
          <w:rFonts w:ascii="Times New Roman" w:hAnsi="Times New Roman"/>
          <w:sz w:val="24"/>
          <w:szCs w:val="24"/>
        </w:rPr>
        <w:t xml:space="preserve">pontja </w:t>
      </w:r>
      <w:r>
        <w:rPr>
          <w:rFonts w:ascii="Times New Roman" w:hAnsi="Times New Roman"/>
          <w:sz w:val="24"/>
          <w:szCs w:val="24"/>
        </w:rPr>
        <w:t>szerinti felsorolásból derül ki: „</w:t>
      </w:r>
      <w:r w:rsidRPr="009B4DE1">
        <w:rPr>
          <w:rFonts w:ascii="Times New Roman" w:hAnsi="Times New Roman"/>
          <w:b/>
          <w:sz w:val="24"/>
          <w:szCs w:val="24"/>
        </w:rPr>
        <w:t>hiányszakma</w:t>
      </w:r>
      <w:r w:rsidRPr="00DC0167">
        <w:rPr>
          <w:rFonts w:ascii="Times New Roman" w:hAnsi="Times New Roman"/>
          <w:sz w:val="24"/>
          <w:szCs w:val="24"/>
        </w:rPr>
        <w:t>: pedagógus, óvodapedagógus, gyógypedagógus, dajka, szakács, rendőr, tűzoltó, orvos, pénzügyi-számviteli ügyintézői munkakör betöltéséhez szükséges végzettség,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w:t>
      </w:r>
      <w:proofErr w:type="gramEnd"/>
      <w:r w:rsidRPr="00DC0167">
        <w:rPr>
          <w:rFonts w:ascii="Times New Roman" w:hAnsi="Times New Roman"/>
          <w:sz w:val="24"/>
          <w:szCs w:val="24"/>
        </w:rPr>
        <w:t xml:space="preserve"> </w:t>
      </w:r>
      <w:proofErr w:type="gramStart"/>
      <w:r w:rsidRPr="00DC0167">
        <w:rPr>
          <w:rFonts w:ascii="Times New Roman" w:hAnsi="Times New Roman"/>
          <w:sz w:val="24"/>
          <w:szCs w:val="24"/>
        </w:rPr>
        <w:t xml:space="preserve">gépész, gépszerelő, mezőgazdasági gépkezelő, nehézgépkezelő, T kategóriás jogosítvánnyal betölthető munkakör, hegesztő, bádogos, műszerész, esztergályos, lakatos, festő, karbantartó munkakör betöltéséhez szükséges végzettség, asztalos, autóbuszvezető, </w:t>
      </w:r>
      <w:r w:rsidRPr="00DC0167">
        <w:rPr>
          <w:rFonts w:ascii="Times New Roman" w:hAnsi="Times New Roman"/>
          <w:sz w:val="24"/>
          <w:szCs w:val="24"/>
        </w:rPr>
        <w:lastRenderedPageBreak/>
        <w:t xml:space="preserve">CNC gépkezelő, NC gépkezelő, eladó, fodrász, gáz-és </w:t>
      </w:r>
      <w:proofErr w:type="spellStart"/>
      <w:r w:rsidRPr="00DC0167">
        <w:rPr>
          <w:rFonts w:ascii="Times New Roman" w:hAnsi="Times New Roman"/>
          <w:sz w:val="24"/>
          <w:szCs w:val="24"/>
        </w:rPr>
        <w:t>hőtermelő</w:t>
      </w:r>
      <w:proofErr w:type="spellEnd"/>
      <w:r w:rsidRPr="00DC0167">
        <w:rPr>
          <w:rFonts w:ascii="Times New Roman" w:hAnsi="Times New Roman"/>
          <w:sz w:val="24"/>
          <w:szCs w:val="24"/>
        </w:rPr>
        <w:t xml:space="preserve"> </w:t>
      </w:r>
      <w:proofErr w:type="spellStart"/>
      <w:r w:rsidRPr="00DC0167">
        <w:rPr>
          <w:rFonts w:ascii="Times New Roman" w:hAnsi="Times New Roman"/>
          <w:sz w:val="24"/>
          <w:szCs w:val="24"/>
        </w:rPr>
        <w:t>berendezésszerelő</w:t>
      </w:r>
      <w:proofErr w:type="spellEnd"/>
      <w:r w:rsidRPr="00DC0167">
        <w:rPr>
          <w:rFonts w:ascii="Times New Roman" w:hAnsi="Times New Roman"/>
          <w:sz w:val="24"/>
          <w:szCs w:val="24"/>
        </w:rPr>
        <w:t xml:space="preserve">, </w:t>
      </w:r>
      <w:proofErr w:type="spellStart"/>
      <w:r w:rsidRPr="00DC0167">
        <w:rPr>
          <w:rFonts w:ascii="Times New Roman" w:hAnsi="Times New Roman"/>
          <w:sz w:val="24"/>
          <w:szCs w:val="24"/>
        </w:rPr>
        <w:t>gépgyártástechnológiai</w:t>
      </w:r>
      <w:proofErr w:type="spellEnd"/>
      <w:r w:rsidRPr="00DC0167">
        <w:rPr>
          <w:rFonts w:ascii="Times New Roman" w:hAnsi="Times New Roman"/>
          <w:sz w:val="24"/>
          <w:szCs w:val="24"/>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w:t>
      </w:r>
      <w:r>
        <w:rPr>
          <w:rFonts w:ascii="Times New Roman" w:hAnsi="Times New Roman"/>
          <w:sz w:val="24"/>
          <w:szCs w:val="24"/>
        </w:rPr>
        <w:t>isztens,</w:t>
      </w:r>
      <w:proofErr w:type="gramEnd"/>
      <w:r>
        <w:rPr>
          <w:rFonts w:ascii="Times New Roman" w:hAnsi="Times New Roman"/>
          <w:sz w:val="24"/>
          <w:szCs w:val="24"/>
        </w:rPr>
        <w:t xml:space="preserve"> </w:t>
      </w:r>
      <w:proofErr w:type="gramStart"/>
      <w:r>
        <w:rPr>
          <w:rFonts w:ascii="Times New Roman" w:hAnsi="Times New Roman"/>
          <w:sz w:val="24"/>
          <w:szCs w:val="24"/>
        </w:rPr>
        <w:t>szociális</w:t>
      </w:r>
      <w:proofErr w:type="gramEnd"/>
      <w:r>
        <w:rPr>
          <w:rFonts w:ascii="Times New Roman" w:hAnsi="Times New Roman"/>
          <w:sz w:val="24"/>
          <w:szCs w:val="24"/>
        </w:rPr>
        <w:t xml:space="preserve"> szakgondozó, </w:t>
      </w:r>
      <w:r w:rsidRPr="00DC0167">
        <w:rPr>
          <w:rFonts w:ascii="Times New Roman" w:hAnsi="Times New Roman"/>
          <w:sz w:val="24"/>
          <w:szCs w:val="24"/>
        </w:rPr>
        <w:t>teh</w:t>
      </w:r>
      <w:r>
        <w:rPr>
          <w:rFonts w:ascii="Times New Roman" w:hAnsi="Times New Roman"/>
          <w:sz w:val="24"/>
          <w:szCs w:val="24"/>
        </w:rPr>
        <w:t xml:space="preserve">ergépkocsi-vezető, </w:t>
      </w:r>
      <w:r w:rsidRPr="00DC0167">
        <w:rPr>
          <w:rFonts w:ascii="Times New Roman" w:hAnsi="Times New Roman"/>
          <w:sz w:val="24"/>
          <w:szCs w:val="24"/>
        </w:rPr>
        <w:t>vegyész technikus, vegyipari technikus, villanyszerelő, közigazgatási szervező, munkavédelmi technikus, bútorasztalos, jogi asszisztens, közgazdász asszisztens.</w:t>
      </w:r>
    </w:p>
    <w:p w:rsidR="00DC0167" w:rsidRPr="00DC0167" w:rsidRDefault="00DC0167" w:rsidP="00DC0167">
      <w:pPr>
        <w:pStyle w:val="Listaszerbekezds"/>
        <w:spacing w:after="0"/>
        <w:jc w:val="both"/>
        <w:rPr>
          <w:rFonts w:ascii="Times New Roman" w:hAnsi="Times New Roman"/>
          <w:sz w:val="24"/>
          <w:szCs w:val="24"/>
        </w:rPr>
      </w:pPr>
    </w:p>
    <w:p w:rsidR="00431234" w:rsidRDefault="00431234" w:rsidP="00431234">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említett </w:t>
      </w:r>
      <w:r w:rsidRPr="009B4DE1">
        <w:rPr>
          <w:rFonts w:ascii="Times New Roman" w:eastAsia="Times New Roman" w:hAnsi="Times New Roman" w:cs="Times New Roman"/>
          <w:b/>
          <w:sz w:val="24"/>
          <w:szCs w:val="24"/>
          <w:lang w:eastAsia="hu-HU"/>
        </w:rPr>
        <w:t>7 db önkormányzati lakás</w:t>
      </w:r>
      <w:r>
        <w:rPr>
          <w:rFonts w:ascii="Times New Roman" w:eastAsia="Times New Roman" w:hAnsi="Times New Roman" w:cs="Times New Roman"/>
          <w:sz w:val="24"/>
          <w:szCs w:val="24"/>
          <w:lang w:eastAsia="hu-HU"/>
        </w:rPr>
        <w:t xml:space="preserve"> címei</w:t>
      </w:r>
      <w:r w:rsidR="00BD5C2E">
        <w:rPr>
          <w:rFonts w:ascii="Times New Roman" w:eastAsia="Times New Roman" w:hAnsi="Times New Roman" w:cs="Times New Roman"/>
          <w:sz w:val="24"/>
          <w:szCs w:val="24"/>
          <w:lang w:eastAsia="hu-HU"/>
        </w:rPr>
        <w:t>t</w:t>
      </w:r>
      <w:r>
        <w:rPr>
          <w:rFonts w:ascii="Times New Roman" w:eastAsia="Times New Roman" w:hAnsi="Times New Roman" w:cs="Times New Roman"/>
          <w:sz w:val="24"/>
          <w:szCs w:val="24"/>
          <w:lang w:eastAsia="hu-HU"/>
        </w:rPr>
        <w:t xml:space="preserve"> és a korábbi nyertes pályázó támogatási időszakának lejáratát a következő táblázat tartalmazza:</w:t>
      </w:r>
    </w:p>
    <w:p w:rsidR="00431234" w:rsidRDefault="00431234" w:rsidP="00431234">
      <w:pPr>
        <w:spacing w:after="0"/>
        <w:jc w:val="both"/>
        <w:rPr>
          <w:rFonts w:ascii="Times New Roman" w:eastAsia="Times New Roman" w:hAnsi="Times New Roman" w:cs="Times New Roman"/>
          <w:sz w:val="24"/>
          <w:szCs w:val="24"/>
          <w:lang w:eastAsia="hu-HU"/>
        </w:rPr>
      </w:pPr>
    </w:p>
    <w:tbl>
      <w:tblPr>
        <w:tblStyle w:val="Rcsostblzat"/>
        <w:tblW w:w="0" w:type="auto"/>
        <w:jc w:val="center"/>
        <w:tblLook w:val="04A0" w:firstRow="1" w:lastRow="0" w:firstColumn="1" w:lastColumn="0" w:noHBand="0" w:noVBand="1"/>
      </w:tblPr>
      <w:tblGrid>
        <w:gridCol w:w="4606"/>
        <w:gridCol w:w="3299"/>
      </w:tblGrid>
      <w:tr w:rsidR="00431234" w:rsidRPr="009B4DE1" w:rsidTr="002E148E">
        <w:trPr>
          <w:jc w:val="center"/>
        </w:trPr>
        <w:tc>
          <w:tcPr>
            <w:tcW w:w="4606" w:type="dxa"/>
            <w:vAlign w:val="center"/>
          </w:tcPr>
          <w:p w:rsidR="00431234" w:rsidRPr="009B4DE1" w:rsidRDefault="00431234" w:rsidP="002E148E">
            <w:pPr>
              <w:jc w:val="center"/>
              <w:rPr>
                <w:b/>
                <w:sz w:val="24"/>
                <w:szCs w:val="24"/>
              </w:rPr>
            </w:pPr>
            <w:r w:rsidRPr="009B4DE1">
              <w:rPr>
                <w:b/>
                <w:sz w:val="24"/>
                <w:szCs w:val="24"/>
              </w:rPr>
              <w:t>LAKÁS CÍME</w:t>
            </w:r>
          </w:p>
        </w:tc>
        <w:tc>
          <w:tcPr>
            <w:tcW w:w="3299" w:type="dxa"/>
            <w:vAlign w:val="center"/>
          </w:tcPr>
          <w:p w:rsidR="00431234" w:rsidRPr="009B4DE1" w:rsidRDefault="00431234" w:rsidP="002E148E">
            <w:pPr>
              <w:jc w:val="center"/>
              <w:rPr>
                <w:b/>
                <w:sz w:val="24"/>
                <w:szCs w:val="24"/>
              </w:rPr>
            </w:pPr>
            <w:r w:rsidRPr="009B4DE1">
              <w:rPr>
                <w:b/>
                <w:sz w:val="24"/>
                <w:szCs w:val="24"/>
              </w:rPr>
              <w:t>TÁMOGATÁS</w:t>
            </w:r>
            <w:r w:rsidR="009B4DE1">
              <w:rPr>
                <w:b/>
                <w:sz w:val="24"/>
                <w:szCs w:val="24"/>
              </w:rPr>
              <w:t>I SZERZŐDÉS</w:t>
            </w:r>
            <w:r w:rsidRPr="009B4DE1">
              <w:rPr>
                <w:b/>
                <w:sz w:val="24"/>
                <w:szCs w:val="24"/>
              </w:rPr>
              <w:t xml:space="preserve"> LEJÁRATA</w:t>
            </w:r>
          </w:p>
        </w:tc>
      </w:tr>
      <w:tr w:rsidR="00431234" w:rsidTr="002E148E">
        <w:trPr>
          <w:jc w:val="center"/>
        </w:trPr>
        <w:tc>
          <w:tcPr>
            <w:tcW w:w="4606" w:type="dxa"/>
          </w:tcPr>
          <w:p w:rsidR="00431234" w:rsidRDefault="00431234" w:rsidP="002E148E">
            <w:pPr>
              <w:jc w:val="both"/>
              <w:rPr>
                <w:sz w:val="24"/>
                <w:szCs w:val="24"/>
              </w:rPr>
            </w:pPr>
            <w:r>
              <w:rPr>
                <w:sz w:val="24"/>
                <w:szCs w:val="24"/>
              </w:rPr>
              <w:t>Tiszavasvári, Károly Róbert u. 2/B fsz.</w:t>
            </w:r>
          </w:p>
        </w:tc>
        <w:tc>
          <w:tcPr>
            <w:tcW w:w="3299" w:type="dxa"/>
          </w:tcPr>
          <w:p w:rsidR="00431234" w:rsidRDefault="00431234" w:rsidP="002E148E">
            <w:pPr>
              <w:jc w:val="center"/>
              <w:rPr>
                <w:sz w:val="24"/>
                <w:szCs w:val="24"/>
              </w:rPr>
            </w:pPr>
            <w:r>
              <w:rPr>
                <w:sz w:val="24"/>
                <w:szCs w:val="24"/>
              </w:rPr>
              <w:t>2022.08.04.</w:t>
            </w:r>
          </w:p>
        </w:tc>
      </w:tr>
      <w:tr w:rsidR="00431234" w:rsidTr="002E148E">
        <w:trPr>
          <w:jc w:val="center"/>
        </w:trPr>
        <w:tc>
          <w:tcPr>
            <w:tcW w:w="4606" w:type="dxa"/>
          </w:tcPr>
          <w:p w:rsidR="00431234" w:rsidRDefault="00431234" w:rsidP="002E148E">
            <w:pPr>
              <w:jc w:val="both"/>
              <w:rPr>
                <w:sz w:val="24"/>
                <w:szCs w:val="24"/>
              </w:rPr>
            </w:pPr>
            <w:r>
              <w:rPr>
                <w:sz w:val="24"/>
                <w:szCs w:val="24"/>
              </w:rPr>
              <w:t>Tiszavasvári, Károly Róbert u. 2/B em.</w:t>
            </w:r>
          </w:p>
        </w:tc>
        <w:tc>
          <w:tcPr>
            <w:tcW w:w="3299" w:type="dxa"/>
          </w:tcPr>
          <w:p w:rsidR="00431234" w:rsidRDefault="00431234" w:rsidP="002E148E">
            <w:pPr>
              <w:jc w:val="center"/>
              <w:rPr>
                <w:sz w:val="24"/>
                <w:szCs w:val="24"/>
              </w:rPr>
            </w:pPr>
            <w:r>
              <w:rPr>
                <w:sz w:val="24"/>
                <w:szCs w:val="24"/>
              </w:rPr>
              <w:t>2022.09.02.</w:t>
            </w:r>
          </w:p>
        </w:tc>
      </w:tr>
      <w:tr w:rsidR="00431234" w:rsidTr="002E148E">
        <w:trPr>
          <w:jc w:val="center"/>
        </w:trPr>
        <w:tc>
          <w:tcPr>
            <w:tcW w:w="4606" w:type="dxa"/>
          </w:tcPr>
          <w:p w:rsidR="00431234" w:rsidRDefault="00BD5C2E" w:rsidP="002E148E">
            <w:pPr>
              <w:jc w:val="both"/>
              <w:rPr>
                <w:sz w:val="24"/>
                <w:szCs w:val="24"/>
              </w:rPr>
            </w:pPr>
            <w:r>
              <w:rPr>
                <w:sz w:val="24"/>
                <w:szCs w:val="24"/>
              </w:rPr>
              <w:t xml:space="preserve">Tiszavasvári, </w:t>
            </w:r>
            <w:r w:rsidR="00431234">
              <w:rPr>
                <w:sz w:val="24"/>
                <w:szCs w:val="24"/>
              </w:rPr>
              <w:t>Bocskai u. 77.</w:t>
            </w:r>
          </w:p>
        </w:tc>
        <w:tc>
          <w:tcPr>
            <w:tcW w:w="3299" w:type="dxa"/>
          </w:tcPr>
          <w:p w:rsidR="00431234" w:rsidRDefault="00431234" w:rsidP="002E148E">
            <w:pPr>
              <w:jc w:val="center"/>
              <w:rPr>
                <w:sz w:val="24"/>
                <w:szCs w:val="24"/>
              </w:rPr>
            </w:pPr>
            <w:r>
              <w:rPr>
                <w:sz w:val="24"/>
                <w:szCs w:val="24"/>
              </w:rPr>
              <w:t>2022.09.24.</w:t>
            </w:r>
          </w:p>
        </w:tc>
      </w:tr>
      <w:tr w:rsidR="00431234" w:rsidTr="002E148E">
        <w:trPr>
          <w:jc w:val="center"/>
        </w:trPr>
        <w:tc>
          <w:tcPr>
            <w:tcW w:w="4606" w:type="dxa"/>
          </w:tcPr>
          <w:p w:rsidR="00431234" w:rsidRDefault="00BD5C2E" w:rsidP="002E148E">
            <w:pPr>
              <w:jc w:val="both"/>
              <w:rPr>
                <w:sz w:val="24"/>
                <w:szCs w:val="24"/>
              </w:rPr>
            </w:pPr>
            <w:r>
              <w:rPr>
                <w:sz w:val="24"/>
                <w:szCs w:val="24"/>
              </w:rPr>
              <w:t xml:space="preserve">Tiszavasvári, </w:t>
            </w:r>
            <w:r w:rsidR="00431234">
              <w:rPr>
                <w:sz w:val="24"/>
                <w:szCs w:val="24"/>
              </w:rPr>
              <w:t>Bercsényi u. 3.</w:t>
            </w:r>
          </w:p>
        </w:tc>
        <w:tc>
          <w:tcPr>
            <w:tcW w:w="3299" w:type="dxa"/>
          </w:tcPr>
          <w:p w:rsidR="00431234" w:rsidRDefault="00431234" w:rsidP="002E148E">
            <w:pPr>
              <w:jc w:val="center"/>
              <w:rPr>
                <w:sz w:val="24"/>
                <w:szCs w:val="24"/>
              </w:rPr>
            </w:pPr>
            <w:r>
              <w:rPr>
                <w:sz w:val="24"/>
                <w:szCs w:val="24"/>
              </w:rPr>
              <w:t>2022.10.02.</w:t>
            </w:r>
          </w:p>
        </w:tc>
      </w:tr>
      <w:tr w:rsidR="00431234" w:rsidTr="002E148E">
        <w:trPr>
          <w:jc w:val="center"/>
        </w:trPr>
        <w:tc>
          <w:tcPr>
            <w:tcW w:w="4606" w:type="dxa"/>
          </w:tcPr>
          <w:p w:rsidR="00431234" w:rsidRDefault="00BD5C2E" w:rsidP="002E148E">
            <w:pPr>
              <w:jc w:val="both"/>
              <w:rPr>
                <w:sz w:val="24"/>
                <w:szCs w:val="24"/>
              </w:rPr>
            </w:pPr>
            <w:r>
              <w:rPr>
                <w:sz w:val="24"/>
                <w:szCs w:val="24"/>
              </w:rPr>
              <w:t xml:space="preserve">Tiszavasvári, </w:t>
            </w:r>
            <w:r w:rsidR="00431234">
              <w:rPr>
                <w:sz w:val="24"/>
                <w:szCs w:val="24"/>
              </w:rPr>
              <w:t>Kossuth u. 2. 3/1</w:t>
            </w:r>
          </w:p>
        </w:tc>
        <w:tc>
          <w:tcPr>
            <w:tcW w:w="3299" w:type="dxa"/>
          </w:tcPr>
          <w:p w:rsidR="00431234" w:rsidRDefault="00431234" w:rsidP="002E148E">
            <w:pPr>
              <w:jc w:val="center"/>
              <w:rPr>
                <w:sz w:val="24"/>
                <w:szCs w:val="24"/>
              </w:rPr>
            </w:pPr>
            <w:r>
              <w:rPr>
                <w:sz w:val="24"/>
                <w:szCs w:val="24"/>
              </w:rPr>
              <w:t>2022.08.10.</w:t>
            </w:r>
          </w:p>
        </w:tc>
      </w:tr>
      <w:tr w:rsidR="00431234" w:rsidTr="002E148E">
        <w:trPr>
          <w:jc w:val="center"/>
        </w:trPr>
        <w:tc>
          <w:tcPr>
            <w:tcW w:w="4606" w:type="dxa"/>
          </w:tcPr>
          <w:p w:rsidR="00431234" w:rsidRDefault="00BD5C2E" w:rsidP="002E148E">
            <w:pPr>
              <w:jc w:val="both"/>
              <w:rPr>
                <w:sz w:val="24"/>
                <w:szCs w:val="24"/>
              </w:rPr>
            </w:pPr>
            <w:r>
              <w:rPr>
                <w:sz w:val="24"/>
                <w:szCs w:val="24"/>
              </w:rPr>
              <w:t xml:space="preserve">Tiszavasvári, </w:t>
            </w:r>
            <w:r w:rsidR="00431234">
              <w:rPr>
                <w:sz w:val="24"/>
                <w:szCs w:val="24"/>
              </w:rPr>
              <w:t>Vasvári Pál u. 93/2</w:t>
            </w:r>
          </w:p>
        </w:tc>
        <w:tc>
          <w:tcPr>
            <w:tcW w:w="3299" w:type="dxa"/>
          </w:tcPr>
          <w:p w:rsidR="00431234" w:rsidRDefault="00431234" w:rsidP="002E148E">
            <w:pPr>
              <w:jc w:val="center"/>
              <w:rPr>
                <w:sz w:val="24"/>
                <w:szCs w:val="24"/>
              </w:rPr>
            </w:pPr>
            <w:r>
              <w:rPr>
                <w:sz w:val="24"/>
                <w:szCs w:val="24"/>
              </w:rPr>
              <w:t>2022.10.19.</w:t>
            </w:r>
          </w:p>
        </w:tc>
      </w:tr>
      <w:tr w:rsidR="00431234" w:rsidTr="002E148E">
        <w:trPr>
          <w:jc w:val="center"/>
        </w:trPr>
        <w:tc>
          <w:tcPr>
            <w:tcW w:w="4606" w:type="dxa"/>
          </w:tcPr>
          <w:p w:rsidR="00431234" w:rsidRDefault="00BD5C2E" w:rsidP="002E148E">
            <w:pPr>
              <w:jc w:val="both"/>
              <w:rPr>
                <w:sz w:val="24"/>
                <w:szCs w:val="24"/>
              </w:rPr>
            </w:pPr>
            <w:r>
              <w:rPr>
                <w:sz w:val="24"/>
                <w:szCs w:val="24"/>
              </w:rPr>
              <w:t xml:space="preserve">Tiszavasvári, </w:t>
            </w:r>
            <w:r w:rsidR="00431234">
              <w:rPr>
                <w:sz w:val="24"/>
                <w:szCs w:val="24"/>
              </w:rPr>
              <w:t>Vasvári Pál u. 93/3</w:t>
            </w:r>
          </w:p>
        </w:tc>
        <w:tc>
          <w:tcPr>
            <w:tcW w:w="3299" w:type="dxa"/>
          </w:tcPr>
          <w:p w:rsidR="00431234" w:rsidRDefault="00431234" w:rsidP="002E148E">
            <w:pPr>
              <w:jc w:val="center"/>
              <w:rPr>
                <w:sz w:val="24"/>
                <w:szCs w:val="24"/>
              </w:rPr>
            </w:pPr>
            <w:r>
              <w:rPr>
                <w:sz w:val="24"/>
                <w:szCs w:val="24"/>
              </w:rPr>
              <w:t>2022.08.10.</w:t>
            </w:r>
          </w:p>
        </w:tc>
      </w:tr>
    </w:tbl>
    <w:p w:rsidR="00431234" w:rsidRDefault="00431234" w:rsidP="00431234">
      <w:pPr>
        <w:spacing w:after="0"/>
        <w:jc w:val="both"/>
        <w:rPr>
          <w:rFonts w:ascii="Times New Roman" w:eastAsia="Times New Roman" w:hAnsi="Times New Roman" w:cs="Times New Roman"/>
          <w:sz w:val="24"/>
          <w:szCs w:val="24"/>
          <w:lang w:eastAsia="hu-HU"/>
        </w:rPr>
      </w:pPr>
    </w:p>
    <w:p w:rsidR="00431234" w:rsidRDefault="00431234" w:rsidP="00431234">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24 hónapos lakhatási támogatási időszakok, mint látható 2022. augusztus 4-től folyamatosan lejárnak.</w:t>
      </w:r>
    </w:p>
    <w:p w:rsidR="009B4DE1" w:rsidRDefault="00F65F30" w:rsidP="00F01F1C">
      <w:pPr>
        <w:spacing w:after="0"/>
        <w:ind w:firstLine="70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w:t>
      </w:r>
      <w:r w:rsidR="009B4DE1">
        <w:rPr>
          <w:rFonts w:ascii="Times New Roman" w:eastAsia="Times New Roman" w:hAnsi="Times New Roman" w:cs="Times New Roman"/>
          <w:sz w:val="24"/>
          <w:szCs w:val="24"/>
          <w:lang w:eastAsia="hu-HU"/>
        </w:rPr>
        <w:t xml:space="preserve"> Rendelet alapján elkészített</w:t>
      </w:r>
      <w:r w:rsidR="009A3A0E">
        <w:rPr>
          <w:rFonts w:ascii="Times New Roman" w:eastAsia="Times New Roman" w:hAnsi="Times New Roman" w:cs="Times New Roman"/>
          <w:sz w:val="24"/>
          <w:szCs w:val="24"/>
          <w:lang w:eastAsia="hu-HU"/>
        </w:rPr>
        <w:t xml:space="preserve"> pályázati kiírás a </w:t>
      </w:r>
      <w:r w:rsidR="005F403E">
        <w:rPr>
          <w:rFonts w:ascii="Times New Roman" w:eastAsia="Times New Roman" w:hAnsi="Times New Roman" w:cs="Times New Roman"/>
          <w:sz w:val="24"/>
          <w:szCs w:val="24"/>
          <w:lang w:eastAsia="hu-HU"/>
        </w:rPr>
        <w:t>határozattervezet mellékletét képezi.</w:t>
      </w:r>
      <w:r w:rsidR="00077E49">
        <w:rPr>
          <w:rFonts w:ascii="Times New Roman" w:eastAsia="Times New Roman" w:hAnsi="Times New Roman" w:cs="Times New Roman"/>
          <w:sz w:val="24"/>
          <w:szCs w:val="24"/>
          <w:lang w:eastAsia="hu-HU"/>
        </w:rPr>
        <w:t xml:space="preserve"> </w:t>
      </w:r>
    </w:p>
    <w:p w:rsidR="009B4DE1" w:rsidRDefault="009B4DE1" w:rsidP="009B4DE1">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w:t>
      </w:r>
      <w:r w:rsidR="00FE162B">
        <w:rPr>
          <w:rFonts w:ascii="Times New Roman" w:eastAsia="Times New Roman" w:hAnsi="Times New Roman" w:cs="Times New Roman"/>
          <w:sz w:val="24"/>
          <w:szCs w:val="24"/>
          <w:lang w:eastAsia="hu-HU"/>
        </w:rPr>
        <w:t xml:space="preserve"> pályázatok </w:t>
      </w:r>
      <w:r w:rsidR="00FE162B" w:rsidRPr="009B4DE1">
        <w:rPr>
          <w:rFonts w:ascii="Times New Roman" w:eastAsia="Times New Roman" w:hAnsi="Times New Roman" w:cs="Times New Roman"/>
          <w:b/>
          <w:sz w:val="24"/>
          <w:szCs w:val="24"/>
          <w:lang w:eastAsia="hu-HU"/>
        </w:rPr>
        <w:t>benyújt</w:t>
      </w:r>
      <w:r w:rsidR="00D12F5E" w:rsidRPr="009B4DE1">
        <w:rPr>
          <w:rFonts w:ascii="Times New Roman" w:eastAsia="Times New Roman" w:hAnsi="Times New Roman" w:cs="Times New Roman"/>
          <w:b/>
          <w:sz w:val="24"/>
          <w:szCs w:val="24"/>
          <w:lang w:eastAsia="hu-HU"/>
        </w:rPr>
        <w:t>ási</w:t>
      </w:r>
      <w:r w:rsidR="00700557" w:rsidRPr="009B4DE1">
        <w:rPr>
          <w:rFonts w:ascii="Times New Roman" w:eastAsia="Times New Roman" w:hAnsi="Times New Roman" w:cs="Times New Roman"/>
          <w:b/>
          <w:sz w:val="24"/>
          <w:szCs w:val="24"/>
          <w:lang w:eastAsia="hu-HU"/>
        </w:rPr>
        <w:t xml:space="preserve"> </w:t>
      </w:r>
      <w:r w:rsidR="00D12F5E" w:rsidRPr="009B4DE1">
        <w:rPr>
          <w:rFonts w:ascii="Times New Roman" w:eastAsia="Times New Roman" w:hAnsi="Times New Roman" w:cs="Times New Roman"/>
          <w:b/>
          <w:sz w:val="24"/>
          <w:szCs w:val="24"/>
          <w:lang w:eastAsia="hu-HU"/>
        </w:rPr>
        <w:t xml:space="preserve">határideje </w:t>
      </w:r>
      <w:r w:rsidR="001D7ED4" w:rsidRPr="009B4DE1">
        <w:rPr>
          <w:rFonts w:ascii="Times New Roman" w:eastAsia="Times New Roman" w:hAnsi="Times New Roman" w:cs="Times New Roman"/>
          <w:b/>
          <w:sz w:val="24"/>
          <w:szCs w:val="24"/>
          <w:lang w:eastAsia="hu-HU"/>
        </w:rPr>
        <w:t>202</w:t>
      </w:r>
      <w:r w:rsidR="00A61692" w:rsidRPr="009B4DE1">
        <w:rPr>
          <w:rFonts w:ascii="Times New Roman" w:eastAsia="Times New Roman" w:hAnsi="Times New Roman" w:cs="Times New Roman"/>
          <w:b/>
          <w:sz w:val="24"/>
          <w:szCs w:val="24"/>
          <w:lang w:eastAsia="hu-HU"/>
        </w:rPr>
        <w:t>2</w:t>
      </w:r>
      <w:r w:rsidR="0078157A" w:rsidRPr="009B4DE1">
        <w:rPr>
          <w:rFonts w:ascii="Times New Roman" w:eastAsia="Times New Roman" w:hAnsi="Times New Roman" w:cs="Times New Roman"/>
          <w:b/>
          <w:sz w:val="24"/>
          <w:szCs w:val="24"/>
          <w:lang w:eastAsia="hu-HU"/>
        </w:rPr>
        <w:t>.</w:t>
      </w:r>
      <w:r w:rsidR="001D7ED4" w:rsidRPr="009B4DE1">
        <w:rPr>
          <w:rFonts w:ascii="Times New Roman" w:eastAsia="Times New Roman" w:hAnsi="Times New Roman" w:cs="Times New Roman"/>
          <w:b/>
          <w:sz w:val="24"/>
          <w:szCs w:val="24"/>
          <w:lang w:eastAsia="hu-HU"/>
        </w:rPr>
        <w:t xml:space="preserve"> </w:t>
      </w:r>
      <w:r w:rsidR="00F65F30" w:rsidRPr="009B4DE1">
        <w:rPr>
          <w:rFonts w:ascii="Times New Roman" w:eastAsia="Times New Roman" w:hAnsi="Times New Roman" w:cs="Times New Roman"/>
          <w:b/>
          <w:sz w:val="24"/>
          <w:szCs w:val="24"/>
          <w:lang w:eastAsia="hu-HU"/>
        </w:rPr>
        <w:t>július 11.</w:t>
      </w:r>
      <w:r w:rsidR="00FE162B">
        <w:rPr>
          <w:rFonts w:ascii="Times New Roman" w:eastAsia="Times New Roman" w:hAnsi="Times New Roman" w:cs="Times New Roman"/>
          <w:sz w:val="24"/>
          <w:szCs w:val="24"/>
          <w:lang w:eastAsia="hu-HU"/>
        </w:rPr>
        <w:t xml:space="preserve"> </w:t>
      </w:r>
      <w:r w:rsidR="00D12F5E" w:rsidRPr="00D12F5E">
        <w:rPr>
          <w:rFonts w:ascii="Times New Roman" w:eastAsia="Times New Roman" w:hAnsi="Times New Roman" w:cs="Times New Roman"/>
          <w:sz w:val="24"/>
          <w:szCs w:val="24"/>
          <w:lang w:eastAsia="hu-HU"/>
        </w:rPr>
        <w:t>A pályázatok elbírálásának határideje a pályázat kiírásától számított legkésőbb 60 nap</w:t>
      </w:r>
      <w:r w:rsidR="00D12F5E">
        <w:rPr>
          <w:rFonts w:ascii="Times New Roman" w:eastAsia="Times New Roman" w:hAnsi="Times New Roman" w:cs="Times New Roman"/>
          <w:sz w:val="24"/>
          <w:szCs w:val="24"/>
          <w:lang w:eastAsia="hu-HU"/>
        </w:rPr>
        <w:t xml:space="preserve">, majd az </w:t>
      </w:r>
      <w:r w:rsidR="00866788">
        <w:rPr>
          <w:rFonts w:ascii="Times New Roman" w:eastAsia="Times New Roman" w:hAnsi="Times New Roman" w:cs="Times New Roman"/>
          <w:sz w:val="24"/>
          <w:szCs w:val="24"/>
          <w:lang w:eastAsia="hu-HU"/>
        </w:rPr>
        <w:t xml:space="preserve">Önkormányzat az </w:t>
      </w:r>
      <w:r w:rsidR="00FE162B">
        <w:rPr>
          <w:rFonts w:ascii="Times New Roman" w:eastAsia="Times New Roman" w:hAnsi="Times New Roman" w:cs="Times New Roman"/>
          <w:sz w:val="24"/>
          <w:szCs w:val="24"/>
          <w:lang w:eastAsia="hu-HU"/>
        </w:rPr>
        <w:t>elbírálás</w:t>
      </w:r>
      <w:r w:rsidR="00CF209A">
        <w:rPr>
          <w:rFonts w:ascii="Times New Roman" w:eastAsia="Times New Roman" w:hAnsi="Times New Roman" w:cs="Times New Roman"/>
          <w:sz w:val="24"/>
          <w:szCs w:val="24"/>
          <w:lang w:eastAsia="hu-HU"/>
        </w:rPr>
        <w:t>t</w:t>
      </w:r>
      <w:r w:rsidR="003D1F10">
        <w:rPr>
          <w:rFonts w:ascii="Times New Roman" w:eastAsia="Times New Roman" w:hAnsi="Times New Roman" w:cs="Times New Roman"/>
          <w:sz w:val="24"/>
          <w:szCs w:val="24"/>
          <w:lang w:eastAsia="hu-HU"/>
        </w:rPr>
        <w:t xml:space="preserve"> követően</w:t>
      </w:r>
      <w:r w:rsidR="00FE162B">
        <w:rPr>
          <w:rFonts w:ascii="Times New Roman" w:eastAsia="Times New Roman" w:hAnsi="Times New Roman" w:cs="Times New Roman"/>
          <w:sz w:val="24"/>
          <w:szCs w:val="24"/>
          <w:lang w:eastAsia="hu-HU"/>
        </w:rPr>
        <w:t xml:space="preserve"> 15 napon belül</w:t>
      </w:r>
      <w:r>
        <w:rPr>
          <w:rFonts w:ascii="Times New Roman" w:eastAsia="Times New Roman" w:hAnsi="Times New Roman" w:cs="Times New Roman"/>
          <w:sz w:val="24"/>
          <w:szCs w:val="24"/>
          <w:lang w:eastAsia="hu-HU"/>
        </w:rPr>
        <w:t xml:space="preserve"> </w:t>
      </w:r>
      <w:r w:rsidRPr="009B4DE1">
        <w:rPr>
          <w:rFonts w:ascii="Times New Roman" w:eastAsia="Times New Roman" w:hAnsi="Times New Roman" w:cs="Times New Roman"/>
          <w:b/>
          <w:sz w:val="24"/>
          <w:szCs w:val="24"/>
          <w:lang w:eastAsia="hu-HU"/>
        </w:rPr>
        <w:t>24 hónapos lakhatási</w:t>
      </w:r>
      <w:r w:rsidR="00FE162B" w:rsidRPr="009B4DE1">
        <w:rPr>
          <w:rFonts w:ascii="Times New Roman" w:eastAsia="Times New Roman" w:hAnsi="Times New Roman" w:cs="Times New Roman"/>
          <w:b/>
          <w:sz w:val="24"/>
          <w:szCs w:val="24"/>
          <w:lang w:eastAsia="hu-HU"/>
        </w:rPr>
        <w:t xml:space="preserve"> szerződést</w:t>
      </w:r>
      <w:r w:rsidR="00FE162B">
        <w:rPr>
          <w:rFonts w:ascii="Times New Roman" w:eastAsia="Times New Roman" w:hAnsi="Times New Roman" w:cs="Times New Roman"/>
          <w:sz w:val="24"/>
          <w:szCs w:val="24"/>
          <w:lang w:eastAsia="hu-HU"/>
        </w:rPr>
        <w:t xml:space="preserve"> </w:t>
      </w:r>
      <w:r w:rsidR="00700557">
        <w:rPr>
          <w:rFonts w:ascii="Times New Roman" w:eastAsia="Times New Roman" w:hAnsi="Times New Roman" w:cs="Times New Roman"/>
          <w:sz w:val="24"/>
          <w:szCs w:val="24"/>
          <w:lang w:eastAsia="hu-HU"/>
        </w:rPr>
        <w:t>köt a</w:t>
      </w:r>
      <w:r w:rsidR="00FE162B">
        <w:rPr>
          <w:rFonts w:ascii="Times New Roman" w:eastAsia="Times New Roman" w:hAnsi="Times New Roman" w:cs="Times New Roman"/>
          <w:sz w:val="24"/>
          <w:szCs w:val="24"/>
          <w:lang w:eastAsia="hu-HU"/>
        </w:rPr>
        <w:t xml:space="preserve"> nyertes pályázókkal. </w:t>
      </w:r>
    </w:p>
    <w:p w:rsidR="00077E49" w:rsidRDefault="008F16B6" w:rsidP="009B4DE1">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beköltözés legkorábbi időpontja 2022. augusztus 4.</w:t>
      </w:r>
      <w:r w:rsidR="00BD5C2E">
        <w:rPr>
          <w:rFonts w:ascii="Times New Roman" w:eastAsia="Times New Roman" w:hAnsi="Times New Roman" w:cs="Times New Roman"/>
          <w:sz w:val="24"/>
          <w:szCs w:val="24"/>
          <w:lang w:eastAsia="hu-HU"/>
        </w:rPr>
        <w:t xml:space="preserve"> után,</w:t>
      </w:r>
      <w:r>
        <w:rPr>
          <w:rFonts w:ascii="Times New Roman" w:eastAsia="Times New Roman" w:hAnsi="Times New Roman" w:cs="Times New Roman"/>
          <w:sz w:val="24"/>
          <w:szCs w:val="24"/>
          <w:lang w:eastAsia="hu-HU"/>
        </w:rPr>
        <w:t xml:space="preserve"> a lakások karbantartási </w:t>
      </w:r>
      <w:r w:rsidR="00BD5C2E">
        <w:rPr>
          <w:rFonts w:ascii="Times New Roman" w:eastAsia="Times New Roman" w:hAnsi="Times New Roman" w:cs="Times New Roman"/>
          <w:sz w:val="24"/>
          <w:szCs w:val="24"/>
          <w:lang w:eastAsia="hu-HU"/>
        </w:rPr>
        <w:t>munkaigényétől függően, a legrövidebb időn belül</w:t>
      </w:r>
      <w:r>
        <w:rPr>
          <w:rFonts w:ascii="Times New Roman" w:eastAsia="Times New Roman" w:hAnsi="Times New Roman" w:cs="Times New Roman"/>
          <w:sz w:val="24"/>
          <w:szCs w:val="24"/>
          <w:lang w:eastAsia="hu-HU"/>
        </w:rPr>
        <w:t>.</w:t>
      </w:r>
    </w:p>
    <w:p w:rsidR="00A15E17" w:rsidRDefault="00A15E17" w:rsidP="00A15E17">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Fontos tudni a pályázat szempontjából, hogy a Rendelet 4. § </w:t>
      </w:r>
      <w:r w:rsidRPr="00A15E17">
        <w:rPr>
          <w:rFonts w:ascii="Times New Roman" w:eastAsia="Times New Roman" w:hAnsi="Times New Roman" w:cs="Times New Roman"/>
          <w:sz w:val="24"/>
          <w:szCs w:val="24"/>
          <w:lang w:eastAsia="hu-HU"/>
        </w:rPr>
        <w:t>(2)</w:t>
      </w:r>
      <w:r>
        <w:rPr>
          <w:rFonts w:ascii="Times New Roman" w:eastAsia="Times New Roman" w:hAnsi="Times New Roman" w:cs="Times New Roman"/>
          <w:sz w:val="24"/>
          <w:szCs w:val="24"/>
          <w:lang w:eastAsia="hu-HU"/>
        </w:rPr>
        <w:t xml:space="preserve"> alapján:</w:t>
      </w:r>
      <w:r w:rsidRPr="00A15E17">
        <w:rPr>
          <w:rFonts w:ascii="Times New Roman" w:eastAsia="Times New Roman" w:hAnsi="Times New Roman" w:cs="Times New Roman"/>
          <w:sz w:val="24"/>
          <w:szCs w:val="24"/>
          <w:lang w:eastAsia="hu-HU"/>
        </w:rPr>
        <w:t xml:space="preserve"> Egy pályázó legfeljebb egy alkalommal részesülhet támogatásban.</w:t>
      </w:r>
      <w:r w:rsidR="009B4DE1">
        <w:rPr>
          <w:rFonts w:ascii="Times New Roman" w:eastAsia="Times New Roman" w:hAnsi="Times New Roman" w:cs="Times New Roman"/>
          <w:sz w:val="24"/>
          <w:szCs w:val="24"/>
          <w:lang w:eastAsia="hu-HU"/>
        </w:rPr>
        <w:t xml:space="preserve"> Amennyiben nem lesz elegendő számú nyertes pályázó újabb pályázati felhívás közzététele válik szükségessé.</w:t>
      </w:r>
    </w:p>
    <w:p w:rsidR="00A15E17" w:rsidRDefault="00A15E17" w:rsidP="00A15E17">
      <w:pPr>
        <w:spacing w:after="0"/>
        <w:jc w:val="both"/>
        <w:rPr>
          <w:rFonts w:ascii="Times New Roman" w:eastAsia="Times New Roman" w:hAnsi="Times New Roman" w:cs="Times New Roman"/>
          <w:sz w:val="24"/>
          <w:szCs w:val="24"/>
          <w:lang w:eastAsia="hu-HU"/>
        </w:rPr>
      </w:pPr>
    </w:p>
    <w:p w:rsidR="00B57D8F" w:rsidRPr="006A0098" w:rsidRDefault="007466EF" w:rsidP="00F01F1C">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b/>
      </w:r>
      <w:r w:rsidR="00B57D8F" w:rsidRPr="006A0098">
        <w:rPr>
          <w:rFonts w:ascii="Times New Roman" w:eastAsia="Times New Roman" w:hAnsi="Times New Roman" w:cs="Times New Roman"/>
          <w:sz w:val="24"/>
          <w:szCs w:val="24"/>
          <w:lang w:eastAsia="hu-HU" w:bidi="hi-IN"/>
        </w:rPr>
        <w:t xml:space="preserve">Kérem a Tisztelt </w:t>
      </w:r>
      <w:r w:rsidR="005D64DC">
        <w:rPr>
          <w:rFonts w:ascii="Times New Roman" w:eastAsia="Times New Roman" w:hAnsi="Times New Roman" w:cs="Times New Roman"/>
          <w:sz w:val="24"/>
          <w:szCs w:val="24"/>
          <w:lang w:eastAsia="hu-HU" w:bidi="hi-IN"/>
        </w:rPr>
        <w:tab/>
      </w:r>
      <w:r w:rsidR="00B57D8F" w:rsidRPr="006A0098">
        <w:rPr>
          <w:rFonts w:ascii="Times New Roman" w:eastAsia="Times New Roman" w:hAnsi="Times New Roman" w:cs="Times New Roman"/>
          <w:sz w:val="24"/>
          <w:szCs w:val="24"/>
          <w:lang w:eastAsia="hu-HU" w:bidi="hi-IN"/>
        </w:rPr>
        <w:t>Képviselő-testületet</w:t>
      </w:r>
      <w:r w:rsidR="00EA59D5">
        <w:rPr>
          <w:rFonts w:ascii="Times New Roman" w:eastAsia="Times New Roman" w:hAnsi="Times New Roman" w:cs="Times New Roman"/>
          <w:sz w:val="24"/>
          <w:szCs w:val="24"/>
          <w:lang w:eastAsia="hu-HU" w:bidi="hi-IN"/>
        </w:rPr>
        <w:t>, hogy</w:t>
      </w:r>
      <w:r w:rsidR="00510A00">
        <w:rPr>
          <w:rFonts w:ascii="Times New Roman" w:eastAsia="Times New Roman" w:hAnsi="Times New Roman" w:cs="Times New Roman"/>
          <w:sz w:val="24"/>
          <w:szCs w:val="24"/>
          <w:lang w:eastAsia="hu-HU" w:bidi="hi-IN"/>
        </w:rPr>
        <w:t xml:space="preserve"> a </w:t>
      </w:r>
      <w:r w:rsidR="00CF209A">
        <w:rPr>
          <w:rFonts w:ascii="Times New Roman" w:eastAsia="Times New Roman" w:hAnsi="Times New Roman" w:cs="Times New Roman"/>
          <w:sz w:val="24"/>
          <w:szCs w:val="24"/>
          <w:lang w:eastAsia="hu-HU" w:bidi="hi-IN"/>
        </w:rPr>
        <w:t xml:space="preserve">határozat-tervezet mellékletét képező </w:t>
      </w:r>
      <w:r w:rsidR="00510A00">
        <w:rPr>
          <w:rFonts w:ascii="Times New Roman" w:eastAsia="Times New Roman" w:hAnsi="Times New Roman" w:cs="Times New Roman"/>
          <w:sz w:val="24"/>
          <w:szCs w:val="24"/>
          <w:lang w:eastAsia="hu-HU" w:bidi="hi-IN"/>
        </w:rPr>
        <w:t xml:space="preserve">pályázati felhívást </w:t>
      </w:r>
      <w:r w:rsidR="00CF209A">
        <w:rPr>
          <w:rFonts w:ascii="Times New Roman" w:eastAsia="Times New Roman" w:hAnsi="Times New Roman" w:cs="Times New Roman"/>
          <w:sz w:val="24"/>
          <w:szCs w:val="24"/>
          <w:lang w:eastAsia="hu-HU" w:bidi="hi-IN"/>
        </w:rPr>
        <w:t>szíveskedjen elfogadni.</w:t>
      </w:r>
    </w:p>
    <w:p w:rsidR="00B57D8F" w:rsidRPr="006A0098" w:rsidRDefault="00B57D8F" w:rsidP="00F01F1C">
      <w:pPr>
        <w:autoSpaceDE w:val="0"/>
        <w:autoSpaceDN w:val="0"/>
        <w:adjustRightInd w:val="0"/>
        <w:spacing w:after="0"/>
        <w:jc w:val="both"/>
        <w:rPr>
          <w:rFonts w:ascii="Times New Roman" w:eastAsia="Times New Roman" w:hAnsi="Times New Roman" w:cs="Times New Roman"/>
          <w:sz w:val="24"/>
          <w:szCs w:val="24"/>
          <w:lang w:eastAsia="hu-HU" w:bidi="hi-IN"/>
        </w:rPr>
      </w:pPr>
    </w:p>
    <w:p w:rsidR="00B57D8F" w:rsidRPr="006A0098" w:rsidRDefault="00EA59D5" w:rsidP="00F01F1C">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bidi="hi-IN"/>
        </w:rPr>
        <w:t xml:space="preserve">Tiszavasvári, </w:t>
      </w:r>
      <w:r w:rsidR="00F01F1C">
        <w:rPr>
          <w:rFonts w:ascii="Times New Roman" w:eastAsia="Times New Roman" w:hAnsi="Times New Roman" w:cs="Times New Roman"/>
          <w:sz w:val="24"/>
          <w:szCs w:val="24"/>
          <w:lang w:eastAsia="hu-HU" w:bidi="hi-IN"/>
        </w:rPr>
        <w:t>202</w:t>
      </w:r>
      <w:r w:rsidR="00A61692">
        <w:rPr>
          <w:rFonts w:ascii="Times New Roman" w:eastAsia="Times New Roman" w:hAnsi="Times New Roman" w:cs="Times New Roman"/>
          <w:sz w:val="24"/>
          <w:szCs w:val="24"/>
          <w:lang w:eastAsia="hu-HU" w:bidi="hi-IN"/>
        </w:rPr>
        <w:t>2</w:t>
      </w:r>
      <w:r w:rsidR="00F01F1C">
        <w:rPr>
          <w:rFonts w:ascii="Times New Roman" w:eastAsia="Times New Roman" w:hAnsi="Times New Roman" w:cs="Times New Roman"/>
          <w:sz w:val="24"/>
          <w:szCs w:val="24"/>
          <w:lang w:eastAsia="hu-HU" w:bidi="hi-IN"/>
        </w:rPr>
        <w:t>. 0</w:t>
      </w:r>
      <w:r w:rsidR="00F65F30">
        <w:rPr>
          <w:rFonts w:ascii="Times New Roman" w:eastAsia="Times New Roman" w:hAnsi="Times New Roman" w:cs="Times New Roman"/>
          <w:sz w:val="24"/>
          <w:szCs w:val="24"/>
          <w:lang w:eastAsia="hu-HU" w:bidi="hi-IN"/>
        </w:rPr>
        <w:t>6</w:t>
      </w:r>
      <w:r w:rsidR="00F01F1C">
        <w:rPr>
          <w:rFonts w:ascii="Times New Roman" w:eastAsia="Times New Roman" w:hAnsi="Times New Roman" w:cs="Times New Roman"/>
          <w:sz w:val="24"/>
          <w:szCs w:val="24"/>
          <w:lang w:eastAsia="hu-HU" w:bidi="hi-IN"/>
        </w:rPr>
        <w:t xml:space="preserve">. </w:t>
      </w:r>
      <w:r w:rsidR="00431234">
        <w:rPr>
          <w:rFonts w:ascii="Times New Roman" w:eastAsia="Times New Roman" w:hAnsi="Times New Roman" w:cs="Times New Roman"/>
          <w:sz w:val="24"/>
          <w:szCs w:val="24"/>
          <w:lang w:eastAsia="hu-HU" w:bidi="hi-IN"/>
        </w:rPr>
        <w:t>10</w:t>
      </w:r>
      <w:r w:rsidR="00F01F1C">
        <w:rPr>
          <w:rFonts w:ascii="Times New Roman" w:eastAsia="Times New Roman" w:hAnsi="Times New Roman" w:cs="Times New Roman"/>
          <w:sz w:val="24"/>
          <w:szCs w:val="24"/>
          <w:lang w:eastAsia="hu-HU" w:bidi="hi-IN"/>
        </w:rPr>
        <w:t>.</w:t>
      </w: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B57D8F" w:rsidP="00B57D8F">
      <w:pPr>
        <w:autoSpaceDE w:val="0"/>
        <w:autoSpaceDN w:val="0"/>
        <w:adjustRightInd w:val="0"/>
        <w:spacing w:after="0" w:line="360" w:lineRule="auto"/>
        <w:jc w:val="both"/>
        <w:rPr>
          <w:rFonts w:ascii="Times New Roman" w:eastAsia="Times New Roman" w:hAnsi="Times New Roman" w:cs="Times New Roman"/>
          <w:sz w:val="24"/>
          <w:szCs w:val="24"/>
          <w:lang w:eastAsia="hu-HU" w:bidi="hi-IN"/>
        </w:rPr>
      </w:pPr>
    </w:p>
    <w:p w:rsidR="00B57D8F" w:rsidRPr="006A0098" w:rsidRDefault="005D7F67" w:rsidP="00B57D8F">
      <w:pPr>
        <w:autoSpaceDE w:val="0"/>
        <w:autoSpaceDN w:val="0"/>
        <w:adjustRightInd w:val="0"/>
        <w:spacing w:after="0" w:line="240" w:lineRule="auto"/>
        <w:ind w:left="4956" w:firstLine="708"/>
        <w:jc w:val="both"/>
        <w:rPr>
          <w:rFonts w:ascii="Times New Roman" w:eastAsia="Times New Roman" w:hAnsi="Times New Roman" w:cs="Times New Roman"/>
          <w:b/>
          <w:bCs/>
          <w:sz w:val="24"/>
          <w:szCs w:val="24"/>
          <w:lang w:eastAsia="hu-HU" w:bidi="hi-IN"/>
        </w:rPr>
      </w:pPr>
      <w:r>
        <w:rPr>
          <w:rFonts w:ascii="Times New Roman" w:eastAsia="Times New Roman" w:hAnsi="Times New Roman" w:cs="Times New Roman"/>
          <w:b/>
          <w:bCs/>
          <w:sz w:val="24"/>
          <w:szCs w:val="24"/>
          <w:lang w:eastAsia="hu-HU" w:bidi="hi-IN"/>
        </w:rPr>
        <w:t xml:space="preserve">  Szőke Zoltán</w:t>
      </w:r>
    </w:p>
    <w:p w:rsidR="00B57D8F" w:rsidRPr="006A0098" w:rsidRDefault="00B57D8F" w:rsidP="00B57D8F">
      <w:pPr>
        <w:autoSpaceDE w:val="0"/>
        <w:autoSpaceDN w:val="0"/>
        <w:adjustRightInd w:val="0"/>
        <w:spacing w:after="0" w:line="240" w:lineRule="auto"/>
        <w:ind w:left="4248" w:firstLine="708"/>
        <w:jc w:val="both"/>
        <w:rPr>
          <w:rFonts w:ascii="Times New Roman" w:eastAsia="Times New Roman" w:hAnsi="Times New Roman" w:cs="Mangal"/>
          <w:b/>
          <w:bCs/>
          <w:sz w:val="24"/>
          <w:szCs w:val="24"/>
          <w:lang w:eastAsia="hu-HU" w:bidi="hi-IN"/>
        </w:rPr>
      </w:pPr>
      <w:r w:rsidRPr="006A0098">
        <w:rPr>
          <w:rFonts w:ascii="Times New Roman" w:eastAsia="Times New Roman" w:hAnsi="Times New Roman" w:cs="Times New Roman"/>
          <w:b/>
          <w:bCs/>
          <w:sz w:val="24"/>
          <w:szCs w:val="24"/>
          <w:lang w:eastAsia="hu-HU" w:bidi="hi-IN"/>
        </w:rPr>
        <w:t xml:space="preserve">              </w:t>
      </w:r>
      <w:proofErr w:type="gramStart"/>
      <w:r w:rsidRPr="006A0098">
        <w:rPr>
          <w:rFonts w:ascii="Times New Roman" w:eastAsia="Times New Roman" w:hAnsi="Times New Roman" w:cs="Times New Roman"/>
          <w:b/>
          <w:bCs/>
          <w:sz w:val="24"/>
          <w:szCs w:val="24"/>
          <w:lang w:eastAsia="hu-HU" w:bidi="hi-IN"/>
        </w:rPr>
        <w:t>polgármester</w:t>
      </w:r>
      <w:proofErr w:type="gramEnd"/>
    </w:p>
    <w:p w:rsidR="005D7F67" w:rsidRDefault="005D7F67" w:rsidP="00510A00">
      <w:pPr>
        <w:rPr>
          <w:rFonts w:ascii="Times New Roman" w:eastAsia="Times New Roman" w:hAnsi="Times New Roman" w:cs="Times New Roman"/>
          <w:b/>
          <w:bCs/>
          <w:sz w:val="24"/>
          <w:szCs w:val="24"/>
          <w:lang w:eastAsia="hu-HU"/>
        </w:rPr>
      </w:pPr>
    </w:p>
    <w:p w:rsidR="008F16B6" w:rsidRDefault="008F16B6" w:rsidP="00B57D8F">
      <w:pPr>
        <w:spacing w:after="0" w:line="240" w:lineRule="auto"/>
        <w:jc w:val="center"/>
        <w:rPr>
          <w:rFonts w:ascii="Times New Roman" w:eastAsia="Times New Roman" w:hAnsi="Times New Roman" w:cs="Times New Roman"/>
          <w:b/>
          <w:bCs/>
          <w:sz w:val="24"/>
          <w:szCs w:val="24"/>
          <w:lang w:eastAsia="hu-HU"/>
        </w:rPr>
      </w:pPr>
    </w:p>
    <w:p w:rsidR="00993253" w:rsidRDefault="00993253">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lastRenderedPageBreak/>
        <w:t>HATÁROZAT-TERVEZET</w:t>
      </w:r>
    </w:p>
    <w:p w:rsidR="00B57D8F" w:rsidRPr="006A0098" w:rsidRDefault="00B57D8F" w:rsidP="00B57D8F">
      <w:pPr>
        <w:spacing w:after="0" w:line="240" w:lineRule="auto"/>
        <w:rPr>
          <w:rFonts w:ascii="Times New Roman" w:eastAsia="Times New Roman" w:hAnsi="Times New Roman" w:cs="Times New Roman"/>
          <w:sz w:val="24"/>
          <w:szCs w:val="24"/>
          <w:u w:val="single"/>
          <w:lang w:eastAsia="hu-HU"/>
        </w:rPr>
      </w:pP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TISZAVASVÁRI VÁROS ÖNKORMÁNYZATA</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KÉPVISELŐ TESTÜLETÉNEK</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r w:rsidRPr="006A0098">
        <w:rPr>
          <w:rFonts w:ascii="Times New Roman" w:eastAsia="Times New Roman" w:hAnsi="Times New Roman" w:cs="Times New Roman"/>
          <w:b/>
          <w:bCs/>
          <w:sz w:val="24"/>
          <w:szCs w:val="24"/>
          <w:lang w:eastAsia="hu-HU"/>
        </w:rPr>
        <w:t>...../</w:t>
      </w:r>
      <w:r w:rsidR="00B251CB">
        <w:rPr>
          <w:rFonts w:ascii="Times New Roman" w:eastAsia="Times New Roman" w:hAnsi="Times New Roman" w:cs="Times New Roman"/>
          <w:b/>
          <w:bCs/>
          <w:sz w:val="24"/>
          <w:szCs w:val="24"/>
          <w:lang w:eastAsia="hu-HU"/>
        </w:rPr>
        <w:t>202</w:t>
      </w:r>
      <w:r w:rsidR="00D01823">
        <w:rPr>
          <w:rFonts w:ascii="Times New Roman" w:eastAsia="Times New Roman" w:hAnsi="Times New Roman" w:cs="Times New Roman"/>
          <w:b/>
          <w:bCs/>
          <w:sz w:val="24"/>
          <w:szCs w:val="24"/>
          <w:lang w:eastAsia="hu-HU"/>
        </w:rPr>
        <w:t>2</w:t>
      </w:r>
      <w:r w:rsidRPr="006A0098">
        <w:rPr>
          <w:rFonts w:ascii="Times New Roman" w:eastAsia="Times New Roman" w:hAnsi="Times New Roman" w:cs="Times New Roman"/>
          <w:b/>
          <w:bCs/>
          <w:sz w:val="24"/>
          <w:szCs w:val="24"/>
          <w:lang w:eastAsia="hu-HU"/>
        </w:rPr>
        <w:t>. (</w:t>
      </w:r>
      <w:r w:rsidR="00D01823">
        <w:rPr>
          <w:rFonts w:ascii="Times New Roman" w:eastAsia="Times New Roman" w:hAnsi="Times New Roman" w:cs="Times New Roman"/>
          <w:b/>
          <w:bCs/>
          <w:sz w:val="24"/>
          <w:szCs w:val="24"/>
          <w:lang w:eastAsia="hu-HU"/>
        </w:rPr>
        <w:t>VI</w:t>
      </w:r>
      <w:r w:rsidR="00B251CB">
        <w:rPr>
          <w:rFonts w:ascii="Times New Roman" w:eastAsia="Times New Roman" w:hAnsi="Times New Roman" w:cs="Times New Roman"/>
          <w:b/>
          <w:bCs/>
          <w:sz w:val="24"/>
          <w:szCs w:val="24"/>
          <w:lang w:eastAsia="hu-HU"/>
        </w:rPr>
        <w:t>.</w:t>
      </w:r>
      <w:r w:rsidR="00D01823">
        <w:rPr>
          <w:rFonts w:ascii="Times New Roman" w:eastAsia="Times New Roman" w:hAnsi="Times New Roman" w:cs="Times New Roman"/>
          <w:b/>
          <w:bCs/>
          <w:sz w:val="24"/>
          <w:szCs w:val="24"/>
          <w:lang w:eastAsia="hu-HU"/>
        </w:rPr>
        <w:t>1</w:t>
      </w:r>
      <w:r w:rsidR="00A15E17">
        <w:rPr>
          <w:rFonts w:ascii="Times New Roman" w:eastAsia="Times New Roman" w:hAnsi="Times New Roman" w:cs="Times New Roman"/>
          <w:b/>
          <w:bCs/>
          <w:sz w:val="24"/>
          <w:szCs w:val="24"/>
          <w:lang w:eastAsia="hu-HU"/>
        </w:rPr>
        <w:t>6</w:t>
      </w:r>
      <w:r>
        <w:rPr>
          <w:rFonts w:ascii="Times New Roman" w:eastAsia="Times New Roman" w:hAnsi="Times New Roman" w:cs="Times New Roman"/>
          <w:b/>
          <w:bCs/>
          <w:sz w:val="24"/>
          <w:szCs w:val="24"/>
          <w:lang w:eastAsia="hu-HU"/>
        </w:rPr>
        <w:t>.</w:t>
      </w:r>
      <w:r w:rsidRPr="006A0098">
        <w:rPr>
          <w:rFonts w:ascii="Times New Roman" w:eastAsia="Times New Roman" w:hAnsi="Times New Roman" w:cs="Times New Roman"/>
          <w:b/>
          <w:bCs/>
          <w:sz w:val="24"/>
          <w:szCs w:val="24"/>
          <w:lang w:eastAsia="hu-HU"/>
        </w:rPr>
        <w:t>) Kt. sz.</w:t>
      </w:r>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roofErr w:type="gramStart"/>
      <w:r w:rsidRPr="006A0098">
        <w:rPr>
          <w:rFonts w:ascii="Times New Roman" w:eastAsia="Times New Roman" w:hAnsi="Times New Roman" w:cs="Times New Roman"/>
          <w:b/>
          <w:bCs/>
          <w:sz w:val="24"/>
          <w:szCs w:val="24"/>
          <w:lang w:eastAsia="hu-HU"/>
        </w:rPr>
        <w:t>határozata</w:t>
      </w:r>
      <w:proofErr w:type="gramEnd"/>
    </w:p>
    <w:p w:rsidR="00B57D8F" w:rsidRPr="006A0098" w:rsidRDefault="00B57D8F" w:rsidP="00B57D8F">
      <w:pPr>
        <w:spacing w:after="0" w:line="240" w:lineRule="auto"/>
        <w:jc w:val="center"/>
        <w:rPr>
          <w:rFonts w:ascii="Times New Roman" w:eastAsia="Times New Roman" w:hAnsi="Times New Roman" w:cs="Times New Roman"/>
          <w:b/>
          <w:bCs/>
          <w:sz w:val="24"/>
          <w:szCs w:val="24"/>
          <w:lang w:eastAsia="hu-HU"/>
        </w:rPr>
      </w:pPr>
    </w:p>
    <w:p w:rsidR="00D01823" w:rsidRDefault="00D01823" w:rsidP="00D01823">
      <w:pPr>
        <w:spacing w:after="0"/>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Az Esély és Otthon – Mindkettő lehetséges című EFOP-1.2.11-16-2017-00009 kódszámú pályázatból nyújtható lakhatási támogatás igénylésének újabb pályázati felhívása</w:t>
      </w:r>
    </w:p>
    <w:p w:rsidR="00B57D8F" w:rsidRDefault="00B57D8F" w:rsidP="00D01823">
      <w:pPr>
        <w:spacing w:after="0" w:line="240" w:lineRule="auto"/>
        <w:rPr>
          <w:rFonts w:ascii="Times New Roman" w:eastAsia="Times New Roman" w:hAnsi="Times New Roman" w:cs="Times New Roman"/>
          <w:sz w:val="24"/>
          <w:szCs w:val="24"/>
          <w:lang w:eastAsia="hu-HU"/>
        </w:rPr>
      </w:pPr>
    </w:p>
    <w:p w:rsidR="00510A00" w:rsidRPr="006A0098" w:rsidRDefault="00510A00" w:rsidP="00B57D8F">
      <w:pPr>
        <w:spacing w:after="0" w:line="240" w:lineRule="auto"/>
        <w:jc w:val="center"/>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5"/>
        <w:jc w:val="both"/>
        <w:rPr>
          <w:rFonts w:ascii="Times New Roman" w:eastAsia="Times New Roman" w:hAnsi="Times New Roman" w:cs="Times New Roman"/>
          <w:b/>
          <w:sz w:val="24"/>
          <w:szCs w:val="24"/>
          <w:lang w:eastAsia="hu-HU"/>
        </w:rPr>
      </w:pPr>
      <w:r w:rsidRPr="006A0098">
        <w:rPr>
          <w:rFonts w:ascii="Times New Roman" w:eastAsia="Times New Roman" w:hAnsi="Times New Roman" w:cs="Times New Roman"/>
          <w:b/>
          <w:sz w:val="24"/>
          <w:szCs w:val="24"/>
          <w:lang w:eastAsia="hu-HU"/>
        </w:rPr>
        <w:t xml:space="preserve">Tiszavasvári Város Önkormányzata Képviselő-testülete </w:t>
      </w:r>
    </w:p>
    <w:p w:rsidR="00B57D8F" w:rsidRPr="006A0098" w:rsidRDefault="00B57D8F" w:rsidP="00B57D8F">
      <w:pPr>
        <w:spacing w:after="0" w:line="360" w:lineRule="auto"/>
        <w:ind w:left="360" w:right="25"/>
        <w:jc w:val="both"/>
        <w:rPr>
          <w:rFonts w:ascii="Times New Roman" w:eastAsia="Times New Roman" w:hAnsi="Times New Roman" w:cs="Times New Roman"/>
          <w:sz w:val="24"/>
          <w:szCs w:val="24"/>
          <w:lang w:eastAsia="hu-HU"/>
        </w:rPr>
      </w:pPr>
    </w:p>
    <w:p w:rsidR="00B57D8F" w:rsidRPr="006A0098" w:rsidRDefault="00B22801" w:rsidP="00B57D8F">
      <w:pPr>
        <w:numPr>
          <w:ilvl w:val="0"/>
          <w:numId w:val="2"/>
        </w:numPr>
        <w:spacing w:after="0" w:line="240" w:lineRule="auto"/>
        <w:ind w:left="720" w:right="25"/>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Elfogadja a fiatalok ösztönző és lakhatási támogatásáról szóló </w:t>
      </w:r>
      <w:r w:rsidR="00D01823">
        <w:rPr>
          <w:rFonts w:ascii="Times New Roman" w:eastAsia="Times New Roman" w:hAnsi="Times New Roman" w:cs="Times New Roman"/>
          <w:sz w:val="24"/>
          <w:szCs w:val="24"/>
          <w:lang w:eastAsia="hu-HU"/>
        </w:rPr>
        <w:t xml:space="preserve">módosított </w:t>
      </w:r>
      <w:r w:rsidR="00BD3697">
        <w:rPr>
          <w:rFonts w:ascii="Times New Roman" w:eastAsia="Times New Roman" w:hAnsi="Times New Roman" w:cs="Times New Roman"/>
          <w:sz w:val="24"/>
          <w:szCs w:val="24"/>
          <w:lang w:eastAsia="hu-HU"/>
        </w:rPr>
        <w:t>6</w:t>
      </w:r>
      <w:r>
        <w:rPr>
          <w:rFonts w:ascii="Times New Roman" w:eastAsia="Times New Roman" w:hAnsi="Times New Roman" w:cs="Times New Roman"/>
          <w:sz w:val="24"/>
          <w:szCs w:val="24"/>
          <w:lang w:eastAsia="hu-HU"/>
        </w:rPr>
        <w:t>/</w:t>
      </w:r>
      <w:r w:rsidRPr="00BD3697">
        <w:rPr>
          <w:rFonts w:ascii="Times New Roman" w:eastAsia="Times New Roman" w:hAnsi="Times New Roman" w:cs="Times New Roman"/>
          <w:sz w:val="24"/>
          <w:szCs w:val="24"/>
          <w:lang w:eastAsia="hu-HU"/>
        </w:rPr>
        <w:t>20</w:t>
      </w:r>
      <w:r w:rsidR="00BD3697" w:rsidRPr="00BD3697">
        <w:rPr>
          <w:rFonts w:ascii="Times New Roman" w:eastAsia="Times New Roman" w:hAnsi="Times New Roman" w:cs="Times New Roman"/>
          <w:sz w:val="24"/>
          <w:szCs w:val="24"/>
          <w:lang w:eastAsia="hu-HU"/>
        </w:rPr>
        <w:t>21</w:t>
      </w:r>
      <w:r w:rsidRPr="00BD3697">
        <w:rPr>
          <w:rFonts w:ascii="Times New Roman" w:eastAsia="Times New Roman" w:hAnsi="Times New Roman" w:cs="Times New Roman"/>
          <w:sz w:val="24"/>
          <w:szCs w:val="24"/>
          <w:lang w:eastAsia="hu-HU"/>
        </w:rPr>
        <w:t>.</w:t>
      </w:r>
      <w:r w:rsidR="00D01823">
        <w:rPr>
          <w:rFonts w:ascii="Times New Roman" w:eastAsia="Times New Roman" w:hAnsi="Times New Roman" w:cs="Times New Roman"/>
          <w:sz w:val="24"/>
          <w:szCs w:val="24"/>
          <w:lang w:eastAsia="hu-HU"/>
        </w:rPr>
        <w:t xml:space="preserve"> </w:t>
      </w:r>
      <w:r w:rsidRPr="00BD3697">
        <w:rPr>
          <w:rFonts w:ascii="Times New Roman" w:eastAsia="Times New Roman" w:hAnsi="Times New Roman" w:cs="Times New Roman"/>
          <w:sz w:val="24"/>
          <w:szCs w:val="24"/>
          <w:lang w:eastAsia="hu-HU"/>
        </w:rPr>
        <w:t>(</w:t>
      </w:r>
      <w:r w:rsidR="00BD3697" w:rsidRPr="00BD3697">
        <w:rPr>
          <w:rFonts w:ascii="Times New Roman" w:eastAsia="Times New Roman" w:hAnsi="Times New Roman" w:cs="Times New Roman"/>
          <w:sz w:val="24"/>
          <w:szCs w:val="24"/>
          <w:lang w:eastAsia="hu-HU"/>
        </w:rPr>
        <w:t>IV</w:t>
      </w:r>
      <w:r w:rsidR="00EA002D" w:rsidRPr="00BD3697">
        <w:rPr>
          <w:rFonts w:ascii="Times New Roman" w:eastAsia="Times New Roman" w:hAnsi="Times New Roman" w:cs="Times New Roman"/>
          <w:sz w:val="24"/>
          <w:szCs w:val="24"/>
          <w:lang w:eastAsia="hu-HU"/>
        </w:rPr>
        <w:t>.</w:t>
      </w:r>
      <w:r w:rsidR="00BD3697" w:rsidRPr="00BD3697">
        <w:rPr>
          <w:rFonts w:ascii="Times New Roman" w:eastAsia="Times New Roman" w:hAnsi="Times New Roman" w:cs="Times New Roman"/>
          <w:sz w:val="24"/>
          <w:szCs w:val="24"/>
          <w:lang w:eastAsia="hu-HU"/>
        </w:rPr>
        <w:t>30</w:t>
      </w:r>
      <w:r w:rsidR="00EA002D" w:rsidRPr="00BD3697">
        <w:rPr>
          <w:rFonts w:ascii="Times New Roman" w:eastAsia="Times New Roman" w:hAnsi="Times New Roman" w:cs="Times New Roman"/>
          <w:sz w:val="24"/>
          <w:szCs w:val="24"/>
          <w:lang w:eastAsia="hu-HU"/>
        </w:rPr>
        <w:t>.</w:t>
      </w:r>
      <w:r w:rsidRPr="00BD3697">
        <w:rPr>
          <w:rFonts w:ascii="Times New Roman" w:eastAsia="Times New Roman" w:hAnsi="Times New Roman" w:cs="Times New Roman"/>
          <w:sz w:val="24"/>
          <w:szCs w:val="24"/>
          <w:lang w:eastAsia="hu-HU"/>
        </w:rPr>
        <w:t>) számú</w:t>
      </w:r>
      <w:r>
        <w:rPr>
          <w:rFonts w:ascii="Times New Roman" w:eastAsia="Times New Roman" w:hAnsi="Times New Roman" w:cs="Times New Roman"/>
          <w:sz w:val="24"/>
          <w:szCs w:val="24"/>
          <w:lang w:eastAsia="hu-HU"/>
        </w:rPr>
        <w:t xml:space="preserve"> rendelethez készült </w:t>
      </w:r>
      <w:r w:rsidR="00A0145E">
        <w:rPr>
          <w:rFonts w:ascii="Times New Roman" w:eastAsia="Times New Roman" w:hAnsi="Times New Roman" w:cs="Times New Roman"/>
          <w:sz w:val="24"/>
          <w:szCs w:val="24"/>
          <w:lang w:eastAsia="hu-HU"/>
        </w:rPr>
        <w:t>a határozat 1. számú mellékletét képező</w:t>
      </w:r>
      <w:r w:rsidR="00361F51">
        <w:rPr>
          <w:rFonts w:ascii="Times New Roman" w:eastAsia="Times New Roman" w:hAnsi="Times New Roman" w:cs="Times New Roman"/>
          <w:sz w:val="24"/>
          <w:szCs w:val="24"/>
          <w:lang w:eastAsia="hu-HU"/>
        </w:rPr>
        <w:t xml:space="preserve"> </w:t>
      </w:r>
      <w:r w:rsidR="00D21A94">
        <w:rPr>
          <w:rFonts w:ascii="Times New Roman" w:eastAsia="Times New Roman" w:hAnsi="Times New Roman" w:cs="Times New Roman"/>
          <w:sz w:val="24"/>
          <w:szCs w:val="24"/>
          <w:lang w:eastAsia="hu-HU"/>
        </w:rPr>
        <w:t>lakhatási</w:t>
      </w:r>
      <w:r w:rsidR="00361F51">
        <w:rPr>
          <w:rFonts w:ascii="Times New Roman" w:eastAsia="Times New Roman" w:hAnsi="Times New Roman" w:cs="Times New Roman"/>
          <w:sz w:val="24"/>
          <w:szCs w:val="24"/>
          <w:lang w:eastAsia="hu-HU"/>
        </w:rPr>
        <w:t xml:space="preserve"> támogatásra kiírt</w:t>
      </w:r>
      <w:r w:rsidR="00A0145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pályázati felhívást, mely az Esély és Otthon – Mindkettő lehetsége</w:t>
      </w:r>
      <w:r w:rsidR="00E21AA1">
        <w:rPr>
          <w:rFonts w:ascii="Times New Roman" w:eastAsia="Times New Roman" w:hAnsi="Times New Roman" w:cs="Times New Roman"/>
          <w:sz w:val="24"/>
          <w:szCs w:val="24"/>
          <w:lang w:eastAsia="hu-HU"/>
        </w:rPr>
        <w:t>s! című EFOP-1.2.1-16-2017-00009</w:t>
      </w:r>
      <w:r>
        <w:rPr>
          <w:rFonts w:ascii="Times New Roman" w:eastAsia="Times New Roman" w:hAnsi="Times New Roman" w:cs="Times New Roman"/>
          <w:sz w:val="24"/>
          <w:szCs w:val="24"/>
          <w:lang w:eastAsia="hu-HU"/>
        </w:rPr>
        <w:t xml:space="preserve"> kódszámú pályázatból kerül finanszírozásra. </w:t>
      </w:r>
    </w:p>
    <w:p w:rsidR="00B57D8F" w:rsidRPr="006A0098" w:rsidRDefault="00B57D8F" w:rsidP="00B57D8F">
      <w:pPr>
        <w:spacing w:after="0" w:line="240" w:lineRule="auto"/>
        <w:ind w:right="25"/>
        <w:jc w:val="both"/>
        <w:rPr>
          <w:rFonts w:ascii="Times New Roman" w:eastAsia="Times New Roman" w:hAnsi="Times New Roman" w:cs="Times New Roman"/>
          <w:sz w:val="24"/>
          <w:szCs w:val="24"/>
          <w:lang w:eastAsia="hu-HU"/>
        </w:rPr>
      </w:pPr>
    </w:p>
    <w:p w:rsidR="00B57D8F" w:rsidRPr="006A0098" w:rsidRDefault="00B57D8F" w:rsidP="00B57D8F">
      <w:pPr>
        <w:numPr>
          <w:ilvl w:val="0"/>
          <w:numId w:val="2"/>
        </w:numPr>
        <w:spacing w:after="0" w:line="240" w:lineRule="auto"/>
        <w:ind w:left="720"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sz w:val="24"/>
          <w:szCs w:val="24"/>
          <w:lang w:eastAsia="hu-HU"/>
        </w:rPr>
        <w:t xml:space="preserve">Felkéri a Polgármestert, hogy </w:t>
      </w:r>
      <w:r w:rsidR="00B22801">
        <w:rPr>
          <w:rFonts w:ascii="Times New Roman" w:eastAsia="Times New Roman" w:hAnsi="Times New Roman" w:cs="Times New Roman"/>
          <w:sz w:val="24"/>
          <w:szCs w:val="24"/>
          <w:lang w:eastAsia="hu-HU"/>
        </w:rPr>
        <w:t xml:space="preserve">gondoskodjon </w:t>
      </w:r>
      <w:r w:rsidR="00D21A94">
        <w:rPr>
          <w:rFonts w:ascii="Times New Roman" w:eastAsia="Times New Roman" w:hAnsi="Times New Roman" w:cs="Times New Roman"/>
          <w:sz w:val="24"/>
          <w:szCs w:val="24"/>
          <w:lang w:eastAsia="hu-HU"/>
        </w:rPr>
        <w:t>a lakhatási</w:t>
      </w:r>
      <w:r w:rsidR="00B22801">
        <w:rPr>
          <w:rFonts w:ascii="Times New Roman" w:eastAsia="Times New Roman" w:hAnsi="Times New Roman" w:cs="Times New Roman"/>
          <w:sz w:val="24"/>
          <w:szCs w:val="24"/>
          <w:lang w:eastAsia="hu-HU"/>
        </w:rPr>
        <w:t xml:space="preserve"> támogatások pályázati felhívásának </w:t>
      </w:r>
      <w:r w:rsidR="00361F51">
        <w:rPr>
          <w:rFonts w:ascii="Times New Roman" w:eastAsia="Times New Roman" w:hAnsi="Times New Roman" w:cs="Times New Roman"/>
          <w:sz w:val="24"/>
          <w:szCs w:val="24"/>
          <w:lang w:eastAsia="hu-HU"/>
        </w:rPr>
        <w:t>honlapon történő közzétételéről.</w:t>
      </w:r>
    </w:p>
    <w:p w:rsidR="00B57D8F" w:rsidRDefault="00B57D8F" w:rsidP="00B57D8F">
      <w:pPr>
        <w:spacing w:after="0" w:line="240" w:lineRule="auto"/>
        <w:ind w:right="23"/>
        <w:jc w:val="both"/>
        <w:rPr>
          <w:rFonts w:ascii="Times New Roman" w:eastAsia="Times New Roman" w:hAnsi="Times New Roman" w:cs="Times New Roman"/>
          <w:sz w:val="24"/>
          <w:szCs w:val="24"/>
          <w:lang w:eastAsia="hu-HU"/>
        </w:rPr>
      </w:pPr>
    </w:p>
    <w:p w:rsidR="00EA59D5" w:rsidRDefault="00EA59D5" w:rsidP="00B57D8F">
      <w:pPr>
        <w:spacing w:after="0" w:line="240" w:lineRule="auto"/>
        <w:ind w:right="23"/>
        <w:jc w:val="both"/>
        <w:rPr>
          <w:rFonts w:ascii="Times New Roman" w:eastAsia="Times New Roman" w:hAnsi="Times New Roman" w:cs="Times New Roman"/>
          <w:sz w:val="24"/>
          <w:szCs w:val="24"/>
          <w:lang w:eastAsia="hu-HU"/>
        </w:rPr>
      </w:pPr>
    </w:p>
    <w:p w:rsidR="00EA59D5" w:rsidRPr="006A0098" w:rsidRDefault="00EA59D5"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r w:rsidRPr="006A0098">
        <w:rPr>
          <w:rFonts w:ascii="Times New Roman" w:eastAsia="Times New Roman" w:hAnsi="Times New Roman" w:cs="Times New Roman"/>
          <w:b/>
          <w:sz w:val="24"/>
          <w:szCs w:val="24"/>
          <w:u w:val="single"/>
          <w:lang w:eastAsia="hu-HU"/>
        </w:rPr>
        <w:t>Határidő</w:t>
      </w:r>
      <w:r w:rsidRPr="006A0098">
        <w:rPr>
          <w:rFonts w:ascii="Times New Roman" w:eastAsia="Times New Roman" w:hAnsi="Times New Roman" w:cs="Times New Roman"/>
          <w:b/>
          <w:sz w:val="24"/>
          <w:szCs w:val="24"/>
          <w:lang w:eastAsia="hu-HU"/>
        </w:rPr>
        <w:t>:</w:t>
      </w:r>
      <w:r w:rsidRPr="006A0098">
        <w:rPr>
          <w:rFonts w:ascii="Times New Roman" w:eastAsia="Times New Roman" w:hAnsi="Times New Roman" w:cs="Times New Roman"/>
          <w:sz w:val="24"/>
          <w:szCs w:val="24"/>
          <w:lang w:eastAsia="hu-HU"/>
        </w:rPr>
        <w:t xml:space="preserve"> </w:t>
      </w:r>
      <w:proofErr w:type="gramStart"/>
      <w:r w:rsidRPr="006A0098">
        <w:rPr>
          <w:rFonts w:ascii="Times New Roman" w:eastAsia="Times New Roman" w:hAnsi="Times New Roman" w:cs="Times New Roman"/>
          <w:sz w:val="24"/>
          <w:szCs w:val="24"/>
          <w:lang w:eastAsia="hu-HU"/>
        </w:rPr>
        <w:t>azonnal</w:t>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r>
      <w:r w:rsidRPr="006A0098">
        <w:rPr>
          <w:rFonts w:ascii="Times New Roman" w:eastAsia="Times New Roman" w:hAnsi="Times New Roman" w:cs="Times New Roman"/>
          <w:sz w:val="24"/>
          <w:szCs w:val="24"/>
          <w:lang w:eastAsia="hu-HU"/>
        </w:rPr>
        <w:tab/>
        <w:t xml:space="preserve">                 </w:t>
      </w:r>
      <w:r w:rsidRPr="006A0098">
        <w:rPr>
          <w:rFonts w:ascii="Times New Roman" w:eastAsia="Times New Roman" w:hAnsi="Times New Roman" w:cs="Times New Roman"/>
          <w:b/>
          <w:sz w:val="24"/>
          <w:szCs w:val="24"/>
          <w:u w:val="single"/>
          <w:lang w:eastAsia="hu-HU"/>
        </w:rPr>
        <w:t>Felelős</w:t>
      </w:r>
      <w:proofErr w:type="gramEnd"/>
      <w:r w:rsidRPr="006A0098">
        <w:rPr>
          <w:rFonts w:ascii="Times New Roman" w:eastAsia="Times New Roman" w:hAnsi="Times New Roman" w:cs="Times New Roman"/>
          <w:b/>
          <w:sz w:val="24"/>
          <w:szCs w:val="24"/>
          <w:u w:val="single"/>
          <w:lang w:eastAsia="hu-HU"/>
        </w:rPr>
        <w:t>:</w:t>
      </w:r>
      <w:r w:rsidRPr="006A0098">
        <w:rPr>
          <w:rFonts w:ascii="Times New Roman" w:eastAsia="Times New Roman" w:hAnsi="Times New Roman" w:cs="Times New Roman"/>
          <w:sz w:val="24"/>
          <w:szCs w:val="24"/>
          <w:lang w:eastAsia="hu-HU"/>
        </w:rPr>
        <w:t xml:space="preserve"> </w:t>
      </w:r>
      <w:r w:rsidR="00EA59D5">
        <w:rPr>
          <w:rFonts w:ascii="Times New Roman" w:eastAsia="Times New Roman" w:hAnsi="Times New Roman" w:cs="Times New Roman"/>
          <w:sz w:val="24"/>
          <w:szCs w:val="24"/>
          <w:lang w:eastAsia="hu-HU"/>
        </w:rPr>
        <w:t>Szőke Zoltán</w:t>
      </w:r>
      <w:r w:rsidRPr="006A0098">
        <w:rPr>
          <w:rFonts w:ascii="Times New Roman" w:eastAsia="Times New Roman" w:hAnsi="Times New Roman" w:cs="Times New Roman"/>
          <w:sz w:val="24"/>
          <w:szCs w:val="24"/>
          <w:lang w:eastAsia="hu-HU"/>
        </w:rPr>
        <w:t xml:space="preserve"> polgármester</w:t>
      </w:r>
    </w:p>
    <w:p w:rsidR="00B57D8F" w:rsidRPr="006A0098" w:rsidRDefault="00B57D8F" w:rsidP="00B57D8F">
      <w:pPr>
        <w:spacing w:after="0" w:line="240" w:lineRule="auto"/>
        <w:ind w:right="23"/>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b/>
          <w:sz w:val="24"/>
          <w:szCs w:val="24"/>
          <w:lang w:eastAsia="hu-HU"/>
        </w:rPr>
      </w:pPr>
    </w:p>
    <w:p w:rsidR="00B57D8F" w:rsidRPr="006A0098" w:rsidRDefault="00B57D8F" w:rsidP="00B57D8F">
      <w:pPr>
        <w:spacing w:after="0" w:line="360" w:lineRule="auto"/>
        <w:jc w:val="both"/>
        <w:rPr>
          <w:rFonts w:ascii="Times New Roman" w:eastAsia="Times New Roman" w:hAnsi="Times New Roman" w:cs="Times New Roman"/>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B57D8F" w:rsidRPr="006A0098" w:rsidRDefault="00B57D8F" w:rsidP="00B57D8F">
      <w:pPr>
        <w:spacing w:after="0" w:line="360" w:lineRule="auto"/>
        <w:jc w:val="center"/>
        <w:rPr>
          <w:rFonts w:ascii="Times New Roman" w:eastAsia="Times New Roman" w:hAnsi="Times New Roman" w:cs="Times New Roman"/>
          <w:b/>
          <w:bCs/>
          <w:sz w:val="24"/>
          <w:szCs w:val="24"/>
          <w:lang w:eastAsia="hu-HU"/>
        </w:rPr>
      </w:pPr>
    </w:p>
    <w:p w:rsidR="009A3A0E" w:rsidRDefault="009A3A0E">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5D7F67" w:rsidRPr="003759AE" w:rsidRDefault="00D01823" w:rsidP="00A15E17">
      <w:pPr>
        <w:jc w:val="right"/>
        <w:rPr>
          <w:rFonts w:ascii="Times New Roman" w:hAnsi="Times New Roman" w:cs="Times New Roman"/>
          <w:b/>
          <w:i/>
        </w:rPr>
      </w:pPr>
      <w:r>
        <w:rPr>
          <w:rFonts w:ascii="Times New Roman" w:hAnsi="Times New Roman" w:cs="Times New Roman"/>
          <w:b/>
          <w:i/>
        </w:rPr>
        <w:lastRenderedPageBreak/>
        <w:t>../2022.</w:t>
      </w:r>
      <w:r w:rsidR="00B251CB" w:rsidRPr="003759AE">
        <w:rPr>
          <w:rFonts w:ascii="Times New Roman" w:hAnsi="Times New Roman" w:cs="Times New Roman"/>
          <w:b/>
          <w:i/>
        </w:rPr>
        <w:t xml:space="preserve"> </w:t>
      </w:r>
      <w:r w:rsidR="00A0145E" w:rsidRPr="003759AE">
        <w:rPr>
          <w:rFonts w:ascii="Times New Roman" w:hAnsi="Times New Roman" w:cs="Times New Roman"/>
          <w:b/>
          <w:i/>
        </w:rPr>
        <w:t>(</w:t>
      </w:r>
      <w:r>
        <w:rPr>
          <w:rFonts w:ascii="Times New Roman" w:hAnsi="Times New Roman" w:cs="Times New Roman"/>
          <w:b/>
          <w:i/>
        </w:rPr>
        <w:t>V</w:t>
      </w:r>
      <w:r w:rsidR="004F30B1" w:rsidRPr="003759AE">
        <w:rPr>
          <w:rFonts w:ascii="Times New Roman" w:hAnsi="Times New Roman" w:cs="Times New Roman"/>
          <w:b/>
          <w:i/>
        </w:rPr>
        <w:t>I</w:t>
      </w:r>
      <w:r w:rsidR="00B251CB" w:rsidRPr="003759AE">
        <w:rPr>
          <w:rFonts w:ascii="Times New Roman" w:hAnsi="Times New Roman" w:cs="Times New Roman"/>
          <w:b/>
          <w:i/>
        </w:rPr>
        <w:t>.</w:t>
      </w:r>
      <w:r w:rsidR="00A15E17">
        <w:rPr>
          <w:rFonts w:ascii="Times New Roman" w:hAnsi="Times New Roman" w:cs="Times New Roman"/>
          <w:b/>
          <w:i/>
        </w:rPr>
        <w:t>16</w:t>
      </w:r>
      <w:r w:rsidR="003337B6" w:rsidRPr="003759AE">
        <w:rPr>
          <w:rFonts w:ascii="Times New Roman" w:hAnsi="Times New Roman" w:cs="Times New Roman"/>
          <w:b/>
          <w:i/>
        </w:rPr>
        <w:t>.</w:t>
      </w:r>
      <w:r w:rsidR="00A0145E" w:rsidRPr="003759AE">
        <w:rPr>
          <w:rFonts w:ascii="Times New Roman" w:hAnsi="Times New Roman" w:cs="Times New Roman"/>
          <w:b/>
          <w:i/>
        </w:rPr>
        <w:t>) Kt. számú határozat 1. melléklete</w:t>
      </w:r>
    </w:p>
    <w:p w:rsidR="00EA08E9" w:rsidRPr="003759AE" w:rsidRDefault="00EA08E9" w:rsidP="00EA08E9">
      <w:pPr>
        <w:pStyle w:val="Tanulmnydtuma"/>
        <w:spacing w:before="120" w:after="120"/>
        <w:rPr>
          <w:rFonts w:ascii="Times New Roman" w:hAnsi="Times New Roman"/>
          <w:sz w:val="22"/>
          <w:szCs w:val="36"/>
        </w:rPr>
      </w:pPr>
    </w:p>
    <w:p w:rsidR="00510A00" w:rsidRPr="003759AE" w:rsidRDefault="00EA08E9" w:rsidP="00EA08E9">
      <w:pPr>
        <w:pStyle w:val="Tanulmnydtuma"/>
        <w:spacing w:before="120" w:after="120"/>
        <w:rPr>
          <w:rFonts w:ascii="Times New Roman" w:hAnsi="Times New Roman"/>
          <w:sz w:val="22"/>
          <w:szCs w:val="36"/>
        </w:rPr>
      </w:pPr>
      <w:r w:rsidRPr="003759AE">
        <w:rPr>
          <w:rFonts w:ascii="Times New Roman" w:hAnsi="Times New Roman"/>
          <w:sz w:val="22"/>
          <w:szCs w:val="36"/>
        </w:rPr>
        <w:t xml:space="preserve">Tiszavasvári Város Önkormányzata Képviselő-testülete a fiatalok ösztönző és lakhatási támogatásairól szóló </w:t>
      </w:r>
      <w:r w:rsidR="00D01823">
        <w:rPr>
          <w:rFonts w:ascii="Times New Roman" w:hAnsi="Times New Roman"/>
          <w:sz w:val="22"/>
          <w:szCs w:val="36"/>
        </w:rPr>
        <w:t xml:space="preserve">módosított </w:t>
      </w:r>
      <w:r w:rsidR="00BD3697">
        <w:rPr>
          <w:rFonts w:ascii="Times New Roman" w:hAnsi="Times New Roman"/>
          <w:szCs w:val="24"/>
        </w:rPr>
        <w:t>6</w:t>
      </w:r>
      <w:r w:rsidR="00CA26C7" w:rsidRPr="003759AE">
        <w:rPr>
          <w:rFonts w:ascii="Times New Roman" w:hAnsi="Times New Roman"/>
          <w:szCs w:val="24"/>
        </w:rPr>
        <w:t>/20</w:t>
      </w:r>
      <w:r w:rsidR="00BD3697">
        <w:rPr>
          <w:rFonts w:ascii="Times New Roman" w:hAnsi="Times New Roman"/>
          <w:szCs w:val="24"/>
        </w:rPr>
        <w:t>21</w:t>
      </w:r>
      <w:r w:rsidR="00CA26C7" w:rsidRPr="003759AE">
        <w:rPr>
          <w:rFonts w:ascii="Times New Roman" w:hAnsi="Times New Roman"/>
          <w:szCs w:val="24"/>
        </w:rPr>
        <w:t>.(</w:t>
      </w:r>
      <w:r w:rsidR="00BD3697">
        <w:rPr>
          <w:rFonts w:ascii="Times New Roman" w:hAnsi="Times New Roman"/>
          <w:szCs w:val="24"/>
        </w:rPr>
        <w:t>IV.</w:t>
      </w:r>
      <w:r w:rsidR="00431234">
        <w:rPr>
          <w:rFonts w:ascii="Times New Roman" w:hAnsi="Times New Roman"/>
          <w:szCs w:val="24"/>
        </w:rPr>
        <w:t>30</w:t>
      </w:r>
      <w:r w:rsidR="00CA26C7" w:rsidRPr="003759AE">
        <w:rPr>
          <w:rFonts w:ascii="Times New Roman" w:hAnsi="Times New Roman"/>
          <w:szCs w:val="24"/>
        </w:rPr>
        <w:t xml:space="preserve">.) </w:t>
      </w:r>
      <w:r w:rsidRPr="003759AE">
        <w:rPr>
          <w:rFonts w:ascii="Times New Roman" w:hAnsi="Times New Roman"/>
          <w:sz w:val="22"/>
          <w:szCs w:val="36"/>
        </w:rPr>
        <w:t>önkormányzati rendelete alapján</w:t>
      </w:r>
    </w:p>
    <w:p w:rsidR="00EA08E9" w:rsidRDefault="00EA08E9" w:rsidP="00EA08E9">
      <w:pPr>
        <w:pStyle w:val="Tanulmnydtuma"/>
        <w:spacing w:before="120" w:after="120"/>
        <w:jc w:val="left"/>
        <w:rPr>
          <w:rFonts w:asciiTheme="majorHAnsi" w:hAnsiTheme="majorHAnsi" w:cs="Calibri"/>
          <w:sz w:val="28"/>
          <w:szCs w:val="36"/>
        </w:rPr>
      </w:pPr>
    </w:p>
    <w:p w:rsidR="00EA08E9" w:rsidRDefault="00EA08E9" w:rsidP="00EA08E9">
      <w:pPr>
        <w:pStyle w:val="Tanulmnydtuma"/>
        <w:spacing w:before="120" w:after="120"/>
        <w:jc w:val="left"/>
        <w:rPr>
          <w:rFonts w:asciiTheme="majorHAnsi" w:hAnsiTheme="majorHAnsi" w:cs="Calibri"/>
          <w:sz w:val="28"/>
          <w:szCs w:val="36"/>
        </w:rPr>
      </w:pPr>
    </w:p>
    <w:p w:rsidR="00EA08E9" w:rsidRPr="00EA08E9" w:rsidRDefault="00EA08E9" w:rsidP="00EA08E9">
      <w:pPr>
        <w:pStyle w:val="Tanulmnydtuma"/>
        <w:spacing w:before="120" w:after="120"/>
        <w:jc w:val="left"/>
        <w:rPr>
          <w:rFonts w:asciiTheme="majorHAnsi" w:hAnsiTheme="majorHAnsi" w:cs="Calibri"/>
          <w:sz w:val="28"/>
          <w:szCs w:val="36"/>
        </w:rPr>
      </w:pPr>
    </w:p>
    <w:p w:rsidR="00510A00" w:rsidRPr="008D73EE" w:rsidRDefault="00510A00" w:rsidP="00510A00">
      <w:pPr>
        <w:pStyle w:val="Tanulmnydtuma"/>
        <w:spacing w:before="120" w:after="120"/>
        <w:rPr>
          <w:rFonts w:ascii="Algerian" w:hAnsi="Algerian" w:cs="Calibri"/>
          <w:b/>
          <w:color w:val="C0504D" w:themeColor="accent2"/>
          <w:sz w:val="72"/>
          <w:szCs w:val="36"/>
        </w:rPr>
      </w:pPr>
      <w:r w:rsidRPr="008D73EE">
        <w:rPr>
          <w:rFonts w:ascii="Algerian" w:hAnsi="Algerian" w:cs="Calibri"/>
          <w:b/>
          <w:color w:val="C0504D" w:themeColor="accent2"/>
          <w:sz w:val="72"/>
          <w:szCs w:val="36"/>
        </w:rPr>
        <w:t>PÁLYÁZATI FELHÍVÁS</w:t>
      </w:r>
    </w:p>
    <w:p w:rsidR="00510A00" w:rsidRPr="00454FE6" w:rsidRDefault="00510A00" w:rsidP="00510A00">
      <w:pPr>
        <w:pStyle w:val="Tanulmnydtuma"/>
        <w:spacing w:before="120" w:after="120"/>
        <w:rPr>
          <w:rFonts w:ascii="Algerian" w:hAnsi="Algerian" w:cs="Calibri"/>
          <w:b/>
          <w:color w:val="C0504D" w:themeColor="accent2"/>
          <w:sz w:val="48"/>
          <w:szCs w:val="36"/>
        </w:rPr>
      </w:pPr>
    </w:p>
    <w:p w:rsidR="00510A00" w:rsidRPr="003759AE" w:rsidRDefault="004F30B1" w:rsidP="00510A00">
      <w:pPr>
        <w:pStyle w:val="Tanulmnydtuma"/>
        <w:spacing w:before="120" w:after="120"/>
        <w:rPr>
          <w:rFonts w:ascii="Times New Roman" w:hAnsi="Times New Roman"/>
          <w:sz w:val="36"/>
          <w:szCs w:val="22"/>
        </w:rPr>
      </w:pPr>
      <w:r w:rsidRPr="003759AE">
        <w:rPr>
          <w:rFonts w:ascii="Times New Roman" w:hAnsi="Times New Roman"/>
          <w:sz w:val="36"/>
          <w:szCs w:val="22"/>
        </w:rPr>
        <w:t>LAKHATÁSI</w:t>
      </w:r>
      <w:r w:rsidR="00510A00" w:rsidRPr="003759AE">
        <w:rPr>
          <w:rFonts w:ascii="Times New Roman" w:hAnsi="Times New Roman"/>
          <w:sz w:val="36"/>
          <w:szCs w:val="22"/>
        </w:rPr>
        <w:t xml:space="preserve"> TÁMOGATÁSOK IGÉNYLÉSÉHEZ</w:t>
      </w:r>
    </w:p>
    <w:p w:rsidR="00510A00" w:rsidRPr="003759AE" w:rsidRDefault="00510A00" w:rsidP="00510A00">
      <w:pPr>
        <w:pStyle w:val="Tanulmnydtuma"/>
        <w:spacing w:before="120" w:after="120"/>
        <w:rPr>
          <w:rFonts w:ascii="Times New Roman" w:hAnsi="Times New Roman"/>
          <w:sz w:val="36"/>
          <w:szCs w:val="22"/>
        </w:rPr>
      </w:pPr>
      <w:r w:rsidRPr="003759AE">
        <w:rPr>
          <w:rFonts w:ascii="Times New Roman" w:hAnsi="Times New Roman"/>
          <w:sz w:val="36"/>
          <w:szCs w:val="22"/>
        </w:rPr>
        <w:t>EFOP-1.2.11-16-2017-00009</w:t>
      </w:r>
    </w:p>
    <w:p w:rsidR="00510A00" w:rsidRPr="001D759F"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bookmarkStart w:id="4" w:name="_Hlk536199839"/>
      <w:bookmarkStart w:id="5" w:name="_Hlk536201721"/>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jc w:val="left"/>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Default="00510A00" w:rsidP="00510A00">
      <w:pPr>
        <w:pStyle w:val="Tanulmnydtuma"/>
        <w:spacing w:before="120" w:after="120"/>
        <w:rPr>
          <w:rFonts w:ascii="Cambria" w:hAnsi="Cambria" w:cs="Calibri"/>
          <w:sz w:val="22"/>
          <w:szCs w:val="22"/>
        </w:rPr>
      </w:pPr>
    </w:p>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 xml:space="preserve">Tiszavasvári Város </w:t>
      </w:r>
      <w:bookmarkEnd w:id="4"/>
      <w:r w:rsidRPr="003759AE">
        <w:rPr>
          <w:rFonts w:ascii="Times New Roman" w:hAnsi="Times New Roman"/>
          <w:sz w:val="22"/>
          <w:szCs w:val="22"/>
        </w:rPr>
        <w:t>Önkormányzata</w:t>
      </w:r>
    </w:p>
    <w:bookmarkEnd w:id="5"/>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EFOP-1.2.11-16-2017-00009</w:t>
      </w:r>
    </w:p>
    <w:p w:rsidR="00510A00" w:rsidRPr="003759AE" w:rsidRDefault="00510A00" w:rsidP="00510A00">
      <w:pPr>
        <w:pStyle w:val="Tanulmnydtuma"/>
        <w:spacing w:before="120" w:after="120"/>
        <w:rPr>
          <w:rFonts w:ascii="Times New Roman" w:hAnsi="Times New Roman"/>
          <w:sz w:val="22"/>
          <w:szCs w:val="22"/>
        </w:rPr>
      </w:pPr>
      <w:r w:rsidRPr="003759AE">
        <w:rPr>
          <w:rFonts w:ascii="Times New Roman" w:hAnsi="Times New Roman"/>
          <w:sz w:val="22"/>
          <w:szCs w:val="22"/>
        </w:rPr>
        <w:t>20</w:t>
      </w:r>
      <w:r w:rsidR="00B251CB" w:rsidRPr="003759AE">
        <w:rPr>
          <w:rFonts w:ascii="Times New Roman" w:hAnsi="Times New Roman"/>
          <w:sz w:val="22"/>
          <w:szCs w:val="22"/>
        </w:rPr>
        <w:t>2</w:t>
      </w:r>
      <w:r w:rsidR="00BD3697">
        <w:rPr>
          <w:rFonts w:ascii="Times New Roman" w:hAnsi="Times New Roman"/>
          <w:sz w:val="22"/>
          <w:szCs w:val="22"/>
        </w:rPr>
        <w:t>2</w:t>
      </w:r>
      <w:r w:rsidRPr="003759AE">
        <w:rPr>
          <w:rFonts w:ascii="Times New Roman" w:hAnsi="Times New Roman"/>
          <w:sz w:val="22"/>
          <w:szCs w:val="22"/>
        </w:rPr>
        <w:t xml:space="preserve">. </w:t>
      </w:r>
    </w:p>
    <w:p w:rsidR="003759AE" w:rsidRPr="00844472" w:rsidRDefault="00510A00" w:rsidP="00844472">
      <w:pPr>
        <w:pStyle w:val="Default"/>
        <w:rPr>
          <w:rFonts w:ascii="Times New Roman" w:hAnsi="Times New Roman" w:cs="Times New Roman"/>
          <w:b/>
          <w:color w:val="auto"/>
        </w:rPr>
      </w:pPr>
      <w:r>
        <w:rPr>
          <w:rFonts w:cs="Calibri"/>
        </w:rPr>
        <w:br w:type="page"/>
      </w:r>
      <w:r w:rsidR="00844472" w:rsidRPr="00844472">
        <w:rPr>
          <w:rFonts w:ascii="Times New Roman" w:hAnsi="Times New Roman" w:cs="Times New Roman"/>
          <w:b/>
          <w:color w:val="auto"/>
        </w:rPr>
        <w:lastRenderedPageBreak/>
        <w:t xml:space="preserve">1. </w:t>
      </w:r>
      <w:r w:rsidRPr="00844472">
        <w:rPr>
          <w:rFonts w:ascii="Times New Roman" w:hAnsi="Times New Roman" w:cs="Times New Roman"/>
          <w:b/>
          <w:color w:val="auto"/>
        </w:rPr>
        <w:t>Felhívás célja</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Tiszavasvári Város Önkormányzata közel 150 millió forint támogatásban részesült az EFOP-1.2.11-16-2017-000</w:t>
      </w:r>
      <w:r w:rsidR="00C36EEC">
        <w:rPr>
          <w:rFonts w:ascii="Times New Roman" w:hAnsi="Times New Roman" w:cs="Times New Roman"/>
        </w:rPr>
        <w:t>09</w:t>
      </w:r>
      <w:r w:rsidR="00510A00" w:rsidRPr="003759AE">
        <w:rPr>
          <w:rFonts w:ascii="Times New Roman" w:hAnsi="Times New Roman" w:cs="Times New Roman"/>
        </w:rPr>
        <w:t xml:space="preserve"> </w:t>
      </w:r>
      <w:proofErr w:type="gramStart"/>
      <w:r w:rsidR="00510A00" w:rsidRPr="003759AE">
        <w:rPr>
          <w:rFonts w:ascii="Times New Roman" w:hAnsi="Times New Roman" w:cs="Times New Roman"/>
        </w:rPr>
        <w:t xml:space="preserve">kódszámú </w:t>
      </w:r>
      <w:r w:rsidR="00510A00" w:rsidRPr="003759AE">
        <w:rPr>
          <w:rFonts w:ascii="Times New Roman" w:hAnsi="Times New Roman" w:cs="Times New Roman"/>
          <w:i/>
        </w:rPr>
        <w:t>,</w:t>
      </w:r>
      <w:proofErr w:type="gramEnd"/>
      <w:r w:rsidR="00510A00" w:rsidRPr="003759AE">
        <w:rPr>
          <w:rFonts w:ascii="Times New Roman" w:hAnsi="Times New Roman" w:cs="Times New Roman"/>
          <w:i/>
        </w:rPr>
        <w:t xml:space="preserve">,Esély és Otthon – Mindkettő lehetséges! Komplex beavatkozás megvalósítása a fiatalok elvándorlásának csökkentése érdekében Tiszavasváriban”. </w:t>
      </w:r>
      <w:r w:rsidR="00510A00" w:rsidRPr="003759AE">
        <w:rPr>
          <w:rFonts w:ascii="Times New Roman" w:hAnsi="Times New Roman" w:cs="Times New Roman"/>
        </w:rPr>
        <w:t xml:space="preserve"> A pályázat célja, hogy különböző feltételek biztosításával az önkormányzat megakadályozza a fiatalok elvándorlását, abból a célból kifolyólag, hogy a város népességmegtartó ereje és versenyképessége javuljon. </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Az önkormányzat kevés eszközével törekszik a foglalkoztatási lehetőségek bővítésének elősegítésére, a városból elvándorlás mérséklésére. Jelen projekt a megannyi tervezett tevékenységével és beavatkozásával mind-mind azt a célt szolgálja, hogy a városban tartsa, illetve a városba vonzza azokat a fiatalokat, akik a munka és a megélhetés után kutatva elhagynák a települést, hosszú távra elköltöznének onnan.</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510A00" w:rsidRPr="003759AE">
        <w:rPr>
          <w:rFonts w:ascii="Times New Roman" w:hAnsi="Times New Roman" w:cs="Times New Roman"/>
        </w:rPr>
        <w:t xml:space="preserve">Tiszavasvári Város Önkormányzata az </w:t>
      </w:r>
      <w:r w:rsidR="004D1392" w:rsidRPr="003759AE">
        <w:rPr>
          <w:rFonts w:ascii="Times New Roman" w:hAnsi="Times New Roman" w:cs="Times New Roman"/>
        </w:rPr>
        <w:t xml:space="preserve">EFOP-1.2.11-16 </w:t>
      </w:r>
      <w:r w:rsidR="00510A00" w:rsidRPr="003759AE">
        <w:rPr>
          <w:rFonts w:ascii="Times New Roman" w:hAnsi="Times New Roman" w:cs="Times New Roman"/>
        </w:rPr>
        <w:t xml:space="preserve">pályázathoz kapcsolódóan felhívást tesz közzé (továbbiakban: Felhívás) a </w:t>
      </w:r>
      <w:bookmarkStart w:id="6" w:name="_Hlk536027471"/>
      <w:r w:rsidR="00510A00" w:rsidRPr="003759AE">
        <w:rPr>
          <w:rFonts w:ascii="Times New Roman" w:hAnsi="Times New Roman" w:cs="Times New Roman"/>
        </w:rPr>
        <w:t xml:space="preserve">fiatalok helyben maradását támogató </w:t>
      </w:r>
      <w:r w:rsidR="00F91E5D" w:rsidRPr="003759AE">
        <w:rPr>
          <w:rFonts w:ascii="Times New Roman" w:hAnsi="Times New Roman" w:cs="Times New Roman"/>
        </w:rPr>
        <w:t xml:space="preserve">lakhatási </w:t>
      </w:r>
      <w:r w:rsidR="00510A00" w:rsidRPr="003759AE">
        <w:rPr>
          <w:rFonts w:ascii="Times New Roman" w:hAnsi="Times New Roman" w:cs="Times New Roman"/>
        </w:rPr>
        <w:t>rendszer</w:t>
      </w:r>
      <w:bookmarkEnd w:id="6"/>
      <w:r w:rsidR="00510A00" w:rsidRPr="003759AE">
        <w:rPr>
          <w:rFonts w:ascii="Times New Roman" w:hAnsi="Times New Roman" w:cs="Times New Roman"/>
        </w:rPr>
        <w:t xml:space="preserve"> elnyerésére.</w:t>
      </w:r>
    </w:p>
    <w:p w:rsidR="00F91E5D" w:rsidRPr="003759AE" w:rsidRDefault="003759AE" w:rsidP="003759AE">
      <w:pPr>
        <w:spacing w:line="360" w:lineRule="auto"/>
        <w:jc w:val="both"/>
        <w:rPr>
          <w:rFonts w:ascii="Times New Roman" w:hAnsi="Times New Roman" w:cs="Times New Roman"/>
        </w:rPr>
      </w:pPr>
      <w:r>
        <w:rPr>
          <w:rFonts w:ascii="Times New Roman" w:hAnsi="Times New Roman" w:cs="Times New Roman"/>
        </w:rPr>
        <w:tab/>
      </w:r>
      <w:r w:rsidR="00F91E5D" w:rsidRPr="003759AE">
        <w:rPr>
          <w:rFonts w:ascii="Times New Roman" w:hAnsi="Times New Roman" w:cs="Times New Roman"/>
        </w:rPr>
        <w:t xml:space="preserve">E támogatási formával a 18-35 év közötti fiatalok lakhatásához van lehetőség segítséget nyújtani, ugyanis a nyertes pályázó egy felújított és </w:t>
      </w:r>
      <w:r w:rsidR="00B251CB" w:rsidRPr="003759AE">
        <w:rPr>
          <w:rFonts w:ascii="Times New Roman" w:hAnsi="Times New Roman" w:cs="Times New Roman"/>
        </w:rPr>
        <w:t xml:space="preserve">részben </w:t>
      </w:r>
      <w:r w:rsidR="00F91E5D" w:rsidRPr="003759AE">
        <w:rPr>
          <w:rFonts w:ascii="Times New Roman" w:hAnsi="Times New Roman" w:cs="Times New Roman"/>
        </w:rPr>
        <w:t>berendezett lakás használati jogát kaphatja meg maximum 2 éves határozott időtartamra, azzal hogy bérleti díjat fizetnie nem ke</w:t>
      </w:r>
      <w:r w:rsidR="00E07C46" w:rsidRPr="003759AE">
        <w:rPr>
          <w:rFonts w:ascii="Times New Roman" w:hAnsi="Times New Roman" w:cs="Times New Roman"/>
        </w:rPr>
        <w:t>l</w:t>
      </w:r>
      <w:r w:rsidR="00F91E5D" w:rsidRPr="003759AE">
        <w:rPr>
          <w:rFonts w:ascii="Times New Roman" w:hAnsi="Times New Roman" w:cs="Times New Roman"/>
        </w:rPr>
        <w:t>l, csupán a rezsiköltség és egyéb költségek (pl.: közös költség) megfizetésére köteles.</w:t>
      </w:r>
    </w:p>
    <w:p w:rsidR="00AA3700" w:rsidRPr="003759AE" w:rsidRDefault="003759AE" w:rsidP="003759AE">
      <w:pPr>
        <w:spacing w:line="360" w:lineRule="auto"/>
        <w:jc w:val="both"/>
        <w:rPr>
          <w:rFonts w:ascii="Times New Roman" w:hAnsi="Times New Roman" w:cs="Times New Roman"/>
        </w:rPr>
      </w:pPr>
      <w:r>
        <w:rPr>
          <w:rFonts w:ascii="Times New Roman" w:hAnsi="Times New Roman" w:cs="Times New Roman"/>
        </w:rPr>
        <w:tab/>
      </w:r>
      <w:r w:rsidR="00AA3700" w:rsidRPr="003759AE">
        <w:rPr>
          <w:rFonts w:ascii="Times New Roman" w:hAnsi="Times New Roman" w:cs="Times New Roman"/>
        </w:rPr>
        <w:t xml:space="preserve">A lakhatási támogatásra vonatkozó pályázati felhívásokat az önkormányzat kétévente legalább egy alkalommal, de a pályázók létszámától függően szükség szerinti számban hirdeti meg legfeljebb a pályázati keretösszeg erejéig, az önkormányzat honlapján. </w:t>
      </w:r>
    </w:p>
    <w:p w:rsidR="00510A00" w:rsidRPr="003759AE" w:rsidRDefault="003759AE" w:rsidP="003759AE">
      <w:pPr>
        <w:spacing w:before="120" w:after="120" w:line="360" w:lineRule="auto"/>
        <w:jc w:val="both"/>
        <w:rPr>
          <w:rFonts w:ascii="Times New Roman" w:hAnsi="Times New Roman" w:cs="Times New Roman"/>
        </w:rPr>
      </w:pPr>
      <w:r>
        <w:rPr>
          <w:rFonts w:ascii="Times New Roman" w:hAnsi="Times New Roman" w:cs="Times New Roman"/>
        </w:rPr>
        <w:tab/>
      </w:r>
      <w:r w:rsidR="000B3DA1" w:rsidRPr="003759AE">
        <w:rPr>
          <w:rFonts w:ascii="Times New Roman" w:hAnsi="Times New Roman" w:cs="Times New Roman"/>
        </w:rPr>
        <w:t>Jelen pályázati felhívás a fiatalok ösztön</w:t>
      </w:r>
      <w:r w:rsidR="00C36EEC">
        <w:rPr>
          <w:rFonts w:ascii="Times New Roman" w:hAnsi="Times New Roman" w:cs="Times New Roman"/>
        </w:rPr>
        <w:t xml:space="preserve">ző és lakhatási támogatásairól </w:t>
      </w:r>
      <w:r w:rsidR="000B3DA1" w:rsidRPr="003759AE">
        <w:rPr>
          <w:rFonts w:ascii="Times New Roman" w:hAnsi="Times New Roman" w:cs="Times New Roman"/>
        </w:rPr>
        <w:t xml:space="preserve">szóló Tiszavasvári Város Önkormányzata Képviselő-testülete </w:t>
      </w:r>
      <w:r w:rsidR="00D01823">
        <w:rPr>
          <w:rFonts w:ascii="Times New Roman" w:hAnsi="Times New Roman" w:cs="Times New Roman"/>
        </w:rPr>
        <w:t xml:space="preserve">módosított </w:t>
      </w:r>
      <w:r w:rsidR="008E2CB3">
        <w:rPr>
          <w:rFonts w:ascii="Times New Roman" w:hAnsi="Times New Roman" w:cs="Times New Roman"/>
        </w:rPr>
        <w:t>6</w:t>
      </w:r>
      <w:r w:rsidR="00B27E05" w:rsidRPr="003759AE">
        <w:rPr>
          <w:rFonts w:ascii="Times New Roman" w:hAnsi="Times New Roman" w:cs="Times New Roman"/>
        </w:rPr>
        <w:t>/20</w:t>
      </w:r>
      <w:r w:rsidR="008E2CB3">
        <w:rPr>
          <w:rFonts w:ascii="Times New Roman" w:hAnsi="Times New Roman" w:cs="Times New Roman"/>
        </w:rPr>
        <w:t>21</w:t>
      </w:r>
      <w:r w:rsidR="00B27E05" w:rsidRPr="003759AE">
        <w:rPr>
          <w:rFonts w:ascii="Times New Roman" w:hAnsi="Times New Roman" w:cs="Times New Roman"/>
        </w:rPr>
        <w:t>.</w:t>
      </w:r>
      <w:r w:rsidR="00431234">
        <w:rPr>
          <w:rFonts w:ascii="Times New Roman" w:hAnsi="Times New Roman" w:cs="Times New Roman"/>
        </w:rPr>
        <w:t xml:space="preserve"> </w:t>
      </w:r>
      <w:r w:rsidR="00B27E05" w:rsidRPr="003759AE">
        <w:rPr>
          <w:rFonts w:ascii="Times New Roman" w:hAnsi="Times New Roman" w:cs="Times New Roman"/>
        </w:rPr>
        <w:t>(</w:t>
      </w:r>
      <w:r w:rsidR="008E2CB3">
        <w:rPr>
          <w:rFonts w:ascii="Times New Roman" w:hAnsi="Times New Roman" w:cs="Times New Roman"/>
        </w:rPr>
        <w:t>IV</w:t>
      </w:r>
      <w:r w:rsidR="00B27E05" w:rsidRPr="003759AE">
        <w:rPr>
          <w:rFonts w:ascii="Times New Roman" w:hAnsi="Times New Roman" w:cs="Times New Roman"/>
        </w:rPr>
        <w:t>.</w:t>
      </w:r>
      <w:r w:rsidR="008E2CB3">
        <w:rPr>
          <w:rFonts w:ascii="Times New Roman" w:hAnsi="Times New Roman" w:cs="Times New Roman"/>
        </w:rPr>
        <w:t>30</w:t>
      </w:r>
      <w:r w:rsidR="00B27E05" w:rsidRPr="003759AE">
        <w:rPr>
          <w:rFonts w:ascii="Times New Roman" w:hAnsi="Times New Roman" w:cs="Times New Roman"/>
        </w:rPr>
        <w:t>.)</w:t>
      </w:r>
      <w:r w:rsidR="004B333F" w:rsidRPr="003759AE">
        <w:rPr>
          <w:rFonts w:ascii="Times New Roman" w:hAnsi="Times New Roman" w:cs="Times New Roman"/>
        </w:rPr>
        <w:t xml:space="preserve"> számú</w:t>
      </w:r>
      <w:r w:rsidR="00B27E05" w:rsidRPr="003759AE">
        <w:rPr>
          <w:rFonts w:ascii="Times New Roman" w:hAnsi="Times New Roman" w:cs="Times New Roman"/>
        </w:rPr>
        <w:t xml:space="preserve"> </w:t>
      </w:r>
      <w:r w:rsidR="004B333F" w:rsidRPr="003759AE">
        <w:rPr>
          <w:rFonts w:ascii="Times New Roman" w:hAnsi="Times New Roman" w:cs="Times New Roman"/>
        </w:rPr>
        <w:t xml:space="preserve">önkormányzati rendeletén valamint Tiszavasvári Város Önkormányzat </w:t>
      </w:r>
      <w:r w:rsidR="004B333F" w:rsidRPr="008E2CB3">
        <w:rPr>
          <w:rFonts w:ascii="Times New Roman" w:hAnsi="Times New Roman" w:cs="Times New Roman"/>
        </w:rPr>
        <w:t>képv</w:t>
      </w:r>
      <w:r w:rsidR="006678A5" w:rsidRPr="008E2CB3">
        <w:rPr>
          <w:rFonts w:ascii="Times New Roman" w:hAnsi="Times New Roman" w:cs="Times New Roman"/>
        </w:rPr>
        <w:t>iselőtestületének 12/2019 (</w:t>
      </w:r>
      <w:r w:rsidR="009106F4" w:rsidRPr="008E2CB3">
        <w:rPr>
          <w:rFonts w:ascii="Times New Roman" w:hAnsi="Times New Roman" w:cs="Times New Roman"/>
        </w:rPr>
        <w:t>IV.1</w:t>
      </w:r>
      <w:r w:rsidR="006678A5" w:rsidRPr="008E2CB3">
        <w:rPr>
          <w:rFonts w:ascii="Times New Roman" w:hAnsi="Times New Roman" w:cs="Times New Roman"/>
        </w:rPr>
        <w:t>.</w:t>
      </w:r>
      <w:r w:rsidR="004B333F" w:rsidRPr="008E2CB3">
        <w:rPr>
          <w:rFonts w:ascii="Times New Roman" w:hAnsi="Times New Roman" w:cs="Times New Roman"/>
        </w:rPr>
        <w:t>) számú</w:t>
      </w:r>
      <w:r w:rsidR="004B333F" w:rsidRPr="003759AE">
        <w:rPr>
          <w:rFonts w:ascii="Times New Roman" w:hAnsi="Times New Roman" w:cs="Times New Roman"/>
        </w:rPr>
        <w:t xml:space="preserve"> önkormányzati rendelet</w:t>
      </w:r>
      <w:r w:rsidR="00340C45" w:rsidRPr="003759AE">
        <w:rPr>
          <w:rFonts w:ascii="Times New Roman" w:hAnsi="Times New Roman" w:cs="Times New Roman"/>
        </w:rPr>
        <w:t>én</w:t>
      </w:r>
      <w:r w:rsidR="004B333F" w:rsidRPr="003759AE">
        <w:rPr>
          <w:rFonts w:ascii="Times New Roman" w:hAnsi="Times New Roman" w:cs="Times New Roman"/>
        </w:rPr>
        <w:t>, a lakások és a nem lakás célú helyiségek bérletéről és elidegenítéséről, valamint a lakáscélú önkormányzati támogatásról</w:t>
      </w:r>
      <w:r w:rsidR="00340C45" w:rsidRPr="003759AE">
        <w:rPr>
          <w:rFonts w:ascii="Times New Roman" w:hAnsi="Times New Roman" w:cs="Times New Roman"/>
        </w:rPr>
        <w:t xml:space="preserve"> rendeletén</w:t>
      </w:r>
      <w:r w:rsidR="004B333F" w:rsidRPr="003759AE">
        <w:rPr>
          <w:rFonts w:ascii="Times New Roman" w:hAnsi="Times New Roman" w:cs="Times New Roman"/>
        </w:rPr>
        <w:t xml:space="preserve"> alapul.</w:t>
      </w:r>
    </w:p>
    <w:p w:rsidR="00844472" w:rsidRDefault="00844472" w:rsidP="00844472">
      <w:pPr>
        <w:pStyle w:val="Default"/>
      </w:pPr>
    </w:p>
    <w:p w:rsidR="00844472" w:rsidRPr="00844472" w:rsidRDefault="00844472" w:rsidP="00844472">
      <w:pPr>
        <w:pStyle w:val="Default"/>
        <w:rPr>
          <w:rFonts w:ascii="Times New Roman" w:hAnsi="Times New Roman" w:cs="Times New Roman"/>
          <w:b/>
          <w:color w:val="auto"/>
        </w:rPr>
      </w:pPr>
      <w:r w:rsidRPr="00844472">
        <w:rPr>
          <w:rFonts w:ascii="Times New Roman" w:hAnsi="Times New Roman" w:cs="Times New Roman"/>
          <w:b/>
          <w:color w:val="auto"/>
        </w:rPr>
        <w:t xml:space="preserve">2. Rendelkezésre álló keret: </w:t>
      </w:r>
    </w:p>
    <w:p w:rsidR="008A1F99" w:rsidRPr="00844472" w:rsidRDefault="00844472" w:rsidP="00844472">
      <w:pPr>
        <w:spacing w:before="120" w:after="120" w:line="360" w:lineRule="auto"/>
        <w:jc w:val="both"/>
        <w:rPr>
          <w:rFonts w:ascii="Times New Roman" w:hAnsi="Times New Roman" w:cs="Times New Roman"/>
        </w:rPr>
      </w:pPr>
      <w:r w:rsidRPr="00844472">
        <w:rPr>
          <w:rFonts w:ascii="Times New Roman" w:hAnsi="Times New Roman" w:cs="Times New Roman"/>
        </w:rPr>
        <w:t>Az elnyert pályázati forrásból 69.312.000 Ft fordítható ösztönző támogatásra.</w:t>
      </w:r>
    </w:p>
    <w:p w:rsidR="00844472" w:rsidRPr="003759AE" w:rsidRDefault="00844472" w:rsidP="00844472">
      <w:pPr>
        <w:spacing w:before="120" w:after="120" w:line="360" w:lineRule="auto"/>
        <w:jc w:val="both"/>
        <w:rPr>
          <w:rFonts w:ascii="Times New Roman" w:hAnsi="Times New Roman" w:cs="Times New Roman"/>
        </w:rPr>
      </w:pPr>
    </w:p>
    <w:p w:rsidR="006B37B6" w:rsidRPr="00844472" w:rsidRDefault="00844472" w:rsidP="00844472">
      <w:pPr>
        <w:spacing w:before="120" w:after="120" w:line="360" w:lineRule="auto"/>
        <w:jc w:val="both"/>
        <w:rPr>
          <w:rFonts w:ascii="Times New Roman" w:hAnsi="Times New Roman"/>
          <w:b/>
          <w:sz w:val="24"/>
        </w:rPr>
      </w:pPr>
      <w:r>
        <w:rPr>
          <w:rFonts w:ascii="Times New Roman" w:hAnsi="Times New Roman"/>
          <w:b/>
          <w:sz w:val="24"/>
        </w:rPr>
        <w:t xml:space="preserve">3. </w:t>
      </w:r>
      <w:r w:rsidR="006B37B6" w:rsidRPr="00844472">
        <w:rPr>
          <w:rFonts w:ascii="Times New Roman" w:hAnsi="Times New Roman"/>
          <w:b/>
          <w:sz w:val="24"/>
        </w:rPr>
        <w:t>Pályázat tartalma</w:t>
      </w:r>
      <w:r w:rsidR="002C610E" w:rsidRPr="00844472">
        <w:rPr>
          <w:rFonts w:ascii="Times New Roman" w:hAnsi="Times New Roman"/>
          <w:b/>
          <w:sz w:val="24"/>
        </w:rPr>
        <w:t>, a pályázók köre</w:t>
      </w:r>
    </w:p>
    <w:p w:rsidR="006B37B6" w:rsidRPr="003759AE" w:rsidRDefault="006B37B6" w:rsidP="003759AE">
      <w:pPr>
        <w:pStyle w:val="Listaszerbekezds"/>
        <w:spacing w:before="120" w:after="120" w:line="360" w:lineRule="auto"/>
        <w:ind w:left="0"/>
        <w:contextualSpacing w:val="0"/>
        <w:jc w:val="both"/>
        <w:rPr>
          <w:rFonts w:ascii="Times New Roman" w:hAnsi="Times New Roman"/>
          <w:b/>
          <w:sz w:val="24"/>
        </w:rPr>
      </w:pPr>
      <w:r w:rsidRPr="003759AE">
        <w:rPr>
          <w:rFonts w:ascii="Times New Roman" w:eastAsiaTheme="minorHAnsi" w:hAnsi="Times New Roman"/>
          <w:lang w:eastAsia="en-US"/>
        </w:rPr>
        <w:t>E támogatási formával a 18-35 év közötti fiatalok lakhatásához van lehetőség segítséget nyújtani, ugyanis a nyertes pályázó egy felújított és</w:t>
      </w:r>
      <w:r w:rsidR="00145EB8">
        <w:rPr>
          <w:rFonts w:ascii="Times New Roman" w:eastAsiaTheme="minorHAnsi" w:hAnsi="Times New Roman"/>
          <w:lang w:eastAsia="en-US"/>
        </w:rPr>
        <w:t xml:space="preserve"> részben</w:t>
      </w:r>
      <w:r w:rsidRPr="003759AE">
        <w:rPr>
          <w:rFonts w:ascii="Times New Roman" w:eastAsiaTheme="minorHAnsi" w:hAnsi="Times New Roman"/>
          <w:lang w:eastAsia="en-US"/>
        </w:rPr>
        <w:t xml:space="preserve"> berendezett lakás használati jogát kaphatja meg </w:t>
      </w:r>
      <w:r w:rsidRPr="003759AE">
        <w:rPr>
          <w:rFonts w:ascii="Times New Roman" w:eastAsiaTheme="minorHAnsi" w:hAnsi="Times New Roman"/>
          <w:lang w:eastAsia="en-US"/>
        </w:rPr>
        <w:lastRenderedPageBreak/>
        <w:t>maximum 2 éves határozott időtartamra, azzal hogy bérleti díjat fizetnie nem kel</w:t>
      </w:r>
      <w:r w:rsidR="00E07C46" w:rsidRPr="003759AE">
        <w:rPr>
          <w:rFonts w:ascii="Times New Roman" w:eastAsiaTheme="minorHAnsi" w:hAnsi="Times New Roman"/>
          <w:lang w:eastAsia="en-US"/>
        </w:rPr>
        <w:t>l</w:t>
      </w:r>
      <w:r w:rsidRPr="003759AE">
        <w:rPr>
          <w:rFonts w:ascii="Times New Roman" w:eastAsiaTheme="minorHAnsi" w:hAnsi="Times New Roman"/>
          <w:lang w:eastAsia="en-US"/>
        </w:rPr>
        <w:t>, csupán a rezsiköltség és egyéb költségek (pl.: közös költség) megfizetésére köteles.</w:t>
      </w:r>
    </w:p>
    <w:p w:rsidR="002C610E" w:rsidRPr="003759AE" w:rsidRDefault="002C610E" w:rsidP="003759AE">
      <w:pPr>
        <w:spacing w:before="120" w:after="120" w:line="360" w:lineRule="auto"/>
        <w:jc w:val="both"/>
        <w:rPr>
          <w:rFonts w:ascii="Times New Roman" w:hAnsi="Times New Roman" w:cs="Times New Roman"/>
        </w:rPr>
      </w:pPr>
    </w:p>
    <w:p w:rsidR="00510A00" w:rsidRPr="003759AE" w:rsidRDefault="00510A00" w:rsidP="003759AE">
      <w:pPr>
        <w:spacing w:before="120" w:after="120" w:line="360" w:lineRule="auto"/>
        <w:jc w:val="both"/>
        <w:rPr>
          <w:rFonts w:ascii="Times New Roman" w:hAnsi="Times New Roman" w:cs="Times New Roman"/>
        </w:rPr>
      </w:pPr>
      <w:r w:rsidRPr="003759AE">
        <w:rPr>
          <w:rFonts w:ascii="Times New Roman" w:hAnsi="Times New Roman" w:cs="Times New Roman"/>
        </w:rPr>
        <w:t xml:space="preserve">Jelen Felhívás keretében támogatásban részesülhet az a pályázó, aki az alábbi feltételeknek </w:t>
      </w:r>
      <w:r w:rsidRPr="00844472">
        <w:rPr>
          <w:rFonts w:ascii="Times New Roman" w:hAnsi="Times New Roman" w:cs="Times New Roman"/>
          <w:b/>
        </w:rPr>
        <w:t xml:space="preserve">együttesen </w:t>
      </w:r>
      <w:r w:rsidRPr="003759AE">
        <w:rPr>
          <w:rFonts w:ascii="Times New Roman" w:hAnsi="Times New Roman" w:cs="Times New Roman"/>
        </w:rPr>
        <w:t>megfelel:</w:t>
      </w:r>
    </w:p>
    <w:p w:rsidR="00510A00" w:rsidRDefault="00510A00" w:rsidP="009B4DE1">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pályázat benyújtásakor a 18. életévét már betöltötte, de 35. életévnél nem idősebb </w:t>
      </w:r>
      <w:r w:rsidR="00545728" w:rsidRPr="003759AE">
        <w:rPr>
          <w:rFonts w:ascii="Times New Roman" w:eastAsiaTheme="minorHAnsi" w:hAnsi="Times New Roman"/>
          <w:lang w:eastAsia="en-US"/>
        </w:rPr>
        <w:t xml:space="preserve">természetes </w:t>
      </w:r>
      <w:r w:rsidRPr="003759AE">
        <w:rPr>
          <w:rFonts w:ascii="Times New Roman" w:eastAsiaTheme="minorHAnsi" w:hAnsi="Times New Roman"/>
          <w:lang w:eastAsia="en-US"/>
        </w:rPr>
        <w:t>személy</w:t>
      </w:r>
    </w:p>
    <w:p w:rsidR="00844472" w:rsidRPr="003759AE" w:rsidRDefault="00844472" w:rsidP="00844472">
      <w:pPr>
        <w:pStyle w:val="Listaszerbekezds"/>
        <w:numPr>
          <w:ilvl w:val="0"/>
          <w:numId w:val="20"/>
        </w:numPr>
        <w:spacing w:before="120" w:after="0" w:line="360" w:lineRule="auto"/>
        <w:contextualSpacing w:val="0"/>
        <w:jc w:val="both"/>
        <w:rPr>
          <w:rFonts w:ascii="Times New Roman" w:eastAsiaTheme="minorHAnsi" w:hAnsi="Times New Roman"/>
          <w:lang w:eastAsia="en-US"/>
        </w:rPr>
      </w:pPr>
      <w:r w:rsidRPr="00844472">
        <w:rPr>
          <w:rFonts w:ascii="Times New Roman" w:eastAsiaTheme="minorHAnsi" w:hAnsi="Times New Roman"/>
          <w:lang w:eastAsia="en-US"/>
        </w:rPr>
        <w:t>életvitelszerűen Tiszavasváriban tartózkodik, és állandó lakcímmel rendelkezik vagy a pályázat benyújtásának időpontjában 18 életévét betöltött, de 35 életévnél nem idősebb természetes személy, aki vállalja, hogy a támogatás időtartama alatt Tiszavasváriban fog életvitelszerűen tartózkodni és Tiszavasvári ál</w:t>
      </w:r>
      <w:r>
        <w:rPr>
          <w:rFonts w:ascii="Times New Roman" w:eastAsiaTheme="minorHAnsi" w:hAnsi="Times New Roman"/>
          <w:lang w:eastAsia="en-US"/>
        </w:rPr>
        <w:t>landó lakcímet kíván létesíteni;</w:t>
      </w:r>
    </w:p>
    <w:p w:rsidR="006B37B6" w:rsidRPr="003759AE" w:rsidRDefault="006B37B6" w:rsidP="009B4DE1">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nem rendelkezik lakóépület tulajdonjogával Tiszavasváriban;</w:t>
      </w:r>
    </w:p>
    <w:p w:rsidR="006B37B6" w:rsidRPr="003759AE" w:rsidRDefault="006B37B6" w:rsidP="009B4DE1">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a rendelet 1. § 5. pontjában meghatározott hiányszakmával rendelkezik,</w:t>
      </w:r>
    </w:p>
    <w:p w:rsidR="006B37B6" w:rsidRPr="003759AE" w:rsidRDefault="006B37B6" w:rsidP="009B4DE1">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munkaviszonnyal rendelkezik Tiszavasváriban.</w:t>
      </w:r>
    </w:p>
    <w:p w:rsidR="00510A00" w:rsidRDefault="006B37B6" w:rsidP="009B4DE1">
      <w:pPr>
        <w:pStyle w:val="Listaszerbekezds"/>
        <w:numPr>
          <w:ilvl w:val="0"/>
          <w:numId w:val="20"/>
        </w:numPr>
        <w:spacing w:after="0" w:line="360" w:lineRule="auto"/>
        <w:jc w:val="both"/>
        <w:rPr>
          <w:rFonts w:ascii="Times New Roman" w:eastAsiaTheme="minorHAnsi" w:hAnsi="Times New Roman"/>
          <w:lang w:eastAsia="en-US"/>
        </w:rPr>
      </w:pPr>
      <w:r w:rsidRPr="003759AE">
        <w:rPr>
          <w:rFonts w:ascii="Times New Roman" w:eastAsiaTheme="minorHAnsi" w:hAnsi="Times New Roman"/>
          <w:lang w:eastAsia="en-US"/>
        </w:rPr>
        <w:t>vállalja a lakás közüzemi díjainak és közös költségének megfi</w:t>
      </w:r>
      <w:r w:rsidR="00682072" w:rsidRPr="003759AE">
        <w:rPr>
          <w:rFonts w:ascii="Times New Roman" w:eastAsiaTheme="minorHAnsi" w:hAnsi="Times New Roman"/>
          <w:lang w:eastAsia="en-US"/>
        </w:rPr>
        <w:t>zetését</w:t>
      </w:r>
      <w:r w:rsidR="00B416BC">
        <w:rPr>
          <w:rFonts w:ascii="Times New Roman" w:eastAsiaTheme="minorHAnsi" w:hAnsi="Times New Roman"/>
          <w:lang w:eastAsia="en-US"/>
        </w:rPr>
        <w:t>.</w:t>
      </w:r>
    </w:p>
    <w:p w:rsidR="003759AE" w:rsidRPr="003759AE" w:rsidRDefault="003759AE" w:rsidP="003759AE">
      <w:pPr>
        <w:spacing w:line="360" w:lineRule="auto"/>
        <w:jc w:val="both"/>
        <w:rPr>
          <w:rFonts w:ascii="Times New Roman" w:hAnsi="Times New Roman"/>
        </w:rPr>
      </w:pPr>
    </w:p>
    <w:p w:rsidR="00145EB8" w:rsidRPr="00844472" w:rsidRDefault="00844472" w:rsidP="00844472">
      <w:pPr>
        <w:spacing w:before="120" w:after="120" w:line="360" w:lineRule="auto"/>
        <w:jc w:val="both"/>
        <w:rPr>
          <w:rFonts w:ascii="Times New Roman" w:hAnsi="Times New Roman"/>
          <w:b/>
          <w:sz w:val="24"/>
        </w:rPr>
      </w:pPr>
      <w:r>
        <w:rPr>
          <w:rFonts w:ascii="Times New Roman" w:hAnsi="Times New Roman"/>
          <w:b/>
          <w:sz w:val="24"/>
        </w:rPr>
        <w:t xml:space="preserve">4. </w:t>
      </w:r>
      <w:r w:rsidR="00510A00" w:rsidRPr="00844472">
        <w:rPr>
          <w:rFonts w:ascii="Times New Roman" w:hAnsi="Times New Roman"/>
          <w:b/>
          <w:sz w:val="24"/>
        </w:rPr>
        <w:t>Nem részesülhet támogatásban:</w:t>
      </w:r>
    </w:p>
    <w:p w:rsidR="00145EB8" w:rsidRDefault="006B37B6" w:rsidP="009B4DE1">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már rendelkezett önkormányzati bérlakással, amelyet kedvezményesen megvásárolt és az így megvásárolt bérlakásban legalább 50%-os tulajdoni hányaddal rendelkezik;</w:t>
      </w:r>
    </w:p>
    <w:p w:rsidR="00145EB8" w:rsidRDefault="006B37B6" w:rsidP="009B4DE1">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bérlakásra vonatkozó bérleti jogviszonyát neki felróható okból a bérbeadó felmondással megszüntette;</w:t>
      </w:r>
    </w:p>
    <w:p w:rsidR="00145EB8" w:rsidRDefault="006B37B6" w:rsidP="009B4DE1">
      <w:pPr>
        <w:pStyle w:val="Listaszerbekezds"/>
        <w:numPr>
          <w:ilvl w:val="0"/>
          <w:numId w:val="21"/>
        </w:numPr>
        <w:spacing w:after="0" w:line="360" w:lineRule="auto"/>
        <w:contextualSpacing w:val="0"/>
        <w:jc w:val="both"/>
        <w:rPr>
          <w:rFonts w:ascii="Times New Roman" w:eastAsiaTheme="minorHAnsi" w:hAnsi="Times New Roman"/>
          <w:b/>
          <w:lang w:eastAsia="en-US"/>
        </w:rPr>
      </w:pPr>
      <w:r w:rsidRPr="00145EB8">
        <w:rPr>
          <w:rFonts w:ascii="Times New Roman" w:eastAsiaTheme="minorHAnsi" w:hAnsi="Times New Roman"/>
          <w:lang w:eastAsia="en-US"/>
        </w:rPr>
        <w:t>önkormányzati lakásban lakik vagy lakott jogcím nélküli használóként;</w:t>
      </w:r>
    </w:p>
    <w:p w:rsidR="006B37B6" w:rsidRPr="00145EB8" w:rsidRDefault="00145EB8" w:rsidP="009B4DE1">
      <w:pPr>
        <w:pStyle w:val="Listaszerbekezds"/>
        <w:numPr>
          <w:ilvl w:val="0"/>
          <w:numId w:val="21"/>
        </w:numPr>
        <w:spacing w:after="0" w:line="360" w:lineRule="auto"/>
        <w:contextualSpacing w:val="0"/>
        <w:jc w:val="both"/>
        <w:rPr>
          <w:rFonts w:ascii="Times New Roman" w:eastAsiaTheme="minorHAnsi" w:hAnsi="Times New Roman"/>
          <w:b/>
          <w:lang w:eastAsia="en-US"/>
        </w:rPr>
      </w:pPr>
      <w:r>
        <w:rPr>
          <w:rFonts w:ascii="Times New Roman" w:eastAsiaTheme="minorHAnsi" w:hAnsi="Times New Roman"/>
          <w:b/>
          <w:lang w:eastAsia="en-US"/>
        </w:rPr>
        <w:t>s</w:t>
      </w:r>
      <w:r w:rsidR="006B37B6" w:rsidRPr="00145EB8">
        <w:rPr>
          <w:rFonts w:ascii="Times New Roman" w:eastAsiaTheme="minorHAnsi" w:hAnsi="Times New Roman"/>
          <w:lang w:eastAsia="en-US"/>
        </w:rPr>
        <w:t>zociális, jövedelmi vagyoni viszonyaira vonatkozóan olyan valótlan adatot közöl, amely számára jogtalan előnyt jelent.</w:t>
      </w:r>
    </w:p>
    <w:p w:rsidR="00682072" w:rsidRPr="003759AE" w:rsidRDefault="00682072" w:rsidP="009B4DE1">
      <w:pPr>
        <w:pStyle w:val="Listaszerbekezds"/>
        <w:spacing w:line="240" w:lineRule="auto"/>
        <w:jc w:val="both"/>
        <w:rPr>
          <w:rFonts w:ascii="Times New Roman" w:eastAsiaTheme="minorHAnsi" w:hAnsi="Times New Roman"/>
          <w:lang w:eastAsia="en-US"/>
        </w:rPr>
      </w:pPr>
    </w:p>
    <w:p w:rsidR="00145EB8" w:rsidRDefault="00AF5B68" w:rsidP="00682072">
      <w:pPr>
        <w:pStyle w:val="Listaszerbekezds"/>
        <w:spacing w:line="240" w:lineRule="auto"/>
        <w:jc w:val="both"/>
        <w:rPr>
          <w:rFonts w:ascii="Times New Roman" w:eastAsiaTheme="minorHAnsi" w:hAnsi="Times New Roman"/>
          <w:lang w:eastAsia="en-US"/>
        </w:rPr>
      </w:pPr>
      <w:r w:rsidRPr="003759AE">
        <w:rPr>
          <w:rFonts w:ascii="Times New Roman" w:eastAsiaTheme="minorHAnsi" w:hAnsi="Times New Roman"/>
          <w:lang w:eastAsia="en-US"/>
        </w:rPr>
        <w:t xml:space="preserve">Továbbá nem részesülhet támogatásban Tiszavasvári Város Önkormányzata </w:t>
      </w:r>
    </w:p>
    <w:p w:rsidR="00145EB8" w:rsidRPr="003759AE" w:rsidRDefault="00145EB8" w:rsidP="00145EB8">
      <w:pPr>
        <w:pStyle w:val="Listaszerbekezds"/>
        <w:spacing w:line="360" w:lineRule="auto"/>
        <w:jc w:val="both"/>
        <w:rPr>
          <w:rFonts w:ascii="Times New Roman" w:eastAsiaTheme="minorHAnsi" w:hAnsi="Times New Roman"/>
          <w:lang w:eastAsia="en-US"/>
        </w:rPr>
      </w:pP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intézményeinek vezető tisztségviselői, </w:t>
      </w: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gazdasági társaságai megbízott vezetői, vezető állású munkavállalói, </w:t>
      </w:r>
    </w:p>
    <w:p w:rsid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 xml:space="preserve">a képviselő-testület tagjai, </w:t>
      </w:r>
    </w:p>
    <w:p w:rsidR="00AF5B68" w:rsidRPr="00145EB8" w:rsidRDefault="00AF5B68" w:rsidP="00145EB8">
      <w:pPr>
        <w:pStyle w:val="Listaszerbekezds"/>
        <w:numPr>
          <w:ilvl w:val="1"/>
          <w:numId w:val="21"/>
        </w:numPr>
        <w:spacing w:line="360" w:lineRule="auto"/>
        <w:jc w:val="both"/>
        <w:rPr>
          <w:rFonts w:ascii="Times New Roman" w:hAnsi="Times New Roman"/>
        </w:rPr>
      </w:pPr>
      <w:r w:rsidRPr="00145EB8">
        <w:rPr>
          <w:rFonts w:ascii="Times New Roman" w:hAnsi="Times New Roman"/>
        </w:rPr>
        <w:t>a)</w:t>
      </w:r>
      <w:proofErr w:type="spellStart"/>
      <w:r w:rsidRPr="00145EB8">
        <w:rPr>
          <w:rFonts w:ascii="Times New Roman" w:hAnsi="Times New Roman"/>
        </w:rPr>
        <w:t>-c</w:t>
      </w:r>
      <w:proofErr w:type="spellEnd"/>
      <w:r w:rsidRPr="00145EB8">
        <w:rPr>
          <w:rFonts w:ascii="Times New Roman" w:hAnsi="Times New Roman"/>
        </w:rPr>
        <w:t>) pontban meghatározott személyek közeli hozzátartozója.</w:t>
      </w:r>
    </w:p>
    <w:p w:rsidR="00510A00" w:rsidRPr="003759AE" w:rsidRDefault="00510A00" w:rsidP="00B251CB">
      <w:pPr>
        <w:pStyle w:val="Listaszerbekezds"/>
        <w:spacing w:before="120" w:after="120"/>
        <w:contextualSpacing w:val="0"/>
        <w:jc w:val="both"/>
        <w:rPr>
          <w:rFonts w:ascii="Times New Roman" w:eastAsiaTheme="minorHAnsi" w:hAnsi="Times New Roman"/>
          <w:lang w:eastAsia="en-US"/>
        </w:rPr>
      </w:pPr>
    </w:p>
    <w:p w:rsidR="00510A00" w:rsidRPr="008B4ACE" w:rsidRDefault="008B4ACE" w:rsidP="008B4ACE">
      <w:pPr>
        <w:spacing w:before="120" w:after="120" w:line="360" w:lineRule="auto"/>
        <w:jc w:val="both"/>
        <w:rPr>
          <w:rFonts w:ascii="Times New Roman" w:hAnsi="Times New Roman"/>
          <w:b/>
          <w:sz w:val="24"/>
        </w:rPr>
      </w:pPr>
      <w:r w:rsidRPr="008B4ACE">
        <w:rPr>
          <w:rFonts w:ascii="Times New Roman" w:hAnsi="Times New Roman"/>
          <w:b/>
          <w:sz w:val="24"/>
        </w:rPr>
        <w:t xml:space="preserve">5. </w:t>
      </w:r>
      <w:r w:rsidR="00510A00" w:rsidRPr="008B4ACE">
        <w:rPr>
          <w:rFonts w:ascii="Times New Roman" w:hAnsi="Times New Roman"/>
          <w:b/>
          <w:sz w:val="24"/>
        </w:rPr>
        <w:t xml:space="preserve">A támogatás </w:t>
      </w:r>
      <w:r w:rsidR="00154ADA" w:rsidRPr="008B4ACE">
        <w:rPr>
          <w:rFonts w:ascii="Times New Roman" w:hAnsi="Times New Roman"/>
          <w:b/>
          <w:sz w:val="24"/>
        </w:rPr>
        <w:t>feltételei:</w:t>
      </w:r>
    </w:p>
    <w:p w:rsidR="00A95BB5" w:rsidRPr="003759AE" w:rsidRDefault="00A95BB5" w:rsidP="003759AE">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 pályázó a pályázat benyújtásának időpontjában 18 életévét betöltött, de 35 életévnél nem idősebb természetes személy, aki életvitelszerűen Tiszavasváriban tartózkodik, és állandó lakcímmel </w:t>
      </w:r>
      <w:proofErr w:type="gramStart"/>
      <w:r w:rsidRPr="003759AE">
        <w:rPr>
          <w:rFonts w:ascii="Times New Roman" w:hAnsi="Times New Roman" w:cs="Times New Roman"/>
          <w:color w:val="auto"/>
          <w:sz w:val="22"/>
        </w:rPr>
        <w:lastRenderedPageBreak/>
        <w:t>rendelkezik</w:t>
      </w:r>
      <w:proofErr w:type="gramEnd"/>
      <w:r w:rsidRPr="003759AE">
        <w:rPr>
          <w:rFonts w:ascii="Times New Roman" w:hAnsi="Times New Roman" w:cs="Times New Roman"/>
          <w:color w:val="auto"/>
          <w:sz w:val="22"/>
        </w:rPr>
        <w:t xml:space="preserve"> vagy a pályázat benyújtásának időpontjában 18 életévét betöltött, de 35 életévnél nem idősebb természetes személy, aki vállalja, hogy a támogatás időtartama alatt Tiszavasváriban fog életvitelszerűen tartózkodni és Tiszavasvári állandó lakcímet kíván létesíteni.</w:t>
      </w:r>
    </w:p>
    <w:p w:rsidR="00510A00" w:rsidRPr="003759AE" w:rsidRDefault="00510A00" w:rsidP="003759AE">
      <w:pPr>
        <w:pStyle w:val="ECbekezds"/>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A támogatásban részesülő pályázónak vállalnia kell, hogy</w:t>
      </w:r>
    </w:p>
    <w:p w:rsidR="00510A00" w:rsidRPr="003759AE" w:rsidRDefault="00510A00" w:rsidP="00EC3A58">
      <w:pPr>
        <w:pStyle w:val="ECbekezds"/>
        <w:numPr>
          <w:ilvl w:val="0"/>
          <w:numId w:val="22"/>
        </w:numPr>
        <w:spacing w:before="120" w:after="120" w:line="360" w:lineRule="auto"/>
        <w:jc w:val="both"/>
        <w:rPr>
          <w:rFonts w:ascii="Times New Roman" w:hAnsi="Times New Roman" w:cs="Times New Roman"/>
          <w:color w:val="auto"/>
          <w:sz w:val="22"/>
        </w:rPr>
      </w:pPr>
      <w:bookmarkStart w:id="7" w:name="_Hlk536023669"/>
      <w:r w:rsidRPr="003759AE">
        <w:rPr>
          <w:rFonts w:ascii="Times New Roman" w:hAnsi="Times New Roman" w:cs="Times New Roman"/>
          <w:color w:val="auto"/>
          <w:sz w:val="22"/>
        </w:rPr>
        <w:t xml:space="preserve">Tiszavasvári Város Polgármestere </w:t>
      </w:r>
      <w:r w:rsidR="00955821" w:rsidRPr="003759AE">
        <w:rPr>
          <w:rFonts w:ascii="Times New Roman" w:hAnsi="Times New Roman" w:cs="Times New Roman"/>
          <w:color w:val="auto"/>
          <w:sz w:val="22"/>
        </w:rPr>
        <w:t xml:space="preserve">kezdeményezésére </w:t>
      </w:r>
      <w:r w:rsidRPr="003759AE">
        <w:rPr>
          <w:rFonts w:ascii="Times New Roman" w:hAnsi="Times New Roman" w:cs="Times New Roman"/>
          <w:color w:val="auto"/>
          <w:sz w:val="22"/>
        </w:rPr>
        <w:t>a támogatási időszakban önkéntes munkát végez Tiszavasváriban</w:t>
      </w:r>
    </w:p>
    <w:p w:rsidR="00510A00" w:rsidRPr="003759AE" w:rsidRDefault="00510A00" w:rsidP="00EC3A58">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amennyiben Tiszavasvári Város Polgármestere a támogatási időszakban kezdeményezi, részt vesz a pályázat keretében megrendelésre kerülő életpálya-vezetési tanácsadáson illetve tréningen </w:t>
      </w:r>
    </w:p>
    <w:p w:rsidR="00510A00" w:rsidRPr="003759AE" w:rsidRDefault="00510A00" w:rsidP="00EC3A58">
      <w:pPr>
        <w:pStyle w:val="ECbekezds"/>
        <w:numPr>
          <w:ilvl w:val="0"/>
          <w:numId w:val="22"/>
        </w:numPr>
        <w:spacing w:before="120" w:after="12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igazolja, hogy a köztartozásmentes adózói adatbázisban</w:t>
      </w:r>
      <w:r w:rsidR="007E1588" w:rsidRPr="003759AE">
        <w:rPr>
          <w:rFonts w:ascii="Times New Roman" w:hAnsi="Times New Roman" w:cs="Times New Roman"/>
          <w:color w:val="auto"/>
          <w:sz w:val="22"/>
        </w:rPr>
        <w:t xml:space="preserve"> szerepel és a helyi önkormányzati adóhatóságnál nincs tartozása</w:t>
      </w:r>
    </w:p>
    <w:bookmarkEnd w:id="7"/>
    <w:p w:rsidR="00C54001" w:rsidRPr="003759AE" w:rsidRDefault="00510A00" w:rsidP="003759AE">
      <w:pPr>
        <w:pStyle w:val="ECbekezds"/>
        <w:spacing w:before="0" w:after="0" w:line="360" w:lineRule="auto"/>
        <w:jc w:val="both"/>
        <w:rPr>
          <w:rFonts w:ascii="Times New Roman" w:hAnsi="Times New Roman" w:cs="Times New Roman"/>
          <w:color w:val="auto"/>
          <w:sz w:val="22"/>
        </w:rPr>
      </w:pPr>
      <w:r w:rsidRPr="003759AE">
        <w:rPr>
          <w:rFonts w:ascii="Times New Roman" w:hAnsi="Times New Roman" w:cs="Times New Roman"/>
          <w:color w:val="auto"/>
          <w:sz w:val="22"/>
        </w:rPr>
        <w:t xml:space="preserve">Az a pályázó, aki a fenti kötelezettségeinek, vagy a támogatási szerződésben (a sikeres pályázatot benyújtókkal az Önkormányzat támogatási szerződést köt) meghatározott kötelezettségeinek nem tesz eleget, a </w:t>
      </w:r>
      <w:r w:rsidR="00F2591B" w:rsidRPr="003759AE">
        <w:rPr>
          <w:rFonts w:ascii="Times New Roman" w:hAnsi="Times New Roman" w:cs="Times New Roman"/>
          <w:color w:val="auto"/>
          <w:sz w:val="22"/>
        </w:rPr>
        <w:t xml:space="preserve">lakhatási </w:t>
      </w:r>
      <w:r w:rsidRPr="003759AE">
        <w:rPr>
          <w:rFonts w:ascii="Times New Roman" w:hAnsi="Times New Roman" w:cs="Times New Roman"/>
          <w:color w:val="auto"/>
          <w:sz w:val="22"/>
        </w:rPr>
        <w:t xml:space="preserve">támogatásra jogosulatlanná válik, és a </w:t>
      </w:r>
      <w:r w:rsidR="00F2591B" w:rsidRPr="003759AE">
        <w:rPr>
          <w:rFonts w:ascii="Times New Roman" w:hAnsi="Times New Roman" w:cs="Times New Roman"/>
          <w:color w:val="auto"/>
          <w:sz w:val="22"/>
        </w:rPr>
        <w:t>lakásból ki kell költöznie</w:t>
      </w:r>
      <w:r w:rsidRPr="003759AE">
        <w:rPr>
          <w:rFonts w:ascii="Times New Roman" w:hAnsi="Times New Roman" w:cs="Times New Roman"/>
          <w:color w:val="auto"/>
          <w:sz w:val="22"/>
        </w:rPr>
        <w:t xml:space="preserve"> – az erre okot adó körülmény bekövetkezt</w:t>
      </w:r>
      <w:r w:rsidR="00F2591B" w:rsidRPr="003759AE">
        <w:rPr>
          <w:rFonts w:ascii="Times New Roman" w:hAnsi="Times New Roman" w:cs="Times New Roman"/>
          <w:color w:val="auto"/>
          <w:sz w:val="22"/>
        </w:rPr>
        <w:t>étől számított - 30 napon belül.</w:t>
      </w:r>
    </w:p>
    <w:p w:rsidR="00510A00" w:rsidRPr="003759AE" w:rsidRDefault="00510A00" w:rsidP="003759AE">
      <w:pPr>
        <w:pStyle w:val="ECbekezds"/>
        <w:spacing w:before="0" w:after="0" w:line="360" w:lineRule="auto"/>
        <w:jc w:val="both"/>
        <w:rPr>
          <w:rFonts w:ascii="Times New Roman" w:hAnsi="Times New Roman" w:cs="Times New Roman"/>
          <w:color w:val="auto"/>
          <w:sz w:val="22"/>
        </w:rPr>
      </w:pPr>
    </w:p>
    <w:p w:rsidR="00510A00" w:rsidRPr="008B4ACE" w:rsidRDefault="008B4ACE" w:rsidP="008B4ACE">
      <w:pPr>
        <w:spacing w:before="120" w:after="120" w:line="360" w:lineRule="auto"/>
        <w:jc w:val="both"/>
        <w:rPr>
          <w:rFonts w:ascii="Times New Roman" w:hAnsi="Times New Roman"/>
          <w:b/>
          <w:sz w:val="24"/>
        </w:rPr>
      </w:pPr>
      <w:r>
        <w:rPr>
          <w:rFonts w:ascii="Times New Roman" w:hAnsi="Times New Roman"/>
          <w:b/>
          <w:sz w:val="24"/>
        </w:rPr>
        <w:t xml:space="preserve">6. </w:t>
      </w:r>
      <w:r w:rsidR="00510A00" w:rsidRPr="008B4ACE">
        <w:rPr>
          <w:rFonts w:ascii="Times New Roman" w:hAnsi="Times New Roman"/>
          <w:b/>
          <w:sz w:val="24"/>
        </w:rPr>
        <w:t xml:space="preserve">A támogatás formája, mértéke </w:t>
      </w:r>
    </w:p>
    <w:p w:rsidR="00510A00" w:rsidRPr="003759AE" w:rsidRDefault="00510A00" w:rsidP="003759AE">
      <w:pPr>
        <w:spacing w:after="0" w:line="360" w:lineRule="auto"/>
        <w:jc w:val="both"/>
        <w:rPr>
          <w:rFonts w:ascii="Times New Roman" w:hAnsi="Times New Roman" w:cs="Times New Roman"/>
        </w:rPr>
      </w:pPr>
      <w:r w:rsidRPr="003759AE">
        <w:rPr>
          <w:rFonts w:ascii="Times New Roman" w:hAnsi="Times New Roman" w:cs="Times New Roman"/>
        </w:rPr>
        <w:t>A támogatás formája vissza nem térítendő 100%-os intenzitású támogatás.</w:t>
      </w:r>
    </w:p>
    <w:p w:rsidR="00510A00" w:rsidRPr="003759AE" w:rsidRDefault="00510A00" w:rsidP="003759AE">
      <w:pPr>
        <w:spacing w:after="0" w:line="360" w:lineRule="auto"/>
        <w:jc w:val="both"/>
        <w:rPr>
          <w:rFonts w:ascii="Times New Roman" w:hAnsi="Times New Roman" w:cs="Times New Roman"/>
        </w:rPr>
      </w:pPr>
    </w:p>
    <w:p w:rsidR="00510A00" w:rsidRPr="008B4ACE" w:rsidRDefault="008B4ACE" w:rsidP="008B4ACE">
      <w:pPr>
        <w:spacing w:before="120" w:after="120" w:line="360" w:lineRule="auto"/>
        <w:jc w:val="both"/>
        <w:rPr>
          <w:rFonts w:ascii="Times New Roman" w:hAnsi="Times New Roman"/>
          <w:b/>
          <w:sz w:val="24"/>
        </w:rPr>
      </w:pPr>
      <w:r w:rsidRPr="008B4ACE">
        <w:rPr>
          <w:rFonts w:ascii="Times New Roman" w:hAnsi="Times New Roman"/>
          <w:b/>
          <w:sz w:val="24"/>
        </w:rPr>
        <w:t>7.</w:t>
      </w:r>
      <w:r>
        <w:rPr>
          <w:rFonts w:ascii="Times New Roman" w:hAnsi="Times New Roman"/>
          <w:b/>
          <w:sz w:val="24"/>
        </w:rPr>
        <w:t xml:space="preserve"> </w:t>
      </w:r>
      <w:r w:rsidR="00510A00" w:rsidRPr="008B4ACE">
        <w:rPr>
          <w:rFonts w:ascii="Times New Roman" w:hAnsi="Times New Roman"/>
          <w:b/>
          <w:sz w:val="24"/>
        </w:rPr>
        <w:t xml:space="preserve">A pályázat benyújtásának határideje: </w:t>
      </w:r>
    </w:p>
    <w:p w:rsidR="00510A00" w:rsidRDefault="00C72931" w:rsidP="003759AE">
      <w:pPr>
        <w:pStyle w:val="Listaszerbekezds"/>
        <w:spacing w:before="120" w:after="120" w:line="360" w:lineRule="auto"/>
        <w:ind w:left="1776" w:firstLine="348"/>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202</w:t>
      </w:r>
      <w:r w:rsidR="008E2CB3">
        <w:rPr>
          <w:rFonts w:ascii="Times New Roman" w:eastAsiaTheme="minorHAnsi" w:hAnsi="Times New Roman"/>
          <w:lang w:eastAsia="en-US"/>
        </w:rPr>
        <w:t>2</w:t>
      </w:r>
      <w:r w:rsidRPr="003759AE">
        <w:rPr>
          <w:rFonts w:ascii="Times New Roman" w:eastAsiaTheme="minorHAnsi" w:hAnsi="Times New Roman"/>
          <w:lang w:eastAsia="en-US"/>
        </w:rPr>
        <w:t>.</w:t>
      </w:r>
      <w:r w:rsidR="008E2CB3">
        <w:rPr>
          <w:rFonts w:ascii="Times New Roman" w:eastAsiaTheme="minorHAnsi" w:hAnsi="Times New Roman"/>
          <w:lang w:eastAsia="en-US"/>
        </w:rPr>
        <w:t xml:space="preserve"> </w:t>
      </w:r>
      <w:r w:rsidR="00D01823">
        <w:rPr>
          <w:rFonts w:ascii="Times New Roman" w:eastAsiaTheme="minorHAnsi" w:hAnsi="Times New Roman"/>
          <w:lang w:eastAsia="en-US"/>
        </w:rPr>
        <w:t>július 11.</w:t>
      </w:r>
    </w:p>
    <w:p w:rsidR="00143A8F" w:rsidRDefault="00143A8F" w:rsidP="00143A8F">
      <w:pPr>
        <w:pStyle w:val="Listaszerbekezds"/>
        <w:spacing w:before="120" w:after="120" w:line="360" w:lineRule="auto"/>
        <w:ind w:left="0"/>
        <w:contextualSpacing w:val="0"/>
        <w:rPr>
          <w:rFonts w:ascii="Times New Roman" w:eastAsiaTheme="minorHAnsi" w:hAnsi="Times New Roman"/>
          <w:lang w:eastAsia="en-US"/>
        </w:rPr>
      </w:pPr>
      <w:r w:rsidRPr="00143A8F">
        <w:rPr>
          <w:rFonts w:ascii="Times New Roman" w:eastAsiaTheme="minorHAnsi" w:hAnsi="Times New Roman"/>
          <w:lang w:eastAsia="en-US"/>
        </w:rPr>
        <w:t>A pályázat kiírója fenntartja a jogot, hogy a pályázati eljárást érvényes pályázatok esetén is indokolás nélkül eredménytelenné nyilvánítsa.</w:t>
      </w:r>
    </w:p>
    <w:p w:rsidR="00510A00" w:rsidRPr="008B4ACE" w:rsidRDefault="008B4ACE" w:rsidP="008B4ACE">
      <w:pPr>
        <w:spacing w:before="120" w:after="120" w:line="360" w:lineRule="auto"/>
        <w:jc w:val="both"/>
        <w:rPr>
          <w:rFonts w:ascii="Times New Roman" w:hAnsi="Times New Roman"/>
          <w:b/>
          <w:sz w:val="24"/>
        </w:rPr>
      </w:pPr>
      <w:r w:rsidRPr="008B4ACE">
        <w:rPr>
          <w:rFonts w:ascii="Times New Roman" w:hAnsi="Times New Roman"/>
          <w:b/>
          <w:sz w:val="24"/>
        </w:rPr>
        <w:t>8.</w:t>
      </w:r>
      <w:r>
        <w:rPr>
          <w:rFonts w:ascii="Times New Roman" w:hAnsi="Times New Roman"/>
          <w:b/>
          <w:sz w:val="24"/>
        </w:rPr>
        <w:t xml:space="preserve"> </w:t>
      </w:r>
      <w:r w:rsidR="00510A00" w:rsidRPr="008B4ACE">
        <w:rPr>
          <w:rFonts w:ascii="Times New Roman" w:hAnsi="Times New Roman"/>
          <w:b/>
          <w:sz w:val="24"/>
        </w:rPr>
        <w:t>Benyújtandó dokumentumok</w:t>
      </w:r>
      <w:r w:rsidR="009A3A0E" w:rsidRPr="008B4ACE">
        <w:rPr>
          <w:rFonts w:ascii="Times New Roman" w:hAnsi="Times New Roman"/>
          <w:b/>
          <w:sz w:val="24"/>
        </w:rPr>
        <w:t xml:space="preserve"> hatályos rend</w:t>
      </w:r>
      <w:r w:rsidR="00510A00" w:rsidRPr="008B4ACE">
        <w:rPr>
          <w:rFonts w:ascii="Times New Roman" w:hAnsi="Times New Roman"/>
          <w:b/>
          <w:sz w:val="24"/>
        </w:rPr>
        <w:t>:</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felhívás 1. melléklete szerinti adatlap,</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pályázó saját kezű aláírásával ellátott részletes önéletrajza, </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a felhívás </w:t>
      </w:r>
      <w:r w:rsidR="00C72931" w:rsidRPr="003759AE">
        <w:rPr>
          <w:rFonts w:ascii="Times New Roman" w:eastAsiaTheme="minorHAnsi" w:hAnsi="Times New Roman"/>
          <w:lang w:eastAsia="en-US"/>
        </w:rPr>
        <w:t>2</w:t>
      </w:r>
      <w:r w:rsidRPr="003759AE">
        <w:rPr>
          <w:rFonts w:ascii="Times New Roman" w:eastAsiaTheme="minorHAnsi" w:hAnsi="Times New Roman"/>
          <w:lang w:eastAsia="en-US"/>
        </w:rPr>
        <w:t xml:space="preserve">. melléklet szerinti nyilatkozat a pályázat benyújtását megelőző 3 hónapra vonatkozó jövedelmi és vagyoni viszonyokról, illetve azokat igazoló dokumentumok, </w:t>
      </w:r>
      <w:r w:rsidR="008B4ACE">
        <w:rPr>
          <w:rFonts w:ascii="Times New Roman" w:eastAsiaTheme="minorHAnsi" w:hAnsi="Times New Roman"/>
          <w:lang w:eastAsia="en-US"/>
        </w:rPr>
        <w:t>kivéve azon ösztönző támogatás és lakhatási támogatás ahol a jövedelem nem jogosultsági vagy bírálati szempont,</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gyermekének születési anyakönyvi kivonata,</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a pályázó iskolai végzettségét tanúsító oklevél,</w:t>
      </w:r>
    </w:p>
    <w:p w:rsidR="007466EF" w:rsidRPr="003759AE" w:rsidRDefault="007466EF"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lastRenderedPageBreak/>
        <w:t>házassági anyakönyvi kivonat vagy az élettársi kapcsolat fennállásáról szóló igazolás, nyilatkozat,</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tiszavasvári székhelyű vagy telephelyű munkáltatóval megkötött munkaszerződés, kinevezés, vállalkozói igazolvány,</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a Tiszavasváriban végezni kívánt önkéntes munkára tett vállalásról,</w:t>
      </w:r>
    </w:p>
    <w:p w:rsidR="00C72931" w:rsidRPr="003759AE" w:rsidRDefault="00510A00" w:rsidP="003759AE">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 xml:space="preserve">személyi adatok igazolása: személyazonosító igazolvány, lakcímet igazoló hatósági igazolvány, adóigazolvány, társadalombiztosítási azonosító jelet tartalmazó igazolvány, </w:t>
      </w:r>
    </w:p>
    <w:p w:rsidR="00510A00" w:rsidRPr="003759AE" w:rsidRDefault="00510A00" w:rsidP="003759AE">
      <w:pPr>
        <w:numPr>
          <w:ilvl w:val="0"/>
          <w:numId w:val="13"/>
        </w:numPr>
        <w:spacing w:before="60" w:after="60" w:line="360" w:lineRule="auto"/>
        <w:ind w:left="714" w:hanging="357"/>
        <w:jc w:val="both"/>
        <w:rPr>
          <w:rFonts w:ascii="Times New Roman" w:hAnsi="Times New Roman" w:cs="Times New Roman"/>
        </w:rPr>
      </w:pPr>
      <w:r w:rsidRPr="003759AE">
        <w:rPr>
          <w:rFonts w:ascii="Times New Roman" w:hAnsi="Times New Roman" w:cs="Times New Roman"/>
        </w:rPr>
        <w:t>a pályázat benyújtásakor az új Tiszavasvári lakcím keletkeztetésére vonatkozó szándéknyilatkozatot,</w:t>
      </w:r>
    </w:p>
    <w:p w:rsidR="00510A00" w:rsidRPr="003759AE" w:rsidRDefault="00C72931"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nyilatkozat arról, hogy a </w:t>
      </w:r>
      <w:r w:rsidR="00510A00" w:rsidRPr="003759AE">
        <w:rPr>
          <w:rFonts w:ascii="Times New Roman" w:eastAsiaTheme="minorHAnsi" w:hAnsi="Times New Roman"/>
          <w:lang w:eastAsia="en-US"/>
        </w:rPr>
        <w:t>szerződéskötéssel egyidejűleg Tiszavasvári Város Önkormányzata javára szóló beszedési megbízás benyújtására vonatkozó, a számlavezető pénzintézet által záradékolt felhatalmazó nyilatkozatot ad valamennyi fizetési számlájára vonatkozóan, arra az esetre, amennyiben visszafizetési kötelezettsége keletkezik, és azt önként nem teljesíti,</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nyilatkozat, hogy a pályázó nem tartozik a felhívás </w:t>
      </w:r>
      <w:r w:rsidR="00C72931" w:rsidRPr="003759AE">
        <w:rPr>
          <w:rFonts w:ascii="Times New Roman" w:eastAsiaTheme="minorHAnsi" w:hAnsi="Times New Roman"/>
          <w:lang w:eastAsia="en-US"/>
        </w:rPr>
        <w:t>4</w:t>
      </w:r>
      <w:r w:rsidRPr="003759AE">
        <w:rPr>
          <w:rFonts w:ascii="Times New Roman" w:eastAsiaTheme="minorHAnsi" w:hAnsi="Times New Roman"/>
          <w:lang w:eastAsia="en-US"/>
        </w:rPr>
        <w:t>. pontjában felsorolt személyek közé,</w:t>
      </w:r>
    </w:p>
    <w:p w:rsidR="00510A00"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 xml:space="preserve">igazolás, hogy a pályázat benyújtásakor a pályázó szerepel a köztartozásmentes adózói </w:t>
      </w:r>
      <w:r w:rsidR="00C729E4" w:rsidRPr="003759AE">
        <w:rPr>
          <w:rFonts w:ascii="Times New Roman" w:eastAsiaTheme="minorHAnsi" w:hAnsi="Times New Roman"/>
          <w:lang w:eastAsia="en-US"/>
        </w:rPr>
        <w:t>adat</w:t>
      </w:r>
      <w:r w:rsidRPr="003759AE">
        <w:rPr>
          <w:rFonts w:ascii="Times New Roman" w:eastAsiaTheme="minorHAnsi" w:hAnsi="Times New Roman"/>
          <w:lang w:eastAsia="en-US"/>
        </w:rPr>
        <w:t>bázisban,</w:t>
      </w:r>
      <w:r w:rsidR="005C2BB1" w:rsidRPr="003759AE">
        <w:rPr>
          <w:rFonts w:ascii="Times New Roman" w:eastAsiaTheme="minorHAnsi" w:hAnsi="Times New Roman"/>
          <w:lang w:eastAsia="en-US"/>
        </w:rPr>
        <w:t xml:space="preserve"> valamint </w:t>
      </w:r>
      <w:r w:rsidR="0082293E" w:rsidRPr="003759AE">
        <w:rPr>
          <w:rFonts w:ascii="Times New Roman" w:eastAsiaTheme="minorHAnsi" w:hAnsi="Times New Roman"/>
          <w:lang w:eastAsia="en-US"/>
        </w:rPr>
        <w:t>hogy – az adott adónemre vonatkozó illetékességi szabályokra figyelemmel - az illetékes önkormányzattal szemben nem áll fenn adótartozása</w:t>
      </w:r>
      <w:r w:rsidR="00D523F6">
        <w:rPr>
          <w:rFonts w:ascii="Times New Roman" w:eastAsiaTheme="minorHAnsi" w:hAnsi="Times New Roman"/>
          <w:lang w:eastAsia="en-US"/>
        </w:rPr>
        <w:t>,</w:t>
      </w:r>
    </w:p>
    <w:p w:rsidR="00A024A3" w:rsidRPr="003759AE" w:rsidRDefault="00510A00"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Tiszavasváriban nem rendelkezik lakóépület tulajdonjogával</w:t>
      </w:r>
      <w:r w:rsidR="00D523F6">
        <w:rPr>
          <w:rFonts w:ascii="Times New Roman" w:eastAsiaTheme="minorHAnsi" w:hAnsi="Times New Roman"/>
          <w:lang w:eastAsia="en-US"/>
        </w:rPr>
        <w:t>,</w:t>
      </w:r>
    </w:p>
    <w:p w:rsidR="00C72931" w:rsidRPr="003759AE" w:rsidRDefault="00C72931" w:rsidP="003759AE">
      <w:pPr>
        <w:pStyle w:val="Listaszerbekezds"/>
        <w:numPr>
          <w:ilvl w:val="0"/>
          <w:numId w:val="13"/>
        </w:numPr>
        <w:spacing w:before="60" w:after="60" w:line="360" w:lineRule="auto"/>
        <w:ind w:left="714" w:hanging="357"/>
        <w:contextualSpacing w:val="0"/>
        <w:jc w:val="both"/>
        <w:rPr>
          <w:rFonts w:ascii="Times New Roman" w:eastAsiaTheme="minorHAnsi" w:hAnsi="Times New Roman"/>
          <w:lang w:eastAsia="en-US"/>
        </w:rPr>
      </w:pPr>
      <w:r w:rsidRPr="003759AE">
        <w:rPr>
          <w:rFonts w:ascii="Times New Roman" w:eastAsiaTheme="minorHAnsi" w:hAnsi="Times New Roman"/>
          <w:lang w:eastAsia="en-US"/>
        </w:rPr>
        <w:t>Nyilatkozat, hogy vállalja a közüzemi számlák és közös költség díjak teljesítését</w:t>
      </w:r>
    </w:p>
    <w:p w:rsidR="00C72931" w:rsidRPr="003759AE" w:rsidRDefault="00C72931" w:rsidP="003759AE">
      <w:pPr>
        <w:spacing w:before="60" w:after="60" w:line="360" w:lineRule="auto"/>
        <w:jc w:val="both"/>
        <w:rPr>
          <w:rFonts w:ascii="Times New Roman" w:hAnsi="Times New Roman" w:cs="Times New Roman"/>
        </w:rPr>
      </w:pPr>
    </w:p>
    <w:p w:rsidR="00C72931" w:rsidRPr="003759AE" w:rsidRDefault="00D523F6" w:rsidP="003759AE">
      <w:pPr>
        <w:spacing w:before="60" w:after="60" w:line="360" w:lineRule="auto"/>
        <w:jc w:val="both"/>
        <w:rPr>
          <w:rFonts w:ascii="Times New Roman" w:hAnsi="Times New Roman" w:cs="Times New Roman"/>
        </w:rPr>
      </w:pPr>
      <w:r>
        <w:rPr>
          <w:rFonts w:ascii="Times New Roman" w:hAnsi="Times New Roman" w:cs="Times New Roman"/>
        </w:rPr>
        <w:t xml:space="preserve">A 3.), </w:t>
      </w:r>
      <w:r w:rsidR="00C72931" w:rsidRPr="003759AE">
        <w:rPr>
          <w:rFonts w:ascii="Times New Roman" w:hAnsi="Times New Roman" w:cs="Times New Roman"/>
        </w:rPr>
        <w:t>4.)</w:t>
      </w:r>
      <w:r>
        <w:rPr>
          <w:rFonts w:ascii="Times New Roman" w:hAnsi="Times New Roman" w:cs="Times New Roman"/>
        </w:rPr>
        <w:t>,</w:t>
      </w:r>
      <w:r w:rsidR="00C72931" w:rsidRPr="003759AE">
        <w:rPr>
          <w:rFonts w:ascii="Times New Roman" w:hAnsi="Times New Roman" w:cs="Times New Roman"/>
        </w:rPr>
        <w:t xml:space="preserve"> 5.), 6.), 7.)</w:t>
      </w:r>
      <w:r>
        <w:rPr>
          <w:rFonts w:ascii="Times New Roman" w:hAnsi="Times New Roman" w:cs="Times New Roman"/>
        </w:rPr>
        <w:t>,</w:t>
      </w:r>
      <w:r w:rsidR="00C72931" w:rsidRPr="003759AE">
        <w:rPr>
          <w:rFonts w:ascii="Times New Roman" w:hAnsi="Times New Roman" w:cs="Times New Roman"/>
        </w:rPr>
        <w:t xml:space="preserve"> 9.) mellékleteket egyszerű másolatban szükséges beadni.</w:t>
      </w:r>
    </w:p>
    <w:p w:rsidR="00510A00" w:rsidRPr="003759AE" w:rsidRDefault="00510A00" w:rsidP="00B251CB">
      <w:pPr>
        <w:spacing w:before="120" w:after="120"/>
        <w:jc w:val="both"/>
        <w:rPr>
          <w:rFonts w:ascii="Times New Roman" w:hAnsi="Times New Roman" w:cs="Times New Roman"/>
          <w:sz w:val="12"/>
          <w:szCs w:val="12"/>
        </w:rPr>
      </w:pPr>
    </w:p>
    <w:p w:rsidR="00510A00" w:rsidRPr="00D523F6" w:rsidRDefault="00D523F6" w:rsidP="00D523F6">
      <w:pPr>
        <w:spacing w:before="120" w:after="120" w:line="360" w:lineRule="auto"/>
        <w:jc w:val="both"/>
        <w:rPr>
          <w:rFonts w:ascii="Times New Roman" w:hAnsi="Times New Roman"/>
          <w:b/>
          <w:sz w:val="24"/>
        </w:rPr>
      </w:pPr>
      <w:r w:rsidRPr="00D523F6">
        <w:rPr>
          <w:rFonts w:ascii="Times New Roman" w:hAnsi="Times New Roman"/>
          <w:b/>
          <w:sz w:val="24"/>
        </w:rPr>
        <w:t>9.</w:t>
      </w:r>
      <w:r>
        <w:rPr>
          <w:rFonts w:ascii="Times New Roman" w:hAnsi="Times New Roman"/>
          <w:b/>
          <w:sz w:val="24"/>
        </w:rPr>
        <w:t xml:space="preserve"> </w:t>
      </w:r>
      <w:r w:rsidR="00510A00" w:rsidRPr="00D523F6">
        <w:rPr>
          <w:rFonts w:ascii="Times New Roman" w:hAnsi="Times New Roman"/>
          <w:b/>
          <w:sz w:val="24"/>
        </w:rPr>
        <w:t>A pályázat benyújtása</w:t>
      </w:r>
    </w:p>
    <w:p w:rsidR="00510A00" w:rsidRPr="003759AE" w:rsidRDefault="00510A00" w:rsidP="00B251CB">
      <w:pPr>
        <w:spacing w:before="120" w:after="120"/>
        <w:jc w:val="both"/>
        <w:rPr>
          <w:rFonts w:ascii="Times New Roman" w:hAnsi="Times New Roman" w:cs="Times New Roman"/>
        </w:rPr>
      </w:pPr>
      <w:r w:rsidRPr="003759AE">
        <w:rPr>
          <w:rFonts w:ascii="Times New Roman" w:hAnsi="Times New Roman" w:cs="Times New Roman"/>
        </w:rPr>
        <w:t xml:space="preserve">A pályázatot egy példányban, zárt borítékban - személyesen vagy postai úton a megadott pályázati adatlapon kell benyújtani mellékleteivel együtt úgy, hogy </w:t>
      </w:r>
      <w:r w:rsidRPr="00A73FBD">
        <w:rPr>
          <w:rFonts w:ascii="Times New Roman" w:hAnsi="Times New Roman" w:cs="Times New Roman"/>
        </w:rPr>
        <w:t xml:space="preserve">az </w:t>
      </w:r>
      <w:r w:rsidR="008E2CB3" w:rsidRPr="00A73FBD">
        <w:rPr>
          <w:rFonts w:ascii="Times New Roman" w:hAnsi="Times New Roman" w:cs="Times New Roman"/>
          <w:b/>
        </w:rPr>
        <w:t>2022</w:t>
      </w:r>
      <w:r w:rsidR="00C72931" w:rsidRPr="00A73FBD">
        <w:rPr>
          <w:rFonts w:ascii="Times New Roman" w:hAnsi="Times New Roman" w:cs="Times New Roman"/>
          <w:b/>
        </w:rPr>
        <w:t>.</w:t>
      </w:r>
      <w:r w:rsidR="008E2CB3" w:rsidRPr="00A73FBD">
        <w:rPr>
          <w:rFonts w:ascii="Times New Roman" w:hAnsi="Times New Roman" w:cs="Times New Roman"/>
          <w:b/>
        </w:rPr>
        <w:t xml:space="preserve"> </w:t>
      </w:r>
      <w:r w:rsidR="00993253">
        <w:rPr>
          <w:rFonts w:ascii="Times New Roman" w:hAnsi="Times New Roman" w:cs="Times New Roman"/>
          <w:b/>
        </w:rPr>
        <w:t xml:space="preserve">július </w:t>
      </w:r>
      <w:r w:rsidR="00A73FBD" w:rsidRPr="00A73FBD">
        <w:rPr>
          <w:rFonts w:ascii="Times New Roman" w:hAnsi="Times New Roman" w:cs="Times New Roman"/>
          <w:b/>
        </w:rPr>
        <w:t>11</w:t>
      </w:r>
      <w:r w:rsidR="00C72931" w:rsidRPr="00A73FBD">
        <w:rPr>
          <w:rFonts w:ascii="Times New Roman" w:hAnsi="Times New Roman" w:cs="Times New Roman"/>
          <w:b/>
        </w:rPr>
        <w:t>.</w:t>
      </w:r>
      <w:r w:rsidRPr="003759AE">
        <w:rPr>
          <w:rFonts w:ascii="Times New Roman" w:hAnsi="Times New Roman" w:cs="Times New Roman"/>
        </w:rPr>
        <w:t xml:space="preserve"> napjáig beérkezzen az alábbi címre:</w:t>
      </w:r>
    </w:p>
    <w:p w:rsidR="00510A00" w:rsidRPr="003759AE" w:rsidRDefault="00510A00" w:rsidP="00A73FBD">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Tiszavasvári Város Önkormányzata</w:t>
      </w:r>
    </w:p>
    <w:p w:rsidR="00510A00" w:rsidRPr="003759AE" w:rsidRDefault="00510A00" w:rsidP="00A73FBD">
      <w:pPr>
        <w:pStyle w:val="ECbekezds"/>
        <w:spacing w:before="120" w:after="120"/>
        <w:jc w:val="center"/>
        <w:rPr>
          <w:rFonts w:ascii="Times New Roman" w:hAnsi="Times New Roman" w:cs="Times New Roman"/>
          <w:b/>
          <w:i/>
          <w:color w:val="auto"/>
          <w:sz w:val="22"/>
        </w:rPr>
      </w:pPr>
      <w:r w:rsidRPr="003759AE">
        <w:rPr>
          <w:rFonts w:ascii="Times New Roman" w:hAnsi="Times New Roman" w:cs="Times New Roman"/>
          <w:b/>
          <w:i/>
          <w:color w:val="auto"/>
          <w:sz w:val="22"/>
        </w:rPr>
        <w:t>4440 Tiszavasvári, Városháza tér 4.</w:t>
      </w:r>
    </w:p>
    <w:p w:rsidR="00510A00" w:rsidRPr="00991A09" w:rsidRDefault="00510A00" w:rsidP="00B251CB">
      <w:pPr>
        <w:spacing w:before="120" w:after="120"/>
        <w:jc w:val="both"/>
        <w:rPr>
          <w:rFonts w:ascii="Times New Roman" w:hAnsi="Times New Roman" w:cs="Times New Roman"/>
          <w:i/>
          <w:u w:val="single"/>
        </w:rPr>
      </w:pPr>
      <w:r w:rsidRPr="003759AE">
        <w:rPr>
          <w:rFonts w:ascii="Times New Roman" w:hAnsi="Times New Roman" w:cs="Times New Roman"/>
        </w:rPr>
        <w:t xml:space="preserve">Kérjük, a borítékra írja rá: </w:t>
      </w:r>
      <w:r w:rsidRPr="00991A09">
        <w:rPr>
          <w:rFonts w:ascii="Times New Roman" w:hAnsi="Times New Roman" w:cs="Times New Roman"/>
          <w:i/>
          <w:u w:val="single"/>
        </w:rPr>
        <w:t>„Fiatalok helyben maradását támogató ösztönző rendszer</w:t>
      </w:r>
      <w:r w:rsidR="00634EB5" w:rsidRPr="00991A09">
        <w:rPr>
          <w:rFonts w:ascii="Times New Roman" w:hAnsi="Times New Roman" w:cs="Times New Roman"/>
          <w:i/>
          <w:u w:val="single"/>
        </w:rPr>
        <w:t>, lakhatási támogatás</w:t>
      </w:r>
      <w:r w:rsidRPr="00991A09">
        <w:rPr>
          <w:rFonts w:ascii="Times New Roman" w:hAnsi="Times New Roman" w:cs="Times New Roman"/>
          <w:i/>
          <w:u w:val="single"/>
        </w:rPr>
        <w:t>”</w:t>
      </w:r>
    </w:p>
    <w:p w:rsidR="00B31888" w:rsidRPr="00991A09" w:rsidRDefault="00B31888" w:rsidP="00B31888">
      <w:pPr>
        <w:spacing w:line="300" w:lineRule="auto"/>
        <w:jc w:val="both"/>
        <w:rPr>
          <w:rFonts w:ascii="Cambria" w:hAnsi="Cambria"/>
          <w:b/>
          <w:u w:val="single"/>
        </w:rPr>
      </w:pPr>
      <w:r w:rsidRPr="00991A09">
        <w:rPr>
          <w:rFonts w:ascii="Cambria" w:hAnsi="Cambria"/>
          <w:b/>
          <w:u w:val="single"/>
        </w:rPr>
        <w:t>Egy pályázó az ösztönzési támogatáson belül egyidejűleg egy típusú pályázatra pályázhat. Egy pályázó legfeljebb egy alkalommal részesülhet ösztönző támogatásban. Nem részesíthető támogatásban az a pályázó, aki a már megállapított támogatás visszafizetésére kötelezetté vált.</w:t>
      </w:r>
    </w:p>
    <w:p w:rsidR="00B31888" w:rsidRPr="00B31888" w:rsidRDefault="00B31888" w:rsidP="00B31888">
      <w:pPr>
        <w:spacing w:line="300" w:lineRule="auto"/>
        <w:jc w:val="both"/>
        <w:rPr>
          <w:rFonts w:ascii="Cambria" w:hAnsi="Cambria"/>
          <w:b/>
        </w:rPr>
      </w:pPr>
    </w:p>
    <w:p w:rsidR="00510A00" w:rsidRPr="00D523F6" w:rsidRDefault="00D523F6" w:rsidP="00D523F6">
      <w:pPr>
        <w:spacing w:before="120" w:after="120" w:line="360" w:lineRule="auto"/>
        <w:jc w:val="both"/>
        <w:rPr>
          <w:rFonts w:ascii="Times New Roman" w:hAnsi="Times New Roman"/>
          <w:b/>
          <w:sz w:val="24"/>
        </w:rPr>
      </w:pPr>
      <w:r w:rsidRPr="00D523F6">
        <w:rPr>
          <w:rFonts w:ascii="Times New Roman" w:hAnsi="Times New Roman"/>
          <w:b/>
          <w:sz w:val="24"/>
        </w:rPr>
        <w:lastRenderedPageBreak/>
        <w:t>10.</w:t>
      </w:r>
      <w:r>
        <w:rPr>
          <w:rFonts w:ascii="Times New Roman" w:hAnsi="Times New Roman"/>
          <w:b/>
          <w:sz w:val="24"/>
        </w:rPr>
        <w:t xml:space="preserve"> </w:t>
      </w:r>
      <w:r w:rsidR="00510A00" w:rsidRPr="00D523F6">
        <w:rPr>
          <w:rFonts w:ascii="Times New Roman" w:hAnsi="Times New Roman"/>
          <w:b/>
          <w:sz w:val="24"/>
        </w:rPr>
        <w:t>A pályázat elbírálása</w:t>
      </w:r>
    </w:p>
    <w:p w:rsidR="007431EB" w:rsidRPr="003759AE" w:rsidRDefault="00510A00" w:rsidP="00B251CB">
      <w:pPr>
        <w:jc w:val="both"/>
        <w:rPr>
          <w:rFonts w:ascii="Times New Roman" w:hAnsi="Times New Roman" w:cs="Times New Roman"/>
        </w:rPr>
      </w:pPr>
      <w:r w:rsidRPr="003759AE">
        <w:rPr>
          <w:rFonts w:ascii="Times New Roman" w:hAnsi="Times New Roman" w:cs="Times New Roman"/>
        </w:rPr>
        <w:t>A beérkező pályázatokról Tiszavasvári Város Önkormányz</w:t>
      </w:r>
      <w:r w:rsidR="009A1F93" w:rsidRPr="003759AE">
        <w:rPr>
          <w:rFonts w:ascii="Times New Roman" w:hAnsi="Times New Roman" w:cs="Times New Roman"/>
        </w:rPr>
        <w:t>atnak Képviselő-testülete dönt,</w:t>
      </w:r>
      <w:r w:rsidRPr="003759AE">
        <w:rPr>
          <w:rFonts w:ascii="Times New Roman" w:hAnsi="Times New Roman" w:cs="Times New Roman"/>
        </w:rPr>
        <w:t xml:space="preserve"> melyről a pályázók írásbeli értesítést kapnak. </w:t>
      </w:r>
      <w:r w:rsidR="007431EB" w:rsidRPr="003759AE">
        <w:rPr>
          <w:rFonts w:ascii="Times New Roman" w:hAnsi="Times New Roman" w:cs="Times New Roman"/>
        </w:rPr>
        <w:t>A pályázatok elbírálásának határideje a pályázat kiírásától számított legkésőbb 60 nap.</w:t>
      </w:r>
    </w:p>
    <w:p w:rsidR="00D523F6" w:rsidRPr="00D523F6" w:rsidRDefault="00D523F6" w:rsidP="00D523F6">
      <w:pPr>
        <w:jc w:val="both"/>
        <w:rPr>
          <w:rFonts w:ascii="Times New Roman" w:hAnsi="Times New Roman" w:cs="Times New Roman"/>
        </w:rPr>
      </w:pPr>
      <w:r w:rsidRPr="00D523F6">
        <w:rPr>
          <w:rFonts w:ascii="Times New Roman" w:hAnsi="Times New Roman" w:cs="Times New Roman"/>
        </w:rPr>
        <w:t>Az ösztönző rendszer elbírálása a 2. mellékletben meghatározott szempontok szerint történik.</w:t>
      </w:r>
    </w:p>
    <w:p w:rsidR="00D523F6" w:rsidRDefault="00D523F6" w:rsidP="00D523F6">
      <w:pPr>
        <w:jc w:val="both"/>
        <w:rPr>
          <w:rFonts w:ascii="Times New Roman" w:hAnsi="Times New Roman" w:cs="Times New Roman"/>
        </w:rPr>
      </w:pPr>
      <w:r w:rsidRPr="00D523F6">
        <w:rPr>
          <w:rFonts w:ascii="Times New Roman" w:hAnsi="Times New Roman" w:cs="Times New Roman"/>
        </w:rPr>
        <w:t xml:space="preserve">A pályázat nyertese adott formájú, típusú támogatás vonatkozásában az általános és egyedi jogosultsági feltételeknek megfelelő, az e rendelet bírálati szempontjainál meghatározottból legtöbb pontszámot elért pályázó, legfeljebb </w:t>
      </w:r>
      <w:r>
        <w:rPr>
          <w:rFonts w:ascii="Times New Roman" w:hAnsi="Times New Roman" w:cs="Times New Roman"/>
        </w:rPr>
        <w:t xml:space="preserve">a lakások számával megegyező </w:t>
      </w:r>
      <w:r w:rsidRPr="00D523F6">
        <w:rPr>
          <w:rFonts w:ascii="Times New Roman" w:hAnsi="Times New Roman" w:cs="Times New Roman"/>
        </w:rPr>
        <w:t xml:space="preserve">létszámban. Azonos pontszámot elért pályázók esetén a képviselő-testület dönt a nyertes pályázó tekintetében. </w:t>
      </w:r>
    </w:p>
    <w:p w:rsidR="00D523F6" w:rsidRDefault="00D523F6" w:rsidP="00D523F6">
      <w:pPr>
        <w:jc w:val="both"/>
        <w:rPr>
          <w:rFonts w:ascii="Times New Roman" w:hAnsi="Times New Roman" w:cs="Times New Roman"/>
        </w:rPr>
      </w:pPr>
      <w:r w:rsidRPr="00D523F6">
        <w:rPr>
          <w:rFonts w:ascii="Times New Roman" w:hAnsi="Times New Roman" w:cs="Times New Roman"/>
        </w:rPr>
        <w:t>A pályázat benyújtására előírt határnap jogvesztő. A kihirdetett döntése végleges, ellene fellebbezésnek helye nincs. A támogatásban részesülő pályázókkal a Képviselő-testület döntését követő 15 napon belül az önkormányzat szerződést köt.</w:t>
      </w: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t>Amennyiben szerződéskötésre a nyertes pályázó érdekkörében felmerülő okból nem kerül sor, vagy a nyertes pályázó nem kíván szerződést kötni,</w:t>
      </w:r>
      <w:r w:rsidR="00AF3357" w:rsidRPr="003759AE">
        <w:rPr>
          <w:rFonts w:ascii="Times New Roman" w:hAnsi="Times New Roman" w:cs="Times New Roman"/>
        </w:rPr>
        <w:t xml:space="preserve"> a képviselő testület által meghatározott tartalék nyertes pályázóval </w:t>
      </w:r>
      <w:r w:rsidRPr="003759AE">
        <w:rPr>
          <w:rFonts w:ascii="Times New Roman" w:hAnsi="Times New Roman" w:cs="Times New Roman"/>
        </w:rPr>
        <w:t>a képviselő-testületi döntés meghozatalát követő legkésőbb 30 napon belül köthető szerződés.</w:t>
      </w: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t xml:space="preserve">A nyertes pályázó a szerződéskötést követően bármilyen, a jogosultságot érintő változást írásban haladéktalanul, de legkésőbb 8 napon belül köteles bejelenteni. A jegyző a jogosultsági feltételek meglétét ellenőrizheti. </w:t>
      </w: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D523F6" w:rsidRDefault="00D523F6" w:rsidP="00D523F6">
      <w:pPr>
        <w:spacing w:before="120" w:after="120" w:line="360" w:lineRule="auto"/>
        <w:jc w:val="both"/>
        <w:rPr>
          <w:rFonts w:ascii="Times New Roman" w:hAnsi="Times New Roman"/>
          <w:b/>
          <w:sz w:val="24"/>
        </w:rPr>
      </w:pPr>
      <w:r w:rsidRPr="00D523F6">
        <w:rPr>
          <w:rFonts w:ascii="Times New Roman" w:hAnsi="Times New Roman"/>
          <w:b/>
          <w:sz w:val="24"/>
        </w:rPr>
        <w:t>11.</w:t>
      </w:r>
      <w:r>
        <w:rPr>
          <w:rFonts w:ascii="Times New Roman" w:hAnsi="Times New Roman"/>
          <w:b/>
          <w:sz w:val="24"/>
        </w:rPr>
        <w:t xml:space="preserve"> </w:t>
      </w:r>
      <w:r w:rsidR="00510A00" w:rsidRPr="00D523F6">
        <w:rPr>
          <w:rFonts w:ascii="Times New Roman" w:hAnsi="Times New Roman"/>
          <w:b/>
          <w:sz w:val="24"/>
        </w:rPr>
        <w:t>Adatkezelés és adatnyilvánosság</w:t>
      </w:r>
    </w:p>
    <w:p w:rsidR="00510A00" w:rsidRPr="003759AE" w:rsidRDefault="00510A00" w:rsidP="00B251CB">
      <w:pPr>
        <w:pStyle w:val="ECbekezds"/>
        <w:spacing w:before="120" w:after="120"/>
        <w:jc w:val="both"/>
        <w:rPr>
          <w:rFonts w:ascii="Times New Roman" w:hAnsi="Times New Roman" w:cs="Times New Roman"/>
          <w:color w:val="0070C0"/>
          <w:sz w:val="22"/>
        </w:rPr>
      </w:pPr>
      <w:r w:rsidRPr="003759AE">
        <w:rPr>
          <w:rFonts w:ascii="Times New Roman" w:hAnsi="Times New Roman" w:cs="Times New Roman"/>
          <w:sz w:val="22"/>
        </w:rPr>
        <w:t>A pályázat benyújtásával a pályázó büntetőjogi felelősséget vállal azért, hogy beküldött adatai a valóságnak megfelelnek. A pályázó tudomásul veszi, hogy amennyiben nem a valóságnak megfelelő adatokat tüntet fel, a pályázata kizárható, a megítélt támogatás visszavonható és az esetlegesen már folyósított</w:t>
      </w:r>
      <w:r w:rsidRPr="003759AE">
        <w:rPr>
          <w:rFonts w:ascii="Times New Roman" w:hAnsi="Times New Roman" w:cs="Times New Roman"/>
          <w:color w:val="auto"/>
          <w:sz w:val="22"/>
        </w:rPr>
        <w:t xml:space="preserve"> támogatási összeg - a mindenkori jegybanki alapkamattal növelt mértékben - visszafizetendő.</w:t>
      </w:r>
    </w:p>
    <w:p w:rsidR="00510A00" w:rsidRPr="003759AE" w:rsidRDefault="00510A00" w:rsidP="00B251CB">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A pályázó a pályázat benyújtásával hozzájárul ahhoz, hogy a benyújtott pályázatában megjelölt személyes adatait a pályázatot értékelő, a döntést előkészítő és döntéshozó személyek megismerjék, a pályázattal kapcsolatos feladataik ellátása során kezeljék, valamint ahhoz, hogy a támogatás elnyerése esetén nevüket és a támogatás összegét az önkormányzat nyilvánosságra hozza.</w:t>
      </w:r>
    </w:p>
    <w:p w:rsidR="00510A00" w:rsidRPr="003759AE" w:rsidRDefault="00510A00" w:rsidP="00B251CB">
      <w:pPr>
        <w:pStyle w:val="ECbekezds"/>
        <w:spacing w:before="120" w:after="120"/>
        <w:jc w:val="both"/>
        <w:rPr>
          <w:rFonts w:ascii="Times New Roman" w:hAnsi="Times New Roman" w:cs="Times New Roman"/>
          <w:sz w:val="12"/>
          <w:szCs w:val="12"/>
        </w:rPr>
      </w:pPr>
    </w:p>
    <w:p w:rsidR="00510A00" w:rsidRPr="00D523F6" w:rsidRDefault="00D523F6" w:rsidP="00D523F6">
      <w:pPr>
        <w:spacing w:before="120" w:after="120" w:line="360" w:lineRule="auto"/>
        <w:jc w:val="both"/>
        <w:rPr>
          <w:rFonts w:ascii="Times New Roman" w:hAnsi="Times New Roman"/>
          <w:b/>
          <w:sz w:val="24"/>
        </w:rPr>
      </w:pPr>
      <w:r w:rsidRPr="00D523F6">
        <w:rPr>
          <w:rFonts w:ascii="Times New Roman" w:hAnsi="Times New Roman"/>
          <w:b/>
          <w:sz w:val="24"/>
        </w:rPr>
        <w:t>12.</w:t>
      </w:r>
      <w:r>
        <w:rPr>
          <w:rFonts w:ascii="Times New Roman" w:hAnsi="Times New Roman"/>
          <w:b/>
          <w:sz w:val="24"/>
        </w:rPr>
        <w:t xml:space="preserve"> </w:t>
      </w:r>
      <w:r w:rsidR="00510A00" w:rsidRPr="00D523F6">
        <w:rPr>
          <w:rFonts w:ascii="Times New Roman" w:hAnsi="Times New Roman"/>
          <w:b/>
          <w:sz w:val="24"/>
        </w:rPr>
        <w:t xml:space="preserve">Kapcsolattartás </w:t>
      </w:r>
    </w:p>
    <w:p w:rsidR="00510A00" w:rsidRPr="003759AE" w:rsidRDefault="00510A00" w:rsidP="00B251CB">
      <w:pPr>
        <w:pStyle w:val="ECbekezds"/>
        <w:spacing w:before="120" w:after="120"/>
        <w:jc w:val="both"/>
        <w:rPr>
          <w:rFonts w:ascii="Times New Roman" w:hAnsi="Times New Roman" w:cs="Times New Roman"/>
          <w:color w:val="auto"/>
          <w:sz w:val="22"/>
        </w:rPr>
      </w:pPr>
      <w:r w:rsidRPr="003759AE">
        <w:rPr>
          <w:rFonts w:ascii="Times New Roman" w:hAnsi="Times New Roman" w:cs="Times New Roman"/>
          <w:sz w:val="22"/>
        </w:rPr>
        <w:t xml:space="preserve">A pályázati időszakban a pályázati felhívással és annak mellékleteivel kapcsolatos kérdéseiket </w:t>
      </w:r>
      <w:r w:rsidR="008E2CB3">
        <w:rPr>
          <w:rFonts w:ascii="Times New Roman" w:hAnsi="Times New Roman" w:cs="Times New Roman"/>
          <w:sz w:val="22"/>
        </w:rPr>
        <w:t>Huri-Szabó Szilviá</w:t>
      </w:r>
      <w:r w:rsidR="007431EB" w:rsidRPr="003759AE">
        <w:rPr>
          <w:rFonts w:ascii="Times New Roman" w:hAnsi="Times New Roman" w:cs="Times New Roman"/>
          <w:sz w:val="22"/>
        </w:rPr>
        <w:t>nak címezve</w:t>
      </w:r>
      <w:r w:rsidRPr="003759AE">
        <w:rPr>
          <w:rFonts w:ascii="Times New Roman" w:hAnsi="Times New Roman" w:cs="Times New Roman"/>
          <w:sz w:val="22"/>
        </w:rPr>
        <w:t xml:space="preserve"> </w:t>
      </w:r>
      <w:r w:rsidR="00D50977">
        <w:rPr>
          <w:rFonts w:ascii="Times New Roman" w:hAnsi="Times New Roman" w:cs="Times New Roman"/>
          <w:sz w:val="22"/>
        </w:rPr>
        <w:t xml:space="preserve">a </w:t>
      </w:r>
      <w:proofErr w:type="spellStart"/>
      <w:r w:rsidR="008E2CB3">
        <w:rPr>
          <w:rFonts w:ascii="Times New Roman" w:hAnsi="Times New Roman" w:cs="Times New Roman"/>
          <w:color w:val="auto"/>
          <w:sz w:val="22"/>
        </w:rPr>
        <w:t>huri.szabo.szilvia</w:t>
      </w:r>
      <w:proofErr w:type="spellEnd"/>
      <w:r w:rsidRPr="003759AE">
        <w:rPr>
          <w:rFonts w:ascii="Times New Roman" w:hAnsi="Times New Roman" w:cs="Times New Roman"/>
          <w:color w:val="auto"/>
          <w:sz w:val="22"/>
        </w:rPr>
        <w:t xml:space="preserve">@tiszavasvari.hu címre és a </w:t>
      </w:r>
      <w:bookmarkStart w:id="8" w:name="_Hlk536445755"/>
      <w:r w:rsidRPr="003759AE">
        <w:rPr>
          <w:rFonts w:ascii="Times New Roman" w:hAnsi="Times New Roman" w:cs="Times New Roman"/>
          <w:color w:val="auto"/>
          <w:sz w:val="22"/>
        </w:rPr>
        <w:t>06-42-520-500</w:t>
      </w:r>
      <w:r w:rsidR="009A1F93" w:rsidRPr="003759AE">
        <w:rPr>
          <w:rFonts w:ascii="Times New Roman" w:hAnsi="Times New Roman" w:cs="Times New Roman"/>
          <w:color w:val="auto"/>
          <w:sz w:val="22"/>
        </w:rPr>
        <w:t>/1</w:t>
      </w:r>
      <w:r w:rsidR="008E2CB3">
        <w:rPr>
          <w:rFonts w:ascii="Times New Roman" w:hAnsi="Times New Roman" w:cs="Times New Roman"/>
          <w:color w:val="auto"/>
          <w:sz w:val="22"/>
        </w:rPr>
        <w:t>15</w:t>
      </w:r>
      <w:r w:rsidR="00D50977">
        <w:rPr>
          <w:rFonts w:ascii="Times New Roman" w:hAnsi="Times New Roman" w:cs="Times New Roman"/>
          <w:color w:val="auto"/>
          <w:sz w:val="22"/>
        </w:rPr>
        <w:t xml:space="preserve"> </w:t>
      </w:r>
      <w:bookmarkEnd w:id="8"/>
      <w:proofErr w:type="gramStart"/>
      <w:r w:rsidRPr="003759AE">
        <w:rPr>
          <w:rFonts w:ascii="Times New Roman" w:hAnsi="Times New Roman" w:cs="Times New Roman"/>
          <w:color w:val="auto"/>
          <w:sz w:val="22"/>
        </w:rPr>
        <w:t>telefonszámra</w:t>
      </w:r>
      <w:proofErr w:type="gramEnd"/>
      <w:r w:rsidRPr="003759AE">
        <w:rPr>
          <w:rFonts w:ascii="Times New Roman" w:hAnsi="Times New Roman" w:cs="Times New Roman"/>
          <w:color w:val="auto"/>
          <w:sz w:val="22"/>
        </w:rPr>
        <w:t xml:space="preserve"> várjuk.</w:t>
      </w:r>
    </w:p>
    <w:p w:rsidR="00510A00" w:rsidRPr="003759AE" w:rsidRDefault="00510A00" w:rsidP="00B251CB">
      <w:pPr>
        <w:pStyle w:val="ECbekezds"/>
        <w:spacing w:before="120" w:after="120"/>
        <w:jc w:val="both"/>
        <w:rPr>
          <w:rFonts w:ascii="Times New Roman" w:hAnsi="Times New Roman" w:cs="Times New Roman"/>
          <w:sz w:val="22"/>
        </w:rPr>
      </w:pPr>
      <w:r w:rsidRPr="003759AE">
        <w:rPr>
          <w:rFonts w:ascii="Times New Roman" w:hAnsi="Times New Roman" w:cs="Times New Roman"/>
          <w:sz w:val="22"/>
        </w:rPr>
        <w:t>Sikeres pályázást kívánunk!</w:t>
      </w:r>
    </w:p>
    <w:p w:rsidR="00510A00" w:rsidRPr="003759AE" w:rsidRDefault="00510A00" w:rsidP="00B251CB">
      <w:pPr>
        <w:pStyle w:val="ECbekezds"/>
        <w:spacing w:before="120" w:after="120"/>
        <w:jc w:val="both"/>
        <w:rPr>
          <w:rFonts w:ascii="Times New Roman" w:hAnsi="Times New Roman" w:cs="Times New Roman"/>
          <w:sz w:val="12"/>
          <w:szCs w:val="12"/>
        </w:rPr>
      </w:pPr>
    </w:p>
    <w:p w:rsidR="00D523F6" w:rsidRDefault="00D523F6" w:rsidP="00B251CB">
      <w:pPr>
        <w:pStyle w:val="ECbekezds"/>
        <w:spacing w:before="120" w:after="120"/>
        <w:jc w:val="both"/>
        <w:rPr>
          <w:rFonts w:ascii="Times New Roman" w:hAnsi="Times New Roman" w:cs="Times New Roman"/>
          <w:b/>
          <w:sz w:val="22"/>
        </w:rPr>
      </w:pPr>
    </w:p>
    <w:p w:rsidR="00D523F6" w:rsidRDefault="00D523F6" w:rsidP="00B251CB">
      <w:pPr>
        <w:pStyle w:val="ECbekezds"/>
        <w:spacing w:before="120" w:after="120"/>
        <w:jc w:val="both"/>
        <w:rPr>
          <w:rFonts w:ascii="Times New Roman" w:hAnsi="Times New Roman" w:cs="Times New Roman"/>
          <w:b/>
          <w:sz w:val="22"/>
        </w:rPr>
      </w:pPr>
    </w:p>
    <w:p w:rsidR="00510A00" w:rsidRPr="003759AE" w:rsidRDefault="00510A00" w:rsidP="00B251CB">
      <w:pPr>
        <w:pStyle w:val="ECbekezds"/>
        <w:spacing w:before="120" w:after="120"/>
        <w:jc w:val="both"/>
        <w:rPr>
          <w:rFonts w:ascii="Times New Roman" w:hAnsi="Times New Roman" w:cs="Times New Roman"/>
          <w:b/>
          <w:sz w:val="22"/>
        </w:rPr>
      </w:pPr>
      <w:r w:rsidRPr="003759AE">
        <w:rPr>
          <w:rFonts w:ascii="Times New Roman" w:hAnsi="Times New Roman" w:cs="Times New Roman"/>
          <w:b/>
          <w:sz w:val="22"/>
        </w:rPr>
        <w:lastRenderedPageBreak/>
        <w:t>MELLÉKLETEK:</w:t>
      </w:r>
    </w:p>
    <w:p w:rsidR="00510A00"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 - Pályázati adatlap</w:t>
      </w:r>
    </w:p>
    <w:p w:rsidR="00D523F6" w:rsidRPr="003759AE" w:rsidRDefault="00D523F6" w:rsidP="00C31D9D">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melléklet</w:t>
      </w:r>
      <w:r>
        <w:rPr>
          <w:rFonts w:ascii="Times New Roman" w:hAnsi="Times New Roman" w:cs="Times New Roman"/>
          <w:sz w:val="22"/>
        </w:rPr>
        <w:t xml:space="preserve"> - </w:t>
      </w:r>
      <w:r w:rsidR="00C31D9D" w:rsidRPr="00C31D9D">
        <w:rPr>
          <w:rFonts w:ascii="Times New Roman" w:hAnsi="Times New Roman" w:cs="Times New Roman"/>
          <w:sz w:val="22"/>
        </w:rPr>
        <w:t>Értékelési szempont</w:t>
      </w:r>
      <w:r w:rsidR="00C31D9D">
        <w:rPr>
          <w:rFonts w:ascii="Times New Roman" w:hAnsi="Times New Roman" w:cs="Times New Roman"/>
          <w:sz w:val="22"/>
        </w:rPr>
        <w:t>ok</w:t>
      </w:r>
      <w:bookmarkStart w:id="9" w:name="_GoBack"/>
      <w:bookmarkEnd w:id="9"/>
    </w:p>
    <w:p w:rsidR="00510A00" w:rsidRPr="003759AE"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rPr>
        <w:t xml:space="preserve">melléklet - </w:t>
      </w:r>
      <w:r w:rsidRPr="003759AE">
        <w:rPr>
          <w:rFonts w:ascii="Times New Roman" w:hAnsi="Times New Roman" w:cs="Times New Roman"/>
          <w:sz w:val="22"/>
          <w:szCs w:val="24"/>
        </w:rPr>
        <w:t>Jövedelmi körülményekre vonatkozó nyilatkozat</w:t>
      </w:r>
    </w:p>
    <w:p w:rsidR="00510A00" w:rsidRPr="003759AE" w:rsidRDefault="00510A00" w:rsidP="00B251CB">
      <w:pPr>
        <w:pStyle w:val="ECbekezds"/>
        <w:numPr>
          <w:ilvl w:val="0"/>
          <w:numId w:val="7"/>
        </w:numPr>
        <w:spacing w:before="120" w:after="120"/>
        <w:jc w:val="both"/>
        <w:rPr>
          <w:rFonts w:ascii="Times New Roman" w:hAnsi="Times New Roman" w:cs="Times New Roman"/>
          <w:sz w:val="22"/>
        </w:rPr>
      </w:pPr>
      <w:r w:rsidRPr="003759AE">
        <w:rPr>
          <w:rFonts w:ascii="Times New Roman" w:hAnsi="Times New Roman" w:cs="Times New Roman"/>
          <w:sz w:val="22"/>
          <w:szCs w:val="24"/>
        </w:rPr>
        <w:t>melléklet - Fogalommagyarázat</w:t>
      </w:r>
    </w:p>
    <w:p w:rsidR="00510A00" w:rsidRPr="003759AE" w:rsidRDefault="00510A00" w:rsidP="00B251CB">
      <w:pPr>
        <w:pStyle w:val="ECbekezds"/>
        <w:spacing w:before="120" w:after="120"/>
        <w:jc w:val="both"/>
        <w:rPr>
          <w:rFonts w:ascii="Times New Roman" w:hAnsi="Times New Roman" w:cs="Times New Roman"/>
          <w:sz w:val="22"/>
        </w:rPr>
      </w:pPr>
    </w:p>
    <w:p w:rsidR="00510A00" w:rsidRPr="003759AE" w:rsidRDefault="00510A00" w:rsidP="00B251CB">
      <w:pPr>
        <w:jc w:val="both"/>
        <w:rPr>
          <w:rFonts w:ascii="Times New Roman" w:hAnsi="Times New Roman" w:cs="Times New Roman"/>
        </w:rPr>
      </w:pPr>
    </w:p>
    <w:p w:rsidR="00510A00" w:rsidRPr="003759AE" w:rsidRDefault="00510A00" w:rsidP="00B251CB">
      <w:pPr>
        <w:jc w:val="both"/>
        <w:rPr>
          <w:rFonts w:ascii="Times New Roman" w:hAnsi="Times New Roman" w:cs="Times New Roman"/>
        </w:rPr>
      </w:pPr>
      <w:r w:rsidRPr="003759AE">
        <w:rPr>
          <w:rFonts w:ascii="Times New Roman" w:hAnsi="Times New Roman" w:cs="Times New Roman"/>
        </w:rPr>
        <w:br w:type="page"/>
      </w:r>
    </w:p>
    <w:p w:rsidR="004B19AB" w:rsidRPr="00EC1D07" w:rsidRDefault="0075763D" w:rsidP="004B19AB">
      <w:pPr>
        <w:jc w:val="right"/>
        <w:rPr>
          <w:rFonts w:ascii="Cambria" w:hAnsi="Cambria"/>
          <w:i/>
        </w:rPr>
      </w:pPr>
      <w:r>
        <w:rPr>
          <w:rFonts w:cstheme="minorHAnsi"/>
          <w:b/>
          <w:i/>
          <w:sz w:val="24"/>
        </w:rPr>
        <w:lastRenderedPageBreak/>
        <w:t>1. m</w:t>
      </w:r>
      <w:r w:rsidR="004B19AB" w:rsidRPr="00EC1D07">
        <w:rPr>
          <w:rFonts w:cstheme="minorHAnsi"/>
          <w:b/>
          <w:i/>
          <w:sz w:val="24"/>
        </w:rPr>
        <w:t>elléklet</w:t>
      </w:r>
    </w:p>
    <w:p w:rsidR="004B19AB" w:rsidRPr="0020509F" w:rsidRDefault="004B19AB" w:rsidP="006C7235">
      <w:pPr>
        <w:contextualSpacing/>
        <w:jc w:val="center"/>
        <w:rPr>
          <w:b/>
          <w:sz w:val="24"/>
          <w:szCs w:val="24"/>
        </w:rPr>
      </w:pPr>
      <w:r w:rsidRPr="0020509F">
        <w:rPr>
          <w:b/>
          <w:sz w:val="24"/>
          <w:szCs w:val="24"/>
        </w:rPr>
        <w:t>Adatlap</w:t>
      </w:r>
    </w:p>
    <w:p w:rsidR="004B19AB" w:rsidRPr="0020509F" w:rsidRDefault="004B19AB" w:rsidP="006C7235">
      <w:pPr>
        <w:contextualSpacing/>
        <w:jc w:val="center"/>
        <w:rPr>
          <w:b/>
          <w:sz w:val="24"/>
          <w:szCs w:val="24"/>
        </w:rPr>
      </w:pPr>
      <w:proofErr w:type="gramStart"/>
      <w:r w:rsidRPr="009D20AC">
        <w:rPr>
          <w:b/>
          <w:sz w:val="24"/>
          <w:szCs w:val="24"/>
          <w:u w:val="single"/>
        </w:rPr>
        <w:t>a</w:t>
      </w:r>
      <w:proofErr w:type="gramEnd"/>
      <w:r w:rsidRPr="009D20AC">
        <w:rPr>
          <w:b/>
          <w:sz w:val="24"/>
          <w:szCs w:val="24"/>
          <w:u w:val="single"/>
        </w:rPr>
        <w:t xml:space="preserve"> </w:t>
      </w:r>
      <w:r w:rsidRPr="00AA3700">
        <w:rPr>
          <w:b/>
          <w:sz w:val="24"/>
          <w:szCs w:val="24"/>
          <w:u w:val="single"/>
        </w:rPr>
        <w:t>fiatalok lakhatási</w:t>
      </w:r>
      <w:r w:rsidRPr="0020509F">
        <w:rPr>
          <w:b/>
          <w:sz w:val="24"/>
          <w:szCs w:val="24"/>
        </w:rPr>
        <w:t xml:space="preserve"> támogatásához</w:t>
      </w:r>
    </w:p>
    <w:p w:rsidR="004B19AB" w:rsidRDefault="004B19AB" w:rsidP="006C7235">
      <w:pPr>
        <w:contextualSpacing/>
        <w:jc w:val="center"/>
        <w:rPr>
          <w:b/>
          <w:sz w:val="24"/>
          <w:szCs w:val="24"/>
        </w:rPr>
      </w:pPr>
      <w:r w:rsidRPr="0020509F">
        <w:rPr>
          <w:b/>
          <w:sz w:val="24"/>
          <w:szCs w:val="24"/>
        </w:rPr>
        <w:t>(az adatlap része a pályázatnak)</w:t>
      </w:r>
    </w:p>
    <w:p w:rsidR="004B19AB" w:rsidRPr="0020509F" w:rsidRDefault="004B19AB" w:rsidP="004B19AB">
      <w:pPr>
        <w:ind w:left="720"/>
        <w:contextualSpacing/>
        <w:jc w:val="center"/>
        <w:rPr>
          <w:b/>
          <w:sz w:val="24"/>
          <w:szCs w:val="24"/>
        </w:rPr>
      </w:pPr>
    </w:p>
    <w:p w:rsidR="004B19AB" w:rsidRPr="0020509F" w:rsidRDefault="004B19AB" w:rsidP="004B19AB">
      <w:pPr>
        <w:jc w:val="both"/>
        <w:rPr>
          <w:b/>
          <w:sz w:val="24"/>
          <w:szCs w:val="24"/>
        </w:rPr>
      </w:pPr>
      <w:r w:rsidRPr="0020509F">
        <w:rPr>
          <w:b/>
          <w:sz w:val="24"/>
          <w:szCs w:val="24"/>
        </w:rPr>
        <w:t xml:space="preserve">A pályázatot az alábbi támogatásra kívánom benyújtani (a megfelelő aláhúzandó): </w:t>
      </w:r>
    </w:p>
    <w:p w:rsidR="007E213C" w:rsidRPr="007E213C" w:rsidRDefault="007E213C" w:rsidP="007E213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lakó hiányszakma képviselőinek helyben tartása támogatása</w:t>
      </w:r>
    </w:p>
    <w:p w:rsidR="007E213C" w:rsidRPr="007E213C" w:rsidRDefault="007E213C" w:rsidP="007E213C">
      <w:pPr>
        <w:spacing w:after="0"/>
        <w:rPr>
          <w:rFonts w:ascii="Calibri" w:eastAsia="Times New Roman" w:hAnsi="Calibri" w:cs="Times New Roman"/>
          <w:sz w:val="24"/>
          <w:szCs w:val="24"/>
          <w:lang w:eastAsia="hu-HU"/>
        </w:rPr>
      </w:pPr>
      <w:r w:rsidRPr="007E213C">
        <w:rPr>
          <w:rFonts w:ascii="Calibri" w:eastAsia="Times New Roman" w:hAnsi="Calibri" w:cs="Times New Roman"/>
          <w:sz w:val="24"/>
          <w:szCs w:val="24"/>
          <w:lang w:eastAsia="hu-HU"/>
        </w:rPr>
        <w:t>- Tiszavasváriban belterületi lakóépületet vásárló vagy belterületi ingatlanon lakóépületet építő fiatalok támogatása</w:t>
      </w:r>
    </w:p>
    <w:p w:rsidR="007E213C" w:rsidRPr="007E213C" w:rsidRDefault="007E213C" w:rsidP="007E213C">
      <w:pPr>
        <w:spacing w:after="0"/>
        <w:rPr>
          <w:rFonts w:ascii="Calibri" w:eastAsia="Times New Roman" w:hAnsi="Calibri" w:cs="Times New Roman"/>
          <w:sz w:val="24"/>
          <w:szCs w:val="24"/>
          <w:u w:val="single"/>
          <w:lang w:eastAsia="hu-HU"/>
        </w:rPr>
      </w:pPr>
      <w:r w:rsidRPr="007E213C">
        <w:rPr>
          <w:rFonts w:ascii="Calibri" w:eastAsia="Times New Roman" w:hAnsi="Calibri" w:cs="Times New Roman"/>
          <w:sz w:val="24"/>
          <w:szCs w:val="24"/>
          <w:u w:val="single"/>
          <w:lang w:eastAsia="hu-HU"/>
        </w:rPr>
        <w:t>- A pályázatot lakhatási támogatásra kívánom benyújtani</w:t>
      </w:r>
    </w:p>
    <w:p w:rsidR="004B19AB" w:rsidRPr="0020509F" w:rsidRDefault="004B19AB" w:rsidP="007E213C">
      <w:pPr>
        <w:rPr>
          <w:b/>
          <w:sz w:val="24"/>
          <w:szCs w:val="24"/>
          <w:u w:val="single"/>
        </w:rPr>
      </w:pPr>
      <w:r w:rsidRPr="0020509F">
        <w:rPr>
          <w:b/>
          <w:sz w:val="24"/>
          <w:szCs w:val="24"/>
          <w:u w:val="single"/>
        </w:rPr>
        <w:t xml:space="preserve">Pályázó adatai: </w:t>
      </w:r>
    </w:p>
    <w:p w:rsidR="004B19AB" w:rsidRPr="0020509F" w:rsidRDefault="004B19AB" w:rsidP="004B19AB">
      <w:pPr>
        <w:rPr>
          <w:sz w:val="24"/>
          <w:szCs w:val="24"/>
        </w:rPr>
      </w:pPr>
      <w:r w:rsidRPr="0020509F">
        <w:rPr>
          <w:b/>
          <w:sz w:val="24"/>
          <w:szCs w:val="24"/>
        </w:rPr>
        <w:t>Név, születési név</w:t>
      </w:r>
      <w:proofErr w:type="gramStart"/>
      <w:r w:rsidRPr="0020509F">
        <w:rPr>
          <w:b/>
          <w:sz w:val="24"/>
          <w:szCs w:val="24"/>
        </w:rPr>
        <w:t>:</w:t>
      </w:r>
      <w:r w:rsidRPr="0020509F">
        <w:rPr>
          <w:sz w:val="24"/>
          <w:szCs w:val="24"/>
        </w:rPr>
        <w:t xml:space="preserve"> …</w:t>
      </w:r>
      <w:proofErr w:type="gramEnd"/>
      <w:r w:rsidRPr="0020509F">
        <w:rPr>
          <w:sz w:val="24"/>
          <w:szCs w:val="24"/>
        </w:rPr>
        <w:t>………………………………………………………………………</w:t>
      </w:r>
    </w:p>
    <w:p w:rsidR="004B19AB" w:rsidRPr="0020509F" w:rsidRDefault="004B19AB" w:rsidP="004B19AB">
      <w:pPr>
        <w:rPr>
          <w:sz w:val="24"/>
          <w:szCs w:val="24"/>
        </w:rPr>
      </w:pPr>
      <w:r w:rsidRPr="0020509F">
        <w:rPr>
          <w:b/>
          <w:sz w:val="24"/>
          <w:szCs w:val="24"/>
        </w:rPr>
        <w:t>Születési hely, idő, anyja neve</w:t>
      </w:r>
      <w:proofErr w:type="gramStart"/>
      <w:r w:rsidRPr="0020509F">
        <w:rPr>
          <w:b/>
          <w:sz w:val="24"/>
          <w:szCs w:val="24"/>
        </w:rPr>
        <w:t xml:space="preserve">: </w:t>
      </w:r>
      <w:r w:rsidRPr="0020509F">
        <w:rPr>
          <w:sz w:val="24"/>
          <w:szCs w:val="24"/>
        </w:rPr>
        <w:t xml:space="preserve"> …</w:t>
      </w:r>
      <w:proofErr w:type="gramEnd"/>
      <w:r w:rsidRPr="0020509F">
        <w:rPr>
          <w:sz w:val="24"/>
          <w:szCs w:val="24"/>
        </w:rPr>
        <w:t>…………………………………………………………</w:t>
      </w:r>
    </w:p>
    <w:p w:rsidR="004B19AB" w:rsidRPr="0020509F" w:rsidRDefault="004B19AB" w:rsidP="004B19AB">
      <w:pPr>
        <w:rPr>
          <w:sz w:val="24"/>
          <w:szCs w:val="24"/>
        </w:rPr>
      </w:pPr>
      <w:r w:rsidRPr="0020509F">
        <w:rPr>
          <w:b/>
          <w:sz w:val="24"/>
          <w:szCs w:val="24"/>
        </w:rPr>
        <w:t>Lakcím</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b/>
          <w:sz w:val="24"/>
          <w:szCs w:val="24"/>
        </w:rPr>
        <w:t>Telefonszám, email elérhetőség</w:t>
      </w:r>
      <w:proofErr w:type="gramStart"/>
      <w:r w:rsidRPr="0020509F">
        <w:rPr>
          <w:sz w:val="24"/>
          <w:szCs w:val="24"/>
        </w:rPr>
        <w:t>:……………………………………………………………..</w:t>
      </w:r>
      <w:proofErr w:type="gramEnd"/>
    </w:p>
    <w:p w:rsidR="004B19AB" w:rsidRPr="0020509F" w:rsidRDefault="004B19AB" w:rsidP="004B19AB">
      <w:pPr>
        <w:rPr>
          <w:b/>
          <w:sz w:val="24"/>
          <w:szCs w:val="24"/>
        </w:rPr>
      </w:pPr>
      <w:r w:rsidRPr="0020509F">
        <w:rPr>
          <w:b/>
          <w:sz w:val="24"/>
          <w:szCs w:val="24"/>
        </w:rPr>
        <w:t>Iskolai végzettségei (kérem, sorolja fel valamennyi iskolai végzettségét, szakképzettségét, képesítését):</w:t>
      </w:r>
    </w:p>
    <w:p w:rsidR="004B19AB" w:rsidRPr="0020509F" w:rsidRDefault="004B19AB" w:rsidP="004B19AB">
      <w:pPr>
        <w:rPr>
          <w:sz w:val="24"/>
          <w:szCs w:val="24"/>
        </w:rPr>
      </w:pPr>
      <w:r w:rsidRPr="0020509F">
        <w:rPr>
          <w:sz w:val="24"/>
          <w:szCs w:val="24"/>
        </w:rPr>
        <w:t>………………………………………………………………………………………………………………………………………………………………………………………………………………………………………………………………………………………………………………………………………………………………………………………………………………………………………………</w:t>
      </w:r>
    </w:p>
    <w:p w:rsidR="004B19AB" w:rsidRPr="0020509F" w:rsidRDefault="004B19AB" w:rsidP="004B19AB">
      <w:pPr>
        <w:rPr>
          <w:sz w:val="24"/>
          <w:szCs w:val="24"/>
        </w:rPr>
      </w:pPr>
      <w:r w:rsidRPr="0020509F">
        <w:rPr>
          <w:b/>
          <w:sz w:val="24"/>
          <w:szCs w:val="24"/>
        </w:rPr>
        <w:t>Munkahely megnevezése</w:t>
      </w:r>
      <w:proofErr w:type="gramStart"/>
      <w:r w:rsidRPr="0020509F">
        <w:rPr>
          <w:sz w:val="24"/>
          <w:szCs w:val="24"/>
        </w:rPr>
        <w:t>: …</w:t>
      </w:r>
      <w:proofErr w:type="gramEnd"/>
      <w:r w:rsidRPr="0020509F">
        <w:rPr>
          <w:sz w:val="24"/>
          <w:szCs w:val="24"/>
        </w:rPr>
        <w:t>…………………………………………………………</w:t>
      </w:r>
      <w:r w:rsidR="007E213C">
        <w:rPr>
          <w:sz w:val="24"/>
          <w:szCs w:val="24"/>
        </w:rPr>
        <w:t>…………………………….</w:t>
      </w:r>
      <w:r w:rsidRPr="0020509F">
        <w:rPr>
          <w:sz w:val="24"/>
          <w:szCs w:val="24"/>
        </w:rPr>
        <w:t>……….</w:t>
      </w:r>
    </w:p>
    <w:p w:rsidR="004B19AB" w:rsidRPr="0020509F" w:rsidRDefault="004B19AB" w:rsidP="004B19AB">
      <w:pPr>
        <w:rPr>
          <w:sz w:val="24"/>
          <w:szCs w:val="24"/>
        </w:rPr>
      </w:pPr>
      <w:r w:rsidRPr="0020509F">
        <w:rPr>
          <w:b/>
          <w:sz w:val="24"/>
          <w:szCs w:val="24"/>
        </w:rPr>
        <w:t>Betöltött munkaköre</w:t>
      </w:r>
      <w:proofErr w:type="gramStart"/>
      <w:r w:rsidRPr="0020509F">
        <w:rPr>
          <w:sz w:val="24"/>
          <w:szCs w:val="24"/>
        </w:rPr>
        <w:t>: …</w:t>
      </w:r>
      <w:proofErr w:type="gramEnd"/>
      <w:r w:rsidRPr="0020509F">
        <w:rPr>
          <w:sz w:val="24"/>
          <w:szCs w:val="24"/>
        </w:rPr>
        <w:t>…………………………………………………………</w:t>
      </w:r>
      <w:r w:rsidR="007E213C">
        <w:rPr>
          <w:sz w:val="24"/>
          <w:szCs w:val="24"/>
        </w:rPr>
        <w:t>………………………………</w:t>
      </w:r>
      <w:r w:rsidRPr="0020509F">
        <w:rPr>
          <w:sz w:val="24"/>
          <w:szCs w:val="24"/>
        </w:rPr>
        <w:t>…………….</w:t>
      </w:r>
    </w:p>
    <w:p w:rsidR="004B19AB" w:rsidRPr="0020509F" w:rsidRDefault="004B19AB" w:rsidP="004B19AB">
      <w:pPr>
        <w:jc w:val="both"/>
        <w:rPr>
          <w:b/>
          <w:sz w:val="24"/>
          <w:szCs w:val="24"/>
        </w:rPr>
      </w:pPr>
      <w:r w:rsidRPr="0020509F">
        <w:rPr>
          <w:b/>
          <w:sz w:val="24"/>
          <w:szCs w:val="24"/>
        </w:rPr>
        <w:t>Milyen jogviszony keretében foglalkoztatják (munkaviszony, közfoglalkoztatási jogviszony, közalkalmazott stb.):</w:t>
      </w:r>
    </w:p>
    <w:p w:rsidR="004B19AB" w:rsidRPr="0020509F" w:rsidRDefault="004B19AB" w:rsidP="004B19AB">
      <w:pPr>
        <w:rPr>
          <w:sz w:val="24"/>
          <w:szCs w:val="24"/>
        </w:rPr>
      </w:pPr>
      <w:r w:rsidRPr="0020509F">
        <w:rPr>
          <w:sz w:val="24"/>
          <w:szCs w:val="24"/>
        </w:rPr>
        <w:t>….................................................................................................................................................</w:t>
      </w:r>
    </w:p>
    <w:p w:rsidR="004B19AB" w:rsidRPr="0020509F" w:rsidRDefault="004B19AB" w:rsidP="004B19AB">
      <w:pPr>
        <w:rPr>
          <w:sz w:val="24"/>
          <w:szCs w:val="24"/>
        </w:rPr>
      </w:pPr>
      <w:r w:rsidRPr="0020509F">
        <w:rPr>
          <w:b/>
          <w:sz w:val="24"/>
          <w:szCs w:val="24"/>
        </w:rPr>
        <w:t>Hány fős háztartásban él</w:t>
      </w:r>
      <w:proofErr w:type="gramStart"/>
      <w:r w:rsidRPr="0020509F">
        <w:rPr>
          <w:sz w:val="24"/>
          <w:szCs w:val="24"/>
        </w:rPr>
        <w:t>: …</w:t>
      </w:r>
      <w:proofErr w:type="gramEnd"/>
      <w:r w:rsidRPr="0020509F">
        <w:rPr>
          <w:sz w:val="24"/>
          <w:szCs w:val="24"/>
        </w:rPr>
        <w:t>…………………………………………………………</w:t>
      </w:r>
      <w:r w:rsidR="007E213C">
        <w:rPr>
          <w:sz w:val="24"/>
          <w:szCs w:val="24"/>
        </w:rPr>
        <w:t>……………………………….</w:t>
      </w:r>
      <w:r w:rsidRPr="0020509F">
        <w:rPr>
          <w:sz w:val="24"/>
          <w:szCs w:val="24"/>
        </w:rPr>
        <w:t>………</w:t>
      </w:r>
    </w:p>
    <w:p w:rsidR="004B19AB" w:rsidRPr="0020509F" w:rsidRDefault="004B19AB" w:rsidP="004B19AB">
      <w:pPr>
        <w:rPr>
          <w:sz w:val="24"/>
          <w:szCs w:val="24"/>
        </w:rPr>
      </w:pPr>
      <w:r w:rsidRPr="0020509F">
        <w:rPr>
          <w:b/>
          <w:sz w:val="24"/>
          <w:szCs w:val="24"/>
        </w:rPr>
        <w:t>Hány fő gyermek él a háztartásban</w:t>
      </w:r>
      <w:proofErr w:type="gramStart"/>
      <w:r w:rsidRPr="0020509F">
        <w:rPr>
          <w:sz w:val="24"/>
          <w:szCs w:val="24"/>
        </w:rPr>
        <w:t>: …</w:t>
      </w:r>
      <w:proofErr w:type="gramEnd"/>
      <w:r w:rsidRPr="0020509F">
        <w:rPr>
          <w:sz w:val="24"/>
          <w:szCs w:val="24"/>
        </w:rPr>
        <w:t>…………………………………………</w:t>
      </w:r>
      <w:r w:rsidR="007E213C">
        <w:rPr>
          <w:sz w:val="24"/>
          <w:szCs w:val="24"/>
        </w:rPr>
        <w:t>………………………….</w:t>
      </w:r>
      <w:r w:rsidRPr="0020509F">
        <w:rPr>
          <w:sz w:val="24"/>
          <w:szCs w:val="24"/>
        </w:rPr>
        <w:t>……………</w:t>
      </w:r>
    </w:p>
    <w:p w:rsidR="004B19AB" w:rsidRDefault="004B19AB" w:rsidP="004B19AB">
      <w:pPr>
        <w:rPr>
          <w:sz w:val="24"/>
          <w:szCs w:val="24"/>
        </w:rPr>
      </w:pPr>
      <w:r w:rsidRPr="003115DC">
        <w:rPr>
          <w:b/>
          <w:sz w:val="24"/>
          <w:szCs w:val="24"/>
        </w:rPr>
        <w:t>Rendelkezik –</w:t>
      </w:r>
      <w:proofErr w:type="gramStart"/>
      <w:r w:rsidRPr="003115DC">
        <w:rPr>
          <w:b/>
          <w:sz w:val="24"/>
          <w:szCs w:val="24"/>
        </w:rPr>
        <w:t>e</w:t>
      </w:r>
      <w:proofErr w:type="gramEnd"/>
      <w:r w:rsidRPr="003115DC">
        <w:rPr>
          <w:b/>
          <w:sz w:val="24"/>
          <w:szCs w:val="24"/>
        </w:rPr>
        <w:t xml:space="preserve"> ingatlan tulajdonjoggal Tiszavasváriban</w:t>
      </w:r>
      <w:r>
        <w:rPr>
          <w:sz w:val="24"/>
          <w:szCs w:val="24"/>
        </w:rPr>
        <w:t>: ……………</w:t>
      </w:r>
      <w:r w:rsidR="007E213C">
        <w:rPr>
          <w:sz w:val="24"/>
          <w:szCs w:val="24"/>
        </w:rPr>
        <w:t>……………………</w:t>
      </w:r>
      <w:r>
        <w:rPr>
          <w:sz w:val="24"/>
          <w:szCs w:val="24"/>
        </w:rPr>
        <w:t>…………………</w:t>
      </w:r>
    </w:p>
    <w:p w:rsidR="004B19AB" w:rsidRDefault="004B19AB" w:rsidP="004B19AB">
      <w:pPr>
        <w:rPr>
          <w:b/>
          <w:sz w:val="24"/>
          <w:szCs w:val="24"/>
        </w:rPr>
      </w:pPr>
      <w:r w:rsidRPr="003115DC">
        <w:rPr>
          <w:b/>
          <w:sz w:val="24"/>
          <w:szCs w:val="24"/>
        </w:rPr>
        <w:t xml:space="preserve">Ha igen, az ingatlan </w:t>
      </w:r>
      <w:r>
        <w:rPr>
          <w:b/>
          <w:sz w:val="24"/>
          <w:szCs w:val="24"/>
        </w:rPr>
        <w:t xml:space="preserve">pontos helye </w:t>
      </w:r>
      <w:r w:rsidRPr="003115DC">
        <w:rPr>
          <w:b/>
          <w:sz w:val="24"/>
          <w:szCs w:val="24"/>
        </w:rPr>
        <w:t>és a tulajdoni hányad megnevezése</w:t>
      </w:r>
      <w:proofErr w:type="gramStart"/>
      <w:r>
        <w:rPr>
          <w:sz w:val="24"/>
          <w:szCs w:val="24"/>
        </w:rPr>
        <w:t>: …</w:t>
      </w:r>
      <w:proofErr w:type="gramEnd"/>
      <w:r>
        <w:rPr>
          <w:sz w:val="24"/>
          <w:szCs w:val="24"/>
        </w:rPr>
        <w:t>……………………………………………………………………………………………</w:t>
      </w:r>
      <w:r w:rsidR="007E213C">
        <w:rPr>
          <w:sz w:val="24"/>
          <w:szCs w:val="24"/>
        </w:rPr>
        <w:t>……………………………………………</w:t>
      </w:r>
      <w:r>
        <w:rPr>
          <w:sz w:val="24"/>
          <w:szCs w:val="24"/>
        </w:rPr>
        <w:t>…</w:t>
      </w:r>
    </w:p>
    <w:p w:rsidR="004B19AB" w:rsidRPr="0020509F" w:rsidRDefault="004B19AB" w:rsidP="004B19AB">
      <w:pPr>
        <w:rPr>
          <w:sz w:val="24"/>
          <w:szCs w:val="24"/>
        </w:rPr>
      </w:pPr>
      <w:r w:rsidRPr="0020509F">
        <w:rPr>
          <w:b/>
          <w:sz w:val="24"/>
          <w:szCs w:val="24"/>
        </w:rPr>
        <w:t>A támogatás folyósítását az alábbi bankszámla számra kérem</w:t>
      </w:r>
      <w:proofErr w:type="gramStart"/>
      <w:r w:rsidRPr="0020509F">
        <w:rPr>
          <w:sz w:val="24"/>
          <w:szCs w:val="24"/>
        </w:rPr>
        <w:t>: …</w:t>
      </w:r>
      <w:proofErr w:type="gramEnd"/>
      <w:r w:rsidRPr="0020509F">
        <w:rPr>
          <w:sz w:val="24"/>
          <w:szCs w:val="24"/>
        </w:rPr>
        <w:t>…………………………………………………………………………………</w:t>
      </w:r>
      <w:r w:rsidR="007E213C">
        <w:rPr>
          <w:sz w:val="24"/>
          <w:szCs w:val="24"/>
        </w:rPr>
        <w:t>…………………………………………..</w:t>
      </w:r>
      <w:r w:rsidRPr="0020509F">
        <w:rPr>
          <w:sz w:val="24"/>
          <w:szCs w:val="24"/>
        </w:rPr>
        <w:t>……………</w:t>
      </w:r>
    </w:p>
    <w:p w:rsidR="004B19AB" w:rsidRPr="0020509F" w:rsidRDefault="004B19AB" w:rsidP="004B19AB">
      <w:pPr>
        <w:rPr>
          <w:sz w:val="24"/>
          <w:szCs w:val="24"/>
        </w:rPr>
      </w:pPr>
      <w:r w:rsidRPr="0020509F">
        <w:rPr>
          <w:b/>
          <w:sz w:val="24"/>
          <w:szCs w:val="24"/>
        </w:rPr>
        <w:lastRenderedPageBreak/>
        <w:t>Részesült –e már korábban ösztönző vagy lakhatási támogatásban</w:t>
      </w:r>
      <w:proofErr w:type="gramStart"/>
      <w:r w:rsidRPr="0020509F">
        <w:rPr>
          <w:sz w:val="24"/>
          <w:szCs w:val="24"/>
        </w:rPr>
        <w:t>: …</w:t>
      </w:r>
      <w:proofErr w:type="gramEnd"/>
      <w:r w:rsidRPr="0020509F">
        <w:rPr>
          <w:sz w:val="24"/>
          <w:szCs w:val="24"/>
        </w:rPr>
        <w:t>………………….</w:t>
      </w:r>
    </w:p>
    <w:p w:rsidR="007E213C" w:rsidRDefault="007E213C" w:rsidP="007E213C">
      <w:pPr>
        <w:jc w:val="both"/>
        <w:rPr>
          <w:sz w:val="24"/>
          <w:szCs w:val="24"/>
        </w:rPr>
      </w:pPr>
      <w:r w:rsidRPr="007E213C">
        <w:rPr>
          <w:sz w:val="24"/>
          <w:szCs w:val="24"/>
        </w:rPr>
        <w:t>A lenti adatvédelmi tájékoztató ismeretében hozzájárulok, hogy a fent megadott személyes és különleges adataimat Tiszavasvári Város Önkormányzata a pályázaton történő részvétel elbírálása, illetve a kifizetések lebonyolítása érdekében kezelje, nyertes pályázóként hozzájárulok nevemnek Tiszavasvári Város Önkormányzata honlapján történő közzétételéhez, továbbá felelősségem tudatában kijelentem, hogy a pályázati adatlapon feltüntetett adatok a valóságnak megfelelnek.</w:t>
      </w:r>
    </w:p>
    <w:p w:rsidR="004B19AB" w:rsidRPr="0020509F" w:rsidRDefault="004B19AB" w:rsidP="004B19AB">
      <w:pPr>
        <w:jc w:val="center"/>
        <w:rPr>
          <w:b/>
          <w:sz w:val="24"/>
          <w:szCs w:val="24"/>
        </w:rPr>
      </w:pPr>
      <w:r w:rsidRPr="0020509F">
        <w:rPr>
          <w:b/>
          <w:sz w:val="24"/>
          <w:szCs w:val="24"/>
        </w:rPr>
        <w:t>Adatvédelmi tájékoztató</w:t>
      </w:r>
    </w:p>
    <w:p w:rsidR="007E213C" w:rsidRDefault="007E213C" w:rsidP="007E213C">
      <w:pPr>
        <w:jc w:val="both"/>
        <w:rPr>
          <w:sz w:val="24"/>
          <w:szCs w:val="24"/>
        </w:rPr>
      </w:pPr>
      <w:r w:rsidRPr="007E213C">
        <w:rPr>
          <w:sz w:val="24"/>
          <w:szCs w:val="24"/>
        </w:rPr>
        <w:t xml:space="preserve">A személyes és különleges adatok kezelése a pályázatot elnyertek esetében az Esély Otthon projekt fenntartási idejének végéig, a kifizetéseket igazoló bizonylatok megőrzése a számviteli szabályoknak való megfelelés érdekében a kifizetést követő 8 évig tart. Az eredménytelen vagy elutasított pályázati anyagokban szereplő személyes és különleges adatok kezelése a pályázat benyújtásának napját követő egy hónapig tart. Az érintettek hozzájárulása indokolás nélkül bármikor visszavonható. A személyes és különleges adatok kezelésével kapcsolatban az adatkezelők harmadik fél részére történő adattovábbítást nem végeznek. Az adatkezelés időtartama alatt az adatkezeléssel érintett adatokba betekintést csak az adatkezelők a pályázat elbírálásával, valamint a támogatások kifizetésével megbízott munkatársai nyerhetnek, feladataik ellátásához szükséges ideig és mértékben. Az érintettek az adatkezelés teljes időtartama alatt élhetnek az információs önrendelkezési jogról és az információszabadságról szóló 2011. évi CXII. törvényben biztosított jogukkal (tájékoztatáshoz, helyesbítéshez, törléshez, zároláshoz, tiltakozáshoz való jog) Jogsérelem esetén bírósághoz, valamint a Nemzeti Adatvédelmi és Információszabadság Hatósághoz (1055 Budapest, Falk Miksa utca 9-11., telefon: 06-1-391-1400, honlap URL címe: http://naih.hu, email cím: </w:t>
      </w:r>
      <w:proofErr w:type="spellStart"/>
      <w:proofErr w:type="gramStart"/>
      <w:r w:rsidRPr="007E213C">
        <w:rPr>
          <w:sz w:val="24"/>
          <w:szCs w:val="24"/>
        </w:rPr>
        <w:t>ugyfelszolgalat</w:t>
      </w:r>
      <w:proofErr w:type="spellEnd"/>
      <w:r w:rsidRPr="007E213C">
        <w:rPr>
          <w:sz w:val="24"/>
          <w:szCs w:val="24"/>
        </w:rPr>
        <w:t>@naih.hu )</w:t>
      </w:r>
      <w:proofErr w:type="gramEnd"/>
      <w:r w:rsidRPr="007E213C">
        <w:rPr>
          <w:sz w:val="24"/>
          <w:szCs w:val="24"/>
        </w:rPr>
        <w:t xml:space="preserve"> is fordulhatnak.</w:t>
      </w:r>
    </w:p>
    <w:p w:rsidR="004B19AB" w:rsidRPr="0020509F" w:rsidRDefault="004B19AB" w:rsidP="004B19AB">
      <w:pPr>
        <w:rPr>
          <w:sz w:val="24"/>
          <w:szCs w:val="24"/>
        </w:rPr>
      </w:pPr>
      <w:r w:rsidRPr="0020509F">
        <w:rPr>
          <w:sz w:val="24"/>
          <w:szCs w:val="24"/>
        </w:rPr>
        <w:t>Kelt</w:t>
      </w:r>
      <w:proofErr w:type="gramStart"/>
      <w:r w:rsidRPr="0020509F">
        <w:rPr>
          <w:sz w:val="24"/>
          <w:szCs w:val="24"/>
        </w:rPr>
        <w:t>: …</w:t>
      </w:r>
      <w:proofErr w:type="gramEnd"/>
      <w:r w:rsidRPr="0020509F">
        <w:rPr>
          <w:sz w:val="24"/>
          <w:szCs w:val="24"/>
        </w:rPr>
        <w:t>……………………………….</w:t>
      </w:r>
    </w:p>
    <w:p w:rsidR="004B19AB" w:rsidRPr="0020509F" w:rsidRDefault="004B19AB" w:rsidP="004B19AB">
      <w:pPr>
        <w:rPr>
          <w:sz w:val="24"/>
          <w:szCs w:val="24"/>
        </w:rPr>
      </w:pPr>
      <w:r w:rsidRPr="0020509F">
        <w:rPr>
          <w:sz w:val="24"/>
          <w:szCs w:val="24"/>
        </w:rPr>
        <w:t xml:space="preserve">                                                                ………………………………………….</w:t>
      </w:r>
    </w:p>
    <w:p w:rsidR="0075763D" w:rsidRDefault="004B19AB" w:rsidP="004B19AB">
      <w:pPr>
        <w:rPr>
          <w:sz w:val="24"/>
          <w:szCs w:val="24"/>
        </w:rPr>
      </w:pPr>
      <w:r w:rsidRPr="0020509F">
        <w:rPr>
          <w:sz w:val="24"/>
          <w:szCs w:val="24"/>
        </w:rPr>
        <w:t xml:space="preserve">                                                                                           </w:t>
      </w:r>
      <w:proofErr w:type="gramStart"/>
      <w:r w:rsidRPr="0020509F">
        <w:rPr>
          <w:sz w:val="24"/>
          <w:szCs w:val="24"/>
        </w:rPr>
        <w:t>aláírás</w:t>
      </w:r>
      <w:proofErr w:type="gramEnd"/>
    </w:p>
    <w:p w:rsidR="0075763D" w:rsidRDefault="0075763D">
      <w:pPr>
        <w:rPr>
          <w:sz w:val="24"/>
          <w:szCs w:val="24"/>
        </w:rPr>
      </w:pPr>
      <w:r>
        <w:rPr>
          <w:sz w:val="24"/>
          <w:szCs w:val="24"/>
        </w:rPr>
        <w:br w:type="page"/>
      </w:r>
    </w:p>
    <w:p w:rsidR="0075763D" w:rsidRPr="00EC1D07" w:rsidRDefault="0075763D" w:rsidP="0075763D">
      <w:pPr>
        <w:jc w:val="right"/>
        <w:rPr>
          <w:rFonts w:ascii="Cambria" w:hAnsi="Cambria"/>
          <w:i/>
        </w:rPr>
      </w:pPr>
      <w:r>
        <w:rPr>
          <w:rFonts w:cstheme="minorHAnsi"/>
          <w:b/>
          <w:i/>
          <w:sz w:val="24"/>
        </w:rPr>
        <w:lastRenderedPageBreak/>
        <w:t>2. m</w:t>
      </w:r>
      <w:r w:rsidRPr="00EC1D07">
        <w:rPr>
          <w:rFonts w:cstheme="minorHAnsi"/>
          <w:b/>
          <w:i/>
          <w:sz w:val="24"/>
        </w:rPr>
        <w:t>elléklet</w:t>
      </w:r>
    </w:p>
    <w:p w:rsidR="004B19AB" w:rsidRPr="0020509F" w:rsidRDefault="004B19AB" w:rsidP="0075763D">
      <w:pPr>
        <w:jc w:val="right"/>
        <w:rPr>
          <w:sz w:val="24"/>
          <w:szCs w:val="24"/>
        </w:rPr>
      </w:pPr>
    </w:p>
    <w:tbl>
      <w:tblPr>
        <w:tblStyle w:val="Rcsostblzat"/>
        <w:tblW w:w="0" w:type="auto"/>
        <w:tblLook w:val="04A0" w:firstRow="1" w:lastRow="0" w:firstColumn="1" w:lastColumn="0" w:noHBand="0" w:noVBand="1"/>
      </w:tblPr>
      <w:tblGrid>
        <w:gridCol w:w="675"/>
        <w:gridCol w:w="5466"/>
        <w:gridCol w:w="3071"/>
      </w:tblGrid>
      <w:tr w:rsidR="00ED75F5" w:rsidRPr="004869CA" w:rsidTr="00ED75F5">
        <w:tc>
          <w:tcPr>
            <w:tcW w:w="675" w:type="dxa"/>
          </w:tcPr>
          <w:p w:rsidR="00ED75F5" w:rsidRPr="004869CA" w:rsidRDefault="00ED75F5" w:rsidP="00510A00">
            <w:pPr>
              <w:rPr>
                <w:rFonts w:asciiTheme="minorHAnsi" w:eastAsiaTheme="minorHAnsi" w:hAnsiTheme="minorHAnsi" w:cstheme="minorBidi"/>
                <w:b/>
                <w:sz w:val="24"/>
                <w:szCs w:val="24"/>
                <w:lang w:eastAsia="en-US"/>
              </w:rPr>
            </w:pPr>
          </w:p>
        </w:tc>
        <w:tc>
          <w:tcPr>
            <w:tcW w:w="5466" w:type="dxa"/>
          </w:tcPr>
          <w:p w:rsidR="00ED75F5" w:rsidRPr="004869CA" w:rsidRDefault="00ED75F5" w:rsidP="00510A00">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w:t>
            </w:r>
          </w:p>
        </w:tc>
        <w:tc>
          <w:tcPr>
            <w:tcW w:w="3071" w:type="dxa"/>
          </w:tcPr>
          <w:p w:rsidR="00ED75F5" w:rsidRPr="004869CA" w:rsidRDefault="00ED75F5" w:rsidP="00510A00">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B</w:t>
            </w:r>
          </w:p>
        </w:tc>
      </w:tr>
      <w:tr w:rsidR="00ED75F5" w:rsidRPr="004869CA" w:rsidTr="00ED75F5">
        <w:tc>
          <w:tcPr>
            <w:tcW w:w="675" w:type="dxa"/>
          </w:tcPr>
          <w:p w:rsidR="00ED75F5" w:rsidRPr="004869CA" w:rsidRDefault="00ED75F5" w:rsidP="00510A00">
            <w:pPr>
              <w:rPr>
                <w:rFonts w:asciiTheme="minorHAnsi" w:eastAsiaTheme="minorHAnsi" w:hAnsiTheme="minorHAnsi" w:cstheme="minorBidi"/>
                <w:b/>
                <w:sz w:val="24"/>
                <w:szCs w:val="24"/>
                <w:lang w:eastAsia="en-US"/>
              </w:rPr>
            </w:pPr>
          </w:p>
        </w:tc>
        <w:tc>
          <w:tcPr>
            <w:tcW w:w="5466" w:type="dxa"/>
          </w:tcPr>
          <w:p w:rsidR="00ED75F5" w:rsidRPr="004869CA" w:rsidRDefault="00ED75F5" w:rsidP="00510A00">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Értékelési szempont</w:t>
            </w:r>
          </w:p>
        </w:tc>
        <w:tc>
          <w:tcPr>
            <w:tcW w:w="3071" w:type="dxa"/>
          </w:tcPr>
          <w:p w:rsidR="00ED75F5" w:rsidRPr="004869CA" w:rsidRDefault="00ED75F5" w:rsidP="00510A00">
            <w:pP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Adható pontszám</w:t>
            </w:r>
          </w:p>
        </w:tc>
      </w:tr>
      <w:tr w:rsidR="00ED75F5" w:rsidTr="00ED75F5">
        <w:tc>
          <w:tcPr>
            <w:tcW w:w="675" w:type="dxa"/>
          </w:tcPr>
          <w:p w:rsidR="00ED75F5" w:rsidRPr="004869CA" w:rsidRDefault="00ED75F5" w:rsidP="004869CA">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1</w:t>
            </w:r>
          </w:p>
        </w:tc>
        <w:tc>
          <w:tcPr>
            <w:tcW w:w="5466" w:type="dxa"/>
          </w:tcPr>
          <w:p w:rsidR="00ED75F5" w:rsidRPr="004869CA" w:rsidRDefault="004869CA" w:rsidP="00510A00">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pályázót foglalkoztató munkáltató típusa alapján:</w:t>
            </w:r>
            <w:r w:rsidRPr="004869CA">
              <w:rPr>
                <w:rFonts w:asciiTheme="minorHAnsi" w:eastAsiaTheme="minorHAnsi" w:hAnsiTheme="minorHAnsi" w:cstheme="minorBidi"/>
                <w:sz w:val="24"/>
                <w:szCs w:val="24"/>
                <w:lang w:eastAsia="en-US"/>
              </w:rPr>
              <w:br/>
              <w:t xml:space="preserve">- önkormányzati intézményben, vagy </w:t>
            </w:r>
            <w:proofErr w:type="gramStart"/>
            <w:r w:rsidRPr="004869CA">
              <w:rPr>
                <w:rFonts w:asciiTheme="minorHAnsi" w:eastAsiaTheme="minorHAnsi" w:hAnsiTheme="minorHAnsi" w:cstheme="minorBidi"/>
                <w:sz w:val="24"/>
                <w:szCs w:val="24"/>
                <w:lang w:eastAsia="en-US"/>
              </w:rPr>
              <w:t>részben</w:t>
            </w:r>
            <w:proofErr w:type="gramEnd"/>
            <w:r w:rsidRPr="004869CA">
              <w:rPr>
                <w:rFonts w:asciiTheme="minorHAnsi" w:eastAsiaTheme="minorHAnsi" w:hAnsiTheme="minorHAnsi" w:cstheme="minorBidi"/>
                <w:sz w:val="24"/>
                <w:szCs w:val="24"/>
                <w:lang w:eastAsia="en-US"/>
              </w:rPr>
              <w:t xml:space="preserve"> vagy egészben önkormányzati feladatellátást szolgáló gazdálkodó szervezetnél fennálló munkaviszony, állami fenntartású szervezetnél fennálló munkaviszony</w:t>
            </w:r>
            <w:r w:rsidRPr="004869CA">
              <w:rPr>
                <w:rFonts w:asciiTheme="minorHAnsi" w:eastAsiaTheme="minorHAnsi" w:hAnsiTheme="minorHAnsi" w:cstheme="minorBidi"/>
                <w:sz w:val="24"/>
                <w:szCs w:val="24"/>
                <w:lang w:eastAsia="en-US"/>
              </w:rPr>
              <w:br/>
              <w:t>- versenyszférában fennálló munkaviszony</w:t>
            </w:r>
          </w:p>
        </w:tc>
        <w:tc>
          <w:tcPr>
            <w:tcW w:w="3071" w:type="dxa"/>
          </w:tcPr>
          <w:p w:rsidR="00ED75F5" w:rsidRPr="004869CA" w:rsidRDefault="004869CA" w:rsidP="00510A00">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30 pont</w:t>
            </w:r>
          </w:p>
          <w:p w:rsidR="004869CA" w:rsidRPr="004869CA" w:rsidRDefault="004869CA" w:rsidP="00510A00">
            <w:pPr>
              <w:rPr>
                <w:rFonts w:asciiTheme="minorHAnsi" w:eastAsiaTheme="minorHAnsi" w:hAnsiTheme="minorHAnsi" w:cstheme="minorBidi"/>
                <w:sz w:val="24"/>
                <w:szCs w:val="24"/>
                <w:lang w:eastAsia="en-US"/>
              </w:rPr>
            </w:pPr>
          </w:p>
          <w:p w:rsidR="004869CA" w:rsidRPr="004869CA" w:rsidRDefault="004869CA" w:rsidP="00510A00">
            <w:pPr>
              <w:rPr>
                <w:rFonts w:asciiTheme="minorHAnsi" w:eastAsiaTheme="minorHAnsi" w:hAnsiTheme="minorHAnsi" w:cstheme="minorBidi"/>
                <w:sz w:val="24"/>
                <w:szCs w:val="24"/>
                <w:lang w:eastAsia="en-US"/>
              </w:rPr>
            </w:pPr>
          </w:p>
          <w:p w:rsidR="004869CA" w:rsidRPr="004869CA" w:rsidRDefault="004869CA" w:rsidP="00510A00">
            <w:pPr>
              <w:rPr>
                <w:rFonts w:asciiTheme="minorHAnsi" w:eastAsiaTheme="minorHAnsi" w:hAnsiTheme="minorHAnsi" w:cstheme="minorBidi"/>
                <w:sz w:val="24"/>
                <w:szCs w:val="24"/>
                <w:lang w:eastAsia="en-US"/>
              </w:rPr>
            </w:pPr>
          </w:p>
          <w:p w:rsidR="004869CA" w:rsidRPr="004869CA" w:rsidRDefault="004869CA" w:rsidP="00510A00">
            <w:pPr>
              <w:rPr>
                <w:rFonts w:asciiTheme="minorHAnsi" w:eastAsiaTheme="minorHAnsi" w:hAnsiTheme="minorHAnsi" w:cstheme="minorBidi"/>
                <w:sz w:val="24"/>
                <w:szCs w:val="24"/>
                <w:lang w:eastAsia="en-US"/>
              </w:rPr>
            </w:pPr>
          </w:p>
          <w:p w:rsidR="004869CA" w:rsidRPr="004869CA" w:rsidRDefault="004869CA" w:rsidP="00510A00">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20 pont</w:t>
            </w:r>
          </w:p>
        </w:tc>
      </w:tr>
      <w:tr w:rsidR="00ED75F5" w:rsidTr="00ED75F5">
        <w:tc>
          <w:tcPr>
            <w:tcW w:w="675" w:type="dxa"/>
          </w:tcPr>
          <w:p w:rsidR="00ED75F5" w:rsidRPr="004869CA" w:rsidRDefault="00ED75F5" w:rsidP="004869CA">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2</w:t>
            </w:r>
          </w:p>
        </w:tc>
        <w:tc>
          <w:tcPr>
            <w:tcW w:w="5466" w:type="dxa"/>
          </w:tcPr>
          <w:p w:rsidR="00ED75F5" w:rsidRPr="004869CA" w:rsidRDefault="004869CA" w:rsidP="00510A00">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 xml:space="preserve">Annak vállalása, hogy a lakás elnyerése esetén valamely pénzintézetnél a használati jogviszony időtartamára lakás </w:t>
            </w:r>
            <w:proofErr w:type="spellStart"/>
            <w:r w:rsidRPr="004869CA">
              <w:rPr>
                <w:rFonts w:asciiTheme="minorHAnsi" w:eastAsiaTheme="minorHAnsi" w:hAnsiTheme="minorHAnsi" w:cstheme="minorBidi"/>
                <w:sz w:val="24"/>
                <w:szCs w:val="24"/>
                <w:lang w:eastAsia="en-US"/>
              </w:rPr>
              <w:t>előtakarékossági</w:t>
            </w:r>
            <w:proofErr w:type="spellEnd"/>
            <w:r w:rsidRPr="004869CA">
              <w:rPr>
                <w:rFonts w:asciiTheme="minorHAnsi" w:eastAsiaTheme="minorHAnsi" w:hAnsiTheme="minorHAnsi" w:cstheme="minorBidi"/>
                <w:sz w:val="24"/>
                <w:szCs w:val="24"/>
                <w:lang w:eastAsia="en-US"/>
              </w:rPr>
              <w:t xml:space="preserve"> szerződést köt, melynek összege havonta minimum 10.000,</w:t>
            </w:r>
            <w:proofErr w:type="spellStart"/>
            <w:r w:rsidRPr="004869CA">
              <w:rPr>
                <w:rFonts w:asciiTheme="minorHAnsi" w:eastAsiaTheme="minorHAnsi" w:hAnsiTheme="minorHAnsi" w:cstheme="minorBidi"/>
                <w:sz w:val="24"/>
                <w:szCs w:val="24"/>
                <w:lang w:eastAsia="en-US"/>
              </w:rPr>
              <w:t>-Ft</w:t>
            </w:r>
            <w:proofErr w:type="spellEnd"/>
          </w:p>
        </w:tc>
        <w:tc>
          <w:tcPr>
            <w:tcW w:w="3071" w:type="dxa"/>
          </w:tcPr>
          <w:p w:rsidR="00ED75F5" w:rsidRPr="004869CA" w:rsidRDefault="004869CA" w:rsidP="00510A00">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tc>
      </w:tr>
      <w:tr w:rsidR="00ED75F5" w:rsidTr="00ED75F5">
        <w:tc>
          <w:tcPr>
            <w:tcW w:w="675" w:type="dxa"/>
          </w:tcPr>
          <w:p w:rsidR="00ED75F5" w:rsidRPr="004869CA" w:rsidRDefault="00ED75F5" w:rsidP="004869CA">
            <w:pPr>
              <w:jc w:val="center"/>
              <w:rPr>
                <w:rFonts w:asciiTheme="minorHAnsi" w:eastAsiaTheme="minorHAnsi" w:hAnsiTheme="minorHAnsi" w:cstheme="minorBidi"/>
                <w:b/>
                <w:sz w:val="24"/>
                <w:szCs w:val="24"/>
                <w:lang w:eastAsia="en-US"/>
              </w:rPr>
            </w:pPr>
            <w:r w:rsidRPr="004869CA">
              <w:rPr>
                <w:rFonts w:asciiTheme="minorHAnsi" w:eastAsiaTheme="minorHAnsi" w:hAnsiTheme="minorHAnsi" w:cstheme="minorBidi"/>
                <w:b/>
                <w:sz w:val="24"/>
                <w:szCs w:val="24"/>
                <w:lang w:eastAsia="en-US"/>
              </w:rPr>
              <w:t>3</w:t>
            </w:r>
          </w:p>
        </w:tc>
        <w:tc>
          <w:tcPr>
            <w:tcW w:w="5466" w:type="dxa"/>
          </w:tcPr>
          <w:p w:rsidR="00ED75F5" w:rsidRPr="004869CA" w:rsidRDefault="004869CA" w:rsidP="00510A00">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A rendelet </w:t>
            </w:r>
            <w:hyperlink r:id="rId9" w:anchor="SZ1@BE0@PO5" w:history="1">
              <w:r w:rsidRPr="004869CA">
                <w:rPr>
                  <w:rFonts w:asciiTheme="minorHAnsi" w:eastAsiaTheme="minorHAnsi" w:hAnsiTheme="minorHAnsi" w:cstheme="minorBidi"/>
                  <w:sz w:val="24"/>
                  <w:szCs w:val="24"/>
                  <w:lang w:eastAsia="en-US"/>
                </w:rPr>
                <w:t>1. § 5. pont </w:t>
              </w:r>
              <w:proofErr w:type="spellStart"/>
            </w:hyperlink>
            <w:r w:rsidRPr="004869CA">
              <w:rPr>
                <w:rFonts w:asciiTheme="minorHAnsi" w:eastAsiaTheme="minorHAnsi" w:hAnsiTheme="minorHAnsi" w:cstheme="minorBidi"/>
                <w:sz w:val="24"/>
                <w:szCs w:val="24"/>
                <w:lang w:eastAsia="en-US"/>
              </w:rPr>
              <w:t>jában</w:t>
            </w:r>
            <w:proofErr w:type="spellEnd"/>
            <w:r w:rsidRPr="004869CA">
              <w:rPr>
                <w:rFonts w:asciiTheme="minorHAnsi" w:eastAsiaTheme="minorHAnsi" w:hAnsiTheme="minorHAnsi" w:cstheme="minorBidi"/>
                <w:sz w:val="24"/>
                <w:szCs w:val="24"/>
                <w:lang w:eastAsia="en-US"/>
              </w:rPr>
              <w:t xml:space="preserve"> meghatározott hiányszakmák vonatkozásában felsőfokú képzettséggel, felsőfokú szakképzettséggel rendelkezik</w:t>
            </w:r>
            <w:r w:rsidRPr="004869CA">
              <w:rPr>
                <w:rFonts w:asciiTheme="minorHAnsi" w:eastAsiaTheme="minorHAnsi" w:hAnsiTheme="minorHAnsi" w:cstheme="minorBidi"/>
                <w:sz w:val="24"/>
                <w:szCs w:val="24"/>
                <w:lang w:eastAsia="en-US"/>
              </w:rPr>
              <w:br/>
              <w:t>minden további szakképesítés, szakvizsga</w:t>
            </w:r>
          </w:p>
        </w:tc>
        <w:tc>
          <w:tcPr>
            <w:tcW w:w="3071" w:type="dxa"/>
          </w:tcPr>
          <w:p w:rsidR="00ED75F5" w:rsidRPr="004869CA" w:rsidRDefault="004869CA" w:rsidP="00510A00">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5 pont</w:t>
            </w:r>
          </w:p>
          <w:p w:rsidR="004869CA" w:rsidRPr="004869CA" w:rsidRDefault="004869CA" w:rsidP="00510A00">
            <w:pPr>
              <w:rPr>
                <w:rFonts w:asciiTheme="minorHAnsi" w:eastAsiaTheme="minorHAnsi" w:hAnsiTheme="minorHAnsi" w:cstheme="minorBidi"/>
                <w:sz w:val="24"/>
                <w:szCs w:val="24"/>
                <w:lang w:eastAsia="en-US"/>
              </w:rPr>
            </w:pPr>
          </w:p>
          <w:p w:rsidR="004869CA" w:rsidRPr="004869CA" w:rsidRDefault="004869CA" w:rsidP="00510A00">
            <w:pPr>
              <w:rPr>
                <w:rFonts w:asciiTheme="minorHAnsi" w:eastAsiaTheme="minorHAnsi" w:hAnsiTheme="minorHAnsi" w:cstheme="minorBidi"/>
                <w:sz w:val="24"/>
                <w:szCs w:val="24"/>
                <w:lang w:eastAsia="en-US"/>
              </w:rPr>
            </w:pPr>
          </w:p>
          <w:p w:rsidR="004B10D8" w:rsidRDefault="004B10D8" w:rsidP="00510A00">
            <w:pPr>
              <w:rPr>
                <w:rFonts w:asciiTheme="minorHAnsi" w:eastAsiaTheme="minorHAnsi" w:hAnsiTheme="minorHAnsi" w:cstheme="minorBidi"/>
                <w:sz w:val="24"/>
                <w:szCs w:val="24"/>
                <w:lang w:eastAsia="en-US"/>
              </w:rPr>
            </w:pPr>
          </w:p>
          <w:p w:rsidR="004869CA" w:rsidRPr="004869CA" w:rsidRDefault="004869CA" w:rsidP="00510A00">
            <w:pPr>
              <w:rPr>
                <w:rFonts w:asciiTheme="minorHAnsi" w:eastAsiaTheme="minorHAnsi" w:hAnsiTheme="minorHAnsi" w:cstheme="minorBidi"/>
                <w:sz w:val="24"/>
                <w:szCs w:val="24"/>
                <w:lang w:eastAsia="en-US"/>
              </w:rPr>
            </w:pPr>
            <w:r w:rsidRPr="004869CA">
              <w:rPr>
                <w:rFonts w:asciiTheme="minorHAnsi" w:eastAsiaTheme="minorHAnsi" w:hAnsiTheme="minorHAnsi" w:cstheme="minorBidi"/>
                <w:sz w:val="24"/>
                <w:szCs w:val="24"/>
                <w:lang w:eastAsia="en-US"/>
              </w:rPr>
              <w:t>2-2 pont</w:t>
            </w:r>
          </w:p>
        </w:tc>
      </w:tr>
    </w:tbl>
    <w:p w:rsidR="004B19AB" w:rsidRPr="003E3B62" w:rsidRDefault="004B19AB" w:rsidP="00510A00">
      <w:pPr>
        <w:rPr>
          <w:rFonts w:ascii="Cambria" w:hAnsi="Cambria"/>
        </w:rPr>
      </w:pPr>
    </w:p>
    <w:p w:rsidR="009D20AC" w:rsidRDefault="009D20AC" w:rsidP="004B19AB">
      <w:pPr>
        <w:jc w:val="right"/>
        <w:rPr>
          <w:rFonts w:ascii="Cambria" w:hAnsi="Cambria"/>
        </w:rPr>
      </w:pPr>
    </w:p>
    <w:p w:rsidR="009D20AC" w:rsidRDefault="009D20AC" w:rsidP="00510A00">
      <w:pPr>
        <w:rPr>
          <w:rFonts w:ascii="Cambria" w:hAnsi="Cambria" w:cs="Lucida Sans Unicode"/>
          <w:color w:val="000000" w:themeColor="text1"/>
        </w:rPr>
      </w:pPr>
    </w:p>
    <w:p w:rsidR="007E213C" w:rsidRDefault="007E213C">
      <w:pPr>
        <w:rPr>
          <w:rFonts w:ascii="Cambria" w:hAnsi="Cambria" w:cs="Lucida Sans Unicode"/>
          <w:b/>
          <w:i/>
          <w:color w:val="000000" w:themeColor="text1"/>
          <w:sz w:val="24"/>
        </w:rPr>
      </w:pPr>
      <w:r>
        <w:rPr>
          <w:rFonts w:ascii="Cambria" w:hAnsi="Cambria"/>
          <w:b/>
          <w:i/>
          <w:sz w:val="24"/>
        </w:rPr>
        <w:br w:type="page"/>
      </w:r>
    </w:p>
    <w:p w:rsidR="00510A00" w:rsidRDefault="0075763D" w:rsidP="00A53694">
      <w:pPr>
        <w:pStyle w:val="ECbekezds"/>
        <w:spacing w:before="120" w:after="120" w:line="360" w:lineRule="auto"/>
        <w:jc w:val="right"/>
        <w:rPr>
          <w:rFonts w:ascii="Cambria" w:hAnsi="Cambria"/>
          <w:b/>
          <w:i/>
          <w:sz w:val="24"/>
        </w:rPr>
      </w:pPr>
      <w:r>
        <w:rPr>
          <w:rFonts w:ascii="Cambria" w:hAnsi="Cambria"/>
          <w:b/>
          <w:i/>
          <w:sz w:val="24"/>
        </w:rPr>
        <w:lastRenderedPageBreak/>
        <w:t>3</w:t>
      </w:r>
      <w:r w:rsidR="00EE07AF">
        <w:rPr>
          <w:rFonts w:ascii="Cambria" w:hAnsi="Cambria"/>
          <w:b/>
          <w:i/>
          <w:sz w:val="24"/>
        </w:rPr>
        <w:t xml:space="preserve">. </w:t>
      </w:r>
      <w:r>
        <w:rPr>
          <w:rFonts w:ascii="Cambria" w:hAnsi="Cambria"/>
          <w:b/>
          <w:i/>
          <w:sz w:val="24"/>
        </w:rPr>
        <w:t>m</w:t>
      </w:r>
      <w:r w:rsidR="00510A00" w:rsidRPr="008A2750">
        <w:rPr>
          <w:rFonts w:ascii="Cambria" w:hAnsi="Cambria"/>
          <w:b/>
          <w:i/>
          <w:sz w:val="24"/>
        </w:rPr>
        <w:t>elléklet</w:t>
      </w:r>
    </w:p>
    <w:p w:rsidR="00510A00" w:rsidRPr="0020509F" w:rsidRDefault="00510A00" w:rsidP="00510A00">
      <w:pPr>
        <w:jc w:val="center"/>
        <w:rPr>
          <w:b/>
          <w:sz w:val="24"/>
          <w:szCs w:val="24"/>
        </w:rPr>
      </w:pPr>
      <w:r w:rsidRPr="0020509F">
        <w:rPr>
          <w:b/>
          <w:sz w:val="24"/>
          <w:szCs w:val="24"/>
        </w:rPr>
        <w:t>Jövedelmi körülményekre vonatkozó nyilatkozat</w:t>
      </w:r>
    </w:p>
    <w:p w:rsidR="00510A00" w:rsidRPr="0020509F" w:rsidRDefault="00510A00" w:rsidP="00510A00">
      <w:pPr>
        <w:rPr>
          <w:b/>
          <w:sz w:val="24"/>
          <w:szCs w:val="24"/>
          <w:u w:val="single"/>
        </w:rPr>
      </w:pPr>
      <w:r w:rsidRPr="0020509F">
        <w:rPr>
          <w:b/>
          <w:sz w:val="24"/>
          <w:szCs w:val="24"/>
          <w:u w:val="single"/>
        </w:rPr>
        <w:t>Személyi adatok</w:t>
      </w:r>
    </w:p>
    <w:p w:rsidR="00510A00" w:rsidRPr="0020509F" w:rsidRDefault="00510A00" w:rsidP="00510A00">
      <w:pPr>
        <w:rPr>
          <w:sz w:val="24"/>
          <w:szCs w:val="24"/>
        </w:rPr>
      </w:pPr>
      <w:r w:rsidRPr="0020509F">
        <w:rPr>
          <w:sz w:val="24"/>
          <w:szCs w:val="24"/>
        </w:rPr>
        <w:t>A támogatást igénylő neve</w:t>
      </w:r>
      <w:proofErr w:type="gramStart"/>
      <w:r w:rsidRPr="0020509F">
        <w:rPr>
          <w:sz w:val="24"/>
          <w:szCs w:val="24"/>
        </w:rPr>
        <w:t>: …</w:t>
      </w:r>
      <w:proofErr w:type="gramEnd"/>
      <w:r w:rsidRPr="0020509F">
        <w:rPr>
          <w:sz w:val="24"/>
          <w:szCs w:val="24"/>
        </w:rPr>
        <w:t>……………</w:t>
      </w:r>
      <w:r w:rsidR="0075763D">
        <w:rPr>
          <w:sz w:val="24"/>
          <w:szCs w:val="24"/>
        </w:rPr>
        <w:t>………………………………….</w:t>
      </w:r>
      <w:r w:rsidRPr="0020509F">
        <w:rPr>
          <w:sz w:val="24"/>
          <w:szCs w:val="24"/>
        </w:rPr>
        <w:t>………………………………………………..</w:t>
      </w:r>
    </w:p>
    <w:p w:rsidR="00510A00" w:rsidRPr="0020509F" w:rsidRDefault="00510A00" w:rsidP="00510A00">
      <w:pPr>
        <w:rPr>
          <w:sz w:val="24"/>
          <w:szCs w:val="24"/>
        </w:rPr>
      </w:pPr>
      <w:r w:rsidRPr="0020509F">
        <w:rPr>
          <w:sz w:val="24"/>
          <w:szCs w:val="24"/>
        </w:rPr>
        <w:t>A támogatást igénylő születési neve</w:t>
      </w:r>
      <w:proofErr w:type="gramStart"/>
      <w:r w:rsidRPr="0020509F">
        <w:rPr>
          <w:sz w:val="24"/>
          <w:szCs w:val="24"/>
        </w:rPr>
        <w:t>: …</w:t>
      </w:r>
      <w:proofErr w:type="gramEnd"/>
      <w:r w:rsidRPr="0020509F">
        <w:rPr>
          <w:sz w:val="24"/>
          <w:szCs w:val="24"/>
        </w:rPr>
        <w:t>………</w:t>
      </w:r>
      <w:r w:rsidR="0075763D">
        <w:rPr>
          <w:sz w:val="24"/>
          <w:szCs w:val="24"/>
        </w:rPr>
        <w:t>……………………………..</w:t>
      </w:r>
      <w:r w:rsidRPr="0020509F">
        <w:rPr>
          <w:sz w:val="24"/>
          <w:szCs w:val="24"/>
        </w:rPr>
        <w:t>……………………………………………</w:t>
      </w:r>
    </w:p>
    <w:p w:rsidR="00510A00" w:rsidRPr="0020509F" w:rsidRDefault="00510A00" w:rsidP="00510A00">
      <w:pPr>
        <w:rPr>
          <w:sz w:val="24"/>
          <w:szCs w:val="24"/>
        </w:rPr>
      </w:pPr>
      <w:r w:rsidRPr="0020509F">
        <w:rPr>
          <w:sz w:val="24"/>
          <w:szCs w:val="24"/>
        </w:rPr>
        <w:t>A támogatást igénylő bejelentet lakóhelyének címe</w:t>
      </w:r>
      <w:proofErr w:type="gramStart"/>
      <w:r w:rsidRPr="0020509F">
        <w:rPr>
          <w:sz w:val="24"/>
          <w:szCs w:val="24"/>
        </w:rPr>
        <w:t>: …</w:t>
      </w:r>
      <w:proofErr w:type="gramEnd"/>
      <w:r w:rsidRPr="0020509F">
        <w:rPr>
          <w:sz w:val="24"/>
          <w:szCs w:val="24"/>
        </w:rPr>
        <w:t>………</w:t>
      </w:r>
      <w:r w:rsidR="0075763D">
        <w:rPr>
          <w:sz w:val="24"/>
          <w:szCs w:val="24"/>
        </w:rPr>
        <w:t>…………………….</w:t>
      </w:r>
      <w:r w:rsidRPr="0020509F">
        <w:rPr>
          <w:sz w:val="24"/>
          <w:szCs w:val="24"/>
        </w:rPr>
        <w:t>……………………………</w:t>
      </w:r>
    </w:p>
    <w:p w:rsidR="00510A00" w:rsidRPr="0020509F" w:rsidRDefault="00510A00" w:rsidP="00510A00">
      <w:pPr>
        <w:rPr>
          <w:sz w:val="24"/>
          <w:szCs w:val="24"/>
        </w:rPr>
      </w:pPr>
      <w:r w:rsidRPr="0020509F">
        <w:rPr>
          <w:sz w:val="24"/>
          <w:szCs w:val="24"/>
        </w:rPr>
        <w:t>A támogatást igénylő tartózkodási helyének címe</w:t>
      </w:r>
      <w:proofErr w:type="gramStart"/>
      <w:r w:rsidRPr="0020509F">
        <w:rPr>
          <w:sz w:val="24"/>
          <w:szCs w:val="24"/>
        </w:rPr>
        <w:t>: …</w:t>
      </w:r>
      <w:proofErr w:type="gramEnd"/>
      <w:r w:rsidRPr="0020509F">
        <w:rPr>
          <w:sz w:val="24"/>
          <w:szCs w:val="24"/>
        </w:rPr>
        <w:t>……</w:t>
      </w:r>
      <w:r w:rsidR="0075763D">
        <w:rPr>
          <w:sz w:val="24"/>
          <w:szCs w:val="24"/>
        </w:rPr>
        <w:t>………………………..</w:t>
      </w:r>
      <w:r w:rsidRPr="0020509F">
        <w:rPr>
          <w:sz w:val="24"/>
          <w:szCs w:val="24"/>
        </w:rPr>
        <w:t>……………………………….</w:t>
      </w:r>
    </w:p>
    <w:p w:rsidR="00510A00" w:rsidRPr="0020509F" w:rsidRDefault="00510A00" w:rsidP="00510A00">
      <w:pPr>
        <w:rPr>
          <w:sz w:val="24"/>
          <w:szCs w:val="24"/>
        </w:rPr>
      </w:pPr>
      <w:r w:rsidRPr="0020509F">
        <w:rPr>
          <w:sz w:val="24"/>
          <w:szCs w:val="24"/>
        </w:rPr>
        <w:t>A támogatást igénylővel egy háztartásban élő közeli hozzátartozók száma</w:t>
      </w:r>
      <w:proofErr w:type="gramStart"/>
      <w:r w:rsidRPr="0020509F">
        <w:rPr>
          <w:sz w:val="24"/>
          <w:szCs w:val="24"/>
        </w:rPr>
        <w:t>: …</w:t>
      </w:r>
      <w:proofErr w:type="gramEnd"/>
      <w:r w:rsidRPr="0020509F">
        <w:rPr>
          <w:sz w:val="24"/>
          <w:szCs w:val="24"/>
        </w:rPr>
        <w:t>….. fő</w:t>
      </w:r>
    </w:p>
    <w:p w:rsidR="00510A00" w:rsidRPr="0020509F" w:rsidRDefault="00510A00" w:rsidP="00510A00">
      <w:pPr>
        <w:rPr>
          <w:sz w:val="24"/>
          <w:szCs w:val="24"/>
        </w:rPr>
      </w:pPr>
      <w:r w:rsidRPr="0020509F">
        <w:rPr>
          <w:sz w:val="24"/>
          <w:szCs w:val="24"/>
        </w:rPr>
        <w:t xml:space="preserve">A támogatást igénylővel egy háztartásban élő közeli hozzátartozók neve: </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numPr>
          <w:ilvl w:val="0"/>
          <w:numId w:val="16"/>
        </w:numPr>
        <w:contextualSpacing/>
        <w:rPr>
          <w:sz w:val="24"/>
          <w:szCs w:val="24"/>
        </w:rPr>
      </w:pPr>
      <w:r w:rsidRPr="0020509F">
        <w:rPr>
          <w:sz w:val="24"/>
          <w:szCs w:val="24"/>
        </w:rPr>
        <w:t>………………………………………………………..</w:t>
      </w:r>
    </w:p>
    <w:p w:rsidR="00510A00" w:rsidRPr="0020509F" w:rsidRDefault="00510A00" w:rsidP="00510A00">
      <w:pPr>
        <w:rPr>
          <w:b/>
          <w:sz w:val="24"/>
          <w:szCs w:val="24"/>
          <w:u w:val="single"/>
        </w:rPr>
      </w:pPr>
      <w:r w:rsidRPr="0020509F">
        <w:rPr>
          <w:b/>
          <w:sz w:val="24"/>
          <w:szCs w:val="24"/>
          <w:u w:val="single"/>
        </w:rPr>
        <w:t>Jövedelmi adatok</w:t>
      </w:r>
    </w:p>
    <w:p w:rsidR="00510A00" w:rsidRPr="0020509F" w:rsidRDefault="00510A00" w:rsidP="00510A00">
      <w:pPr>
        <w:jc w:val="both"/>
        <w:rPr>
          <w:sz w:val="24"/>
          <w:szCs w:val="24"/>
        </w:rPr>
      </w:pPr>
      <w:r w:rsidRPr="0020509F">
        <w:rPr>
          <w:sz w:val="24"/>
          <w:szCs w:val="24"/>
        </w:rPr>
        <w:t>A háztartásban élők egy főre jutó havi nettó jövedelme a pályázat benyújtását megelőző 3 hónap vonatkozásában</w:t>
      </w:r>
      <w:proofErr w:type="gramStart"/>
      <w:r w:rsidRPr="0020509F">
        <w:rPr>
          <w:sz w:val="24"/>
          <w:szCs w:val="24"/>
        </w:rPr>
        <w:t>: …</w:t>
      </w:r>
      <w:proofErr w:type="gramEnd"/>
      <w:r w:rsidRPr="0020509F">
        <w:rPr>
          <w:sz w:val="24"/>
          <w:szCs w:val="24"/>
        </w:rPr>
        <w:t>………………………Ft/hó</w:t>
      </w:r>
    </w:p>
    <w:tbl>
      <w:tblPr>
        <w:tblStyle w:val="Rcsostblzat"/>
        <w:tblW w:w="0" w:type="auto"/>
        <w:tblLook w:val="04A0" w:firstRow="1" w:lastRow="0" w:firstColumn="1" w:lastColumn="0" w:noHBand="0" w:noVBand="1"/>
      </w:tblPr>
      <w:tblGrid>
        <w:gridCol w:w="2303"/>
        <w:gridCol w:w="2303"/>
        <w:gridCol w:w="2303"/>
        <w:gridCol w:w="2303"/>
      </w:tblGrid>
      <w:tr w:rsidR="00510A00" w:rsidRPr="0020509F" w:rsidTr="00A97C33">
        <w:tc>
          <w:tcPr>
            <w:tcW w:w="2303" w:type="dxa"/>
          </w:tcPr>
          <w:p w:rsidR="00510A00" w:rsidRPr="0020509F" w:rsidRDefault="00510A00" w:rsidP="00A97C33">
            <w:pPr>
              <w:jc w:val="center"/>
              <w:rPr>
                <w:b/>
                <w:sz w:val="24"/>
                <w:szCs w:val="24"/>
              </w:rPr>
            </w:pPr>
            <w:r w:rsidRPr="0020509F">
              <w:rPr>
                <w:b/>
                <w:sz w:val="24"/>
                <w:szCs w:val="24"/>
              </w:rPr>
              <w:t>A jövedelmek típusai</w:t>
            </w:r>
          </w:p>
        </w:tc>
        <w:tc>
          <w:tcPr>
            <w:tcW w:w="2303" w:type="dxa"/>
          </w:tcPr>
          <w:p w:rsidR="00510A00" w:rsidRPr="0020509F" w:rsidRDefault="00510A00" w:rsidP="00A97C33">
            <w:pPr>
              <w:jc w:val="center"/>
              <w:rPr>
                <w:b/>
                <w:sz w:val="24"/>
                <w:szCs w:val="24"/>
              </w:rPr>
            </w:pPr>
            <w:r w:rsidRPr="0020509F">
              <w:rPr>
                <w:b/>
                <w:sz w:val="24"/>
                <w:szCs w:val="24"/>
              </w:rPr>
              <w:t>Kérelmező nettó havi jövedelme</w:t>
            </w:r>
          </w:p>
          <w:p w:rsidR="00510A00" w:rsidRPr="0020509F" w:rsidRDefault="00510A00" w:rsidP="00A97C33">
            <w:pPr>
              <w:jc w:val="center"/>
              <w:rPr>
                <w:b/>
                <w:sz w:val="24"/>
                <w:szCs w:val="24"/>
              </w:rPr>
            </w:pPr>
          </w:p>
        </w:tc>
        <w:tc>
          <w:tcPr>
            <w:tcW w:w="2303" w:type="dxa"/>
          </w:tcPr>
          <w:p w:rsidR="00510A00" w:rsidRPr="0020509F" w:rsidRDefault="00510A00" w:rsidP="00A97C33">
            <w:pPr>
              <w:jc w:val="center"/>
              <w:rPr>
                <w:b/>
                <w:sz w:val="24"/>
                <w:szCs w:val="24"/>
              </w:rPr>
            </w:pPr>
            <w:r w:rsidRPr="0020509F">
              <w:rPr>
                <w:b/>
                <w:sz w:val="24"/>
                <w:szCs w:val="24"/>
              </w:rPr>
              <w:t>Közeli hozzátartozók nettó havi jövedelme</w:t>
            </w:r>
          </w:p>
        </w:tc>
        <w:tc>
          <w:tcPr>
            <w:tcW w:w="2303" w:type="dxa"/>
          </w:tcPr>
          <w:p w:rsidR="00510A00" w:rsidRPr="0020509F" w:rsidRDefault="00510A00" w:rsidP="00A97C33">
            <w:pPr>
              <w:jc w:val="center"/>
              <w:rPr>
                <w:b/>
                <w:sz w:val="24"/>
                <w:szCs w:val="24"/>
              </w:rPr>
            </w:pPr>
            <w:r w:rsidRPr="0020509F">
              <w:rPr>
                <w:b/>
                <w:sz w:val="24"/>
                <w:szCs w:val="24"/>
              </w:rPr>
              <w:t>Összesen</w:t>
            </w: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Munkaviszonyból és más foglalkoztatási jogviszonyból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Társas és egyéni vállalkozásból, őstermelői, illetve szellemi és más önálló tevékenységből származó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Táppénz, gyermekgondozási támogatások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Nyugellátás és egyéb nyugdíjszerű rendszeres szociális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lastRenderedPageBreak/>
              <w:t>Önkormányzat és munkaügyi szervek által folyósított ellátások</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Egyéb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r w:rsidR="00510A00" w:rsidRPr="0020509F" w:rsidTr="00A97C33">
        <w:tc>
          <w:tcPr>
            <w:tcW w:w="2303" w:type="dxa"/>
          </w:tcPr>
          <w:p w:rsidR="00510A00" w:rsidRPr="0020509F" w:rsidRDefault="00510A00" w:rsidP="00A97C33">
            <w:pPr>
              <w:jc w:val="both"/>
              <w:rPr>
                <w:sz w:val="24"/>
                <w:szCs w:val="24"/>
              </w:rPr>
            </w:pPr>
            <w:r w:rsidRPr="0020509F">
              <w:rPr>
                <w:sz w:val="24"/>
                <w:szCs w:val="24"/>
              </w:rPr>
              <w:t>Összes jövedelem</w:t>
            </w: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c>
          <w:tcPr>
            <w:tcW w:w="2303" w:type="dxa"/>
          </w:tcPr>
          <w:p w:rsidR="00510A00" w:rsidRPr="0020509F" w:rsidRDefault="00510A00" w:rsidP="00A97C33">
            <w:pPr>
              <w:jc w:val="both"/>
              <w:rPr>
                <w:sz w:val="24"/>
                <w:szCs w:val="24"/>
              </w:rPr>
            </w:pPr>
          </w:p>
        </w:tc>
      </w:tr>
    </w:tbl>
    <w:p w:rsidR="0075763D" w:rsidRDefault="0075763D" w:rsidP="00510A00">
      <w:pPr>
        <w:spacing w:line="360" w:lineRule="auto"/>
        <w:jc w:val="both"/>
        <w:rPr>
          <w:sz w:val="24"/>
          <w:szCs w:val="24"/>
        </w:rPr>
      </w:pPr>
    </w:p>
    <w:p w:rsidR="00510A00" w:rsidRPr="0020509F" w:rsidRDefault="00510A00" w:rsidP="00510A00">
      <w:pPr>
        <w:spacing w:line="360" w:lineRule="auto"/>
        <w:jc w:val="both"/>
        <w:rPr>
          <w:sz w:val="24"/>
          <w:szCs w:val="24"/>
        </w:rPr>
      </w:pPr>
      <w:r w:rsidRPr="0020509F">
        <w:rPr>
          <w:sz w:val="24"/>
          <w:szCs w:val="24"/>
        </w:rPr>
        <w:t>Büntetőjogi felelősségem tudatában kijelentem, hogy jelen nyilatkozatban közölt adatok a valóságnak megfelelnek.</w:t>
      </w:r>
    </w:p>
    <w:p w:rsidR="00510A00" w:rsidRPr="0020509F" w:rsidRDefault="00510A00" w:rsidP="00510A00">
      <w:pPr>
        <w:rPr>
          <w:sz w:val="24"/>
          <w:szCs w:val="24"/>
        </w:rPr>
      </w:pPr>
      <w:r w:rsidRPr="0020509F">
        <w:rPr>
          <w:sz w:val="24"/>
          <w:szCs w:val="24"/>
        </w:rPr>
        <w:t>Kelt</w:t>
      </w:r>
      <w:proofErr w:type="gramStart"/>
      <w:r w:rsidRPr="0020509F">
        <w:rPr>
          <w:sz w:val="24"/>
          <w:szCs w:val="24"/>
        </w:rPr>
        <w:t>.:</w:t>
      </w:r>
      <w:proofErr w:type="gramEnd"/>
      <w:r w:rsidRPr="0020509F">
        <w:rPr>
          <w:sz w:val="24"/>
          <w:szCs w:val="24"/>
        </w:rPr>
        <w:t xml:space="preserve"> ………………………………. </w:t>
      </w: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p>
    <w:p w:rsidR="00510A00" w:rsidRPr="0020509F" w:rsidRDefault="00510A00" w:rsidP="00510A00">
      <w:pPr>
        <w:rPr>
          <w:sz w:val="24"/>
          <w:szCs w:val="24"/>
        </w:rPr>
      </w:pPr>
      <w:r w:rsidRPr="0020509F">
        <w:rPr>
          <w:sz w:val="24"/>
          <w:szCs w:val="24"/>
        </w:rPr>
        <w:t xml:space="preserve">                                                   </w:t>
      </w:r>
      <w:r w:rsidR="007E213C">
        <w:rPr>
          <w:sz w:val="24"/>
          <w:szCs w:val="24"/>
        </w:rPr>
        <w:tab/>
      </w:r>
      <w:r w:rsidRPr="0020509F">
        <w:rPr>
          <w:sz w:val="24"/>
          <w:szCs w:val="24"/>
        </w:rPr>
        <w:t xml:space="preserve"> </w:t>
      </w:r>
      <w:r>
        <w:rPr>
          <w:sz w:val="24"/>
          <w:szCs w:val="24"/>
        </w:rPr>
        <w:tab/>
      </w:r>
      <w:r w:rsidRPr="0020509F">
        <w:rPr>
          <w:sz w:val="24"/>
          <w:szCs w:val="24"/>
        </w:rPr>
        <w:t xml:space="preserve"> ……………………………………………..</w:t>
      </w:r>
    </w:p>
    <w:p w:rsidR="00510A00" w:rsidRPr="0020509F" w:rsidRDefault="00510A00" w:rsidP="00510A00">
      <w:pPr>
        <w:jc w:val="center"/>
        <w:rPr>
          <w:b/>
          <w:sz w:val="24"/>
          <w:szCs w:val="24"/>
        </w:rPr>
      </w:pPr>
      <w:r w:rsidRPr="0020509F">
        <w:rPr>
          <w:b/>
          <w:sz w:val="24"/>
          <w:szCs w:val="24"/>
        </w:rPr>
        <w:t xml:space="preserve">                      </w:t>
      </w:r>
      <w:proofErr w:type="gramStart"/>
      <w:r w:rsidRPr="0020509F">
        <w:rPr>
          <w:b/>
          <w:sz w:val="24"/>
          <w:szCs w:val="24"/>
        </w:rPr>
        <w:t>aláírás</w:t>
      </w:r>
      <w:proofErr w:type="gramEnd"/>
    </w:p>
    <w:p w:rsidR="00510A00" w:rsidRPr="00B63DA3" w:rsidRDefault="00510A00" w:rsidP="00510A00">
      <w:pPr>
        <w:rPr>
          <w:b/>
          <w:sz w:val="24"/>
          <w:szCs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D50977" w:rsidRDefault="00D50977" w:rsidP="00D50977">
      <w:pPr>
        <w:rPr>
          <w:rFonts w:ascii="Cambria" w:hAnsi="Cambria"/>
          <w:b/>
          <w:i/>
          <w:sz w:val="24"/>
        </w:rPr>
      </w:pPr>
    </w:p>
    <w:p w:rsidR="00B64065" w:rsidRDefault="00D50977" w:rsidP="00D50977">
      <w:pPr>
        <w:rPr>
          <w:rFonts w:cstheme="minorHAnsi"/>
          <w:b/>
          <w:i/>
          <w:sz w:val="24"/>
        </w:rPr>
      </w:pP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r>
        <w:rPr>
          <w:rFonts w:cstheme="minorHAnsi"/>
          <w:b/>
          <w:i/>
          <w:sz w:val="24"/>
        </w:rPr>
        <w:tab/>
      </w:r>
    </w:p>
    <w:p w:rsidR="0075763D" w:rsidRDefault="0075763D">
      <w:pPr>
        <w:rPr>
          <w:rFonts w:ascii="Calibri" w:eastAsia="Times New Roman" w:hAnsi="Calibri" w:cstheme="minorHAnsi"/>
          <w:b/>
          <w:i/>
          <w:sz w:val="24"/>
          <w:lang w:eastAsia="hu-HU"/>
        </w:rPr>
      </w:pPr>
      <w:r>
        <w:rPr>
          <w:rFonts w:cstheme="minorHAnsi"/>
          <w:b/>
          <w:i/>
          <w:sz w:val="24"/>
        </w:rPr>
        <w:br w:type="page"/>
      </w:r>
    </w:p>
    <w:p w:rsidR="00510A00" w:rsidRPr="0075763D" w:rsidRDefault="0075763D" w:rsidP="0075763D">
      <w:pPr>
        <w:pStyle w:val="Listaszerbekezds"/>
        <w:numPr>
          <w:ilvl w:val="0"/>
          <w:numId w:val="7"/>
        </w:numPr>
        <w:jc w:val="right"/>
        <w:rPr>
          <w:rFonts w:ascii="Cambria" w:hAnsi="Cambria" w:cs="Lucida Sans Unicode"/>
          <w:b/>
          <w:i/>
          <w:color w:val="000000" w:themeColor="text1"/>
          <w:sz w:val="24"/>
        </w:rPr>
      </w:pPr>
      <w:r>
        <w:rPr>
          <w:rFonts w:cstheme="minorHAnsi"/>
          <w:b/>
          <w:i/>
          <w:sz w:val="24"/>
        </w:rPr>
        <w:lastRenderedPageBreak/>
        <w:t>m</w:t>
      </w:r>
      <w:r w:rsidR="00510A00" w:rsidRPr="0075763D">
        <w:rPr>
          <w:rFonts w:cstheme="minorHAnsi"/>
          <w:b/>
          <w:i/>
          <w:sz w:val="24"/>
        </w:rPr>
        <w:t>elléklet</w:t>
      </w:r>
    </w:p>
    <w:p w:rsidR="00510A00" w:rsidRDefault="00510A00" w:rsidP="00D50977">
      <w:pPr>
        <w:spacing w:line="360" w:lineRule="auto"/>
        <w:jc w:val="center"/>
        <w:rPr>
          <w:rFonts w:ascii="Cambria" w:hAnsi="Cambria"/>
          <w:b/>
        </w:rPr>
      </w:pPr>
      <w:r w:rsidRPr="00EC1D07">
        <w:rPr>
          <w:rFonts w:ascii="Cambria" w:hAnsi="Cambria"/>
          <w:b/>
        </w:rPr>
        <w:t>Fogalommagyarázat</w:t>
      </w:r>
    </w:p>
    <w:p w:rsidR="00B64065" w:rsidRPr="00EC1D07" w:rsidRDefault="00B64065" w:rsidP="00D50977">
      <w:pPr>
        <w:spacing w:line="360" w:lineRule="auto"/>
        <w:jc w:val="center"/>
        <w:rPr>
          <w:rFonts w:ascii="Cambria" w:hAnsi="Cambria"/>
          <w:b/>
        </w:rPr>
      </w:pPr>
    </w:p>
    <w:p w:rsidR="009B4DE1" w:rsidRPr="009B4DE1" w:rsidRDefault="009B4DE1" w:rsidP="009B4DE1">
      <w:pPr>
        <w:spacing w:line="360" w:lineRule="auto"/>
        <w:jc w:val="both"/>
        <w:rPr>
          <w:rFonts w:ascii="Cambria" w:hAnsi="Cambria"/>
        </w:rPr>
      </w:pPr>
      <w:r w:rsidRPr="009B4DE1">
        <w:rPr>
          <w:rFonts w:ascii="Cambria" w:hAnsi="Cambria"/>
        </w:rPr>
        <w:t>1. munkaviszony: a magyar munkajog hatálya alá tartozó munkaviszony, közszolgálati jogviszony, közalkalmazotti jogviszony, bírósági, ügyészségi jogviszony, a fegyveres erők és rendvédelmi szervek hivatalos állományú tagjainak szolgálati viszonya</w:t>
      </w:r>
    </w:p>
    <w:p w:rsidR="009B4DE1" w:rsidRPr="009B4DE1" w:rsidRDefault="009B4DE1" w:rsidP="009B4DE1">
      <w:pPr>
        <w:spacing w:line="360" w:lineRule="auto"/>
        <w:jc w:val="both"/>
        <w:rPr>
          <w:rFonts w:ascii="Cambria" w:hAnsi="Cambria"/>
        </w:rPr>
      </w:pPr>
      <w:r w:rsidRPr="009B4DE1">
        <w:rPr>
          <w:rFonts w:ascii="Cambria" w:hAnsi="Cambria"/>
        </w:rPr>
        <w:t>2. közeli hozzátartozó: a Polgári Törvénykönyv szerinti közeli hozzátartozó</w:t>
      </w:r>
    </w:p>
    <w:p w:rsidR="009B4DE1" w:rsidRPr="009B4DE1" w:rsidRDefault="009B4DE1" w:rsidP="009B4DE1">
      <w:pPr>
        <w:spacing w:line="360" w:lineRule="auto"/>
        <w:jc w:val="both"/>
        <w:rPr>
          <w:rFonts w:ascii="Cambria" w:hAnsi="Cambria"/>
        </w:rPr>
      </w:pPr>
      <w:r w:rsidRPr="009B4DE1">
        <w:rPr>
          <w:rFonts w:ascii="Cambria" w:hAnsi="Cambria"/>
        </w:rPr>
        <w:t xml:space="preserve">3. közfoglalkoztatási jogviszony: a közfoglalkoztatásról és a közfoglalkoztatáshoz kapcsolódó valamint egyéb törvények módosításról szóló </w:t>
      </w:r>
      <w:r w:rsidR="008A0603" w:rsidRPr="008A0603">
        <w:rPr>
          <w:rFonts w:ascii="Cambria" w:hAnsi="Cambria"/>
        </w:rPr>
        <w:t xml:space="preserve">2011. évi CVI. törvény </w:t>
      </w:r>
      <w:r w:rsidRPr="009B4DE1">
        <w:rPr>
          <w:rFonts w:ascii="Cambria" w:hAnsi="Cambria"/>
        </w:rPr>
        <w:t>szerinti jogviszony</w:t>
      </w:r>
    </w:p>
    <w:p w:rsidR="009B4DE1" w:rsidRPr="009B4DE1" w:rsidRDefault="009B4DE1" w:rsidP="009B4DE1">
      <w:pPr>
        <w:spacing w:line="360" w:lineRule="auto"/>
        <w:jc w:val="both"/>
        <w:rPr>
          <w:rFonts w:ascii="Cambria" w:hAnsi="Cambria"/>
        </w:rPr>
      </w:pPr>
      <w:r w:rsidRPr="009B4DE1">
        <w:rPr>
          <w:rFonts w:ascii="Cambria" w:hAnsi="Cambria"/>
        </w:rPr>
        <w:t>4. önkéntes tevékenység: közintézménynél vagy civil szervezetnél önkéntesen, térítésmentesen végzett támogató, segítő tevékenység, valamint a projekt keretében szervezett önkéntes napokon való részvétel</w:t>
      </w:r>
    </w:p>
    <w:p w:rsidR="009B4DE1" w:rsidRPr="009B4DE1" w:rsidRDefault="009B4DE1" w:rsidP="009B4DE1">
      <w:pPr>
        <w:spacing w:line="360" w:lineRule="auto"/>
        <w:jc w:val="both"/>
        <w:rPr>
          <w:rFonts w:ascii="Cambria" w:hAnsi="Cambria"/>
        </w:rPr>
      </w:pPr>
      <w:proofErr w:type="gramStart"/>
      <w:r w:rsidRPr="009B4DE1">
        <w:rPr>
          <w:rFonts w:ascii="Cambria" w:hAnsi="Cambria"/>
        </w:rPr>
        <w:t>5.1 hiányszakma: pedagógus, óvodapedagógus, gyógypedagógus, dajka, szakács, rendőr, tűzoltó, orvos, pénzügyi-számviteli ügyintézői munkakör betöltéséhez szükséges végzettség, mérlegképes könyvelő, jogász, építésügyi-műszaki munkakör betöltéséhez szükséges végzettség, közgazdász, szociális munkás, szociálpedagógus, szociális ápoló és gondozó, ápoló, mentálhigiénés, pszichológus, egészségügyi szakképesítéssel rendelkező szakember, védőnő, villanyszerelő, gépészmérnök, villamosmérnök, gépész, gépszerelő, mezőgazdasági gépkezelő, nehézgépkezelő, T kategóriás jogosítvánnyal betölthető munkakör, hegesztő,</w:t>
      </w:r>
      <w:proofErr w:type="gramEnd"/>
      <w:r w:rsidRPr="009B4DE1">
        <w:rPr>
          <w:rFonts w:ascii="Cambria" w:hAnsi="Cambria"/>
        </w:rPr>
        <w:t xml:space="preserve"> </w:t>
      </w:r>
      <w:proofErr w:type="gramStart"/>
      <w:r w:rsidRPr="009B4DE1">
        <w:rPr>
          <w:rFonts w:ascii="Cambria" w:hAnsi="Cambria"/>
        </w:rPr>
        <w:t xml:space="preserve">bádogos, műszerész, esztergályos, lakatos, festő, karbantartó munkakör betöltéséhez szükséges végzettség, asztalos, autóbuszvezető, CNC gépkezelő, NC gépkezelő, eladó, fodrász, gáz-és </w:t>
      </w:r>
      <w:proofErr w:type="spellStart"/>
      <w:r w:rsidRPr="009B4DE1">
        <w:rPr>
          <w:rFonts w:ascii="Cambria" w:hAnsi="Cambria"/>
        </w:rPr>
        <w:t>hőtermelő</w:t>
      </w:r>
      <w:proofErr w:type="spellEnd"/>
      <w:r w:rsidRPr="009B4DE1">
        <w:rPr>
          <w:rFonts w:ascii="Cambria" w:hAnsi="Cambria"/>
        </w:rPr>
        <w:t xml:space="preserve"> </w:t>
      </w:r>
      <w:proofErr w:type="spellStart"/>
      <w:r w:rsidRPr="009B4DE1">
        <w:rPr>
          <w:rFonts w:ascii="Cambria" w:hAnsi="Cambria"/>
        </w:rPr>
        <w:t>berendezésszerelő</w:t>
      </w:r>
      <w:proofErr w:type="spellEnd"/>
      <w:r w:rsidRPr="009B4DE1">
        <w:rPr>
          <w:rFonts w:ascii="Cambria" w:hAnsi="Cambria"/>
        </w:rPr>
        <w:t xml:space="preserve">, </w:t>
      </w:r>
      <w:proofErr w:type="spellStart"/>
      <w:r w:rsidRPr="009B4DE1">
        <w:rPr>
          <w:rFonts w:ascii="Cambria" w:hAnsi="Cambria"/>
        </w:rPr>
        <w:t>gépgyártástechnológiai</w:t>
      </w:r>
      <w:proofErr w:type="spellEnd"/>
      <w:r w:rsidRPr="009B4DE1">
        <w:rPr>
          <w:rFonts w:ascii="Cambria" w:hAnsi="Cambria"/>
        </w:rPr>
        <w:t xml:space="preserve"> technikus, gépi forgácsoló, gyakorló ápoló, gyógyszerkészítmény-gyártó, hegesztő, informatikai rendszerüzemeltető, ipari gépész, kertész, központifűtés-és gázhálózat rendszerszerelő, kőműves, mezőgazdasági gépész, női szabó, szociális asszisztens, szociális szakgondozó, tehergépkocsi-vezető, vegyész technikus, vegyipari technikus, villanyszerelő, közigazgatási szervező</w:t>
      </w:r>
      <w:proofErr w:type="gramEnd"/>
      <w:r w:rsidRPr="009B4DE1">
        <w:rPr>
          <w:rFonts w:ascii="Cambria" w:hAnsi="Cambria"/>
        </w:rPr>
        <w:t xml:space="preserve">, </w:t>
      </w:r>
      <w:proofErr w:type="gramStart"/>
      <w:r w:rsidRPr="009B4DE1">
        <w:rPr>
          <w:rFonts w:ascii="Cambria" w:hAnsi="Cambria"/>
        </w:rPr>
        <w:t>munkavédelmi</w:t>
      </w:r>
      <w:proofErr w:type="gramEnd"/>
      <w:r w:rsidRPr="009B4DE1">
        <w:rPr>
          <w:rFonts w:ascii="Cambria" w:hAnsi="Cambria"/>
        </w:rPr>
        <w:t xml:space="preserve"> technikus, bútorasztalos, jogi asszisztens, közgazdász asszisztens.</w:t>
      </w:r>
    </w:p>
    <w:p w:rsidR="009B4DE1" w:rsidRPr="009B4DE1" w:rsidRDefault="009B4DE1" w:rsidP="009B4DE1">
      <w:pPr>
        <w:spacing w:line="360" w:lineRule="auto"/>
        <w:jc w:val="both"/>
        <w:rPr>
          <w:rFonts w:ascii="Cambria" w:hAnsi="Cambria"/>
        </w:rPr>
      </w:pPr>
      <w:r w:rsidRPr="009B4DE1">
        <w:rPr>
          <w:rFonts w:ascii="Cambria" w:hAnsi="Cambria"/>
        </w:rPr>
        <w:t>6. egyedülálló: a szociális igazgatásról és a szociális ellátásokról szóló törvény szerinti egyedülálló</w:t>
      </w:r>
    </w:p>
    <w:p w:rsidR="009B4DE1" w:rsidRPr="009B4DE1" w:rsidRDefault="009B4DE1" w:rsidP="009B4DE1">
      <w:pPr>
        <w:spacing w:line="360" w:lineRule="auto"/>
        <w:jc w:val="both"/>
        <w:rPr>
          <w:rFonts w:ascii="Cambria" w:hAnsi="Cambria"/>
        </w:rPr>
      </w:pPr>
      <w:r w:rsidRPr="009B4DE1">
        <w:rPr>
          <w:rFonts w:ascii="Cambria" w:hAnsi="Cambria"/>
        </w:rPr>
        <w:t>7. jövedelem: a szociális igazgatásról és a szociális ellátásokról szóló törvény szerinti jövedelem.</w:t>
      </w:r>
    </w:p>
    <w:p w:rsidR="009B4DE1" w:rsidRPr="009B4DE1" w:rsidRDefault="009B4DE1" w:rsidP="009B4DE1">
      <w:pPr>
        <w:spacing w:line="360" w:lineRule="auto"/>
        <w:jc w:val="both"/>
        <w:rPr>
          <w:rFonts w:ascii="Cambria" w:hAnsi="Cambria"/>
        </w:rPr>
      </w:pPr>
    </w:p>
    <w:p w:rsidR="009B4DE1" w:rsidRPr="009B4DE1" w:rsidRDefault="009B4DE1" w:rsidP="009B4DE1">
      <w:pPr>
        <w:spacing w:line="360" w:lineRule="auto"/>
        <w:jc w:val="both"/>
        <w:rPr>
          <w:rFonts w:ascii="Cambria" w:hAnsi="Cambria"/>
        </w:rPr>
      </w:pPr>
      <w:r w:rsidRPr="009B4DE1">
        <w:rPr>
          <w:rFonts w:ascii="Cambria" w:hAnsi="Cambria"/>
        </w:rPr>
        <w:lastRenderedPageBreak/>
        <w:t xml:space="preserve">8. nem minősül jövedelemnek: ami a szociális igazgatásról és a szociális ellátásokról szóló törvény szerint nem minősül jövedelemnek, és a szociális igazgatásról és a szociális ellátásokról </w:t>
      </w:r>
      <w:r>
        <w:rPr>
          <w:rFonts w:ascii="Cambria" w:hAnsi="Cambria"/>
        </w:rPr>
        <w:t>s</w:t>
      </w:r>
      <w:r w:rsidRPr="009B4DE1">
        <w:rPr>
          <w:rFonts w:ascii="Cambria" w:hAnsi="Cambria"/>
        </w:rPr>
        <w:t>zóló törvény szerinti lakásfenntartási támogatás, adósságcsökkentési támogatás</w:t>
      </w:r>
    </w:p>
    <w:p w:rsidR="009B4DE1" w:rsidRPr="009B4DE1" w:rsidRDefault="009B4DE1" w:rsidP="009B4DE1">
      <w:pPr>
        <w:spacing w:line="360" w:lineRule="auto"/>
        <w:jc w:val="both"/>
        <w:rPr>
          <w:rFonts w:ascii="Cambria" w:hAnsi="Cambria"/>
        </w:rPr>
      </w:pPr>
      <w:r w:rsidRPr="009B4DE1">
        <w:rPr>
          <w:rFonts w:ascii="Cambria" w:hAnsi="Cambria"/>
        </w:rPr>
        <w:t>9. lakóépület: az országos településrendezési és építési követelményekről szóló kormányrendelet fogalom meghatározásában szereplő lakóépület</w:t>
      </w:r>
    </w:p>
    <w:p w:rsidR="009B4DE1" w:rsidRPr="009B4DE1" w:rsidRDefault="009B4DE1" w:rsidP="009B4DE1">
      <w:pPr>
        <w:spacing w:line="360" w:lineRule="auto"/>
        <w:jc w:val="both"/>
        <w:rPr>
          <w:rFonts w:ascii="Cambria" w:hAnsi="Cambria"/>
        </w:rPr>
      </w:pPr>
      <w:r w:rsidRPr="009B4DE1">
        <w:rPr>
          <w:rFonts w:ascii="Cambria" w:hAnsi="Cambria"/>
        </w:rPr>
        <w:t>10. háztartás: egy lakásban együtt lakó, ott bejelentett lakóhellyel vagy tartózkodási hellyel rendelkező – kivéve, ahol a rendelet jogosultsági feltételként lakóhelyet ír elő – közeli hozzátartozók közössége</w:t>
      </w:r>
    </w:p>
    <w:p w:rsidR="00510A00" w:rsidRPr="005E7BC8" w:rsidRDefault="00510A00" w:rsidP="009B4DE1">
      <w:pPr>
        <w:spacing w:line="360" w:lineRule="auto"/>
        <w:jc w:val="both"/>
        <w:rPr>
          <w:rFonts w:ascii="Cambria" w:hAnsi="Cambria"/>
          <w:b/>
          <w:i/>
        </w:rPr>
      </w:pPr>
    </w:p>
    <w:sectPr w:rsidR="00510A00" w:rsidRPr="005E7BC8" w:rsidSect="00D50977">
      <w:foot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3F6" w:rsidRDefault="00D523F6" w:rsidP="00B57D8F">
      <w:pPr>
        <w:spacing w:after="0" w:line="240" w:lineRule="auto"/>
      </w:pPr>
      <w:r>
        <w:separator/>
      </w:r>
    </w:p>
  </w:endnote>
  <w:endnote w:type="continuationSeparator" w:id="0">
    <w:p w:rsidR="00D523F6" w:rsidRDefault="00D523F6" w:rsidP="00B57D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VAGRounded Lt">
    <w:altName w:val="Century Gothic"/>
    <w:panose1 w:val="00000000000000000000"/>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973374"/>
      <w:docPartObj>
        <w:docPartGallery w:val="Page Numbers (Bottom of Page)"/>
        <w:docPartUnique/>
      </w:docPartObj>
    </w:sdtPr>
    <w:sdtContent>
      <w:p w:rsidR="00D523F6" w:rsidRDefault="00D523F6">
        <w:pPr>
          <w:pStyle w:val="llb"/>
          <w:jc w:val="center"/>
        </w:pPr>
        <w:r>
          <w:fldChar w:fldCharType="begin"/>
        </w:r>
        <w:r>
          <w:instrText>PAGE   \* MERGEFORMAT</w:instrText>
        </w:r>
        <w:r>
          <w:fldChar w:fldCharType="separate"/>
        </w:r>
        <w:r w:rsidR="00C31D9D">
          <w:rPr>
            <w:noProof/>
          </w:rPr>
          <w:t>12</w:t>
        </w:r>
        <w:r>
          <w:rPr>
            <w:noProof/>
          </w:rPr>
          <w:fldChar w:fldCharType="end"/>
        </w:r>
      </w:p>
    </w:sdtContent>
  </w:sdt>
  <w:p w:rsidR="00D523F6" w:rsidRDefault="00D523F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3F6" w:rsidRDefault="00D523F6" w:rsidP="00B57D8F">
      <w:pPr>
        <w:spacing w:after="0" w:line="240" w:lineRule="auto"/>
      </w:pPr>
      <w:r>
        <w:separator/>
      </w:r>
    </w:p>
  </w:footnote>
  <w:footnote w:type="continuationSeparator" w:id="0">
    <w:p w:rsidR="00D523F6" w:rsidRDefault="00D523F6" w:rsidP="00B57D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32ED"/>
    <w:multiLevelType w:val="hybridMultilevel"/>
    <w:tmpl w:val="25689174"/>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8764C40"/>
    <w:multiLevelType w:val="hybridMultilevel"/>
    <w:tmpl w:val="661A68E4"/>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9662F65"/>
    <w:multiLevelType w:val="hybridMultilevel"/>
    <w:tmpl w:val="E36EA7C8"/>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AB73675"/>
    <w:multiLevelType w:val="hybridMultilevel"/>
    <w:tmpl w:val="3D8C93AE"/>
    <w:lvl w:ilvl="0" w:tplc="91669A06">
      <w:start w:val="4"/>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nsid w:val="0C6F3906"/>
    <w:multiLevelType w:val="hybridMultilevel"/>
    <w:tmpl w:val="2974C15C"/>
    <w:lvl w:ilvl="0" w:tplc="FBBAA33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D10455F"/>
    <w:multiLevelType w:val="hybridMultilevel"/>
    <w:tmpl w:val="870C4AC6"/>
    <w:lvl w:ilvl="0" w:tplc="040E0001">
      <w:start w:val="1"/>
      <w:numFmt w:val="bullet"/>
      <w:lvlText w:val=""/>
      <w:lvlJc w:val="left"/>
      <w:pPr>
        <w:ind w:left="720" w:hanging="360"/>
      </w:pPr>
      <w:rPr>
        <w:rFonts w:ascii="Symbol" w:hAnsi="Symbol"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5CA0A1E"/>
    <w:multiLevelType w:val="hybridMultilevel"/>
    <w:tmpl w:val="B6FEDBBA"/>
    <w:lvl w:ilvl="0" w:tplc="F2C86B38">
      <w:start w:val="7"/>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F036C06"/>
    <w:multiLevelType w:val="hybridMultilevel"/>
    <w:tmpl w:val="441A1812"/>
    <w:lvl w:ilvl="0" w:tplc="B90EFA8A">
      <w:start w:val="1"/>
      <w:numFmt w:val="decimal"/>
      <w:lvlText w:val="%1."/>
      <w:lvlJc w:val="left"/>
      <w:pPr>
        <w:ind w:left="720" w:hanging="360"/>
      </w:pPr>
      <w:rPr>
        <w:rFonts w:ascii="Cambria" w:eastAsiaTheme="minorHAnsi" w:hAnsi="Cambria" w:cstheme="minorBid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3AE1254"/>
    <w:multiLevelType w:val="hybridMultilevel"/>
    <w:tmpl w:val="B72EFE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46D1CBA"/>
    <w:multiLevelType w:val="hybridMultilevel"/>
    <w:tmpl w:val="52FC26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6DC6DFB"/>
    <w:multiLevelType w:val="hybridMultilevel"/>
    <w:tmpl w:val="F370A9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E077655"/>
    <w:multiLevelType w:val="hybridMultilevel"/>
    <w:tmpl w:val="DEBC5A70"/>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34D21020"/>
    <w:multiLevelType w:val="hybridMultilevel"/>
    <w:tmpl w:val="8D104128"/>
    <w:lvl w:ilvl="0" w:tplc="2E52740C">
      <w:start w:val="45"/>
      <w:numFmt w:val="bullet"/>
      <w:lvlText w:val="-"/>
      <w:lvlJc w:val="left"/>
      <w:pPr>
        <w:ind w:left="643" w:hanging="360"/>
      </w:pPr>
      <w:rPr>
        <w:rFonts w:ascii="Cambria" w:eastAsiaTheme="minorHAnsi" w:hAnsi="Cambria"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389C6AD3"/>
    <w:multiLevelType w:val="hybridMultilevel"/>
    <w:tmpl w:val="C2D86398"/>
    <w:lvl w:ilvl="0" w:tplc="040E000F">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964012D"/>
    <w:multiLevelType w:val="hybridMultilevel"/>
    <w:tmpl w:val="87A2DAE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
    <w:nsid w:val="39C44381"/>
    <w:multiLevelType w:val="hybridMultilevel"/>
    <w:tmpl w:val="83ACE1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B126F6C"/>
    <w:multiLevelType w:val="hybridMultilevel"/>
    <w:tmpl w:val="C2CA75B4"/>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4B4301FE"/>
    <w:multiLevelType w:val="hybridMultilevel"/>
    <w:tmpl w:val="705855EE"/>
    <w:lvl w:ilvl="0" w:tplc="B8B81FFC">
      <w:start w:val="1"/>
      <w:numFmt w:val="upperRoman"/>
      <w:lvlText w:val="%1."/>
      <w:lvlJc w:val="left"/>
      <w:pPr>
        <w:ind w:left="1080" w:hanging="720"/>
      </w:pPr>
      <w:rPr>
        <w:rFonts w:cs="Times New Roman" w:hint="default"/>
        <w:b/>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4C6E57B7"/>
    <w:multiLevelType w:val="multilevel"/>
    <w:tmpl w:val="B2A274AA"/>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F254761"/>
    <w:multiLevelType w:val="hybridMultilevel"/>
    <w:tmpl w:val="E9028A7C"/>
    <w:lvl w:ilvl="0" w:tplc="F2C86B38">
      <w:start w:val="7"/>
      <w:numFmt w:val="bullet"/>
      <w:lvlText w:val="-"/>
      <w:lvlJc w:val="left"/>
      <w:pPr>
        <w:ind w:left="720" w:hanging="360"/>
      </w:pPr>
      <w:rPr>
        <w:rFonts w:ascii="Times New Roman" w:eastAsiaTheme="minorHAnsi" w:hAnsi="Times New Roman" w:cs="Times New Roman" w:hint="default"/>
      </w:rPr>
    </w:lvl>
    <w:lvl w:ilvl="1" w:tplc="F2C86B38">
      <w:start w:val="7"/>
      <w:numFmt w:val="bullet"/>
      <w:lvlText w:val="-"/>
      <w:lvlJc w:val="left"/>
      <w:pPr>
        <w:ind w:left="1440" w:hanging="360"/>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5F866768"/>
    <w:multiLevelType w:val="hybridMultilevel"/>
    <w:tmpl w:val="7E481DA4"/>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1D565A1"/>
    <w:multiLevelType w:val="multilevel"/>
    <w:tmpl w:val="4B7C6804"/>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b w:val="0"/>
        <w:color w:val="E30B20"/>
      </w:rPr>
    </w:lvl>
    <w:lvl w:ilvl="3">
      <w:start w:val="1"/>
      <w:numFmt w:val="lowerLetter"/>
      <w:lvlText w:val="%4."/>
      <w:lvlJc w:val="right"/>
      <w:pPr>
        <w:ind w:left="1728" w:hanging="648"/>
      </w:pPr>
      <w:rPr>
        <w:rFonts w:ascii="H_Futura Light BT" w:hAnsi="H_Futura Light BT" w:hint="default"/>
        <w:b w:val="0"/>
        <w:i w:val="0"/>
        <w:color w:val="E71F27"/>
        <w:sz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Theme="minorHAnsi" w:hAnsiTheme="minorHAnsi" w:cstheme="minorHAnsi" w:hint="default"/>
        <w:b/>
        <w:color w:val="auto"/>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8012F66"/>
    <w:multiLevelType w:val="hybridMultilevel"/>
    <w:tmpl w:val="C1DA6382"/>
    <w:lvl w:ilvl="0" w:tplc="0032CBDE">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69116E36"/>
    <w:multiLevelType w:val="hybridMultilevel"/>
    <w:tmpl w:val="B7FE1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A9A71C9"/>
    <w:multiLevelType w:val="hybridMultilevel"/>
    <w:tmpl w:val="51BC17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6E8F418D"/>
    <w:multiLevelType w:val="hybridMultilevel"/>
    <w:tmpl w:val="6204C70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7"/>
  </w:num>
  <w:num w:numId="2">
    <w:abstractNumId w:val="0"/>
  </w:num>
  <w:num w:numId="3">
    <w:abstractNumId w:val="15"/>
  </w:num>
  <w:num w:numId="4">
    <w:abstractNumId w:val="18"/>
  </w:num>
  <w:num w:numId="5">
    <w:abstractNumId w:val="23"/>
  </w:num>
  <w:num w:numId="6">
    <w:abstractNumId w:val="5"/>
  </w:num>
  <w:num w:numId="7">
    <w:abstractNumId w:val="21"/>
  </w:num>
  <w:num w:numId="8">
    <w:abstractNumId w:val="9"/>
  </w:num>
  <w:num w:numId="9">
    <w:abstractNumId w:val="8"/>
  </w:num>
  <w:num w:numId="10">
    <w:abstractNumId w:val="12"/>
  </w:num>
  <w:num w:numId="11">
    <w:abstractNumId w:val="16"/>
  </w:num>
  <w:num w:numId="12">
    <w:abstractNumId w:val="4"/>
  </w:num>
  <w:num w:numId="13">
    <w:abstractNumId w:val="7"/>
  </w:num>
  <w:num w:numId="14">
    <w:abstractNumId w:val="13"/>
  </w:num>
  <w:num w:numId="15">
    <w:abstractNumId w:val="22"/>
  </w:num>
  <w:num w:numId="16">
    <w:abstractNumId w:val="25"/>
  </w:num>
  <w:num w:numId="17">
    <w:abstractNumId w:val="24"/>
  </w:num>
  <w:num w:numId="18">
    <w:abstractNumId w:val="3"/>
  </w:num>
  <w:num w:numId="19">
    <w:abstractNumId w:val="14"/>
  </w:num>
  <w:num w:numId="20">
    <w:abstractNumId w:val="2"/>
  </w:num>
  <w:num w:numId="21">
    <w:abstractNumId w:val="19"/>
  </w:num>
  <w:num w:numId="22">
    <w:abstractNumId w:val="6"/>
  </w:num>
  <w:num w:numId="23">
    <w:abstractNumId w:val="10"/>
  </w:num>
  <w:num w:numId="24">
    <w:abstractNumId w:val="11"/>
  </w:num>
  <w:num w:numId="25">
    <w:abstractNumId w:val="2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D8F"/>
    <w:rsid w:val="00016DCE"/>
    <w:rsid w:val="00057A1F"/>
    <w:rsid w:val="00070A3D"/>
    <w:rsid w:val="00077E49"/>
    <w:rsid w:val="00080003"/>
    <w:rsid w:val="000B3DA1"/>
    <w:rsid w:val="000C2963"/>
    <w:rsid w:val="000D61A9"/>
    <w:rsid w:val="0010755C"/>
    <w:rsid w:val="00110149"/>
    <w:rsid w:val="001174C1"/>
    <w:rsid w:val="00143A8F"/>
    <w:rsid w:val="00145EB8"/>
    <w:rsid w:val="00154ADA"/>
    <w:rsid w:val="001A7A0D"/>
    <w:rsid w:val="001B2A75"/>
    <w:rsid w:val="001C65EC"/>
    <w:rsid w:val="001D7ED4"/>
    <w:rsid w:val="00271154"/>
    <w:rsid w:val="002C0C64"/>
    <w:rsid w:val="002C610E"/>
    <w:rsid w:val="002D3EC8"/>
    <w:rsid w:val="002E148E"/>
    <w:rsid w:val="00306242"/>
    <w:rsid w:val="003159AB"/>
    <w:rsid w:val="00332923"/>
    <w:rsid w:val="003337B6"/>
    <w:rsid w:val="00340C45"/>
    <w:rsid w:val="00343A2B"/>
    <w:rsid w:val="00361F51"/>
    <w:rsid w:val="0036448B"/>
    <w:rsid w:val="003739C1"/>
    <w:rsid w:val="003759AE"/>
    <w:rsid w:val="00386606"/>
    <w:rsid w:val="003B4530"/>
    <w:rsid w:val="003D160F"/>
    <w:rsid w:val="003D1F10"/>
    <w:rsid w:val="003E3B62"/>
    <w:rsid w:val="00431234"/>
    <w:rsid w:val="00444F0D"/>
    <w:rsid w:val="0045065E"/>
    <w:rsid w:val="0045622C"/>
    <w:rsid w:val="004705E8"/>
    <w:rsid w:val="004869CA"/>
    <w:rsid w:val="004B10D8"/>
    <w:rsid w:val="004B19AB"/>
    <w:rsid w:val="004B333F"/>
    <w:rsid w:val="004D1392"/>
    <w:rsid w:val="004F30B1"/>
    <w:rsid w:val="005102BD"/>
    <w:rsid w:val="00510A00"/>
    <w:rsid w:val="00526805"/>
    <w:rsid w:val="00545728"/>
    <w:rsid w:val="00564656"/>
    <w:rsid w:val="005C2BB1"/>
    <w:rsid w:val="005C6871"/>
    <w:rsid w:val="005D2744"/>
    <w:rsid w:val="005D4870"/>
    <w:rsid w:val="005D64DC"/>
    <w:rsid w:val="005D7F67"/>
    <w:rsid w:val="005F403E"/>
    <w:rsid w:val="00605A94"/>
    <w:rsid w:val="00634653"/>
    <w:rsid w:val="00634EB5"/>
    <w:rsid w:val="0064154F"/>
    <w:rsid w:val="0066360D"/>
    <w:rsid w:val="006678A5"/>
    <w:rsid w:val="00677EB7"/>
    <w:rsid w:val="00682072"/>
    <w:rsid w:val="0068629E"/>
    <w:rsid w:val="006B37B6"/>
    <w:rsid w:val="006B4D90"/>
    <w:rsid w:val="006B5BC9"/>
    <w:rsid w:val="006C7235"/>
    <w:rsid w:val="006F21E7"/>
    <w:rsid w:val="006F595B"/>
    <w:rsid w:val="00700557"/>
    <w:rsid w:val="007127A6"/>
    <w:rsid w:val="00731E13"/>
    <w:rsid w:val="00733140"/>
    <w:rsid w:val="007431EB"/>
    <w:rsid w:val="007466EF"/>
    <w:rsid w:val="0075763D"/>
    <w:rsid w:val="00771B9C"/>
    <w:rsid w:val="0078157A"/>
    <w:rsid w:val="00783A6A"/>
    <w:rsid w:val="0078700F"/>
    <w:rsid w:val="007E1588"/>
    <w:rsid w:val="007E213C"/>
    <w:rsid w:val="007F3D3D"/>
    <w:rsid w:val="0082293E"/>
    <w:rsid w:val="00831292"/>
    <w:rsid w:val="00844472"/>
    <w:rsid w:val="00850535"/>
    <w:rsid w:val="00866788"/>
    <w:rsid w:val="00870B18"/>
    <w:rsid w:val="0087586E"/>
    <w:rsid w:val="00883F92"/>
    <w:rsid w:val="008A0603"/>
    <w:rsid w:val="008A1F99"/>
    <w:rsid w:val="008B042E"/>
    <w:rsid w:val="008B4ACE"/>
    <w:rsid w:val="008B7420"/>
    <w:rsid w:val="008C6681"/>
    <w:rsid w:val="008D52A0"/>
    <w:rsid w:val="008E2CB3"/>
    <w:rsid w:val="008F16B6"/>
    <w:rsid w:val="009106F4"/>
    <w:rsid w:val="009227AE"/>
    <w:rsid w:val="009368B9"/>
    <w:rsid w:val="00955821"/>
    <w:rsid w:val="00972E09"/>
    <w:rsid w:val="00985D10"/>
    <w:rsid w:val="00991A09"/>
    <w:rsid w:val="00993253"/>
    <w:rsid w:val="009A1F93"/>
    <w:rsid w:val="009A3A0E"/>
    <w:rsid w:val="009A7553"/>
    <w:rsid w:val="009B01DB"/>
    <w:rsid w:val="009B4DE1"/>
    <w:rsid w:val="009D20AC"/>
    <w:rsid w:val="00A0145E"/>
    <w:rsid w:val="00A024A3"/>
    <w:rsid w:val="00A06615"/>
    <w:rsid w:val="00A15AFF"/>
    <w:rsid w:val="00A15E17"/>
    <w:rsid w:val="00A22067"/>
    <w:rsid w:val="00A367E1"/>
    <w:rsid w:val="00A53694"/>
    <w:rsid w:val="00A61692"/>
    <w:rsid w:val="00A73FBD"/>
    <w:rsid w:val="00A95BB5"/>
    <w:rsid w:val="00A97C33"/>
    <w:rsid w:val="00AA3700"/>
    <w:rsid w:val="00AF01B0"/>
    <w:rsid w:val="00AF3357"/>
    <w:rsid w:val="00AF5B68"/>
    <w:rsid w:val="00B22801"/>
    <w:rsid w:val="00B251CB"/>
    <w:rsid w:val="00B27E05"/>
    <w:rsid w:val="00B31888"/>
    <w:rsid w:val="00B416BC"/>
    <w:rsid w:val="00B474F4"/>
    <w:rsid w:val="00B479AE"/>
    <w:rsid w:val="00B52479"/>
    <w:rsid w:val="00B57D8F"/>
    <w:rsid w:val="00B64065"/>
    <w:rsid w:val="00BB75DB"/>
    <w:rsid w:val="00BD3697"/>
    <w:rsid w:val="00BD5C2E"/>
    <w:rsid w:val="00BD7DEF"/>
    <w:rsid w:val="00C15ADF"/>
    <w:rsid w:val="00C31D9D"/>
    <w:rsid w:val="00C32526"/>
    <w:rsid w:val="00C36EEC"/>
    <w:rsid w:val="00C54001"/>
    <w:rsid w:val="00C72931"/>
    <w:rsid w:val="00C729E4"/>
    <w:rsid w:val="00CA26C7"/>
    <w:rsid w:val="00CC6A9F"/>
    <w:rsid w:val="00CF209A"/>
    <w:rsid w:val="00D01823"/>
    <w:rsid w:val="00D05CA1"/>
    <w:rsid w:val="00D12F5E"/>
    <w:rsid w:val="00D206C0"/>
    <w:rsid w:val="00D21A94"/>
    <w:rsid w:val="00D50977"/>
    <w:rsid w:val="00D523F6"/>
    <w:rsid w:val="00D560B0"/>
    <w:rsid w:val="00D73E88"/>
    <w:rsid w:val="00DC0167"/>
    <w:rsid w:val="00DF37D1"/>
    <w:rsid w:val="00E040A3"/>
    <w:rsid w:val="00E05BDB"/>
    <w:rsid w:val="00E07C46"/>
    <w:rsid w:val="00E21AA1"/>
    <w:rsid w:val="00E57422"/>
    <w:rsid w:val="00E9334B"/>
    <w:rsid w:val="00EA002D"/>
    <w:rsid w:val="00EA08E9"/>
    <w:rsid w:val="00EA59D5"/>
    <w:rsid w:val="00EC3A58"/>
    <w:rsid w:val="00EC4A89"/>
    <w:rsid w:val="00ED75F5"/>
    <w:rsid w:val="00EE07AF"/>
    <w:rsid w:val="00EE2DC1"/>
    <w:rsid w:val="00EE468C"/>
    <w:rsid w:val="00EF17F3"/>
    <w:rsid w:val="00F01F1C"/>
    <w:rsid w:val="00F1245F"/>
    <w:rsid w:val="00F2591B"/>
    <w:rsid w:val="00F429C1"/>
    <w:rsid w:val="00F449C6"/>
    <w:rsid w:val="00F45186"/>
    <w:rsid w:val="00F45BCD"/>
    <w:rsid w:val="00F47916"/>
    <w:rsid w:val="00F65F30"/>
    <w:rsid w:val="00F91E5D"/>
    <w:rsid w:val="00FA6297"/>
    <w:rsid w:val="00FE16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incstrkz">
    <w:name w:val="No Spacing"/>
    <w:uiPriority w:val="1"/>
    <w:qFormat/>
    <w:rsid w:val="003739C1"/>
    <w:pPr>
      <w:spacing w:after="0" w:line="240" w:lineRule="auto"/>
    </w:pPr>
    <w:rPr>
      <w:rFonts w:ascii="Calibri" w:eastAsia="Calibri" w:hAnsi="Calibri" w:cs="Times New Roman"/>
    </w:rPr>
  </w:style>
  <w:style w:type="character" w:styleId="Hiperhivatkozs">
    <w:name w:val="Hyperlink"/>
    <w:basedOn w:val="Bekezdsalapbettpusa"/>
    <w:uiPriority w:val="99"/>
    <w:semiHidden/>
    <w:unhideWhenUsed/>
    <w:rsid w:val="008A0603"/>
    <w:rPr>
      <w:color w:val="0000FF"/>
      <w:u w:val="single"/>
    </w:rPr>
  </w:style>
  <w:style w:type="paragraph" w:customStyle="1" w:styleId="Default">
    <w:name w:val="Default"/>
    <w:rsid w:val="00844472"/>
    <w:pPr>
      <w:autoSpaceDE w:val="0"/>
      <w:autoSpaceDN w:val="0"/>
      <w:adjustRightInd w:val="0"/>
      <w:spacing w:after="0" w:line="240" w:lineRule="auto"/>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57D8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B57D8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B57D8F"/>
    <w:rPr>
      <w:rFonts w:ascii="Tahoma" w:hAnsi="Tahoma" w:cs="Tahoma"/>
      <w:sz w:val="16"/>
      <w:szCs w:val="16"/>
    </w:rPr>
  </w:style>
  <w:style w:type="paragraph" w:styleId="lfej">
    <w:name w:val="header"/>
    <w:basedOn w:val="Norml"/>
    <w:link w:val="lfejChar"/>
    <w:unhideWhenUsed/>
    <w:rsid w:val="00B57D8F"/>
    <w:pPr>
      <w:tabs>
        <w:tab w:val="center" w:pos="4536"/>
        <w:tab w:val="right" w:pos="9072"/>
      </w:tabs>
      <w:spacing w:after="0" w:line="240" w:lineRule="auto"/>
    </w:pPr>
  </w:style>
  <w:style w:type="character" w:customStyle="1" w:styleId="lfejChar">
    <w:name w:val="Élőfej Char"/>
    <w:basedOn w:val="Bekezdsalapbettpusa"/>
    <w:link w:val="lfej"/>
    <w:rsid w:val="00B57D8F"/>
  </w:style>
  <w:style w:type="paragraph" w:styleId="llb">
    <w:name w:val="footer"/>
    <w:basedOn w:val="Norml"/>
    <w:link w:val="llbChar"/>
    <w:uiPriority w:val="99"/>
    <w:unhideWhenUsed/>
    <w:rsid w:val="00B57D8F"/>
    <w:pPr>
      <w:tabs>
        <w:tab w:val="center" w:pos="4536"/>
        <w:tab w:val="right" w:pos="9072"/>
      </w:tabs>
      <w:spacing w:after="0" w:line="240" w:lineRule="auto"/>
    </w:pPr>
  </w:style>
  <w:style w:type="character" w:customStyle="1" w:styleId="llbChar">
    <w:name w:val="Élőláb Char"/>
    <w:basedOn w:val="Bekezdsalapbettpusa"/>
    <w:link w:val="llb"/>
    <w:uiPriority w:val="99"/>
    <w:rsid w:val="00B57D8F"/>
  </w:style>
  <w:style w:type="table" w:styleId="Rcsostblzat">
    <w:name w:val="Table Grid"/>
    <w:basedOn w:val="Normltblzat"/>
    <w:uiPriority w:val="59"/>
    <w:rsid w:val="005D7F67"/>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szerbekezds">
    <w:name w:val="List Paragraph"/>
    <w:basedOn w:val="Norml"/>
    <w:uiPriority w:val="34"/>
    <w:qFormat/>
    <w:rsid w:val="005D7F67"/>
    <w:pPr>
      <w:ind w:left="720"/>
      <w:contextualSpacing/>
    </w:pPr>
    <w:rPr>
      <w:rFonts w:ascii="Calibri" w:eastAsia="Times New Roman" w:hAnsi="Calibri" w:cs="Times New Roman"/>
      <w:lang w:eastAsia="hu-HU"/>
    </w:rPr>
  </w:style>
  <w:style w:type="paragraph" w:customStyle="1" w:styleId="Tanulmnydtuma">
    <w:name w:val="Tanulmány dátuma"/>
    <w:basedOn w:val="Norml"/>
    <w:uiPriority w:val="99"/>
    <w:rsid w:val="00510A00"/>
    <w:pPr>
      <w:spacing w:after="240" w:line="360" w:lineRule="auto"/>
      <w:jc w:val="center"/>
    </w:pPr>
    <w:rPr>
      <w:rFonts w:ascii="VAGRounded Lt" w:eastAsia="Times New Roman" w:hAnsi="VAGRounded Lt" w:cs="Times New Roman"/>
      <w:sz w:val="24"/>
      <w:szCs w:val="32"/>
      <w:lang w:eastAsia="hu-HU"/>
    </w:rPr>
  </w:style>
  <w:style w:type="paragraph" w:customStyle="1" w:styleId="ECbekezds">
    <w:name w:val="EC_bekezdés"/>
    <w:basedOn w:val="Norml"/>
    <w:link w:val="ECbekezdsChar"/>
    <w:qFormat/>
    <w:rsid w:val="00510A00"/>
    <w:pPr>
      <w:spacing w:before="60"/>
    </w:pPr>
    <w:rPr>
      <w:rFonts w:ascii="Lucida Sans Unicode" w:hAnsi="Lucida Sans Unicode" w:cs="Lucida Sans Unicode"/>
      <w:color w:val="000000" w:themeColor="text1"/>
      <w:sz w:val="20"/>
    </w:rPr>
  </w:style>
  <w:style w:type="character" w:customStyle="1" w:styleId="ECbekezdsChar">
    <w:name w:val="EC_bekezdés Char"/>
    <w:basedOn w:val="Bekezdsalapbettpusa"/>
    <w:link w:val="ECbekezds"/>
    <w:rsid w:val="00510A00"/>
    <w:rPr>
      <w:rFonts w:ascii="Lucida Sans Unicode" w:hAnsi="Lucida Sans Unicode" w:cs="Lucida Sans Unicode"/>
      <w:color w:val="000000" w:themeColor="text1"/>
      <w:sz w:val="20"/>
    </w:rPr>
  </w:style>
  <w:style w:type="table" w:styleId="Vilgoslista6jellszn">
    <w:name w:val="Light List Accent 6"/>
    <w:basedOn w:val="Normltblzat"/>
    <w:uiPriority w:val="61"/>
    <w:rsid w:val="00510A0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Nincstrkz">
    <w:name w:val="No Spacing"/>
    <w:uiPriority w:val="1"/>
    <w:qFormat/>
    <w:rsid w:val="003739C1"/>
    <w:pPr>
      <w:spacing w:after="0" w:line="240" w:lineRule="auto"/>
    </w:pPr>
    <w:rPr>
      <w:rFonts w:ascii="Calibri" w:eastAsia="Calibri" w:hAnsi="Calibri" w:cs="Times New Roman"/>
    </w:rPr>
  </w:style>
  <w:style w:type="character" w:styleId="Hiperhivatkozs">
    <w:name w:val="Hyperlink"/>
    <w:basedOn w:val="Bekezdsalapbettpusa"/>
    <w:uiPriority w:val="99"/>
    <w:semiHidden/>
    <w:unhideWhenUsed/>
    <w:rsid w:val="008A0603"/>
    <w:rPr>
      <w:color w:val="0000FF"/>
      <w:u w:val="single"/>
    </w:rPr>
  </w:style>
  <w:style w:type="paragraph" w:customStyle="1" w:styleId="Default">
    <w:name w:val="Default"/>
    <w:rsid w:val="00844472"/>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69157">
      <w:bodyDiv w:val="1"/>
      <w:marLeft w:val="0"/>
      <w:marRight w:val="0"/>
      <w:marTop w:val="0"/>
      <w:marBottom w:val="0"/>
      <w:divBdr>
        <w:top w:val="none" w:sz="0" w:space="0" w:color="auto"/>
        <w:left w:val="none" w:sz="0" w:space="0" w:color="auto"/>
        <w:bottom w:val="none" w:sz="0" w:space="0" w:color="auto"/>
        <w:right w:val="none" w:sz="0" w:space="0" w:color="auto"/>
      </w:divBdr>
    </w:div>
    <w:div w:id="468865652">
      <w:bodyDiv w:val="1"/>
      <w:marLeft w:val="0"/>
      <w:marRight w:val="0"/>
      <w:marTop w:val="0"/>
      <w:marBottom w:val="0"/>
      <w:divBdr>
        <w:top w:val="none" w:sz="0" w:space="0" w:color="auto"/>
        <w:left w:val="none" w:sz="0" w:space="0" w:color="auto"/>
        <w:bottom w:val="none" w:sz="0" w:space="0" w:color="auto"/>
        <w:right w:val="none" w:sz="0" w:space="0" w:color="auto"/>
      </w:divBdr>
      <w:divsChild>
        <w:div w:id="345063923">
          <w:marLeft w:val="0"/>
          <w:marRight w:val="0"/>
          <w:marTop w:val="0"/>
          <w:marBottom w:val="0"/>
          <w:divBdr>
            <w:top w:val="none" w:sz="0" w:space="0" w:color="auto"/>
            <w:left w:val="none" w:sz="0" w:space="0" w:color="auto"/>
            <w:bottom w:val="none" w:sz="0" w:space="0" w:color="auto"/>
            <w:right w:val="none" w:sz="0" w:space="0" w:color="auto"/>
          </w:divBdr>
        </w:div>
      </w:divsChild>
    </w:div>
    <w:div w:id="471295384">
      <w:bodyDiv w:val="1"/>
      <w:marLeft w:val="0"/>
      <w:marRight w:val="0"/>
      <w:marTop w:val="0"/>
      <w:marBottom w:val="0"/>
      <w:divBdr>
        <w:top w:val="none" w:sz="0" w:space="0" w:color="auto"/>
        <w:left w:val="none" w:sz="0" w:space="0" w:color="auto"/>
        <w:bottom w:val="none" w:sz="0" w:space="0" w:color="auto"/>
        <w:right w:val="none" w:sz="0" w:space="0" w:color="auto"/>
      </w:divBdr>
    </w:div>
    <w:div w:id="202396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or.njt.hu/onkormanyzati-rendelet/618046"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A5807A-A45C-45D9-81BC-B6D2C1A6C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19</Pages>
  <Words>3842</Words>
  <Characters>26514</Characters>
  <Application>Microsoft Office Word</Application>
  <DocSecurity>0</DocSecurity>
  <Lines>220</Lines>
  <Paragraphs>60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Hajdu Imre</dc:creator>
  <cp:lastModifiedBy>Csakne</cp:lastModifiedBy>
  <cp:revision>30</cp:revision>
  <cp:lastPrinted>2019-04-15T06:53:00Z</cp:lastPrinted>
  <dcterms:created xsi:type="dcterms:W3CDTF">2022-05-16T11:18:00Z</dcterms:created>
  <dcterms:modified xsi:type="dcterms:W3CDTF">2022-06-10T06:21:00Z</dcterms:modified>
</cp:coreProperties>
</file>