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6A1" w:rsidRPr="008A64BE" w:rsidRDefault="00A326A1" w:rsidP="00A326A1">
      <w:pPr>
        <w:jc w:val="center"/>
        <w:rPr>
          <w:b/>
          <w:spacing w:val="20"/>
          <w:sz w:val="40"/>
          <w:szCs w:val="40"/>
          <w:u w:val="single"/>
        </w:rPr>
      </w:pPr>
      <w:r w:rsidRPr="008A64BE">
        <w:rPr>
          <w:b/>
          <w:noProof/>
          <w:spacing w:val="20"/>
          <w:sz w:val="40"/>
          <w:szCs w:val="40"/>
          <w:u w:val="single"/>
        </w:rPr>
        <w:t>ELŐTERJESZTÉS</w:t>
      </w:r>
    </w:p>
    <w:p w:rsidR="00A326A1" w:rsidRPr="008A64BE" w:rsidRDefault="00A326A1" w:rsidP="00A326A1">
      <w:pPr>
        <w:jc w:val="center"/>
        <w:rPr>
          <w:sz w:val="20"/>
        </w:rPr>
      </w:pPr>
    </w:p>
    <w:p w:rsidR="00A326A1" w:rsidRPr="008A64BE" w:rsidRDefault="00A326A1" w:rsidP="00A326A1">
      <w:pPr>
        <w:jc w:val="center"/>
        <w:rPr>
          <w:b/>
          <w:bCs/>
        </w:rPr>
      </w:pPr>
      <w:r w:rsidRPr="008A64BE">
        <w:rPr>
          <w:b/>
          <w:bCs/>
        </w:rPr>
        <w:t>Tiszavasvári Város Önkormányzata Képviselő-testületének</w:t>
      </w:r>
    </w:p>
    <w:p w:rsidR="00A326A1" w:rsidRPr="008A64BE" w:rsidRDefault="00A326A1" w:rsidP="00A326A1">
      <w:pPr>
        <w:jc w:val="center"/>
        <w:rPr>
          <w:b/>
          <w:bCs/>
        </w:rPr>
      </w:pPr>
      <w:r w:rsidRPr="008A64BE">
        <w:rPr>
          <w:b/>
          <w:bCs/>
        </w:rPr>
        <w:t>202</w:t>
      </w:r>
      <w:r>
        <w:rPr>
          <w:b/>
          <w:bCs/>
        </w:rPr>
        <w:t>2</w:t>
      </w:r>
      <w:r w:rsidRPr="008A64BE">
        <w:rPr>
          <w:b/>
          <w:bCs/>
        </w:rPr>
        <w:t xml:space="preserve">. </w:t>
      </w:r>
      <w:r>
        <w:rPr>
          <w:b/>
          <w:bCs/>
        </w:rPr>
        <w:t>május 30-án</w:t>
      </w:r>
      <w:r w:rsidRPr="008A64BE">
        <w:rPr>
          <w:b/>
          <w:bCs/>
        </w:rPr>
        <w:t xml:space="preserve"> tartandó ülésére</w:t>
      </w:r>
    </w:p>
    <w:p w:rsidR="00A326A1" w:rsidRPr="008A64BE" w:rsidRDefault="00A326A1" w:rsidP="00A326A1">
      <w:pPr>
        <w:tabs>
          <w:tab w:val="left" w:pos="4050"/>
        </w:tabs>
      </w:pPr>
    </w:p>
    <w:p w:rsidR="00A326A1" w:rsidRPr="008A64BE" w:rsidRDefault="00A326A1" w:rsidP="00A326A1">
      <w:pPr>
        <w:rPr>
          <w:b/>
          <w:u w:val="single"/>
        </w:rPr>
      </w:pPr>
    </w:p>
    <w:p w:rsidR="00A326A1" w:rsidRPr="008A64BE" w:rsidRDefault="00A326A1" w:rsidP="00A326A1">
      <w:pPr>
        <w:ind w:left="2832" w:hanging="2832"/>
      </w:pPr>
      <w:r w:rsidRPr="008A64BE">
        <w:rPr>
          <w:b/>
          <w:u w:val="single"/>
        </w:rPr>
        <w:t>Az előterjesztés tárgya:</w:t>
      </w:r>
      <w:r w:rsidRPr="008A64BE">
        <w:tab/>
      </w:r>
      <w:r w:rsidRPr="008A64BE">
        <w:rPr>
          <w:b/>
          <w:bCs/>
          <w:szCs w:val="24"/>
        </w:rPr>
        <w:t xml:space="preserve">A Tiszavasvári Egyesített Óvodai Intézményben </w:t>
      </w:r>
      <w:r w:rsidR="00F07307">
        <w:rPr>
          <w:b/>
          <w:bCs/>
          <w:szCs w:val="24"/>
        </w:rPr>
        <w:t xml:space="preserve">indítandó </w:t>
      </w:r>
      <w:r w:rsidRPr="008A64BE">
        <w:rPr>
          <w:b/>
          <w:bCs/>
          <w:szCs w:val="24"/>
        </w:rPr>
        <w:t xml:space="preserve">óvodai </w:t>
      </w:r>
      <w:r w:rsidR="00F07307">
        <w:rPr>
          <w:b/>
          <w:bCs/>
          <w:szCs w:val="24"/>
        </w:rPr>
        <w:t xml:space="preserve">csoportok számának meghatározása és </w:t>
      </w:r>
      <w:r w:rsidRPr="008A64BE">
        <w:rPr>
          <w:b/>
          <w:bCs/>
          <w:szCs w:val="24"/>
        </w:rPr>
        <w:t xml:space="preserve">maximális csoportlétszámok túllépésének engedélyezése </w:t>
      </w:r>
      <w:r w:rsidR="00F07307">
        <w:rPr>
          <w:b/>
          <w:bCs/>
          <w:szCs w:val="24"/>
        </w:rPr>
        <w:t>a 2022/2023-as nevelési évben</w:t>
      </w:r>
    </w:p>
    <w:p w:rsidR="00A326A1" w:rsidRPr="008A64BE" w:rsidRDefault="00A326A1" w:rsidP="00A326A1">
      <w:pPr>
        <w:tabs>
          <w:tab w:val="center" w:pos="7320"/>
        </w:tabs>
        <w:rPr>
          <w:b/>
          <w:u w:val="single"/>
        </w:rPr>
      </w:pPr>
    </w:p>
    <w:p w:rsidR="00A326A1" w:rsidRPr="008A64BE" w:rsidRDefault="00A326A1" w:rsidP="00A326A1">
      <w:pPr>
        <w:tabs>
          <w:tab w:val="center" w:pos="7320"/>
        </w:tabs>
      </w:pPr>
      <w:r w:rsidRPr="008A64BE">
        <w:rPr>
          <w:b/>
          <w:u w:val="single"/>
        </w:rPr>
        <w:t>Melléklet</w:t>
      </w:r>
      <w:proofErr w:type="gramStart"/>
      <w:r w:rsidRPr="008A64BE">
        <w:rPr>
          <w:b/>
          <w:u w:val="single"/>
        </w:rPr>
        <w:t xml:space="preserve">: </w:t>
      </w:r>
      <w:r w:rsidRPr="008A64BE">
        <w:t xml:space="preserve">                            </w:t>
      </w:r>
      <w:r>
        <w:t xml:space="preserve"> </w:t>
      </w:r>
      <w:r w:rsidRPr="008A64BE">
        <w:t>óvodavezető</w:t>
      </w:r>
      <w:proofErr w:type="gramEnd"/>
      <w:r w:rsidRPr="008A64BE">
        <w:t xml:space="preserve">  kérelme</w:t>
      </w:r>
    </w:p>
    <w:p w:rsidR="00A326A1" w:rsidRPr="008A64BE" w:rsidRDefault="00A326A1" w:rsidP="00A326A1">
      <w:pPr>
        <w:tabs>
          <w:tab w:val="center" w:pos="7320"/>
        </w:tabs>
      </w:pPr>
    </w:p>
    <w:p w:rsidR="00A326A1" w:rsidRPr="008A64BE" w:rsidRDefault="00A326A1" w:rsidP="00A326A1">
      <w:pPr>
        <w:tabs>
          <w:tab w:val="center" w:pos="7320"/>
        </w:tabs>
        <w:rPr>
          <w:u w:val="single"/>
        </w:rPr>
      </w:pPr>
      <w:r w:rsidRPr="008A64BE">
        <w:rPr>
          <w:b/>
          <w:u w:val="single"/>
        </w:rPr>
        <w:t>Az előterjesztés előadója</w:t>
      </w:r>
      <w:proofErr w:type="gramStart"/>
      <w:r w:rsidRPr="008A64BE">
        <w:rPr>
          <w:b/>
          <w:u w:val="single"/>
        </w:rPr>
        <w:t>:</w:t>
      </w:r>
      <w:r w:rsidRPr="008A64BE">
        <w:t xml:space="preserve">    Szőke</w:t>
      </w:r>
      <w:proofErr w:type="gramEnd"/>
      <w:r w:rsidRPr="008A64BE">
        <w:t xml:space="preserve"> Zoltán polgármester </w:t>
      </w:r>
    </w:p>
    <w:p w:rsidR="00A326A1" w:rsidRPr="008A64BE" w:rsidRDefault="00A326A1" w:rsidP="00A326A1"/>
    <w:p w:rsidR="00A326A1" w:rsidRDefault="00A326A1" w:rsidP="00A326A1">
      <w:r w:rsidRPr="008A64BE">
        <w:rPr>
          <w:b/>
          <w:u w:val="single"/>
        </w:rPr>
        <w:t>Az előterjesztés témafelelőse:</w:t>
      </w:r>
      <w:r w:rsidRPr="008A64BE">
        <w:t xml:space="preserve"> </w:t>
      </w:r>
      <w:r>
        <w:t>Badics Dorina Vanessza köztisztviselő</w:t>
      </w:r>
    </w:p>
    <w:p w:rsidR="00A326A1" w:rsidRPr="008A64BE" w:rsidRDefault="00A326A1" w:rsidP="00A326A1">
      <w:pPr>
        <w:rPr>
          <w:u w:val="single"/>
        </w:rPr>
      </w:pPr>
    </w:p>
    <w:p w:rsidR="00A326A1" w:rsidRPr="008A64BE" w:rsidRDefault="00A326A1" w:rsidP="00A326A1">
      <w:pPr>
        <w:rPr>
          <w:u w:val="single"/>
        </w:rPr>
      </w:pPr>
      <w:r w:rsidRPr="008A64BE">
        <w:rPr>
          <w:b/>
          <w:u w:val="single"/>
        </w:rPr>
        <w:t>Az előterjesztés ügyiratszáma:</w:t>
      </w:r>
      <w:r>
        <w:t xml:space="preserve"> TPH/7648-2/2022</w:t>
      </w:r>
      <w:r w:rsidRPr="008A64BE">
        <w:t>.</w:t>
      </w:r>
    </w:p>
    <w:p w:rsidR="00A326A1" w:rsidRPr="008A64BE" w:rsidRDefault="00A326A1" w:rsidP="00A326A1">
      <w:pPr>
        <w:rPr>
          <w:u w:val="single"/>
        </w:rPr>
      </w:pPr>
    </w:p>
    <w:p w:rsidR="00A326A1" w:rsidRPr="008A64BE" w:rsidRDefault="00A326A1" w:rsidP="00A326A1">
      <w:pPr>
        <w:rPr>
          <w:b/>
          <w:u w:val="single"/>
        </w:rPr>
      </w:pPr>
      <w:r w:rsidRPr="008A64BE">
        <w:rPr>
          <w:b/>
          <w:u w:val="single"/>
        </w:rPr>
        <w:t>Az előterjesztést véleményező bizottságok a hatáskör megjelölésével:</w:t>
      </w:r>
    </w:p>
    <w:p w:rsidR="00A326A1" w:rsidRPr="008A64BE" w:rsidRDefault="00A326A1" w:rsidP="00A326A1">
      <w:pPr>
        <w:rPr>
          <w:sz w:val="28"/>
          <w:szCs w:val="28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A326A1" w:rsidRPr="008A64BE" w:rsidTr="006B46FE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A1" w:rsidRPr="008A64BE" w:rsidRDefault="00A326A1" w:rsidP="006B46FE">
            <w:pPr>
              <w:rPr>
                <w:b/>
              </w:rPr>
            </w:pPr>
            <w:r w:rsidRPr="008A64BE">
              <w:rPr>
                <w:b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A1" w:rsidRPr="008A64BE" w:rsidRDefault="00A326A1" w:rsidP="006B46FE">
            <w:pPr>
              <w:rPr>
                <w:b/>
              </w:rPr>
            </w:pPr>
            <w:r w:rsidRPr="008A64BE">
              <w:rPr>
                <w:b/>
              </w:rPr>
              <w:t>Hatáskör</w:t>
            </w:r>
          </w:p>
        </w:tc>
      </w:tr>
      <w:tr w:rsidR="00A326A1" w:rsidRPr="008A64BE" w:rsidTr="006B46FE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A1" w:rsidRPr="008A64BE" w:rsidRDefault="00A326A1" w:rsidP="006B46FE">
            <w:r w:rsidRPr="008A64BE">
              <w:t xml:space="preserve">Szociális és Humán Bizottság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A1" w:rsidRPr="008A64BE" w:rsidRDefault="00A326A1" w:rsidP="006B46FE">
            <w:r w:rsidRPr="008A64BE">
              <w:t>SZMSZ 3. számú melléklet 2.2 pontja</w:t>
            </w:r>
          </w:p>
        </w:tc>
      </w:tr>
    </w:tbl>
    <w:p w:rsidR="00A326A1" w:rsidRPr="008A64BE" w:rsidRDefault="00A326A1" w:rsidP="00A326A1">
      <w:pPr>
        <w:rPr>
          <w:u w:val="single"/>
        </w:rPr>
      </w:pPr>
    </w:p>
    <w:p w:rsidR="00A326A1" w:rsidRPr="008A64BE" w:rsidRDefault="00A326A1" w:rsidP="00A326A1">
      <w:pPr>
        <w:rPr>
          <w:b/>
          <w:u w:val="single"/>
        </w:rPr>
      </w:pPr>
    </w:p>
    <w:p w:rsidR="00A326A1" w:rsidRPr="008A64BE" w:rsidRDefault="00A326A1" w:rsidP="00A326A1">
      <w:pPr>
        <w:rPr>
          <w:b/>
          <w:u w:val="single"/>
        </w:rPr>
      </w:pPr>
      <w:r w:rsidRPr="008A64BE">
        <w:rPr>
          <w:b/>
          <w:u w:val="single"/>
        </w:rPr>
        <w:t>Az ülésre meghívni javasolt szervek, személyek:</w:t>
      </w:r>
    </w:p>
    <w:p w:rsidR="00A326A1" w:rsidRPr="008A64BE" w:rsidRDefault="00A326A1" w:rsidP="00A326A1">
      <w:pPr>
        <w:rPr>
          <w:b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45"/>
        <w:gridCol w:w="3280"/>
        <w:gridCol w:w="3063"/>
      </w:tblGrid>
      <w:tr w:rsidR="00A326A1" w:rsidRPr="008A64BE" w:rsidTr="006B46FE"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A1" w:rsidRPr="008A64BE" w:rsidRDefault="00A326A1" w:rsidP="006B46FE">
            <w:proofErr w:type="spellStart"/>
            <w:r w:rsidRPr="008A64BE">
              <w:t>Moravszki</w:t>
            </w:r>
            <w:proofErr w:type="spellEnd"/>
            <w:r w:rsidRPr="008A64BE">
              <w:t xml:space="preserve"> Zsoltné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A1" w:rsidRPr="008A64BE" w:rsidRDefault="00A326A1" w:rsidP="006B46FE">
            <w:r w:rsidRPr="008A64BE">
              <w:t>Tiszavasvári Egyesített Óvodai Intézmény vezetője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A1" w:rsidRPr="008A64BE" w:rsidRDefault="00A326A1" w:rsidP="006B46FE">
            <w:r w:rsidRPr="008A64BE">
              <w:t>ekaovoda@gmail.com</w:t>
            </w:r>
          </w:p>
        </w:tc>
      </w:tr>
    </w:tbl>
    <w:p w:rsidR="00A326A1" w:rsidRPr="008A64BE" w:rsidRDefault="00A326A1" w:rsidP="00A326A1">
      <w:pPr>
        <w:rPr>
          <w:b/>
          <w:u w:val="single"/>
        </w:rPr>
      </w:pPr>
    </w:p>
    <w:p w:rsidR="00A326A1" w:rsidRPr="008A64BE" w:rsidRDefault="00A326A1" w:rsidP="00A326A1">
      <w:pPr>
        <w:rPr>
          <w:b/>
          <w:u w:val="single"/>
        </w:rPr>
      </w:pPr>
      <w:r w:rsidRPr="008A64BE">
        <w:rPr>
          <w:b/>
          <w:u w:val="single"/>
        </w:rPr>
        <w:t xml:space="preserve">Egyéb megjegyzés: </w:t>
      </w:r>
    </w:p>
    <w:p w:rsidR="00A326A1" w:rsidRPr="008A64BE" w:rsidRDefault="00A326A1" w:rsidP="00A326A1">
      <w:r w:rsidRPr="008A64BE"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A326A1" w:rsidRPr="008A64BE" w:rsidRDefault="00A326A1" w:rsidP="00A326A1"/>
    <w:p w:rsidR="00A326A1" w:rsidRPr="008A64BE" w:rsidRDefault="00A326A1" w:rsidP="00A326A1"/>
    <w:p w:rsidR="00A326A1" w:rsidRPr="008A64BE" w:rsidRDefault="00A326A1" w:rsidP="00A326A1">
      <w:pPr>
        <w:rPr>
          <w:b/>
        </w:rPr>
      </w:pPr>
      <w:r w:rsidRPr="008A64BE">
        <w:t xml:space="preserve">Tiszavasvári, </w:t>
      </w:r>
      <w:r>
        <w:t xml:space="preserve">2022. május </w:t>
      </w:r>
      <w:r w:rsidR="00F07307">
        <w:t>23</w:t>
      </w:r>
      <w:r w:rsidRPr="008A64BE">
        <w:t>.</w:t>
      </w:r>
      <w:r w:rsidRPr="008A64BE">
        <w:rPr>
          <w:b/>
        </w:rPr>
        <w:t xml:space="preserve">   </w:t>
      </w:r>
    </w:p>
    <w:p w:rsidR="00A326A1" w:rsidRPr="008A64BE" w:rsidRDefault="00A326A1" w:rsidP="00A326A1">
      <w:pPr>
        <w:rPr>
          <w:b/>
        </w:rPr>
      </w:pPr>
    </w:p>
    <w:p w:rsidR="00A326A1" w:rsidRPr="008A64BE" w:rsidRDefault="00A326A1" w:rsidP="00A326A1">
      <w:pPr>
        <w:rPr>
          <w:b/>
        </w:rPr>
      </w:pPr>
    </w:p>
    <w:p w:rsidR="00A326A1" w:rsidRPr="008A64BE" w:rsidRDefault="00A326A1" w:rsidP="00A326A1">
      <w:pPr>
        <w:rPr>
          <w:b/>
        </w:rPr>
      </w:pPr>
      <w:r w:rsidRPr="008A64BE">
        <w:rPr>
          <w:b/>
        </w:rPr>
        <w:t xml:space="preserve">                                                                     </w:t>
      </w:r>
      <w:r>
        <w:rPr>
          <w:b/>
        </w:rPr>
        <w:t xml:space="preserve">            Badics Dorina Vanessza</w:t>
      </w:r>
    </w:p>
    <w:p w:rsidR="00A326A1" w:rsidRPr="008A64BE" w:rsidRDefault="00A326A1" w:rsidP="00A326A1">
      <w:r w:rsidRPr="008A64BE">
        <w:rPr>
          <w:b/>
        </w:rPr>
        <w:t xml:space="preserve">                                                  </w:t>
      </w:r>
      <w:r>
        <w:rPr>
          <w:b/>
        </w:rPr>
        <w:t xml:space="preserve">                                         </w:t>
      </w:r>
      <w:proofErr w:type="gramStart"/>
      <w:r>
        <w:rPr>
          <w:b/>
        </w:rPr>
        <w:t>köztisztviselő</w:t>
      </w:r>
      <w:proofErr w:type="gramEnd"/>
      <w:r w:rsidRPr="008A64BE">
        <w:rPr>
          <w:b/>
        </w:rPr>
        <w:t xml:space="preserve">            </w:t>
      </w:r>
    </w:p>
    <w:p w:rsidR="00A326A1" w:rsidRPr="008A64BE" w:rsidRDefault="00A326A1" w:rsidP="00A326A1"/>
    <w:p w:rsidR="00A326A1" w:rsidRPr="008A64BE" w:rsidRDefault="00A326A1" w:rsidP="00A326A1">
      <w:r w:rsidRPr="008A64BE">
        <w:tab/>
      </w:r>
      <w:r w:rsidRPr="008A64BE">
        <w:tab/>
      </w:r>
      <w:r w:rsidRPr="008A64BE">
        <w:tab/>
      </w:r>
      <w:r w:rsidRPr="008A64BE">
        <w:tab/>
      </w:r>
      <w:r w:rsidRPr="008A64BE">
        <w:tab/>
      </w:r>
      <w:r w:rsidRPr="008A64BE">
        <w:tab/>
      </w:r>
      <w:r w:rsidRPr="008A64BE">
        <w:tab/>
      </w:r>
      <w:r w:rsidRPr="008A64BE">
        <w:tab/>
      </w:r>
      <w:r w:rsidRPr="008A64BE">
        <w:tab/>
      </w:r>
    </w:p>
    <w:p w:rsidR="00A326A1" w:rsidRPr="008A64BE" w:rsidRDefault="00A326A1" w:rsidP="00A326A1">
      <w:pPr>
        <w:jc w:val="center"/>
        <w:rPr>
          <w:b/>
          <w:sz w:val="36"/>
          <w:szCs w:val="36"/>
        </w:rPr>
      </w:pPr>
      <w:r w:rsidRPr="008A64BE">
        <w:br w:type="page"/>
      </w:r>
      <w:r w:rsidRPr="008A64BE">
        <w:rPr>
          <w:b/>
          <w:sz w:val="36"/>
          <w:szCs w:val="36"/>
        </w:rPr>
        <w:lastRenderedPageBreak/>
        <w:t>TISZAVASVÁRI VÁROS POLGÁRMESTERÉTŐL</w:t>
      </w:r>
    </w:p>
    <w:p w:rsidR="00A326A1" w:rsidRPr="008A64BE" w:rsidRDefault="00A326A1" w:rsidP="00A326A1">
      <w:pPr>
        <w:jc w:val="center"/>
        <w:rPr>
          <w:szCs w:val="24"/>
        </w:rPr>
      </w:pPr>
      <w:r w:rsidRPr="008A64BE">
        <w:rPr>
          <w:szCs w:val="24"/>
        </w:rPr>
        <w:t>4440 Tiszavasvári, Városháza tér 4.</w:t>
      </w:r>
    </w:p>
    <w:p w:rsidR="00A326A1" w:rsidRPr="008A64BE" w:rsidRDefault="00A326A1" w:rsidP="00A326A1">
      <w:pPr>
        <w:pBdr>
          <w:bottom w:val="thinThickSmallGap" w:sz="24" w:space="1" w:color="auto"/>
        </w:pBdr>
        <w:jc w:val="center"/>
        <w:rPr>
          <w:b/>
          <w:bCs/>
          <w:color w:val="000000"/>
          <w:szCs w:val="24"/>
        </w:rPr>
      </w:pPr>
      <w:r w:rsidRPr="008A64BE">
        <w:rPr>
          <w:szCs w:val="24"/>
        </w:rPr>
        <w:t>Tel</w:t>
      </w:r>
      <w:proofErr w:type="gramStart"/>
      <w:r w:rsidRPr="008A64BE">
        <w:rPr>
          <w:szCs w:val="24"/>
        </w:rPr>
        <w:t>.:</w:t>
      </w:r>
      <w:proofErr w:type="gramEnd"/>
      <w:r w:rsidRPr="008A64BE">
        <w:rPr>
          <w:szCs w:val="24"/>
        </w:rPr>
        <w:t xml:space="preserve"> 42/ 520-500  Fax: 42/ 275-000  Email: </w:t>
      </w:r>
      <w:hyperlink r:id="rId8" w:history="1">
        <w:r w:rsidRPr="008A64BE">
          <w:rPr>
            <w:color w:val="000000"/>
            <w:szCs w:val="24"/>
          </w:rPr>
          <w:t>tvonkph@tiszavasvari.hu</w:t>
        </w:r>
      </w:hyperlink>
    </w:p>
    <w:p w:rsidR="00A326A1" w:rsidRPr="008A64BE" w:rsidRDefault="00A326A1" w:rsidP="00A326A1">
      <w:pPr>
        <w:rPr>
          <w:szCs w:val="96"/>
        </w:rPr>
      </w:pPr>
      <w:r w:rsidRPr="008A64BE">
        <w:rPr>
          <w:szCs w:val="96"/>
        </w:rPr>
        <w:t xml:space="preserve">Témafelelős: </w:t>
      </w:r>
      <w:r w:rsidR="005E10C2">
        <w:rPr>
          <w:szCs w:val="96"/>
        </w:rPr>
        <w:t>Badics Dorina Vanessza</w:t>
      </w:r>
    </w:p>
    <w:p w:rsidR="00A326A1" w:rsidRPr="008A64BE" w:rsidRDefault="00A326A1" w:rsidP="00A326A1">
      <w:pPr>
        <w:rPr>
          <w:b/>
          <w:szCs w:val="96"/>
        </w:rPr>
      </w:pPr>
    </w:p>
    <w:p w:rsidR="00A326A1" w:rsidRPr="008A64BE" w:rsidRDefault="00A326A1" w:rsidP="00A326A1">
      <w:pPr>
        <w:jc w:val="center"/>
        <w:rPr>
          <w:b/>
        </w:rPr>
      </w:pPr>
      <w:r w:rsidRPr="008A64BE">
        <w:rPr>
          <w:b/>
          <w:sz w:val="26"/>
          <w:szCs w:val="26"/>
        </w:rPr>
        <w:t>E L Ő T E R J E S Z T É S</w:t>
      </w:r>
    </w:p>
    <w:p w:rsidR="00A326A1" w:rsidRPr="008A64BE" w:rsidRDefault="00A326A1" w:rsidP="00A326A1">
      <w:pPr>
        <w:rPr>
          <w:b/>
        </w:rPr>
      </w:pPr>
      <w:r w:rsidRPr="008A64BE">
        <w:rPr>
          <w:b/>
        </w:rPr>
        <w:t xml:space="preserve">                                     </w:t>
      </w:r>
    </w:p>
    <w:p w:rsidR="00A326A1" w:rsidRPr="008A64BE" w:rsidRDefault="00A326A1" w:rsidP="00A326A1">
      <w:pPr>
        <w:jc w:val="center"/>
        <w:rPr>
          <w:sz w:val="28"/>
          <w:szCs w:val="28"/>
        </w:rPr>
      </w:pPr>
      <w:r w:rsidRPr="008A64BE">
        <w:rPr>
          <w:b/>
        </w:rPr>
        <w:t>- a Képviselő-testülethez</w:t>
      </w:r>
      <w:r w:rsidRPr="008A64BE">
        <w:rPr>
          <w:b/>
          <w:szCs w:val="24"/>
        </w:rPr>
        <w:t xml:space="preserve"> -</w:t>
      </w:r>
    </w:p>
    <w:p w:rsidR="00A326A1" w:rsidRPr="008A64BE" w:rsidRDefault="00A326A1" w:rsidP="00A326A1">
      <w:pPr>
        <w:jc w:val="center"/>
        <w:rPr>
          <w:b/>
          <w:szCs w:val="96"/>
        </w:rPr>
      </w:pPr>
    </w:p>
    <w:p w:rsidR="00A326A1" w:rsidRPr="008A64BE" w:rsidRDefault="00A326A1" w:rsidP="00A326A1">
      <w:pPr>
        <w:jc w:val="center"/>
        <w:rPr>
          <w:b/>
          <w:szCs w:val="24"/>
        </w:rPr>
      </w:pPr>
      <w:r w:rsidRPr="008A64BE">
        <w:rPr>
          <w:b/>
          <w:bCs/>
          <w:szCs w:val="24"/>
        </w:rPr>
        <w:t xml:space="preserve">A Tiszavasvári Egyesített Óvodai Intézményben </w:t>
      </w:r>
      <w:r w:rsidR="00F07307">
        <w:rPr>
          <w:b/>
          <w:bCs/>
          <w:szCs w:val="24"/>
        </w:rPr>
        <w:t xml:space="preserve">indítandó óvodai csoportok számának meghatározása és </w:t>
      </w:r>
      <w:r w:rsidRPr="008A64BE">
        <w:rPr>
          <w:b/>
          <w:bCs/>
          <w:szCs w:val="24"/>
        </w:rPr>
        <w:t xml:space="preserve">maximális csoportlétszámok túllépésének engedélyezése </w:t>
      </w:r>
      <w:r w:rsidR="00F07307">
        <w:rPr>
          <w:b/>
          <w:bCs/>
          <w:szCs w:val="24"/>
        </w:rPr>
        <w:t>a 2022/2023-as nevelési évben</w:t>
      </w:r>
    </w:p>
    <w:p w:rsidR="00A326A1" w:rsidRPr="008A64BE" w:rsidRDefault="00A326A1" w:rsidP="00A326A1">
      <w:pPr>
        <w:rPr>
          <w:b/>
          <w:szCs w:val="96"/>
        </w:rPr>
      </w:pPr>
    </w:p>
    <w:p w:rsidR="00A326A1" w:rsidRDefault="00A326A1" w:rsidP="00A326A1">
      <w:pPr>
        <w:rPr>
          <w:b/>
          <w:szCs w:val="96"/>
        </w:rPr>
      </w:pPr>
      <w:r w:rsidRPr="008A64BE">
        <w:rPr>
          <w:b/>
          <w:szCs w:val="96"/>
        </w:rPr>
        <w:t>Tisztelt Képviselő - testület!</w:t>
      </w:r>
    </w:p>
    <w:p w:rsidR="005E10C2" w:rsidRDefault="005E10C2" w:rsidP="00A326A1">
      <w:pPr>
        <w:rPr>
          <w:b/>
          <w:szCs w:val="96"/>
        </w:rPr>
      </w:pPr>
    </w:p>
    <w:p w:rsidR="005E10C2" w:rsidRPr="008A64BE" w:rsidRDefault="005E10C2" w:rsidP="005E10C2">
      <w:pPr>
        <w:autoSpaceDE w:val="0"/>
        <w:autoSpaceDN w:val="0"/>
        <w:adjustRightInd w:val="0"/>
        <w:rPr>
          <w:rFonts w:cs="CalibriOOEnc"/>
          <w:szCs w:val="24"/>
          <w:lang w:bidi="hi-IN"/>
        </w:rPr>
      </w:pPr>
      <w:r w:rsidRPr="00415DB5">
        <w:rPr>
          <w:rFonts w:cs="CalibriOOEnc"/>
          <w:b/>
          <w:szCs w:val="24"/>
          <w:lang w:bidi="hi-IN"/>
        </w:rPr>
        <w:t>A Tiszavasvári Egyesített Óvodai Intézmény vezetője kérelmezte, hogy a fenntartó engedélyezze a 2022/2023. nevelési évre vonatkozóan a 15 óvodai csoport indítását és a nevelési év indításánál az óvodai maximális csoportlétszám 20%-al való átlépését minden óvodai csoportra (15 csoport) vonatkozóan. Az óvodavezető kérelme az előterjesztés 1. mellékletét képezi</w:t>
      </w:r>
      <w:r w:rsidRPr="008A64BE">
        <w:rPr>
          <w:rFonts w:cs="CalibriOOEnc"/>
          <w:szCs w:val="24"/>
          <w:lang w:bidi="hi-IN"/>
        </w:rPr>
        <w:t>.</w:t>
      </w:r>
    </w:p>
    <w:p w:rsidR="005E10C2" w:rsidRPr="008A64BE" w:rsidRDefault="005E10C2" w:rsidP="00A326A1">
      <w:pPr>
        <w:rPr>
          <w:b/>
          <w:szCs w:val="96"/>
        </w:rPr>
      </w:pPr>
    </w:p>
    <w:p w:rsidR="005E10C2" w:rsidRPr="00612FE3" w:rsidRDefault="005E10C2" w:rsidP="005E10C2">
      <w:pPr>
        <w:autoSpaceDE w:val="0"/>
        <w:autoSpaceDN w:val="0"/>
        <w:adjustRightInd w:val="0"/>
        <w:rPr>
          <w:rFonts w:cs="CalibriOOEnc"/>
          <w:szCs w:val="24"/>
          <w:lang w:bidi="hi-IN"/>
        </w:rPr>
      </w:pPr>
      <w:r w:rsidRPr="00612FE3">
        <w:rPr>
          <w:rFonts w:cs="CalibriOOEnc"/>
          <w:szCs w:val="24"/>
          <w:lang w:bidi="hi-IN"/>
        </w:rPr>
        <w:t xml:space="preserve">A nemzeti köznevelésről szóló 2011. évi CXC. tv. (továbbiakban: </w:t>
      </w:r>
      <w:proofErr w:type="spellStart"/>
      <w:r w:rsidRPr="00612FE3">
        <w:rPr>
          <w:rFonts w:cs="CalibriOOEnc"/>
          <w:szCs w:val="24"/>
          <w:lang w:bidi="hi-IN"/>
        </w:rPr>
        <w:t>Nkt</w:t>
      </w:r>
      <w:proofErr w:type="spellEnd"/>
      <w:r w:rsidRPr="00612FE3">
        <w:rPr>
          <w:rFonts w:cs="CalibriOOEnc"/>
          <w:szCs w:val="24"/>
          <w:lang w:bidi="hi-IN"/>
        </w:rPr>
        <w:t xml:space="preserve">.) 83. § (2) bekezdés d) pontja </w:t>
      </w:r>
      <w:r w:rsidRPr="00612FE3">
        <w:rPr>
          <w:rFonts w:cs="Calibri"/>
          <w:szCs w:val="24"/>
          <w:lang w:bidi="hi-IN"/>
        </w:rPr>
        <w:t>alapján a fenntartó meghatározza az adott nevelési évben indítható óvodai csoportok számát.</w:t>
      </w:r>
      <w:r w:rsidRPr="00612FE3">
        <w:rPr>
          <w:rFonts w:cs="CalibriOOEnc"/>
          <w:szCs w:val="24"/>
          <w:lang w:bidi="hi-IN"/>
        </w:rPr>
        <w:t xml:space="preserve"> </w:t>
      </w:r>
    </w:p>
    <w:p w:rsidR="005E10C2" w:rsidRPr="00612FE3" w:rsidRDefault="005E10C2" w:rsidP="005E10C2">
      <w:pPr>
        <w:autoSpaceDE w:val="0"/>
        <w:autoSpaceDN w:val="0"/>
        <w:adjustRightInd w:val="0"/>
        <w:rPr>
          <w:bCs/>
          <w:szCs w:val="24"/>
        </w:rPr>
      </w:pPr>
    </w:p>
    <w:p w:rsidR="005E10C2" w:rsidRPr="00612FE3" w:rsidRDefault="005E10C2" w:rsidP="005E10C2">
      <w:pPr>
        <w:autoSpaceDE w:val="0"/>
        <w:autoSpaceDN w:val="0"/>
        <w:adjustRightInd w:val="0"/>
        <w:rPr>
          <w:szCs w:val="24"/>
        </w:rPr>
      </w:pPr>
      <w:r w:rsidRPr="00612FE3">
        <w:rPr>
          <w:bCs/>
          <w:szCs w:val="24"/>
        </w:rPr>
        <w:t xml:space="preserve">A </w:t>
      </w:r>
      <w:proofErr w:type="spellStart"/>
      <w:r w:rsidRPr="00612FE3">
        <w:rPr>
          <w:bCs/>
          <w:szCs w:val="24"/>
        </w:rPr>
        <w:t>Nkt</w:t>
      </w:r>
      <w:proofErr w:type="spellEnd"/>
      <w:r w:rsidRPr="00612FE3">
        <w:rPr>
          <w:bCs/>
          <w:szCs w:val="24"/>
        </w:rPr>
        <w:t>. 8. §</w:t>
      </w:r>
      <w:r w:rsidRPr="00612FE3">
        <w:rPr>
          <w:b/>
          <w:bCs/>
          <w:szCs w:val="24"/>
        </w:rPr>
        <w:t xml:space="preserve"> </w:t>
      </w:r>
      <w:r w:rsidRPr="00612FE3">
        <w:rPr>
          <w:szCs w:val="24"/>
        </w:rPr>
        <w:t>(1) bekezdése alapján az óvoda a gyermek hároméves korától a tankötelezettség kezdetéig nevelő intézmény. A vezető felveheti azt a körzetében lakó gyermeket is, aki a harmadik életévét a felvételétől számított fél éven belül betölti, feltéve, hogy a településen</w:t>
      </w:r>
      <w:r>
        <w:rPr>
          <w:szCs w:val="24"/>
        </w:rPr>
        <w:t xml:space="preserve"> lakóhellyel, ennek hiányában tartózkodási hellyel rendelkező</w:t>
      </w:r>
      <w:r w:rsidRPr="00612FE3">
        <w:rPr>
          <w:szCs w:val="24"/>
        </w:rPr>
        <w:t xml:space="preserve"> </w:t>
      </w:r>
      <w:r>
        <w:rPr>
          <w:szCs w:val="24"/>
        </w:rPr>
        <w:t>három</w:t>
      </w:r>
      <w:r w:rsidRPr="00612FE3">
        <w:rPr>
          <w:szCs w:val="24"/>
        </w:rPr>
        <w:t xml:space="preserve">éves és annál idősebb gyermek óvodai felvételi kérelme teljesíthető. </w:t>
      </w:r>
    </w:p>
    <w:p w:rsidR="005E10C2" w:rsidRPr="00612FE3" w:rsidRDefault="005E10C2" w:rsidP="005E10C2">
      <w:pPr>
        <w:autoSpaceDE w:val="0"/>
        <w:autoSpaceDN w:val="0"/>
        <w:adjustRightInd w:val="0"/>
        <w:rPr>
          <w:bCs/>
          <w:szCs w:val="24"/>
        </w:rPr>
      </w:pPr>
    </w:p>
    <w:p w:rsidR="005E10C2" w:rsidRPr="00612FE3" w:rsidRDefault="005E10C2" w:rsidP="005E10C2">
      <w:pPr>
        <w:autoSpaceDE w:val="0"/>
        <w:autoSpaceDN w:val="0"/>
        <w:adjustRightInd w:val="0"/>
        <w:rPr>
          <w:szCs w:val="24"/>
        </w:rPr>
      </w:pPr>
      <w:r>
        <w:rPr>
          <w:bCs/>
          <w:szCs w:val="24"/>
        </w:rPr>
        <w:t>Az</w:t>
      </w:r>
      <w:r w:rsidRPr="00612FE3">
        <w:rPr>
          <w:bCs/>
          <w:szCs w:val="24"/>
        </w:rPr>
        <w:t xml:space="preserve"> </w:t>
      </w:r>
      <w:proofErr w:type="spellStart"/>
      <w:r w:rsidRPr="00612FE3">
        <w:rPr>
          <w:bCs/>
          <w:szCs w:val="24"/>
        </w:rPr>
        <w:t>Nkt</w:t>
      </w:r>
      <w:proofErr w:type="spellEnd"/>
      <w:r w:rsidRPr="00612FE3">
        <w:rPr>
          <w:bCs/>
          <w:szCs w:val="24"/>
        </w:rPr>
        <w:t>. 8. §</w:t>
      </w:r>
      <w:r w:rsidRPr="00612FE3">
        <w:rPr>
          <w:b/>
          <w:bCs/>
          <w:szCs w:val="24"/>
        </w:rPr>
        <w:t xml:space="preserve"> </w:t>
      </w:r>
      <w:r w:rsidRPr="00612FE3">
        <w:rPr>
          <w:szCs w:val="24"/>
        </w:rPr>
        <w:t>(2) bekezdése, mely szerint a gyermek abban az évben, amelynek augusztus 31. napjáig a harmadik életévét betölti, a nevelési év kezdő napjától legalább napi négy órában óvodai foglalkozáson vesz részt. A szülő kérelmére a fenntartó részéről a jegyző - az óvodavezető, valamint a védőnő egyetértésével - a gyermek jogos érdekét szem előtt tartva, az ötödik életév betöltéséig felmentést adhat a kötelező óvodai nevelésben való részvétel alól, ha a gyermek családi körülményei, képességeinek kibontakoztatása, sajátos helyzete indokolja.</w:t>
      </w:r>
    </w:p>
    <w:p w:rsidR="005E10C2" w:rsidRPr="00612FE3" w:rsidRDefault="005E10C2" w:rsidP="005E10C2">
      <w:pPr>
        <w:autoSpaceDE w:val="0"/>
        <w:autoSpaceDN w:val="0"/>
        <w:adjustRightInd w:val="0"/>
        <w:rPr>
          <w:szCs w:val="24"/>
        </w:rPr>
      </w:pPr>
    </w:p>
    <w:p w:rsidR="00A326A1" w:rsidRDefault="005E10C2" w:rsidP="005E10C2">
      <w:pPr>
        <w:autoSpaceDE w:val="0"/>
        <w:autoSpaceDN w:val="0"/>
        <w:adjustRightInd w:val="0"/>
        <w:rPr>
          <w:rFonts w:cs="CalibriOOEnc"/>
          <w:szCs w:val="24"/>
          <w:lang w:bidi="hi-IN"/>
        </w:rPr>
      </w:pPr>
      <w:r w:rsidRPr="00612FE3">
        <w:rPr>
          <w:rFonts w:cs="Calibri"/>
          <w:szCs w:val="24"/>
          <w:lang w:bidi="hi-IN"/>
        </w:rPr>
        <w:t xml:space="preserve">Az </w:t>
      </w:r>
      <w:proofErr w:type="spellStart"/>
      <w:r w:rsidRPr="00612FE3">
        <w:rPr>
          <w:rFonts w:cs="Calibri"/>
          <w:szCs w:val="24"/>
          <w:lang w:bidi="hi-IN"/>
        </w:rPr>
        <w:t>Nkt</w:t>
      </w:r>
      <w:proofErr w:type="spellEnd"/>
      <w:r w:rsidRPr="00612FE3">
        <w:rPr>
          <w:rFonts w:cs="Calibri"/>
          <w:szCs w:val="24"/>
          <w:lang w:bidi="hi-IN"/>
        </w:rPr>
        <w:t xml:space="preserve">. 49. § </w:t>
      </w:r>
      <w:r>
        <w:rPr>
          <w:rFonts w:cs="Calibri"/>
          <w:szCs w:val="24"/>
          <w:lang w:bidi="hi-IN"/>
        </w:rPr>
        <w:t>(1) bekezdése</w:t>
      </w:r>
      <w:r w:rsidRPr="00612FE3">
        <w:rPr>
          <w:rFonts w:cs="Calibri"/>
          <w:szCs w:val="24"/>
          <w:lang w:bidi="hi-IN"/>
        </w:rPr>
        <w:t xml:space="preserve"> alapján az óvodai felvétel, átvétel jelentkezés alapján történik. Az óvodába a gyermek </w:t>
      </w:r>
      <w:r w:rsidRPr="00612FE3">
        <w:rPr>
          <w:rFonts w:cs="CalibriOOEnc"/>
          <w:szCs w:val="24"/>
          <w:lang w:bidi="hi-IN"/>
        </w:rPr>
        <w:t>– e törvényben foglalt kivétellel – harmadik életévének betöltése után vehető fel. A szülő</w:t>
      </w:r>
      <w:r w:rsidRPr="00612FE3">
        <w:rPr>
          <w:rFonts w:cs="Calibri"/>
          <w:szCs w:val="24"/>
          <w:lang w:bidi="hi-IN"/>
        </w:rPr>
        <w:t xml:space="preserve"> gyermeke óvodai felvételét, átvételét bármikor kérheti, a gyermekek felvétele folyamatos. </w:t>
      </w:r>
      <w:r w:rsidRPr="00612FE3">
        <w:rPr>
          <w:rFonts w:cs="CalibriOOEnc"/>
          <w:szCs w:val="24"/>
          <w:lang w:bidi="hi-IN"/>
        </w:rPr>
        <w:t>A</w:t>
      </w:r>
      <w:r>
        <w:rPr>
          <w:rFonts w:cs="CalibriOOEnc"/>
          <w:szCs w:val="24"/>
          <w:lang w:bidi="hi-IN"/>
        </w:rPr>
        <w:t xml:space="preserve">z </w:t>
      </w:r>
      <w:proofErr w:type="spellStart"/>
      <w:r>
        <w:rPr>
          <w:rFonts w:cs="CalibriOOEnc"/>
          <w:szCs w:val="24"/>
          <w:lang w:bidi="hi-IN"/>
        </w:rPr>
        <w:t>Nkt</w:t>
      </w:r>
      <w:proofErr w:type="spellEnd"/>
      <w:r>
        <w:rPr>
          <w:rFonts w:cs="CalibriOOEnc"/>
          <w:szCs w:val="24"/>
          <w:lang w:bidi="hi-IN"/>
        </w:rPr>
        <w:t>. 49. §</w:t>
      </w:r>
      <w:r w:rsidRPr="00612FE3">
        <w:rPr>
          <w:rFonts w:cs="CalibriOOEnc"/>
          <w:szCs w:val="24"/>
          <w:lang w:bidi="hi-IN"/>
        </w:rPr>
        <w:t xml:space="preserve"> (2) bekezdés értelmében a gyermeket elsősorban abba az óvodába kell felvenni, átvenni,</w:t>
      </w:r>
      <w:r w:rsidRPr="00612FE3">
        <w:rPr>
          <w:rFonts w:cs="Calibri"/>
          <w:szCs w:val="24"/>
          <w:lang w:bidi="hi-IN"/>
        </w:rPr>
        <w:t xml:space="preserve"> </w:t>
      </w:r>
      <w:r w:rsidRPr="00612FE3">
        <w:rPr>
          <w:rFonts w:cs="CalibriOOEnc"/>
          <w:szCs w:val="24"/>
          <w:lang w:bidi="hi-IN"/>
        </w:rPr>
        <w:t>amelynek körzetében lakik, vagy ahol szülője dolgozik. A felvételről, átvételről az óvoda vezetője</w:t>
      </w:r>
      <w:r w:rsidRPr="00612FE3">
        <w:rPr>
          <w:rFonts w:cs="Calibri"/>
          <w:szCs w:val="24"/>
          <w:lang w:bidi="hi-IN"/>
        </w:rPr>
        <w:t xml:space="preserve"> </w:t>
      </w:r>
      <w:r w:rsidRPr="00612FE3">
        <w:rPr>
          <w:rFonts w:cs="CalibriOOEnc"/>
          <w:szCs w:val="24"/>
          <w:lang w:bidi="hi-IN"/>
        </w:rPr>
        <w:t>dönt.</w:t>
      </w:r>
    </w:p>
    <w:p w:rsidR="005E10C2" w:rsidRPr="008A64BE" w:rsidRDefault="005E10C2" w:rsidP="005E10C2">
      <w:pPr>
        <w:autoSpaceDE w:val="0"/>
        <w:autoSpaceDN w:val="0"/>
        <w:adjustRightInd w:val="0"/>
        <w:rPr>
          <w:rFonts w:cs="CalibriOOEnc"/>
          <w:szCs w:val="24"/>
          <w:lang w:bidi="hi-IN"/>
        </w:rPr>
      </w:pPr>
    </w:p>
    <w:p w:rsidR="00A326A1" w:rsidRDefault="00A326A1" w:rsidP="00A326A1"/>
    <w:p w:rsidR="005E10C2" w:rsidRDefault="005E10C2" w:rsidP="00A326A1"/>
    <w:p w:rsidR="005E10C2" w:rsidRPr="008A64BE" w:rsidRDefault="005E10C2" w:rsidP="00A326A1"/>
    <w:p w:rsidR="00A326A1" w:rsidRPr="008A64BE" w:rsidRDefault="00415DB5" w:rsidP="00A326A1">
      <w:pPr>
        <w:autoSpaceDE w:val="0"/>
        <w:autoSpaceDN w:val="0"/>
        <w:adjustRightInd w:val="0"/>
        <w:rPr>
          <w:rFonts w:cs="CalibriOOEnc"/>
          <w:szCs w:val="24"/>
          <w:lang w:bidi="hi-IN"/>
        </w:rPr>
      </w:pPr>
      <w:r>
        <w:rPr>
          <w:rFonts w:cs="CalibriOOEnc"/>
          <w:szCs w:val="24"/>
          <w:lang w:bidi="hi-IN"/>
        </w:rPr>
        <w:lastRenderedPageBreak/>
        <w:t>Az</w:t>
      </w:r>
      <w:r w:rsidR="00A326A1" w:rsidRPr="008A64BE">
        <w:rPr>
          <w:rFonts w:cs="CalibriOOEnc"/>
          <w:szCs w:val="24"/>
          <w:lang w:bidi="hi-IN"/>
        </w:rPr>
        <w:t xml:space="preserve"> </w:t>
      </w:r>
      <w:proofErr w:type="spellStart"/>
      <w:r w:rsidR="00A326A1" w:rsidRPr="008A64BE">
        <w:rPr>
          <w:rFonts w:cs="CalibriOOEnc"/>
          <w:szCs w:val="24"/>
          <w:lang w:bidi="hi-IN"/>
        </w:rPr>
        <w:t>Nkt</w:t>
      </w:r>
      <w:proofErr w:type="spellEnd"/>
      <w:r w:rsidR="00A326A1" w:rsidRPr="008A64BE">
        <w:rPr>
          <w:rFonts w:cs="CalibriOOEnc"/>
          <w:szCs w:val="24"/>
          <w:lang w:bidi="hi-IN"/>
        </w:rPr>
        <w:t>. 25. § (7) bekezdése értelmében a</w:t>
      </w:r>
      <w:r w:rsidR="00A326A1" w:rsidRPr="008A64BE">
        <w:t xml:space="preserve">z óvodai csoportok, iskolai osztályok, kollégiumi csoportok minimális, maximális és átlaglétszámát a 4. melléklet határozza meg. </w:t>
      </w:r>
      <w:r w:rsidR="00A326A1" w:rsidRPr="008A64BE">
        <w:rPr>
          <w:b/>
        </w:rPr>
        <w:t>Az óvodai csoportra</w:t>
      </w:r>
      <w:r w:rsidR="00A326A1" w:rsidRPr="008A64BE">
        <w:t xml:space="preserve">, iskolai osztályra, kollégiumi csoportra </w:t>
      </w:r>
      <w:r w:rsidR="00A326A1" w:rsidRPr="008A64BE">
        <w:rPr>
          <w:b/>
        </w:rPr>
        <w:t>megállapított maximális létszám a nevelési év</w:t>
      </w:r>
      <w:r w:rsidR="00A326A1" w:rsidRPr="008A64BE">
        <w:t xml:space="preserve">, illetve a tanítási év </w:t>
      </w:r>
      <w:r w:rsidR="00A326A1" w:rsidRPr="008A64BE">
        <w:rPr>
          <w:b/>
        </w:rPr>
        <w:t>indításánál a fenntartó engedélyével legfeljebb húsz százalékkal átléphető</w:t>
      </w:r>
      <w:r w:rsidR="00A326A1" w:rsidRPr="008A64BE">
        <w:t>, továbbá függetlenül az indított osztályok, csoportok számától, akkor is, ha a nevelési év, tanítási év során az új gyermek, tanuló átvétele, felvétele miatt indokolt. A minimális létszámtól csak akkor lehet eltérni, ha azt az óvodai, tanulói jogviszony nevelési, tanítási év közben történő megszűnése indokolja.</w:t>
      </w:r>
    </w:p>
    <w:p w:rsidR="00A326A1" w:rsidRPr="008A64BE" w:rsidRDefault="00A326A1" w:rsidP="00A326A1">
      <w:pPr>
        <w:autoSpaceDE w:val="0"/>
        <w:autoSpaceDN w:val="0"/>
        <w:adjustRightInd w:val="0"/>
        <w:rPr>
          <w:rFonts w:cs="Calibri"/>
          <w:szCs w:val="24"/>
          <w:lang w:bidi="hi-IN"/>
        </w:rPr>
      </w:pPr>
    </w:p>
    <w:p w:rsidR="00A326A1" w:rsidRPr="008A64BE" w:rsidRDefault="00A326A1" w:rsidP="00A326A1">
      <w:pPr>
        <w:autoSpaceDE w:val="0"/>
        <w:autoSpaceDN w:val="0"/>
        <w:adjustRightInd w:val="0"/>
        <w:rPr>
          <w:rFonts w:cs="Calibri"/>
          <w:b/>
          <w:bCs/>
          <w:szCs w:val="24"/>
          <w:lang w:bidi="hi-IN"/>
        </w:rPr>
      </w:pPr>
      <w:r w:rsidRPr="008A64BE">
        <w:rPr>
          <w:rFonts w:cs="CalibriOOEnc"/>
          <w:szCs w:val="24"/>
          <w:lang w:bidi="hi-IN"/>
        </w:rPr>
        <w:t xml:space="preserve">Az </w:t>
      </w:r>
      <w:proofErr w:type="spellStart"/>
      <w:r w:rsidRPr="008A64BE">
        <w:rPr>
          <w:rFonts w:cs="CalibriOOEnc"/>
          <w:szCs w:val="24"/>
          <w:lang w:bidi="hi-IN"/>
        </w:rPr>
        <w:t>Nkt</w:t>
      </w:r>
      <w:proofErr w:type="spellEnd"/>
      <w:r w:rsidRPr="008A64BE">
        <w:rPr>
          <w:rFonts w:cs="CalibriOOEnc"/>
          <w:szCs w:val="24"/>
          <w:lang w:bidi="hi-IN"/>
        </w:rPr>
        <w:t>. 4</w:t>
      </w:r>
      <w:r w:rsidRPr="008A64BE">
        <w:rPr>
          <w:rFonts w:cs="Calibri"/>
          <w:szCs w:val="24"/>
          <w:lang w:bidi="hi-IN"/>
        </w:rPr>
        <w:t xml:space="preserve">. melléklete határozza meg az óvodai csoportlétszám határokat. </w:t>
      </w:r>
      <w:r w:rsidRPr="008A64BE">
        <w:rPr>
          <w:rFonts w:cs="Calibri"/>
          <w:b/>
          <w:bCs/>
          <w:szCs w:val="24"/>
          <w:lang w:bidi="hi-IN"/>
        </w:rPr>
        <w:t xml:space="preserve">Ez alapján az óvodában minimális csoportlétszám 13 fő, az átlag csoportlétszám 20 fő, míg a maximális létszám 25 fő. </w:t>
      </w:r>
    </w:p>
    <w:p w:rsidR="00A326A1" w:rsidRPr="008A64BE" w:rsidRDefault="00A326A1" w:rsidP="00A326A1">
      <w:pPr>
        <w:autoSpaceDE w:val="0"/>
        <w:autoSpaceDN w:val="0"/>
        <w:adjustRightInd w:val="0"/>
        <w:rPr>
          <w:rFonts w:cs="Calibri"/>
          <w:b/>
          <w:bCs/>
          <w:szCs w:val="24"/>
          <w:lang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A326A1" w:rsidRPr="008A64BE" w:rsidTr="006B46FE">
        <w:tc>
          <w:tcPr>
            <w:tcW w:w="2302" w:type="dxa"/>
          </w:tcPr>
          <w:p w:rsidR="00A326A1" w:rsidRPr="008A64BE" w:rsidRDefault="00A326A1" w:rsidP="006B46FE">
            <w:pPr>
              <w:autoSpaceDE w:val="0"/>
              <w:autoSpaceDN w:val="0"/>
              <w:adjustRightInd w:val="0"/>
              <w:rPr>
                <w:szCs w:val="24"/>
                <w:lang w:bidi="hi-IN"/>
              </w:rPr>
            </w:pPr>
          </w:p>
        </w:tc>
        <w:tc>
          <w:tcPr>
            <w:tcW w:w="2302" w:type="dxa"/>
          </w:tcPr>
          <w:p w:rsidR="00A326A1" w:rsidRPr="008A64BE" w:rsidRDefault="00A326A1" w:rsidP="006B46FE">
            <w:pPr>
              <w:autoSpaceDE w:val="0"/>
              <w:autoSpaceDN w:val="0"/>
              <w:adjustRightInd w:val="0"/>
              <w:rPr>
                <w:szCs w:val="24"/>
                <w:lang w:bidi="hi-IN"/>
              </w:rPr>
            </w:pPr>
            <w:r w:rsidRPr="008A64BE">
              <w:rPr>
                <w:szCs w:val="24"/>
                <w:lang w:bidi="hi-IN"/>
              </w:rPr>
              <w:t>minimális létszám</w:t>
            </w:r>
          </w:p>
        </w:tc>
        <w:tc>
          <w:tcPr>
            <w:tcW w:w="2303" w:type="dxa"/>
          </w:tcPr>
          <w:p w:rsidR="00A326A1" w:rsidRPr="008A64BE" w:rsidRDefault="00A326A1" w:rsidP="006B46FE">
            <w:pPr>
              <w:autoSpaceDE w:val="0"/>
              <w:autoSpaceDN w:val="0"/>
              <w:adjustRightInd w:val="0"/>
              <w:rPr>
                <w:szCs w:val="24"/>
                <w:lang w:bidi="hi-IN"/>
              </w:rPr>
            </w:pPr>
            <w:r w:rsidRPr="008A64BE">
              <w:rPr>
                <w:szCs w:val="24"/>
                <w:lang w:bidi="hi-IN"/>
              </w:rPr>
              <w:t>maximális létszám</w:t>
            </w:r>
          </w:p>
        </w:tc>
        <w:tc>
          <w:tcPr>
            <w:tcW w:w="2303" w:type="dxa"/>
          </w:tcPr>
          <w:p w:rsidR="00A326A1" w:rsidRPr="008A64BE" w:rsidRDefault="00A326A1" w:rsidP="006B46FE">
            <w:pPr>
              <w:autoSpaceDE w:val="0"/>
              <w:autoSpaceDN w:val="0"/>
              <w:adjustRightInd w:val="0"/>
              <w:rPr>
                <w:szCs w:val="24"/>
                <w:lang w:bidi="hi-IN"/>
              </w:rPr>
            </w:pPr>
            <w:r w:rsidRPr="008A64BE">
              <w:rPr>
                <w:szCs w:val="24"/>
                <w:lang w:bidi="hi-IN"/>
              </w:rPr>
              <w:t>átlag létszám</w:t>
            </w:r>
          </w:p>
        </w:tc>
      </w:tr>
      <w:tr w:rsidR="00A326A1" w:rsidRPr="008A64BE" w:rsidTr="006B46FE">
        <w:tc>
          <w:tcPr>
            <w:tcW w:w="2302" w:type="dxa"/>
          </w:tcPr>
          <w:p w:rsidR="00A326A1" w:rsidRPr="008A64BE" w:rsidRDefault="00A326A1" w:rsidP="006B46FE">
            <w:pPr>
              <w:autoSpaceDE w:val="0"/>
              <w:autoSpaceDN w:val="0"/>
              <w:adjustRightInd w:val="0"/>
              <w:rPr>
                <w:szCs w:val="24"/>
                <w:lang w:bidi="hi-IN"/>
              </w:rPr>
            </w:pPr>
            <w:r w:rsidRPr="008A64BE">
              <w:rPr>
                <w:szCs w:val="24"/>
                <w:lang w:bidi="hi-IN"/>
              </w:rPr>
              <w:t>Óvoda</w:t>
            </w:r>
          </w:p>
        </w:tc>
        <w:tc>
          <w:tcPr>
            <w:tcW w:w="2302" w:type="dxa"/>
          </w:tcPr>
          <w:p w:rsidR="00A326A1" w:rsidRPr="008A64BE" w:rsidRDefault="00A326A1" w:rsidP="006B46FE">
            <w:pPr>
              <w:autoSpaceDE w:val="0"/>
              <w:autoSpaceDN w:val="0"/>
              <w:adjustRightInd w:val="0"/>
              <w:jc w:val="center"/>
              <w:rPr>
                <w:szCs w:val="24"/>
                <w:lang w:bidi="hi-IN"/>
              </w:rPr>
            </w:pPr>
            <w:r w:rsidRPr="008A64BE">
              <w:rPr>
                <w:szCs w:val="24"/>
                <w:lang w:bidi="hi-IN"/>
              </w:rPr>
              <w:t>13</w:t>
            </w:r>
          </w:p>
        </w:tc>
        <w:tc>
          <w:tcPr>
            <w:tcW w:w="2303" w:type="dxa"/>
          </w:tcPr>
          <w:p w:rsidR="00A326A1" w:rsidRPr="008A64BE" w:rsidRDefault="00A326A1" w:rsidP="006B46FE">
            <w:pPr>
              <w:autoSpaceDE w:val="0"/>
              <w:autoSpaceDN w:val="0"/>
              <w:adjustRightInd w:val="0"/>
              <w:jc w:val="center"/>
              <w:rPr>
                <w:szCs w:val="24"/>
                <w:lang w:bidi="hi-IN"/>
              </w:rPr>
            </w:pPr>
            <w:r w:rsidRPr="008A64BE">
              <w:rPr>
                <w:szCs w:val="24"/>
                <w:lang w:bidi="hi-IN"/>
              </w:rPr>
              <w:t>25</w:t>
            </w:r>
          </w:p>
        </w:tc>
        <w:tc>
          <w:tcPr>
            <w:tcW w:w="2303" w:type="dxa"/>
          </w:tcPr>
          <w:p w:rsidR="00A326A1" w:rsidRPr="008A64BE" w:rsidRDefault="00A326A1" w:rsidP="006B46FE">
            <w:pPr>
              <w:autoSpaceDE w:val="0"/>
              <w:autoSpaceDN w:val="0"/>
              <w:adjustRightInd w:val="0"/>
              <w:jc w:val="center"/>
              <w:rPr>
                <w:szCs w:val="24"/>
                <w:lang w:bidi="hi-IN"/>
              </w:rPr>
            </w:pPr>
            <w:r w:rsidRPr="008A64BE">
              <w:rPr>
                <w:szCs w:val="24"/>
                <w:lang w:bidi="hi-IN"/>
              </w:rPr>
              <w:t>20</w:t>
            </w:r>
          </w:p>
        </w:tc>
      </w:tr>
    </w:tbl>
    <w:p w:rsidR="00A326A1" w:rsidRPr="008A64BE" w:rsidRDefault="00A326A1" w:rsidP="00A326A1">
      <w:pPr>
        <w:autoSpaceDE w:val="0"/>
        <w:autoSpaceDN w:val="0"/>
        <w:adjustRightInd w:val="0"/>
        <w:rPr>
          <w:szCs w:val="24"/>
          <w:lang w:bidi="hi-IN"/>
        </w:rPr>
      </w:pPr>
    </w:p>
    <w:p w:rsidR="00A326A1" w:rsidRPr="008A64BE" w:rsidRDefault="00A326A1" w:rsidP="00A326A1">
      <w:pPr>
        <w:autoSpaceDE w:val="0"/>
        <w:autoSpaceDN w:val="0"/>
        <w:adjustRightInd w:val="0"/>
        <w:rPr>
          <w:rFonts w:cs="Mangal"/>
          <w:szCs w:val="24"/>
          <w:lang w:bidi="hi-IN"/>
        </w:rPr>
      </w:pPr>
    </w:p>
    <w:p w:rsidR="00A326A1" w:rsidRPr="008A64BE" w:rsidRDefault="00A326A1" w:rsidP="00A326A1">
      <w:pPr>
        <w:autoSpaceDE w:val="0"/>
        <w:autoSpaceDN w:val="0"/>
        <w:adjustRightInd w:val="0"/>
        <w:rPr>
          <w:rFonts w:cs="Mangal"/>
          <w:szCs w:val="24"/>
          <w:lang w:bidi="hi-IN"/>
        </w:rPr>
      </w:pPr>
      <w:r w:rsidRPr="008A64BE">
        <w:rPr>
          <w:rFonts w:cs="Mangal"/>
          <w:szCs w:val="24"/>
          <w:lang w:bidi="hi-IN"/>
        </w:rPr>
        <w:t xml:space="preserve">A nevelési év indításánál óvoda esetében a maximális csoportlétszám 25 fő, melynek legfeljebb 20%-os túllépését engedélyezheti a fenntartó. Így Tiszavasvári Város Önkormányzata által fenntartott óvodában az engedélyezhető maximális csoportlétszám 30 fő. </w:t>
      </w:r>
    </w:p>
    <w:p w:rsidR="00A326A1" w:rsidRPr="008A64BE" w:rsidRDefault="00A326A1" w:rsidP="00A326A1">
      <w:pPr>
        <w:autoSpaceDE w:val="0"/>
        <w:autoSpaceDN w:val="0"/>
        <w:adjustRightInd w:val="0"/>
        <w:rPr>
          <w:rFonts w:cs="Mangal"/>
          <w:szCs w:val="24"/>
          <w:lang w:bidi="hi-IN"/>
        </w:rPr>
      </w:pPr>
    </w:p>
    <w:p w:rsidR="00A326A1" w:rsidRPr="009E4254" w:rsidRDefault="00A326A1" w:rsidP="00A326A1">
      <w:pPr>
        <w:autoSpaceDE w:val="0"/>
        <w:autoSpaceDN w:val="0"/>
        <w:adjustRightInd w:val="0"/>
        <w:rPr>
          <w:rFonts w:cs="Mangal"/>
          <w:b/>
          <w:szCs w:val="24"/>
          <w:u w:val="single"/>
          <w:lang w:bidi="hi-IN"/>
        </w:rPr>
      </w:pPr>
      <w:r w:rsidRPr="008A64BE">
        <w:rPr>
          <w:rFonts w:cs="Mangal"/>
          <w:szCs w:val="24"/>
          <w:lang w:bidi="hi-IN"/>
        </w:rPr>
        <w:t xml:space="preserve">Az óvodavezető tájékoztatása alapján a jelenlegi adatok szerint </w:t>
      </w:r>
      <w:r>
        <w:rPr>
          <w:rFonts w:cs="Mangal"/>
          <w:szCs w:val="24"/>
          <w:lang w:bidi="hi-IN"/>
        </w:rPr>
        <w:t xml:space="preserve">a </w:t>
      </w:r>
      <w:r w:rsidRPr="009E4254">
        <w:rPr>
          <w:rFonts w:cs="Mangal"/>
          <w:b/>
          <w:szCs w:val="24"/>
          <w:lang w:bidi="hi-IN"/>
        </w:rPr>
        <w:t>Tiszavasvári Egyesített Óvodai intézményben</w:t>
      </w:r>
      <w:r w:rsidR="0038314B">
        <w:rPr>
          <w:rFonts w:cs="Mangal"/>
          <w:b/>
          <w:szCs w:val="24"/>
          <w:lang w:bidi="hi-IN"/>
        </w:rPr>
        <w:t xml:space="preserve">, a </w:t>
      </w:r>
      <w:proofErr w:type="spellStart"/>
      <w:r w:rsidR="0038314B">
        <w:rPr>
          <w:rFonts w:cs="Mangal"/>
          <w:b/>
          <w:szCs w:val="24"/>
          <w:lang w:bidi="hi-IN"/>
        </w:rPr>
        <w:t>Minimanó</w:t>
      </w:r>
      <w:proofErr w:type="spellEnd"/>
      <w:r w:rsidR="0038314B">
        <w:rPr>
          <w:rFonts w:cs="Mangal"/>
          <w:b/>
          <w:szCs w:val="24"/>
          <w:lang w:bidi="hi-IN"/>
        </w:rPr>
        <w:t xml:space="preserve"> Óvoda Napsugár </w:t>
      </w:r>
      <w:r w:rsidRPr="009E4254">
        <w:rPr>
          <w:rFonts w:cs="Mangal"/>
          <w:b/>
          <w:szCs w:val="24"/>
          <w:lang w:bidi="hi-IN"/>
        </w:rPr>
        <w:t>csoportjában</w:t>
      </w:r>
      <w:r w:rsidR="0038314B">
        <w:rPr>
          <w:rFonts w:cs="Mangal"/>
          <w:b/>
          <w:szCs w:val="24"/>
          <w:lang w:bidi="hi-IN"/>
        </w:rPr>
        <w:t xml:space="preserve">, a </w:t>
      </w:r>
      <w:proofErr w:type="spellStart"/>
      <w:r w:rsidR="0038314B">
        <w:rPr>
          <w:rFonts w:cs="Mangal"/>
          <w:b/>
          <w:szCs w:val="24"/>
          <w:lang w:bidi="hi-IN"/>
        </w:rPr>
        <w:t>Lurkó-Kuckó</w:t>
      </w:r>
      <w:proofErr w:type="spellEnd"/>
      <w:r w:rsidR="0038314B">
        <w:rPr>
          <w:rFonts w:cs="Mangal"/>
          <w:b/>
          <w:szCs w:val="24"/>
          <w:lang w:bidi="hi-IN"/>
        </w:rPr>
        <w:t xml:space="preserve"> Óvoda Napsugár csoportjában a gyermekek létszáma 2022</w:t>
      </w:r>
      <w:r w:rsidRPr="009E4254">
        <w:rPr>
          <w:rFonts w:cs="Mangal"/>
          <w:b/>
          <w:szCs w:val="24"/>
          <w:lang w:bidi="hi-IN"/>
        </w:rPr>
        <w:t>. szeptember 1. napjától meghaladja a maximálisan felvehető gyermeklétszámot,</w:t>
      </w:r>
      <w:r>
        <w:rPr>
          <w:rFonts w:cs="Mangal"/>
          <w:szCs w:val="24"/>
          <w:lang w:bidi="hi-IN"/>
        </w:rPr>
        <w:t xml:space="preserve"> így az</w:t>
      </w:r>
      <w:r w:rsidRPr="008A64BE">
        <w:rPr>
          <w:rFonts w:cs="Mangal"/>
          <w:szCs w:val="24"/>
          <w:lang w:bidi="hi-IN"/>
        </w:rPr>
        <w:t xml:space="preserve"> </w:t>
      </w:r>
      <w:r w:rsidRPr="009E4254">
        <w:rPr>
          <w:rFonts w:cs="Mangal"/>
          <w:b/>
          <w:szCs w:val="24"/>
          <w:lang w:bidi="hi-IN"/>
        </w:rPr>
        <w:t>óvodai csoportok 1/5-ében várható túllépés.</w:t>
      </w:r>
      <w:r w:rsidRPr="008A64BE">
        <w:rPr>
          <w:rFonts w:cs="Mangal"/>
          <w:szCs w:val="24"/>
          <w:lang w:bidi="hi-IN"/>
        </w:rPr>
        <w:t xml:space="preserve"> Tekintettel azonban arra, hogy </w:t>
      </w:r>
      <w:r w:rsidRPr="009E4254">
        <w:rPr>
          <w:rFonts w:cs="Mangal"/>
          <w:b/>
          <w:szCs w:val="24"/>
          <w:u w:val="single"/>
          <w:lang w:bidi="hi-IN"/>
        </w:rPr>
        <w:t>előre nem meghatározható a nevelési év közbeni felvétel, így valamennyi csoportra kéri a túllépésre vonatkozó fenntartói engedélyt.</w:t>
      </w:r>
    </w:p>
    <w:p w:rsidR="00A326A1" w:rsidRPr="008A64BE" w:rsidRDefault="00A326A1" w:rsidP="00A326A1">
      <w:pPr>
        <w:rPr>
          <w:b/>
          <w:szCs w:val="24"/>
        </w:rPr>
      </w:pPr>
    </w:p>
    <w:p w:rsidR="00A326A1" w:rsidRPr="008A64BE" w:rsidRDefault="00A326A1" w:rsidP="00A326A1">
      <w:pPr>
        <w:rPr>
          <w:b/>
          <w:szCs w:val="24"/>
        </w:rPr>
      </w:pPr>
      <w:r w:rsidRPr="008A64BE">
        <w:rPr>
          <w:b/>
          <w:szCs w:val="24"/>
        </w:rPr>
        <w:t>Tisztelt Képviselő - testület!</w:t>
      </w:r>
    </w:p>
    <w:p w:rsidR="00A326A1" w:rsidRPr="008A64BE" w:rsidRDefault="00A326A1" w:rsidP="00A326A1">
      <w:pPr>
        <w:rPr>
          <w:szCs w:val="24"/>
        </w:rPr>
      </w:pPr>
    </w:p>
    <w:p w:rsidR="00A326A1" w:rsidRPr="005E10C2" w:rsidRDefault="00A326A1" w:rsidP="00415DB5">
      <w:pPr>
        <w:autoSpaceDE w:val="0"/>
        <w:autoSpaceDN w:val="0"/>
        <w:adjustRightInd w:val="0"/>
        <w:spacing w:after="480"/>
        <w:rPr>
          <w:i/>
          <w:szCs w:val="24"/>
        </w:rPr>
      </w:pPr>
      <w:r w:rsidRPr="008A64BE">
        <w:rPr>
          <w:szCs w:val="24"/>
        </w:rPr>
        <w:t xml:space="preserve">Fentiek alapján kérem, hogy </w:t>
      </w:r>
      <w:r w:rsidR="00415DB5">
        <w:rPr>
          <w:szCs w:val="24"/>
        </w:rPr>
        <w:t>döntsenek</w:t>
      </w:r>
      <w:r w:rsidRPr="008A64BE">
        <w:rPr>
          <w:szCs w:val="24"/>
        </w:rPr>
        <w:t xml:space="preserve"> a Tiszavasvári Egyesített Óvodai Intézményben</w:t>
      </w:r>
      <w:r w:rsidR="005E10C2">
        <w:rPr>
          <w:szCs w:val="24"/>
        </w:rPr>
        <w:t xml:space="preserve"> 2022/2023</w:t>
      </w:r>
      <w:r w:rsidR="005E10C2" w:rsidRPr="00612FE3">
        <w:rPr>
          <w:szCs w:val="24"/>
        </w:rPr>
        <w:t xml:space="preserve">. nevelési évre vonatkozóan </w:t>
      </w:r>
      <w:r w:rsidR="005E10C2">
        <w:rPr>
          <w:szCs w:val="24"/>
        </w:rPr>
        <w:t>15</w:t>
      </w:r>
      <w:r w:rsidR="005E10C2" w:rsidRPr="00612FE3">
        <w:rPr>
          <w:szCs w:val="24"/>
        </w:rPr>
        <w:t xml:space="preserve"> óvodai csoport indításá</w:t>
      </w:r>
      <w:r w:rsidR="00415DB5">
        <w:rPr>
          <w:szCs w:val="24"/>
        </w:rPr>
        <w:t>ról</w:t>
      </w:r>
      <w:r w:rsidR="005E10C2">
        <w:rPr>
          <w:szCs w:val="24"/>
        </w:rPr>
        <w:t>, valamint</w:t>
      </w:r>
      <w:r w:rsidRPr="005E10C2">
        <w:rPr>
          <w:szCs w:val="24"/>
        </w:rPr>
        <w:t xml:space="preserve"> </w:t>
      </w:r>
      <w:r w:rsidR="005E10C2">
        <w:rPr>
          <w:szCs w:val="24"/>
        </w:rPr>
        <w:t xml:space="preserve">az </w:t>
      </w:r>
      <w:r w:rsidRPr="005E10C2">
        <w:rPr>
          <w:szCs w:val="24"/>
        </w:rPr>
        <w:t>indított óvodai maximális csoportlétszámok 20%-al való túllépésé</w:t>
      </w:r>
      <w:r w:rsidR="00415DB5">
        <w:rPr>
          <w:szCs w:val="24"/>
        </w:rPr>
        <w:t>ről</w:t>
      </w:r>
      <w:r w:rsidRPr="005E10C2">
        <w:rPr>
          <w:szCs w:val="24"/>
        </w:rPr>
        <w:t xml:space="preserve"> a határozat-tervezet figyelembevételével.</w:t>
      </w:r>
    </w:p>
    <w:p w:rsidR="00A326A1" w:rsidRPr="008A64BE" w:rsidRDefault="00A326A1" w:rsidP="00A326A1">
      <w:pPr>
        <w:rPr>
          <w:szCs w:val="24"/>
        </w:rPr>
      </w:pPr>
    </w:p>
    <w:p w:rsidR="00A326A1" w:rsidRPr="008A64BE" w:rsidRDefault="00A326A1" w:rsidP="00A326A1">
      <w:pPr>
        <w:rPr>
          <w:szCs w:val="24"/>
        </w:rPr>
      </w:pPr>
    </w:p>
    <w:p w:rsidR="00A326A1" w:rsidRPr="008A64BE" w:rsidRDefault="00A326A1" w:rsidP="00A326A1">
      <w:pPr>
        <w:rPr>
          <w:szCs w:val="24"/>
        </w:rPr>
      </w:pPr>
      <w:r w:rsidRPr="008A64BE">
        <w:rPr>
          <w:szCs w:val="24"/>
        </w:rPr>
        <w:t xml:space="preserve">Tiszavasvári, </w:t>
      </w:r>
      <w:r>
        <w:rPr>
          <w:szCs w:val="24"/>
        </w:rPr>
        <w:t xml:space="preserve">2022. május. </w:t>
      </w:r>
      <w:r w:rsidR="00F07307">
        <w:rPr>
          <w:szCs w:val="24"/>
        </w:rPr>
        <w:t>23</w:t>
      </w:r>
      <w:r>
        <w:rPr>
          <w:szCs w:val="24"/>
        </w:rPr>
        <w:t>.</w:t>
      </w:r>
    </w:p>
    <w:p w:rsidR="00A326A1" w:rsidRPr="008A64BE" w:rsidRDefault="00A326A1" w:rsidP="00A326A1">
      <w:pPr>
        <w:rPr>
          <w:szCs w:val="24"/>
        </w:rPr>
      </w:pPr>
    </w:p>
    <w:p w:rsidR="00A326A1" w:rsidRPr="008A64BE" w:rsidRDefault="00A326A1" w:rsidP="00A326A1">
      <w:pPr>
        <w:rPr>
          <w:szCs w:val="24"/>
        </w:rPr>
      </w:pPr>
    </w:p>
    <w:p w:rsidR="00A326A1" w:rsidRPr="008A64BE" w:rsidRDefault="00A326A1" w:rsidP="00A326A1">
      <w:pPr>
        <w:rPr>
          <w:b/>
          <w:szCs w:val="24"/>
        </w:rPr>
      </w:pPr>
      <w:r w:rsidRPr="008A64BE">
        <w:rPr>
          <w:b/>
          <w:szCs w:val="24"/>
        </w:rPr>
        <w:t xml:space="preserve">                                                                                         Szőke Zoltán</w:t>
      </w:r>
    </w:p>
    <w:p w:rsidR="00A326A1" w:rsidRPr="008A64BE" w:rsidRDefault="00A326A1" w:rsidP="00A326A1">
      <w:pPr>
        <w:rPr>
          <w:b/>
          <w:szCs w:val="24"/>
        </w:rPr>
      </w:pPr>
      <w:r w:rsidRPr="008A64BE">
        <w:rPr>
          <w:b/>
          <w:szCs w:val="24"/>
        </w:rPr>
        <w:t xml:space="preserve">                                                                                         </w:t>
      </w:r>
      <w:proofErr w:type="gramStart"/>
      <w:r w:rsidRPr="008A64BE">
        <w:rPr>
          <w:b/>
          <w:szCs w:val="24"/>
        </w:rPr>
        <w:t>polgármester</w:t>
      </w:r>
      <w:proofErr w:type="gramEnd"/>
    </w:p>
    <w:p w:rsidR="00A326A1" w:rsidRPr="008A64BE" w:rsidRDefault="00A326A1" w:rsidP="00A326A1">
      <w:pPr>
        <w:rPr>
          <w:b/>
          <w:szCs w:val="24"/>
        </w:rPr>
      </w:pPr>
    </w:p>
    <w:p w:rsidR="0038314B" w:rsidRDefault="0038314B" w:rsidP="00A326A1">
      <w:pPr>
        <w:rPr>
          <w:b/>
          <w:spacing w:val="60"/>
          <w:szCs w:val="24"/>
        </w:rPr>
      </w:pPr>
    </w:p>
    <w:p w:rsidR="0038314B" w:rsidRDefault="0038314B" w:rsidP="00A326A1">
      <w:pPr>
        <w:rPr>
          <w:b/>
          <w:spacing w:val="60"/>
          <w:szCs w:val="24"/>
        </w:rPr>
      </w:pPr>
    </w:p>
    <w:p w:rsidR="0038314B" w:rsidRDefault="0038314B" w:rsidP="00A326A1">
      <w:pPr>
        <w:rPr>
          <w:b/>
          <w:spacing w:val="60"/>
          <w:szCs w:val="24"/>
        </w:rPr>
      </w:pPr>
    </w:p>
    <w:p w:rsidR="00A326A1" w:rsidRPr="008A64BE" w:rsidRDefault="00A326A1" w:rsidP="00A326A1">
      <w:pPr>
        <w:rPr>
          <w:b/>
          <w:spacing w:val="60"/>
          <w:szCs w:val="24"/>
        </w:rPr>
      </w:pPr>
      <w:r w:rsidRPr="008A64BE">
        <w:rPr>
          <w:b/>
          <w:spacing w:val="60"/>
          <w:szCs w:val="24"/>
        </w:rPr>
        <w:br w:type="page"/>
      </w:r>
    </w:p>
    <w:p w:rsidR="00F83C2A" w:rsidRDefault="00415DB5">
      <w:r>
        <w:rPr>
          <w:noProof/>
        </w:rPr>
        <w:lastRenderedPageBreak/>
        <w:drawing>
          <wp:inline distT="0" distB="0" distL="0" distR="0">
            <wp:extent cx="5760720" cy="8150729"/>
            <wp:effectExtent l="0" t="0" r="0" b="3175"/>
            <wp:docPr id="1" name="Kép 1" descr="D:\Scan\SKM_C25822052313590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SKM_C25822052313590_0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7565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29D3EB" wp14:editId="10B3D92F">
                <wp:simplePos x="0" y="0"/>
                <wp:positionH relativeFrom="column">
                  <wp:posOffset>2052956</wp:posOffset>
                </wp:positionH>
                <wp:positionV relativeFrom="paragraph">
                  <wp:posOffset>-480695</wp:posOffset>
                </wp:positionV>
                <wp:extent cx="4038600" cy="352425"/>
                <wp:effectExtent l="0" t="0" r="19050" b="28575"/>
                <wp:wrapNone/>
                <wp:docPr id="30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86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5654" w:rsidRDefault="00D75654" w:rsidP="00D75654">
                            <w:pPr>
                              <w:jc w:val="right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…/2022. (V.30.) </w:t>
                            </w:r>
                            <w:proofErr w:type="gramStart"/>
                            <w:r>
                              <w:rPr>
                                <w:i/>
                                <w:sz w:val="20"/>
                              </w:rPr>
                              <w:t>Kt.  számú</w:t>
                            </w:r>
                            <w:proofErr w:type="gramEnd"/>
                            <w:r>
                              <w:rPr>
                                <w:i/>
                                <w:sz w:val="20"/>
                              </w:rPr>
                              <w:t xml:space="preserve"> határozat 1. sz. melléklete:</w:t>
                            </w:r>
                          </w:p>
                          <w:p w:rsidR="00D75654" w:rsidRDefault="00D7565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161.65pt;margin-top:-37.85pt;width:318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" strokecolor="white [3212]">
                <v:textbox>
                  <w:txbxContent>
                    <w:p w:rsidR="00D75654" w:rsidRDefault="00D75654" w:rsidP="00D75654">
                      <w:pPr>
                        <w:jc w:val="right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 xml:space="preserve">…/2022. (V.30.) </w:t>
                      </w:r>
                      <w:proofErr w:type="gramStart"/>
                      <w:r>
                        <w:rPr>
                          <w:i/>
                          <w:sz w:val="20"/>
                        </w:rPr>
                        <w:t>Kt.  számú</w:t>
                      </w:r>
                      <w:proofErr w:type="gramEnd"/>
                      <w:r>
                        <w:rPr>
                          <w:i/>
                          <w:sz w:val="20"/>
                        </w:rPr>
                        <w:t xml:space="preserve"> határozat 1. sz. melléklete:</w:t>
                      </w:r>
                    </w:p>
                    <w:p w:rsidR="00D75654" w:rsidRDefault="00D75654"/>
                  </w:txbxContent>
                </v:textbox>
              </v:shape>
            </w:pict>
          </mc:Fallback>
        </mc:AlternateContent>
      </w:r>
    </w:p>
    <w:p w:rsidR="00D75654" w:rsidRDefault="00D75654"/>
    <w:p w:rsidR="00D75654" w:rsidRDefault="00D75654"/>
    <w:p w:rsidR="00D75654" w:rsidRDefault="00D75654" w:rsidP="00D75654">
      <w:pPr>
        <w:ind w:left="3060"/>
        <w:rPr>
          <w:b/>
          <w:bCs/>
          <w:szCs w:val="24"/>
        </w:rPr>
      </w:pPr>
    </w:p>
    <w:p w:rsidR="00415DB5" w:rsidRDefault="00415DB5" w:rsidP="00D75654">
      <w:pPr>
        <w:ind w:left="3060"/>
        <w:rPr>
          <w:b/>
          <w:bCs/>
          <w:szCs w:val="24"/>
        </w:rPr>
      </w:pPr>
    </w:p>
    <w:p w:rsidR="00415DB5" w:rsidRDefault="00415DB5" w:rsidP="00415DB5">
      <w:pPr>
        <w:rPr>
          <w:b/>
          <w:bCs/>
          <w:szCs w:val="24"/>
        </w:rPr>
      </w:pPr>
      <w:r>
        <w:rPr>
          <w:b/>
          <w:bCs/>
          <w:noProof/>
          <w:szCs w:val="24"/>
        </w:rPr>
        <w:lastRenderedPageBreak/>
        <w:drawing>
          <wp:inline distT="0" distB="0" distL="0" distR="0">
            <wp:extent cx="5760720" cy="8150729"/>
            <wp:effectExtent l="0" t="0" r="0" b="3175"/>
            <wp:docPr id="2" name="Kép 2" descr="D:\Scan\SKM_C25822052313590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can\SKM_C25822052313590_000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DB5" w:rsidRDefault="00415DB5" w:rsidP="00D75654">
      <w:pPr>
        <w:ind w:left="3060"/>
        <w:rPr>
          <w:b/>
          <w:bCs/>
          <w:szCs w:val="24"/>
        </w:rPr>
      </w:pPr>
    </w:p>
    <w:p w:rsidR="00415DB5" w:rsidRDefault="00415DB5" w:rsidP="00D75654">
      <w:pPr>
        <w:ind w:left="3060"/>
        <w:rPr>
          <w:b/>
          <w:bCs/>
          <w:szCs w:val="24"/>
        </w:rPr>
      </w:pPr>
    </w:p>
    <w:p w:rsidR="00415DB5" w:rsidRDefault="00415DB5" w:rsidP="00D75654">
      <w:pPr>
        <w:ind w:left="3060"/>
        <w:rPr>
          <w:b/>
          <w:bCs/>
          <w:szCs w:val="24"/>
        </w:rPr>
      </w:pPr>
    </w:p>
    <w:p w:rsidR="00415DB5" w:rsidRDefault="00415DB5" w:rsidP="00415DB5">
      <w:pPr>
        <w:rPr>
          <w:b/>
          <w:bCs/>
          <w:szCs w:val="24"/>
        </w:rPr>
      </w:pPr>
    </w:p>
    <w:p w:rsidR="00D75654" w:rsidRDefault="00D75654" w:rsidP="00D75654">
      <w:pPr>
        <w:ind w:left="3060"/>
        <w:rPr>
          <w:b/>
          <w:bCs/>
          <w:szCs w:val="24"/>
        </w:rPr>
      </w:pPr>
    </w:p>
    <w:p w:rsidR="00D75654" w:rsidRPr="008A64BE" w:rsidRDefault="00D75654" w:rsidP="00D75654">
      <w:pPr>
        <w:ind w:left="3060"/>
        <w:rPr>
          <w:b/>
          <w:bCs/>
          <w:szCs w:val="24"/>
        </w:rPr>
      </w:pPr>
      <w:r w:rsidRPr="008A64BE">
        <w:rPr>
          <w:b/>
          <w:bCs/>
          <w:szCs w:val="24"/>
        </w:rPr>
        <w:t>HATÁROZAT-TERVEZET</w:t>
      </w:r>
    </w:p>
    <w:p w:rsidR="00D75654" w:rsidRDefault="00D75654" w:rsidP="00D75654">
      <w:pPr>
        <w:jc w:val="center"/>
        <w:rPr>
          <w:b/>
          <w:bCs/>
        </w:rPr>
      </w:pPr>
    </w:p>
    <w:p w:rsidR="00D75654" w:rsidRPr="008A64BE" w:rsidRDefault="00D75654" w:rsidP="00D75654">
      <w:pPr>
        <w:jc w:val="center"/>
        <w:rPr>
          <w:b/>
          <w:bCs/>
        </w:rPr>
      </w:pPr>
      <w:r w:rsidRPr="008A64BE">
        <w:rPr>
          <w:b/>
          <w:bCs/>
        </w:rPr>
        <w:t>TISZAVASVÁRI VÁROS ÖNKORMÁNYZATA</w:t>
      </w:r>
    </w:p>
    <w:p w:rsidR="00D75654" w:rsidRPr="008A64BE" w:rsidRDefault="00D75654" w:rsidP="00D75654">
      <w:pPr>
        <w:jc w:val="center"/>
        <w:rPr>
          <w:b/>
          <w:bCs/>
        </w:rPr>
      </w:pPr>
      <w:r w:rsidRPr="008A64BE">
        <w:rPr>
          <w:b/>
        </w:rPr>
        <w:t>KÉPVISELŐ-TESTÜLETÉNEK</w:t>
      </w:r>
    </w:p>
    <w:p w:rsidR="00D75654" w:rsidRPr="008A64BE" w:rsidRDefault="00D75654" w:rsidP="00D75654">
      <w:pPr>
        <w:jc w:val="center"/>
        <w:rPr>
          <w:b/>
          <w:bCs/>
        </w:rPr>
      </w:pPr>
      <w:r w:rsidRPr="008A64BE">
        <w:rPr>
          <w:b/>
          <w:bCs/>
        </w:rPr>
        <w:t>.../202</w:t>
      </w:r>
      <w:r>
        <w:rPr>
          <w:b/>
          <w:bCs/>
        </w:rPr>
        <w:t>2</w:t>
      </w:r>
      <w:r w:rsidRPr="008A64BE">
        <w:rPr>
          <w:b/>
          <w:bCs/>
        </w:rPr>
        <w:t>. (</w:t>
      </w:r>
      <w:r>
        <w:rPr>
          <w:b/>
          <w:bCs/>
        </w:rPr>
        <w:t xml:space="preserve">V.30.) </w:t>
      </w:r>
      <w:r w:rsidRPr="008A64BE">
        <w:rPr>
          <w:b/>
          <w:bCs/>
        </w:rPr>
        <w:t>Kt. számú</w:t>
      </w:r>
    </w:p>
    <w:p w:rsidR="00D75654" w:rsidRPr="008A64BE" w:rsidRDefault="00D75654" w:rsidP="00D75654">
      <w:pPr>
        <w:jc w:val="center"/>
        <w:rPr>
          <w:b/>
          <w:bCs/>
        </w:rPr>
      </w:pPr>
      <w:proofErr w:type="gramStart"/>
      <w:r w:rsidRPr="008A64BE">
        <w:rPr>
          <w:b/>
          <w:bCs/>
        </w:rPr>
        <w:t>határozata</w:t>
      </w:r>
      <w:proofErr w:type="gramEnd"/>
    </w:p>
    <w:p w:rsidR="00D75654" w:rsidRPr="008A64BE" w:rsidRDefault="00D75654" w:rsidP="00D75654">
      <w:pPr>
        <w:ind w:left="2124" w:firstLine="708"/>
        <w:rPr>
          <w:b/>
          <w:bCs/>
          <w:szCs w:val="24"/>
        </w:rPr>
      </w:pPr>
    </w:p>
    <w:p w:rsidR="00415DB5" w:rsidRPr="008A64BE" w:rsidRDefault="00415DB5" w:rsidP="00415DB5">
      <w:pPr>
        <w:jc w:val="center"/>
        <w:rPr>
          <w:b/>
          <w:szCs w:val="24"/>
        </w:rPr>
      </w:pPr>
      <w:r w:rsidRPr="008A64BE">
        <w:rPr>
          <w:b/>
          <w:bCs/>
          <w:szCs w:val="24"/>
        </w:rPr>
        <w:t xml:space="preserve">A Tiszavasvári Egyesített Óvodai Intézményben </w:t>
      </w:r>
      <w:r>
        <w:rPr>
          <w:b/>
          <w:bCs/>
          <w:szCs w:val="24"/>
        </w:rPr>
        <w:t xml:space="preserve">indítandó óvodai csoportok számának meghatározása és </w:t>
      </w:r>
      <w:r w:rsidRPr="008A64BE">
        <w:rPr>
          <w:b/>
          <w:bCs/>
          <w:szCs w:val="24"/>
        </w:rPr>
        <w:t xml:space="preserve">maximális csoportlétszámok túllépésének engedélyezése </w:t>
      </w:r>
      <w:r>
        <w:rPr>
          <w:b/>
          <w:bCs/>
          <w:szCs w:val="24"/>
        </w:rPr>
        <w:t>a 2022/2023-as nevelési évben</w:t>
      </w:r>
    </w:p>
    <w:p w:rsidR="00D75654" w:rsidRPr="008A64BE" w:rsidRDefault="00D75654" w:rsidP="00D75654">
      <w:pPr>
        <w:ind w:left="2124" w:firstLine="708"/>
        <w:rPr>
          <w:b/>
          <w:bCs/>
          <w:szCs w:val="24"/>
        </w:rPr>
      </w:pPr>
    </w:p>
    <w:p w:rsidR="00D75654" w:rsidRDefault="00D75654" w:rsidP="00D75654">
      <w:r w:rsidRPr="008A64BE">
        <w:t xml:space="preserve">Tiszavasvári Város Önkormányzata Képviselő-testülete </w:t>
      </w:r>
      <w:r w:rsidR="00415DB5">
        <w:t xml:space="preserve">a köznevelésről szóló 2011. évi CXC tv. </w:t>
      </w:r>
      <w:r w:rsidR="00176CEB">
        <w:t xml:space="preserve">25.§ (7) bekezdése és </w:t>
      </w:r>
      <w:r w:rsidR="00415DB5">
        <w:t>83.§ (2) bekezdés d) pontja alapján az alábbi határozatot hozza:</w:t>
      </w:r>
    </w:p>
    <w:p w:rsidR="005E10C2" w:rsidRDefault="005E10C2" w:rsidP="00D75654"/>
    <w:p w:rsidR="005E10C2" w:rsidRDefault="005E10C2" w:rsidP="00D75654"/>
    <w:p w:rsidR="00D75654" w:rsidRPr="005E10C2" w:rsidRDefault="00176CEB" w:rsidP="00D75654">
      <w:pPr>
        <w:numPr>
          <w:ilvl w:val="0"/>
          <w:numId w:val="1"/>
        </w:numPr>
        <w:autoSpaceDE w:val="0"/>
        <w:autoSpaceDN w:val="0"/>
        <w:adjustRightInd w:val="0"/>
        <w:spacing w:after="480"/>
        <w:ind w:left="714" w:hanging="357"/>
        <w:rPr>
          <w:i/>
          <w:szCs w:val="24"/>
        </w:rPr>
      </w:pPr>
      <w:r>
        <w:rPr>
          <w:szCs w:val="24"/>
        </w:rPr>
        <w:t>A</w:t>
      </w:r>
      <w:r w:rsidR="00415DB5">
        <w:rPr>
          <w:szCs w:val="24"/>
        </w:rPr>
        <w:t xml:space="preserve"> </w:t>
      </w:r>
      <w:r w:rsidRPr="00176CEB">
        <w:rPr>
          <w:bCs/>
          <w:szCs w:val="24"/>
        </w:rPr>
        <w:t>Tiszavasvári Egyesített Óvodai Intézményben</w:t>
      </w:r>
      <w:r>
        <w:rPr>
          <w:szCs w:val="24"/>
        </w:rPr>
        <w:t xml:space="preserve"> a</w:t>
      </w:r>
      <w:r w:rsidRPr="00176CEB">
        <w:rPr>
          <w:szCs w:val="24"/>
        </w:rPr>
        <w:t xml:space="preserve"> </w:t>
      </w:r>
      <w:r w:rsidR="005E10C2">
        <w:rPr>
          <w:szCs w:val="24"/>
        </w:rPr>
        <w:t>2022/2023</w:t>
      </w:r>
      <w:r w:rsidR="00415DB5">
        <w:rPr>
          <w:szCs w:val="24"/>
        </w:rPr>
        <w:t>-as</w:t>
      </w:r>
      <w:r w:rsidR="005E10C2" w:rsidRPr="00612FE3">
        <w:rPr>
          <w:szCs w:val="24"/>
        </w:rPr>
        <w:t xml:space="preserve"> nevelési év</w:t>
      </w:r>
      <w:r>
        <w:rPr>
          <w:szCs w:val="24"/>
        </w:rPr>
        <w:t>ben</w:t>
      </w:r>
      <w:r w:rsidR="005E10C2" w:rsidRPr="00612FE3">
        <w:rPr>
          <w:szCs w:val="24"/>
        </w:rPr>
        <w:t xml:space="preserve"> </w:t>
      </w:r>
      <w:r w:rsidR="005E10C2">
        <w:rPr>
          <w:szCs w:val="24"/>
        </w:rPr>
        <w:t>15</w:t>
      </w:r>
      <w:r>
        <w:rPr>
          <w:szCs w:val="24"/>
        </w:rPr>
        <w:t xml:space="preserve"> óvodai csoport indítását engedélyezi.</w:t>
      </w:r>
    </w:p>
    <w:p w:rsidR="00D75654" w:rsidRPr="007016C5" w:rsidRDefault="00176CEB" w:rsidP="007016C5">
      <w:pPr>
        <w:numPr>
          <w:ilvl w:val="0"/>
          <w:numId w:val="1"/>
        </w:numPr>
        <w:autoSpaceDE w:val="0"/>
        <w:autoSpaceDN w:val="0"/>
        <w:adjustRightInd w:val="0"/>
        <w:contextualSpacing/>
        <w:rPr>
          <w:rFonts w:cs="Mangal"/>
          <w:szCs w:val="24"/>
          <w:lang w:bidi="hi-IN"/>
        </w:rPr>
      </w:pPr>
      <w:r>
        <w:rPr>
          <w:rFonts w:cs="Mangal"/>
          <w:szCs w:val="24"/>
          <w:lang w:bidi="hi-IN"/>
        </w:rPr>
        <w:t xml:space="preserve">A </w:t>
      </w:r>
      <w:r w:rsidR="00D75654" w:rsidRPr="008A64BE">
        <w:rPr>
          <w:rFonts w:cs="Mangal"/>
          <w:szCs w:val="24"/>
          <w:lang w:bidi="hi-IN"/>
        </w:rPr>
        <w:t xml:space="preserve">Tiszavasvári Egyesített Óvodai Intézmény </w:t>
      </w:r>
      <w:r>
        <w:rPr>
          <w:rFonts w:cs="Mangal"/>
          <w:szCs w:val="24"/>
          <w:lang w:bidi="hi-IN"/>
        </w:rPr>
        <w:t>valamennyi</w:t>
      </w:r>
      <w:r w:rsidR="00D75654" w:rsidRPr="008A64BE">
        <w:rPr>
          <w:rFonts w:cs="Mangal"/>
          <w:szCs w:val="24"/>
          <w:lang w:bidi="hi-IN"/>
        </w:rPr>
        <w:t xml:space="preserve"> óvodai csoportja esetében </w:t>
      </w:r>
      <w:r>
        <w:rPr>
          <w:rFonts w:cs="Mangal"/>
          <w:szCs w:val="24"/>
          <w:lang w:bidi="hi-IN"/>
        </w:rPr>
        <w:t xml:space="preserve">engedélyezi </w:t>
      </w:r>
      <w:r w:rsidR="00D75654" w:rsidRPr="008A64BE">
        <w:rPr>
          <w:rFonts w:cs="Mangal"/>
          <w:szCs w:val="24"/>
          <w:lang w:bidi="hi-IN"/>
        </w:rPr>
        <w:t>a 202</w:t>
      </w:r>
      <w:r w:rsidR="00D75654">
        <w:rPr>
          <w:rFonts w:cs="Mangal"/>
          <w:szCs w:val="24"/>
          <w:lang w:bidi="hi-IN"/>
        </w:rPr>
        <w:t>2</w:t>
      </w:r>
      <w:r w:rsidR="00D75654" w:rsidRPr="008A64BE">
        <w:rPr>
          <w:rFonts w:cs="Mangal"/>
          <w:szCs w:val="24"/>
          <w:lang w:bidi="hi-IN"/>
        </w:rPr>
        <w:t>/202</w:t>
      </w:r>
      <w:r w:rsidR="00D75654">
        <w:rPr>
          <w:rFonts w:cs="Mangal"/>
          <w:szCs w:val="24"/>
          <w:lang w:bidi="hi-IN"/>
        </w:rPr>
        <w:t>3</w:t>
      </w:r>
      <w:r w:rsidR="00D75654" w:rsidRPr="008A64BE">
        <w:rPr>
          <w:rFonts w:cs="Mangal"/>
          <w:szCs w:val="24"/>
          <w:lang w:bidi="hi-IN"/>
        </w:rPr>
        <w:t>-</w:t>
      </w:r>
      <w:r>
        <w:rPr>
          <w:rFonts w:cs="Mangal"/>
          <w:szCs w:val="24"/>
          <w:lang w:bidi="hi-IN"/>
        </w:rPr>
        <w:t>a</w:t>
      </w:r>
      <w:r w:rsidR="00D75654" w:rsidRPr="008A64BE">
        <w:rPr>
          <w:rFonts w:cs="Mangal"/>
          <w:szCs w:val="24"/>
          <w:lang w:bidi="hi-IN"/>
        </w:rPr>
        <w:t>s nevelési évre vonatkozóan a maximális csoportlétszám 20%-al való túllépését.</w:t>
      </w:r>
    </w:p>
    <w:p w:rsidR="00D75654" w:rsidRPr="008A64BE" w:rsidRDefault="00D75654" w:rsidP="00D75654">
      <w:pPr>
        <w:autoSpaceDE w:val="0"/>
        <w:autoSpaceDN w:val="0"/>
        <w:adjustRightInd w:val="0"/>
        <w:ind w:left="720"/>
        <w:contextualSpacing/>
        <w:rPr>
          <w:rFonts w:cs="Mangal"/>
          <w:szCs w:val="24"/>
          <w:lang w:bidi="hi-IN"/>
        </w:rPr>
      </w:pPr>
    </w:p>
    <w:p w:rsidR="00D75654" w:rsidRPr="008A64BE" w:rsidRDefault="007016C5" w:rsidP="00D75654">
      <w:pPr>
        <w:numPr>
          <w:ilvl w:val="0"/>
          <w:numId w:val="1"/>
        </w:numPr>
        <w:autoSpaceDE w:val="0"/>
        <w:autoSpaceDN w:val="0"/>
        <w:adjustRightInd w:val="0"/>
        <w:spacing w:after="480"/>
        <w:ind w:left="714" w:hanging="357"/>
        <w:rPr>
          <w:i/>
          <w:szCs w:val="24"/>
        </w:rPr>
      </w:pPr>
      <w:r>
        <w:rPr>
          <w:szCs w:val="24"/>
        </w:rPr>
        <w:t>F</w:t>
      </w:r>
      <w:r w:rsidR="00D75654" w:rsidRPr="008A64BE">
        <w:rPr>
          <w:szCs w:val="24"/>
        </w:rPr>
        <w:t>elkéri a polgármestert, hogy a testület döntéséről haladéktalanul értesítse az érintett intézmény vezetőjét.</w:t>
      </w:r>
    </w:p>
    <w:p w:rsidR="00D75654" w:rsidRPr="008A64BE" w:rsidRDefault="00D75654" w:rsidP="00D75654">
      <w:pPr>
        <w:autoSpaceDE w:val="0"/>
        <w:autoSpaceDN w:val="0"/>
        <w:adjustRightInd w:val="0"/>
        <w:spacing w:after="480"/>
        <w:ind w:left="714"/>
        <w:rPr>
          <w:i/>
          <w:szCs w:val="24"/>
        </w:rPr>
      </w:pPr>
    </w:p>
    <w:p w:rsidR="00D75654" w:rsidRPr="008A64BE" w:rsidRDefault="00D75654" w:rsidP="00D75654">
      <w:pPr>
        <w:ind w:firstLine="708"/>
        <w:rPr>
          <w:szCs w:val="24"/>
        </w:rPr>
      </w:pPr>
      <w:r w:rsidRPr="008A64BE">
        <w:rPr>
          <w:b/>
          <w:szCs w:val="24"/>
        </w:rPr>
        <w:t xml:space="preserve">  </w:t>
      </w:r>
      <w:r w:rsidRPr="008A64BE">
        <w:rPr>
          <w:b/>
          <w:szCs w:val="24"/>
          <w:u w:val="single"/>
        </w:rPr>
        <w:t>Határidő</w:t>
      </w:r>
      <w:r w:rsidRPr="008A64BE">
        <w:rPr>
          <w:b/>
          <w:szCs w:val="24"/>
        </w:rPr>
        <w:t>:</w:t>
      </w:r>
      <w:r w:rsidR="00CC61FD">
        <w:rPr>
          <w:b/>
          <w:szCs w:val="24"/>
        </w:rPr>
        <w:t xml:space="preserve"> </w:t>
      </w:r>
      <w:r>
        <w:rPr>
          <w:szCs w:val="24"/>
        </w:rPr>
        <w:t>esedékességkor</w:t>
      </w:r>
      <w:r w:rsidRPr="008A64BE">
        <w:rPr>
          <w:szCs w:val="24"/>
        </w:rPr>
        <w:tab/>
      </w:r>
      <w:r w:rsidRPr="008A64BE">
        <w:rPr>
          <w:szCs w:val="24"/>
        </w:rPr>
        <w:tab/>
      </w:r>
      <w:r w:rsidRPr="008A64BE">
        <w:rPr>
          <w:szCs w:val="24"/>
        </w:rPr>
        <w:tab/>
        <w:t xml:space="preserve">         </w:t>
      </w:r>
      <w:r w:rsidRPr="008A64BE">
        <w:rPr>
          <w:b/>
          <w:szCs w:val="24"/>
          <w:u w:val="single"/>
        </w:rPr>
        <w:t>Felelős</w:t>
      </w:r>
      <w:proofErr w:type="gramStart"/>
      <w:r w:rsidRPr="008A64BE">
        <w:rPr>
          <w:szCs w:val="24"/>
        </w:rPr>
        <w:t>:    Szőke</w:t>
      </w:r>
      <w:proofErr w:type="gramEnd"/>
      <w:r w:rsidRPr="008A64BE">
        <w:rPr>
          <w:szCs w:val="24"/>
        </w:rPr>
        <w:t xml:space="preserve"> Zoltán</w:t>
      </w:r>
    </w:p>
    <w:p w:rsidR="00D75654" w:rsidRPr="008A64BE" w:rsidRDefault="00D75654" w:rsidP="00D75654">
      <w:pPr>
        <w:ind w:firstLine="708"/>
        <w:rPr>
          <w:szCs w:val="24"/>
        </w:rPr>
      </w:pPr>
      <w:r w:rsidRPr="008A64BE">
        <w:rPr>
          <w:szCs w:val="24"/>
        </w:rPr>
        <w:t xml:space="preserve">                                                                                </w:t>
      </w:r>
      <w:r w:rsidRPr="008A64BE">
        <w:rPr>
          <w:szCs w:val="24"/>
        </w:rPr>
        <w:tab/>
      </w:r>
      <w:r w:rsidRPr="008A64BE">
        <w:rPr>
          <w:szCs w:val="24"/>
        </w:rPr>
        <w:tab/>
        <w:t xml:space="preserve">   </w:t>
      </w:r>
      <w:proofErr w:type="gramStart"/>
      <w:r w:rsidRPr="008A64BE">
        <w:rPr>
          <w:szCs w:val="24"/>
        </w:rPr>
        <w:t>polgármester</w:t>
      </w:r>
      <w:proofErr w:type="gramEnd"/>
      <w:r w:rsidRPr="008A64BE">
        <w:rPr>
          <w:szCs w:val="24"/>
        </w:rPr>
        <w:tab/>
      </w:r>
    </w:p>
    <w:p w:rsidR="00D75654" w:rsidRPr="008A64BE" w:rsidRDefault="00D75654" w:rsidP="00D75654">
      <w:pPr>
        <w:rPr>
          <w:szCs w:val="24"/>
        </w:rPr>
      </w:pPr>
    </w:p>
    <w:p w:rsidR="00D75654" w:rsidRPr="008A64BE" w:rsidRDefault="00D75654" w:rsidP="00D75654"/>
    <w:p w:rsidR="00D75654" w:rsidRPr="008A64BE" w:rsidRDefault="00D75654" w:rsidP="00D75654">
      <w:pPr>
        <w:widowControl w:val="0"/>
        <w:suppressAutoHyphens/>
        <w:spacing w:before="280" w:after="280"/>
        <w:rPr>
          <w:rFonts w:eastAsia="Lucida Sans Unicode"/>
          <w:kern w:val="1"/>
          <w:szCs w:val="24"/>
        </w:rPr>
      </w:pPr>
    </w:p>
    <w:p w:rsidR="00D75654" w:rsidRPr="008A64BE" w:rsidRDefault="00D75654" w:rsidP="00D75654"/>
    <w:p w:rsidR="00D75654" w:rsidRPr="008A64BE" w:rsidRDefault="00D75654" w:rsidP="00D75654">
      <w:pPr>
        <w:rPr>
          <w:b/>
          <w:spacing w:val="60"/>
          <w:szCs w:val="24"/>
        </w:rPr>
      </w:pPr>
    </w:p>
    <w:p w:rsidR="00D75654" w:rsidRPr="008A64BE" w:rsidRDefault="00D75654" w:rsidP="00D75654">
      <w:pPr>
        <w:rPr>
          <w:b/>
          <w:spacing w:val="60"/>
          <w:szCs w:val="24"/>
        </w:rPr>
      </w:pPr>
    </w:p>
    <w:p w:rsidR="00D75654" w:rsidRPr="008A64BE" w:rsidRDefault="00D75654" w:rsidP="00D75654">
      <w:pPr>
        <w:ind w:left="6372"/>
        <w:rPr>
          <w:b/>
          <w:spacing w:val="60"/>
          <w:szCs w:val="24"/>
        </w:rPr>
      </w:pPr>
    </w:p>
    <w:p w:rsidR="00D75654" w:rsidRPr="008A64BE" w:rsidRDefault="00D75654" w:rsidP="00D75654">
      <w:pPr>
        <w:ind w:left="6372"/>
        <w:rPr>
          <w:b/>
          <w:szCs w:val="24"/>
        </w:rPr>
      </w:pPr>
      <w:r w:rsidRPr="008A64BE">
        <w:rPr>
          <w:b/>
          <w:szCs w:val="24"/>
        </w:rPr>
        <w:t xml:space="preserve">          </w:t>
      </w:r>
    </w:p>
    <w:p w:rsidR="00D75654" w:rsidRPr="008A64BE" w:rsidRDefault="00D75654" w:rsidP="00D75654">
      <w:pPr>
        <w:ind w:left="6372"/>
        <w:rPr>
          <w:b/>
          <w:szCs w:val="24"/>
        </w:rPr>
      </w:pPr>
    </w:p>
    <w:p w:rsidR="00D75654" w:rsidRPr="008A64BE" w:rsidRDefault="00D75654" w:rsidP="00D75654">
      <w:pPr>
        <w:jc w:val="right"/>
        <w:rPr>
          <w:b/>
          <w:szCs w:val="24"/>
        </w:rPr>
      </w:pPr>
    </w:p>
    <w:p w:rsidR="00D75654" w:rsidRDefault="00D75654" w:rsidP="00D75654"/>
    <w:p w:rsidR="00D75654" w:rsidRDefault="00D75654"/>
    <w:p w:rsidR="00D75654" w:rsidRDefault="00D75654"/>
    <w:sectPr w:rsidR="00D7565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050" w:rsidRDefault="00287050" w:rsidP="00352CFD">
      <w:r>
        <w:separator/>
      </w:r>
    </w:p>
  </w:endnote>
  <w:endnote w:type="continuationSeparator" w:id="0">
    <w:p w:rsidR="00287050" w:rsidRDefault="00287050" w:rsidP="00352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OOEn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CFD" w:rsidRDefault="00352CFD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9089674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352CFD" w:rsidRDefault="00352CF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352CFD" w:rsidRDefault="00352CFD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CFD" w:rsidRDefault="00352CF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050" w:rsidRDefault="00287050" w:rsidP="00352CFD">
      <w:r>
        <w:separator/>
      </w:r>
    </w:p>
  </w:footnote>
  <w:footnote w:type="continuationSeparator" w:id="0">
    <w:p w:rsidR="00287050" w:rsidRDefault="00287050" w:rsidP="00352C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CFD" w:rsidRDefault="00352CFD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CFD" w:rsidRDefault="00352CFD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CFD" w:rsidRDefault="00352CFD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1030B"/>
    <w:multiLevelType w:val="hybridMultilevel"/>
    <w:tmpl w:val="E8A48284"/>
    <w:lvl w:ilvl="0" w:tplc="7F3C8D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6A1"/>
    <w:rsid w:val="00176CEB"/>
    <w:rsid w:val="002856A6"/>
    <w:rsid w:val="00287050"/>
    <w:rsid w:val="00352CFD"/>
    <w:rsid w:val="0038314B"/>
    <w:rsid w:val="00384944"/>
    <w:rsid w:val="00415DB5"/>
    <w:rsid w:val="005E10C2"/>
    <w:rsid w:val="007016C5"/>
    <w:rsid w:val="00A326A1"/>
    <w:rsid w:val="00CC61FD"/>
    <w:rsid w:val="00D75654"/>
    <w:rsid w:val="00DC67BC"/>
    <w:rsid w:val="00F07307"/>
    <w:rsid w:val="00F8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15DB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8314B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8314B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352CF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52CFD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352CF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52CFD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15DB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8314B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8314B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352CF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52CFD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352CF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52CFD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vonkph@tiszavasvari.hu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903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</dc:creator>
  <cp:lastModifiedBy>dr. Tóth Marianna</cp:lastModifiedBy>
  <cp:revision>6</cp:revision>
  <cp:lastPrinted>2022-05-23T12:07:00Z</cp:lastPrinted>
  <dcterms:created xsi:type="dcterms:W3CDTF">2022-05-23T12:13:00Z</dcterms:created>
  <dcterms:modified xsi:type="dcterms:W3CDTF">2022-05-23T12:38:00Z</dcterms:modified>
</cp:coreProperties>
</file>