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726AF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129B9C82" wp14:editId="76CFE6D6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6A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14:paraId="6553E8A4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F10D4A9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DB6A50">
        <w:rPr>
          <w:rFonts w:ascii="Times New Roman" w:eastAsia="Times New Roman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14:paraId="23BB459E" w14:textId="77777777" w:rsidR="00DB6A50" w:rsidRPr="00DB6A50" w:rsidRDefault="001F6001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2021</w:t>
      </w:r>
      <w:r w:rsidR="00DB6A50" w:rsidRPr="00DB6A50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szeptember 30</w:t>
      </w:r>
      <w:r w:rsidR="00DB6A50" w:rsidRPr="00DB6A50">
        <w:rPr>
          <w:rFonts w:ascii="Times New Roman" w:eastAsia="Times New Roman" w:hAnsi="Times New Roman" w:cs="Times New Roman"/>
          <w:sz w:val="28"/>
          <w:szCs w:val="28"/>
          <w:lang w:eastAsia="hu-HU"/>
        </w:rPr>
        <w:t>-án</w:t>
      </w:r>
    </w:p>
    <w:p w14:paraId="626A794A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DB6A50">
        <w:rPr>
          <w:rFonts w:ascii="Times New Roman" w:eastAsia="Times New Roman" w:hAnsi="Times New Roman" w:cs="Times New Roman"/>
          <w:sz w:val="28"/>
          <w:szCs w:val="28"/>
          <w:lang w:eastAsia="hu-HU"/>
        </w:rPr>
        <w:t>tartandó ülésére</w:t>
      </w:r>
    </w:p>
    <w:p w14:paraId="29BC033F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2CD548ED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0D5B790D" w14:textId="77777777" w:rsidR="00DB6A50" w:rsidRPr="00DB6A50" w:rsidRDefault="00DB6A50" w:rsidP="00DB6A50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DB6A5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Bölcsőde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 (magasabb vezető)</w:t>
      </w:r>
    </w:p>
    <w:p w14:paraId="093FB01B" w14:textId="77777777" w:rsidR="00DB6A50" w:rsidRPr="00DB6A50" w:rsidRDefault="00DB6A50" w:rsidP="00DB6A50">
      <w:pPr>
        <w:spacing w:after="0"/>
        <w:ind w:left="2832" w:hanging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álláshelyére beérkezett pályázat elbírálásáról</w:t>
      </w:r>
    </w:p>
    <w:p w14:paraId="6B53C11D" w14:textId="77777777" w:rsidR="00DB6A50" w:rsidRPr="00DB6A50" w:rsidRDefault="00DB6A50" w:rsidP="00DB6A50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0724766A" w14:textId="45AB570E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263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TPH/2172-12</w:t>
      </w:r>
      <w:r w:rsidR="001F6001">
        <w:rPr>
          <w:rFonts w:ascii="Times New Roman" w:eastAsia="Times New Roman" w:hAnsi="Times New Roman" w:cs="Times New Roman"/>
          <w:sz w:val="24"/>
          <w:szCs w:val="24"/>
          <w:lang w:eastAsia="hu-HU"/>
        </w:rPr>
        <w:t>/2021.</w:t>
      </w:r>
    </w:p>
    <w:p w14:paraId="1CDF842C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5DE4049" w14:textId="1644C0D2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Melléklet: 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Összefoglaló tábláz</w:t>
      </w:r>
      <w:r w:rsidR="00BB1DE9">
        <w:rPr>
          <w:rFonts w:ascii="Times New Roman" w:eastAsia="Times New Roman" w:hAnsi="Times New Roman" w:cs="Times New Roman"/>
          <w:sz w:val="24"/>
          <w:szCs w:val="24"/>
          <w:lang w:eastAsia="hu-HU"/>
        </w:rPr>
        <w:t>at a beérkezett pályázatról</w:t>
      </w:r>
      <w:r w:rsidR="00BB1DE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7A55021D" w14:textId="77777777" w:rsidR="00DB6A50" w:rsidRPr="00DB6A50" w:rsidRDefault="00DB6A50" w:rsidP="00DB6A5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F60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14:paraId="2A3F0B52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A21B22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F6001">
        <w:rPr>
          <w:rFonts w:ascii="Times New Roman" w:eastAsia="Times New Roman" w:hAnsi="Times New Roman" w:cs="Times New Roman"/>
          <w:sz w:val="24"/>
          <w:szCs w:val="24"/>
          <w:lang w:eastAsia="hu-HU"/>
        </w:rPr>
        <w:t>Dr. Köblös Ibolya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14:paraId="18F7D918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77503D37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14:paraId="5C495C77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DB6A50" w:rsidRPr="00DB6A50" w14:paraId="64552A85" w14:textId="77777777" w:rsidTr="00D35FC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A3E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B6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1D69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B6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DB6A50" w:rsidRPr="00DB6A50" w14:paraId="21A7F5C0" w14:textId="77777777" w:rsidTr="00D35FC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274E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DB6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9FE5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DB6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SZMSZ 4. melléklet 1.30. pontja alapján</w:t>
            </w:r>
          </w:p>
        </w:tc>
      </w:tr>
      <w:tr w:rsidR="00DB6A50" w:rsidRPr="00DB6A50" w14:paraId="14B766A5" w14:textId="77777777" w:rsidTr="00D35FC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8D42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B6A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F3E4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B6A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1.3. pontja alapján</w:t>
            </w:r>
          </w:p>
        </w:tc>
      </w:tr>
      <w:tr w:rsidR="00DB6A50" w:rsidRPr="00DB6A50" w14:paraId="762116EF" w14:textId="77777777" w:rsidTr="00D35FC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823C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1DC6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B6A50" w:rsidRPr="00DB6A50" w14:paraId="483C737F" w14:textId="77777777" w:rsidTr="00D35FC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BF24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ACB5" w14:textId="77777777" w:rsidR="00DB6A50" w:rsidRPr="00DB6A50" w:rsidRDefault="00DB6A50" w:rsidP="00DB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52279D83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54D28447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14:paraId="2B2981E5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14:paraId="7268E975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B6A50" w:rsidRPr="00DB6A50" w14:paraId="5D7E90C4" w14:textId="77777777" w:rsidTr="00D35FC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2158" w14:textId="77777777" w:rsidR="00DB6A50" w:rsidRPr="00DB6A50" w:rsidRDefault="001F6001" w:rsidP="00DB6A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Munkácsi Ágnes</w:t>
            </w:r>
            <w:r w:rsidR="00DB6A50" w:rsidRPr="00DB6A50">
              <w:rPr>
                <w:rFonts w:ascii="Times New Roman" w:eastAsia="Times New Roman" w:hAnsi="Times New Roman" w:cs="Times New Roman"/>
                <w:sz w:val="24"/>
                <w:szCs w:val="26"/>
              </w:rPr>
              <w:t>- pályázó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FFEB" w14:textId="77777777" w:rsidR="00DB6A50" w:rsidRPr="00DB6A50" w:rsidRDefault="001F6001" w:rsidP="00DB6A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magi688@citromail.hu</w:t>
            </w:r>
          </w:p>
        </w:tc>
      </w:tr>
    </w:tbl>
    <w:p w14:paraId="5B84AA75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0B8C42FE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14:paraId="1EF2C0C0" w14:textId="77777777" w:rsidR="00DB6A50" w:rsidRPr="00DB6A50" w:rsidRDefault="00DB6A50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1D93B3F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C2D440" w14:textId="77777777" w:rsid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160325" w14:textId="77777777" w:rsidR="00093153" w:rsidRPr="00DB6A50" w:rsidRDefault="00093153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557875" w14:textId="5E07C856" w:rsidR="00DB6A50" w:rsidRPr="00DB6A50" w:rsidRDefault="001F6001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2021.</w:t>
      </w:r>
      <w:r w:rsidR="009958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szeptember</w:t>
      </w:r>
      <w:r w:rsidR="00EA6C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FFB1F35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E91416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B4760C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5216CF9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5E524A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87C5D0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BC89BD" w14:textId="79630D4B" w:rsidR="00DB6A50" w:rsidRPr="00DB6A50" w:rsidRDefault="00995817" w:rsidP="00DB6A5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</w:t>
      </w:r>
      <w:r w:rsidR="001F60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r. Köblös Ibolya</w:t>
      </w:r>
    </w:p>
    <w:p w14:paraId="3DFCF4F2" w14:textId="77777777" w:rsidR="00DB6A50" w:rsidRPr="00DB6A50" w:rsidRDefault="00DB6A50" w:rsidP="00DB6A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</w:t>
      </w:r>
      <w:r w:rsidR="001F60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témafelelős</w:t>
      </w:r>
    </w:p>
    <w:p w14:paraId="0A9F0A37" w14:textId="77777777" w:rsidR="000D28FB" w:rsidRDefault="000D28FB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5BAD5ED" w14:textId="77777777" w:rsidR="000D28FB" w:rsidRDefault="000D28FB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D005C6D" w14:textId="125799FA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14:paraId="21E6AB2C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14:paraId="29418E34" w14:textId="77777777" w:rsidR="00DB6A50" w:rsidRPr="00DB6A50" w:rsidRDefault="00DB6A50" w:rsidP="00DB6A50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Tel.: 42/520-500    Fax.: 42/275–000    E–mail</w:t>
      </w:r>
      <w:r w:rsidRPr="00DB6A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14:paraId="52F924DA" w14:textId="2974C1AA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995817">
        <w:rPr>
          <w:rFonts w:ascii="Times New Roman" w:eastAsia="Times New Roman" w:hAnsi="Times New Roman" w:cs="Times New Roman"/>
          <w:sz w:val="24"/>
          <w:szCs w:val="24"/>
          <w:lang w:eastAsia="hu-HU"/>
        </w:rPr>
        <w:t>Dr. Köblös Ibolya</w:t>
      </w:r>
    </w:p>
    <w:p w14:paraId="3B078F5F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13F0A0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14:paraId="1402FE0C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14:paraId="51D8D69E" w14:textId="77777777" w:rsidR="00DB6A50" w:rsidRPr="00DB6A50" w:rsidRDefault="00DB6A50" w:rsidP="00DB6A5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14:paraId="06AE5773" w14:textId="77777777" w:rsidR="00DB6A50" w:rsidRPr="00DB6A50" w:rsidRDefault="00DB6A50" w:rsidP="00DB6A5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5D8767" w14:textId="77777777" w:rsid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DB6A5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Bölcsőde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 (magasabb vezető) álláshelyére beérkezett pályázat elbírálásáról</w:t>
      </w:r>
    </w:p>
    <w:p w14:paraId="23838CC4" w14:textId="77777777" w:rsidR="00093153" w:rsidRPr="00DB6A50" w:rsidRDefault="00093153" w:rsidP="000931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B42CF29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4D125CBE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7CC0CF" w14:textId="0C37F7C0" w:rsidR="00DB6A50" w:rsidRDefault="00DB6A50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</w:t>
      </w:r>
      <w:r w:rsidR="009958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 w:rsidR="009958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 w:rsidR="009958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</w:t>
      </w:r>
      <w:r w:rsidR="009958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 határozatával döntött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Bölcsőde intézményvezető (magasabb vezető) beosztás betöltésére irányuló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kiírásáról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pályázat a </w:t>
      </w:r>
      <w:hyperlink r:id="rId9" w:history="1">
        <w:r w:rsidRPr="00DB6A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www.kozigallas.gov.hu</w:t>
        </w:r>
      </w:hyperlink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oldalon, a Tiszavasvári Polgármesteri Hivatal hirdetőtábláján</w:t>
      </w:r>
      <w:r w:rsidR="005E598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városunk honlapján is megjelent,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benyújtási határideje 20</w:t>
      </w:r>
      <w:r w:rsidR="009958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5E5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szeptember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E5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06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napja volt.</w:t>
      </w:r>
    </w:p>
    <w:p w14:paraId="08BC0B74" w14:textId="77777777" w:rsidR="00093153" w:rsidRPr="00DB6A50" w:rsidRDefault="00093153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B9528D" w14:textId="40F2753E" w:rsidR="00DB6A50" w:rsidRPr="00DB6A50" w:rsidRDefault="00DB6A50" w:rsidP="00DB6A5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pályázati kiírásra egyetlen pályamű érkezett, amelynek beküldője </w:t>
      </w:r>
      <w:r w:rsidR="005E5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Munkácsi Ágnes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volt.</w:t>
      </w:r>
    </w:p>
    <w:p w14:paraId="73A0C330" w14:textId="27EE21F1" w:rsidR="00DB6A50" w:rsidRPr="00DB6A50" w:rsidRDefault="00DB6A50" w:rsidP="00DB6A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beérkezett pályamű pályázati kiírásnak való megfeleléséről készí</w:t>
      </w:r>
      <w:r w:rsidR="0009315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tett összefoglaló táblázatot a határozat-tervezet </w:t>
      </w:r>
      <w:r w:rsidRPr="00DB6A5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1. számú melléklete tartalmazza.</w:t>
      </w:r>
    </w:p>
    <w:p w14:paraId="30EB1F45" w14:textId="0376FF66" w:rsidR="005E598D" w:rsidRDefault="00DB6A50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képviselőket, hogy a közalkalmazottak jogállásáról szóló 1992. évi XXXIII. törvény (a továbbiakban Kjt.) 20/A. és 20/B. §-ára, valamint e törvény szociális és gyermekvédelmi ágazatban történő végrehajtására kiadott 257/2000. (XII.26.) Kormány rendelet 1/A. §</w:t>
      </w:r>
      <w:proofErr w:type="spellStart"/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a pályázót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5E5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5E5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szeptember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E5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5E59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63FF">
        <w:rPr>
          <w:rFonts w:ascii="Times New Roman" w:eastAsia="Times New Roman" w:hAnsi="Times New Roman" w:cs="Times New Roman"/>
          <w:sz w:val="24"/>
          <w:szCs w:val="24"/>
          <w:lang w:eastAsia="hu-HU"/>
        </w:rPr>
        <w:t>szakértői</w:t>
      </w:r>
      <w:r w:rsidR="002F1B6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7263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eseti bizottság hallgat</w:t>
      </w:r>
      <w:r w:rsidR="000D28FB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meg. </w:t>
      </w:r>
    </w:p>
    <w:p w14:paraId="5D033EE5" w14:textId="77777777" w:rsidR="002F1B65" w:rsidRDefault="002F1B65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AEE6D0" w14:textId="3B4D3D13" w:rsidR="00587F6F" w:rsidRPr="00D6241F" w:rsidRDefault="00587F6F" w:rsidP="00587F6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241F">
        <w:rPr>
          <w:rFonts w:ascii="Times New Roman" w:hAnsi="Times New Roman" w:cs="Times New Roman"/>
          <w:sz w:val="24"/>
          <w:szCs w:val="24"/>
          <w:u w:val="single"/>
        </w:rPr>
        <w:t>A bizottság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tagjai a Képviselő-testület 22/2021. (VII.29</w:t>
      </w:r>
      <w:r w:rsidRPr="00D6241F">
        <w:rPr>
          <w:rFonts w:ascii="Times New Roman" w:hAnsi="Times New Roman" w:cs="Times New Roman"/>
          <w:sz w:val="24"/>
          <w:szCs w:val="24"/>
          <w:u w:val="single"/>
        </w:rPr>
        <w:t>.) Kt. számú határozata alapján:</w:t>
      </w:r>
    </w:p>
    <w:p w14:paraId="0FD99966" w14:textId="799FF62D" w:rsidR="00587F6F" w:rsidRPr="00D6241F" w:rsidRDefault="00587F6F" w:rsidP="00587F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Magyar Bölcsődék Egyesületének delegált képviselője, mint külső szakértő</w:t>
      </w:r>
    </w:p>
    <w:p w14:paraId="29DE9DBF" w14:textId="77777777" w:rsidR="00587F6F" w:rsidRPr="00D6241F" w:rsidRDefault="00587F6F" w:rsidP="00587F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41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Zsuzsanna jegyző, mint a pályázat előkészítője,</w:t>
      </w:r>
    </w:p>
    <w:p w14:paraId="5C566AFF" w14:textId="77777777" w:rsidR="00587F6F" w:rsidRPr="00D6241F" w:rsidRDefault="00587F6F" w:rsidP="00587F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Balázsi Csilla</w:t>
      </w:r>
      <w:r w:rsidRPr="00D6241F">
        <w:rPr>
          <w:rFonts w:ascii="Times New Roman" w:hAnsi="Times New Roman" w:cs="Times New Roman"/>
          <w:sz w:val="24"/>
          <w:szCs w:val="24"/>
        </w:rPr>
        <w:t>, Tiszavasvári Város Önkorm</w:t>
      </w:r>
      <w:r>
        <w:rPr>
          <w:rFonts w:ascii="Times New Roman" w:hAnsi="Times New Roman" w:cs="Times New Roman"/>
          <w:sz w:val="24"/>
          <w:szCs w:val="24"/>
        </w:rPr>
        <w:t xml:space="preserve">ányzata Képviselő-testületének Pénzügyi és  </w:t>
      </w:r>
    </w:p>
    <w:p w14:paraId="7A53A4D4" w14:textId="77777777" w:rsidR="00587F6F" w:rsidRDefault="00587F6F" w:rsidP="00587F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Ügyrendi Bizottságának</w:t>
      </w:r>
      <w:r w:rsidRPr="00D6241F">
        <w:rPr>
          <w:rFonts w:ascii="Times New Roman" w:hAnsi="Times New Roman" w:cs="Times New Roman"/>
          <w:sz w:val="24"/>
          <w:szCs w:val="24"/>
        </w:rPr>
        <w:t xml:space="preserve"> elnöke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5E7644E" w14:textId="77777777" w:rsidR="00587F6F" w:rsidRPr="00766CB3" w:rsidRDefault="00587F6F" w:rsidP="00587F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r w:rsidRPr="00766CB3">
        <w:rPr>
          <w:rFonts w:ascii="Times New Roman" w:hAnsi="Times New Roman" w:cs="Times New Roman"/>
          <w:sz w:val="24"/>
          <w:szCs w:val="24"/>
        </w:rPr>
        <w:t>Bakné</w:t>
      </w:r>
      <w:proofErr w:type="spellEnd"/>
      <w:r w:rsidRPr="0076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6CB3">
        <w:rPr>
          <w:rFonts w:ascii="Times New Roman" w:hAnsi="Times New Roman" w:cs="Times New Roman"/>
          <w:sz w:val="24"/>
          <w:szCs w:val="24"/>
        </w:rPr>
        <w:t>Répási</w:t>
      </w:r>
      <w:proofErr w:type="spellEnd"/>
      <w:r w:rsidRPr="00766CB3">
        <w:rPr>
          <w:rFonts w:ascii="Times New Roman" w:hAnsi="Times New Roman" w:cs="Times New Roman"/>
          <w:sz w:val="24"/>
          <w:szCs w:val="24"/>
        </w:rPr>
        <w:t xml:space="preserve"> Ágnes, Tiszavasvári Város Önkormányzata Képviselő-testületének Szociális</w:t>
      </w:r>
    </w:p>
    <w:p w14:paraId="48FFF7F3" w14:textId="77777777" w:rsidR="00587F6F" w:rsidRDefault="00587F6F" w:rsidP="00587F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Humán Bizottságának elnöke.</w:t>
      </w:r>
    </w:p>
    <w:p w14:paraId="6FA9C2B0" w14:textId="77777777" w:rsidR="00587F6F" w:rsidRDefault="00587F6F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9EBDAA" w14:textId="30C988A6" w:rsidR="00587F6F" w:rsidRDefault="00587F6F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Péntek Ágnes, a Magyar Bölcsődék Egyesületének delegált képviselőjének pályázati anyaggal kapcsolatos megállapításait az előterjesztés 1. számú melléklete tartalmazza.</w:t>
      </w:r>
    </w:p>
    <w:p w14:paraId="1F492B29" w14:textId="77777777" w:rsidR="00587F6F" w:rsidRDefault="00587F6F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9BBF3E" w14:textId="0ACF7054" w:rsidR="00DB6A50" w:rsidRDefault="007263FF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Szakértői B</w:t>
      </w:r>
      <w:r w:rsidR="00DB6A50"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izottsági vélemény</w:t>
      </w:r>
      <w:r w:rsidR="005E598D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0D28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következő</w:t>
      </w:r>
      <w:r w:rsidR="005E59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07308D1A" w14:textId="77777777" w:rsidR="002F1B65" w:rsidRDefault="002F1B65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AB757A" w14:textId="36579145" w:rsidR="005E598D" w:rsidRPr="005E598D" w:rsidRDefault="00BB1DE9" w:rsidP="005E598D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 w:rsidRPr="00036577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lastRenderedPageBreak/>
        <w:t xml:space="preserve"> </w:t>
      </w:r>
      <w:r w:rsidR="005E598D" w:rsidRPr="00036577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>„</w:t>
      </w:r>
      <w:r w:rsidR="005E598D" w:rsidRPr="005E598D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 xml:space="preserve">Munkácsi Ágnes </w:t>
      </w:r>
      <w:r w:rsidR="007263FF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 xml:space="preserve">pályázó </w:t>
      </w:r>
      <w:r w:rsidR="005E598D" w:rsidRPr="005E59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 xml:space="preserve">2021. augusztus 31-én nyújtotta be a pályázatát, amely formai és tartalmi </w:t>
      </w:r>
      <w:r w:rsidR="007263FF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szempontból is megfelel a pályázati kiírás követelményeinek</w:t>
      </w:r>
      <w:r w:rsidR="005E598D" w:rsidRPr="005E59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 xml:space="preserve">, így a </w:t>
      </w:r>
      <w:r w:rsidR="000D28FB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S</w:t>
      </w:r>
      <w:r w:rsidR="005E598D" w:rsidRPr="005E59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 xml:space="preserve">zakértői </w:t>
      </w:r>
      <w:r w:rsidR="000D28FB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B</w:t>
      </w:r>
      <w:r w:rsidR="005E598D" w:rsidRPr="005E59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 xml:space="preserve">izottság </w:t>
      </w:r>
      <w:r w:rsidR="005E598D" w:rsidRPr="00036577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 xml:space="preserve">javasolja, </w:t>
      </w:r>
      <w:r w:rsidR="005E598D" w:rsidRPr="005E59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hogy pályázat</w:t>
      </w:r>
      <w:r w:rsidR="005E598D" w:rsidRPr="00036577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át a Képviselő-testület</w:t>
      </w:r>
      <w:r w:rsidR="005E598D" w:rsidRPr="005E59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 xml:space="preserve"> érvényes</w:t>
      </w:r>
      <w:r w:rsidR="005E598D" w:rsidRPr="00036577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nek nyilvánítsa.</w:t>
      </w:r>
    </w:p>
    <w:p w14:paraId="6EC674B4" w14:textId="77777777" w:rsidR="005E598D" w:rsidRDefault="005E598D" w:rsidP="005E598D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14:paraId="6C4E7900" w14:textId="1797758E" w:rsidR="005E598D" w:rsidRDefault="005E598D" w:rsidP="005E598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</w:pPr>
      <w:r w:rsidRPr="005E59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 xml:space="preserve">A pályázati anyagot megismerve </w:t>
      </w:r>
      <w:proofErr w:type="gramStart"/>
      <w:r w:rsidRPr="005E59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egyhangúlag</w:t>
      </w:r>
      <w:proofErr w:type="gramEnd"/>
      <w:r w:rsidRPr="005E59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5E598D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 xml:space="preserve">javasolja a képviselő-testületnek, mint kinevezési jogkör gyakorlójának, hogy Munkácsi Ágnest bízza meg a Tiszavasvári Bölcsőde intézményvezetői feladatainak ellátásával 2021. október </w:t>
      </w:r>
      <w:r w:rsidR="000D28FB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>0</w:t>
      </w:r>
      <w:r w:rsidRPr="005E598D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 xml:space="preserve">3-tól 2026. október </w:t>
      </w:r>
      <w:r w:rsidR="000D28FB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>0</w:t>
      </w:r>
      <w:r w:rsidRPr="005E598D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>2-ig</w:t>
      </w:r>
      <w:r w:rsidRPr="00036577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>„</w:t>
      </w:r>
      <w:r w:rsidR="002F1B6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  <w:t>.</w:t>
      </w:r>
    </w:p>
    <w:p w14:paraId="6CA1D5E4" w14:textId="77777777" w:rsidR="002F1B65" w:rsidRDefault="002F1B65" w:rsidP="00E2365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</w:pPr>
    </w:p>
    <w:p w14:paraId="5EF10C1C" w14:textId="77777777" w:rsidR="00E2365A" w:rsidRDefault="00E2365A" w:rsidP="00E2365A">
      <w:pPr>
        <w:spacing w:before="24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Kjt., valamint a szociális, valamint a gyermekjóléti és gyermekvédelmi ágazatban történő végrehajtásáról szóló 257/2000. (XII.26.) Korm. rendelet (továbbiakban: Vhr.) 1/</w:t>
      </w:r>
      <w:proofErr w:type="gramStart"/>
      <w:r>
        <w:rPr>
          <w:rFonts w:ascii="Times New Roman" w:hAnsi="Times New Roman" w:cs="Times New Roman"/>
          <w:sz w:val="24"/>
          <w:szCs w:val="24"/>
        </w:rPr>
        <w:t>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§ (3) bekezdés a) pont </w:t>
      </w:r>
      <w:proofErr w:type="spellStart"/>
      <w:r>
        <w:rPr>
          <w:rFonts w:ascii="Times New Roman" w:hAnsi="Times New Roman" w:cs="Times New Roman"/>
          <w:sz w:val="24"/>
          <w:szCs w:val="24"/>
        </w:rPr>
        <w:t>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alpontja alapján </w:t>
      </w:r>
      <w:r w:rsidRPr="00EC1B8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EC1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pályázati eljárás lefolytatásával összefüggő feladatokat</w:t>
      </w:r>
      <w:r w:rsidRPr="00EC1B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 </w:t>
      </w:r>
      <w:r w:rsidRPr="00EC1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intézményvezető esetén a fenntartó önkormányzat jegyzője</w:t>
      </w:r>
      <w:bookmarkStart w:id="0" w:name="pr25"/>
      <w:bookmarkEnd w:id="0"/>
      <w:r w:rsidRPr="00EC1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látja el </w:t>
      </w:r>
      <w:r w:rsidRPr="00EC1B8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(a továbbiakban: a pályázat előkészítője).</w:t>
      </w:r>
    </w:p>
    <w:p w14:paraId="58CBA9C2" w14:textId="77777777" w:rsidR="00E2365A" w:rsidRDefault="00E2365A" w:rsidP="00E2365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</w:pPr>
    </w:p>
    <w:p w14:paraId="183C5E0E" w14:textId="77777777" w:rsidR="00E2365A" w:rsidRPr="005E598D" w:rsidRDefault="00E2365A" w:rsidP="00E2365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hu-HU"/>
        </w:rPr>
      </w:pPr>
    </w:p>
    <w:p w14:paraId="2872E24C" w14:textId="77777777" w:rsidR="00DB6A50" w:rsidRPr="00DB6A50" w:rsidRDefault="00DB6A50" w:rsidP="00DB6A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által kiírt intézményvezetői pályázat értelmében a pályázat kiírója kizárja a pályázat elbírálásból azt, aki a pályázat részeként benyújtandó dokumentumokat nem csatolja pályázatához hiánytalanul, vagy aki határidőn túl nyújtja be, vagy aki nem a kiírásban meghatározott módon nyújtja be pályázatát; valamint a pályázat kiírója fenntartja a jogot, hogy a pályázatot eredménytelennek nyilváníthassa.</w:t>
      </w:r>
    </w:p>
    <w:p w14:paraId="6090C243" w14:textId="77777777" w:rsidR="002F1B65" w:rsidRDefault="002F1B65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1102939" w14:textId="77777777" w:rsidR="00093153" w:rsidRDefault="00093153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605640" w14:textId="28858774" w:rsidR="00DB6A50" w:rsidRPr="002F1B65" w:rsidRDefault="002F1B65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1B65">
        <w:rPr>
          <w:rFonts w:ascii="Times New Roman" w:eastAsia="Times New Roman" w:hAnsi="Times New Roman" w:cs="Times New Roman"/>
          <w:sz w:val="24"/>
          <w:szCs w:val="24"/>
          <w:lang w:eastAsia="hu-HU"/>
        </w:rPr>
        <w:t>A teljes pályázati anyag megtekinthető a bizot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tsági és Kép</w:t>
      </w:r>
      <w:r w:rsidRPr="002F1B65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2F1B65">
        <w:rPr>
          <w:rFonts w:ascii="Times New Roman" w:eastAsia="Times New Roman" w:hAnsi="Times New Roman" w:cs="Times New Roman"/>
          <w:sz w:val="24"/>
          <w:szCs w:val="24"/>
          <w:lang w:eastAsia="hu-HU"/>
        </w:rPr>
        <w:t>selő-testületi ü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lések alkalmával, valamint munkaidőben Dr. K</w:t>
      </w:r>
      <w:r w:rsidRPr="002F1B65">
        <w:rPr>
          <w:rFonts w:ascii="Times New Roman" w:eastAsia="Times New Roman" w:hAnsi="Times New Roman" w:cs="Times New Roman"/>
          <w:sz w:val="24"/>
          <w:szCs w:val="24"/>
          <w:lang w:eastAsia="hu-HU"/>
        </w:rPr>
        <w:t>öblös Ibolya humánpolitikai ügyintézőnél.</w:t>
      </w:r>
    </w:p>
    <w:p w14:paraId="42265AA5" w14:textId="77777777" w:rsidR="00502E06" w:rsidRDefault="00502E06" w:rsidP="00DB6A50">
      <w:pPr>
        <w:spacing w:after="0" w:line="240" w:lineRule="auto"/>
        <w:jc w:val="both"/>
        <w:rPr>
          <w:rFonts w:ascii="Times" w:eastAsia="Times New Roman" w:hAnsi="Times" w:cs="Times New Roman"/>
          <w:sz w:val="20"/>
          <w:szCs w:val="20"/>
          <w:lang w:eastAsia="hu-HU"/>
        </w:rPr>
      </w:pPr>
    </w:p>
    <w:p w14:paraId="540A3F81" w14:textId="77777777" w:rsidR="00093153" w:rsidRPr="00DB6A50" w:rsidRDefault="00093153" w:rsidP="00DB6A50">
      <w:pPr>
        <w:spacing w:after="0" w:line="240" w:lineRule="auto"/>
        <w:jc w:val="both"/>
        <w:rPr>
          <w:rFonts w:ascii="Times" w:eastAsia="Times New Roman" w:hAnsi="Times" w:cs="Times New Roman"/>
          <w:sz w:val="20"/>
          <w:szCs w:val="20"/>
          <w:lang w:eastAsia="hu-HU"/>
        </w:rPr>
      </w:pPr>
    </w:p>
    <w:p w14:paraId="3CD9AA85" w14:textId="77777777" w:rsidR="00DB6A50" w:rsidRPr="00DB6A50" w:rsidRDefault="00DB6A50" w:rsidP="00DB6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kérem, hogy döntsenek a Tisztelt Képviselők a Tiszavasvári Bölcsőde intézményvezetői álláshelyére beérkezett pályamű elbírálásáról.</w:t>
      </w:r>
    </w:p>
    <w:p w14:paraId="056F7EEC" w14:textId="77777777" w:rsidR="00DB6A50" w:rsidRDefault="00DB6A50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98F0F1" w14:textId="77777777" w:rsidR="00093153" w:rsidRDefault="00093153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88D9EE7" w14:textId="77777777" w:rsidR="00093153" w:rsidRPr="00DB6A50" w:rsidRDefault="00093153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8B2FF7" w14:textId="586CE1CD" w:rsidR="00DB6A50" w:rsidRDefault="001F6001" w:rsidP="00BB1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2021. szeptember 2</w:t>
      </w:r>
      <w:r w:rsidR="005E598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A215D5E" w14:textId="77777777" w:rsidR="00093153" w:rsidRDefault="00093153" w:rsidP="00BB1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079FE4" w14:textId="77777777" w:rsidR="00093153" w:rsidRDefault="00093153" w:rsidP="00BB1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83322DD" w14:textId="77777777" w:rsidR="00093153" w:rsidRPr="00BB1DE9" w:rsidRDefault="00093153" w:rsidP="00BB1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BC0002" w14:textId="77777777" w:rsidR="001F6001" w:rsidRDefault="001F6001" w:rsidP="001F600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14:paraId="73482F00" w14:textId="076037F4" w:rsidR="000D28FB" w:rsidRDefault="00093153" w:rsidP="00093153">
      <w:pPr>
        <w:ind w:left="5664" w:firstLine="708"/>
        <w:rPr>
          <w:rFonts w:ascii="Times New Roman" w:hAnsi="Times New Roman" w:cs="Times New Roman"/>
          <w:b/>
        </w:rPr>
      </w:pPr>
      <w:proofErr w:type="gramStart"/>
      <w:r w:rsidRPr="00093153">
        <w:rPr>
          <w:rFonts w:ascii="Times New Roman" w:hAnsi="Times New Roman" w:cs="Times New Roman"/>
          <w:b/>
        </w:rPr>
        <w:t>polgármester</w:t>
      </w:r>
      <w:proofErr w:type="gramEnd"/>
    </w:p>
    <w:p w14:paraId="0AF55160" w14:textId="2E1E5698" w:rsidR="00EA6C35" w:rsidRDefault="00EA6C35" w:rsidP="00093153">
      <w:pPr>
        <w:ind w:left="566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CECD444" w14:textId="77777777" w:rsidR="00EA6C35" w:rsidRDefault="00EA6C35" w:rsidP="00093153">
      <w:pPr>
        <w:ind w:left="5664" w:firstLine="708"/>
        <w:rPr>
          <w:rFonts w:ascii="Times New Roman" w:hAnsi="Times New Roman" w:cs="Times New Roman"/>
          <w:b/>
        </w:rPr>
      </w:pPr>
    </w:p>
    <w:p w14:paraId="003F8826" w14:textId="196F36C3" w:rsidR="00EA6C35" w:rsidRDefault="00EA6C35" w:rsidP="00EA6C3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számú melléklet</w:t>
      </w:r>
      <w:r>
        <w:rPr>
          <w:rFonts w:ascii="Times New Roman" w:hAnsi="Times New Roman" w:cs="Times New Roman"/>
          <w:b/>
          <w:noProof/>
          <w:lang w:eastAsia="hu-HU"/>
        </w:rPr>
        <w:drawing>
          <wp:inline distT="0" distB="0" distL="0" distR="0" wp14:anchorId="2E209F62" wp14:editId="4E07E3CF">
            <wp:extent cx="5760720" cy="8141183"/>
            <wp:effectExtent l="0" t="0" r="0" b="0"/>
            <wp:docPr id="2" name="Kép 2" descr="C:\Users\Fenyvesi-Nagy Emese\AppData\Local\Microsoft\Windows\INetCache\Content.Word\Scan2109241120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enyvesi-Nagy Emese\AppData\Local\Microsoft\Windows\INetCache\Content.Word\Scan21092411200_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1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C998B" w14:textId="72A13950" w:rsidR="00EA6C35" w:rsidRPr="00093153" w:rsidRDefault="001B0197" w:rsidP="00EA6C3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pict w14:anchorId="625C4D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41.25pt">
            <v:imagedata r:id="rId11" o:title="Scan21092411200_0002"/>
          </v:shape>
        </w:pict>
      </w:r>
    </w:p>
    <w:p w14:paraId="3889884C" w14:textId="77777777" w:rsidR="00DB6A50" w:rsidRPr="00093153" w:rsidRDefault="00F031FF" w:rsidP="005E598D">
      <w:pPr>
        <w:pageBreakBefore/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93153">
        <w:rPr>
          <w:rFonts w:ascii="Times New Roman" w:hAnsi="Times New Roman" w:cs="Times New Roman"/>
          <w:b/>
          <w:bCs/>
          <w:sz w:val="24"/>
          <w:szCs w:val="24"/>
        </w:rPr>
        <w:lastRenderedPageBreak/>
        <w:t>HATÁROZAT-TERVEZET</w:t>
      </w:r>
    </w:p>
    <w:p w14:paraId="0F3EA1C8" w14:textId="77777777" w:rsidR="00DB6A50" w:rsidRPr="00DB6A50" w:rsidRDefault="00DB6A50" w:rsidP="00DB6A50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14:paraId="70D124C9" w14:textId="77777777" w:rsidR="00DB6A50" w:rsidRPr="00DB6A50" w:rsidRDefault="00DB6A50" w:rsidP="00DB6A50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14:paraId="227D1687" w14:textId="77777777" w:rsidR="00DB6A50" w:rsidRPr="00DB6A50" w:rsidRDefault="001F6001" w:rsidP="00DB6A50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………./2021.(IX.30</w:t>
      </w:r>
      <w:r w:rsidR="00DB6A50"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14:paraId="33D5F4E9" w14:textId="77777777" w:rsidR="00DB6A50" w:rsidRPr="00DB6A50" w:rsidRDefault="00DB6A50" w:rsidP="00DB6A50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határozata</w:t>
      </w:r>
    </w:p>
    <w:p w14:paraId="32216D81" w14:textId="77777777" w:rsidR="00DB6A50" w:rsidRPr="00DB6A50" w:rsidRDefault="00DB6A50" w:rsidP="00DB6A50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772C60E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924D8E9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DB6A5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Bölcsőde </w:t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 (magasabb vezető) álláshelyére beérkezett pályázat elbírálásáról</w:t>
      </w:r>
    </w:p>
    <w:p w14:paraId="35A2239C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83CDDA8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2104289" w14:textId="77777777" w:rsidR="00DB6A50" w:rsidRPr="00DB6A50" w:rsidRDefault="00DB6A50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</w:p>
    <w:p w14:paraId="04D546B5" w14:textId="77777777" w:rsidR="00DB6A50" w:rsidRPr="00DB6A50" w:rsidRDefault="00DB6A50" w:rsidP="00DB6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0233656" w14:textId="5FD28E80" w:rsidR="002F1B65" w:rsidRPr="00B34277" w:rsidRDefault="002F1B65" w:rsidP="002F1B65">
      <w:pPr>
        <w:pStyle w:val="Listaszerbekezds"/>
        <w:numPr>
          <w:ilvl w:val="0"/>
          <w:numId w:val="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21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/2021</w:t>
      </w:r>
      <w:r w:rsidRPr="007045E0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VII.29</w:t>
      </w:r>
      <w:r w:rsidRPr="007045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proofErr w:type="gramStart"/>
      <w:r w:rsidRPr="007045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Kt. számú határozattal kiírt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Bölcsőde </w:t>
      </w:r>
      <w:r w:rsidRPr="007045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intézményvezetői álláshelyének betöltésére beérkezett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Munkácsi Ágnes </w:t>
      </w:r>
      <w:r w:rsidRPr="00764D7D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szül.név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:……………., </w:t>
      </w:r>
      <w:proofErr w:type="spellStart"/>
      <w:r>
        <w:rPr>
          <w:rFonts w:ascii="Times New Roman" w:hAnsi="Times New Roman" w:cs="Times New Roman"/>
          <w:sz w:val="24"/>
          <w:szCs w:val="24"/>
        </w:rPr>
        <w:t>szül.hely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……….., </w:t>
      </w:r>
      <w:proofErr w:type="spellStart"/>
      <w:r>
        <w:rPr>
          <w:rFonts w:ascii="Times New Roman" w:hAnsi="Times New Roman" w:cs="Times New Roman"/>
          <w:sz w:val="24"/>
          <w:szCs w:val="24"/>
        </w:rPr>
        <w:t>szül.idő</w:t>
      </w:r>
      <w:proofErr w:type="spellEnd"/>
      <w:r>
        <w:rPr>
          <w:rFonts w:ascii="Times New Roman" w:hAnsi="Times New Roman" w:cs="Times New Roman"/>
          <w:sz w:val="24"/>
          <w:szCs w:val="24"/>
        </w:rPr>
        <w:t>:…………., anyja neve: …………..</w:t>
      </w:r>
      <w:r w:rsidRPr="00764D7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………………….szám </w:t>
      </w:r>
      <w:r w:rsidRPr="004623FE">
        <w:rPr>
          <w:rFonts w:ascii="Times New Roman" w:eastAsia="Times New Roman" w:hAnsi="Times New Roman" w:cs="Times New Roman"/>
          <w:sz w:val="24"/>
          <w:szCs w:val="24"/>
          <w:lang w:eastAsia="hu-HU"/>
        </w:rPr>
        <w:t>alatti lakos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045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pályázatát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tekintettel arra, hogy a pályázó pályázata mindenben megfelel a pályázati kiírásban foglalt </w:t>
      </w:r>
      <w:r w:rsidRPr="00B342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formai és tartalmi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követelményeknek - érvényesnek nyilvánítom, míg az eljárást eredményesnek.</w:t>
      </w:r>
      <w:proofErr w:type="gramEnd"/>
    </w:p>
    <w:p w14:paraId="1578422B" w14:textId="77777777" w:rsidR="00093153" w:rsidRDefault="00093153" w:rsidP="002F1B65">
      <w:pPr>
        <w:pStyle w:val="Listaszerbekezds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2F96A8" w14:textId="77777777" w:rsidR="00093153" w:rsidRDefault="002F1B65" w:rsidP="00093153">
      <w:pPr>
        <w:pStyle w:val="Listaszerbekezds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E7C">
        <w:rPr>
          <w:rFonts w:ascii="Times New Roman" w:hAnsi="Times New Roman" w:cs="Times New Roman"/>
          <w:bCs/>
          <w:sz w:val="24"/>
          <w:szCs w:val="24"/>
        </w:rPr>
        <w:t xml:space="preserve">A beérkezett pályázat </w:t>
      </w:r>
      <w:r w:rsidRPr="008E5E7C">
        <w:rPr>
          <w:rFonts w:ascii="Times New Roman" w:hAnsi="Times New Roman" w:cs="Times New Roman"/>
          <w:b/>
          <w:bCs/>
          <w:sz w:val="24"/>
          <w:szCs w:val="24"/>
        </w:rPr>
        <w:t>pályázati kiírásnak való megfeleléséről készített összefoglaló táblázatot a határozat 1. számú</w:t>
      </w:r>
      <w:r w:rsidRPr="008E5E7C">
        <w:rPr>
          <w:rFonts w:ascii="Times New Roman" w:hAnsi="Times New Roman" w:cs="Times New Roman"/>
          <w:bCs/>
          <w:sz w:val="24"/>
          <w:szCs w:val="24"/>
        </w:rPr>
        <w:t xml:space="preserve"> melléklete tartalmazza.</w:t>
      </w:r>
    </w:p>
    <w:p w14:paraId="21F1DCB7" w14:textId="77777777" w:rsidR="00093153" w:rsidRDefault="00093153" w:rsidP="00093153">
      <w:pPr>
        <w:pStyle w:val="Listaszerbekezds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2B57AE" w14:textId="1A56126B" w:rsidR="00093153" w:rsidRDefault="00093153" w:rsidP="0009315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153">
        <w:rPr>
          <w:rFonts w:ascii="Times New Roman" w:hAnsi="Times New Roman" w:cs="Times New Roman"/>
          <w:b/>
          <w:bCs/>
          <w:sz w:val="24"/>
          <w:szCs w:val="24"/>
        </w:rPr>
        <w:t>II.</w:t>
      </w:r>
      <w:r w:rsidRPr="00093153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6C5FA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C5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közalkalmazottak jogállásáról szóló 1992. évi XXXIII. tv. 20/B. §</w:t>
      </w:r>
      <w:proofErr w:type="spellStart"/>
      <w:r w:rsidRPr="006C5FAE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6C5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 közalkalmazottak jogállásáról szóló 1992. évi XXXIII. törvénynek a szociális, valamint a gyermekjóléti és gyermekvédelmi ágazatban történő végrehajtásáról szóló 257/2000. (XII.26.) Korm. rendelet alapján </w:t>
      </w:r>
      <w:r w:rsidRPr="006C5F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alábbiak szerint döntök:</w:t>
      </w:r>
    </w:p>
    <w:p w14:paraId="64A4341E" w14:textId="671EDC12" w:rsidR="00DB6A50" w:rsidRDefault="00093153" w:rsidP="000931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 Bölcsőde intézményvezető (magasabb vezető) álláspályázatra Munkácsi Ágnes </w:t>
      </w:r>
      <w:r w:rsidRPr="00764D7D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szül.név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:……………., </w:t>
      </w:r>
      <w:proofErr w:type="spellStart"/>
      <w:r>
        <w:rPr>
          <w:rFonts w:ascii="Times New Roman" w:hAnsi="Times New Roman" w:cs="Times New Roman"/>
          <w:sz w:val="24"/>
          <w:szCs w:val="24"/>
        </w:rPr>
        <w:t>szül.hely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……….., </w:t>
      </w:r>
      <w:proofErr w:type="spellStart"/>
      <w:r>
        <w:rPr>
          <w:rFonts w:ascii="Times New Roman" w:hAnsi="Times New Roman" w:cs="Times New Roman"/>
          <w:sz w:val="24"/>
          <w:szCs w:val="24"/>
        </w:rPr>
        <w:t>szül.idő</w:t>
      </w:r>
      <w:proofErr w:type="spellEnd"/>
      <w:r>
        <w:rPr>
          <w:rFonts w:ascii="Times New Roman" w:hAnsi="Times New Roman" w:cs="Times New Roman"/>
          <w:sz w:val="24"/>
          <w:szCs w:val="24"/>
        </w:rPr>
        <w:t>:…………., anyja neve: …………..</w:t>
      </w:r>
      <w:r w:rsidRPr="00764D7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………………….szám </w:t>
      </w:r>
      <w:r w:rsidRPr="004623FE">
        <w:rPr>
          <w:rFonts w:ascii="Times New Roman" w:eastAsia="Times New Roman" w:hAnsi="Times New Roman" w:cs="Times New Roman"/>
          <w:sz w:val="24"/>
          <w:szCs w:val="24"/>
          <w:lang w:eastAsia="hu-HU"/>
        </w:rPr>
        <w:t>alatti lakos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által benyújtott érvényes pályázatot figyelembe véve nevezettet megbízom a </w:t>
      </w:r>
      <w:r w:rsidR="00DB6A50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Bölcsőde</w:t>
      </w:r>
      <w:r w:rsidR="00DB6A50" w:rsidRPr="00093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6A50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intézményvezetői (magasabb vezető) feladatok ellátásával</w:t>
      </w:r>
      <w:r w:rsidR="00DB6A50" w:rsidRPr="00093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6A50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5E598D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="00DB6A50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5E598D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október</w:t>
      </w:r>
      <w:r w:rsidR="00DB6A50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E598D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03</w:t>
      </w:r>
      <w:r w:rsidR="00DB6A50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napjától 202</w:t>
      </w:r>
      <w:r w:rsidR="005E598D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="00DB6A50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5E598D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október</w:t>
      </w:r>
      <w:r w:rsidR="00DB6A50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E598D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02</w:t>
      </w:r>
      <w:r w:rsidR="00DB6A50" w:rsidRPr="000931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napjáig</w:t>
      </w:r>
      <w:r w:rsidR="00DB6A50" w:rsidRPr="00093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terjedő határozott időtartamra.</w:t>
      </w:r>
      <w:proofErr w:type="gramEnd"/>
    </w:p>
    <w:p w14:paraId="25ED9C7F" w14:textId="5FC2D814" w:rsidR="00093153" w:rsidRDefault="00093153" w:rsidP="000931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Munkavégzésének helye: Tiszavasvári Bölcsőde</w:t>
      </w:r>
    </w:p>
    <w:p w14:paraId="75D3F74A" w14:textId="54C7D749" w:rsidR="00093153" w:rsidRPr="00093153" w:rsidRDefault="00093153" w:rsidP="0009315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4440 Tiszavasvári</w:t>
      </w:r>
      <w:r w:rsidR="00587F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Gombás András u. 8.</w:t>
      </w:r>
      <w:proofErr w:type="gramStart"/>
      <w:r w:rsidR="00587F6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14:paraId="0F8C0830" w14:textId="08C00D89" w:rsidR="00DB6A50" w:rsidRPr="00DB6A50" w:rsidRDefault="00587F6F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Vezetői megbízással i</w:t>
      </w:r>
      <w:r w:rsidR="00DB6A50" w:rsidRPr="00DB6A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lletménye</w:t>
      </w:r>
      <w:r w:rsidR="00502E0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(bruttó)</w:t>
      </w:r>
      <w:r w:rsidR="00DB6A50" w:rsidRPr="00DB6A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</w:p>
    <w:p w14:paraId="0A22D562" w14:textId="77777777" w:rsidR="00DB6A50" w:rsidRPr="00DB6A50" w:rsidRDefault="00DB6A50" w:rsidP="00DB6A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122051" w14:textId="77777777" w:rsidR="001B0197" w:rsidRPr="00502E06" w:rsidRDefault="001B0197" w:rsidP="001B019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garantált illetménye az </w:t>
      </w:r>
      <w:proofErr w:type="spellStart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. alapján</w:t>
      </w:r>
      <w:proofErr w:type="gramStart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328.</w:t>
      </w:r>
      <w:proofErr w:type="gramEnd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860,</w:t>
      </w:r>
      <w:proofErr w:type="spellStart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</w:p>
    <w:p w14:paraId="3F6EA761" w14:textId="77777777" w:rsidR="001B0197" w:rsidRPr="00502E06" w:rsidRDefault="001B0197" w:rsidP="001B019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magasabb vezetői pótlék</w:t>
      </w:r>
      <w:proofErr w:type="gramStart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40.</w:t>
      </w:r>
      <w:proofErr w:type="gramEnd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000,</w:t>
      </w:r>
      <w:proofErr w:type="spellStart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</w:p>
    <w:p w14:paraId="131819EB" w14:textId="77777777" w:rsidR="001B0197" w:rsidRPr="00502E06" w:rsidRDefault="001B0197" w:rsidP="001B019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bölcsődei pótlék</w:t>
      </w:r>
      <w:proofErr w:type="gramStart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92.</w:t>
      </w:r>
      <w:proofErr w:type="gramEnd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240.-Ft</w:t>
      </w:r>
    </w:p>
    <w:p w14:paraId="1EA71282" w14:textId="77777777" w:rsidR="001B0197" w:rsidRPr="00502E06" w:rsidRDefault="001B0197" w:rsidP="001B019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ágazati szakmai pótlék</w:t>
      </w:r>
      <w:proofErr w:type="gramStart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32</w:t>
      </w:r>
      <w:proofErr w:type="gramEnd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.886.-Ft</w:t>
      </w:r>
    </w:p>
    <w:p w14:paraId="0A7DB94E" w14:textId="77777777" w:rsidR="001B0197" w:rsidRPr="00502E06" w:rsidRDefault="001B0197" w:rsidP="001B019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 időre szóló kereset-kiegészítés (</w:t>
      </w:r>
      <w:proofErr w:type="spellStart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65.§): </w:t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30.000,</w:t>
      </w:r>
      <w:proofErr w:type="spellStart"/>
      <w:r w:rsidRPr="00502E06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</w:p>
    <w:p w14:paraId="143AA208" w14:textId="08BD478F" w:rsidR="001B0197" w:rsidRPr="00502E06" w:rsidRDefault="001B0197" w:rsidP="001B019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02E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Mindösszesen</w:t>
      </w:r>
      <w:proofErr w:type="gramStart"/>
      <w:r w:rsidRPr="00502E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Pr="00502E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52</w:t>
      </w:r>
      <w:bookmarkStart w:id="1" w:name="_GoBack"/>
      <w:bookmarkEnd w:id="1"/>
      <w:r w:rsidRPr="00502E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</w:t>
      </w:r>
      <w:proofErr w:type="gramEnd"/>
      <w:r w:rsidRPr="00502E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986.-Ft</w:t>
      </w:r>
    </w:p>
    <w:p w14:paraId="380A9CF5" w14:textId="77777777" w:rsidR="00DB6A50" w:rsidRDefault="00DB6A50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40D25A" w14:textId="36AB0F4D" w:rsidR="00587F6F" w:rsidRPr="00112F8B" w:rsidRDefault="00587F6F" w:rsidP="00587F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Munkácsi Ágnes </w:t>
      </w:r>
      <w:r w:rsidRPr="00764D7D">
        <w:rPr>
          <w:rFonts w:ascii="Times New Roman" w:hAnsi="Times New Roman" w:cs="Times New Roman"/>
          <w:sz w:val="24"/>
          <w:szCs w:val="24"/>
        </w:rPr>
        <w:t xml:space="preserve">közalkalmazott </w:t>
      </w:r>
      <w:r w:rsidRPr="00112F8B">
        <w:rPr>
          <w:rFonts w:ascii="Times New Roman" w:hAnsi="Times New Roman" w:cs="Times New Roman"/>
          <w:b/>
          <w:sz w:val="24"/>
          <w:szCs w:val="24"/>
        </w:rPr>
        <w:t>munkáltatói és kinevezési jogkörgyakorlója</w:t>
      </w:r>
      <w:r w:rsidRPr="00764D7D">
        <w:rPr>
          <w:rFonts w:ascii="Times New Roman" w:hAnsi="Times New Roman" w:cs="Times New Roman"/>
          <w:sz w:val="24"/>
          <w:szCs w:val="24"/>
        </w:rPr>
        <w:t xml:space="preserve"> Tiszavasvári Város Önkormányzata </w:t>
      </w:r>
      <w:r w:rsidRPr="00112F8B">
        <w:rPr>
          <w:rFonts w:ascii="Times New Roman" w:hAnsi="Times New Roman" w:cs="Times New Roman"/>
          <w:b/>
          <w:sz w:val="24"/>
          <w:szCs w:val="24"/>
        </w:rPr>
        <w:t>Képviselő-testülete,</w:t>
      </w:r>
      <w:r w:rsidRPr="00764D7D">
        <w:rPr>
          <w:rFonts w:ascii="Times New Roman" w:hAnsi="Times New Roman" w:cs="Times New Roman"/>
          <w:sz w:val="24"/>
          <w:szCs w:val="24"/>
        </w:rPr>
        <w:t xml:space="preserve"> az </w:t>
      </w:r>
      <w:r w:rsidRPr="00112F8B">
        <w:rPr>
          <w:rFonts w:ascii="Times New Roman" w:hAnsi="Times New Roman" w:cs="Times New Roman"/>
          <w:b/>
          <w:sz w:val="24"/>
          <w:szCs w:val="24"/>
        </w:rPr>
        <w:t>egyéb munkáltatói jogkör gyakorlója Tiszavasvári Város Polgármestere.</w:t>
      </w:r>
    </w:p>
    <w:p w14:paraId="23D2C447" w14:textId="77777777" w:rsidR="00587F6F" w:rsidRPr="00B54961" w:rsidRDefault="00587F6F" w:rsidP="00587F6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A729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67C09BC0" w14:textId="77777777" w:rsidR="00587F6F" w:rsidRDefault="00587F6F" w:rsidP="00587F6F">
      <w:pPr>
        <w:jc w:val="both"/>
        <w:rPr>
          <w:rFonts w:ascii="Times New Roman" w:hAnsi="Times New Roman" w:cs="Times New Roman"/>
          <w:sz w:val="24"/>
          <w:szCs w:val="24"/>
        </w:rPr>
      </w:pPr>
      <w:r w:rsidRPr="00764D7D">
        <w:rPr>
          <w:rFonts w:ascii="Times New Roman" w:hAnsi="Times New Roman" w:cs="Times New Roman"/>
          <w:sz w:val="24"/>
          <w:szCs w:val="24"/>
        </w:rPr>
        <w:t>A kinevezési okiratban nem szabályozott kérdésekre a Munka tv</w:t>
      </w:r>
      <w:proofErr w:type="gramStart"/>
      <w:r w:rsidRPr="00764D7D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764D7D">
        <w:rPr>
          <w:rFonts w:ascii="Times New Roman" w:hAnsi="Times New Roman" w:cs="Times New Roman"/>
          <w:sz w:val="24"/>
          <w:szCs w:val="24"/>
        </w:rPr>
        <w:t xml:space="preserve"> a Kjt., a kapcsolódó jogszabályok rendelkezései irányadóak.</w:t>
      </w:r>
    </w:p>
    <w:p w14:paraId="310A9666" w14:textId="77777777" w:rsidR="00587F6F" w:rsidRDefault="00587F6F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38999F" w14:textId="77777777" w:rsidR="00587F6F" w:rsidRDefault="00587F6F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6A6F68" w14:textId="77777777" w:rsidR="00587F6F" w:rsidRPr="00DB6A50" w:rsidRDefault="00587F6F" w:rsidP="00DB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3435A7" w14:textId="3939EE42" w:rsidR="00DB6A50" w:rsidRPr="00DB6A50" w:rsidRDefault="00093153" w:rsidP="00093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1D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</w:t>
      </w:r>
      <w:r w:rsidR="00DB6A50"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polgármestert, hogy gondoskodjon </w:t>
      </w:r>
      <w:r w:rsidR="005E598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Munkácsi Ágnes</w:t>
      </w:r>
      <w:r w:rsidR="00DB6A50"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intézményvezetői megbízásával kapcsolatos munkáltatói feladatok ellátásáról, és a döntésről a pályázót értesítse.</w:t>
      </w:r>
    </w:p>
    <w:p w14:paraId="0FFB088F" w14:textId="77777777" w:rsidR="00DB6A50" w:rsidRPr="00DB6A50" w:rsidRDefault="00DB6A50" w:rsidP="00DB6A50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2C8414F7" w14:textId="77777777" w:rsidR="00DB6A50" w:rsidRPr="00DB6A50" w:rsidRDefault="00DB6A50" w:rsidP="00DB6A50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225185A" w14:textId="77777777" w:rsidR="00DB6A50" w:rsidRPr="00DB6A50" w:rsidRDefault="00DB6A50" w:rsidP="00DB6A50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4241F9E" w14:textId="3B6A7632" w:rsidR="00DB6A50" w:rsidRPr="00DB6A50" w:rsidRDefault="00DB6A50" w:rsidP="00DB6A50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6A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B6A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DB6A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</w:t>
      </w:r>
      <w:r w:rsidR="005E598D">
        <w:rPr>
          <w:rFonts w:ascii="Times New Roman" w:eastAsia="Times New Roman" w:hAnsi="Times New Roman" w:cs="Times New Roman"/>
          <w:sz w:val="24"/>
          <w:szCs w:val="24"/>
          <w:lang w:eastAsia="hu-HU"/>
        </w:rPr>
        <w:t>zőke Zoltán polgármester</w:t>
      </w:r>
    </w:p>
    <w:p w14:paraId="30CC6A83" w14:textId="670B5986" w:rsidR="00DB6A50" w:rsidRPr="00DB6A50" w:rsidRDefault="005E598D" w:rsidP="00DB6A50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2D1EFA82" w14:textId="77777777" w:rsidR="00DB6A50" w:rsidRDefault="00DB6A50" w:rsidP="008311B4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FE2D3D" w14:textId="77777777" w:rsidR="002F1B65" w:rsidRPr="00DB6A50" w:rsidRDefault="002F1B65" w:rsidP="00DB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AF4E00" w14:textId="2BC28F3F" w:rsidR="002F1B65" w:rsidRPr="002F1B65" w:rsidRDefault="002F1B65" w:rsidP="002F1B65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2F1B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számú</w:t>
      </w:r>
      <w:proofErr w:type="gramEnd"/>
      <w:r w:rsidRPr="002F1B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melléklet</w:t>
      </w:r>
    </w:p>
    <w:tbl>
      <w:tblPr>
        <w:tblStyle w:val="Rcsostblzat"/>
        <w:tblW w:w="5564" w:type="dxa"/>
        <w:jc w:val="center"/>
        <w:tblLook w:val="04A0" w:firstRow="1" w:lastRow="0" w:firstColumn="1" w:lastColumn="0" w:noHBand="0" w:noVBand="1"/>
      </w:tblPr>
      <w:tblGrid>
        <w:gridCol w:w="3261"/>
        <w:gridCol w:w="2303"/>
      </w:tblGrid>
      <w:tr w:rsidR="002F1B65" w:rsidRPr="001D6E9A" w14:paraId="66FCEF19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0462" w14:textId="77777777" w:rsidR="002F1B65" w:rsidRPr="000D28FB" w:rsidRDefault="002F1B65" w:rsidP="002F1B65">
            <w:pPr>
              <w:pStyle w:val="Listaszerbekezds"/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E7C9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  <w:b/>
              </w:rPr>
              <w:t>Munkácsi Ágnes</w:t>
            </w:r>
          </w:p>
        </w:tc>
      </w:tr>
      <w:tr w:rsidR="002F1B65" w:rsidRPr="001D6E9A" w14:paraId="369D89BF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D8433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 xml:space="preserve">Benyújtás ideje: </w:t>
            </w:r>
            <w:r w:rsidRPr="001D6E9A">
              <w:rPr>
                <w:rFonts w:ascii="Times New Roman" w:hAnsi="Times New Roman" w:cs="Times New Roman"/>
              </w:rPr>
              <w:br/>
              <w:t>(határidő 2021.09.06.)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6481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2021. augusztus 31.</w:t>
            </w:r>
          </w:p>
        </w:tc>
      </w:tr>
      <w:tr w:rsidR="002F1B65" w:rsidRPr="001D6E9A" w14:paraId="55BEDC2D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38E8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fényképes szakmai önéletrajz;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F1EE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2DF2F0F2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18457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intézmény vezetésére vonatkozó, szakmai helyzetelemzésre épülő, fejlesztési elképzeléseket is részletező program;</w:t>
            </w:r>
          </w:p>
          <w:p w14:paraId="390EB6DA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9A59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7209713D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389F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végzettséget igazoló bizonyítványok, szakmai gyakorlatot, valamint egyéb képzettséget, nyelvismeretet igazoló okiratok másolatai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1B41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01C27831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2F30" w14:textId="77777777" w:rsidR="002F1B65" w:rsidRPr="001D6E9A" w:rsidRDefault="002F1B65" w:rsidP="00CF4DA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hónapnál nem régebbi hatósági erkölcsi bizonyítvány, mely szerint a pályázó nem áll a Kjt. 20. § (2) bekezdés d) pontja szerinti büntetőeljárás hatálya alatt, és vele szemben nem állnak fenn a Kjt. 20. § (2d) és (2e) bekezdésben foglalt kizáró okok;</w:t>
            </w:r>
          </w:p>
          <w:p w14:paraId="0C01325C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B8E2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34FD91C7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AB39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nyilatkozata arról, hogy a – pályázatával kapcsolatban – az elbíráló üléseken kívánja-e zárt ülés megtartását, illetve kéri-e nyilvános ülés esetén a személyes adatainak zártan történő kezelését;</w:t>
            </w:r>
          </w:p>
          <w:p w14:paraId="687A5EC2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1A09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1440313B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5635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pályázó hozzájárulását ahhoz, hogy a pályázati anyagot a véleményezésre jogosultak megismerhetik; </w:t>
            </w:r>
          </w:p>
          <w:p w14:paraId="4CCE2411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80E9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6386EDE9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5BF4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nyilatkozata/hozzájárulása a pályázati anyagban foglalt személyes adatok pályázati eljárással összefüggésben szükséges kezeléséhez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9054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1AE7C68C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E62D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pályázó nyilatkozata a Kjt. 41. § (1) és (2) bekezdései szerinti </w:t>
            </w: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összeférhetetlenségről;</w:t>
            </w:r>
          </w:p>
          <w:p w14:paraId="28C820B8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FA8D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lastRenderedPageBreak/>
              <w:t>Igen</w:t>
            </w:r>
          </w:p>
        </w:tc>
      </w:tr>
      <w:tr w:rsidR="002F1B65" w:rsidRPr="001D6E9A" w14:paraId="446AF7BC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9BBC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pályázó nyilatkozata arról, hogy a pályázó magyar állampolgár, vagy külön jogszabály szerint a szabad mozgás és tartózkodás jogával rendelkező, illetve bevándorolt vagy letelepedett státusszal rendelkezik;</w:t>
            </w:r>
          </w:p>
          <w:p w14:paraId="6D3B61F2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7B46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6876FA71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AFD4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pályázó nyilatkozata arról, hogy a pályázó nem áll cselekvőképességet kizáró vagy korlátozó gondnokság alatt;</w:t>
            </w:r>
          </w:p>
          <w:p w14:paraId="069C2B44" w14:textId="77777777" w:rsidR="002F1B65" w:rsidRPr="001D6E9A" w:rsidRDefault="002F1B65" w:rsidP="00CF4DA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7B9D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553AC90A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BB09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nyilatkozata/hozzájárulása, hogy sikeres pályázat esetén vállalja az egyes vagyonnyilatkozat–tételi kötelezettségekről szóló 2007. évi CLII törvényben meghatározott vagyonnyilatkozat tételi eljárás lefolytatását;</w:t>
            </w:r>
          </w:p>
          <w:p w14:paraId="477E1705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F0FC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03680620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6823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előnyt jelentő feltétel fennállása esetén a vezetői gyakorlat igazolását alátámasztó dokumentum;</w:t>
            </w:r>
          </w:p>
          <w:p w14:paraId="5A8AE8F2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6AC7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04B06791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A515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pályázó nyilatkozata arról, hogy vállalja a vezetői megbízással rendelkező szociális szolgáltatást nyújtó személyek vezetőképzéséről szóló 25/2017. (X.18.) EMMI rendelet szerinti </w:t>
            </w:r>
            <w:r w:rsidRPr="001D6E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vezetőképzés </w:t>
            </w: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teljesítését;</w:t>
            </w:r>
          </w:p>
          <w:p w14:paraId="7B2CFDF4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65FE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  <w:tr w:rsidR="002F1B65" w:rsidRPr="001D6E9A" w14:paraId="5CCBAE60" w14:textId="77777777" w:rsidTr="00CF4DA4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D22E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6E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nyilatkozata arról, hogy a gyermekek védelméről és a gyámügyi igazgatásról szóló 1997. évi XXXI tv. 10/A§ (1) bekezdésében foglalt kizáró okok vele szemben nem állnak fenn.</w:t>
            </w:r>
          </w:p>
          <w:p w14:paraId="55692ADE" w14:textId="77777777" w:rsidR="002F1B65" w:rsidRPr="001D6E9A" w:rsidRDefault="002F1B65" w:rsidP="00CF4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5FBD" w14:textId="77777777" w:rsidR="002F1B65" w:rsidRPr="001D6E9A" w:rsidRDefault="002F1B65" w:rsidP="00CF4DA4">
            <w:pPr>
              <w:rPr>
                <w:rFonts w:ascii="Times New Roman" w:hAnsi="Times New Roman" w:cs="Times New Roman"/>
              </w:rPr>
            </w:pPr>
            <w:r w:rsidRPr="001D6E9A">
              <w:rPr>
                <w:rFonts w:ascii="Times New Roman" w:hAnsi="Times New Roman" w:cs="Times New Roman"/>
              </w:rPr>
              <w:t>Igen</w:t>
            </w:r>
          </w:p>
        </w:tc>
      </w:tr>
    </w:tbl>
    <w:p w14:paraId="187D1BAE" w14:textId="77777777" w:rsidR="00DF094B" w:rsidRDefault="00DF094B" w:rsidP="00EA6C35"/>
    <w:sectPr w:rsidR="00DF094B" w:rsidSect="008075AE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3F47E" w14:textId="77777777" w:rsidR="00227B8E" w:rsidRDefault="009D0CD9">
      <w:pPr>
        <w:spacing w:after="0" w:line="240" w:lineRule="auto"/>
      </w:pPr>
      <w:r>
        <w:separator/>
      </w:r>
    </w:p>
  </w:endnote>
  <w:endnote w:type="continuationSeparator" w:id="0">
    <w:p w14:paraId="6B662EB7" w14:textId="77777777" w:rsidR="00227B8E" w:rsidRDefault="009D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B6005" w14:textId="77777777" w:rsidR="007C6DA4" w:rsidRDefault="00CA6D38" w:rsidP="00E4705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E5F5BE9" w14:textId="77777777" w:rsidR="007C6DA4" w:rsidRDefault="001B0197" w:rsidP="00E4705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1E330" w14:textId="77777777" w:rsidR="007C6DA4" w:rsidRDefault="001B0197" w:rsidP="00E4705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7A81D" w14:textId="77777777" w:rsidR="00227B8E" w:rsidRDefault="009D0CD9">
      <w:pPr>
        <w:spacing w:after="0" w:line="240" w:lineRule="auto"/>
      </w:pPr>
      <w:r>
        <w:separator/>
      </w:r>
    </w:p>
  </w:footnote>
  <w:footnote w:type="continuationSeparator" w:id="0">
    <w:p w14:paraId="53BFE1F7" w14:textId="77777777" w:rsidR="00227B8E" w:rsidRDefault="009D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0CB2"/>
    <w:multiLevelType w:val="hybridMultilevel"/>
    <w:tmpl w:val="3D3ED1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91A0F"/>
    <w:multiLevelType w:val="hybridMultilevel"/>
    <w:tmpl w:val="B014673E"/>
    <w:lvl w:ilvl="0" w:tplc="44BE8AAC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E6E108F"/>
    <w:multiLevelType w:val="hybridMultilevel"/>
    <w:tmpl w:val="53F2CE9A"/>
    <w:lvl w:ilvl="0" w:tplc="96828D3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BB023A"/>
    <w:multiLevelType w:val="hybridMultilevel"/>
    <w:tmpl w:val="3D3ED1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5636BD"/>
    <w:multiLevelType w:val="hybridMultilevel"/>
    <w:tmpl w:val="7894459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A50"/>
    <w:rsid w:val="00036577"/>
    <w:rsid w:val="00093153"/>
    <w:rsid w:val="000D28FB"/>
    <w:rsid w:val="001969B3"/>
    <w:rsid w:val="001B0197"/>
    <w:rsid w:val="001F6001"/>
    <w:rsid w:val="00227B8E"/>
    <w:rsid w:val="002F1B65"/>
    <w:rsid w:val="00502E06"/>
    <w:rsid w:val="00587F6F"/>
    <w:rsid w:val="005E598D"/>
    <w:rsid w:val="007263FF"/>
    <w:rsid w:val="00727514"/>
    <w:rsid w:val="00737AAD"/>
    <w:rsid w:val="008311B4"/>
    <w:rsid w:val="008A1565"/>
    <w:rsid w:val="00995817"/>
    <w:rsid w:val="009D0CD9"/>
    <w:rsid w:val="00B205BD"/>
    <w:rsid w:val="00BB1DE9"/>
    <w:rsid w:val="00BF61DF"/>
    <w:rsid w:val="00CA6D38"/>
    <w:rsid w:val="00CE729C"/>
    <w:rsid w:val="00D960FB"/>
    <w:rsid w:val="00DB6A50"/>
    <w:rsid w:val="00DF094B"/>
    <w:rsid w:val="00E2365A"/>
    <w:rsid w:val="00EA6C35"/>
    <w:rsid w:val="00F0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186C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DB6A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DB6A5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B6A50"/>
  </w:style>
  <w:style w:type="table" w:styleId="Rcsostblzat">
    <w:name w:val="Table Grid"/>
    <w:basedOn w:val="Normltblzat"/>
    <w:uiPriority w:val="59"/>
    <w:rsid w:val="00DB6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D28F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3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DB6A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DB6A5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B6A50"/>
  </w:style>
  <w:style w:type="table" w:styleId="Rcsostblzat">
    <w:name w:val="Table Grid"/>
    <w:basedOn w:val="Normltblzat"/>
    <w:uiPriority w:val="59"/>
    <w:rsid w:val="00DB6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D28F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3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kozigallas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1264</Words>
  <Characters>8728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3</cp:revision>
  <cp:lastPrinted>2021-09-24T09:48:00Z</cp:lastPrinted>
  <dcterms:created xsi:type="dcterms:W3CDTF">2021-09-24T09:14:00Z</dcterms:created>
  <dcterms:modified xsi:type="dcterms:W3CDTF">2021-09-24T09:48:00Z</dcterms:modified>
</cp:coreProperties>
</file>