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F893A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4820329D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164281E3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107D9492" w14:textId="67DCF3E5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b/>
          <w:bCs/>
          <w:sz w:val="28"/>
          <w:szCs w:val="28"/>
        </w:rPr>
        <w:t>2020. szeptember 24-én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</w:t>
      </w:r>
      <w:r w:rsidR="00AD4558">
        <w:rPr>
          <w:rFonts w:ascii="Times New Roman" w:hAnsi="Times New Roman" w:cs="Times New Roman"/>
          <w:b/>
          <w:bCs/>
          <w:sz w:val="28"/>
          <w:szCs w:val="28"/>
          <w:u w:val="single"/>
        </w:rPr>
        <w:t>í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3CB953DF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D359A5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22DB4B" w14:textId="77777777" w:rsidR="006E0EA9" w:rsidRPr="009F5CA6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Pr="005740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l megkötött </w:t>
      </w:r>
      <w:r w:rsidRPr="005740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hulladékszállítási szerződés módosításáról</w:t>
      </w:r>
    </w:p>
    <w:p w14:paraId="2B43A99C" w14:textId="77777777" w:rsidR="006E0EA9" w:rsidRPr="005740BA" w:rsidRDefault="006E0EA9" w:rsidP="006E0EA9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DCE8596" w14:textId="77777777" w:rsidR="006E0EA9" w:rsidRP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 w:rsidR="000B51CB">
        <w:rPr>
          <w:rFonts w:ascii="Times New Roman" w:hAnsi="Times New Roman" w:cs="Times New Roman"/>
        </w:rPr>
        <w:t>3</w:t>
      </w:r>
      <w:r w:rsidRPr="006E0EA9">
        <w:rPr>
          <w:rFonts w:ascii="Times New Roman" w:hAnsi="Times New Roman" w:cs="Times New Roman"/>
          <w:color w:val="000000"/>
        </w:rPr>
        <w:t xml:space="preserve"> db</w:t>
      </w:r>
      <w:r w:rsidR="00972D37">
        <w:rPr>
          <w:rFonts w:ascii="Times New Roman" w:hAnsi="Times New Roman" w:cs="Times New Roman"/>
          <w:color w:val="000000"/>
        </w:rPr>
        <w:t xml:space="preserve"> térképmegjelölés</w:t>
      </w:r>
    </w:p>
    <w:p w14:paraId="56E7A302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F656390" w14:textId="77777777" w:rsidR="006E0EA9" w:rsidRPr="006E0EA9" w:rsidRDefault="006E0EA9" w:rsidP="006E0EA9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14:paraId="3FA94B00" w14:textId="77777777" w:rsidR="006E0EA9" w:rsidRP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AF27F9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14:paraId="469D67A7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1F9E5699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TPH/302</w:t>
      </w:r>
      <w:r w:rsidRPr="006E0EA9">
        <w:rPr>
          <w:rFonts w:ascii="Times New Roman" w:hAnsi="Times New Roman" w:cs="Times New Roman"/>
        </w:rPr>
        <w:t>/2020.</w:t>
      </w:r>
    </w:p>
    <w:p w14:paraId="186CF8C3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279007C4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B86A326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14:paraId="572DC471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6E0EA9" w:rsidRPr="006E0EA9" w14:paraId="434975B0" w14:textId="77777777" w:rsidTr="00FB52D1">
        <w:tc>
          <w:tcPr>
            <w:tcW w:w="4658" w:type="dxa"/>
          </w:tcPr>
          <w:p w14:paraId="11D60283" w14:textId="77777777" w:rsidR="006E0EA9" w:rsidRPr="006E0EA9" w:rsidRDefault="006E0E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5A2B1ECD" w14:textId="77777777" w:rsidR="006E0EA9" w:rsidRPr="006E0EA9" w:rsidRDefault="006E0E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D33F9E" w:rsidRPr="00D33F9E" w14:paraId="031C1E38" w14:textId="77777777" w:rsidTr="00FB52D1">
        <w:tc>
          <w:tcPr>
            <w:tcW w:w="4658" w:type="dxa"/>
          </w:tcPr>
          <w:p w14:paraId="7434CB42" w14:textId="77777777" w:rsidR="006E0EA9" w:rsidRPr="00D33F9E" w:rsidRDefault="006E0E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14:paraId="28669984" w14:textId="77777777" w:rsidR="006E0EA9" w:rsidRPr="00D33F9E" w:rsidRDefault="006E0E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SZMSZ 5. melléklet 1. pont 9. alpont</w:t>
            </w:r>
          </w:p>
        </w:tc>
      </w:tr>
      <w:tr w:rsidR="006E0EA9" w:rsidRPr="00D33F9E" w14:paraId="64133A0F" w14:textId="77777777" w:rsidTr="00FB52D1">
        <w:tc>
          <w:tcPr>
            <w:tcW w:w="4658" w:type="dxa"/>
          </w:tcPr>
          <w:p w14:paraId="68C005D6" w14:textId="77777777" w:rsidR="006E0EA9" w:rsidRPr="00D33F9E" w:rsidRDefault="00D33F9E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29ACC521" w14:textId="77777777" w:rsidR="006E0EA9" w:rsidRPr="00D33F9E" w:rsidRDefault="00D33F9E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SZMSZ 4. melléklet 1. pont 22. alpont</w:t>
            </w:r>
          </w:p>
        </w:tc>
      </w:tr>
    </w:tbl>
    <w:p w14:paraId="50A73EB2" w14:textId="77777777" w:rsidR="006E0EA9" w:rsidRPr="00D33F9E" w:rsidRDefault="006E0EA9" w:rsidP="006E0EA9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3B1D060F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637E4DA8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6E0EA9" w:rsidRPr="006E0EA9" w14:paraId="41AB116E" w14:textId="77777777" w:rsidTr="00FB52D1">
        <w:tc>
          <w:tcPr>
            <w:tcW w:w="4638" w:type="dxa"/>
          </w:tcPr>
          <w:p w14:paraId="7F76088F" w14:textId="77777777" w:rsidR="006E0EA9" w:rsidRPr="006E0EA9" w:rsidRDefault="00166A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Kompár László</w:t>
            </w:r>
          </w:p>
        </w:tc>
        <w:tc>
          <w:tcPr>
            <w:tcW w:w="4650" w:type="dxa"/>
          </w:tcPr>
          <w:p w14:paraId="6E3350AE" w14:textId="77777777" w:rsidR="006E0EA9" w:rsidRPr="006E0EA9" w:rsidRDefault="00EE76A5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6E0EA9" w:rsidRPr="006E0EA9" w14:paraId="5148F5E5" w14:textId="77777777" w:rsidTr="00FB52D1">
        <w:tc>
          <w:tcPr>
            <w:tcW w:w="4638" w:type="dxa"/>
          </w:tcPr>
          <w:p w14:paraId="5AC88A4B" w14:textId="77777777" w:rsidR="006E0EA9" w:rsidRPr="006E0EA9" w:rsidRDefault="00166A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Andrea</w:t>
            </w:r>
          </w:p>
        </w:tc>
        <w:tc>
          <w:tcPr>
            <w:tcW w:w="4650" w:type="dxa"/>
          </w:tcPr>
          <w:p w14:paraId="5A6E3736" w14:textId="77777777" w:rsidR="006E0EA9" w:rsidRPr="006E0EA9" w:rsidRDefault="00EE76A5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6E0EA9" w:rsidRPr="006E0EA9" w14:paraId="6553BB82" w14:textId="77777777" w:rsidTr="00FB52D1">
        <w:tc>
          <w:tcPr>
            <w:tcW w:w="4638" w:type="dxa"/>
          </w:tcPr>
          <w:p w14:paraId="770E45E1" w14:textId="77777777" w:rsidR="006E0EA9" w:rsidRPr="006E0EA9" w:rsidRDefault="006E0E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799BB3F5" w14:textId="77777777" w:rsidR="006E0EA9" w:rsidRPr="006E0EA9" w:rsidRDefault="006E0EA9" w:rsidP="006E0E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584D4DA8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28A9014C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u w:val="single"/>
        </w:rPr>
        <w:t xml:space="preserve">Egyéb megjegyzés: </w:t>
      </w:r>
    </w:p>
    <w:p w14:paraId="76A37D39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nincs……………………………………………………………………………………………</w:t>
      </w:r>
    </w:p>
    <w:p w14:paraId="7907F1E2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40D766CF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228FE8D8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</w:rPr>
        <w:t>Tiszavasvári, 2020. szeptember 18.</w:t>
      </w:r>
      <w:r w:rsidRPr="006E0EA9">
        <w:rPr>
          <w:rFonts w:ascii="Times New Roman" w:hAnsi="Times New Roman" w:cs="Times New Roman"/>
          <w:b/>
          <w:bCs/>
        </w:rPr>
        <w:t xml:space="preserve">      </w:t>
      </w:r>
    </w:p>
    <w:p w14:paraId="05E4718D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7E4E1DA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14:paraId="12B92172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344BD32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F1B1C80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E214593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4D76E188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14:paraId="64B70308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5BFC47EF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78608997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2A8B6A08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416F7844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6C65ADDB" w14:textId="77777777" w:rsid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13CB8CA5" w14:textId="77777777" w:rsid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02DF4094" w14:textId="77777777" w:rsid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49BD2ECE" w14:textId="77777777" w:rsid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79B961C9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57E961C4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  Tiszavasvári Város Polgármesterétől</w:t>
      </w:r>
    </w:p>
    <w:p w14:paraId="2F587EE3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14:paraId="71088668" w14:textId="77777777" w:rsidR="006E0EA9" w:rsidRPr="006E0EA9" w:rsidRDefault="006E0EA9" w:rsidP="006E0EA9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14:paraId="6F19299B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14:paraId="335E19D1" w14:textId="77777777" w:rsidR="006E0EA9" w:rsidRPr="006E0EA9" w:rsidRDefault="006E0EA9" w:rsidP="006E0EA9">
      <w:pPr>
        <w:spacing w:after="0" w:line="240" w:lineRule="auto"/>
        <w:rPr>
          <w:rFonts w:ascii="Times New Roman" w:hAnsi="Times New Roman" w:cs="Times New Roman"/>
        </w:rPr>
      </w:pPr>
    </w:p>
    <w:p w14:paraId="3C11402A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14:paraId="7CD771E8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39CBA3" w14:textId="77777777" w:rsidR="006E0EA9" w:rsidRPr="006E0EA9" w:rsidRDefault="006E0EA9" w:rsidP="006E0E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14:paraId="74461DE1" w14:textId="77777777" w:rsidR="006E0EA9" w:rsidRP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F52FB5" w14:textId="77777777" w:rsidR="006E0EA9" w:rsidRPr="009F5CA6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40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l megkötött </w:t>
      </w:r>
      <w:r w:rsidRPr="005740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hulladékszállítási szerződés módosításáról</w:t>
      </w:r>
    </w:p>
    <w:p w14:paraId="19340D0C" w14:textId="77777777" w:rsidR="006E0EA9" w:rsidRPr="005740BA" w:rsidRDefault="006E0EA9" w:rsidP="006E0EA9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E5341C" w14:textId="77777777" w:rsidR="006E0EA9" w:rsidRPr="00CD5B70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00D2391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14:paraId="131A1BDD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BABAAE0" w14:textId="77777777" w:rsidR="004F5B84" w:rsidRDefault="006E0EA9" w:rsidP="004F5B8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Tiszavasvári Város Önkormányzata Képviselő-testülete 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köztisztasági feladatok ellátása céljából lefolytatott</w:t>
      </w:r>
      <w:r w:rsidRPr="00CD5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közbeszerzési eljárás eredményeként </w:t>
      </w:r>
      <w:r w:rsidRPr="005740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konténeres hulladékszállítási szerződést kötött Kompár László egyéni vállalkozóval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251/2017.(X.26.) Kt. számú határozat alapján</w:t>
      </w:r>
      <w:r w:rsidR="00004C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F5B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mely egy alkalommal a konténerek helyszínei változtatása miatt szintén 2018. július 31. napján aláírt szerződés módosítással módosításra került. </w:t>
      </w:r>
    </w:p>
    <w:p w14:paraId="33C746B6" w14:textId="77777777" w:rsidR="004F5B84" w:rsidRDefault="004F5B84" w:rsidP="004F5B8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EF074C7" w14:textId="77777777" w:rsidR="004F5B84" w:rsidRPr="006261B2" w:rsidRDefault="004F5B84" w:rsidP="004F5B8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Jelenleg az alábbi kihelyezett konténerek vannak Tiszavasvári közterületein: </w:t>
      </w:r>
    </w:p>
    <w:p w14:paraId="69BCED21" w14:textId="77777777" w:rsidR="006E0EA9" w:rsidRPr="00AD06C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"/>
        <w:gridCol w:w="3975"/>
        <w:gridCol w:w="2037"/>
      </w:tblGrid>
      <w:tr w:rsidR="00004C5B" w:rsidRPr="00AD06C2" w14:paraId="3C361CAA" w14:textId="77777777" w:rsidTr="00FB52D1">
        <w:tc>
          <w:tcPr>
            <w:tcW w:w="396" w:type="dxa"/>
          </w:tcPr>
          <w:p w14:paraId="0FE1E821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75" w:type="dxa"/>
          </w:tcPr>
          <w:p w14:paraId="6892E4FF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Helymeghatározás</w:t>
            </w:r>
          </w:p>
        </w:tc>
        <w:tc>
          <w:tcPr>
            <w:tcW w:w="2037" w:type="dxa"/>
          </w:tcPr>
          <w:p w14:paraId="6667EE84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Konténerek száma</w:t>
            </w:r>
          </w:p>
        </w:tc>
      </w:tr>
      <w:tr w:rsidR="00004C5B" w:rsidRPr="00AD06C2" w14:paraId="21C72E6B" w14:textId="77777777" w:rsidTr="00FB52D1">
        <w:tc>
          <w:tcPr>
            <w:tcW w:w="396" w:type="dxa"/>
          </w:tcPr>
          <w:p w14:paraId="02F67004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975" w:type="dxa"/>
          </w:tcPr>
          <w:p w14:paraId="4333FD27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Erdő u.</w:t>
            </w:r>
          </w:p>
        </w:tc>
        <w:tc>
          <w:tcPr>
            <w:tcW w:w="2037" w:type="dxa"/>
          </w:tcPr>
          <w:p w14:paraId="3C83A7BF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</w:tr>
      <w:tr w:rsidR="00004C5B" w:rsidRPr="00AD06C2" w14:paraId="6D31821A" w14:textId="77777777" w:rsidTr="00FB52D1">
        <w:tc>
          <w:tcPr>
            <w:tcW w:w="396" w:type="dxa"/>
          </w:tcPr>
          <w:p w14:paraId="714C8527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975" w:type="dxa"/>
          </w:tcPr>
          <w:p w14:paraId="1F9D118C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Keskeny u.</w:t>
            </w:r>
          </w:p>
        </w:tc>
        <w:tc>
          <w:tcPr>
            <w:tcW w:w="2037" w:type="dxa"/>
          </w:tcPr>
          <w:p w14:paraId="67B6DC62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</w:tr>
      <w:tr w:rsidR="00004C5B" w:rsidRPr="00AD06C2" w14:paraId="790A3E33" w14:textId="77777777" w:rsidTr="00FB52D1">
        <w:tc>
          <w:tcPr>
            <w:tcW w:w="396" w:type="dxa"/>
          </w:tcPr>
          <w:p w14:paraId="1F590BDE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975" w:type="dxa"/>
          </w:tcPr>
          <w:p w14:paraId="36291732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Kun Béla u.</w:t>
            </w:r>
          </w:p>
        </w:tc>
        <w:tc>
          <w:tcPr>
            <w:tcW w:w="2037" w:type="dxa"/>
          </w:tcPr>
          <w:p w14:paraId="616BA0F2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</w:tr>
      <w:tr w:rsidR="00004C5B" w:rsidRPr="00AD06C2" w14:paraId="68EE6C7A" w14:textId="77777777" w:rsidTr="00FB52D1">
        <w:tc>
          <w:tcPr>
            <w:tcW w:w="396" w:type="dxa"/>
          </w:tcPr>
          <w:p w14:paraId="19012603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975" w:type="dxa"/>
          </w:tcPr>
          <w:p w14:paraId="5C1C01C0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Bereznai</w:t>
            </w:r>
            <w:proofErr w:type="spellEnd"/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u.</w:t>
            </w:r>
          </w:p>
        </w:tc>
        <w:tc>
          <w:tcPr>
            <w:tcW w:w="2037" w:type="dxa"/>
          </w:tcPr>
          <w:p w14:paraId="397C1996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</w:tr>
      <w:tr w:rsidR="00004C5B" w:rsidRPr="00AD06C2" w14:paraId="1ADCD598" w14:textId="77777777" w:rsidTr="00FB52D1">
        <w:tc>
          <w:tcPr>
            <w:tcW w:w="396" w:type="dxa"/>
          </w:tcPr>
          <w:p w14:paraId="1DC46E1F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975" w:type="dxa"/>
          </w:tcPr>
          <w:p w14:paraId="13C16106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Víz u.</w:t>
            </w:r>
          </w:p>
        </w:tc>
        <w:tc>
          <w:tcPr>
            <w:tcW w:w="2037" w:type="dxa"/>
          </w:tcPr>
          <w:p w14:paraId="7CB3DAC6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</w:tr>
      <w:tr w:rsidR="00004C5B" w:rsidRPr="00AD06C2" w14:paraId="00F1BE99" w14:textId="77777777" w:rsidTr="00FB52D1">
        <w:tc>
          <w:tcPr>
            <w:tcW w:w="396" w:type="dxa"/>
          </w:tcPr>
          <w:p w14:paraId="24FADED8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975" w:type="dxa"/>
          </w:tcPr>
          <w:p w14:paraId="4743C7E7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Józsefháza</w:t>
            </w:r>
          </w:p>
        </w:tc>
        <w:tc>
          <w:tcPr>
            <w:tcW w:w="2037" w:type="dxa"/>
          </w:tcPr>
          <w:p w14:paraId="0E58D50B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</w:tr>
      <w:tr w:rsidR="00004C5B" w:rsidRPr="00AD06C2" w14:paraId="799A4BFD" w14:textId="77777777" w:rsidTr="00FB52D1">
        <w:tc>
          <w:tcPr>
            <w:tcW w:w="396" w:type="dxa"/>
          </w:tcPr>
          <w:p w14:paraId="55299E84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975" w:type="dxa"/>
          </w:tcPr>
          <w:p w14:paraId="38B30ADE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Széles</w:t>
            </w:r>
          </w:p>
        </w:tc>
        <w:tc>
          <w:tcPr>
            <w:tcW w:w="2037" w:type="dxa"/>
          </w:tcPr>
          <w:p w14:paraId="47B4AE94" w14:textId="77777777" w:rsidR="00004C5B" w:rsidRPr="00AD51B1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</w:tr>
      <w:tr w:rsidR="00004C5B" w:rsidRPr="00AD06C2" w14:paraId="541851DE" w14:textId="77777777" w:rsidTr="00FB52D1">
        <w:tc>
          <w:tcPr>
            <w:tcW w:w="396" w:type="dxa"/>
          </w:tcPr>
          <w:p w14:paraId="2F621C27" w14:textId="77777777" w:rsidR="00004C5B" w:rsidRPr="00AD06C2" w:rsidRDefault="00004C5B" w:rsidP="00004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AD0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975" w:type="dxa"/>
          </w:tcPr>
          <w:p w14:paraId="61DEC5BA" w14:textId="77777777" w:rsidR="00004C5B" w:rsidRPr="00302C50" w:rsidRDefault="00004C5B" w:rsidP="00004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Vágóhíd u. </w:t>
            </w:r>
            <w:r w:rsidRPr="00302C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7" w:type="dxa"/>
          </w:tcPr>
          <w:p w14:paraId="3A546E4D" w14:textId="77777777" w:rsidR="00004C5B" w:rsidRPr="00C928CF" w:rsidRDefault="00C928CF" w:rsidP="00C92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004C5B" w:rsidRPr="00C92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</w:t>
            </w:r>
          </w:p>
        </w:tc>
      </w:tr>
    </w:tbl>
    <w:p w14:paraId="44099FF1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49C8C7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9A8472B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77BF2465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7AE4267B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1DA53D30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72921B1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2FFE798A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0896EBC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36A06B3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58FEA27" w14:textId="77777777" w:rsidR="00004C5B" w:rsidRDefault="00004C5B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D16ADF1" w14:textId="77777777" w:rsidR="006E0EA9" w:rsidRPr="00004C5B" w:rsidRDefault="006E0EA9" w:rsidP="00004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04C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Szerződés módosítása</w:t>
      </w:r>
    </w:p>
    <w:p w14:paraId="3A1BACE0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3DB4D" w14:textId="77777777" w:rsidR="004F5B84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6D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4F5B84">
        <w:rPr>
          <w:rFonts w:ascii="Times New Roman" w:hAnsi="Times New Roman" w:cs="Times New Roman"/>
          <w:b/>
          <w:sz w:val="24"/>
          <w:szCs w:val="24"/>
        </w:rPr>
        <w:t xml:space="preserve">közterületre kihelyezett </w:t>
      </w:r>
      <w:r w:rsidRPr="00E616D3">
        <w:rPr>
          <w:rFonts w:ascii="Times New Roman" w:hAnsi="Times New Roman" w:cs="Times New Roman"/>
          <w:b/>
          <w:sz w:val="24"/>
          <w:szCs w:val="24"/>
        </w:rPr>
        <w:t xml:space="preserve">konténereket ismeretlenek </w:t>
      </w:r>
      <w:r w:rsidR="004F5B84">
        <w:rPr>
          <w:rFonts w:ascii="Times New Roman" w:hAnsi="Times New Roman" w:cs="Times New Roman"/>
          <w:b/>
          <w:sz w:val="24"/>
          <w:szCs w:val="24"/>
        </w:rPr>
        <w:t xml:space="preserve">több alkalommal </w:t>
      </w:r>
      <w:r w:rsidRPr="00E616D3">
        <w:rPr>
          <w:rFonts w:ascii="Times New Roman" w:hAnsi="Times New Roman" w:cs="Times New Roman"/>
          <w:b/>
          <w:sz w:val="24"/>
          <w:szCs w:val="24"/>
        </w:rPr>
        <w:t>felgyújtják, hogy több hulladék férjen bele, megrongálják, sok az illegális hulladék ezeken a helyeken</w:t>
      </w:r>
      <w:r w:rsidRPr="00E616D3">
        <w:rPr>
          <w:rFonts w:ascii="Times New Roman" w:hAnsi="Times New Roman" w:cs="Times New Roman"/>
          <w:sz w:val="24"/>
          <w:szCs w:val="24"/>
        </w:rPr>
        <w:t>.</w:t>
      </w:r>
    </w:p>
    <w:p w14:paraId="3EC0EF37" w14:textId="77777777" w:rsidR="004F5B84" w:rsidRPr="004F5B84" w:rsidRDefault="004F5B84" w:rsidP="004F5B8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B84">
        <w:rPr>
          <w:rFonts w:ascii="Times New Roman" w:hAnsi="Times New Roman" w:cs="Times New Roman"/>
          <w:sz w:val="24"/>
          <w:szCs w:val="24"/>
        </w:rPr>
        <w:t xml:space="preserve">Az ürítést követően szinte azonnal megtelik hulladékkal a konténer, mely több esetben nem a köztisztasági feladatok ellátása céljából szerződött EWC kódszámú hulladék elszállítására vonatkozik. Ilyen esetben akár többlet költség merülhet fel, mivel </w:t>
      </w:r>
      <w:r w:rsidRPr="004F5B84">
        <w:rPr>
          <w:rFonts w:ascii="Times New Roman" w:hAnsi="Times New Roman" w:cs="Times New Roman"/>
          <w:bCs/>
          <w:sz w:val="24"/>
          <w:szCs w:val="24"/>
        </w:rPr>
        <w:t xml:space="preserve">a szállítási szerződés értelmében a hulladékszállító tevékenysége nem irányul veszélyes hulladékszállításra, ártalmatlanításra és annak kezelésére. </w:t>
      </w:r>
    </w:p>
    <w:p w14:paraId="0AA5ED72" w14:textId="77777777" w:rsidR="004F5B84" w:rsidRDefault="004F5B84" w:rsidP="006E0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2E770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6D3">
        <w:rPr>
          <w:rFonts w:ascii="Times New Roman" w:hAnsi="Times New Roman" w:cs="Times New Roman"/>
          <w:sz w:val="24"/>
          <w:szCs w:val="24"/>
        </w:rPr>
        <w:t xml:space="preserve">Az önkormányzat dolgozói megvizsgálták annak a lehetőségét ifj. Kompár Lászlóval egyeztetve, hogy ezeken a </w:t>
      </w:r>
      <w:r>
        <w:rPr>
          <w:rFonts w:ascii="Times New Roman" w:hAnsi="Times New Roman" w:cs="Times New Roman"/>
          <w:sz w:val="24"/>
          <w:szCs w:val="24"/>
        </w:rPr>
        <w:t>helyeken</w:t>
      </w:r>
      <w:r w:rsidRPr="00E616D3">
        <w:rPr>
          <w:rFonts w:ascii="Times New Roman" w:hAnsi="Times New Roman" w:cs="Times New Roman"/>
          <w:sz w:val="24"/>
          <w:szCs w:val="24"/>
        </w:rPr>
        <w:t xml:space="preserve"> lévő konténerek esetleg </w:t>
      </w:r>
      <w:r w:rsidRPr="00E616D3">
        <w:rPr>
          <w:rFonts w:ascii="Times New Roman" w:hAnsi="Times New Roman" w:cs="Times New Roman"/>
          <w:b/>
          <w:sz w:val="24"/>
          <w:szCs w:val="24"/>
        </w:rPr>
        <w:t xml:space="preserve">kerüljenek be önkormányzati tulajdonú ingatlanra, hogy ne rongálódjon </w:t>
      </w:r>
      <w:r>
        <w:rPr>
          <w:rFonts w:ascii="Times New Roman" w:hAnsi="Times New Roman" w:cs="Times New Roman"/>
          <w:b/>
          <w:sz w:val="24"/>
          <w:szCs w:val="24"/>
        </w:rPr>
        <w:t xml:space="preserve">meg </w:t>
      </w:r>
      <w:r w:rsidR="004F5B84">
        <w:rPr>
          <w:rFonts w:ascii="Times New Roman" w:hAnsi="Times New Roman" w:cs="Times New Roman"/>
          <w:b/>
          <w:sz w:val="24"/>
          <w:szCs w:val="24"/>
        </w:rPr>
        <w:t xml:space="preserve">annyira, illetve csökkenthető legyen az illegális hulladék kihelyezés lehetősége is. </w:t>
      </w:r>
    </w:p>
    <w:p w14:paraId="10C56FEF" w14:textId="77777777" w:rsidR="004F5B84" w:rsidRDefault="004F5B84" w:rsidP="006E0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Célszerű a későbbiekben ezeket a területeket körbekeríteni, bekamerázni, esetleg védetté tenni valamilyen módon a felmerülő problémák megakadályozása miatt. </w:t>
      </w:r>
    </w:p>
    <w:p w14:paraId="0163D8CD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0F40E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8DE">
        <w:rPr>
          <w:rFonts w:ascii="Times New Roman" w:hAnsi="Times New Roman" w:cs="Times New Roman"/>
          <w:b/>
          <w:sz w:val="24"/>
          <w:szCs w:val="24"/>
        </w:rPr>
        <w:t>Szükséges megoldást találni a fennálló problémára, mivel az érvényben lévő szerződés 5 év határozott időre jött létre, miszerint 2017. december 1. napjától 2022. november 30. napjáig</w:t>
      </w:r>
      <w:r>
        <w:rPr>
          <w:rFonts w:ascii="Times New Roman" w:hAnsi="Times New Roman" w:cs="Times New Roman"/>
          <w:sz w:val="24"/>
          <w:szCs w:val="24"/>
        </w:rPr>
        <w:t xml:space="preserve"> tart. Illetve a </w:t>
      </w:r>
      <w:r w:rsidRPr="006F4094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 13. § (1) bekezdés 5. pontja alapján: </w:t>
      </w:r>
      <w:r w:rsidRPr="006F4094">
        <w:rPr>
          <w:rFonts w:ascii="Times New Roman" w:hAnsi="Times New Roman" w:cs="Times New Roman"/>
          <w:i/>
          <w:sz w:val="24"/>
          <w:szCs w:val="24"/>
        </w:rPr>
        <w:t xml:space="preserve">A helyi közügyek, valamint a helyben biztosítandó közfeladatok körében ellátandó </w:t>
      </w:r>
      <w:r w:rsidRPr="006F4094">
        <w:rPr>
          <w:rFonts w:ascii="Times New Roman" w:hAnsi="Times New Roman" w:cs="Times New Roman"/>
          <w:b/>
          <w:bCs/>
          <w:i/>
          <w:sz w:val="24"/>
          <w:szCs w:val="24"/>
        </w:rPr>
        <w:t>helyi önkormányzati feladatok</w:t>
      </w:r>
      <w:r w:rsidRPr="006F4094">
        <w:rPr>
          <w:rFonts w:ascii="Times New Roman" w:hAnsi="Times New Roman" w:cs="Times New Roman"/>
          <w:i/>
          <w:sz w:val="24"/>
          <w:szCs w:val="24"/>
        </w:rPr>
        <w:t xml:space="preserve"> különösen: környezet-egészségügy, ami magában foglalja: </w:t>
      </w:r>
      <w:r w:rsidRPr="006F4094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köztisztaság,</w:t>
      </w:r>
      <w:r w:rsidRPr="006F4094">
        <w:rPr>
          <w:rFonts w:ascii="Times New Roman" w:hAnsi="Times New Roman" w:cs="Times New Roman"/>
          <w:i/>
          <w:sz w:val="24"/>
          <w:szCs w:val="24"/>
        </w:rPr>
        <w:t xml:space="preserve"> települési környezet tisztaságának biztosítása</w:t>
      </w:r>
      <w:r w:rsidRPr="006F409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6F4094">
        <w:rPr>
          <w:rFonts w:ascii="Times New Roman" w:hAnsi="Times New Roman" w:cs="Times New Roman"/>
          <w:i/>
          <w:sz w:val="24"/>
          <w:szCs w:val="24"/>
        </w:rPr>
        <w:t xml:space="preserve">rovar- és rágcsálóirtás feladatokat. </w:t>
      </w:r>
      <w:r w:rsidRPr="006F4094">
        <w:rPr>
          <w:rFonts w:ascii="Times New Roman" w:hAnsi="Times New Roman" w:cs="Times New Roman"/>
          <w:sz w:val="24"/>
          <w:szCs w:val="24"/>
        </w:rPr>
        <w:t xml:space="preserve">A hulladékról szóló 2012. évi CLXXXV. törvény (továbbiakban: </w:t>
      </w:r>
      <w:proofErr w:type="spellStart"/>
      <w:r w:rsidRPr="006F4094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6F4094">
        <w:rPr>
          <w:rFonts w:ascii="Times New Roman" w:hAnsi="Times New Roman" w:cs="Times New Roman"/>
          <w:sz w:val="24"/>
          <w:szCs w:val="24"/>
        </w:rPr>
        <w:t xml:space="preserve">.) 61. § (4) bekezdése értelmében „Ha a közterületen elhagyott, illetve ellenőrizetlen körülmények között elhelyezett hulladék – 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>ideértve a településtisztasági feladatok körébe tartozó hulladékot is</w:t>
      </w:r>
      <w:r w:rsidRPr="006F4094">
        <w:rPr>
          <w:rFonts w:ascii="Times New Roman" w:hAnsi="Times New Roman" w:cs="Times New Roman"/>
          <w:sz w:val="24"/>
          <w:szCs w:val="24"/>
        </w:rPr>
        <w:t xml:space="preserve"> – korábbi birtokosa vagy tulajdonosa a hulladék elszállítására és kezelésére vonatkozó kötelezettségének nem tesz eleget, 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>a hulladék elszállításáról és kezeléséről a települési önkormányzat</w:t>
      </w:r>
      <w:r w:rsidRPr="006F4094">
        <w:rPr>
          <w:rFonts w:ascii="Times New Roman" w:hAnsi="Times New Roman" w:cs="Times New Roman"/>
          <w:sz w:val="24"/>
          <w:szCs w:val="24"/>
        </w:rPr>
        <w:t xml:space="preserve"> a közszolgáltatóval vagy 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>más hulladékgazdálkodási engedéllyel rendelkező gazdálkodó szervezettel kötött szerződés útján gondoskodik</w:t>
      </w:r>
      <w:r w:rsidRPr="006F4094">
        <w:rPr>
          <w:rFonts w:ascii="Times New Roman" w:hAnsi="Times New Roman" w:cs="Times New Roman"/>
          <w:sz w:val="24"/>
          <w:szCs w:val="24"/>
        </w:rPr>
        <w:t>.”</w:t>
      </w:r>
    </w:p>
    <w:p w14:paraId="641FB725" w14:textId="77777777" w:rsidR="006E0EA9" w:rsidRPr="006F4094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C1E7C6" w14:textId="77777777" w:rsidR="006E0EA9" w:rsidRPr="006F4094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4094">
        <w:rPr>
          <w:rFonts w:ascii="Times New Roman" w:hAnsi="Times New Roman" w:cs="Times New Roman"/>
          <w:b/>
          <w:sz w:val="24"/>
          <w:szCs w:val="24"/>
          <w:u w:val="single"/>
        </w:rPr>
        <w:t>Ebben a tekintetben tehát az önkormányzatnak kötelessége gondoskodni a közterületen keletkezett,</w:t>
      </w:r>
      <w:r w:rsidRPr="006F4094">
        <w:rPr>
          <w:rFonts w:ascii="Times New Roman" w:hAnsi="Times New Roman" w:cs="Times New Roman"/>
          <w:sz w:val="24"/>
          <w:szCs w:val="24"/>
        </w:rPr>
        <w:t xml:space="preserve"> 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>elhagyott vagy ellenőrizetlen körülmények között elhelyezett hulladékok körébe, illetőleg a településtisztasági feladatok körébe tartozó</w:t>
      </w:r>
      <w:r w:rsidRPr="006F4094">
        <w:rPr>
          <w:rFonts w:ascii="Times New Roman" w:hAnsi="Times New Roman" w:cs="Times New Roman"/>
          <w:sz w:val="24"/>
          <w:szCs w:val="24"/>
        </w:rPr>
        <w:t xml:space="preserve"> hulladék jogszabályi előírásoknak megfelelő összegyűjtéséről, ártalmatlanításáról, kezeléséről. 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 xml:space="preserve">Amennyiben erről a kötelezettségünkről önként nem gondoskodunk, akkor a környezetvédelmi hatóság az elhagyott hulladék elszállítására és ártalmatlanítására kötelez. </w:t>
      </w:r>
    </w:p>
    <w:p w14:paraId="3CE56EE5" w14:textId="77777777" w:rsidR="006E0EA9" w:rsidRPr="006F4094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C2A79" w14:textId="77777777" w:rsidR="006E0EA9" w:rsidRPr="00BE68DE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68DE">
        <w:rPr>
          <w:rFonts w:ascii="Times New Roman" w:hAnsi="Times New Roman" w:cs="Times New Roman"/>
          <w:b/>
          <w:bCs/>
          <w:sz w:val="24"/>
          <w:szCs w:val="24"/>
        </w:rPr>
        <w:t>III.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E68DE">
        <w:rPr>
          <w:rFonts w:ascii="Times New Roman" w:hAnsi="Times New Roman" w:cs="Times New Roman"/>
          <w:b/>
          <w:bCs/>
          <w:sz w:val="24"/>
          <w:szCs w:val="24"/>
          <w:u w:val="single"/>
        </w:rPr>
        <w:t>Tisztelt Képviselő-testület, annak érde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kében, hogy elkerüljük a hulladék halmozódását</w:t>
      </w:r>
      <w:r w:rsidR="00274C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és a tűzeseteket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E68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szükséges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megoldást találni</w:t>
      </w:r>
      <w:r w:rsidRPr="00BE68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Javaslatok:</w:t>
      </w:r>
    </w:p>
    <w:p w14:paraId="41563149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AD8261" w14:textId="77777777" w:rsidR="006E0EA9" w:rsidRDefault="00274C5E" w:rsidP="006E0EA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Széles úti, a Keskeny úti és az Erdő úti konténerek (3 db) egy helyre a Széles úti új pálya melletti önkormányzati ingatlanra helyezése a 2523 hrsz. ingatlanra. </w:t>
      </w:r>
    </w:p>
    <w:p w14:paraId="756F9A4D" w14:textId="77777777" w:rsidR="00274C5E" w:rsidRDefault="00274C5E" w:rsidP="00274C5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Kun Béla úti,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Bereznai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úti és a Víz úti konténerek (3 db) egy helyre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Bűdi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városrésze, a Temető utcai volt gombaüzem 1044/8 hrsz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ömkormányzati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ingatlanra áthelyezése </w:t>
      </w:r>
    </w:p>
    <w:p w14:paraId="557F7EB9" w14:textId="77777777" w:rsidR="00274C5E" w:rsidRDefault="00274C5E" w:rsidP="00274C5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Vágóhíd u. és a </w:t>
      </w:r>
      <w:r w:rsidR="00EE76A5">
        <w:rPr>
          <w:rFonts w:ascii="Times New Roman" w:hAnsi="Times New Roman" w:cs="Times New Roman"/>
          <w:b/>
          <w:bCs/>
          <w:sz w:val="24"/>
          <w:szCs w:val="24"/>
        </w:rPr>
        <w:t xml:space="preserve">Józsefházi konténerek áthelyezése a Városi Piactér területére, a 0358/155 hrsz ingatlanra. </w:t>
      </w:r>
    </w:p>
    <w:p w14:paraId="172D57B3" w14:textId="77777777" w:rsidR="00274C5E" w:rsidRDefault="00274C5E" w:rsidP="00274C5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helyszínváltoztatások 2020. október 5. napjától kerülnének ténylegesen megvalósításra. </w:t>
      </w:r>
    </w:p>
    <w:p w14:paraId="418A355C" w14:textId="77777777" w:rsidR="00DA3C55" w:rsidRDefault="00DA3C55" w:rsidP="00DA3C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2DE143" w14:textId="77777777" w:rsidR="00DA3C55" w:rsidRDefault="00DA3C55" w:rsidP="00DA3C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konténerek áthelyezésének változtatásait az alábbi táblázat mutatja: </w:t>
      </w:r>
    </w:p>
    <w:p w14:paraId="7127B52F" w14:textId="77777777" w:rsidR="00DA3C55" w:rsidRDefault="00DA3C55" w:rsidP="00DA3C5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0"/>
        <w:gridCol w:w="2388"/>
        <w:gridCol w:w="1430"/>
        <w:gridCol w:w="3430"/>
        <w:gridCol w:w="1430"/>
      </w:tblGrid>
      <w:tr w:rsidR="00DA3C55" w:rsidRPr="00AD51B1" w14:paraId="469EEC29" w14:textId="77777777" w:rsidTr="00DA3C55">
        <w:tc>
          <w:tcPr>
            <w:tcW w:w="610" w:type="dxa"/>
          </w:tcPr>
          <w:p w14:paraId="1B5EB101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Ssz.</w:t>
            </w:r>
          </w:p>
        </w:tc>
        <w:tc>
          <w:tcPr>
            <w:tcW w:w="2388" w:type="dxa"/>
          </w:tcPr>
          <w:p w14:paraId="1AB9409E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Helymeghatározás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jelenleg </w:t>
            </w:r>
          </w:p>
        </w:tc>
        <w:tc>
          <w:tcPr>
            <w:tcW w:w="1430" w:type="dxa"/>
          </w:tcPr>
          <w:p w14:paraId="4FF0AB4A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Konténerek száma</w:t>
            </w:r>
          </w:p>
        </w:tc>
        <w:tc>
          <w:tcPr>
            <w:tcW w:w="3430" w:type="dxa"/>
          </w:tcPr>
          <w:p w14:paraId="5EE81112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Új helyszín 2020. október 5. napjától</w:t>
            </w:r>
          </w:p>
        </w:tc>
        <w:tc>
          <w:tcPr>
            <w:tcW w:w="1430" w:type="dxa"/>
          </w:tcPr>
          <w:p w14:paraId="07E3BB8E" w14:textId="77777777" w:rsidR="00DA3C55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Konténerek száma </w:t>
            </w:r>
          </w:p>
        </w:tc>
      </w:tr>
      <w:tr w:rsidR="00DA3C55" w:rsidRPr="00AD51B1" w14:paraId="0019E823" w14:textId="77777777" w:rsidTr="00DA3C55">
        <w:tc>
          <w:tcPr>
            <w:tcW w:w="610" w:type="dxa"/>
          </w:tcPr>
          <w:p w14:paraId="59D6B5DD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88" w:type="dxa"/>
          </w:tcPr>
          <w:p w14:paraId="1D0BB861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Erdő u.</w:t>
            </w:r>
          </w:p>
        </w:tc>
        <w:tc>
          <w:tcPr>
            <w:tcW w:w="1430" w:type="dxa"/>
          </w:tcPr>
          <w:p w14:paraId="65AD1397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 w:val="restart"/>
          </w:tcPr>
          <w:p w14:paraId="3BD56418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 2523 hrsz. ingatlan, Széles u. pálya mellett</w:t>
            </w:r>
          </w:p>
        </w:tc>
        <w:tc>
          <w:tcPr>
            <w:tcW w:w="1430" w:type="dxa"/>
            <w:vMerge w:val="restart"/>
          </w:tcPr>
          <w:p w14:paraId="046DB734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db</w:t>
            </w:r>
          </w:p>
        </w:tc>
      </w:tr>
      <w:tr w:rsidR="00DA3C55" w:rsidRPr="00AD51B1" w14:paraId="05B77403" w14:textId="77777777" w:rsidTr="00DA3C55">
        <w:tc>
          <w:tcPr>
            <w:tcW w:w="610" w:type="dxa"/>
          </w:tcPr>
          <w:p w14:paraId="7CEB3A90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88" w:type="dxa"/>
          </w:tcPr>
          <w:p w14:paraId="67329AD3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Keskeny u.</w:t>
            </w:r>
          </w:p>
        </w:tc>
        <w:tc>
          <w:tcPr>
            <w:tcW w:w="1430" w:type="dxa"/>
          </w:tcPr>
          <w:p w14:paraId="1B6A8984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612A3FE7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2CE26E8A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3C55" w:rsidRPr="00AD51B1" w14:paraId="3DADD105" w14:textId="77777777" w:rsidTr="00DA3C55">
        <w:tc>
          <w:tcPr>
            <w:tcW w:w="610" w:type="dxa"/>
          </w:tcPr>
          <w:p w14:paraId="69EA3C54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88" w:type="dxa"/>
          </w:tcPr>
          <w:p w14:paraId="5A1946EB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Széles u.</w:t>
            </w:r>
          </w:p>
        </w:tc>
        <w:tc>
          <w:tcPr>
            <w:tcW w:w="1430" w:type="dxa"/>
          </w:tcPr>
          <w:p w14:paraId="16C28E80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40E171E8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23DBADF8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3C55" w:rsidRPr="00AD51B1" w14:paraId="3F977307" w14:textId="77777777" w:rsidTr="00DA3C55">
        <w:tc>
          <w:tcPr>
            <w:tcW w:w="610" w:type="dxa"/>
          </w:tcPr>
          <w:p w14:paraId="5038830F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88" w:type="dxa"/>
          </w:tcPr>
          <w:p w14:paraId="2308B2EA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Bereznai</w:t>
            </w:r>
            <w:proofErr w:type="spellEnd"/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u.</w:t>
            </w:r>
          </w:p>
        </w:tc>
        <w:tc>
          <w:tcPr>
            <w:tcW w:w="1430" w:type="dxa"/>
          </w:tcPr>
          <w:p w14:paraId="1FC47408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 w:val="restart"/>
          </w:tcPr>
          <w:p w14:paraId="4EA41326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Tiszavasvári, 1044/8 hrsz. ingatlan, Temető u. volt gombaüzem</w:t>
            </w:r>
          </w:p>
        </w:tc>
        <w:tc>
          <w:tcPr>
            <w:tcW w:w="1430" w:type="dxa"/>
            <w:vMerge w:val="restart"/>
          </w:tcPr>
          <w:p w14:paraId="077F7425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db</w:t>
            </w:r>
          </w:p>
        </w:tc>
      </w:tr>
      <w:tr w:rsidR="00DA3C55" w:rsidRPr="00AD51B1" w14:paraId="687F0267" w14:textId="77777777" w:rsidTr="00DA3C55">
        <w:tc>
          <w:tcPr>
            <w:tcW w:w="610" w:type="dxa"/>
          </w:tcPr>
          <w:p w14:paraId="3024A73D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88" w:type="dxa"/>
          </w:tcPr>
          <w:p w14:paraId="0930A4E2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Víz u.</w:t>
            </w:r>
          </w:p>
        </w:tc>
        <w:tc>
          <w:tcPr>
            <w:tcW w:w="1430" w:type="dxa"/>
          </w:tcPr>
          <w:p w14:paraId="2A321DC9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5FAD7DE3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1DC34D73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3C55" w:rsidRPr="00AD51B1" w14:paraId="32DD66AB" w14:textId="77777777" w:rsidTr="00DA3C55">
        <w:tc>
          <w:tcPr>
            <w:tcW w:w="610" w:type="dxa"/>
          </w:tcPr>
          <w:p w14:paraId="6B8C0A26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88" w:type="dxa"/>
          </w:tcPr>
          <w:p w14:paraId="766E40BF" w14:textId="77777777" w:rsidR="00DA3C55" w:rsidRPr="00AD51B1" w:rsidRDefault="00DA3C55" w:rsidP="00DA3C5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Kun Béla u. </w:t>
            </w:r>
          </w:p>
        </w:tc>
        <w:tc>
          <w:tcPr>
            <w:tcW w:w="1430" w:type="dxa"/>
          </w:tcPr>
          <w:p w14:paraId="7EB6E3C8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/>
          </w:tcPr>
          <w:p w14:paraId="494D6E5C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3A8F9F41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3C55" w:rsidRPr="00AD51B1" w14:paraId="496976C0" w14:textId="77777777" w:rsidTr="00DA3C55">
        <w:tc>
          <w:tcPr>
            <w:tcW w:w="610" w:type="dxa"/>
          </w:tcPr>
          <w:p w14:paraId="72B870BB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88" w:type="dxa"/>
          </w:tcPr>
          <w:p w14:paraId="28C9A222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Józsefháza</w:t>
            </w:r>
          </w:p>
        </w:tc>
        <w:tc>
          <w:tcPr>
            <w:tcW w:w="1430" w:type="dxa"/>
          </w:tcPr>
          <w:p w14:paraId="5A5DB0EA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D51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db</w:t>
            </w:r>
          </w:p>
        </w:tc>
        <w:tc>
          <w:tcPr>
            <w:tcW w:w="3430" w:type="dxa"/>
            <w:vMerge w:val="restart"/>
          </w:tcPr>
          <w:p w14:paraId="5758F48C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Tiszavasvári, Városi piac területe, 0358/155 hrsz. ingatlan</w:t>
            </w:r>
          </w:p>
        </w:tc>
        <w:tc>
          <w:tcPr>
            <w:tcW w:w="1430" w:type="dxa"/>
            <w:vMerge w:val="restart"/>
          </w:tcPr>
          <w:p w14:paraId="0AAA7C26" w14:textId="77777777" w:rsidR="00DA3C55" w:rsidRPr="00AD51B1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db</w:t>
            </w:r>
          </w:p>
        </w:tc>
      </w:tr>
      <w:tr w:rsidR="00DA3C55" w:rsidRPr="00C928CF" w14:paraId="5D150408" w14:textId="77777777" w:rsidTr="00DA3C55">
        <w:tc>
          <w:tcPr>
            <w:tcW w:w="610" w:type="dxa"/>
          </w:tcPr>
          <w:p w14:paraId="6DFD7F63" w14:textId="77777777" w:rsidR="00DA3C55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88" w:type="dxa"/>
          </w:tcPr>
          <w:p w14:paraId="310CD86D" w14:textId="77777777" w:rsidR="00DA3C55" w:rsidRPr="00302C50" w:rsidRDefault="00DA3C55" w:rsidP="007446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Vágóhíd u. </w:t>
            </w:r>
            <w:r w:rsidRPr="00302C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</w:tcPr>
          <w:p w14:paraId="54D790F5" w14:textId="77777777" w:rsidR="00DA3C55" w:rsidRPr="00C928CF" w:rsidRDefault="00DA3C55" w:rsidP="007446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C928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db</w:t>
            </w:r>
          </w:p>
        </w:tc>
        <w:tc>
          <w:tcPr>
            <w:tcW w:w="3430" w:type="dxa"/>
            <w:vMerge/>
          </w:tcPr>
          <w:p w14:paraId="6CE0EC28" w14:textId="77777777" w:rsidR="00DA3C55" w:rsidRDefault="00DA3C55" w:rsidP="007446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0BD09C9E" w14:textId="77777777" w:rsidR="00DA3C55" w:rsidRDefault="00DA3C55" w:rsidP="007446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A488E50" w14:textId="77777777" w:rsidR="00DA3C55" w:rsidRDefault="00DA3C55" w:rsidP="00274C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8839A7" w14:textId="77777777" w:rsidR="00000B89" w:rsidRDefault="00000B89" w:rsidP="00274C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18840D" w14:textId="77777777" w:rsidR="00274C5E" w:rsidRDefault="00274C5E" w:rsidP="00274C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Ennek megfelelően a szerződésben szereplő új konténer helyszínek a következők: </w:t>
      </w:r>
    </w:p>
    <w:tbl>
      <w:tblPr>
        <w:tblW w:w="0" w:type="auto"/>
        <w:tblInd w:w="1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"/>
        <w:gridCol w:w="3909"/>
        <w:gridCol w:w="2015"/>
      </w:tblGrid>
      <w:tr w:rsidR="00274C5E" w:rsidRPr="006261B2" w14:paraId="3269A6DB" w14:textId="77777777" w:rsidTr="00FB52D1">
        <w:tc>
          <w:tcPr>
            <w:tcW w:w="397" w:type="dxa"/>
          </w:tcPr>
          <w:p w14:paraId="148EAC09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909" w:type="dxa"/>
          </w:tcPr>
          <w:p w14:paraId="406A896C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Helymeghatározás (Tiszavasvári)</w:t>
            </w:r>
          </w:p>
        </w:tc>
        <w:tc>
          <w:tcPr>
            <w:tcW w:w="2015" w:type="dxa"/>
          </w:tcPr>
          <w:p w14:paraId="5226B7E5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Konténerek száma</w:t>
            </w:r>
          </w:p>
        </w:tc>
      </w:tr>
      <w:tr w:rsidR="00274C5E" w:rsidRPr="006261B2" w14:paraId="184B544A" w14:textId="77777777" w:rsidTr="00FB52D1">
        <w:tc>
          <w:tcPr>
            <w:tcW w:w="397" w:type="dxa"/>
          </w:tcPr>
          <w:p w14:paraId="1A32F128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909" w:type="dxa"/>
          </w:tcPr>
          <w:p w14:paraId="2F5A5DF4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 2523 hrsz. ingatlan</w:t>
            </w:r>
          </w:p>
        </w:tc>
        <w:tc>
          <w:tcPr>
            <w:tcW w:w="2015" w:type="dxa"/>
          </w:tcPr>
          <w:p w14:paraId="38D32BFD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Pr="00626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db</w:t>
            </w:r>
          </w:p>
        </w:tc>
      </w:tr>
      <w:tr w:rsidR="00274C5E" w:rsidRPr="006261B2" w14:paraId="0358CF3C" w14:textId="77777777" w:rsidTr="00FB52D1">
        <w:tc>
          <w:tcPr>
            <w:tcW w:w="397" w:type="dxa"/>
          </w:tcPr>
          <w:p w14:paraId="1CED6A62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909" w:type="dxa"/>
          </w:tcPr>
          <w:p w14:paraId="5B1700B9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Tiszavasvári, 1044/8 hrsz. ingatlan</w:t>
            </w:r>
          </w:p>
        </w:tc>
        <w:tc>
          <w:tcPr>
            <w:tcW w:w="2015" w:type="dxa"/>
          </w:tcPr>
          <w:p w14:paraId="1C83B238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Pr="00626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db</w:t>
            </w:r>
          </w:p>
        </w:tc>
      </w:tr>
      <w:tr w:rsidR="00274C5E" w:rsidRPr="006261B2" w14:paraId="077CABA9" w14:textId="77777777" w:rsidTr="00FB52D1">
        <w:tc>
          <w:tcPr>
            <w:tcW w:w="397" w:type="dxa"/>
          </w:tcPr>
          <w:p w14:paraId="0112EFD1" w14:textId="77777777" w:rsidR="00274C5E" w:rsidRPr="006261B2" w:rsidRDefault="00274C5E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909" w:type="dxa"/>
          </w:tcPr>
          <w:p w14:paraId="4E86CF2F" w14:textId="77777777" w:rsidR="00274C5E" w:rsidRPr="006261B2" w:rsidRDefault="00EE76A5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Tiszavasvári, Városi piac területe, 0358/155 hrsz. ingatlan </w:t>
            </w:r>
          </w:p>
        </w:tc>
        <w:tc>
          <w:tcPr>
            <w:tcW w:w="2015" w:type="dxa"/>
          </w:tcPr>
          <w:p w14:paraId="24C72900" w14:textId="77777777" w:rsidR="00274C5E" w:rsidRPr="006261B2" w:rsidRDefault="00EE76A5" w:rsidP="00FB5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="00274C5E" w:rsidRPr="00626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db</w:t>
            </w:r>
          </w:p>
        </w:tc>
      </w:tr>
    </w:tbl>
    <w:p w14:paraId="54D230E2" w14:textId="77777777" w:rsidR="00274C5E" w:rsidRDefault="00274C5E" w:rsidP="00274C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AA3AAD" w14:textId="77777777" w:rsidR="00274C5E" w:rsidRDefault="00972D37" w:rsidP="00274C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új helyszínek az előterjesztés mellékletét képező</w:t>
      </w:r>
      <w:r w:rsidR="00EE76A5">
        <w:rPr>
          <w:rFonts w:ascii="Times New Roman" w:hAnsi="Times New Roman" w:cs="Times New Roman"/>
          <w:b/>
          <w:bCs/>
          <w:sz w:val="24"/>
          <w:szCs w:val="24"/>
        </w:rPr>
        <w:t xml:space="preserve"> térképrészleteken szerepelnek bejelölve. </w:t>
      </w:r>
    </w:p>
    <w:p w14:paraId="0399B9E5" w14:textId="77777777" w:rsidR="00EE76A5" w:rsidRPr="00274C5E" w:rsidRDefault="00EE76A5" w:rsidP="00274C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vállalkozóval, Kompár Lászlóval egyeztetésre került, hogy 2020. október 5. napján kiüríti a konténereket, és az üres szeméttárolók már az új helyszínekre kerülnek kiszállításra ezt követően. </w:t>
      </w:r>
    </w:p>
    <w:p w14:paraId="3B7D3EC3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D9E00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E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A közbeszerzésekről szóló 2015. évi CXLIII. törvény (továbbiakban: </w:t>
      </w:r>
      <w:proofErr w:type="spellStart"/>
      <w:r w:rsidRPr="004E3E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Kbtv</w:t>
      </w:r>
      <w:proofErr w:type="spellEnd"/>
      <w:r w:rsidRPr="004E3E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.) </w:t>
      </w:r>
      <w:r w:rsidRPr="006F4094">
        <w:rPr>
          <w:rFonts w:ascii="Times New Roman" w:hAnsi="Times New Roman" w:cs="Times New Roman"/>
          <w:bCs/>
          <w:sz w:val="24"/>
          <w:szCs w:val="24"/>
        </w:rPr>
        <w:t xml:space="preserve">141. § (6) bekezdése alapján akkor módosítható a szerződés közbeszerzési eljárás lefolytatása nélkül, ha a módosítás nem lényeges. </w:t>
      </w:r>
    </w:p>
    <w:p w14:paraId="270333B4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E341BA" w14:textId="77777777" w:rsidR="006E0EA9" w:rsidRDefault="006E0EA9" w:rsidP="006E0E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FEF">
        <w:rPr>
          <w:rFonts w:ascii="Times New Roman" w:hAnsi="Times New Roman" w:cs="Times New Roman"/>
          <w:b/>
          <w:bCs/>
          <w:sz w:val="24"/>
          <w:szCs w:val="24"/>
        </w:rPr>
        <w:t>A telepítési hely módosítása nem tekinthető lényeges módosításnak,</w:t>
      </w:r>
      <w:r>
        <w:rPr>
          <w:rFonts w:ascii="Times New Roman" w:hAnsi="Times New Roman" w:cs="Times New Roman"/>
          <w:bCs/>
          <w:sz w:val="24"/>
          <w:szCs w:val="24"/>
        </w:rPr>
        <w:t xml:space="preserve"> mivel </w:t>
      </w:r>
      <w:r w:rsidRPr="006F4094">
        <w:rPr>
          <w:rFonts w:ascii="Times New Roman" w:hAnsi="Times New Roman" w:cs="Times New Roman"/>
          <w:bCs/>
          <w:sz w:val="24"/>
          <w:szCs w:val="24"/>
        </w:rPr>
        <w:t>e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>zen módosítással nem valósul meg az eredeti szerződésben foglalt ajánlattevői kötelezettséghez képest új elem</w:t>
      </w:r>
      <w:r>
        <w:rPr>
          <w:rFonts w:ascii="Times New Roman" w:hAnsi="Times New Roman" w:cs="Times New Roman"/>
          <w:b/>
          <w:bCs/>
          <w:sz w:val="24"/>
          <w:szCs w:val="24"/>
        </w:rPr>
        <w:t>, illetve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6F4094">
        <w:rPr>
          <w:rFonts w:ascii="Times New Roman" w:hAnsi="Times New Roman" w:cs="Times New Roman"/>
          <w:b/>
          <w:bCs/>
          <w:sz w:val="24"/>
          <w:szCs w:val="24"/>
        </w:rPr>
        <w:t>em tehette volna lehetővé másik ajánlat nyertességét, a szerződés gazdasági egyensúlyát a nyertes ajánlattevő javára nem változtatja meg.</w:t>
      </w:r>
    </w:p>
    <w:p w14:paraId="695D6565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07B1F4" w14:textId="77777777" w:rsidR="00DA3C55" w:rsidRPr="00046228" w:rsidRDefault="006E0EA9" w:rsidP="00DA3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7C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szerződés ilyen módosítása nem tekintendő lényeges módosításnak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– egyeztetve a közbeszerzési szakértővel -</w:t>
      </w:r>
      <w:r w:rsidRPr="002E7C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 nem vonja maga után új közbeszerzési eljárás lefolytatását. </w:t>
      </w:r>
      <w:r w:rsidR="00DA3C55" w:rsidRPr="000462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Hirdetmény útján </w:t>
      </w:r>
      <w:r w:rsidR="00DA3C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azonban </w:t>
      </w:r>
      <w:r w:rsidR="00DA3C55" w:rsidRPr="00046228">
        <w:rPr>
          <w:rFonts w:ascii="Times New Roman" w:eastAsia="Times New Roman" w:hAnsi="Times New Roman" w:cs="Times New Roman"/>
          <w:sz w:val="24"/>
          <w:szCs w:val="24"/>
          <w:lang w:eastAsia="hu-HU"/>
        </w:rPr>
        <w:t>közzé kell tenni</w:t>
      </w:r>
      <w:r w:rsidR="00DA3C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3C55" w:rsidRPr="0004622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módosításáról szóló tájékoztatót</w:t>
      </w:r>
      <w:r w:rsidR="00DA3C5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542A473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AB9C35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Javaslom a szerződést a fentiek szerint módosítani.</w:t>
      </w:r>
    </w:p>
    <w:p w14:paraId="3A945B38" w14:textId="77777777" w:rsidR="006E0EA9" w:rsidRPr="00DE23F1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87C557F" w14:textId="77777777" w:rsidR="006E0EA9" w:rsidRPr="00CD5B70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Képviselő-testületet, hogy szíveskedjen az előterjesztés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04E8E765" w14:textId="77777777" w:rsidR="006E0EA9" w:rsidRPr="00CD5B70" w:rsidRDefault="006E0EA9" w:rsidP="006E0EA9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01C3A3" w14:textId="77777777" w:rsidR="006E0EA9" w:rsidRPr="00CD5B70" w:rsidRDefault="006E0EA9" w:rsidP="006E0EA9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CBB3C07" w14:textId="77777777" w:rsidR="006E0EA9" w:rsidRPr="00CD5B70" w:rsidRDefault="006E0EA9" w:rsidP="006E0EA9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2020. szeptember 18.</w:t>
      </w:r>
    </w:p>
    <w:p w14:paraId="75FA9D19" w14:textId="77777777" w:rsidR="006E0EA9" w:rsidRDefault="006E0EA9" w:rsidP="006E0EA9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A69D001" w14:textId="77777777" w:rsidR="006E0EA9" w:rsidRDefault="006E0EA9" w:rsidP="006E0EA9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85D7D05" w14:textId="77777777" w:rsidR="006E0EA9" w:rsidRPr="00CD5B70" w:rsidRDefault="006E0EA9" w:rsidP="006E0EA9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5920DAB" w14:textId="77777777" w:rsidR="006E0EA9" w:rsidRDefault="006E0EA9" w:rsidP="006E0E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Zoltán </w:t>
      </w:r>
    </w:p>
    <w:p w14:paraId="7F2345B0" w14:textId="77777777" w:rsidR="006E0EA9" w:rsidRDefault="006E0EA9" w:rsidP="006E0EA9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073578C9" w14:textId="77777777" w:rsidR="006E0EA9" w:rsidRDefault="006E0EA9" w:rsidP="006E0EA9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96776A3" w14:textId="77777777" w:rsidR="006E0EA9" w:rsidRDefault="006E0EA9" w:rsidP="006E0EA9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13F06DD" w14:textId="77777777" w:rsidR="00972D37" w:rsidRDefault="00972D37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9F6EFE0" w14:textId="77777777" w:rsidR="00000B89" w:rsidRDefault="00000B89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15D48EE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2C3AEA0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drawing>
          <wp:inline distT="0" distB="0" distL="0" distR="0" wp14:anchorId="61AB26C0" wp14:editId="7DFA7F45">
            <wp:extent cx="5760720" cy="8150729"/>
            <wp:effectExtent l="0" t="0" r="0" b="3175"/>
            <wp:docPr id="3" name="Kép 3" descr="D:\Scan\SKM_C2582009180938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0091809380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EF3A3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0A580F2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8507764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drawing>
          <wp:inline distT="0" distB="0" distL="0" distR="0" wp14:anchorId="0DF16D03" wp14:editId="01EFB1C8">
            <wp:extent cx="5760720" cy="8150729"/>
            <wp:effectExtent l="0" t="0" r="0" b="3175"/>
            <wp:docPr id="4" name="Kép 4" descr="D:\Scan\SKM_C25820091809380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0091809380_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10901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CC31E63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471B08E" w14:textId="77777777" w:rsidR="00D33F9E" w:rsidRDefault="00D33F9E" w:rsidP="006E0EA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hu-HU"/>
        </w:rPr>
        <w:drawing>
          <wp:inline distT="0" distB="0" distL="0" distR="0" wp14:anchorId="63840724" wp14:editId="5B12E6D7">
            <wp:extent cx="5760720" cy="8150729"/>
            <wp:effectExtent l="0" t="0" r="0" b="3175"/>
            <wp:docPr id="5" name="Kép 5" descr="D:\Scan\SKM_C2582009180938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SKM_C25820091809380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F1A6A" w14:textId="77777777" w:rsidR="006E0EA9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14:paraId="24F544C1" w14:textId="77777777" w:rsidR="006E0EA9" w:rsidRPr="00CD5B70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lastRenderedPageBreak/>
        <w:t>TISZAVASVÁRI VÁROS ÖNKORMÁNYZATA</w:t>
      </w:r>
    </w:p>
    <w:p w14:paraId="705B577C" w14:textId="77777777" w:rsidR="006E0EA9" w:rsidRPr="00CD5B70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14:paraId="7B3812CD" w14:textId="77777777" w:rsidR="006E0EA9" w:rsidRPr="00CD5B70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…/2020</w:t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IX.24.</w:t>
      </w: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) Kt. számú</w:t>
      </w:r>
    </w:p>
    <w:p w14:paraId="31362BE6" w14:textId="77777777" w:rsidR="006E0EA9" w:rsidRPr="00CD5B70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14:paraId="063EDFEA" w14:textId="77777777" w:rsidR="006E0EA9" w:rsidRPr="00CD5B70" w:rsidRDefault="006E0EA9" w:rsidP="006E0E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520C0D1" w14:textId="77777777" w:rsidR="006E0EA9" w:rsidRDefault="006E0EA9" w:rsidP="006E0EA9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40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l megkötött </w:t>
      </w:r>
    </w:p>
    <w:p w14:paraId="4491DD3B" w14:textId="77777777" w:rsidR="006E0EA9" w:rsidRPr="005740BA" w:rsidRDefault="006E0EA9" w:rsidP="006E0EA9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hulladékszállítási szerződés </w:t>
      </w:r>
      <w:r w:rsidRPr="005740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módosításáról</w:t>
      </w:r>
    </w:p>
    <w:p w14:paraId="2AE0E8F7" w14:textId="77777777" w:rsidR="006E0EA9" w:rsidRPr="00CD5B70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hu-HU"/>
        </w:rPr>
      </w:pPr>
    </w:p>
    <w:p w14:paraId="11561EFB" w14:textId="77777777" w:rsidR="006E0EA9" w:rsidRPr="00CD5B70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FEF2F18" w14:textId="77777777" w:rsidR="006E0EA9" w:rsidRPr="00BE68DE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Pr="00BE6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Köztisztasági feladatok ellátása céljábó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l megkötött </w:t>
      </w:r>
      <w:r w:rsidRPr="00BE6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hulladékszállítási szerződés módosításáról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14:paraId="05EE7022" w14:textId="77777777" w:rsidR="006E0EA9" w:rsidRPr="007372B4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50759C" w14:textId="77777777" w:rsidR="006E0EA9" w:rsidRDefault="006E0EA9" w:rsidP="006E0E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Pr="00850C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004C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 arról, hogy a határozat tervezet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szerint módosított, jelen határozat</w:t>
      </w: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mellékletét képező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hulladékszállítási szerződést módosító okiratot elfogadja:</w:t>
      </w:r>
    </w:p>
    <w:p w14:paraId="54BCB06C" w14:textId="77777777" w:rsidR="006E0EA9" w:rsidRPr="00CD5B70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C8F566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Pr="00850C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</w:t>
      </w:r>
      <w:r w:rsidRPr="00CD5B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polgármestert a szerződés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 módosító okirat</w:t>
      </w:r>
      <w:r w:rsidRPr="00CD5B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aláírására.</w:t>
      </w:r>
    </w:p>
    <w:p w14:paraId="697B45E9" w14:textId="77777777" w:rsidR="006E0EA9" w:rsidRPr="00CD5B70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35DF26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</w:t>
      </w: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Felkéri a polgármestert, hogy a </w:t>
      </w:r>
      <w:r w:rsidRPr="007309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döntésről tájékoztassa</w:t>
      </w: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CD5B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közbeszerzési szakértőt</w:t>
      </w:r>
      <w:r w:rsidRPr="00CD5B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7309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és Kompár László egyéni vállalkozót. </w:t>
      </w:r>
    </w:p>
    <w:p w14:paraId="62BE9709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B51321" w14:textId="77777777" w:rsidR="006E0EA9" w:rsidRPr="00730975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1ABB12D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B90388" w14:textId="77777777" w:rsidR="006E0EA9" w:rsidRPr="00850CCC" w:rsidRDefault="006E0EA9" w:rsidP="00E713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850CC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0CC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0CC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50CC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850C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132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14:paraId="6EC95FBB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E6A7548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52217D0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7F83312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7CC0F54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A7508E5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6E30AF1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F27798C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86EB9F7" w14:textId="77777777" w:rsidR="006E0EA9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AE104DB" w14:textId="77777777" w:rsidR="00E71320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5843462" w14:textId="77777777" w:rsidR="00E71320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BDA3984" w14:textId="77777777" w:rsidR="00E71320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DDD5359" w14:textId="77777777" w:rsidR="00E71320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ED3415D" w14:textId="77777777" w:rsidR="00E71320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97F8A4A" w14:textId="77777777" w:rsidR="00E71320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CE91C4F" w14:textId="77777777" w:rsidR="00E71320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5F00453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3E2C749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E03FAE9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9BD89C0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75A3AB4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B8AEED1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BF8C98D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259095B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CC8A773" w14:textId="77777777" w:rsidR="00274C5E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8CCB3E1" w14:textId="77777777" w:rsidR="00274C5E" w:rsidRPr="00CD5B70" w:rsidRDefault="00274C5E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01D950E" w14:textId="77777777" w:rsidR="006E0EA9" w:rsidRDefault="00E71320" w:rsidP="006E0EA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…./2020. (IX..24</w:t>
      </w:r>
      <w:r w:rsidR="006E0E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 határozat melléklete:</w:t>
      </w:r>
    </w:p>
    <w:p w14:paraId="39EC1D84" w14:textId="77777777" w:rsidR="006E0EA9" w:rsidRPr="00A66543" w:rsidRDefault="006E0EA9" w:rsidP="006E0EA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32352C4B" w14:textId="77777777" w:rsidR="006E0EA9" w:rsidRPr="006261B2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SZÁLLÍTÁSI SZERZŐDÉST MÓDOSÍTÓ OKIRAT</w:t>
      </w:r>
    </w:p>
    <w:p w14:paraId="3CF0FCD5" w14:textId="77777777" w:rsidR="006E0EA9" w:rsidRPr="006261B2" w:rsidRDefault="006E0EA9" w:rsidP="006E0E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</w:p>
    <w:p w14:paraId="04204B14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amely létrejött egyrészről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Tiszavasvári Város Önkormányzata (székhely: 4440 Tiszavasvári, Városháza tér 4. képviseli: Sipos Ibolya alpolgármester), mint megrendelő (</w:t>
      </w:r>
      <w:r w:rsidRPr="006261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továbbiakban: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Megrendelő),</w:t>
      </w:r>
    </w:p>
    <w:p w14:paraId="65ECED9E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D64BECF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261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másrészről </w:t>
      </w:r>
      <w:r w:rsidRPr="006261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Kompár László egyéni vállalkozó</w:t>
      </w:r>
      <w:r w:rsidRPr="006261B2">
        <w:rPr>
          <w:rFonts w:ascii="Calibri" w:eastAsia="Calibri" w:hAnsi="Calibri" w:cs="Calibri"/>
          <w:color w:val="000000"/>
        </w:rPr>
        <w:t xml:space="preserve"> </w:t>
      </w:r>
      <w:r w:rsidRPr="006261B2">
        <w:rPr>
          <w:rFonts w:ascii="Calibri" w:eastAsia="Calibri" w:hAnsi="Calibri" w:cs="Calibri"/>
          <w:b/>
          <w:bCs/>
          <w:color w:val="000000"/>
        </w:rPr>
        <w:t>(</w:t>
      </w:r>
      <w:r w:rsidRPr="006261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székhely: 444  Tiszavasvári, Berzsenyi Dániel utca 6.</w:t>
      </w:r>
      <w:r w:rsidRPr="006261B2">
        <w:rPr>
          <w:rFonts w:ascii="Calibri" w:eastAsia="Calibri" w:hAnsi="Calibri" w:cs="Calibri"/>
          <w:color w:val="000000"/>
        </w:rPr>
        <w:t xml:space="preserve"> </w:t>
      </w:r>
      <w:r w:rsidRPr="006261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képviseli: Kompár László), mint Hulladékszállító </w:t>
      </w:r>
      <w:r w:rsidRPr="006261B2">
        <w:rPr>
          <w:rFonts w:ascii="Calibri" w:eastAsia="Calibri" w:hAnsi="Calibri" w:cs="Calibri"/>
          <w:color w:val="000000"/>
        </w:rPr>
        <w:t>(</w:t>
      </w:r>
      <w:r w:rsidRPr="006261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továbbiakban: </w:t>
      </w:r>
      <w:r w:rsidRPr="006261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Hulladékszállító) </w:t>
      </w:r>
    </w:p>
    <w:p w14:paraId="2CF8E112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2DF2928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261B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továbbiakban Megrendelő és Hulladékszállító együtt: Felek </w:t>
      </w:r>
      <w:r w:rsidRPr="006261B2">
        <w:rPr>
          <w:rFonts w:ascii="Times New Roman" w:eastAsia="Calibri" w:hAnsi="Times New Roman" w:cs="Times New Roman"/>
          <w:color w:val="000000"/>
          <w:sz w:val="24"/>
          <w:szCs w:val="24"/>
        </w:rPr>
        <w:t>között alulírott napon, időben és helyen, az alábbi feltételek szerint:</w:t>
      </w:r>
    </w:p>
    <w:p w14:paraId="263AD786" w14:textId="77777777" w:rsidR="006E0EA9" w:rsidRPr="006261B2" w:rsidRDefault="006E0EA9" w:rsidP="006E0EA9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3A6AEA0D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261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I. Előzmények</w:t>
      </w:r>
    </w:p>
    <w:p w14:paraId="32A1BB4E" w14:textId="77777777" w:rsidR="006E0EA9" w:rsidRPr="006261B2" w:rsidRDefault="006E0EA9" w:rsidP="006E0EA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Tiszavasvári Város Önkormányzata Képviselő-testülete a köztisztasági feladatok ellátása </w:t>
      </w:r>
      <w:r w:rsidRPr="006261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céljából lefolytatott közbeszerzési eljárás eredményeként </w:t>
      </w: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Kompár László egyéni vállalkozóval a 251/2017.(X.26.) Kt. számú határozatával jóváhagyott, 2017. november 27. napján kelt konténeres hullad</w:t>
      </w:r>
      <w:r w:rsidR="00E713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ékszállítási szerződést kötött, mely egy alkalommal a konténerek helyszínei változtatása miatt szintén 2018. július 31. napján aláírt szerződés módosítással módosításra került. </w:t>
      </w:r>
    </w:p>
    <w:p w14:paraId="019B7D3A" w14:textId="77777777" w:rsidR="006E0EA9" w:rsidRPr="006261B2" w:rsidRDefault="006E0EA9" w:rsidP="006E0EA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51FBE09" w14:textId="77777777" w:rsidR="006E0EA9" w:rsidRPr="006261B2" w:rsidRDefault="006E0EA9" w:rsidP="006E0EA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 Szerződés tárgya</w:t>
      </w:r>
    </w:p>
    <w:p w14:paraId="6DCA404D" w14:textId="77777777" w:rsidR="006E0EA9" w:rsidRPr="006261B2" w:rsidRDefault="006E0EA9" w:rsidP="006E0EA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Gyűjtőedény telepítési helyszínének módosítása.</w:t>
      </w:r>
    </w:p>
    <w:p w14:paraId="0311B7E6" w14:textId="77777777" w:rsidR="006E0EA9" w:rsidRPr="006261B2" w:rsidRDefault="006E0EA9" w:rsidP="006E0EA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9C891A6" w14:textId="77777777" w:rsidR="006E0EA9" w:rsidRDefault="006E0EA9" w:rsidP="006E0EA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II.1.  Szerződő felek tekintettel jelen szerződés I.) pontjában foglaltakra vonatkozóan </w:t>
      </w:r>
      <w:r w:rsidRPr="006261B2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Város Önkormányzata Képviselő-testülete</w:t>
      </w: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251/2017. (X.26.) Kt. számú határozatával jóváhagyott, 2017. november 27. napján kelt konténeres hulladékszállítási szerződés 1.4. pontját az alábbiak szerint módosítják:</w:t>
      </w:r>
    </w:p>
    <w:p w14:paraId="7E8875C1" w14:textId="77777777" w:rsidR="006E0EA9" w:rsidRPr="006261B2" w:rsidRDefault="006E0EA9" w:rsidP="006E0EA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41A65E6" w14:textId="77777777" w:rsidR="006E0EA9" w:rsidRPr="006261B2" w:rsidRDefault="006E0EA9" w:rsidP="006E0E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1.4. A gyűjtőedény telepítési helye: </w:t>
      </w:r>
    </w:p>
    <w:p w14:paraId="13C3FAE7" w14:textId="77777777" w:rsidR="006E0EA9" w:rsidRPr="006261B2" w:rsidRDefault="006E0EA9" w:rsidP="006E0E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Ind w:w="1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"/>
        <w:gridCol w:w="3909"/>
        <w:gridCol w:w="2015"/>
      </w:tblGrid>
      <w:tr w:rsidR="00EE76A5" w:rsidRPr="006261B2" w14:paraId="009CC542" w14:textId="77777777" w:rsidTr="00FB52D1">
        <w:tc>
          <w:tcPr>
            <w:tcW w:w="397" w:type="dxa"/>
          </w:tcPr>
          <w:p w14:paraId="607D3B4B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3909" w:type="dxa"/>
          </w:tcPr>
          <w:p w14:paraId="3F58A21C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Helymeghatározás (Tiszavasvári)</w:t>
            </w:r>
          </w:p>
        </w:tc>
        <w:tc>
          <w:tcPr>
            <w:tcW w:w="2015" w:type="dxa"/>
          </w:tcPr>
          <w:p w14:paraId="464FDB4C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Konténerek száma</w:t>
            </w:r>
          </w:p>
        </w:tc>
      </w:tr>
      <w:tr w:rsidR="00EE76A5" w:rsidRPr="006261B2" w14:paraId="4BE1F650" w14:textId="77777777" w:rsidTr="00FB52D1">
        <w:tc>
          <w:tcPr>
            <w:tcW w:w="397" w:type="dxa"/>
          </w:tcPr>
          <w:p w14:paraId="194835DE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909" w:type="dxa"/>
          </w:tcPr>
          <w:p w14:paraId="024744AB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 2523 hrsz. ingatlan</w:t>
            </w:r>
          </w:p>
        </w:tc>
        <w:tc>
          <w:tcPr>
            <w:tcW w:w="2015" w:type="dxa"/>
          </w:tcPr>
          <w:p w14:paraId="032209E3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Pr="00626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db</w:t>
            </w:r>
          </w:p>
        </w:tc>
      </w:tr>
      <w:tr w:rsidR="00EE76A5" w:rsidRPr="006261B2" w14:paraId="1363BCA0" w14:textId="77777777" w:rsidTr="00FB52D1">
        <w:tc>
          <w:tcPr>
            <w:tcW w:w="397" w:type="dxa"/>
          </w:tcPr>
          <w:p w14:paraId="36B32DAB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909" w:type="dxa"/>
          </w:tcPr>
          <w:p w14:paraId="12EBC21B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Tiszavasvári, 1044/8 hrsz. ingatlan</w:t>
            </w:r>
          </w:p>
        </w:tc>
        <w:tc>
          <w:tcPr>
            <w:tcW w:w="2015" w:type="dxa"/>
          </w:tcPr>
          <w:p w14:paraId="79823622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  <w:r w:rsidRPr="00626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db</w:t>
            </w:r>
          </w:p>
        </w:tc>
      </w:tr>
      <w:tr w:rsidR="00EE76A5" w:rsidRPr="006261B2" w14:paraId="14D95F43" w14:textId="77777777" w:rsidTr="00FB52D1">
        <w:tc>
          <w:tcPr>
            <w:tcW w:w="397" w:type="dxa"/>
          </w:tcPr>
          <w:p w14:paraId="74480CC8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6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909" w:type="dxa"/>
          </w:tcPr>
          <w:p w14:paraId="0B1F3983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Tiszavasvári, Városi piac területe, 0358/155 hrsz. ingatlan </w:t>
            </w:r>
          </w:p>
        </w:tc>
        <w:tc>
          <w:tcPr>
            <w:tcW w:w="2015" w:type="dxa"/>
          </w:tcPr>
          <w:p w14:paraId="47EE1CF3" w14:textId="77777777" w:rsidR="00EE76A5" w:rsidRPr="006261B2" w:rsidRDefault="00EE76A5" w:rsidP="00744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  <w:r w:rsidRPr="00626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db</w:t>
            </w:r>
          </w:p>
        </w:tc>
      </w:tr>
    </w:tbl>
    <w:p w14:paraId="72283DAA" w14:textId="77777777" w:rsidR="00EE76A5" w:rsidRDefault="00EE76A5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CD2A908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III. Felek rögzítik, hogy a szállítási szerződés jelen módosítással nem érintett részei változatlan tartalommal továbbra is érvényben és hatályban maradnak.</w:t>
      </w:r>
    </w:p>
    <w:p w14:paraId="08AB5E91" w14:textId="77777777" w:rsidR="006E0EA9" w:rsidRPr="006261B2" w:rsidRDefault="006E0EA9" w:rsidP="006E0E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14:paraId="31579F2B" w14:textId="77777777" w:rsidR="006E0EA9" w:rsidRPr="006261B2" w:rsidRDefault="006E0EA9" w:rsidP="006E0E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IV.1</w:t>
      </w:r>
      <w:r w:rsidRPr="006261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Jelen </w:t>
      </w:r>
      <w:r w:rsidRPr="006261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szállítási szerződés módosítását </w:t>
      </w: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  <w:r w:rsidRPr="006261B2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6261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Köztisztasági feladatok ellátása céljából megkötött hulladékszállítási szerződés módosításáról” </w:t>
      </w:r>
      <w:r w:rsidRPr="006261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szóló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6261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….</w:t>
      </w:r>
      <w:r w:rsidR="00E713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/2020. (IX</w:t>
      </w: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E713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24</w:t>
      </w: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</w:t>
      </w:r>
      <w:r w:rsidRPr="006261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Kt. számú határozattal jóváhagyta és feljogosította </w:t>
      </w:r>
      <w:r w:rsidRPr="006261B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Polgármesterét jelen szerződés aláírására.</w:t>
      </w:r>
    </w:p>
    <w:p w14:paraId="0981FAD5" w14:textId="77777777" w:rsidR="006E0EA9" w:rsidRPr="006261B2" w:rsidRDefault="006E0EA9" w:rsidP="006E0E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A80786C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IV.2.</w:t>
      </w:r>
      <w:r w:rsidRPr="006261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Szerződő felek jelen szerződést, mint akaratukkal mindenben megegyezőt jóváhagyólag aláírják. </w:t>
      </w:r>
      <w:r w:rsidR="00E71320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módosítás</w:t>
      </w:r>
      <w:r w:rsidR="00C928C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E713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2020. október 5. napjától lép érvénybe az új helyszínekkel. </w:t>
      </w:r>
    </w:p>
    <w:p w14:paraId="0D98A62C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342B9EC8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8772C5C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D86C2" w14:textId="77777777" w:rsidR="006E0EA9" w:rsidRPr="006261B2" w:rsidRDefault="00E71320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2020</w:t>
      </w:r>
      <w:r w:rsidR="006E0EA9" w:rsidRPr="006261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 …..</w:t>
      </w:r>
    </w:p>
    <w:p w14:paraId="5957A94D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06CD3C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FC3D9C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5D42FBD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83823A1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……………………………………..                              ……………………………………..</w:t>
      </w:r>
    </w:p>
    <w:p w14:paraId="6CBB9347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Tiszavasvári Város Önkormányzata                                              Kompár László</w:t>
      </w:r>
    </w:p>
    <w:p w14:paraId="730E090B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képviseli </w:t>
      </w:r>
      <w:r w:rsidR="00004C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Szőke Zoltán polgármester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           egyéni vállalkozó</w:t>
      </w:r>
    </w:p>
    <w:p w14:paraId="7C7DEDBE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  Megrendelő</w:t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626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 Hulladékszállító</w:t>
      </w:r>
    </w:p>
    <w:p w14:paraId="061690E2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AC0CF26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41D79C40" w14:textId="77777777" w:rsidR="006E0EA9" w:rsidRPr="006261B2" w:rsidRDefault="006E0EA9" w:rsidP="006E0E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922CFA" w14:textId="77777777" w:rsidR="006E0EA9" w:rsidRPr="006261B2" w:rsidRDefault="006E0EA9" w:rsidP="006E0EA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DD4319D" w14:textId="77777777" w:rsidR="006E0EA9" w:rsidRPr="006261B2" w:rsidRDefault="006E0EA9" w:rsidP="006E0EA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20800FC1" w14:textId="77777777" w:rsidR="006E0EA9" w:rsidRPr="006261B2" w:rsidRDefault="006E0EA9" w:rsidP="006E0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E93009" w14:textId="77777777" w:rsidR="006E0EA9" w:rsidRPr="00A66543" w:rsidRDefault="006E0EA9" w:rsidP="006E0EA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6BE4A9B3" w14:textId="77777777" w:rsidR="006E0EA9" w:rsidRDefault="006E0EA9" w:rsidP="006E0EA9"/>
    <w:p w14:paraId="3E4F2F8A" w14:textId="77777777" w:rsidR="006E0EA9" w:rsidRDefault="006E0EA9" w:rsidP="006E0EA9"/>
    <w:p w14:paraId="7EDF902E" w14:textId="77777777" w:rsidR="00EB2C9E" w:rsidRDefault="00EB2C9E"/>
    <w:sectPr w:rsidR="00EB2C9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373A9" w14:textId="77777777" w:rsidR="00D55B25" w:rsidRDefault="00D55B25" w:rsidP="00274C5E">
      <w:pPr>
        <w:spacing w:after="0" w:line="240" w:lineRule="auto"/>
      </w:pPr>
      <w:r>
        <w:separator/>
      </w:r>
    </w:p>
  </w:endnote>
  <w:endnote w:type="continuationSeparator" w:id="0">
    <w:p w14:paraId="689DF0F0" w14:textId="77777777" w:rsidR="00D55B25" w:rsidRDefault="00D55B25" w:rsidP="00274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9663624"/>
      <w:docPartObj>
        <w:docPartGallery w:val="Page Numbers (Bottom of Page)"/>
        <w:docPartUnique/>
      </w:docPartObj>
    </w:sdtPr>
    <w:sdtEndPr/>
    <w:sdtContent>
      <w:p w14:paraId="0AC766C9" w14:textId="77777777" w:rsidR="00274C5E" w:rsidRDefault="00274C5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1CB">
          <w:rPr>
            <w:noProof/>
          </w:rPr>
          <w:t>1</w:t>
        </w:r>
        <w:r>
          <w:fldChar w:fldCharType="end"/>
        </w:r>
      </w:p>
    </w:sdtContent>
  </w:sdt>
  <w:p w14:paraId="1EBEE119" w14:textId="77777777" w:rsidR="00274C5E" w:rsidRDefault="00274C5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EB31F" w14:textId="77777777" w:rsidR="00D55B25" w:rsidRDefault="00D55B25" w:rsidP="00274C5E">
      <w:pPr>
        <w:spacing w:after="0" w:line="240" w:lineRule="auto"/>
      </w:pPr>
      <w:r>
        <w:separator/>
      </w:r>
    </w:p>
  </w:footnote>
  <w:footnote w:type="continuationSeparator" w:id="0">
    <w:p w14:paraId="737DB00A" w14:textId="77777777" w:rsidR="00D55B25" w:rsidRDefault="00D55B25" w:rsidP="00274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D7D53"/>
    <w:multiLevelType w:val="hybridMultilevel"/>
    <w:tmpl w:val="B81CC42C"/>
    <w:lvl w:ilvl="0" w:tplc="D8BE6E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B6CF3"/>
    <w:multiLevelType w:val="hybridMultilevel"/>
    <w:tmpl w:val="00528B12"/>
    <w:lvl w:ilvl="0" w:tplc="A1DC1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F1383B"/>
    <w:multiLevelType w:val="hybridMultilevel"/>
    <w:tmpl w:val="56C8CC56"/>
    <w:lvl w:ilvl="0" w:tplc="9E5CD1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EA9"/>
    <w:rsid w:val="00000B89"/>
    <w:rsid w:val="00004C5B"/>
    <w:rsid w:val="000B51CB"/>
    <w:rsid w:val="00166AA9"/>
    <w:rsid w:val="00274C5E"/>
    <w:rsid w:val="004F5B84"/>
    <w:rsid w:val="006E0EA9"/>
    <w:rsid w:val="0083007C"/>
    <w:rsid w:val="00972D37"/>
    <w:rsid w:val="00AD4558"/>
    <w:rsid w:val="00C928CF"/>
    <w:rsid w:val="00D33F9E"/>
    <w:rsid w:val="00D55B25"/>
    <w:rsid w:val="00DA3C55"/>
    <w:rsid w:val="00E71320"/>
    <w:rsid w:val="00EB2C9E"/>
    <w:rsid w:val="00E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6A55"/>
  <w15:docId w15:val="{71005880-F2FC-4F29-BE42-D5E232BB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0E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E0EA9"/>
    <w:pPr>
      <w:ind w:left="720"/>
    </w:pPr>
    <w:rPr>
      <w:rFonts w:ascii="Calibri" w:eastAsia="Calibri" w:hAnsi="Calibri" w:cs="Calibri"/>
    </w:rPr>
  </w:style>
  <w:style w:type="character" w:customStyle="1" w:styleId="Hiperhivatkozs1">
    <w:name w:val="Hiperhivatkozás1"/>
    <w:rsid w:val="006E0EA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274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4C5E"/>
  </w:style>
  <w:style w:type="paragraph" w:styleId="llb">
    <w:name w:val="footer"/>
    <w:basedOn w:val="Norml"/>
    <w:link w:val="llbChar"/>
    <w:uiPriority w:val="99"/>
    <w:unhideWhenUsed/>
    <w:rsid w:val="00274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4C5E"/>
  </w:style>
  <w:style w:type="paragraph" w:styleId="Buborkszveg">
    <w:name w:val="Balloon Text"/>
    <w:basedOn w:val="Norml"/>
    <w:link w:val="BuborkszvegChar"/>
    <w:uiPriority w:val="99"/>
    <w:semiHidden/>
    <w:unhideWhenUsed/>
    <w:rsid w:val="00972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2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1440</Words>
  <Characters>9937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Ládi Zsanett</cp:lastModifiedBy>
  <cp:revision>11</cp:revision>
  <cp:lastPrinted>2020-09-18T08:13:00Z</cp:lastPrinted>
  <dcterms:created xsi:type="dcterms:W3CDTF">2020-09-16T08:30:00Z</dcterms:created>
  <dcterms:modified xsi:type="dcterms:W3CDTF">2020-09-18T11:39:00Z</dcterms:modified>
</cp:coreProperties>
</file>