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F6C" w:rsidRPr="006A0098" w:rsidRDefault="009E3F6C" w:rsidP="009E3F6C">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9E3F6C" w:rsidRPr="006A0098" w:rsidRDefault="009E3F6C" w:rsidP="009E3F6C">
      <w:pPr>
        <w:spacing w:after="0" w:line="240" w:lineRule="auto"/>
        <w:jc w:val="center"/>
        <w:rPr>
          <w:rFonts w:ascii="Times New Roman" w:eastAsia="Times New Roman" w:hAnsi="Times New Roman" w:cs="Times New Roman"/>
          <w:sz w:val="24"/>
          <w:szCs w:val="24"/>
          <w:lang w:eastAsia="hu-HU"/>
        </w:rPr>
      </w:pP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2019</w:t>
      </w:r>
      <w:r w:rsidRPr="006A0098">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bCs/>
          <w:sz w:val="24"/>
          <w:szCs w:val="24"/>
          <w:lang w:eastAsia="hu-HU"/>
        </w:rPr>
        <w:t>április</w:t>
      </w:r>
      <w:r w:rsidRPr="006A0098">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bCs/>
          <w:sz w:val="24"/>
          <w:szCs w:val="24"/>
          <w:lang w:eastAsia="hu-HU"/>
        </w:rPr>
        <w:t>30-á</w:t>
      </w:r>
      <w:r w:rsidRPr="006A0098">
        <w:rPr>
          <w:rFonts w:ascii="Times New Roman" w:eastAsia="Times New Roman" w:hAnsi="Times New Roman" w:cs="Times New Roman"/>
          <w:b/>
          <w:bCs/>
          <w:sz w:val="24"/>
          <w:szCs w:val="24"/>
          <w:lang w:eastAsia="hu-HU"/>
        </w:rPr>
        <w:t xml:space="preserve">n tartandó </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rendes ülésére     </w:t>
      </w:r>
    </w:p>
    <w:p w:rsidR="009E3F6C" w:rsidRPr="006A0098" w:rsidRDefault="009E3F6C" w:rsidP="009E3F6C">
      <w:pPr>
        <w:spacing w:after="0" w:line="240" w:lineRule="auto"/>
        <w:rPr>
          <w:rFonts w:ascii="Times New Roman" w:eastAsia="Times New Roman" w:hAnsi="Times New Roman" w:cs="Times New Roman"/>
          <w:sz w:val="24"/>
          <w:szCs w:val="24"/>
          <w:lang w:eastAsia="hu-HU"/>
        </w:rPr>
      </w:pPr>
    </w:p>
    <w:p w:rsidR="009E3F6C" w:rsidRPr="006A0098" w:rsidRDefault="009E3F6C" w:rsidP="009E3F6C">
      <w:pPr>
        <w:spacing w:after="0" w:line="240" w:lineRule="auto"/>
        <w:rPr>
          <w:rFonts w:ascii="Times New Roman" w:eastAsia="Calibri" w:hAnsi="Times New Roman" w:cs="Times New Roman"/>
          <w:b/>
          <w:sz w:val="24"/>
          <w:szCs w:val="24"/>
          <w:u w:val="single"/>
          <w:lang w:eastAsia="hu-HU"/>
        </w:rPr>
      </w:pPr>
    </w:p>
    <w:p w:rsidR="009E3F6C" w:rsidRPr="006A0098" w:rsidRDefault="009E3F6C" w:rsidP="009E3F6C">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Pr>
          <w:rFonts w:ascii="Times New Roman" w:eastAsia="Times New Roman" w:hAnsi="Times New Roman" w:cs="Times New Roman"/>
          <w:b/>
          <w:sz w:val="24"/>
          <w:szCs w:val="24"/>
          <w:lang w:eastAsia="hu-HU"/>
        </w:rPr>
        <w:t>Az Esély és Otthon – Mindkettő lehetséges cí</w:t>
      </w:r>
      <w:r w:rsidR="000111C9">
        <w:rPr>
          <w:rFonts w:ascii="Times New Roman" w:eastAsia="Times New Roman" w:hAnsi="Times New Roman" w:cs="Times New Roman"/>
          <w:b/>
          <w:sz w:val="24"/>
          <w:szCs w:val="24"/>
          <w:lang w:eastAsia="hu-HU"/>
        </w:rPr>
        <w:t xml:space="preserve">mű EFOP-1.2.11-16-2017-00009 azonosító </w:t>
      </w:r>
      <w:r>
        <w:rPr>
          <w:rFonts w:ascii="Times New Roman" w:eastAsia="Times New Roman" w:hAnsi="Times New Roman" w:cs="Times New Roman"/>
          <w:b/>
          <w:sz w:val="24"/>
          <w:szCs w:val="24"/>
          <w:lang w:eastAsia="hu-HU"/>
        </w:rPr>
        <w:t>számú pályázat</w:t>
      </w:r>
      <w:r w:rsidR="000930C1">
        <w:rPr>
          <w:rFonts w:ascii="Times New Roman" w:eastAsia="Times New Roman" w:hAnsi="Times New Roman" w:cs="Times New Roman"/>
          <w:b/>
          <w:sz w:val="24"/>
          <w:szCs w:val="24"/>
          <w:lang w:eastAsia="hu-HU"/>
        </w:rPr>
        <w:t xml:space="preserve"> Cselekvési tervének elfogadásáról </w:t>
      </w:r>
    </w:p>
    <w:p w:rsidR="009E3F6C" w:rsidRPr="00783A6A" w:rsidRDefault="009E3F6C" w:rsidP="009E3F6C">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4C496B">
        <w:rPr>
          <w:rFonts w:ascii="Times New Roman" w:eastAsia="Calibri" w:hAnsi="Times New Roman" w:cs="Times New Roman"/>
          <w:sz w:val="24"/>
          <w:szCs w:val="24"/>
          <w:lang w:eastAsia="hu-HU"/>
        </w:rPr>
        <w:t>Cselekvési terv a</w:t>
      </w:r>
      <w:r w:rsidRPr="006A0098">
        <w:rPr>
          <w:rFonts w:ascii="Times New Roman" w:eastAsia="Calibri" w:hAnsi="Times New Roman" w:cs="Times New Roman"/>
          <w:sz w:val="24"/>
          <w:szCs w:val="24"/>
          <w:lang w:eastAsia="hu-HU"/>
        </w:rPr>
        <w:t xml:space="preserve"> határozat-tervezet mellékleteként</w:t>
      </w: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Pr="006A0098">
        <w:rPr>
          <w:rFonts w:ascii="Times New Roman" w:eastAsia="Calibri" w:hAnsi="Times New Roman" w:cs="Times New Roman"/>
          <w:sz w:val="24"/>
          <w:szCs w:val="24"/>
          <w:u w:val="single"/>
          <w:lang w:eastAsia="hu-HU"/>
        </w:rPr>
        <w:t>:</w:t>
      </w:r>
      <w:r w:rsidRPr="006A0098">
        <w:rPr>
          <w:rFonts w:ascii="Times New Roman" w:eastAsia="Calibri" w:hAnsi="Times New Roman" w:cs="Times New Roman"/>
          <w:sz w:val="24"/>
          <w:szCs w:val="24"/>
          <w:lang w:eastAsia="hu-HU"/>
        </w:rPr>
        <w:tab/>
      </w:r>
      <w:r>
        <w:rPr>
          <w:rFonts w:ascii="Times New Roman" w:eastAsia="Calibri" w:hAnsi="Times New Roman" w:cs="Times New Roman"/>
          <w:sz w:val="24"/>
          <w:szCs w:val="24"/>
          <w:lang w:eastAsia="hu-HU"/>
        </w:rPr>
        <w:t>Szőke Zoltán polgármester</w:t>
      </w:r>
      <w:r w:rsidRPr="006A0098">
        <w:rPr>
          <w:rFonts w:ascii="Times New Roman" w:eastAsia="Calibri" w:hAnsi="Times New Roman" w:cs="Times New Roman"/>
          <w:sz w:val="24"/>
          <w:szCs w:val="24"/>
          <w:lang w:eastAsia="hu-HU"/>
        </w:rPr>
        <w:t xml:space="preserve"> </w:t>
      </w: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Pr="006A0098">
        <w:rPr>
          <w:rFonts w:ascii="Times New Roman" w:eastAsia="Calibri" w:hAnsi="Times New Roman" w:cs="Times New Roman"/>
          <w:sz w:val="24"/>
          <w:szCs w:val="24"/>
          <w:u w:val="single"/>
          <w:lang w:eastAsia="hu-HU"/>
        </w:rPr>
        <w:t>:</w:t>
      </w:r>
      <w:r w:rsidR="000930C1">
        <w:rPr>
          <w:rFonts w:ascii="Times New Roman" w:eastAsia="Calibri" w:hAnsi="Times New Roman" w:cs="Times New Roman"/>
          <w:sz w:val="24"/>
          <w:szCs w:val="24"/>
          <w:lang w:eastAsia="hu-HU"/>
        </w:rPr>
        <w:t xml:space="preserve"> Gáll Attila</w:t>
      </w:r>
      <w:r>
        <w:rPr>
          <w:rFonts w:ascii="Times New Roman" w:eastAsia="Calibri" w:hAnsi="Times New Roman" w:cs="Times New Roman"/>
          <w:sz w:val="24"/>
          <w:szCs w:val="24"/>
          <w:lang w:eastAsia="hu-HU"/>
        </w:rPr>
        <w:t xml:space="preserve"> köztisztviselő</w:t>
      </w:r>
      <w:r w:rsidRPr="006A0098">
        <w:rPr>
          <w:rFonts w:ascii="Times New Roman" w:eastAsia="Calibri" w:hAnsi="Times New Roman" w:cs="Times New Roman"/>
          <w:sz w:val="24"/>
          <w:szCs w:val="24"/>
          <w:lang w:eastAsia="hu-HU"/>
        </w:rPr>
        <w:t xml:space="preserve"> </w:t>
      </w: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TPH/32-/2019.</w:t>
      </w: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9E3F6C" w:rsidRPr="006A0098" w:rsidTr="00972C64">
        <w:tc>
          <w:tcPr>
            <w:tcW w:w="4781" w:type="dxa"/>
          </w:tcPr>
          <w:p w:rsidR="009E3F6C" w:rsidRPr="006A0098" w:rsidRDefault="009E3F6C" w:rsidP="00972C64">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9E3F6C" w:rsidRPr="006A0098" w:rsidRDefault="009E3F6C" w:rsidP="00972C64">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9E3F6C" w:rsidRPr="006A0098" w:rsidTr="00972C64">
        <w:tc>
          <w:tcPr>
            <w:tcW w:w="4781" w:type="dxa"/>
          </w:tcPr>
          <w:p w:rsidR="009E3F6C" w:rsidRPr="006A0098" w:rsidRDefault="009E3F6C" w:rsidP="00972C64">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lang w:eastAsia="hu-HU"/>
              </w:rPr>
              <w:t>Pénzügyi és Ügyrendi Bizottság</w:t>
            </w:r>
          </w:p>
        </w:tc>
        <w:tc>
          <w:tcPr>
            <w:tcW w:w="4759" w:type="dxa"/>
          </w:tcPr>
          <w:p w:rsidR="009E3F6C" w:rsidRPr="006A0098" w:rsidRDefault="009E3F6C" w:rsidP="00972C64">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SZMSZ 4. melléklet </w:t>
            </w:r>
            <w:r w:rsidR="00C228A1">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w:t>
            </w:r>
            <w:r w:rsidR="00C228A1">
              <w:rPr>
                <w:rFonts w:ascii="Times New Roman" w:eastAsia="Calibri" w:hAnsi="Times New Roman" w:cs="Times New Roman"/>
                <w:sz w:val="24"/>
                <w:szCs w:val="24"/>
                <w:lang w:eastAsia="hu-HU"/>
              </w:rPr>
              <w:t>30</w:t>
            </w:r>
            <w:r w:rsidRPr="006A0098">
              <w:rPr>
                <w:rFonts w:ascii="Times New Roman" w:eastAsia="Calibri" w:hAnsi="Times New Roman" w:cs="Times New Roman"/>
                <w:sz w:val="24"/>
                <w:szCs w:val="24"/>
                <w:lang w:eastAsia="hu-HU"/>
              </w:rPr>
              <w:t>. pontja</w:t>
            </w:r>
          </w:p>
        </w:tc>
      </w:tr>
    </w:tbl>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9E3F6C" w:rsidRPr="006A0098" w:rsidTr="00972C64">
        <w:tc>
          <w:tcPr>
            <w:tcW w:w="2160" w:type="dxa"/>
            <w:tcBorders>
              <w:top w:val="single" w:sz="4" w:space="0" w:color="auto"/>
              <w:left w:val="single" w:sz="4" w:space="0" w:color="auto"/>
              <w:bottom w:val="single" w:sz="4" w:space="0" w:color="auto"/>
              <w:right w:val="single" w:sz="4" w:space="0" w:color="auto"/>
            </w:tcBorders>
          </w:tcPr>
          <w:p w:rsidR="009E3F6C" w:rsidRPr="006A0098" w:rsidRDefault="009E3F6C" w:rsidP="00972C64">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9E3F6C" w:rsidRPr="006A0098" w:rsidRDefault="009E3F6C" w:rsidP="00972C64">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9E3F6C" w:rsidRPr="006A0098" w:rsidRDefault="009E3F6C" w:rsidP="00972C64">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9E3F6C" w:rsidRPr="006A0098" w:rsidTr="00972C64">
        <w:tc>
          <w:tcPr>
            <w:tcW w:w="2160" w:type="dxa"/>
          </w:tcPr>
          <w:p w:rsidR="009E3F6C" w:rsidRPr="006A0098" w:rsidRDefault="009E3F6C" w:rsidP="00972C64">
            <w:pPr>
              <w:spacing w:after="0" w:line="240" w:lineRule="auto"/>
              <w:jc w:val="both"/>
              <w:rPr>
                <w:rFonts w:ascii="Times New Roman" w:eastAsia="Calibri" w:hAnsi="Times New Roman" w:cs="Times New Roman"/>
                <w:sz w:val="24"/>
                <w:szCs w:val="24"/>
                <w:lang w:eastAsia="hu-HU"/>
              </w:rPr>
            </w:pPr>
          </w:p>
        </w:tc>
        <w:tc>
          <w:tcPr>
            <w:tcW w:w="3240" w:type="dxa"/>
          </w:tcPr>
          <w:p w:rsidR="009E3F6C" w:rsidRPr="006A0098" w:rsidRDefault="009E3F6C" w:rsidP="00972C64">
            <w:pPr>
              <w:spacing w:after="0" w:line="240" w:lineRule="auto"/>
              <w:jc w:val="both"/>
              <w:rPr>
                <w:rFonts w:ascii="Times New Roman" w:eastAsia="Calibri" w:hAnsi="Times New Roman" w:cs="Times New Roman"/>
                <w:sz w:val="24"/>
                <w:szCs w:val="24"/>
                <w:lang w:eastAsia="hu-HU"/>
              </w:rPr>
            </w:pPr>
          </w:p>
        </w:tc>
        <w:tc>
          <w:tcPr>
            <w:tcW w:w="4140" w:type="dxa"/>
          </w:tcPr>
          <w:p w:rsidR="009E3F6C" w:rsidRPr="006A0098" w:rsidRDefault="009E3F6C" w:rsidP="00972C64">
            <w:pPr>
              <w:spacing w:after="0" w:line="240" w:lineRule="auto"/>
              <w:jc w:val="both"/>
              <w:rPr>
                <w:rFonts w:ascii="Times New Roman" w:eastAsia="Calibri" w:hAnsi="Times New Roman" w:cs="Times New Roman"/>
                <w:sz w:val="24"/>
                <w:szCs w:val="24"/>
                <w:lang w:eastAsia="hu-HU"/>
              </w:rPr>
            </w:pPr>
          </w:p>
        </w:tc>
      </w:tr>
    </w:tbl>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Tiszavasvári, 2019</w:t>
      </w:r>
      <w:r w:rsidRPr="006A0098">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április</w:t>
      </w:r>
      <w:r w:rsidRPr="006A0098">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24</w:t>
      </w:r>
      <w:r w:rsidRPr="006A0098">
        <w:rPr>
          <w:rFonts w:ascii="Times New Roman" w:eastAsia="Calibri" w:hAnsi="Times New Roman" w:cs="Times New Roman"/>
          <w:sz w:val="24"/>
          <w:szCs w:val="24"/>
          <w:lang w:eastAsia="hu-HU"/>
        </w:rPr>
        <w:t xml:space="preserve">.                                </w:t>
      </w: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sz w:val="24"/>
          <w:szCs w:val="24"/>
          <w:lang w:eastAsia="hu-HU"/>
        </w:rPr>
      </w:pPr>
    </w:p>
    <w:p w:rsidR="009E3F6C" w:rsidRPr="006A0098" w:rsidRDefault="009E3F6C" w:rsidP="009E3F6C">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0930C1">
        <w:rPr>
          <w:rFonts w:ascii="Times New Roman" w:eastAsia="Calibri" w:hAnsi="Times New Roman" w:cs="Times New Roman"/>
          <w:b/>
          <w:sz w:val="24"/>
          <w:szCs w:val="24"/>
          <w:lang w:eastAsia="hu-HU"/>
        </w:rPr>
        <w:tab/>
        <w:t xml:space="preserve"> Gáll Attila</w:t>
      </w:r>
    </w:p>
    <w:p w:rsidR="009E3F6C" w:rsidRPr="006A0098" w:rsidRDefault="009E3F6C" w:rsidP="009E3F6C">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témafelelős</w:t>
      </w:r>
    </w:p>
    <w:p w:rsidR="009E3F6C" w:rsidRPr="006A0098" w:rsidRDefault="009E3F6C" w:rsidP="009E3F6C">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9E3F6C" w:rsidRPr="006A0098" w:rsidRDefault="009E3F6C" w:rsidP="009E3F6C">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9E3F6C" w:rsidRPr="006A0098" w:rsidRDefault="009E3F6C" w:rsidP="009E3F6C">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9E3F6C" w:rsidRPr="006A0098" w:rsidRDefault="009E3F6C" w:rsidP="009E3F6C">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0930C1">
        <w:rPr>
          <w:rFonts w:ascii="Times New Roman" w:eastAsia="Times New Roman" w:hAnsi="Times New Roman" w:cs="Times New Roman"/>
          <w:sz w:val="24"/>
          <w:szCs w:val="24"/>
          <w:lang w:eastAsia="hu-HU"/>
        </w:rPr>
        <w:t>Gáll Attila</w:t>
      </w:r>
    </w:p>
    <w:p w:rsidR="009E3F6C" w:rsidRPr="006A0098" w:rsidRDefault="009E3F6C" w:rsidP="009E3F6C">
      <w:pPr>
        <w:spacing w:after="0" w:line="360" w:lineRule="auto"/>
        <w:rPr>
          <w:rFonts w:ascii="Times New Roman" w:eastAsia="Times New Roman" w:hAnsi="Times New Roman" w:cs="Times New Roman"/>
          <w:sz w:val="24"/>
          <w:szCs w:val="24"/>
          <w:lang w:eastAsia="hu-HU"/>
        </w:rPr>
      </w:pPr>
    </w:p>
    <w:p w:rsidR="009E3F6C" w:rsidRPr="006A0098" w:rsidRDefault="009E3F6C" w:rsidP="009E3F6C">
      <w:pPr>
        <w:keepNext/>
        <w:spacing w:after="0" w:line="240" w:lineRule="auto"/>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9E3F6C" w:rsidRPr="006A0098" w:rsidRDefault="009E3F6C" w:rsidP="009E3F6C">
      <w:pPr>
        <w:spacing w:after="0" w:line="36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9E3F6C" w:rsidRPr="006A0098" w:rsidRDefault="009E3F6C" w:rsidP="009E3F6C">
      <w:pPr>
        <w:spacing w:after="0" w:line="360" w:lineRule="auto"/>
        <w:rPr>
          <w:rFonts w:ascii="Times New Roman" w:eastAsia="Times New Roman" w:hAnsi="Times New Roman" w:cs="Times New Roman"/>
          <w:sz w:val="24"/>
          <w:szCs w:val="24"/>
          <w:lang w:eastAsia="hu-HU"/>
        </w:rPr>
      </w:pPr>
    </w:p>
    <w:p w:rsidR="009E3F6C" w:rsidRDefault="009E3F6C" w:rsidP="009E3F6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Az Esély és Otthon – Mindkettő lehetséges című EFOP-1.2.11-16-2017-00009 </w:t>
      </w:r>
      <w:r w:rsidR="000930C1">
        <w:rPr>
          <w:rFonts w:ascii="Times New Roman" w:eastAsia="Times New Roman" w:hAnsi="Times New Roman" w:cs="Times New Roman"/>
          <w:b/>
          <w:sz w:val="24"/>
          <w:szCs w:val="24"/>
          <w:lang w:eastAsia="hu-HU"/>
        </w:rPr>
        <w:t>kódszámú pályázat</w:t>
      </w:r>
      <w:r>
        <w:rPr>
          <w:rFonts w:ascii="Times New Roman" w:eastAsia="Times New Roman" w:hAnsi="Times New Roman" w:cs="Times New Roman"/>
          <w:b/>
          <w:sz w:val="24"/>
          <w:szCs w:val="24"/>
          <w:lang w:eastAsia="hu-HU"/>
        </w:rPr>
        <w:t xml:space="preserve"> </w:t>
      </w:r>
      <w:r w:rsidR="000930C1">
        <w:rPr>
          <w:rFonts w:ascii="Times New Roman" w:eastAsia="Times New Roman" w:hAnsi="Times New Roman" w:cs="Times New Roman"/>
          <w:b/>
          <w:sz w:val="24"/>
          <w:szCs w:val="24"/>
          <w:lang w:eastAsia="hu-HU"/>
        </w:rPr>
        <w:t>Cselekvési tervének elfogadásáról</w:t>
      </w:r>
    </w:p>
    <w:p w:rsidR="009E3F6C" w:rsidRDefault="009E3F6C" w:rsidP="009E3F6C">
      <w:pPr>
        <w:spacing w:after="0" w:line="240" w:lineRule="auto"/>
        <w:jc w:val="center"/>
        <w:rPr>
          <w:rFonts w:ascii="Times New Roman" w:eastAsia="Times New Roman" w:hAnsi="Times New Roman" w:cs="Times New Roman"/>
          <w:b/>
          <w:bCs/>
          <w:sz w:val="24"/>
          <w:szCs w:val="24"/>
          <w:lang w:eastAsia="hu-HU"/>
        </w:rPr>
      </w:pPr>
    </w:p>
    <w:p w:rsidR="009E3F6C" w:rsidRPr="006A0098" w:rsidRDefault="009E3F6C" w:rsidP="009E3F6C">
      <w:pPr>
        <w:spacing w:after="0" w:line="240" w:lineRule="auto"/>
        <w:jc w:val="center"/>
        <w:rPr>
          <w:rFonts w:ascii="Times New Roman" w:eastAsia="Times New Roman" w:hAnsi="Times New Roman" w:cs="Times New Roman"/>
          <w:b/>
          <w:sz w:val="24"/>
          <w:szCs w:val="24"/>
          <w:lang w:eastAsia="hu-HU"/>
        </w:rPr>
      </w:pPr>
    </w:p>
    <w:p w:rsidR="009E3F6C" w:rsidRDefault="009E3F6C" w:rsidP="009E3F6C">
      <w:pPr>
        <w:spacing w:after="0" w:line="360" w:lineRule="auto"/>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9E3F6C" w:rsidRPr="006A0098" w:rsidRDefault="009E3F6C" w:rsidP="009E3F6C">
      <w:pPr>
        <w:spacing w:after="0" w:line="360" w:lineRule="auto"/>
        <w:rPr>
          <w:rFonts w:ascii="Times New Roman" w:eastAsia="Times New Roman" w:hAnsi="Times New Roman" w:cs="Times New Roman"/>
          <w:b/>
          <w:sz w:val="24"/>
          <w:szCs w:val="24"/>
          <w:lang w:eastAsia="hu-HU"/>
        </w:rPr>
      </w:pPr>
    </w:p>
    <w:p w:rsidR="000930C1" w:rsidRDefault="009E3F6C" w:rsidP="001D5A4D">
      <w:pPr>
        <w:spacing w:after="0" w:line="360" w:lineRule="auto"/>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A Képviselő-testület a</w:t>
      </w:r>
      <w:r w:rsidR="000930C1">
        <w:rPr>
          <w:rFonts w:ascii="Times New Roman" w:eastAsia="Times New Roman" w:hAnsi="Times New Roman" w:cs="Times New Roman"/>
          <w:sz w:val="24"/>
          <w:szCs w:val="24"/>
          <w:lang w:eastAsia="hu-HU"/>
        </w:rPr>
        <w:t xml:space="preserve"> jelenleg is folyamatban</w:t>
      </w:r>
      <w:r w:rsidRPr="00A97C33">
        <w:rPr>
          <w:rFonts w:ascii="Times New Roman" w:eastAsia="Times New Roman" w:hAnsi="Times New Roman" w:cs="Times New Roman"/>
          <w:sz w:val="24"/>
          <w:szCs w:val="24"/>
          <w:lang w:eastAsia="hu-HU"/>
        </w:rPr>
        <w:t xml:space="preserve"> </w:t>
      </w:r>
      <w:r w:rsidR="000930C1">
        <w:rPr>
          <w:rFonts w:ascii="Times New Roman" w:eastAsia="Times New Roman" w:hAnsi="Times New Roman" w:cs="Times New Roman"/>
          <w:sz w:val="24"/>
          <w:szCs w:val="24"/>
          <w:lang w:eastAsia="hu-HU"/>
        </w:rPr>
        <w:t xml:space="preserve">lévő </w:t>
      </w:r>
      <w:r w:rsidRPr="00A97C33">
        <w:rPr>
          <w:rFonts w:ascii="Times New Roman" w:eastAsia="Times New Roman" w:hAnsi="Times New Roman" w:cs="Times New Roman"/>
          <w:sz w:val="24"/>
          <w:szCs w:val="24"/>
          <w:lang w:eastAsia="hu-HU"/>
        </w:rPr>
        <w:t>EFOP-1</w:t>
      </w:r>
      <w:r>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cí</w:t>
      </w:r>
      <w:r w:rsidR="000930C1">
        <w:rPr>
          <w:rFonts w:ascii="Times New Roman" w:eastAsia="Times New Roman" w:hAnsi="Times New Roman" w:cs="Times New Roman"/>
          <w:sz w:val="24"/>
          <w:szCs w:val="24"/>
          <w:lang w:eastAsia="hu-HU"/>
        </w:rPr>
        <w:t>mű pályázat</w:t>
      </w:r>
      <w:r w:rsidR="005B2533">
        <w:rPr>
          <w:rFonts w:ascii="Times New Roman" w:eastAsia="Times New Roman" w:hAnsi="Times New Roman" w:cs="Times New Roman"/>
          <w:sz w:val="24"/>
          <w:szCs w:val="24"/>
          <w:lang w:eastAsia="hu-HU"/>
        </w:rPr>
        <w:t xml:space="preserve"> egyik vállalt feladata közé tartozik egy </w:t>
      </w:r>
      <w:r w:rsidR="001D5A4D">
        <w:rPr>
          <w:rFonts w:ascii="Times New Roman" w:eastAsia="Times New Roman" w:hAnsi="Times New Roman" w:cs="Times New Roman"/>
          <w:sz w:val="24"/>
          <w:szCs w:val="24"/>
          <w:lang w:eastAsia="hu-HU"/>
        </w:rPr>
        <w:t xml:space="preserve">Ifjúsági </w:t>
      </w:r>
      <w:r w:rsidR="005B2533">
        <w:rPr>
          <w:rFonts w:ascii="Times New Roman" w:eastAsia="Times New Roman" w:hAnsi="Times New Roman" w:cs="Times New Roman"/>
          <w:sz w:val="24"/>
          <w:szCs w:val="24"/>
          <w:lang w:eastAsia="hu-HU"/>
        </w:rPr>
        <w:t xml:space="preserve">Cselekvési terv elkészítése, melynek célja, hogy a helyzetelemzés eredményeit felhasználva az itt élő fiatalok helyben tartásához szükséges feltételeket az őket megillető szintre emelje, és ahol hiányosságok mutatkoznak, ott pótolni azokat. </w:t>
      </w:r>
      <w:r w:rsidR="001D5A4D">
        <w:rPr>
          <w:rFonts w:ascii="Times New Roman" w:eastAsia="Times New Roman" w:hAnsi="Times New Roman" w:cs="Times New Roman"/>
          <w:sz w:val="24"/>
          <w:szCs w:val="24"/>
          <w:lang w:eastAsia="hu-HU"/>
        </w:rPr>
        <w:t>Tiszavasvári Város Önkormányzata elkészítette ezt a Cselekvési Tervet, melyet a Képviselő-testületnek a projekt első mérföldkövének végéig, vagyis 2019. április 30. napjáig szükséges elfogadnia. Az elkészült Cselekvési terv kiküldésre került az Új Nemzedék Központ mentor munkatársának véleménykérés céljából, aki mind formailag, mind szakmailag megfelelőnek találta az önkormányzat által elk</w:t>
      </w:r>
      <w:r w:rsidR="004C496B">
        <w:rPr>
          <w:rFonts w:ascii="Times New Roman" w:eastAsia="Times New Roman" w:hAnsi="Times New Roman" w:cs="Times New Roman"/>
          <w:sz w:val="24"/>
          <w:szCs w:val="24"/>
          <w:lang w:eastAsia="hu-HU"/>
        </w:rPr>
        <w:t>észített</w:t>
      </w:r>
      <w:r w:rsidR="001D5A4D">
        <w:rPr>
          <w:rFonts w:ascii="Times New Roman" w:eastAsia="Times New Roman" w:hAnsi="Times New Roman" w:cs="Times New Roman"/>
          <w:sz w:val="24"/>
          <w:szCs w:val="24"/>
          <w:lang w:eastAsia="hu-HU"/>
        </w:rPr>
        <w:t xml:space="preserve"> tervet. </w:t>
      </w:r>
      <w:bookmarkStart w:id="4" w:name="_GoBack"/>
      <w:bookmarkEnd w:id="4"/>
    </w:p>
    <w:p w:rsidR="009E3F6C" w:rsidRPr="006A0098" w:rsidRDefault="009E3F6C" w:rsidP="009E3F6C">
      <w:pPr>
        <w:autoSpaceDE w:val="0"/>
        <w:autoSpaceDN w:val="0"/>
        <w:adjustRightInd w:val="0"/>
        <w:spacing w:after="0" w:line="360" w:lineRule="auto"/>
        <w:ind w:firstLine="708"/>
        <w:jc w:val="both"/>
        <w:rPr>
          <w:rFonts w:ascii="Times New Roman" w:eastAsia="Times New Roman" w:hAnsi="Times New Roman" w:cs="Times New Roman"/>
          <w:sz w:val="24"/>
          <w:szCs w:val="24"/>
          <w:lang w:eastAsia="hu-HU" w:bidi="hi-IN"/>
        </w:rPr>
      </w:pPr>
      <w:r w:rsidRPr="006A0098">
        <w:rPr>
          <w:rFonts w:ascii="Times New Roman" w:eastAsia="Times New Roman" w:hAnsi="Times New Roman" w:cs="Times New Roman"/>
          <w:sz w:val="24"/>
          <w:szCs w:val="24"/>
          <w:lang w:eastAsia="hu-HU" w:bidi="hi-IN"/>
        </w:rPr>
        <w:t>Kérem a Tisztelt Képviselő-testületet</w:t>
      </w:r>
      <w:r>
        <w:rPr>
          <w:rFonts w:ascii="Times New Roman" w:eastAsia="Times New Roman" w:hAnsi="Times New Roman" w:cs="Times New Roman"/>
          <w:sz w:val="24"/>
          <w:szCs w:val="24"/>
          <w:lang w:eastAsia="hu-HU" w:bidi="hi-IN"/>
        </w:rPr>
        <w:t>, hogy a határozat-tervez</w:t>
      </w:r>
      <w:r w:rsidR="001D5A4D">
        <w:rPr>
          <w:rFonts w:ascii="Times New Roman" w:eastAsia="Times New Roman" w:hAnsi="Times New Roman" w:cs="Times New Roman"/>
          <w:sz w:val="24"/>
          <w:szCs w:val="24"/>
          <w:lang w:eastAsia="hu-HU" w:bidi="hi-IN"/>
        </w:rPr>
        <w:t xml:space="preserve">et mellékletét képező Cselekvési tervet </w:t>
      </w:r>
      <w:r>
        <w:rPr>
          <w:rFonts w:ascii="Times New Roman" w:eastAsia="Times New Roman" w:hAnsi="Times New Roman" w:cs="Times New Roman"/>
          <w:sz w:val="24"/>
          <w:szCs w:val="24"/>
          <w:lang w:eastAsia="hu-HU" w:bidi="hi-IN"/>
        </w:rPr>
        <w:t>szíveskedjen elfogadni.</w:t>
      </w:r>
    </w:p>
    <w:p w:rsidR="009E3F6C" w:rsidRPr="006A0098" w:rsidRDefault="009E3F6C" w:rsidP="009E3F6C">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9E3F6C" w:rsidRPr="006A0098" w:rsidRDefault="009E3F6C" w:rsidP="009E3F6C">
      <w:pPr>
        <w:spacing w:after="0" w:line="36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Tiszavasvári, 2019</w:t>
      </w:r>
      <w:r w:rsidRPr="006A0098">
        <w:rPr>
          <w:rFonts w:ascii="Times New Roman" w:eastAsia="Times New Roman" w:hAnsi="Times New Roman" w:cs="Times New Roman"/>
          <w:sz w:val="24"/>
          <w:szCs w:val="24"/>
          <w:lang w:eastAsia="hu-HU" w:bidi="hi-IN"/>
        </w:rPr>
        <w:t xml:space="preserve">. </w:t>
      </w:r>
      <w:r>
        <w:rPr>
          <w:rFonts w:ascii="Times New Roman" w:eastAsia="Times New Roman" w:hAnsi="Times New Roman" w:cs="Times New Roman"/>
          <w:sz w:val="24"/>
          <w:szCs w:val="24"/>
          <w:lang w:eastAsia="hu-HU" w:bidi="hi-IN"/>
        </w:rPr>
        <w:t>április</w:t>
      </w:r>
      <w:r w:rsidRPr="006A0098">
        <w:rPr>
          <w:rFonts w:ascii="Times New Roman" w:eastAsia="Times New Roman" w:hAnsi="Times New Roman" w:cs="Times New Roman"/>
          <w:sz w:val="24"/>
          <w:szCs w:val="24"/>
          <w:lang w:eastAsia="hu-HU" w:bidi="hi-IN"/>
        </w:rPr>
        <w:t xml:space="preserve"> </w:t>
      </w:r>
      <w:r w:rsidR="001D5A4D">
        <w:rPr>
          <w:rFonts w:ascii="Times New Roman" w:eastAsia="Times New Roman" w:hAnsi="Times New Roman" w:cs="Times New Roman"/>
          <w:sz w:val="24"/>
          <w:szCs w:val="24"/>
          <w:lang w:eastAsia="hu-HU" w:bidi="hi-IN"/>
        </w:rPr>
        <w:t>24</w:t>
      </w:r>
      <w:r w:rsidRPr="006A0098">
        <w:rPr>
          <w:rFonts w:ascii="Times New Roman" w:eastAsia="Times New Roman" w:hAnsi="Times New Roman" w:cs="Times New Roman"/>
          <w:sz w:val="24"/>
          <w:szCs w:val="24"/>
          <w:lang w:eastAsia="hu-HU" w:bidi="hi-IN"/>
        </w:rPr>
        <w:t>.</w:t>
      </w:r>
    </w:p>
    <w:p w:rsidR="009E3F6C" w:rsidRPr="006A0098" w:rsidRDefault="009E3F6C" w:rsidP="009E3F6C">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9E3F6C" w:rsidRPr="006A0098" w:rsidRDefault="009E3F6C" w:rsidP="009E3F6C">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9E3F6C" w:rsidRPr="006A0098" w:rsidRDefault="009E3F6C" w:rsidP="009E3F6C">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9E3F6C" w:rsidRPr="006A0098" w:rsidRDefault="009E3F6C" w:rsidP="009E3F6C">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polgármester</w:t>
      </w:r>
    </w:p>
    <w:p w:rsidR="009E3F6C" w:rsidRDefault="009E3F6C" w:rsidP="009E3F6C">
      <w:pPr>
        <w:rPr>
          <w:rFonts w:ascii="Times New Roman" w:eastAsia="Times New Roman" w:hAnsi="Times New Roman" w:cs="Times New Roman"/>
          <w:b/>
          <w:bCs/>
          <w:sz w:val="24"/>
          <w:szCs w:val="24"/>
          <w:lang w:eastAsia="hu-HU"/>
        </w:rPr>
      </w:pPr>
    </w:p>
    <w:p w:rsidR="009E3F6C" w:rsidRDefault="009E3F6C" w:rsidP="009E3F6C">
      <w:pPr>
        <w:rPr>
          <w:rFonts w:ascii="Times New Roman" w:eastAsia="Times New Roman" w:hAnsi="Times New Roman" w:cs="Times New Roman"/>
          <w:b/>
          <w:bCs/>
          <w:sz w:val="24"/>
          <w:szCs w:val="24"/>
          <w:lang w:eastAsia="hu-HU"/>
        </w:rPr>
      </w:pPr>
    </w:p>
    <w:p w:rsidR="001D5A4D" w:rsidRDefault="001D5A4D" w:rsidP="009E3F6C">
      <w:pPr>
        <w:rPr>
          <w:rFonts w:ascii="Times New Roman" w:eastAsia="Times New Roman" w:hAnsi="Times New Roman" w:cs="Times New Roman"/>
          <w:b/>
          <w:bCs/>
          <w:sz w:val="24"/>
          <w:szCs w:val="24"/>
          <w:lang w:eastAsia="hu-HU"/>
        </w:rPr>
      </w:pPr>
    </w:p>
    <w:p w:rsidR="001D5A4D" w:rsidRDefault="001D5A4D" w:rsidP="009E3F6C">
      <w:pPr>
        <w:rPr>
          <w:rFonts w:ascii="Times New Roman" w:eastAsia="Times New Roman" w:hAnsi="Times New Roman" w:cs="Times New Roman"/>
          <w:b/>
          <w:bCs/>
          <w:sz w:val="24"/>
          <w:szCs w:val="24"/>
          <w:lang w:eastAsia="hu-HU"/>
        </w:rPr>
      </w:pP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9E3F6C" w:rsidRPr="006A0098" w:rsidRDefault="009E3F6C" w:rsidP="009E3F6C">
      <w:pPr>
        <w:spacing w:after="0" w:line="240" w:lineRule="auto"/>
        <w:rPr>
          <w:rFonts w:ascii="Times New Roman" w:eastAsia="Times New Roman" w:hAnsi="Times New Roman" w:cs="Times New Roman"/>
          <w:sz w:val="24"/>
          <w:szCs w:val="24"/>
          <w:u w:val="single"/>
          <w:lang w:eastAsia="hu-HU"/>
        </w:rPr>
      </w:pP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...../201</w:t>
      </w:r>
      <w:r>
        <w:rPr>
          <w:rFonts w:ascii="Times New Roman" w:eastAsia="Times New Roman" w:hAnsi="Times New Roman" w:cs="Times New Roman"/>
          <w:b/>
          <w:bCs/>
          <w:sz w:val="24"/>
          <w:szCs w:val="24"/>
          <w:lang w:eastAsia="hu-HU"/>
        </w:rPr>
        <w:t>9</w:t>
      </w:r>
      <w:r w:rsidRPr="006A0098">
        <w:rPr>
          <w:rFonts w:ascii="Times New Roman" w:eastAsia="Times New Roman" w:hAnsi="Times New Roman" w:cs="Times New Roman"/>
          <w:b/>
          <w:bCs/>
          <w:sz w:val="24"/>
          <w:szCs w:val="24"/>
          <w:lang w:eastAsia="hu-HU"/>
        </w:rPr>
        <w:t>. (</w:t>
      </w:r>
      <w:r>
        <w:rPr>
          <w:rFonts w:ascii="Times New Roman" w:eastAsia="Times New Roman" w:hAnsi="Times New Roman" w:cs="Times New Roman"/>
          <w:b/>
          <w:bCs/>
          <w:sz w:val="24"/>
          <w:szCs w:val="24"/>
          <w:lang w:eastAsia="hu-HU"/>
        </w:rPr>
        <w:t>IV.30.</w:t>
      </w:r>
      <w:r w:rsidRPr="006A0098">
        <w:rPr>
          <w:rFonts w:ascii="Times New Roman" w:eastAsia="Times New Roman" w:hAnsi="Times New Roman" w:cs="Times New Roman"/>
          <w:b/>
          <w:bCs/>
          <w:sz w:val="24"/>
          <w:szCs w:val="24"/>
          <w:lang w:eastAsia="hu-HU"/>
        </w:rPr>
        <w:t>) Kt. sz.</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határozata</w:t>
      </w:r>
    </w:p>
    <w:p w:rsidR="009E3F6C" w:rsidRPr="006A0098" w:rsidRDefault="009E3F6C" w:rsidP="009E3F6C">
      <w:pPr>
        <w:spacing w:after="0" w:line="240" w:lineRule="auto"/>
        <w:jc w:val="center"/>
        <w:rPr>
          <w:rFonts w:ascii="Times New Roman" w:eastAsia="Times New Roman" w:hAnsi="Times New Roman" w:cs="Times New Roman"/>
          <w:b/>
          <w:bCs/>
          <w:sz w:val="24"/>
          <w:szCs w:val="24"/>
          <w:lang w:eastAsia="hu-HU"/>
        </w:rPr>
      </w:pPr>
    </w:p>
    <w:p w:rsidR="009E3F6C" w:rsidRPr="006A0098" w:rsidRDefault="009E3F6C" w:rsidP="009E3F6C">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lehetséges című EFOP-1.2.11-16</w:t>
      </w:r>
      <w:r w:rsidR="001D5A4D">
        <w:rPr>
          <w:rFonts w:ascii="Times New Roman" w:eastAsia="Times New Roman" w:hAnsi="Times New Roman" w:cs="Times New Roman"/>
          <w:b/>
          <w:sz w:val="24"/>
          <w:szCs w:val="24"/>
          <w:lang w:eastAsia="hu-HU"/>
        </w:rPr>
        <w:t>-2017-00009 kódszámú pályázat Cselekvési tervének elfogadásáról</w:t>
      </w:r>
    </w:p>
    <w:p w:rsidR="009E3F6C" w:rsidRDefault="009E3F6C" w:rsidP="009E3F6C">
      <w:pPr>
        <w:spacing w:after="0" w:line="240" w:lineRule="auto"/>
        <w:jc w:val="center"/>
        <w:rPr>
          <w:rFonts w:ascii="Times New Roman" w:eastAsia="Times New Roman" w:hAnsi="Times New Roman" w:cs="Times New Roman"/>
          <w:sz w:val="24"/>
          <w:szCs w:val="24"/>
          <w:lang w:eastAsia="hu-HU"/>
        </w:rPr>
      </w:pPr>
    </w:p>
    <w:p w:rsidR="009E3F6C" w:rsidRPr="006A0098" w:rsidRDefault="009E3F6C" w:rsidP="009E3F6C">
      <w:pPr>
        <w:spacing w:after="0" w:line="240" w:lineRule="auto"/>
        <w:jc w:val="center"/>
        <w:rPr>
          <w:rFonts w:ascii="Times New Roman" w:eastAsia="Times New Roman" w:hAnsi="Times New Roman" w:cs="Times New Roman"/>
          <w:sz w:val="24"/>
          <w:szCs w:val="24"/>
          <w:lang w:eastAsia="hu-HU"/>
        </w:rPr>
      </w:pPr>
    </w:p>
    <w:p w:rsidR="009E3F6C" w:rsidRPr="006A0098" w:rsidRDefault="009E3F6C" w:rsidP="009E3F6C">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9E3F6C" w:rsidRPr="006A0098" w:rsidRDefault="009E3F6C" w:rsidP="009E3F6C">
      <w:pPr>
        <w:spacing w:after="0" w:line="360" w:lineRule="auto"/>
        <w:ind w:left="360" w:right="25"/>
        <w:jc w:val="both"/>
        <w:rPr>
          <w:rFonts w:ascii="Times New Roman" w:eastAsia="Times New Roman" w:hAnsi="Times New Roman" w:cs="Times New Roman"/>
          <w:sz w:val="24"/>
          <w:szCs w:val="24"/>
          <w:lang w:eastAsia="hu-HU"/>
        </w:rPr>
      </w:pPr>
    </w:p>
    <w:p w:rsidR="001D5A4D" w:rsidRDefault="009E3F6C" w:rsidP="009E3F6C">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w:t>
      </w:r>
      <w:r w:rsidR="001D5A4D">
        <w:rPr>
          <w:rFonts w:ascii="Times New Roman" w:eastAsia="Times New Roman" w:hAnsi="Times New Roman" w:cs="Times New Roman"/>
          <w:sz w:val="24"/>
          <w:szCs w:val="24"/>
          <w:lang w:eastAsia="hu-HU"/>
        </w:rPr>
        <w:t xml:space="preserve">az Esély és Otthon – Mindkettő lehetséges! című EFOP-1.2.1-16-2017-00009 kódszámú pályázathoz készült Ifjúsági Cselekvési Tervet. </w:t>
      </w:r>
    </w:p>
    <w:p w:rsidR="009E3F6C" w:rsidRPr="006A0098" w:rsidRDefault="009E3F6C" w:rsidP="009E3F6C">
      <w:pPr>
        <w:spacing w:after="0" w:line="240" w:lineRule="auto"/>
        <w:ind w:right="25"/>
        <w:jc w:val="both"/>
        <w:rPr>
          <w:rFonts w:ascii="Times New Roman" w:eastAsia="Times New Roman" w:hAnsi="Times New Roman" w:cs="Times New Roman"/>
          <w:sz w:val="24"/>
          <w:szCs w:val="24"/>
          <w:lang w:eastAsia="hu-HU"/>
        </w:rPr>
      </w:pPr>
    </w:p>
    <w:p w:rsidR="009E3F6C" w:rsidRPr="006A0098" w:rsidRDefault="009E3F6C" w:rsidP="009E3F6C">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Pr>
          <w:rFonts w:ascii="Times New Roman" w:eastAsia="Times New Roman" w:hAnsi="Times New Roman" w:cs="Times New Roman"/>
          <w:sz w:val="24"/>
          <w:szCs w:val="24"/>
          <w:lang w:eastAsia="hu-HU"/>
        </w:rPr>
        <w:t xml:space="preserve">gondoskodjon </w:t>
      </w:r>
      <w:r w:rsidR="001D5A4D">
        <w:rPr>
          <w:rFonts w:ascii="Times New Roman" w:eastAsia="Times New Roman" w:hAnsi="Times New Roman" w:cs="Times New Roman"/>
          <w:sz w:val="24"/>
          <w:szCs w:val="24"/>
          <w:lang w:eastAsia="hu-HU"/>
        </w:rPr>
        <w:t xml:space="preserve">az elkészült Cselekvési terv </w:t>
      </w:r>
      <w:r>
        <w:rPr>
          <w:rFonts w:ascii="Times New Roman" w:eastAsia="Times New Roman" w:hAnsi="Times New Roman" w:cs="Times New Roman"/>
          <w:sz w:val="24"/>
          <w:szCs w:val="24"/>
          <w:lang w:eastAsia="hu-HU"/>
        </w:rPr>
        <w:t>honlapon történő közzétételéről.</w:t>
      </w:r>
    </w:p>
    <w:p w:rsidR="009E3F6C" w:rsidRDefault="009E3F6C" w:rsidP="009E3F6C">
      <w:pPr>
        <w:spacing w:after="0" w:line="240" w:lineRule="auto"/>
        <w:ind w:right="23"/>
        <w:jc w:val="both"/>
        <w:rPr>
          <w:rFonts w:ascii="Times New Roman" w:eastAsia="Times New Roman" w:hAnsi="Times New Roman" w:cs="Times New Roman"/>
          <w:sz w:val="24"/>
          <w:szCs w:val="24"/>
          <w:lang w:eastAsia="hu-HU"/>
        </w:rPr>
      </w:pPr>
    </w:p>
    <w:p w:rsidR="009E3F6C" w:rsidRDefault="009E3F6C" w:rsidP="009E3F6C">
      <w:pPr>
        <w:spacing w:after="0" w:line="240" w:lineRule="auto"/>
        <w:ind w:right="23"/>
        <w:jc w:val="both"/>
        <w:rPr>
          <w:rFonts w:ascii="Times New Roman" w:eastAsia="Times New Roman" w:hAnsi="Times New Roman" w:cs="Times New Roman"/>
          <w:sz w:val="24"/>
          <w:szCs w:val="24"/>
          <w:lang w:eastAsia="hu-HU"/>
        </w:rPr>
      </w:pPr>
    </w:p>
    <w:p w:rsidR="009E3F6C" w:rsidRPr="006A0098" w:rsidRDefault="009E3F6C" w:rsidP="009E3F6C">
      <w:pPr>
        <w:spacing w:after="0" w:line="240" w:lineRule="auto"/>
        <w:ind w:right="23"/>
        <w:jc w:val="both"/>
        <w:rPr>
          <w:rFonts w:ascii="Times New Roman" w:eastAsia="Times New Roman" w:hAnsi="Times New Roman" w:cs="Times New Roman"/>
          <w:sz w:val="24"/>
          <w:szCs w:val="24"/>
          <w:lang w:eastAsia="hu-HU"/>
        </w:rPr>
      </w:pPr>
    </w:p>
    <w:p w:rsidR="009E3F6C" w:rsidRPr="006A0098" w:rsidRDefault="009E3F6C" w:rsidP="009E3F6C">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9E3F6C" w:rsidRPr="006A0098" w:rsidRDefault="009E3F6C" w:rsidP="009E3F6C">
      <w:pPr>
        <w:spacing w:after="0" w:line="240" w:lineRule="auto"/>
        <w:ind w:right="23"/>
        <w:jc w:val="both"/>
        <w:rPr>
          <w:rFonts w:ascii="Times New Roman" w:eastAsia="Times New Roman" w:hAnsi="Times New Roman" w:cs="Times New Roman"/>
          <w:sz w:val="24"/>
          <w:szCs w:val="24"/>
          <w:lang w:eastAsia="hu-HU"/>
        </w:rPr>
      </w:pPr>
    </w:p>
    <w:p w:rsidR="009E3F6C" w:rsidRPr="006A0098" w:rsidRDefault="009E3F6C" w:rsidP="009E3F6C">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D7F67" w:rsidRDefault="005D7F67"/>
    <w:sectPr w:rsidR="005D7F67" w:rsidSect="000930C1">
      <w:footerReference w:type="default" r:id="rId8"/>
      <w:pgSz w:w="11906" w:h="16838"/>
      <w:pgMar w:top="138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2A4" w:rsidRDefault="00D542A4" w:rsidP="00B57D8F">
      <w:pPr>
        <w:spacing w:after="0" w:line="240" w:lineRule="auto"/>
      </w:pPr>
      <w:r>
        <w:separator/>
      </w:r>
    </w:p>
  </w:endnote>
  <w:endnote w:type="continuationSeparator" w:id="0">
    <w:p w:rsidR="00D542A4" w:rsidRDefault="00D542A4"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973374"/>
      <w:docPartObj>
        <w:docPartGallery w:val="Page Numbers (Bottom of Page)"/>
        <w:docPartUnique/>
      </w:docPartObj>
    </w:sdtPr>
    <w:sdtEndPr/>
    <w:sdtContent>
      <w:p w:rsidR="00C32526" w:rsidRDefault="000111C9">
        <w:pPr>
          <w:pStyle w:val="llb"/>
          <w:jc w:val="center"/>
        </w:pPr>
        <w:r>
          <w:fldChar w:fldCharType="begin"/>
        </w:r>
        <w:r>
          <w:instrText>PAGE   \* MERGEFORMAT</w:instrText>
        </w:r>
        <w:r>
          <w:fldChar w:fldCharType="separate"/>
        </w:r>
        <w:r>
          <w:rPr>
            <w:noProof/>
          </w:rPr>
          <w:t>3</w:t>
        </w:r>
        <w:r>
          <w:rPr>
            <w:noProof/>
          </w:rPr>
          <w:fldChar w:fldCharType="end"/>
        </w:r>
      </w:p>
    </w:sdtContent>
  </w:sdt>
  <w:p w:rsidR="00C32526" w:rsidRDefault="00C3252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2A4" w:rsidRDefault="00D542A4" w:rsidP="00B57D8F">
      <w:pPr>
        <w:spacing w:after="0" w:line="240" w:lineRule="auto"/>
      </w:pPr>
      <w:r>
        <w:separator/>
      </w:r>
    </w:p>
  </w:footnote>
  <w:footnote w:type="continuationSeparator" w:id="0">
    <w:p w:rsidR="00D542A4" w:rsidRDefault="00D542A4" w:rsidP="00B57D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10455F"/>
    <w:multiLevelType w:val="hybridMultilevel"/>
    <w:tmpl w:val="FBA6AE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F036C06"/>
    <w:multiLevelType w:val="hybridMultilevel"/>
    <w:tmpl w:val="04102E18"/>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outline w:val="0"/>
        <w:shadow w:val="0"/>
        <w:emboss w:val="0"/>
        <w:imprint w:val="0"/>
        <w:noProof w:val="0"/>
        <w:vanish w:val="0"/>
        <w:color w:val="E30B20"/>
        <w:spacing w:val="0"/>
        <w:kern w:val="0"/>
        <w:position w:val="0"/>
        <w:u w:val="none"/>
        <w:vertAlign w:val="baseline"/>
        <w:em w:val="no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2"/>
  </w:num>
  <w:num w:numId="5">
    <w:abstractNumId w:val="15"/>
  </w:num>
  <w:num w:numId="6">
    <w:abstractNumId w:val="3"/>
  </w:num>
  <w:num w:numId="7">
    <w:abstractNumId w:val="13"/>
  </w:num>
  <w:num w:numId="8">
    <w:abstractNumId w:val="6"/>
  </w:num>
  <w:num w:numId="9">
    <w:abstractNumId w:val="5"/>
  </w:num>
  <w:num w:numId="10">
    <w:abstractNumId w:val="7"/>
  </w:num>
  <w:num w:numId="11">
    <w:abstractNumId w:val="10"/>
  </w:num>
  <w:num w:numId="12">
    <w:abstractNumId w:val="2"/>
  </w:num>
  <w:num w:numId="13">
    <w:abstractNumId w:val="4"/>
  </w:num>
  <w:num w:numId="14">
    <w:abstractNumId w:val="8"/>
  </w:num>
  <w:num w:numId="15">
    <w:abstractNumId w:val="14"/>
  </w:num>
  <w:num w:numId="16">
    <w:abstractNumId w:val="17"/>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7D8F"/>
    <w:rsid w:val="000111C9"/>
    <w:rsid w:val="00070A3D"/>
    <w:rsid w:val="000930C1"/>
    <w:rsid w:val="000B3DA1"/>
    <w:rsid w:val="000D61A9"/>
    <w:rsid w:val="00110149"/>
    <w:rsid w:val="00154ADA"/>
    <w:rsid w:val="00191C8E"/>
    <w:rsid w:val="001B2A75"/>
    <w:rsid w:val="001C65EC"/>
    <w:rsid w:val="001D5A4D"/>
    <w:rsid w:val="00271154"/>
    <w:rsid w:val="002A1163"/>
    <w:rsid w:val="00361F51"/>
    <w:rsid w:val="0036448B"/>
    <w:rsid w:val="00386606"/>
    <w:rsid w:val="00444F0D"/>
    <w:rsid w:val="004C496B"/>
    <w:rsid w:val="004D1392"/>
    <w:rsid w:val="00510A00"/>
    <w:rsid w:val="00526805"/>
    <w:rsid w:val="005B2533"/>
    <w:rsid w:val="005D4870"/>
    <w:rsid w:val="005D7F67"/>
    <w:rsid w:val="005F403E"/>
    <w:rsid w:val="006B4D90"/>
    <w:rsid w:val="006F21E7"/>
    <w:rsid w:val="007249FA"/>
    <w:rsid w:val="00771B9C"/>
    <w:rsid w:val="00783A6A"/>
    <w:rsid w:val="00831292"/>
    <w:rsid w:val="008C6681"/>
    <w:rsid w:val="009368B9"/>
    <w:rsid w:val="009A7553"/>
    <w:rsid w:val="009D20AC"/>
    <w:rsid w:val="009E3F6C"/>
    <w:rsid w:val="00A0145E"/>
    <w:rsid w:val="00A22067"/>
    <w:rsid w:val="00A53694"/>
    <w:rsid w:val="00A97C33"/>
    <w:rsid w:val="00AF01B0"/>
    <w:rsid w:val="00B22801"/>
    <w:rsid w:val="00B474F4"/>
    <w:rsid w:val="00B57D8F"/>
    <w:rsid w:val="00BD7DEF"/>
    <w:rsid w:val="00C228A1"/>
    <w:rsid w:val="00C32526"/>
    <w:rsid w:val="00C54001"/>
    <w:rsid w:val="00CF209A"/>
    <w:rsid w:val="00D05CA1"/>
    <w:rsid w:val="00D206C0"/>
    <w:rsid w:val="00D542A4"/>
    <w:rsid w:val="00DF37D1"/>
    <w:rsid w:val="00E57422"/>
    <w:rsid w:val="00E9334B"/>
    <w:rsid w:val="00EA08E9"/>
    <w:rsid w:val="00EA59D5"/>
    <w:rsid w:val="00F449C6"/>
    <w:rsid w:val="00F47916"/>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43225648"/>
  <w15:docId w15:val="{B13731C0-AE3D-4F3A-8E5D-B7F32449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72545-1E33-4FB1-A143-B17D09424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386</Words>
  <Characters>2668</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Ládi Zsanett</cp:lastModifiedBy>
  <cp:revision>5</cp:revision>
  <cp:lastPrinted>2019-04-15T06:53:00Z</cp:lastPrinted>
  <dcterms:created xsi:type="dcterms:W3CDTF">2019-04-24T12:39:00Z</dcterms:created>
  <dcterms:modified xsi:type="dcterms:W3CDTF">2019-04-24T13:05:00Z</dcterms:modified>
</cp:coreProperties>
</file>