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211" w:rsidRPr="00747211" w:rsidRDefault="00747211" w:rsidP="00747211">
      <w:pPr>
        <w:jc w:val="center"/>
        <w:rPr>
          <w:b/>
          <w:spacing w:val="20"/>
          <w:sz w:val="32"/>
          <w:szCs w:val="32"/>
          <w:u w:val="single"/>
        </w:rPr>
      </w:pPr>
      <w:r w:rsidRPr="00747211">
        <w:rPr>
          <w:b/>
          <w:noProof/>
          <w:spacing w:val="20"/>
          <w:sz w:val="32"/>
          <w:szCs w:val="32"/>
          <w:u w:val="single"/>
        </w:rPr>
        <w:t>ELŐTERJESZTÉS</w:t>
      </w:r>
    </w:p>
    <w:p w:rsidR="00747211" w:rsidRPr="00B55800" w:rsidRDefault="00747211" w:rsidP="00747211">
      <w:pPr>
        <w:jc w:val="center"/>
        <w:rPr>
          <w:szCs w:val="24"/>
        </w:rPr>
      </w:pPr>
    </w:p>
    <w:p w:rsidR="00747211" w:rsidRPr="005E1918" w:rsidRDefault="00747211" w:rsidP="00747211">
      <w:pPr>
        <w:jc w:val="center"/>
        <w:rPr>
          <w:b/>
          <w:szCs w:val="24"/>
        </w:rPr>
      </w:pPr>
      <w:r w:rsidRPr="005E1918">
        <w:rPr>
          <w:b/>
          <w:szCs w:val="24"/>
        </w:rPr>
        <w:t xml:space="preserve">Tiszavasvári Város Önkormányzata </w:t>
      </w:r>
    </w:p>
    <w:p w:rsidR="00747211" w:rsidRPr="005E1918" w:rsidRDefault="00747211" w:rsidP="00747211">
      <w:pPr>
        <w:jc w:val="center"/>
        <w:rPr>
          <w:b/>
          <w:szCs w:val="24"/>
        </w:rPr>
      </w:pPr>
      <w:r w:rsidRPr="005E1918">
        <w:rPr>
          <w:b/>
          <w:szCs w:val="24"/>
        </w:rPr>
        <w:t>Képviselő-testületének</w:t>
      </w:r>
    </w:p>
    <w:p w:rsidR="00747211" w:rsidRDefault="00747211" w:rsidP="00747211">
      <w:pPr>
        <w:jc w:val="center"/>
        <w:rPr>
          <w:b/>
          <w:szCs w:val="24"/>
        </w:rPr>
      </w:pPr>
      <w:r>
        <w:rPr>
          <w:b/>
          <w:szCs w:val="24"/>
        </w:rPr>
        <w:t>2018</w:t>
      </w:r>
      <w:r w:rsidRPr="005E1918">
        <w:rPr>
          <w:b/>
          <w:szCs w:val="24"/>
        </w:rPr>
        <w:t xml:space="preserve">. </w:t>
      </w:r>
      <w:r>
        <w:rPr>
          <w:b/>
          <w:szCs w:val="24"/>
        </w:rPr>
        <w:t>február 28</w:t>
      </w:r>
      <w:r w:rsidRPr="005E1918">
        <w:rPr>
          <w:b/>
          <w:szCs w:val="24"/>
        </w:rPr>
        <w:t>-</w:t>
      </w:r>
      <w:r>
        <w:rPr>
          <w:b/>
          <w:szCs w:val="24"/>
        </w:rPr>
        <w:t>á</w:t>
      </w:r>
      <w:r w:rsidRPr="005E1918">
        <w:rPr>
          <w:b/>
          <w:szCs w:val="24"/>
        </w:rPr>
        <w:t xml:space="preserve">n tartandó </w:t>
      </w:r>
    </w:p>
    <w:p w:rsidR="00747211" w:rsidRPr="005E1918" w:rsidRDefault="00747211" w:rsidP="00747211">
      <w:pPr>
        <w:jc w:val="center"/>
        <w:rPr>
          <w:b/>
          <w:szCs w:val="24"/>
        </w:rPr>
      </w:pPr>
      <w:proofErr w:type="gramStart"/>
      <w:r>
        <w:rPr>
          <w:b/>
          <w:szCs w:val="24"/>
        </w:rPr>
        <w:t>rendkívüli</w:t>
      </w:r>
      <w:proofErr w:type="gramEnd"/>
      <w:r>
        <w:rPr>
          <w:b/>
          <w:szCs w:val="24"/>
        </w:rPr>
        <w:t xml:space="preserve"> </w:t>
      </w:r>
      <w:r w:rsidRPr="005E1918">
        <w:rPr>
          <w:b/>
          <w:szCs w:val="24"/>
        </w:rPr>
        <w:t xml:space="preserve">ülésére     </w:t>
      </w:r>
    </w:p>
    <w:p w:rsidR="00747211" w:rsidRPr="005E1918" w:rsidRDefault="00747211" w:rsidP="00747211">
      <w:pPr>
        <w:jc w:val="center"/>
        <w:rPr>
          <w:b/>
          <w:szCs w:val="24"/>
        </w:rPr>
      </w:pPr>
    </w:p>
    <w:p w:rsidR="00747211" w:rsidRPr="00B55800" w:rsidRDefault="00747211" w:rsidP="00747211">
      <w:pPr>
        <w:jc w:val="center"/>
        <w:rPr>
          <w:szCs w:val="24"/>
        </w:rPr>
      </w:pPr>
    </w:p>
    <w:p w:rsidR="00747211" w:rsidRPr="00B55800" w:rsidRDefault="00747211" w:rsidP="00747211">
      <w:pPr>
        <w:rPr>
          <w:szCs w:val="24"/>
        </w:rPr>
      </w:pPr>
    </w:p>
    <w:p w:rsidR="00747211" w:rsidRPr="00B55800" w:rsidRDefault="00747211" w:rsidP="00747211">
      <w:pPr>
        <w:ind w:left="3600" w:hanging="3600"/>
        <w:rPr>
          <w:b/>
          <w:szCs w:val="24"/>
        </w:rPr>
      </w:pPr>
      <w:r w:rsidRPr="00B55800">
        <w:rPr>
          <w:szCs w:val="24"/>
          <w:u w:val="single"/>
        </w:rPr>
        <w:t>Az előterjesztés tárgya:</w:t>
      </w:r>
      <w:r w:rsidRPr="00B55800">
        <w:rPr>
          <w:szCs w:val="24"/>
        </w:rPr>
        <w:tab/>
      </w:r>
      <w:r w:rsidRPr="00747211">
        <w:rPr>
          <w:b/>
          <w:szCs w:val="24"/>
        </w:rPr>
        <w:t>Beszámoló</w:t>
      </w:r>
      <w:r>
        <w:rPr>
          <w:szCs w:val="24"/>
        </w:rPr>
        <w:t xml:space="preserve"> </w:t>
      </w:r>
      <w:r w:rsidRPr="00B55800">
        <w:rPr>
          <w:b/>
          <w:szCs w:val="24"/>
        </w:rPr>
        <w:t xml:space="preserve">a </w:t>
      </w:r>
      <w:r>
        <w:rPr>
          <w:b/>
          <w:szCs w:val="24"/>
        </w:rPr>
        <w:t>Tiszavasvári Bölcsőde 2017. évi sza</w:t>
      </w:r>
      <w:r w:rsidRPr="00B55800">
        <w:rPr>
          <w:b/>
          <w:szCs w:val="24"/>
        </w:rPr>
        <w:t xml:space="preserve">kmai </w:t>
      </w:r>
      <w:r>
        <w:rPr>
          <w:b/>
          <w:szCs w:val="24"/>
        </w:rPr>
        <w:t xml:space="preserve">munkájáról </w:t>
      </w:r>
    </w:p>
    <w:p w:rsidR="00747211" w:rsidRPr="00B55800" w:rsidRDefault="00747211" w:rsidP="00747211">
      <w:pPr>
        <w:spacing w:before="240"/>
        <w:ind w:left="3600" w:hanging="3600"/>
        <w:rPr>
          <w:szCs w:val="24"/>
          <w:u w:val="single"/>
        </w:rPr>
      </w:pPr>
      <w:r w:rsidRPr="00B55800">
        <w:rPr>
          <w:szCs w:val="24"/>
          <w:u w:val="single"/>
        </w:rPr>
        <w:t>Melléklet:</w:t>
      </w:r>
      <w:r w:rsidRPr="00B55800">
        <w:rPr>
          <w:szCs w:val="24"/>
        </w:rPr>
        <w:tab/>
        <w:t>beszámoló a határozat-tervezet mel</w:t>
      </w:r>
      <w:r>
        <w:rPr>
          <w:szCs w:val="24"/>
        </w:rPr>
        <w:t xml:space="preserve">lékleteként </w:t>
      </w:r>
    </w:p>
    <w:p w:rsidR="00747211" w:rsidRPr="00B55800" w:rsidRDefault="00747211" w:rsidP="00747211">
      <w:pPr>
        <w:jc w:val="center"/>
        <w:rPr>
          <w:szCs w:val="24"/>
        </w:rPr>
      </w:pPr>
    </w:p>
    <w:p w:rsidR="00747211" w:rsidRPr="00B55800" w:rsidRDefault="00747211" w:rsidP="00747211">
      <w:pPr>
        <w:ind w:left="3600" w:hanging="3600"/>
        <w:rPr>
          <w:szCs w:val="24"/>
          <w:u w:val="single"/>
        </w:rPr>
      </w:pPr>
      <w:r w:rsidRPr="00B55800">
        <w:rPr>
          <w:szCs w:val="24"/>
          <w:u w:val="single"/>
        </w:rPr>
        <w:t>A</w:t>
      </w:r>
      <w:r>
        <w:rPr>
          <w:szCs w:val="24"/>
          <w:u w:val="single"/>
        </w:rPr>
        <w:t>z</w:t>
      </w:r>
      <w:r w:rsidRPr="00B55800">
        <w:rPr>
          <w:szCs w:val="24"/>
          <w:u w:val="single"/>
        </w:rPr>
        <w:t xml:space="preserve"> előterjeszt</w:t>
      </w:r>
      <w:r>
        <w:rPr>
          <w:szCs w:val="24"/>
          <w:u w:val="single"/>
        </w:rPr>
        <w:t>és előadója</w:t>
      </w:r>
      <w:r w:rsidRPr="00B55800">
        <w:rPr>
          <w:szCs w:val="24"/>
          <w:u w:val="single"/>
        </w:rPr>
        <w:t>:</w:t>
      </w:r>
      <w:r w:rsidRPr="00B55800">
        <w:rPr>
          <w:szCs w:val="24"/>
        </w:rPr>
        <w:t xml:space="preserve"> </w:t>
      </w:r>
      <w:r w:rsidRPr="00B55800">
        <w:rPr>
          <w:szCs w:val="24"/>
        </w:rPr>
        <w:tab/>
      </w:r>
      <w:r>
        <w:rPr>
          <w:szCs w:val="24"/>
        </w:rPr>
        <w:t>dr. Fülöp Erik</w:t>
      </w:r>
      <w:r w:rsidRPr="00B55800">
        <w:rPr>
          <w:szCs w:val="24"/>
        </w:rPr>
        <w:t xml:space="preserve"> polgármester</w:t>
      </w:r>
    </w:p>
    <w:p w:rsidR="00747211" w:rsidRPr="00B55800" w:rsidRDefault="00747211" w:rsidP="00747211">
      <w:pPr>
        <w:ind w:left="3600" w:hanging="3600"/>
        <w:rPr>
          <w:szCs w:val="24"/>
        </w:rPr>
      </w:pPr>
    </w:p>
    <w:p w:rsidR="00747211" w:rsidRPr="00B55800" w:rsidRDefault="00747211" w:rsidP="00747211">
      <w:pPr>
        <w:ind w:left="3600" w:hanging="3600"/>
        <w:rPr>
          <w:szCs w:val="24"/>
          <w:u w:val="single"/>
        </w:rPr>
      </w:pPr>
      <w:r w:rsidRPr="00B55800">
        <w:rPr>
          <w:szCs w:val="24"/>
          <w:u w:val="single"/>
        </w:rPr>
        <w:t>Az előterjesztés</w:t>
      </w:r>
      <w:r>
        <w:rPr>
          <w:szCs w:val="24"/>
          <w:u w:val="single"/>
        </w:rPr>
        <w:t xml:space="preserve"> témafelelőse</w:t>
      </w:r>
      <w:r w:rsidRPr="00B55800">
        <w:rPr>
          <w:szCs w:val="24"/>
          <w:u w:val="single"/>
        </w:rPr>
        <w:t>:</w:t>
      </w:r>
      <w:r w:rsidRPr="00B55800">
        <w:rPr>
          <w:szCs w:val="24"/>
        </w:rPr>
        <w:t xml:space="preserve"> </w:t>
      </w:r>
      <w:r w:rsidRPr="00B55800">
        <w:rPr>
          <w:szCs w:val="24"/>
        </w:rPr>
        <w:tab/>
      </w:r>
      <w:r>
        <w:rPr>
          <w:szCs w:val="24"/>
        </w:rPr>
        <w:t xml:space="preserve">Erdei </w:t>
      </w:r>
      <w:proofErr w:type="spellStart"/>
      <w:r>
        <w:rPr>
          <w:szCs w:val="24"/>
        </w:rPr>
        <w:t>Kolett</w:t>
      </w:r>
      <w:proofErr w:type="spellEnd"/>
      <w:r>
        <w:rPr>
          <w:szCs w:val="24"/>
        </w:rPr>
        <w:t xml:space="preserve"> köztisztviselő</w:t>
      </w:r>
    </w:p>
    <w:p w:rsidR="00747211" w:rsidRPr="00B55800" w:rsidRDefault="00747211" w:rsidP="00747211">
      <w:pPr>
        <w:rPr>
          <w:szCs w:val="24"/>
          <w:u w:val="single"/>
        </w:rPr>
      </w:pPr>
    </w:p>
    <w:p w:rsidR="00747211" w:rsidRPr="003F30DA" w:rsidRDefault="00747211" w:rsidP="00747211">
      <w:pPr>
        <w:rPr>
          <w:szCs w:val="24"/>
        </w:rPr>
      </w:pPr>
      <w:r>
        <w:rPr>
          <w:szCs w:val="24"/>
          <w:u w:val="single"/>
        </w:rPr>
        <w:t xml:space="preserve">Az előterjesztés ügyiratszáma: </w:t>
      </w:r>
      <w:r>
        <w:rPr>
          <w:szCs w:val="24"/>
        </w:rPr>
        <w:tab/>
        <w:t>245/2018.</w:t>
      </w:r>
    </w:p>
    <w:p w:rsidR="00747211" w:rsidRPr="00B55800" w:rsidRDefault="00747211" w:rsidP="00747211">
      <w:pPr>
        <w:rPr>
          <w:szCs w:val="24"/>
          <w:u w:val="single"/>
        </w:rPr>
      </w:pPr>
    </w:p>
    <w:p w:rsidR="00BE707D" w:rsidRDefault="00BE707D" w:rsidP="00747211">
      <w:pPr>
        <w:rPr>
          <w:szCs w:val="24"/>
          <w:u w:val="single"/>
        </w:rPr>
      </w:pPr>
    </w:p>
    <w:p w:rsidR="00747211" w:rsidRDefault="00747211" w:rsidP="00747211">
      <w:pPr>
        <w:rPr>
          <w:szCs w:val="24"/>
          <w:u w:val="single"/>
        </w:rPr>
      </w:pPr>
      <w:r w:rsidRPr="00B55800">
        <w:rPr>
          <w:szCs w:val="24"/>
          <w:u w:val="single"/>
        </w:rPr>
        <w:t>Az ülésre meghívni javasolt szervek, személyek:</w:t>
      </w:r>
    </w:p>
    <w:p w:rsidR="00747211" w:rsidRPr="00B55800" w:rsidRDefault="00747211" w:rsidP="00747211">
      <w:pPr>
        <w:rPr>
          <w:szCs w:val="24"/>
          <w:u w:val="single"/>
        </w:rPr>
      </w:pPr>
    </w:p>
    <w:tbl>
      <w:tblPr>
        <w:tblW w:w="9288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268"/>
        <w:gridCol w:w="3780"/>
        <w:gridCol w:w="3240"/>
      </w:tblGrid>
      <w:tr w:rsidR="00747211" w:rsidRPr="00CA0DCC" w:rsidTr="00B82BA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211" w:rsidRPr="00CA0DCC" w:rsidRDefault="00747211" w:rsidP="00B82BA0">
            <w:pPr>
              <w:jc w:val="center"/>
              <w:rPr>
                <w:b/>
                <w:szCs w:val="24"/>
              </w:rPr>
            </w:pPr>
            <w:r w:rsidRPr="00CA0DCC">
              <w:rPr>
                <w:b/>
                <w:szCs w:val="24"/>
              </w:rPr>
              <w:t>Név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211" w:rsidRPr="00CA0DCC" w:rsidRDefault="00747211" w:rsidP="00B82BA0">
            <w:pPr>
              <w:jc w:val="center"/>
              <w:rPr>
                <w:b/>
                <w:szCs w:val="24"/>
              </w:rPr>
            </w:pPr>
            <w:r w:rsidRPr="00CA0DCC">
              <w:rPr>
                <w:b/>
                <w:szCs w:val="24"/>
              </w:rPr>
              <w:t>Titulus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211" w:rsidRPr="00CA0DCC" w:rsidRDefault="00747211" w:rsidP="00B82BA0">
            <w:pPr>
              <w:jc w:val="center"/>
              <w:rPr>
                <w:b/>
                <w:szCs w:val="24"/>
              </w:rPr>
            </w:pPr>
            <w:r w:rsidRPr="00CA0DCC">
              <w:rPr>
                <w:b/>
                <w:szCs w:val="24"/>
              </w:rPr>
              <w:t>Elérhetőség</w:t>
            </w:r>
          </w:p>
        </w:tc>
      </w:tr>
      <w:tr w:rsidR="00747211" w:rsidRPr="00B55800" w:rsidTr="00B82BA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211" w:rsidRPr="00B55800" w:rsidRDefault="00747211" w:rsidP="00B82BA0">
            <w:pPr>
              <w:rPr>
                <w:szCs w:val="24"/>
              </w:rPr>
            </w:pPr>
            <w:r>
              <w:rPr>
                <w:szCs w:val="24"/>
              </w:rPr>
              <w:t xml:space="preserve">Reznek Istvánné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211" w:rsidRPr="00B55800" w:rsidRDefault="00747211" w:rsidP="00B82BA0">
            <w:pPr>
              <w:rPr>
                <w:szCs w:val="24"/>
              </w:rPr>
            </w:pPr>
            <w:r>
              <w:rPr>
                <w:szCs w:val="24"/>
              </w:rPr>
              <w:t>intézményvezető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211" w:rsidRPr="00B55800" w:rsidRDefault="00747211" w:rsidP="00B82BA0">
            <w:pPr>
              <w:rPr>
                <w:szCs w:val="24"/>
              </w:rPr>
            </w:pPr>
            <w:r>
              <w:rPr>
                <w:szCs w:val="24"/>
              </w:rPr>
              <w:t>cseperedok@tiszavasvari.hu</w:t>
            </w:r>
          </w:p>
        </w:tc>
      </w:tr>
    </w:tbl>
    <w:p w:rsidR="00747211" w:rsidRPr="00B55800" w:rsidRDefault="00747211" w:rsidP="00747211">
      <w:pPr>
        <w:rPr>
          <w:szCs w:val="24"/>
        </w:rPr>
      </w:pPr>
    </w:p>
    <w:p w:rsidR="00747211" w:rsidRPr="00B55800" w:rsidRDefault="00747211" w:rsidP="00747211">
      <w:pPr>
        <w:rPr>
          <w:szCs w:val="24"/>
        </w:rPr>
      </w:pPr>
    </w:p>
    <w:p w:rsidR="00747211" w:rsidRPr="00B55800" w:rsidRDefault="00747211" w:rsidP="00747211">
      <w:pPr>
        <w:rPr>
          <w:szCs w:val="24"/>
          <w:u w:val="single"/>
        </w:rPr>
      </w:pPr>
      <w:r w:rsidRPr="00B55800">
        <w:rPr>
          <w:szCs w:val="24"/>
          <w:u w:val="single"/>
        </w:rPr>
        <w:t xml:space="preserve">Egyéb megjegyzés: </w:t>
      </w:r>
    </w:p>
    <w:p w:rsidR="00747211" w:rsidRPr="00B55800" w:rsidRDefault="00747211" w:rsidP="00747211">
      <w:pPr>
        <w:rPr>
          <w:szCs w:val="24"/>
        </w:rPr>
      </w:pPr>
      <w:r w:rsidRPr="00B55800">
        <w:rPr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747211" w:rsidRPr="00B55800" w:rsidRDefault="00747211" w:rsidP="00747211">
      <w:pPr>
        <w:rPr>
          <w:szCs w:val="24"/>
        </w:rPr>
      </w:pPr>
    </w:p>
    <w:p w:rsidR="00747211" w:rsidRDefault="00747211" w:rsidP="00747211">
      <w:pPr>
        <w:rPr>
          <w:szCs w:val="24"/>
        </w:rPr>
      </w:pPr>
    </w:p>
    <w:p w:rsidR="00747211" w:rsidRPr="00B55800" w:rsidRDefault="00747211" w:rsidP="00747211">
      <w:pPr>
        <w:rPr>
          <w:szCs w:val="24"/>
        </w:rPr>
      </w:pPr>
    </w:p>
    <w:p w:rsidR="00747211" w:rsidRPr="00B55800" w:rsidRDefault="00747211" w:rsidP="00747211">
      <w:pPr>
        <w:rPr>
          <w:szCs w:val="24"/>
        </w:rPr>
      </w:pPr>
      <w:r>
        <w:rPr>
          <w:szCs w:val="24"/>
        </w:rPr>
        <w:t>Tiszavasvári, 2017</w:t>
      </w:r>
      <w:r w:rsidRPr="00B55800">
        <w:rPr>
          <w:szCs w:val="24"/>
        </w:rPr>
        <w:t>.</w:t>
      </w:r>
      <w:r>
        <w:rPr>
          <w:szCs w:val="24"/>
        </w:rPr>
        <w:t xml:space="preserve"> február 20.</w:t>
      </w:r>
      <w:r w:rsidRPr="00B55800">
        <w:rPr>
          <w:szCs w:val="24"/>
        </w:rPr>
        <w:t xml:space="preserve">                                  </w:t>
      </w:r>
    </w:p>
    <w:p w:rsidR="00747211" w:rsidRDefault="00747211" w:rsidP="00747211">
      <w:pPr>
        <w:rPr>
          <w:szCs w:val="24"/>
        </w:rPr>
      </w:pPr>
    </w:p>
    <w:p w:rsidR="00747211" w:rsidRPr="00B55800" w:rsidRDefault="00747211" w:rsidP="00747211">
      <w:pPr>
        <w:rPr>
          <w:szCs w:val="24"/>
        </w:rPr>
      </w:pPr>
    </w:p>
    <w:p w:rsidR="00747211" w:rsidRPr="00B55800" w:rsidRDefault="00747211" w:rsidP="00747211">
      <w:pPr>
        <w:rPr>
          <w:szCs w:val="24"/>
        </w:rPr>
      </w:pPr>
    </w:p>
    <w:p w:rsidR="00747211" w:rsidRPr="00B55800" w:rsidRDefault="00747211" w:rsidP="00747211">
      <w:pPr>
        <w:rPr>
          <w:szCs w:val="24"/>
        </w:rPr>
      </w:pPr>
    </w:p>
    <w:p w:rsidR="00747211" w:rsidRDefault="00747211" w:rsidP="00747211">
      <w:pPr>
        <w:rPr>
          <w:b/>
          <w:szCs w:val="24"/>
        </w:rPr>
      </w:pPr>
      <w:r>
        <w:rPr>
          <w:b/>
          <w:szCs w:val="24"/>
        </w:rPr>
        <w:t xml:space="preserve">                                                                                    </w:t>
      </w:r>
      <w:r w:rsidR="00BE707D">
        <w:rPr>
          <w:b/>
          <w:szCs w:val="24"/>
        </w:rPr>
        <w:t xml:space="preserve">                </w:t>
      </w:r>
      <w:r>
        <w:rPr>
          <w:b/>
          <w:szCs w:val="24"/>
        </w:rPr>
        <w:t xml:space="preserve">Erdei </w:t>
      </w:r>
      <w:proofErr w:type="spellStart"/>
      <w:r>
        <w:rPr>
          <w:b/>
          <w:szCs w:val="24"/>
        </w:rPr>
        <w:t>Kolett</w:t>
      </w:r>
      <w:proofErr w:type="spellEnd"/>
    </w:p>
    <w:p w:rsidR="00747211" w:rsidRDefault="00747211" w:rsidP="00747211">
      <w:pPr>
        <w:rPr>
          <w:b/>
          <w:szCs w:val="24"/>
        </w:rPr>
      </w:pPr>
      <w:r>
        <w:rPr>
          <w:b/>
          <w:szCs w:val="24"/>
        </w:rPr>
        <w:t xml:space="preserve">                                                                                   </w:t>
      </w:r>
      <w:r w:rsidR="00BE707D">
        <w:rPr>
          <w:b/>
          <w:szCs w:val="24"/>
        </w:rPr>
        <w:t xml:space="preserve">                </w:t>
      </w:r>
      <w:r>
        <w:rPr>
          <w:b/>
          <w:szCs w:val="24"/>
        </w:rPr>
        <w:t xml:space="preserve">  </w:t>
      </w:r>
      <w:proofErr w:type="gramStart"/>
      <w:r>
        <w:rPr>
          <w:b/>
          <w:szCs w:val="24"/>
        </w:rPr>
        <w:t>témafelelős</w:t>
      </w:r>
      <w:proofErr w:type="gramEnd"/>
    </w:p>
    <w:p w:rsidR="00747211" w:rsidRPr="00B55800" w:rsidRDefault="00747211" w:rsidP="00747211">
      <w:pPr>
        <w:jc w:val="center"/>
        <w:rPr>
          <w:b/>
          <w:bCs/>
          <w:smallCaps/>
          <w:sz w:val="40"/>
          <w:szCs w:val="40"/>
        </w:rPr>
      </w:pPr>
      <w:bookmarkStart w:id="0" w:name="_GoBack"/>
      <w:bookmarkEnd w:id="0"/>
      <w:r>
        <w:rPr>
          <w:b/>
          <w:szCs w:val="24"/>
        </w:rPr>
        <w:br w:type="page"/>
      </w:r>
      <w:r w:rsidRPr="00B55800">
        <w:rPr>
          <w:b/>
          <w:bCs/>
          <w:smallCaps/>
          <w:sz w:val="40"/>
          <w:szCs w:val="40"/>
        </w:rPr>
        <w:lastRenderedPageBreak/>
        <w:t>Tiszavasvári Város Polgármesterétől</w:t>
      </w:r>
    </w:p>
    <w:p w:rsidR="00747211" w:rsidRPr="00B55800" w:rsidRDefault="00747211" w:rsidP="00747211">
      <w:pPr>
        <w:jc w:val="center"/>
        <w:rPr>
          <w:bCs/>
          <w:szCs w:val="24"/>
        </w:rPr>
      </w:pPr>
      <w:r w:rsidRPr="00B55800">
        <w:rPr>
          <w:bCs/>
          <w:szCs w:val="24"/>
        </w:rPr>
        <w:t>4440 Tiszavasvári, Városháza tér 4.</w:t>
      </w:r>
    </w:p>
    <w:p w:rsidR="00747211" w:rsidRPr="00B55800" w:rsidRDefault="00747211" w:rsidP="00747211">
      <w:pPr>
        <w:pBdr>
          <w:bottom w:val="double" w:sz="6" w:space="1" w:color="auto"/>
        </w:pBdr>
        <w:jc w:val="center"/>
        <w:rPr>
          <w:bCs/>
          <w:szCs w:val="24"/>
        </w:rPr>
      </w:pPr>
      <w:r w:rsidRPr="00B55800">
        <w:rPr>
          <w:bCs/>
          <w:szCs w:val="24"/>
        </w:rPr>
        <w:t>Tel</w:t>
      </w:r>
      <w:proofErr w:type="gramStart"/>
      <w:r w:rsidRPr="00B55800">
        <w:rPr>
          <w:bCs/>
          <w:szCs w:val="24"/>
        </w:rPr>
        <w:t>.:</w:t>
      </w:r>
      <w:proofErr w:type="gramEnd"/>
      <w:r w:rsidRPr="00B55800">
        <w:rPr>
          <w:bCs/>
          <w:szCs w:val="24"/>
        </w:rPr>
        <w:t xml:space="preserve"> 42/520-500 Fax.: 42/275–000 e–mail: </w:t>
      </w:r>
      <w:r w:rsidRPr="00B55800">
        <w:rPr>
          <w:bCs/>
          <w:szCs w:val="24"/>
          <w:u w:val="single"/>
        </w:rPr>
        <w:t>tvonkph@tiszavasvari.hu</w:t>
      </w:r>
    </w:p>
    <w:p w:rsidR="00747211" w:rsidRPr="00B55800" w:rsidRDefault="00747211" w:rsidP="00747211">
      <w:pPr>
        <w:rPr>
          <w:szCs w:val="24"/>
        </w:rPr>
      </w:pPr>
      <w:r w:rsidRPr="00B55800">
        <w:rPr>
          <w:szCs w:val="24"/>
          <w:u w:val="single"/>
        </w:rPr>
        <w:t>Témafelelős</w:t>
      </w:r>
      <w:r w:rsidRPr="00B55800">
        <w:rPr>
          <w:szCs w:val="24"/>
        </w:rPr>
        <w:t xml:space="preserve">: </w:t>
      </w:r>
      <w:r>
        <w:rPr>
          <w:szCs w:val="24"/>
        </w:rPr>
        <w:t xml:space="preserve">Erdei </w:t>
      </w:r>
      <w:proofErr w:type="spellStart"/>
      <w:r>
        <w:rPr>
          <w:szCs w:val="24"/>
        </w:rPr>
        <w:t>Kolett</w:t>
      </w:r>
      <w:proofErr w:type="spellEnd"/>
    </w:p>
    <w:p w:rsidR="00747211" w:rsidRPr="00B55800" w:rsidRDefault="00747211" w:rsidP="00747211">
      <w:pPr>
        <w:rPr>
          <w:szCs w:val="24"/>
        </w:rPr>
      </w:pPr>
    </w:p>
    <w:p w:rsidR="00747211" w:rsidRPr="00B55800" w:rsidRDefault="00747211" w:rsidP="00747211">
      <w:pPr>
        <w:spacing w:line="360" w:lineRule="auto"/>
        <w:jc w:val="center"/>
        <w:rPr>
          <w:b/>
          <w:spacing w:val="26"/>
          <w:szCs w:val="24"/>
        </w:rPr>
      </w:pPr>
    </w:p>
    <w:p w:rsidR="00747211" w:rsidRPr="00B55800" w:rsidRDefault="00747211" w:rsidP="00747211">
      <w:pPr>
        <w:spacing w:line="360" w:lineRule="auto"/>
        <w:jc w:val="center"/>
        <w:rPr>
          <w:b/>
          <w:spacing w:val="26"/>
          <w:szCs w:val="24"/>
        </w:rPr>
      </w:pPr>
      <w:r w:rsidRPr="00B55800">
        <w:rPr>
          <w:b/>
          <w:spacing w:val="26"/>
          <w:szCs w:val="24"/>
        </w:rPr>
        <w:t>ELŐTERJESZTÉS</w:t>
      </w:r>
    </w:p>
    <w:p w:rsidR="00747211" w:rsidRPr="00B55800" w:rsidRDefault="00747211" w:rsidP="00747211">
      <w:pPr>
        <w:spacing w:line="360" w:lineRule="auto"/>
        <w:jc w:val="center"/>
        <w:rPr>
          <w:b/>
          <w:szCs w:val="24"/>
        </w:rPr>
      </w:pPr>
      <w:r w:rsidRPr="00B55800">
        <w:rPr>
          <w:b/>
          <w:szCs w:val="24"/>
        </w:rPr>
        <w:t xml:space="preserve">- a Képviselő-testülethez – </w:t>
      </w:r>
    </w:p>
    <w:p w:rsidR="00747211" w:rsidRPr="00B55800" w:rsidRDefault="00747211" w:rsidP="00747211">
      <w:pPr>
        <w:jc w:val="center"/>
        <w:rPr>
          <w:b/>
          <w:szCs w:val="24"/>
        </w:rPr>
      </w:pPr>
      <w:r>
        <w:rPr>
          <w:b/>
          <w:szCs w:val="24"/>
        </w:rPr>
        <w:t>Beszámoló a</w:t>
      </w:r>
      <w:r w:rsidRPr="00B55800">
        <w:rPr>
          <w:b/>
          <w:szCs w:val="24"/>
        </w:rPr>
        <w:t xml:space="preserve"> T</w:t>
      </w:r>
      <w:r>
        <w:rPr>
          <w:b/>
          <w:szCs w:val="24"/>
        </w:rPr>
        <w:t>iszavasvári Bölcsőde 2017</w:t>
      </w:r>
      <w:r w:rsidRPr="00B55800">
        <w:rPr>
          <w:b/>
          <w:szCs w:val="24"/>
        </w:rPr>
        <w:t xml:space="preserve">. évi szakmai </w:t>
      </w:r>
      <w:r>
        <w:rPr>
          <w:b/>
          <w:szCs w:val="24"/>
        </w:rPr>
        <w:t xml:space="preserve">munkájáról </w:t>
      </w:r>
    </w:p>
    <w:p w:rsidR="00747211" w:rsidRPr="00B55800" w:rsidRDefault="00747211" w:rsidP="00747211">
      <w:pPr>
        <w:rPr>
          <w:b/>
          <w:szCs w:val="24"/>
        </w:rPr>
      </w:pPr>
    </w:p>
    <w:p w:rsidR="00747211" w:rsidRDefault="00747211" w:rsidP="00747211">
      <w:pPr>
        <w:rPr>
          <w:b/>
          <w:szCs w:val="24"/>
        </w:rPr>
      </w:pPr>
    </w:p>
    <w:p w:rsidR="00747211" w:rsidRDefault="00747211" w:rsidP="00747211">
      <w:pPr>
        <w:rPr>
          <w:b/>
          <w:szCs w:val="24"/>
        </w:rPr>
      </w:pPr>
      <w:r w:rsidRPr="00B55800">
        <w:rPr>
          <w:b/>
          <w:szCs w:val="24"/>
        </w:rPr>
        <w:t>Tisztelt Képviselő-testület!</w:t>
      </w:r>
    </w:p>
    <w:p w:rsidR="00747211" w:rsidRDefault="00747211" w:rsidP="00747211">
      <w:pPr>
        <w:spacing w:line="360" w:lineRule="auto"/>
        <w:rPr>
          <w:szCs w:val="24"/>
        </w:rPr>
      </w:pPr>
    </w:p>
    <w:p w:rsidR="00747211" w:rsidRDefault="00747211" w:rsidP="00747211">
      <w:pPr>
        <w:spacing w:line="360" w:lineRule="auto"/>
        <w:rPr>
          <w:szCs w:val="24"/>
        </w:rPr>
      </w:pPr>
      <w:r w:rsidRPr="00023FCC">
        <w:rPr>
          <w:szCs w:val="24"/>
        </w:rPr>
        <w:t xml:space="preserve">Tiszavasvári Város Önkormányzata </w:t>
      </w:r>
      <w:r>
        <w:rPr>
          <w:szCs w:val="24"/>
        </w:rPr>
        <w:t>K</w:t>
      </w:r>
      <w:r w:rsidRPr="00023FCC">
        <w:rPr>
          <w:szCs w:val="24"/>
        </w:rPr>
        <w:t xml:space="preserve">épviselő-testülete a </w:t>
      </w:r>
      <w:r>
        <w:rPr>
          <w:szCs w:val="24"/>
        </w:rPr>
        <w:t>311</w:t>
      </w:r>
      <w:r w:rsidRPr="00023FCC">
        <w:rPr>
          <w:szCs w:val="24"/>
        </w:rPr>
        <w:t>/201</w:t>
      </w:r>
      <w:r>
        <w:rPr>
          <w:szCs w:val="24"/>
        </w:rPr>
        <w:t>7</w:t>
      </w:r>
      <w:r w:rsidRPr="00023FCC">
        <w:rPr>
          <w:szCs w:val="24"/>
        </w:rPr>
        <w:t>. (XII.</w:t>
      </w:r>
      <w:r>
        <w:rPr>
          <w:szCs w:val="24"/>
        </w:rPr>
        <w:t>21</w:t>
      </w:r>
      <w:r w:rsidRPr="00023FCC">
        <w:rPr>
          <w:szCs w:val="24"/>
        </w:rPr>
        <w:t>.) Kt. számú határozatá</w:t>
      </w:r>
      <w:r>
        <w:rPr>
          <w:szCs w:val="24"/>
        </w:rPr>
        <w:t>ban döntött a K</w:t>
      </w:r>
      <w:r w:rsidRPr="00023FCC">
        <w:rPr>
          <w:szCs w:val="24"/>
        </w:rPr>
        <w:t>épviselő-testület 201</w:t>
      </w:r>
      <w:r>
        <w:rPr>
          <w:szCs w:val="24"/>
        </w:rPr>
        <w:t>8</w:t>
      </w:r>
      <w:r w:rsidRPr="00023FCC">
        <w:rPr>
          <w:szCs w:val="24"/>
        </w:rPr>
        <w:t xml:space="preserve">. évre szóló </w:t>
      </w:r>
      <w:r>
        <w:rPr>
          <w:szCs w:val="24"/>
        </w:rPr>
        <w:t>üléstervéről</w:t>
      </w:r>
      <w:r w:rsidRPr="00023FCC">
        <w:rPr>
          <w:szCs w:val="24"/>
        </w:rPr>
        <w:t>, mely</w:t>
      </w:r>
      <w:r>
        <w:rPr>
          <w:szCs w:val="24"/>
        </w:rPr>
        <w:t xml:space="preserve"> alapján</w:t>
      </w:r>
      <w:r w:rsidRPr="00023FCC">
        <w:rPr>
          <w:szCs w:val="24"/>
        </w:rPr>
        <w:t xml:space="preserve"> </w:t>
      </w:r>
      <w:r>
        <w:rPr>
          <w:szCs w:val="24"/>
        </w:rPr>
        <w:t xml:space="preserve">február hónapban kerül előterjesztésre </w:t>
      </w:r>
      <w:r w:rsidRPr="00747211">
        <w:rPr>
          <w:szCs w:val="24"/>
        </w:rPr>
        <w:t xml:space="preserve">a Tiszavasvári Bölcsőde 2017. évi szakmai </w:t>
      </w:r>
      <w:r w:rsidR="005F75AD">
        <w:rPr>
          <w:szCs w:val="24"/>
        </w:rPr>
        <w:t xml:space="preserve">munkájáról szóló </w:t>
      </w:r>
      <w:r w:rsidRPr="00747211">
        <w:rPr>
          <w:szCs w:val="24"/>
        </w:rPr>
        <w:t>beszámoló</w:t>
      </w:r>
      <w:r>
        <w:rPr>
          <w:szCs w:val="24"/>
        </w:rPr>
        <w:t xml:space="preserve">. </w:t>
      </w:r>
    </w:p>
    <w:p w:rsidR="00747211" w:rsidRDefault="00747211" w:rsidP="00747211">
      <w:pPr>
        <w:spacing w:line="360" w:lineRule="auto"/>
        <w:rPr>
          <w:szCs w:val="24"/>
        </w:rPr>
      </w:pPr>
    </w:p>
    <w:p w:rsidR="00747211" w:rsidRDefault="00747211" w:rsidP="00747211">
      <w:pPr>
        <w:spacing w:line="360" w:lineRule="auto"/>
        <w:rPr>
          <w:szCs w:val="24"/>
        </w:rPr>
      </w:pPr>
      <w:r>
        <w:rPr>
          <w:szCs w:val="24"/>
        </w:rPr>
        <w:t>A Tiszavasvári Bölcsőde intézményvezetője elkészítette a beszámolót, melyet a</w:t>
      </w:r>
      <w:r w:rsidRPr="002F6ACE">
        <w:rPr>
          <w:szCs w:val="24"/>
        </w:rPr>
        <w:t xml:space="preserve"> </w:t>
      </w:r>
      <w:r>
        <w:rPr>
          <w:szCs w:val="24"/>
        </w:rPr>
        <w:t>határozat-tervezet mellékleteként a Képviselő-testület elé terjesztek.</w:t>
      </w:r>
    </w:p>
    <w:p w:rsidR="00747211" w:rsidRDefault="00747211" w:rsidP="00747211">
      <w:pPr>
        <w:spacing w:line="360" w:lineRule="auto"/>
        <w:rPr>
          <w:szCs w:val="24"/>
        </w:rPr>
      </w:pPr>
    </w:p>
    <w:p w:rsidR="00747211" w:rsidRPr="00205D5B" w:rsidRDefault="00747211" w:rsidP="00747211">
      <w:pPr>
        <w:spacing w:line="360" w:lineRule="auto"/>
        <w:rPr>
          <w:szCs w:val="24"/>
        </w:rPr>
      </w:pPr>
      <w:r>
        <w:rPr>
          <w:szCs w:val="24"/>
        </w:rPr>
        <w:t>Fentiek alapján k</w:t>
      </w:r>
      <w:r w:rsidRPr="00205D5B">
        <w:rPr>
          <w:szCs w:val="24"/>
        </w:rPr>
        <w:t xml:space="preserve">érem </w:t>
      </w:r>
      <w:r>
        <w:rPr>
          <w:szCs w:val="24"/>
        </w:rPr>
        <w:t>a tisztelt Képviselő-testületet az intézmény 2017. évi szakmai munkájáról szóló beszámoló megtárgyalására és elfogadására.</w:t>
      </w:r>
    </w:p>
    <w:p w:rsidR="00747211" w:rsidRPr="00205D5B" w:rsidRDefault="00747211" w:rsidP="00747211">
      <w:pPr>
        <w:spacing w:line="360" w:lineRule="auto"/>
        <w:rPr>
          <w:szCs w:val="24"/>
        </w:rPr>
      </w:pPr>
      <w:r w:rsidRPr="00205D5B">
        <w:rPr>
          <w:szCs w:val="24"/>
        </w:rPr>
        <w:t xml:space="preserve"> </w:t>
      </w:r>
    </w:p>
    <w:p w:rsidR="00747211" w:rsidRDefault="00747211" w:rsidP="00747211">
      <w:pPr>
        <w:rPr>
          <w:szCs w:val="24"/>
        </w:rPr>
      </w:pPr>
    </w:p>
    <w:p w:rsidR="00747211" w:rsidRPr="00205D5B" w:rsidRDefault="00747211" w:rsidP="00747211">
      <w:pPr>
        <w:rPr>
          <w:szCs w:val="24"/>
        </w:rPr>
      </w:pPr>
      <w:r>
        <w:rPr>
          <w:szCs w:val="24"/>
        </w:rPr>
        <w:t>Tiszavasvári, 2018</w:t>
      </w:r>
      <w:r w:rsidRPr="00205D5B">
        <w:rPr>
          <w:szCs w:val="24"/>
        </w:rPr>
        <w:t xml:space="preserve">. </w:t>
      </w:r>
      <w:r>
        <w:rPr>
          <w:szCs w:val="24"/>
        </w:rPr>
        <w:t>február 20.</w:t>
      </w:r>
    </w:p>
    <w:p w:rsidR="00747211" w:rsidRPr="00205D5B" w:rsidRDefault="00747211" w:rsidP="00747211">
      <w:pPr>
        <w:rPr>
          <w:szCs w:val="24"/>
        </w:rPr>
      </w:pPr>
    </w:p>
    <w:p w:rsidR="00747211" w:rsidRDefault="00747211" w:rsidP="00747211">
      <w:pPr>
        <w:rPr>
          <w:szCs w:val="24"/>
        </w:rPr>
      </w:pPr>
    </w:p>
    <w:p w:rsidR="00747211" w:rsidRDefault="00747211" w:rsidP="00747211">
      <w:pPr>
        <w:rPr>
          <w:szCs w:val="24"/>
        </w:rPr>
      </w:pPr>
    </w:p>
    <w:p w:rsidR="00747211" w:rsidRPr="00205D5B" w:rsidRDefault="00747211" w:rsidP="00747211">
      <w:pPr>
        <w:rPr>
          <w:szCs w:val="24"/>
        </w:rPr>
      </w:pPr>
    </w:p>
    <w:p w:rsidR="00747211" w:rsidRPr="00205D5B" w:rsidRDefault="00747211" w:rsidP="00747211">
      <w:pPr>
        <w:tabs>
          <w:tab w:val="center" w:pos="6096"/>
        </w:tabs>
        <w:rPr>
          <w:b/>
          <w:szCs w:val="24"/>
        </w:rPr>
      </w:pPr>
      <w:r w:rsidRPr="00205D5B">
        <w:rPr>
          <w:b/>
          <w:szCs w:val="24"/>
        </w:rPr>
        <w:tab/>
        <w:t xml:space="preserve">       </w:t>
      </w:r>
      <w:r>
        <w:rPr>
          <w:b/>
          <w:szCs w:val="24"/>
        </w:rPr>
        <w:t xml:space="preserve"> Dr. Fülöp Erik</w:t>
      </w:r>
    </w:p>
    <w:p w:rsidR="00747211" w:rsidRPr="00205D5B" w:rsidRDefault="00747211" w:rsidP="00747211">
      <w:pPr>
        <w:tabs>
          <w:tab w:val="center" w:pos="6096"/>
        </w:tabs>
        <w:rPr>
          <w:b/>
          <w:szCs w:val="24"/>
        </w:rPr>
      </w:pPr>
      <w:r w:rsidRPr="00205D5B">
        <w:rPr>
          <w:b/>
          <w:szCs w:val="24"/>
        </w:rPr>
        <w:tab/>
        <w:t xml:space="preserve">        </w:t>
      </w:r>
      <w:proofErr w:type="gramStart"/>
      <w:r w:rsidRPr="00205D5B">
        <w:rPr>
          <w:b/>
          <w:szCs w:val="24"/>
        </w:rPr>
        <w:t>polgármester</w:t>
      </w:r>
      <w:proofErr w:type="gramEnd"/>
    </w:p>
    <w:p w:rsidR="00747211" w:rsidRPr="00205D5B" w:rsidRDefault="00747211" w:rsidP="00747211">
      <w:pPr>
        <w:jc w:val="center"/>
        <w:rPr>
          <w:b/>
          <w:bCs/>
          <w:szCs w:val="24"/>
        </w:rPr>
      </w:pPr>
      <w:r>
        <w:br w:type="page"/>
      </w:r>
      <w:r w:rsidRPr="00205D5B">
        <w:rPr>
          <w:b/>
          <w:bCs/>
          <w:szCs w:val="24"/>
        </w:rPr>
        <w:lastRenderedPageBreak/>
        <w:t>HATÁROZAT-TERVEZET</w:t>
      </w:r>
    </w:p>
    <w:p w:rsidR="00747211" w:rsidRPr="00205D5B" w:rsidRDefault="00747211" w:rsidP="00204C67">
      <w:pPr>
        <w:rPr>
          <w:szCs w:val="24"/>
          <w:u w:val="single"/>
        </w:rPr>
      </w:pPr>
    </w:p>
    <w:p w:rsidR="00747211" w:rsidRPr="00205D5B" w:rsidRDefault="00747211" w:rsidP="00747211">
      <w:pPr>
        <w:jc w:val="center"/>
        <w:rPr>
          <w:b/>
          <w:bCs/>
          <w:szCs w:val="24"/>
        </w:rPr>
      </w:pPr>
      <w:r w:rsidRPr="00205D5B">
        <w:rPr>
          <w:b/>
          <w:bCs/>
          <w:szCs w:val="24"/>
        </w:rPr>
        <w:t>TISZAVASVÁRI VÁROS ÖNKORMÁNYZATA</w:t>
      </w:r>
    </w:p>
    <w:p w:rsidR="00747211" w:rsidRPr="00205D5B" w:rsidRDefault="00747211" w:rsidP="00747211">
      <w:pPr>
        <w:jc w:val="center"/>
        <w:rPr>
          <w:b/>
          <w:bCs/>
          <w:szCs w:val="24"/>
        </w:rPr>
      </w:pPr>
      <w:r w:rsidRPr="00205D5B">
        <w:rPr>
          <w:b/>
          <w:bCs/>
          <w:szCs w:val="24"/>
        </w:rPr>
        <w:t>KÉPVISELŐ TESTÜLETE</w:t>
      </w:r>
    </w:p>
    <w:p w:rsidR="00747211" w:rsidRPr="00205D5B" w:rsidRDefault="00747211" w:rsidP="00747211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>..../2018. (II. 28</w:t>
      </w:r>
      <w:r w:rsidRPr="00205D5B">
        <w:rPr>
          <w:b/>
          <w:bCs/>
          <w:szCs w:val="24"/>
        </w:rPr>
        <w:t>.) Kt. sz.</w:t>
      </w:r>
    </w:p>
    <w:p w:rsidR="00747211" w:rsidRPr="00205D5B" w:rsidRDefault="00747211" w:rsidP="00747211">
      <w:pPr>
        <w:jc w:val="center"/>
        <w:rPr>
          <w:b/>
          <w:bCs/>
          <w:szCs w:val="24"/>
        </w:rPr>
      </w:pPr>
      <w:proofErr w:type="gramStart"/>
      <w:r w:rsidRPr="00205D5B">
        <w:rPr>
          <w:b/>
          <w:bCs/>
          <w:szCs w:val="24"/>
        </w:rPr>
        <w:t>határozata</w:t>
      </w:r>
      <w:proofErr w:type="gramEnd"/>
    </w:p>
    <w:p w:rsidR="00747211" w:rsidRDefault="00747211" w:rsidP="00747211">
      <w:pPr>
        <w:jc w:val="center"/>
        <w:rPr>
          <w:b/>
          <w:szCs w:val="24"/>
        </w:rPr>
      </w:pPr>
    </w:p>
    <w:p w:rsidR="00747211" w:rsidRPr="00B55800" w:rsidRDefault="00747211" w:rsidP="00747211">
      <w:pPr>
        <w:jc w:val="center"/>
        <w:rPr>
          <w:b/>
          <w:szCs w:val="24"/>
        </w:rPr>
      </w:pPr>
      <w:r>
        <w:rPr>
          <w:b/>
          <w:szCs w:val="24"/>
        </w:rPr>
        <w:t xml:space="preserve">Beszámoló a </w:t>
      </w:r>
      <w:r w:rsidRPr="00B55800">
        <w:rPr>
          <w:b/>
          <w:szCs w:val="24"/>
        </w:rPr>
        <w:t>T</w:t>
      </w:r>
      <w:r>
        <w:rPr>
          <w:b/>
          <w:szCs w:val="24"/>
        </w:rPr>
        <w:t>iszavasvári Bölcsőde 2017</w:t>
      </w:r>
      <w:r w:rsidRPr="00B55800">
        <w:rPr>
          <w:b/>
          <w:szCs w:val="24"/>
        </w:rPr>
        <w:t xml:space="preserve">. évi szakmai </w:t>
      </w:r>
      <w:r>
        <w:rPr>
          <w:b/>
          <w:szCs w:val="24"/>
        </w:rPr>
        <w:t xml:space="preserve">munkájáról </w:t>
      </w:r>
    </w:p>
    <w:p w:rsidR="00747211" w:rsidRDefault="00747211" w:rsidP="00747211">
      <w:pPr>
        <w:jc w:val="center"/>
        <w:rPr>
          <w:b/>
          <w:bCs/>
          <w:szCs w:val="24"/>
        </w:rPr>
      </w:pPr>
    </w:p>
    <w:p w:rsidR="00747211" w:rsidRPr="00205D5B" w:rsidRDefault="00747211" w:rsidP="00747211">
      <w:pPr>
        <w:jc w:val="center"/>
        <w:rPr>
          <w:b/>
          <w:bCs/>
          <w:szCs w:val="24"/>
        </w:rPr>
      </w:pPr>
    </w:p>
    <w:p w:rsidR="00747211" w:rsidRPr="00C709AA" w:rsidRDefault="00747211" w:rsidP="00747211">
      <w:pPr>
        <w:rPr>
          <w:color w:val="FF0000"/>
          <w:szCs w:val="24"/>
        </w:rPr>
      </w:pPr>
    </w:p>
    <w:p w:rsidR="00747211" w:rsidRPr="00DE3B2B" w:rsidRDefault="00747211" w:rsidP="00747211">
      <w:pPr>
        <w:rPr>
          <w:b/>
          <w:szCs w:val="24"/>
        </w:rPr>
      </w:pPr>
      <w:r w:rsidRPr="00205D5B">
        <w:rPr>
          <w:szCs w:val="24"/>
        </w:rPr>
        <w:t xml:space="preserve">Tiszavasvári Város Önkormányzata Képviselő-testülete </w:t>
      </w:r>
      <w:r>
        <w:rPr>
          <w:szCs w:val="24"/>
        </w:rPr>
        <w:t xml:space="preserve">a </w:t>
      </w:r>
      <w:proofErr w:type="gramStart"/>
      <w:r>
        <w:rPr>
          <w:szCs w:val="24"/>
        </w:rPr>
        <w:t>„</w:t>
      </w:r>
      <w:r w:rsidR="00204C67">
        <w:rPr>
          <w:szCs w:val="24"/>
        </w:rPr>
        <w:t xml:space="preserve"> </w:t>
      </w:r>
      <w:r w:rsidR="00204C67" w:rsidRPr="00204C67">
        <w:rPr>
          <w:b/>
          <w:szCs w:val="24"/>
        </w:rPr>
        <w:t>Beszámoló</w:t>
      </w:r>
      <w:proofErr w:type="gramEnd"/>
      <w:r w:rsidR="00204C67" w:rsidRPr="00204C67">
        <w:rPr>
          <w:b/>
          <w:szCs w:val="24"/>
        </w:rPr>
        <w:t xml:space="preserve"> a</w:t>
      </w:r>
      <w:r w:rsidR="00204C67">
        <w:rPr>
          <w:szCs w:val="24"/>
        </w:rPr>
        <w:t xml:space="preserve"> </w:t>
      </w:r>
      <w:r w:rsidRPr="00B55800">
        <w:rPr>
          <w:b/>
          <w:szCs w:val="24"/>
        </w:rPr>
        <w:t>T</w:t>
      </w:r>
      <w:r>
        <w:rPr>
          <w:b/>
          <w:szCs w:val="24"/>
        </w:rPr>
        <w:t>iszavasvári Bölcsőde 201</w:t>
      </w:r>
      <w:r w:rsidR="00204C67">
        <w:rPr>
          <w:b/>
          <w:szCs w:val="24"/>
        </w:rPr>
        <w:t>7</w:t>
      </w:r>
      <w:r w:rsidRPr="00B55800">
        <w:rPr>
          <w:b/>
          <w:szCs w:val="24"/>
        </w:rPr>
        <w:t xml:space="preserve">. évi szakmai </w:t>
      </w:r>
      <w:r>
        <w:rPr>
          <w:b/>
          <w:szCs w:val="24"/>
        </w:rPr>
        <w:t>munkájáról” című</w:t>
      </w:r>
      <w:r>
        <w:rPr>
          <w:szCs w:val="24"/>
        </w:rPr>
        <w:t xml:space="preserve"> előterjesztést megtárgyalta és az alábbi határozatot hozza:</w:t>
      </w:r>
    </w:p>
    <w:p w:rsidR="00747211" w:rsidRDefault="00747211" w:rsidP="00747211">
      <w:pPr>
        <w:ind w:right="25"/>
        <w:rPr>
          <w:szCs w:val="24"/>
        </w:rPr>
      </w:pPr>
    </w:p>
    <w:p w:rsidR="00747211" w:rsidRPr="00205D5B" w:rsidRDefault="00747211" w:rsidP="00747211">
      <w:pPr>
        <w:ind w:right="25"/>
        <w:rPr>
          <w:szCs w:val="24"/>
        </w:rPr>
      </w:pPr>
    </w:p>
    <w:p w:rsidR="00747211" w:rsidRDefault="00204C67" w:rsidP="00204C67">
      <w:pPr>
        <w:ind w:left="360" w:right="25" w:hanging="360"/>
        <w:rPr>
          <w:szCs w:val="24"/>
        </w:rPr>
      </w:pPr>
      <w:r>
        <w:rPr>
          <w:szCs w:val="24"/>
        </w:rPr>
        <w:t>1./</w:t>
      </w:r>
      <w:r>
        <w:rPr>
          <w:szCs w:val="24"/>
        </w:rPr>
        <w:tab/>
        <w:t>a Tiszavasvári Bölcsőde intézmény</w:t>
      </w:r>
      <w:r w:rsidR="00747211">
        <w:rPr>
          <w:szCs w:val="24"/>
        </w:rPr>
        <w:t xml:space="preserve">vezetője </w:t>
      </w:r>
      <w:r w:rsidR="00747211" w:rsidRPr="00205D5B">
        <w:rPr>
          <w:szCs w:val="24"/>
        </w:rPr>
        <w:t xml:space="preserve">által készített - </w:t>
      </w:r>
      <w:r w:rsidRPr="00204C67">
        <w:rPr>
          <w:szCs w:val="24"/>
        </w:rPr>
        <w:t xml:space="preserve">Beszámoló a Tiszavasvári Bölcsőde 2017. évi szakmai munkájáról </w:t>
      </w:r>
      <w:r w:rsidR="00747211" w:rsidRPr="00205D5B">
        <w:rPr>
          <w:szCs w:val="24"/>
        </w:rPr>
        <w:t xml:space="preserve">- beszámolót megtárgyalta és </w:t>
      </w:r>
      <w:r w:rsidR="00747211">
        <w:rPr>
          <w:szCs w:val="24"/>
        </w:rPr>
        <w:t>a határozat melléklete szerinti tartalommal elfogadja.</w:t>
      </w:r>
    </w:p>
    <w:p w:rsidR="00747211" w:rsidRPr="00205D5B" w:rsidRDefault="00747211" w:rsidP="00747211">
      <w:pPr>
        <w:ind w:right="25"/>
        <w:rPr>
          <w:szCs w:val="24"/>
        </w:rPr>
      </w:pPr>
    </w:p>
    <w:p w:rsidR="00747211" w:rsidRPr="00205D5B" w:rsidRDefault="00747211" w:rsidP="00747211">
      <w:pPr>
        <w:ind w:left="360" w:right="25" w:hanging="360"/>
        <w:rPr>
          <w:szCs w:val="24"/>
        </w:rPr>
      </w:pPr>
      <w:r>
        <w:rPr>
          <w:szCs w:val="24"/>
        </w:rPr>
        <w:t>2./</w:t>
      </w:r>
      <w:r>
        <w:rPr>
          <w:szCs w:val="24"/>
        </w:rPr>
        <w:tab/>
      </w:r>
      <w:r w:rsidR="00204C67">
        <w:rPr>
          <w:szCs w:val="24"/>
        </w:rPr>
        <w:t>F</w:t>
      </w:r>
      <w:r>
        <w:rPr>
          <w:szCs w:val="24"/>
        </w:rPr>
        <w:t>elkéri a po</w:t>
      </w:r>
      <w:r w:rsidRPr="00205D5B">
        <w:rPr>
          <w:szCs w:val="24"/>
        </w:rPr>
        <w:t xml:space="preserve">lgármestert, hogy tájékoztassa az </w:t>
      </w:r>
      <w:r w:rsidR="00204C67">
        <w:rPr>
          <w:szCs w:val="24"/>
        </w:rPr>
        <w:t>intézmény</w:t>
      </w:r>
      <w:r>
        <w:rPr>
          <w:szCs w:val="24"/>
        </w:rPr>
        <w:t>vezetőjét</w:t>
      </w:r>
      <w:r w:rsidRPr="00205D5B">
        <w:rPr>
          <w:szCs w:val="24"/>
        </w:rPr>
        <w:t xml:space="preserve"> a hozott döntésről.</w:t>
      </w:r>
    </w:p>
    <w:p w:rsidR="00747211" w:rsidRDefault="00747211" w:rsidP="00747211">
      <w:pPr>
        <w:ind w:right="25"/>
        <w:rPr>
          <w:szCs w:val="24"/>
        </w:rPr>
      </w:pPr>
    </w:p>
    <w:p w:rsidR="00204C67" w:rsidRDefault="00204C67" w:rsidP="00747211">
      <w:pPr>
        <w:ind w:right="25"/>
        <w:rPr>
          <w:szCs w:val="24"/>
        </w:rPr>
      </w:pPr>
    </w:p>
    <w:p w:rsidR="00747211" w:rsidRPr="00205D5B" w:rsidRDefault="00747211" w:rsidP="00747211">
      <w:pPr>
        <w:ind w:right="25"/>
        <w:rPr>
          <w:szCs w:val="24"/>
        </w:rPr>
      </w:pPr>
    </w:p>
    <w:p w:rsidR="00747211" w:rsidRPr="00205D5B" w:rsidRDefault="00747211" w:rsidP="00747211">
      <w:pPr>
        <w:ind w:right="23"/>
        <w:rPr>
          <w:szCs w:val="24"/>
        </w:rPr>
      </w:pPr>
      <w:r w:rsidRPr="00C47229">
        <w:rPr>
          <w:b/>
          <w:szCs w:val="24"/>
          <w:u w:val="single"/>
        </w:rPr>
        <w:t>Határidő</w:t>
      </w:r>
      <w:r w:rsidRPr="00C47229">
        <w:rPr>
          <w:b/>
          <w:szCs w:val="24"/>
        </w:rPr>
        <w:t xml:space="preserve">: </w:t>
      </w:r>
      <w:proofErr w:type="gramStart"/>
      <w:r>
        <w:rPr>
          <w:szCs w:val="24"/>
        </w:rPr>
        <w:t>azonnal</w:t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  <w:t xml:space="preserve">    </w:t>
      </w:r>
      <w:r w:rsidRPr="00C47229">
        <w:rPr>
          <w:b/>
          <w:szCs w:val="24"/>
          <w:u w:val="single"/>
        </w:rPr>
        <w:t>Felelős</w:t>
      </w:r>
      <w:proofErr w:type="gramEnd"/>
      <w:r w:rsidRPr="00C47229">
        <w:rPr>
          <w:b/>
          <w:szCs w:val="24"/>
          <w:u w:val="single"/>
        </w:rPr>
        <w:t>:</w:t>
      </w:r>
      <w:r w:rsidRPr="00205D5B">
        <w:rPr>
          <w:szCs w:val="24"/>
        </w:rPr>
        <w:t xml:space="preserve"> </w:t>
      </w:r>
      <w:r>
        <w:rPr>
          <w:szCs w:val="24"/>
        </w:rPr>
        <w:t>dr. Fülöp Erik</w:t>
      </w:r>
      <w:r w:rsidRPr="00205D5B">
        <w:rPr>
          <w:szCs w:val="24"/>
        </w:rPr>
        <w:t xml:space="preserve"> polgármester</w:t>
      </w:r>
    </w:p>
    <w:p w:rsidR="00747211" w:rsidRPr="00205D5B" w:rsidRDefault="00747211" w:rsidP="00747211">
      <w:pPr>
        <w:ind w:right="23"/>
        <w:jc w:val="center"/>
        <w:rPr>
          <w:szCs w:val="24"/>
        </w:rPr>
      </w:pP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</w:p>
    <w:p w:rsidR="00F76749" w:rsidRDefault="00747211" w:rsidP="00204C67">
      <w:pPr>
        <w:jc w:val="right"/>
        <w:rPr>
          <w:b/>
          <w:i/>
          <w:szCs w:val="24"/>
        </w:rPr>
      </w:pPr>
      <w:r>
        <w:rPr>
          <w:szCs w:val="24"/>
        </w:rPr>
        <w:br w:type="page"/>
      </w:r>
      <w:r w:rsidR="00204C67" w:rsidRPr="00204C67">
        <w:rPr>
          <w:b/>
          <w:i/>
          <w:szCs w:val="24"/>
        </w:rPr>
        <w:lastRenderedPageBreak/>
        <w:t>…/2018. (II.28.) Kt. határozat melléklete</w:t>
      </w:r>
    </w:p>
    <w:p w:rsidR="00204C67" w:rsidRDefault="00204C67" w:rsidP="00204C67"/>
    <w:p w:rsidR="00204C67" w:rsidRDefault="00204C67" w:rsidP="00204C67"/>
    <w:p w:rsidR="00204C67" w:rsidRDefault="00204C67" w:rsidP="00204C67"/>
    <w:p w:rsidR="00204C67" w:rsidRDefault="00204C67" w:rsidP="00204C67">
      <w:pPr>
        <w:jc w:val="center"/>
      </w:pPr>
      <w:r>
        <w:rPr>
          <w:noProof/>
        </w:rPr>
        <w:drawing>
          <wp:inline distT="0" distB="0" distL="0" distR="0" wp14:anchorId="764B6645" wp14:editId="459F5456">
            <wp:extent cx="4219575" cy="2905125"/>
            <wp:effectExtent l="1905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67" w:rsidRDefault="00204C67" w:rsidP="00204C67">
      <w:pPr>
        <w:jc w:val="center"/>
      </w:pPr>
    </w:p>
    <w:p w:rsidR="00204C67" w:rsidRDefault="00204C67" w:rsidP="00204C67">
      <w:pPr>
        <w:jc w:val="center"/>
      </w:pPr>
    </w:p>
    <w:p w:rsidR="00204C67" w:rsidRDefault="00204C67" w:rsidP="00204C67">
      <w:pPr>
        <w:jc w:val="center"/>
      </w:pPr>
    </w:p>
    <w:p w:rsidR="00204C67" w:rsidRDefault="00204C67" w:rsidP="00204C67">
      <w:pPr>
        <w:jc w:val="center"/>
      </w:pPr>
    </w:p>
    <w:p w:rsidR="00204C67" w:rsidRPr="00BF07C9" w:rsidRDefault="00204C67" w:rsidP="00204C67">
      <w:pPr>
        <w:jc w:val="center"/>
        <w:rPr>
          <w:b/>
          <w:sz w:val="32"/>
          <w:szCs w:val="32"/>
        </w:rPr>
      </w:pPr>
      <w:r w:rsidRPr="00BF07C9">
        <w:rPr>
          <w:b/>
          <w:sz w:val="32"/>
          <w:szCs w:val="32"/>
        </w:rPr>
        <w:t xml:space="preserve">B E S Z Á M O L Ó </w:t>
      </w:r>
    </w:p>
    <w:p w:rsidR="00204C67" w:rsidRDefault="00204C67" w:rsidP="00204C67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a</w:t>
      </w:r>
      <w:proofErr w:type="gramEnd"/>
      <w:r>
        <w:rPr>
          <w:b/>
          <w:sz w:val="32"/>
          <w:szCs w:val="32"/>
        </w:rPr>
        <w:t xml:space="preserve"> Tiszavasvári Bölcsőde 2017</w:t>
      </w:r>
      <w:r w:rsidRPr="00BF07C9">
        <w:rPr>
          <w:b/>
          <w:sz w:val="32"/>
          <w:szCs w:val="32"/>
        </w:rPr>
        <w:t xml:space="preserve"> év</w:t>
      </w:r>
      <w:r>
        <w:rPr>
          <w:b/>
          <w:sz w:val="32"/>
          <w:szCs w:val="32"/>
        </w:rPr>
        <w:t>i szakmai munkájáról</w:t>
      </w:r>
    </w:p>
    <w:p w:rsidR="00204C67" w:rsidRDefault="00204C67" w:rsidP="00204C67">
      <w:pPr>
        <w:jc w:val="center"/>
        <w:rPr>
          <w:b/>
          <w:sz w:val="32"/>
          <w:szCs w:val="32"/>
        </w:rPr>
      </w:pPr>
    </w:p>
    <w:p w:rsidR="00204C67" w:rsidRDefault="00204C67" w:rsidP="00204C67">
      <w:pPr>
        <w:jc w:val="center"/>
        <w:rPr>
          <w:b/>
          <w:sz w:val="32"/>
          <w:szCs w:val="32"/>
        </w:rPr>
      </w:pPr>
    </w:p>
    <w:p w:rsidR="00204C67" w:rsidRDefault="00204C67" w:rsidP="00204C67">
      <w:pPr>
        <w:jc w:val="center"/>
        <w:rPr>
          <w:b/>
          <w:sz w:val="32"/>
          <w:szCs w:val="32"/>
        </w:rPr>
      </w:pPr>
    </w:p>
    <w:p w:rsidR="00204C67" w:rsidRDefault="00204C67" w:rsidP="00204C67">
      <w:pPr>
        <w:jc w:val="center"/>
        <w:rPr>
          <w:b/>
          <w:sz w:val="32"/>
          <w:szCs w:val="32"/>
        </w:rPr>
      </w:pPr>
    </w:p>
    <w:p w:rsidR="00204C67" w:rsidRDefault="00204C67" w:rsidP="00204C67">
      <w:pPr>
        <w:jc w:val="center"/>
        <w:rPr>
          <w:b/>
          <w:sz w:val="32"/>
          <w:szCs w:val="32"/>
        </w:rPr>
      </w:pPr>
    </w:p>
    <w:p w:rsidR="00204C67" w:rsidRDefault="00204C67" w:rsidP="00204C67">
      <w:pPr>
        <w:jc w:val="center"/>
        <w:rPr>
          <w:b/>
          <w:sz w:val="32"/>
          <w:szCs w:val="32"/>
        </w:rPr>
      </w:pPr>
    </w:p>
    <w:p w:rsidR="00204C67" w:rsidRDefault="00204C67" w:rsidP="00204C67">
      <w:pPr>
        <w:rPr>
          <w:b/>
          <w:sz w:val="32"/>
          <w:szCs w:val="32"/>
        </w:rPr>
      </w:pPr>
    </w:p>
    <w:p w:rsidR="00204C67" w:rsidRDefault="00204C67" w:rsidP="00204C67">
      <w:pPr>
        <w:rPr>
          <w:b/>
          <w:sz w:val="32"/>
          <w:szCs w:val="32"/>
        </w:rPr>
      </w:pPr>
    </w:p>
    <w:p w:rsidR="00204C67" w:rsidRDefault="00204C67" w:rsidP="00204C67">
      <w:r>
        <w:t>Készítette: Reznek Istvánné</w:t>
      </w:r>
    </w:p>
    <w:p w:rsidR="00204C67" w:rsidRDefault="00204C67" w:rsidP="00204C67">
      <w:r>
        <w:t xml:space="preserve">                   </w:t>
      </w:r>
      <w:proofErr w:type="gramStart"/>
      <w:r>
        <w:t>intézményvezető</w:t>
      </w:r>
      <w:proofErr w:type="gramEnd"/>
    </w:p>
    <w:p w:rsidR="00204C67" w:rsidRDefault="00204C67" w:rsidP="00204C67">
      <w:r>
        <w:t xml:space="preserve">                   2018. február 19.</w:t>
      </w:r>
    </w:p>
    <w:p w:rsidR="00204C67" w:rsidRDefault="00204C67" w:rsidP="00204C67"/>
    <w:p w:rsidR="00204C67" w:rsidRDefault="00204C67" w:rsidP="00204C67"/>
    <w:p w:rsidR="00204C67" w:rsidRDefault="00204C67" w:rsidP="00204C67"/>
    <w:p w:rsidR="00204C67" w:rsidRDefault="00204C67" w:rsidP="00204C67"/>
    <w:p w:rsidR="00204C67" w:rsidRDefault="00204C67" w:rsidP="00204C67"/>
    <w:p w:rsidR="00204C67" w:rsidRDefault="00204C67" w:rsidP="00204C67"/>
    <w:p w:rsidR="00204C67" w:rsidRDefault="00204C67" w:rsidP="00204C67"/>
    <w:p w:rsidR="00204C67" w:rsidRDefault="00204C67" w:rsidP="00204C67"/>
    <w:p w:rsidR="00204C67" w:rsidRDefault="00204C67" w:rsidP="00204C67"/>
    <w:p w:rsidR="00204C67" w:rsidRDefault="00204C67" w:rsidP="00204C67"/>
    <w:p w:rsidR="00204C67" w:rsidRDefault="00204C67" w:rsidP="00204C67">
      <w:pPr>
        <w:jc w:val="center"/>
        <w:rPr>
          <w:b/>
          <w:sz w:val="28"/>
          <w:szCs w:val="28"/>
        </w:rPr>
      </w:pPr>
      <w:r w:rsidRPr="007C5232">
        <w:rPr>
          <w:b/>
          <w:sz w:val="28"/>
          <w:szCs w:val="28"/>
        </w:rPr>
        <w:t>TARTALOMJEGYZÉK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8046"/>
        <w:gridCol w:w="1166"/>
      </w:tblGrid>
      <w:tr w:rsidR="00204C67" w:rsidRPr="00C0767F" w:rsidTr="00B82BA0">
        <w:trPr>
          <w:trHeight w:val="340"/>
        </w:trPr>
        <w:tc>
          <w:tcPr>
            <w:tcW w:w="8046" w:type="dxa"/>
          </w:tcPr>
          <w:p w:rsidR="00204C67" w:rsidRPr="00C0767F" w:rsidRDefault="00204C67" w:rsidP="00204C67">
            <w:pPr>
              <w:pStyle w:val="Listaszerbekezds"/>
              <w:numPr>
                <w:ilvl w:val="0"/>
                <w:numId w:val="33"/>
              </w:numPr>
              <w:jc w:val="both"/>
              <w:rPr>
                <w:b/>
                <w:bCs/>
              </w:rPr>
            </w:pPr>
            <w:r w:rsidRPr="00C0767F">
              <w:rPr>
                <w:b/>
                <w:bCs/>
              </w:rPr>
              <w:t>Bevezetés</w:t>
            </w:r>
          </w:p>
        </w:tc>
        <w:tc>
          <w:tcPr>
            <w:tcW w:w="1166" w:type="dxa"/>
          </w:tcPr>
          <w:p w:rsidR="00204C67" w:rsidRPr="00C0767F" w:rsidRDefault="00204C67" w:rsidP="00B82BA0">
            <w:pPr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204C67" w:rsidRPr="0069398D" w:rsidTr="00B82BA0">
        <w:trPr>
          <w:trHeight w:val="340"/>
        </w:trPr>
        <w:tc>
          <w:tcPr>
            <w:tcW w:w="8046" w:type="dxa"/>
          </w:tcPr>
          <w:p w:rsidR="00204C67" w:rsidRPr="00100029" w:rsidRDefault="00204C67" w:rsidP="00B82BA0">
            <w:pPr>
              <w:rPr>
                <w:bCs/>
                <w:sz w:val="20"/>
              </w:rPr>
            </w:pPr>
            <w:r w:rsidRPr="00100029">
              <w:rPr>
                <w:bCs/>
                <w:sz w:val="20"/>
              </w:rPr>
              <w:t>I.1</w:t>
            </w:r>
            <w:r>
              <w:rPr>
                <w:bCs/>
                <w:sz w:val="20"/>
              </w:rPr>
              <w:t>.</w:t>
            </w:r>
            <w:r w:rsidRPr="00100029">
              <w:rPr>
                <w:bCs/>
                <w:sz w:val="20"/>
              </w:rPr>
              <w:t xml:space="preserve"> Ellátandó alaptevékenységek</w:t>
            </w:r>
          </w:p>
        </w:tc>
        <w:tc>
          <w:tcPr>
            <w:tcW w:w="1166" w:type="dxa"/>
          </w:tcPr>
          <w:p w:rsidR="00204C67" w:rsidRPr="0069398D" w:rsidRDefault="00204C67" w:rsidP="00B82BA0">
            <w:pPr>
              <w:jc w:val="right"/>
              <w:rPr>
                <w:sz w:val="20"/>
              </w:rPr>
            </w:pPr>
            <w:r w:rsidRPr="0069398D">
              <w:rPr>
                <w:sz w:val="20"/>
              </w:rPr>
              <w:t>3</w:t>
            </w:r>
          </w:p>
        </w:tc>
      </w:tr>
      <w:tr w:rsidR="00204C67" w:rsidRPr="0069398D" w:rsidTr="00B82BA0">
        <w:trPr>
          <w:trHeight w:val="340"/>
        </w:trPr>
        <w:tc>
          <w:tcPr>
            <w:tcW w:w="8046" w:type="dxa"/>
          </w:tcPr>
          <w:p w:rsidR="00204C67" w:rsidRPr="00100029" w:rsidRDefault="00204C67" w:rsidP="00B82BA0">
            <w:pPr>
              <w:rPr>
                <w:sz w:val="20"/>
              </w:rPr>
            </w:pPr>
            <w:r w:rsidRPr="00100029">
              <w:rPr>
                <w:sz w:val="20"/>
              </w:rPr>
              <w:t>I.2</w:t>
            </w:r>
            <w:r>
              <w:rPr>
                <w:sz w:val="20"/>
              </w:rPr>
              <w:t>. 2017</w:t>
            </w:r>
            <w:r w:rsidRPr="00100029">
              <w:rPr>
                <w:sz w:val="20"/>
              </w:rPr>
              <w:t xml:space="preserve"> évi működési adatok</w:t>
            </w:r>
          </w:p>
        </w:tc>
        <w:tc>
          <w:tcPr>
            <w:tcW w:w="1166" w:type="dxa"/>
          </w:tcPr>
          <w:p w:rsidR="00204C67" w:rsidRPr="0069398D" w:rsidRDefault="00204C67" w:rsidP="00B82BA0">
            <w:pPr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204C67" w:rsidRPr="0069398D" w:rsidTr="00B82BA0">
        <w:trPr>
          <w:trHeight w:val="340"/>
        </w:trPr>
        <w:tc>
          <w:tcPr>
            <w:tcW w:w="8046" w:type="dxa"/>
          </w:tcPr>
          <w:p w:rsidR="00204C67" w:rsidRPr="00100029" w:rsidRDefault="00204C67" w:rsidP="00B82BA0">
            <w:pPr>
              <w:pStyle w:val="Szvegtrzs2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I.2.1 Alapellátás</w:t>
            </w:r>
          </w:p>
        </w:tc>
        <w:tc>
          <w:tcPr>
            <w:tcW w:w="1166" w:type="dxa"/>
          </w:tcPr>
          <w:p w:rsidR="00204C67" w:rsidRPr="0069398D" w:rsidRDefault="00204C67" w:rsidP="00B82BA0">
            <w:pPr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204C67" w:rsidRPr="0069398D" w:rsidTr="00B82BA0">
        <w:trPr>
          <w:trHeight w:val="340"/>
        </w:trPr>
        <w:tc>
          <w:tcPr>
            <w:tcW w:w="8046" w:type="dxa"/>
          </w:tcPr>
          <w:p w:rsidR="00204C67" w:rsidRPr="00100029" w:rsidRDefault="00204C67" w:rsidP="00B82BA0">
            <w:pPr>
              <w:pStyle w:val="Szvegtrzs2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0029">
              <w:rPr>
                <w:rFonts w:ascii="Times New Roman" w:hAnsi="Times New Roman" w:cs="Times New Roman"/>
                <w:sz w:val="20"/>
                <w:szCs w:val="20"/>
              </w:rPr>
              <w:t xml:space="preserve">I.2.2.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Korcsoport összetétel</w:t>
            </w:r>
          </w:p>
        </w:tc>
        <w:tc>
          <w:tcPr>
            <w:tcW w:w="1166" w:type="dxa"/>
          </w:tcPr>
          <w:p w:rsidR="00204C67" w:rsidRPr="0069398D" w:rsidRDefault="00204C67" w:rsidP="00B82BA0">
            <w:pPr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204C67" w:rsidRPr="0069398D" w:rsidTr="00B82BA0">
        <w:trPr>
          <w:trHeight w:val="340"/>
        </w:trPr>
        <w:tc>
          <w:tcPr>
            <w:tcW w:w="8046" w:type="dxa"/>
          </w:tcPr>
          <w:p w:rsidR="00204C67" w:rsidRPr="00100029" w:rsidRDefault="00204C67" w:rsidP="00B82BA0">
            <w:pPr>
              <w:pStyle w:val="Nincstrkz"/>
              <w:rPr>
                <w:rFonts w:ascii="Times New Roman" w:hAnsi="Times New Roman" w:cs="Times New Roman"/>
                <w:sz w:val="20"/>
                <w:szCs w:val="20"/>
              </w:rPr>
            </w:pPr>
            <w:r w:rsidRPr="00100029">
              <w:rPr>
                <w:rFonts w:ascii="Times New Roman" w:hAnsi="Times New Roman" w:cs="Times New Roman"/>
                <w:sz w:val="20"/>
                <w:szCs w:val="20"/>
              </w:rPr>
              <w:t>I.2.3. Férőhely gazdálkodási stratégia</w:t>
            </w:r>
          </w:p>
        </w:tc>
        <w:tc>
          <w:tcPr>
            <w:tcW w:w="1166" w:type="dxa"/>
          </w:tcPr>
          <w:p w:rsidR="00204C67" w:rsidRPr="0069398D" w:rsidRDefault="00204C67" w:rsidP="00B82BA0">
            <w:pPr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204C67" w:rsidRPr="0069398D" w:rsidTr="00B82BA0">
        <w:trPr>
          <w:trHeight w:val="340"/>
        </w:trPr>
        <w:tc>
          <w:tcPr>
            <w:tcW w:w="8046" w:type="dxa"/>
          </w:tcPr>
          <w:p w:rsidR="00204C67" w:rsidRPr="00100029" w:rsidRDefault="00204C67" w:rsidP="00B82BA0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I.2.4. Alapellátáson kívüli szolgáltatás</w:t>
            </w:r>
          </w:p>
        </w:tc>
        <w:tc>
          <w:tcPr>
            <w:tcW w:w="1166" w:type="dxa"/>
          </w:tcPr>
          <w:p w:rsidR="00204C67" w:rsidRPr="0069398D" w:rsidRDefault="00204C67" w:rsidP="00B82BA0">
            <w:pPr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204C67" w:rsidRPr="00100029" w:rsidTr="00B82BA0">
        <w:trPr>
          <w:trHeight w:val="340"/>
        </w:trPr>
        <w:tc>
          <w:tcPr>
            <w:tcW w:w="8046" w:type="dxa"/>
          </w:tcPr>
          <w:p w:rsidR="00204C67" w:rsidRPr="00100029" w:rsidRDefault="00204C67" w:rsidP="00204C67">
            <w:pPr>
              <w:pStyle w:val="Listaszerbekezds"/>
              <w:numPr>
                <w:ilvl w:val="0"/>
                <w:numId w:val="33"/>
              </w:num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A működés egyéb jelle</w:t>
            </w:r>
            <w:r w:rsidRPr="00100029">
              <w:rPr>
                <w:b/>
                <w:bCs/>
              </w:rPr>
              <w:t>mzői</w:t>
            </w:r>
          </w:p>
        </w:tc>
        <w:tc>
          <w:tcPr>
            <w:tcW w:w="1166" w:type="dxa"/>
          </w:tcPr>
          <w:p w:rsidR="00204C67" w:rsidRPr="00100029" w:rsidRDefault="00204C67" w:rsidP="00B82BA0">
            <w:pPr>
              <w:jc w:val="right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204C67" w:rsidRPr="0069398D" w:rsidTr="00B82BA0">
        <w:trPr>
          <w:trHeight w:val="340"/>
        </w:trPr>
        <w:tc>
          <w:tcPr>
            <w:tcW w:w="8046" w:type="dxa"/>
          </w:tcPr>
          <w:p w:rsidR="00204C67" w:rsidRPr="00100029" w:rsidRDefault="00204C67" w:rsidP="00B82BA0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II.1. A gyermekek felvételének rendje</w:t>
            </w:r>
          </w:p>
        </w:tc>
        <w:tc>
          <w:tcPr>
            <w:tcW w:w="1166" w:type="dxa"/>
          </w:tcPr>
          <w:p w:rsidR="00204C67" w:rsidRPr="0069398D" w:rsidRDefault="00204C67" w:rsidP="00B82BA0">
            <w:pPr>
              <w:jc w:val="right"/>
              <w:rPr>
                <w:sz w:val="20"/>
              </w:rPr>
            </w:pPr>
            <w:r w:rsidRPr="0069398D">
              <w:rPr>
                <w:sz w:val="20"/>
              </w:rPr>
              <w:t>7</w:t>
            </w:r>
          </w:p>
        </w:tc>
      </w:tr>
      <w:tr w:rsidR="00204C67" w:rsidRPr="0069398D" w:rsidTr="00B82BA0">
        <w:trPr>
          <w:trHeight w:val="340"/>
        </w:trPr>
        <w:tc>
          <w:tcPr>
            <w:tcW w:w="8046" w:type="dxa"/>
          </w:tcPr>
          <w:p w:rsidR="00204C67" w:rsidRPr="00100029" w:rsidRDefault="00204C67" w:rsidP="00B82BA0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II.2. A bölcsőde nyitva tartása, bölcsődei szünetek</w:t>
            </w:r>
          </w:p>
        </w:tc>
        <w:tc>
          <w:tcPr>
            <w:tcW w:w="1166" w:type="dxa"/>
          </w:tcPr>
          <w:p w:rsidR="00204C67" w:rsidRPr="0069398D" w:rsidRDefault="00204C67" w:rsidP="00B82BA0">
            <w:pPr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204C67" w:rsidRPr="00196368" w:rsidTr="00B82BA0">
        <w:trPr>
          <w:trHeight w:val="340"/>
        </w:trPr>
        <w:tc>
          <w:tcPr>
            <w:tcW w:w="8046" w:type="dxa"/>
          </w:tcPr>
          <w:p w:rsidR="00204C67" w:rsidRPr="00196368" w:rsidRDefault="00204C67" w:rsidP="00B82BA0">
            <w:pPr>
              <w:pStyle w:val="Szvegtrzs2"/>
              <w:suppressAutoHyphens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96368">
              <w:rPr>
                <w:rFonts w:ascii="Times New Roman" w:hAnsi="Times New Roman" w:cs="Times New Roman"/>
                <w:bCs/>
                <w:sz w:val="20"/>
                <w:szCs w:val="20"/>
              </w:rPr>
              <w:t>II.3. Nyilvántartási rendszer</w:t>
            </w:r>
          </w:p>
        </w:tc>
        <w:tc>
          <w:tcPr>
            <w:tcW w:w="1166" w:type="dxa"/>
          </w:tcPr>
          <w:p w:rsidR="00204C67" w:rsidRPr="00196368" w:rsidRDefault="00204C67" w:rsidP="00B82BA0">
            <w:pPr>
              <w:jc w:val="right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</w:tr>
      <w:tr w:rsidR="00204C67" w:rsidRPr="0069398D" w:rsidTr="00B82BA0">
        <w:trPr>
          <w:trHeight w:val="340"/>
        </w:trPr>
        <w:tc>
          <w:tcPr>
            <w:tcW w:w="8046" w:type="dxa"/>
          </w:tcPr>
          <w:p w:rsidR="00204C67" w:rsidRPr="00100029" w:rsidRDefault="00204C67" w:rsidP="00B82BA0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II.4. Gyermekétkeztetés</w:t>
            </w:r>
          </w:p>
        </w:tc>
        <w:tc>
          <w:tcPr>
            <w:tcW w:w="1166" w:type="dxa"/>
          </w:tcPr>
          <w:p w:rsidR="00204C67" w:rsidRPr="0069398D" w:rsidRDefault="00204C67" w:rsidP="00B82BA0">
            <w:pPr>
              <w:jc w:val="right"/>
              <w:rPr>
                <w:sz w:val="20"/>
              </w:rPr>
            </w:pPr>
            <w:r w:rsidRPr="0069398D">
              <w:rPr>
                <w:sz w:val="20"/>
              </w:rPr>
              <w:t>10</w:t>
            </w:r>
          </w:p>
        </w:tc>
      </w:tr>
      <w:tr w:rsidR="00204C67" w:rsidRPr="0069398D" w:rsidTr="00B82BA0">
        <w:trPr>
          <w:trHeight w:val="340"/>
        </w:trPr>
        <w:tc>
          <w:tcPr>
            <w:tcW w:w="8046" w:type="dxa"/>
          </w:tcPr>
          <w:p w:rsidR="00204C67" w:rsidRDefault="00204C67" w:rsidP="00B82BA0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II.5. Szünidei gyermekétkeztetés</w:t>
            </w:r>
          </w:p>
        </w:tc>
        <w:tc>
          <w:tcPr>
            <w:tcW w:w="1166" w:type="dxa"/>
          </w:tcPr>
          <w:p w:rsidR="00204C67" w:rsidRPr="0069398D" w:rsidRDefault="00204C67" w:rsidP="00B82BA0">
            <w:pPr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204C67" w:rsidRPr="00196368" w:rsidTr="00B82BA0">
        <w:trPr>
          <w:trHeight w:val="340"/>
        </w:trPr>
        <w:tc>
          <w:tcPr>
            <w:tcW w:w="8046" w:type="dxa"/>
          </w:tcPr>
          <w:p w:rsidR="00204C67" w:rsidRPr="00100029" w:rsidRDefault="00204C67" w:rsidP="00B82BA0">
            <w:pPr>
              <w:pStyle w:val="Cmsor9"/>
              <w:numPr>
                <w:ilvl w:val="0"/>
                <w:numId w:val="0"/>
              </w:numPr>
              <w:jc w:val="both"/>
              <w:outlineLvl w:val="8"/>
              <w:rPr>
                <w:rFonts w:ascii="Times New Roman" w:hAnsi="Times New Roman" w:cs="Times New Roman"/>
                <w:b w:val="0"/>
                <w:iCs/>
                <w:sz w:val="20"/>
                <w:szCs w:val="2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iCs/>
                <w:sz w:val="20"/>
                <w:szCs w:val="20"/>
                <w:u w:val="none"/>
              </w:rPr>
              <w:t>II.6. Ellátottak érdekképviselete</w:t>
            </w:r>
          </w:p>
        </w:tc>
        <w:tc>
          <w:tcPr>
            <w:tcW w:w="1166" w:type="dxa"/>
          </w:tcPr>
          <w:p w:rsidR="00204C67" w:rsidRPr="00196368" w:rsidRDefault="00204C67" w:rsidP="00B82BA0">
            <w:pPr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204C67" w:rsidRPr="00196368" w:rsidTr="00B82BA0">
        <w:trPr>
          <w:trHeight w:val="340"/>
        </w:trPr>
        <w:tc>
          <w:tcPr>
            <w:tcW w:w="8046" w:type="dxa"/>
          </w:tcPr>
          <w:p w:rsidR="00204C67" w:rsidRPr="00196368" w:rsidRDefault="00204C67" w:rsidP="00B82BA0">
            <w:pPr>
              <w:pStyle w:val="Cmsor7"/>
              <w:numPr>
                <w:ilvl w:val="0"/>
                <w:numId w:val="33"/>
              </w:numPr>
              <w:suppressAutoHyphens w:val="0"/>
              <w:outlineLvl w:val="6"/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Emberi erőforrásokkal kapcsolatos mutatók</w:t>
            </w:r>
          </w:p>
        </w:tc>
        <w:tc>
          <w:tcPr>
            <w:tcW w:w="1166" w:type="dxa"/>
          </w:tcPr>
          <w:p w:rsidR="00204C67" w:rsidRPr="00196368" w:rsidRDefault="00204C67" w:rsidP="00B82BA0">
            <w:pPr>
              <w:jc w:val="right"/>
              <w:rPr>
                <w:b/>
              </w:rPr>
            </w:pPr>
            <w:r>
              <w:rPr>
                <w:b/>
              </w:rPr>
              <w:t>13</w:t>
            </w:r>
          </w:p>
        </w:tc>
      </w:tr>
      <w:tr w:rsidR="00204C67" w:rsidRPr="00196368" w:rsidTr="00B82BA0">
        <w:trPr>
          <w:trHeight w:val="340"/>
        </w:trPr>
        <w:tc>
          <w:tcPr>
            <w:tcW w:w="8046" w:type="dxa"/>
          </w:tcPr>
          <w:p w:rsidR="00204C67" w:rsidRPr="00196368" w:rsidRDefault="00204C67" w:rsidP="00B82BA0">
            <w:pPr>
              <w:pStyle w:val="Cmsor7"/>
              <w:numPr>
                <w:ilvl w:val="0"/>
                <w:numId w:val="0"/>
              </w:numPr>
              <w:suppressAutoHyphens w:val="0"/>
              <w:outlineLvl w:val="6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9636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III.1. Létszámadatok</w:t>
            </w:r>
          </w:p>
        </w:tc>
        <w:tc>
          <w:tcPr>
            <w:tcW w:w="1166" w:type="dxa"/>
          </w:tcPr>
          <w:p w:rsidR="00204C67" w:rsidRPr="00196368" w:rsidRDefault="00204C67" w:rsidP="00B82BA0">
            <w:pPr>
              <w:jc w:val="right"/>
              <w:rPr>
                <w:sz w:val="20"/>
              </w:rPr>
            </w:pPr>
            <w:r w:rsidRPr="00196368">
              <w:rPr>
                <w:sz w:val="20"/>
              </w:rPr>
              <w:t>1</w:t>
            </w:r>
            <w:r>
              <w:rPr>
                <w:sz w:val="20"/>
              </w:rPr>
              <w:t>3</w:t>
            </w:r>
          </w:p>
        </w:tc>
      </w:tr>
      <w:tr w:rsidR="00204C67" w:rsidRPr="0069398D" w:rsidTr="00B82BA0">
        <w:trPr>
          <w:trHeight w:val="340"/>
        </w:trPr>
        <w:tc>
          <w:tcPr>
            <w:tcW w:w="8046" w:type="dxa"/>
          </w:tcPr>
          <w:p w:rsidR="00204C67" w:rsidRPr="00100029" w:rsidRDefault="00204C67" w:rsidP="00B82BA0">
            <w:pPr>
              <w:pStyle w:val="Cmsor7"/>
              <w:numPr>
                <w:ilvl w:val="0"/>
                <w:numId w:val="0"/>
              </w:numPr>
              <w:suppressAutoHyphens w:val="0"/>
              <w:outlineLvl w:val="6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III.2. Szakdolgozók képzettség szerinti csoportosítása</w:t>
            </w:r>
          </w:p>
        </w:tc>
        <w:tc>
          <w:tcPr>
            <w:tcW w:w="1166" w:type="dxa"/>
          </w:tcPr>
          <w:p w:rsidR="00204C67" w:rsidRPr="0069398D" w:rsidRDefault="00204C67" w:rsidP="00B82BA0">
            <w:pPr>
              <w:jc w:val="right"/>
              <w:rPr>
                <w:sz w:val="20"/>
              </w:rPr>
            </w:pPr>
            <w:r w:rsidRPr="0069398D">
              <w:rPr>
                <w:sz w:val="20"/>
              </w:rPr>
              <w:t>14</w:t>
            </w:r>
          </w:p>
        </w:tc>
      </w:tr>
      <w:tr w:rsidR="00204C67" w:rsidRPr="0069398D" w:rsidTr="00B82BA0">
        <w:trPr>
          <w:trHeight w:val="340"/>
        </w:trPr>
        <w:tc>
          <w:tcPr>
            <w:tcW w:w="8046" w:type="dxa"/>
          </w:tcPr>
          <w:p w:rsidR="00204C67" w:rsidRPr="00100029" w:rsidRDefault="00204C67" w:rsidP="00B82BA0">
            <w:pPr>
              <w:pStyle w:val="Cmsor7"/>
              <w:numPr>
                <w:ilvl w:val="0"/>
                <w:numId w:val="0"/>
              </w:numPr>
              <w:suppressAutoHyphens w:val="0"/>
              <w:outlineLvl w:val="6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III.3. Kisgyermeknevelők életkor szerinti csoportosítása</w:t>
            </w:r>
          </w:p>
        </w:tc>
        <w:tc>
          <w:tcPr>
            <w:tcW w:w="1166" w:type="dxa"/>
          </w:tcPr>
          <w:p w:rsidR="00204C67" w:rsidRPr="0069398D" w:rsidRDefault="00204C67" w:rsidP="00B82BA0">
            <w:pPr>
              <w:jc w:val="right"/>
              <w:rPr>
                <w:sz w:val="20"/>
              </w:rPr>
            </w:pPr>
            <w:r w:rsidRPr="0069398D">
              <w:rPr>
                <w:sz w:val="20"/>
              </w:rPr>
              <w:t>15</w:t>
            </w:r>
          </w:p>
        </w:tc>
      </w:tr>
      <w:tr w:rsidR="00204C67" w:rsidRPr="0069398D" w:rsidTr="00B82BA0">
        <w:trPr>
          <w:trHeight w:val="340"/>
        </w:trPr>
        <w:tc>
          <w:tcPr>
            <w:tcW w:w="8046" w:type="dxa"/>
          </w:tcPr>
          <w:p w:rsidR="00204C67" w:rsidRPr="00196368" w:rsidRDefault="00204C67" w:rsidP="00B82BA0">
            <w:pPr>
              <w:pStyle w:val="Szvegtrzs"/>
              <w:rPr>
                <w:bCs/>
                <w:sz w:val="20"/>
                <w:szCs w:val="20"/>
              </w:rPr>
            </w:pPr>
            <w:r w:rsidRPr="00196368">
              <w:rPr>
                <w:bCs/>
                <w:sz w:val="20"/>
                <w:szCs w:val="20"/>
              </w:rPr>
              <w:t>III.4. Továbbképzés</w:t>
            </w:r>
          </w:p>
        </w:tc>
        <w:tc>
          <w:tcPr>
            <w:tcW w:w="1166" w:type="dxa"/>
          </w:tcPr>
          <w:p w:rsidR="00204C67" w:rsidRPr="0069398D" w:rsidRDefault="00204C67" w:rsidP="00B82BA0">
            <w:pPr>
              <w:jc w:val="right"/>
              <w:rPr>
                <w:sz w:val="20"/>
              </w:rPr>
            </w:pPr>
            <w:r w:rsidRPr="0069398D">
              <w:rPr>
                <w:sz w:val="20"/>
              </w:rPr>
              <w:t>15</w:t>
            </w:r>
          </w:p>
        </w:tc>
      </w:tr>
      <w:tr w:rsidR="00204C67" w:rsidRPr="00196368" w:rsidTr="00B82BA0">
        <w:trPr>
          <w:trHeight w:val="340"/>
        </w:trPr>
        <w:tc>
          <w:tcPr>
            <w:tcW w:w="8046" w:type="dxa"/>
          </w:tcPr>
          <w:p w:rsidR="00204C67" w:rsidRPr="00196368" w:rsidRDefault="00204C67" w:rsidP="00B82BA0">
            <w:pPr>
              <w:pStyle w:val="Cmsor7"/>
              <w:numPr>
                <w:ilvl w:val="0"/>
                <w:numId w:val="0"/>
              </w:numPr>
              <w:suppressAutoHyphens w:val="0"/>
              <w:outlineLvl w:val="6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9636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III.5. Jubileumi jutalom, szakmai elismerés</w:t>
            </w:r>
          </w:p>
        </w:tc>
        <w:tc>
          <w:tcPr>
            <w:tcW w:w="1166" w:type="dxa"/>
          </w:tcPr>
          <w:p w:rsidR="00204C67" w:rsidRPr="00196368" w:rsidRDefault="00204C67" w:rsidP="00B82BA0">
            <w:pPr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204C67" w:rsidRPr="00196368" w:rsidTr="00B82BA0">
        <w:trPr>
          <w:trHeight w:val="340"/>
        </w:trPr>
        <w:tc>
          <w:tcPr>
            <w:tcW w:w="8046" w:type="dxa"/>
          </w:tcPr>
          <w:p w:rsidR="00204C67" w:rsidRPr="00196368" w:rsidRDefault="00204C67" w:rsidP="00204C67">
            <w:pPr>
              <w:pStyle w:val="Listaszerbekezds"/>
              <w:numPr>
                <w:ilvl w:val="0"/>
                <w:numId w:val="33"/>
              </w:numPr>
              <w:jc w:val="both"/>
              <w:rPr>
                <w:b/>
              </w:rPr>
            </w:pPr>
            <w:r>
              <w:rPr>
                <w:b/>
              </w:rPr>
              <w:t>Ellenőrzések 2017-ben</w:t>
            </w:r>
          </w:p>
        </w:tc>
        <w:tc>
          <w:tcPr>
            <w:tcW w:w="1166" w:type="dxa"/>
          </w:tcPr>
          <w:p w:rsidR="00204C67" w:rsidRPr="00196368" w:rsidRDefault="00204C67" w:rsidP="00B82BA0">
            <w:pPr>
              <w:jc w:val="right"/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204C67" w:rsidRPr="0069398D" w:rsidTr="00B82BA0">
        <w:trPr>
          <w:trHeight w:val="340"/>
        </w:trPr>
        <w:tc>
          <w:tcPr>
            <w:tcW w:w="8046" w:type="dxa"/>
          </w:tcPr>
          <w:p w:rsidR="00204C67" w:rsidRPr="00100029" w:rsidRDefault="00204C67" w:rsidP="00B82BA0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IV.1. </w:t>
            </w:r>
            <w:proofErr w:type="spellStart"/>
            <w:r>
              <w:rPr>
                <w:bCs/>
                <w:sz w:val="20"/>
              </w:rPr>
              <w:t>Sz.Sz.B</w:t>
            </w:r>
            <w:proofErr w:type="spellEnd"/>
            <w:r>
              <w:rPr>
                <w:bCs/>
                <w:sz w:val="20"/>
              </w:rPr>
              <w:t xml:space="preserve">. Megyei </w:t>
            </w:r>
            <w:proofErr w:type="spellStart"/>
            <w:r>
              <w:rPr>
                <w:bCs/>
                <w:sz w:val="20"/>
              </w:rPr>
              <w:t>Korm.hiv</w:t>
            </w:r>
            <w:proofErr w:type="spellEnd"/>
            <w:r>
              <w:rPr>
                <w:bCs/>
                <w:sz w:val="20"/>
              </w:rPr>
              <w:t>. Szociális és Gyámügyi Osztály</w:t>
            </w:r>
          </w:p>
        </w:tc>
        <w:tc>
          <w:tcPr>
            <w:tcW w:w="1166" w:type="dxa"/>
          </w:tcPr>
          <w:p w:rsidR="00204C67" w:rsidRPr="0069398D" w:rsidRDefault="00204C67" w:rsidP="00B82BA0">
            <w:pPr>
              <w:jc w:val="right"/>
              <w:rPr>
                <w:sz w:val="20"/>
              </w:rPr>
            </w:pPr>
            <w:r w:rsidRPr="0069398D">
              <w:rPr>
                <w:sz w:val="20"/>
              </w:rPr>
              <w:t>16</w:t>
            </w:r>
          </w:p>
        </w:tc>
      </w:tr>
      <w:tr w:rsidR="00204C67" w:rsidRPr="0069398D" w:rsidTr="00B82BA0">
        <w:trPr>
          <w:trHeight w:val="340"/>
        </w:trPr>
        <w:tc>
          <w:tcPr>
            <w:tcW w:w="8046" w:type="dxa"/>
          </w:tcPr>
          <w:p w:rsidR="00204C67" w:rsidRPr="00D16A0D" w:rsidRDefault="00204C67" w:rsidP="00B82BA0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bCs/>
                <w:sz w:val="20"/>
              </w:rPr>
              <w:t xml:space="preserve">IV.2. </w:t>
            </w:r>
            <w:proofErr w:type="spellStart"/>
            <w:r w:rsidRPr="00D16A0D">
              <w:rPr>
                <w:sz w:val="20"/>
              </w:rPr>
              <w:t>Szabolcs-Sz-B</w:t>
            </w:r>
            <w:proofErr w:type="spellEnd"/>
            <w:r w:rsidRPr="00D16A0D">
              <w:rPr>
                <w:sz w:val="20"/>
              </w:rPr>
              <w:t xml:space="preserve"> Megyei Kormányhivatal Nyíregyházi Járási Hivatal Népegészségügyi Osztály</w:t>
            </w:r>
          </w:p>
          <w:p w:rsidR="00204C67" w:rsidRPr="00100029" w:rsidRDefault="00204C67" w:rsidP="00B82BA0">
            <w:pPr>
              <w:rPr>
                <w:bCs/>
                <w:sz w:val="20"/>
              </w:rPr>
            </w:pPr>
          </w:p>
        </w:tc>
        <w:tc>
          <w:tcPr>
            <w:tcW w:w="1166" w:type="dxa"/>
          </w:tcPr>
          <w:p w:rsidR="00204C67" w:rsidRPr="0069398D" w:rsidRDefault="00204C67" w:rsidP="00B82BA0">
            <w:pPr>
              <w:jc w:val="right"/>
              <w:rPr>
                <w:sz w:val="20"/>
              </w:rPr>
            </w:pPr>
            <w:r w:rsidRPr="0069398D">
              <w:rPr>
                <w:sz w:val="20"/>
              </w:rPr>
              <w:t>16</w:t>
            </w:r>
          </w:p>
        </w:tc>
      </w:tr>
      <w:tr w:rsidR="00204C67" w:rsidRPr="0069398D" w:rsidTr="00B82BA0">
        <w:trPr>
          <w:trHeight w:val="340"/>
        </w:trPr>
        <w:tc>
          <w:tcPr>
            <w:tcW w:w="8046" w:type="dxa"/>
          </w:tcPr>
          <w:p w:rsidR="00204C67" w:rsidRPr="00100029" w:rsidRDefault="00204C67" w:rsidP="00B82BA0">
            <w:pPr>
              <w:rPr>
                <w:sz w:val="20"/>
              </w:rPr>
            </w:pPr>
            <w:r>
              <w:rPr>
                <w:sz w:val="20"/>
              </w:rPr>
              <w:t>IV.3. Magyar Bölcsődék Egyesülete</w:t>
            </w:r>
          </w:p>
        </w:tc>
        <w:tc>
          <w:tcPr>
            <w:tcW w:w="1166" w:type="dxa"/>
          </w:tcPr>
          <w:p w:rsidR="00204C67" w:rsidRPr="0069398D" w:rsidRDefault="00204C67" w:rsidP="00B82BA0">
            <w:pPr>
              <w:jc w:val="right"/>
              <w:rPr>
                <w:sz w:val="20"/>
              </w:rPr>
            </w:pPr>
            <w:r w:rsidRPr="0069398D">
              <w:rPr>
                <w:sz w:val="20"/>
              </w:rPr>
              <w:t>17</w:t>
            </w:r>
          </w:p>
        </w:tc>
      </w:tr>
      <w:tr w:rsidR="00204C67" w:rsidRPr="00196368" w:rsidTr="00B82BA0">
        <w:trPr>
          <w:trHeight w:val="340"/>
        </w:trPr>
        <w:tc>
          <w:tcPr>
            <w:tcW w:w="8046" w:type="dxa"/>
          </w:tcPr>
          <w:p w:rsidR="00204C67" w:rsidRPr="00196368" w:rsidRDefault="00204C67" w:rsidP="00204C67">
            <w:pPr>
              <w:pStyle w:val="Listaszerbekezds"/>
              <w:numPr>
                <w:ilvl w:val="0"/>
                <w:numId w:val="33"/>
              </w:numPr>
              <w:jc w:val="both"/>
              <w:rPr>
                <w:b/>
              </w:rPr>
            </w:pPr>
            <w:r>
              <w:rPr>
                <w:b/>
              </w:rPr>
              <w:t>Szakmai munka</w:t>
            </w:r>
          </w:p>
        </w:tc>
        <w:tc>
          <w:tcPr>
            <w:tcW w:w="1166" w:type="dxa"/>
          </w:tcPr>
          <w:p w:rsidR="00204C67" w:rsidRPr="00196368" w:rsidRDefault="00204C67" w:rsidP="00B82BA0">
            <w:pPr>
              <w:jc w:val="right"/>
              <w:rPr>
                <w:b/>
              </w:rPr>
            </w:pPr>
            <w:r>
              <w:rPr>
                <w:b/>
              </w:rPr>
              <w:t>17</w:t>
            </w:r>
          </w:p>
        </w:tc>
      </w:tr>
      <w:tr w:rsidR="00204C67" w:rsidRPr="0069398D" w:rsidTr="00B82BA0">
        <w:trPr>
          <w:trHeight w:val="340"/>
        </w:trPr>
        <w:tc>
          <w:tcPr>
            <w:tcW w:w="8046" w:type="dxa"/>
          </w:tcPr>
          <w:p w:rsidR="00204C67" w:rsidRPr="00100029" w:rsidRDefault="00204C67" w:rsidP="00B82BA0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V.1. Az intézmény kapcsolatrendszere</w:t>
            </w:r>
          </w:p>
        </w:tc>
        <w:tc>
          <w:tcPr>
            <w:tcW w:w="1166" w:type="dxa"/>
          </w:tcPr>
          <w:p w:rsidR="00204C67" w:rsidRPr="0069398D" w:rsidRDefault="00204C67" w:rsidP="00B82BA0">
            <w:pPr>
              <w:jc w:val="right"/>
              <w:rPr>
                <w:sz w:val="20"/>
              </w:rPr>
            </w:pPr>
            <w:r w:rsidRPr="0069398D">
              <w:rPr>
                <w:sz w:val="20"/>
              </w:rPr>
              <w:t>1</w:t>
            </w:r>
            <w:r>
              <w:rPr>
                <w:sz w:val="20"/>
              </w:rPr>
              <w:t>7</w:t>
            </w:r>
          </w:p>
        </w:tc>
      </w:tr>
      <w:tr w:rsidR="00204C67" w:rsidRPr="0069398D" w:rsidTr="00B82BA0">
        <w:trPr>
          <w:trHeight w:val="340"/>
        </w:trPr>
        <w:tc>
          <w:tcPr>
            <w:tcW w:w="8046" w:type="dxa"/>
          </w:tcPr>
          <w:p w:rsidR="00204C67" w:rsidRPr="00100029" w:rsidRDefault="00204C67" w:rsidP="00B82BA0">
            <w:pPr>
              <w:pStyle w:val="Szvegtrz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V.2. Gyermekvédelmi munka</w:t>
            </w:r>
          </w:p>
        </w:tc>
        <w:tc>
          <w:tcPr>
            <w:tcW w:w="1166" w:type="dxa"/>
          </w:tcPr>
          <w:p w:rsidR="00204C67" w:rsidRPr="0069398D" w:rsidRDefault="00204C67" w:rsidP="00B82BA0">
            <w:pPr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204C67" w:rsidRPr="00196368" w:rsidTr="00B82BA0">
        <w:trPr>
          <w:trHeight w:val="340"/>
        </w:trPr>
        <w:tc>
          <w:tcPr>
            <w:tcW w:w="8046" w:type="dxa"/>
          </w:tcPr>
          <w:p w:rsidR="00204C67" w:rsidRPr="00196368" w:rsidRDefault="00204C67" w:rsidP="00B82BA0">
            <w:pPr>
              <w:pStyle w:val="Szvegtrzs"/>
              <w:rPr>
                <w:sz w:val="20"/>
                <w:szCs w:val="20"/>
              </w:rPr>
            </w:pPr>
            <w:r w:rsidRPr="00196368">
              <w:rPr>
                <w:sz w:val="20"/>
                <w:szCs w:val="20"/>
              </w:rPr>
              <w:t>V.3. Rendezvényeink, szülőcsoportos foglalkozásaink</w:t>
            </w:r>
          </w:p>
        </w:tc>
        <w:tc>
          <w:tcPr>
            <w:tcW w:w="1166" w:type="dxa"/>
          </w:tcPr>
          <w:p w:rsidR="00204C67" w:rsidRPr="00196368" w:rsidRDefault="00204C67" w:rsidP="00B82BA0">
            <w:pPr>
              <w:jc w:val="right"/>
              <w:rPr>
                <w:sz w:val="20"/>
              </w:rPr>
            </w:pPr>
            <w:r w:rsidRPr="00196368">
              <w:rPr>
                <w:sz w:val="20"/>
              </w:rPr>
              <w:t>2</w:t>
            </w:r>
            <w:r>
              <w:rPr>
                <w:sz w:val="20"/>
              </w:rPr>
              <w:t>1</w:t>
            </w:r>
          </w:p>
        </w:tc>
      </w:tr>
      <w:tr w:rsidR="00204C67" w:rsidRPr="007A79F6" w:rsidTr="00B82BA0">
        <w:trPr>
          <w:trHeight w:val="340"/>
        </w:trPr>
        <w:tc>
          <w:tcPr>
            <w:tcW w:w="8046" w:type="dxa"/>
          </w:tcPr>
          <w:p w:rsidR="00204C67" w:rsidRPr="007A79F6" w:rsidRDefault="00204C67" w:rsidP="00204C67">
            <w:pPr>
              <w:pStyle w:val="Listaszerbekezds"/>
              <w:numPr>
                <w:ilvl w:val="0"/>
                <w:numId w:val="33"/>
              </w:numPr>
              <w:rPr>
                <w:b/>
              </w:rPr>
            </w:pPr>
            <w:r>
              <w:rPr>
                <w:b/>
              </w:rPr>
              <w:t>Tárgyi feltételeink</w:t>
            </w:r>
          </w:p>
        </w:tc>
        <w:tc>
          <w:tcPr>
            <w:tcW w:w="1166" w:type="dxa"/>
          </w:tcPr>
          <w:p w:rsidR="00204C67" w:rsidRPr="007A79F6" w:rsidRDefault="00204C67" w:rsidP="00B82BA0">
            <w:pPr>
              <w:jc w:val="right"/>
              <w:rPr>
                <w:b/>
              </w:rPr>
            </w:pPr>
            <w:r>
              <w:rPr>
                <w:b/>
              </w:rPr>
              <w:t>28</w:t>
            </w:r>
          </w:p>
        </w:tc>
      </w:tr>
      <w:tr w:rsidR="00204C67" w:rsidRPr="0069398D" w:rsidTr="00B82BA0">
        <w:trPr>
          <w:trHeight w:val="340"/>
        </w:trPr>
        <w:tc>
          <w:tcPr>
            <w:tcW w:w="8046" w:type="dxa"/>
          </w:tcPr>
          <w:p w:rsidR="00204C67" w:rsidRPr="00100029" w:rsidRDefault="00204C67" w:rsidP="00B82BA0">
            <w:pPr>
              <w:rPr>
                <w:sz w:val="20"/>
              </w:rPr>
            </w:pPr>
            <w:r>
              <w:rPr>
                <w:sz w:val="20"/>
              </w:rPr>
              <w:t xml:space="preserve">VI.1. Tárgyi feltételek módosulása </w:t>
            </w:r>
          </w:p>
        </w:tc>
        <w:tc>
          <w:tcPr>
            <w:tcW w:w="1166" w:type="dxa"/>
          </w:tcPr>
          <w:p w:rsidR="00204C67" w:rsidRPr="0069398D" w:rsidRDefault="00204C67" w:rsidP="00B82BA0">
            <w:pPr>
              <w:jc w:val="right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</w:tr>
      <w:tr w:rsidR="00204C67" w:rsidRPr="007A79F6" w:rsidTr="00B82BA0">
        <w:trPr>
          <w:trHeight w:val="340"/>
        </w:trPr>
        <w:tc>
          <w:tcPr>
            <w:tcW w:w="8046" w:type="dxa"/>
          </w:tcPr>
          <w:p w:rsidR="00204C67" w:rsidRPr="007A79F6" w:rsidRDefault="00204C67" w:rsidP="00204C67">
            <w:pPr>
              <w:pStyle w:val="Listaszerbekezds"/>
              <w:numPr>
                <w:ilvl w:val="0"/>
                <w:numId w:val="33"/>
              </w:numPr>
              <w:rPr>
                <w:b/>
              </w:rPr>
            </w:pPr>
            <w:r w:rsidRPr="007A79F6">
              <w:rPr>
                <w:b/>
              </w:rPr>
              <w:t>Az intézmény működését segítő társadalmi szervezet</w:t>
            </w:r>
          </w:p>
        </w:tc>
        <w:tc>
          <w:tcPr>
            <w:tcW w:w="1166" w:type="dxa"/>
          </w:tcPr>
          <w:p w:rsidR="00204C67" w:rsidRPr="007A79F6" w:rsidRDefault="00204C67" w:rsidP="00B82BA0">
            <w:pPr>
              <w:jc w:val="right"/>
              <w:rPr>
                <w:b/>
              </w:rPr>
            </w:pPr>
            <w:r>
              <w:rPr>
                <w:b/>
              </w:rPr>
              <w:t>31</w:t>
            </w:r>
          </w:p>
        </w:tc>
      </w:tr>
    </w:tbl>
    <w:p w:rsidR="00204C67" w:rsidRDefault="00204C67" w:rsidP="00204C67"/>
    <w:p w:rsidR="00204C67" w:rsidRDefault="00204C67" w:rsidP="00204C67"/>
    <w:p w:rsidR="00204C67" w:rsidRDefault="00204C67" w:rsidP="00204C67"/>
    <w:p w:rsidR="00204C67" w:rsidRDefault="00204C67" w:rsidP="00204C67"/>
    <w:p w:rsidR="00204C67" w:rsidRDefault="00204C67" w:rsidP="00204C67"/>
    <w:p w:rsidR="00204C67" w:rsidRDefault="00204C67" w:rsidP="00204C67"/>
    <w:p w:rsidR="00204C67" w:rsidRDefault="00204C67" w:rsidP="00204C67"/>
    <w:p w:rsidR="00204C67" w:rsidRDefault="00204C67" w:rsidP="00204C67"/>
    <w:p w:rsidR="00204C67" w:rsidRPr="00C71032" w:rsidRDefault="00204C67" w:rsidP="00204C67">
      <w:pPr>
        <w:pStyle w:val="Listaszerbekezds"/>
        <w:numPr>
          <w:ilvl w:val="0"/>
          <w:numId w:val="1"/>
        </w:numPr>
        <w:rPr>
          <w:b/>
          <w:sz w:val="28"/>
          <w:szCs w:val="28"/>
        </w:rPr>
      </w:pPr>
      <w:r w:rsidRPr="00C71032">
        <w:rPr>
          <w:b/>
          <w:sz w:val="28"/>
          <w:szCs w:val="28"/>
        </w:rPr>
        <w:t>Bevezetés</w:t>
      </w:r>
    </w:p>
    <w:p w:rsidR="00204C67" w:rsidRDefault="00204C67" w:rsidP="00204C67"/>
    <w:p w:rsidR="00204C67" w:rsidRPr="00C71032" w:rsidRDefault="00204C67" w:rsidP="00204C67">
      <w:pPr>
        <w:pStyle w:val="Listaszerbekezds"/>
        <w:numPr>
          <w:ilvl w:val="0"/>
          <w:numId w:val="32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969"/>
          <w:tab w:val="left" w:pos="4536"/>
          <w:tab w:val="left" w:pos="5103"/>
          <w:tab w:val="left" w:pos="5670"/>
          <w:tab w:val="left" w:pos="6804"/>
        </w:tabs>
        <w:jc w:val="both"/>
        <w:rPr>
          <w:b/>
          <w:bCs/>
        </w:rPr>
      </w:pPr>
      <w:r w:rsidRPr="00C71032">
        <w:rPr>
          <w:b/>
          <w:bCs/>
        </w:rPr>
        <w:t xml:space="preserve">1 </w:t>
      </w:r>
      <w:r>
        <w:rPr>
          <w:b/>
          <w:bCs/>
        </w:rPr>
        <w:t xml:space="preserve">. </w:t>
      </w:r>
      <w:r w:rsidRPr="00C71032">
        <w:rPr>
          <w:b/>
          <w:bCs/>
        </w:rPr>
        <w:t xml:space="preserve">Ellátandó alaptevékenységek </w:t>
      </w:r>
    </w:p>
    <w:p w:rsidR="00204C67" w:rsidRPr="00203113" w:rsidRDefault="00204C67" w:rsidP="00204C67">
      <w:pPr>
        <w:autoSpaceDE w:val="0"/>
        <w:autoSpaceDN w:val="0"/>
        <w:adjustRightInd w:val="0"/>
        <w:ind w:left="360"/>
      </w:pPr>
      <w:r w:rsidRPr="003A646E">
        <w:rPr>
          <w:b/>
          <w:bCs/>
        </w:rPr>
        <w:t xml:space="preserve">A gyermekek védelméről és gyámügyi igazgatásról szóló 1997. évi XXXI. törvény 42§ </w:t>
      </w:r>
      <w:r w:rsidRPr="00203113">
        <w:t>(1) bekezdésében foglaltaknak megfelelően a 3 éven aluli gyermekek napközbeni ellátását kell biztosítani. Ha a gyermek a 3. évét betöltötte, de testi vagy szellemi fejlettségi szintje alapján még nem érett az óvodai nevelésre, a 4. évének betöltését követő augusztus 31-ig nevelhető és gondozható a bölcsődében.</w:t>
      </w:r>
    </w:p>
    <w:p w:rsidR="00204C67" w:rsidRPr="00203113" w:rsidRDefault="00204C67" w:rsidP="00204C6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969"/>
          <w:tab w:val="left" w:pos="4536"/>
          <w:tab w:val="left" w:pos="5103"/>
          <w:tab w:val="left" w:pos="5670"/>
          <w:tab w:val="left" w:pos="6804"/>
        </w:tabs>
        <w:ind w:left="360"/>
      </w:pPr>
      <w:r w:rsidRPr="00203113">
        <w:t xml:space="preserve"> A bölcsőde a családban nevelkedő 3 éven aluli gyermekek napközbeni ellátását, szakszerű gondozását és nevelését biztosító intézmény.</w:t>
      </w:r>
    </w:p>
    <w:p w:rsidR="00204C67" w:rsidRPr="00203113" w:rsidRDefault="00204C67" w:rsidP="00204C67"/>
    <w:p w:rsidR="00204C67" w:rsidRPr="00203113" w:rsidRDefault="00204C67" w:rsidP="00204C67">
      <w:pPr>
        <w:ind w:left="360"/>
      </w:pPr>
      <w:r w:rsidRPr="00203113">
        <w:t>Államháztartási szakágazat: 889110 bölcsődei ellátás</w:t>
      </w:r>
    </w:p>
    <w:p w:rsidR="00204C67" w:rsidRPr="00203113" w:rsidRDefault="00204C67" w:rsidP="00204C67">
      <w:pPr>
        <w:ind w:left="360"/>
      </w:pPr>
    </w:p>
    <w:p w:rsidR="00204C67" w:rsidRPr="00203113" w:rsidRDefault="00204C67" w:rsidP="00204C67">
      <w:pPr>
        <w:ind w:left="360"/>
      </w:pPr>
      <w:r w:rsidRPr="00203113">
        <w:t>Alaptevékenység kormányzati funkció szerinti megjelölése</w:t>
      </w:r>
    </w:p>
    <w:p w:rsidR="00204C67" w:rsidRPr="00203113" w:rsidRDefault="00204C67" w:rsidP="00204C67">
      <w:pPr>
        <w:ind w:left="360"/>
      </w:pPr>
    </w:p>
    <w:tbl>
      <w:tblPr>
        <w:tblW w:w="0" w:type="auto"/>
        <w:tblInd w:w="2" w:type="dxa"/>
        <w:tblLook w:val="0000" w:firstRow="0" w:lastRow="0" w:firstColumn="0" w:lastColumn="0" w:noHBand="0" w:noVBand="0"/>
      </w:tblPr>
      <w:tblGrid>
        <w:gridCol w:w="3789"/>
        <w:gridCol w:w="4606"/>
      </w:tblGrid>
      <w:tr w:rsidR="00204C67" w:rsidRPr="00203113" w:rsidTr="00B82BA0"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67" w:rsidRPr="00203113" w:rsidRDefault="00204C67" w:rsidP="00B82BA0">
            <w:pPr>
              <w:jc w:val="center"/>
              <w:rPr>
                <w:b/>
              </w:rPr>
            </w:pPr>
            <w:r w:rsidRPr="00203113">
              <w:rPr>
                <w:b/>
              </w:rPr>
              <w:t>Kormányzati funkció megnevezése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67" w:rsidRPr="00203113" w:rsidRDefault="00204C67" w:rsidP="00B82BA0">
            <w:pPr>
              <w:jc w:val="center"/>
              <w:rPr>
                <w:b/>
              </w:rPr>
            </w:pPr>
            <w:r w:rsidRPr="00203113">
              <w:rPr>
                <w:b/>
              </w:rPr>
              <w:t>kormányzati funkció száma</w:t>
            </w:r>
          </w:p>
        </w:tc>
      </w:tr>
      <w:tr w:rsidR="00204C67" w:rsidRPr="00203113" w:rsidTr="00B82BA0"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67" w:rsidRPr="00203113" w:rsidRDefault="00204C67" w:rsidP="00B82BA0">
            <w:pPr>
              <w:jc w:val="center"/>
            </w:pPr>
            <w:r w:rsidRPr="00203113">
              <w:t xml:space="preserve">Gyermekek </w:t>
            </w:r>
            <w:proofErr w:type="gramStart"/>
            <w:r w:rsidRPr="00203113">
              <w:t>napközbeni  ellátása</w:t>
            </w:r>
            <w:proofErr w:type="gramEnd"/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67" w:rsidRPr="00203113" w:rsidRDefault="00204C67" w:rsidP="00B82BA0">
            <w:pPr>
              <w:jc w:val="center"/>
            </w:pPr>
            <w:r w:rsidRPr="00203113">
              <w:t>104031</w:t>
            </w:r>
          </w:p>
        </w:tc>
      </w:tr>
      <w:tr w:rsidR="00204C67" w:rsidRPr="00203113" w:rsidTr="00B82BA0"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67" w:rsidRPr="00203113" w:rsidRDefault="00204C67" w:rsidP="00B82BA0">
            <w:pPr>
              <w:jc w:val="center"/>
            </w:pPr>
            <w:r w:rsidRPr="00203113">
              <w:t>Intézményen kívüli gyermekétkeztetés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67" w:rsidRPr="00203113" w:rsidRDefault="00204C67" w:rsidP="00B82BA0">
            <w:pPr>
              <w:jc w:val="center"/>
            </w:pPr>
            <w:r w:rsidRPr="00203113">
              <w:t>104037</w:t>
            </w:r>
          </w:p>
        </w:tc>
      </w:tr>
      <w:tr w:rsidR="00204C67" w:rsidRPr="00203113" w:rsidTr="00B82BA0"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67" w:rsidRPr="00203113" w:rsidRDefault="00204C67" w:rsidP="00B82BA0">
            <w:pPr>
              <w:jc w:val="center"/>
            </w:pPr>
            <w:r w:rsidRPr="00203113">
              <w:t>Gyermekétkeztetés bölcsődében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67" w:rsidRPr="00203113" w:rsidRDefault="00204C67" w:rsidP="00B82BA0">
            <w:pPr>
              <w:jc w:val="center"/>
            </w:pPr>
            <w:r w:rsidRPr="00203113">
              <w:t>104035</w:t>
            </w:r>
          </w:p>
        </w:tc>
      </w:tr>
      <w:tr w:rsidR="00204C67" w:rsidRPr="00203113" w:rsidTr="00B82BA0"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67" w:rsidRPr="00203113" w:rsidRDefault="00204C67" w:rsidP="00B82BA0">
            <w:pPr>
              <w:jc w:val="center"/>
            </w:pPr>
            <w:r w:rsidRPr="00203113">
              <w:t>Munkahelyi étkeztetés bölcsődében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67" w:rsidRPr="00203113" w:rsidRDefault="00204C67" w:rsidP="00B82BA0">
            <w:pPr>
              <w:jc w:val="center"/>
            </w:pPr>
            <w:r w:rsidRPr="00203113">
              <w:t>104036</w:t>
            </w:r>
          </w:p>
        </w:tc>
      </w:tr>
    </w:tbl>
    <w:p w:rsidR="00204C67" w:rsidRPr="003D4F5B" w:rsidRDefault="00204C67" w:rsidP="00204C6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969"/>
          <w:tab w:val="left" w:pos="4536"/>
          <w:tab w:val="left" w:pos="5103"/>
          <w:tab w:val="left" w:pos="5670"/>
          <w:tab w:val="left" w:pos="6804"/>
        </w:tabs>
      </w:pPr>
    </w:p>
    <w:p w:rsidR="00204C67" w:rsidRDefault="00204C67" w:rsidP="00204C67">
      <w:pPr>
        <w:rPr>
          <w:b/>
        </w:rPr>
      </w:pPr>
      <w:r w:rsidRPr="008C7BB5">
        <w:rPr>
          <w:b/>
        </w:rPr>
        <w:t>Az intézmény adatai</w:t>
      </w:r>
    </w:p>
    <w:p w:rsidR="00204C67" w:rsidRDefault="00204C67" w:rsidP="00204C67">
      <w:pPr>
        <w:rPr>
          <w:b/>
        </w:rPr>
      </w:pPr>
    </w:p>
    <w:p w:rsidR="00204C67" w:rsidRPr="003D4F5B" w:rsidRDefault="00204C67" w:rsidP="00204C6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969"/>
          <w:tab w:val="left" w:pos="4536"/>
          <w:tab w:val="left" w:pos="5103"/>
          <w:tab w:val="left" w:pos="5670"/>
          <w:tab w:val="left" w:pos="6804"/>
        </w:tabs>
      </w:pPr>
      <w:r w:rsidRPr="003D4F5B">
        <w:rPr>
          <w:b/>
          <w:bCs/>
        </w:rPr>
        <w:t xml:space="preserve">Az intézmény </w:t>
      </w:r>
      <w:proofErr w:type="gramStart"/>
      <w:r w:rsidRPr="003D4F5B">
        <w:rPr>
          <w:b/>
          <w:bCs/>
        </w:rPr>
        <w:t>neve :</w:t>
      </w:r>
      <w:proofErr w:type="gramEnd"/>
      <w:r w:rsidRPr="003D4F5B">
        <w:rPr>
          <w:b/>
          <w:bCs/>
        </w:rPr>
        <w:t xml:space="preserve"> </w:t>
      </w:r>
      <w:r w:rsidRPr="003D4F5B">
        <w:t xml:space="preserve">Tiszavasvári Bölcsőde </w:t>
      </w:r>
    </w:p>
    <w:p w:rsidR="00204C67" w:rsidRDefault="00204C67" w:rsidP="00204C6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969"/>
          <w:tab w:val="left" w:pos="4536"/>
          <w:tab w:val="left" w:pos="5103"/>
          <w:tab w:val="left" w:pos="5670"/>
          <w:tab w:val="left" w:pos="6804"/>
        </w:tabs>
      </w:pPr>
      <w:r>
        <w:t>Engedélyezett férőhelyszáma</w:t>
      </w:r>
      <w:r w:rsidRPr="008C7BB5">
        <w:t>: 78 fő</w:t>
      </w:r>
    </w:p>
    <w:p w:rsidR="00204C67" w:rsidRPr="008C7BB5" w:rsidRDefault="00204C67" w:rsidP="00204C6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969"/>
          <w:tab w:val="left" w:pos="4536"/>
          <w:tab w:val="left" w:pos="5103"/>
          <w:tab w:val="left" w:pos="5670"/>
          <w:tab w:val="left" w:pos="6804"/>
        </w:tabs>
      </w:pPr>
      <w:r>
        <w:t>Szolgáltatási engedély száma: SZ/113/01638-4/2016</w:t>
      </w:r>
    </w:p>
    <w:p w:rsidR="00204C67" w:rsidRDefault="00204C67" w:rsidP="00204C6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969"/>
          <w:tab w:val="left" w:pos="4536"/>
          <w:tab w:val="left" w:pos="5103"/>
          <w:tab w:val="left" w:pos="5670"/>
          <w:tab w:val="left" w:pos="6804"/>
        </w:tabs>
      </w:pPr>
      <w:r w:rsidRPr="003D4F5B">
        <w:t>Önállóan működő költségvetési szerv, melynek gazdálkodási feladatait</w:t>
      </w:r>
      <w:r>
        <w:t xml:space="preserve"> a Tiszavasvári Városi Kincstár (4440 Tiszavasvári Báthori utca 6) látja el.</w:t>
      </w:r>
    </w:p>
    <w:p w:rsidR="00204C67" w:rsidRPr="003D4F5B" w:rsidRDefault="00204C67" w:rsidP="00204C6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969"/>
          <w:tab w:val="left" w:pos="4536"/>
          <w:tab w:val="left" w:pos="5103"/>
          <w:tab w:val="left" w:pos="5670"/>
          <w:tab w:val="left" w:pos="6804"/>
        </w:tabs>
        <w:rPr>
          <w:b/>
          <w:bCs/>
        </w:rPr>
      </w:pPr>
      <w:r w:rsidRPr="003D4F5B">
        <w:rPr>
          <w:b/>
          <w:bCs/>
        </w:rPr>
        <w:t xml:space="preserve">Az intézmény székhelye és telephelye </w:t>
      </w:r>
    </w:p>
    <w:p w:rsidR="00204C67" w:rsidRPr="008C7BB5" w:rsidRDefault="00204C67" w:rsidP="00204C6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969"/>
          <w:tab w:val="left" w:pos="4536"/>
          <w:tab w:val="left" w:pos="5103"/>
          <w:tab w:val="left" w:pos="5670"/>
          <w:tab w:val="left" w:pos="6804"/>
        </w:tabs>
      </w:pPr>
      <w:r w:rsidRPr="003D4F5B">
        <w:t>Az intézmény székhelye</w:t>
      </w:r>
      <w:r>
        <w:t>: 4440 Tiszavasvári Gombás András utca 8/</w:t>
      </w:r>
      <w:proofErr w:type="gramStart"/>
      <w:r>
        <w:t>a</w:t>
      </w:r>
      <w:proofErr w:type="gramEnd"/>
    </w:p>
    <w:p w:rsidR="00204C67" w:rsidRPr="002F4F22" w:rsidRDefault="00204C67" w:rsidP="00204C67">
      <w:r w:rsidRPr="003D4F5B">
        <w:rPr>
          <w:b/>
          <w:bCs/>
        </w:rPr>
        <w:t xml:space="preserve">Működési területe: </w:t>
      </w:r>
      <w:r w:rsidRPr="003D4F5B">
        <w:t>Tiszavasvári és Rakamaz városok, Szorgalmatos, Tiszadada, Tiszaeszlár, Tiszanagyfalu, Tímár, Szabolcs községek, valamint Tiszadob nagyközség közigazgatási területe</w:t>
      </w:r>
    </w:p>
    <w:p w:rsidR="00204C67" w:rsidRDefault="00204C67" w:rsidP="00204C67">
      <w:pPr>
        <w:rPr>
          <w:b/>
        </w:rPr>
      </w:pPr>
    </w:p>
    <w:p w:rsidR="00204C67" w:rsidRPr="00C71032" w:rsidRDefault="00204C67" w:rsidP="00204C67">
      <w:pPr>
        <w:rPr>
          <w:b/>
        </w:rPr>
      </w:pPr>
      <w:r w:rsidRPr="00C71032">
        <w:rPr>
          <w:b/>
        </w:rPr>
        <w:t>I.</w:t>
      </w:r>
      <w:proofErr w:type="gramStart"/>
      <w:r w:rsidRPr="00C71032">
        <w:rPr>
          <w:b/>
        </w:rPr>
        <w:t xml:space="preserve">2 </w:t>
      </w:r>
      <w:r>
        <w:rPr>
          <w:b/>
        </w:rPr>
        <w:t xml:space="preserve"> 2017.</w:t>
      </w:r>
      <w:proofErr w:type="gramEnd"/>
      <w:r w:rsidRPr="00C71032">
        <w:rPr>
          <w:b/>
        </w:rPr>
        <w:t xml:space="preserve"> évi működési adatok</w:t>
      </w:r>
    </w:p>
    <w:p w:rsidR="00204C67" w:rsidRDefault="00204C67" w:rsidP="00204C67">
      <w:pPr>
        <w:rPr>
          <w:b/>
        </w:rPr>
      </w:pPr>
    </w:p>
    <w:p w:rsidR="00204C67" w:rsidRDefault="00204C67" w:rsidP="00204C67">
      <w:pPr>
        <w:rPr>
          <w:b/>
        </w:rPr>
      </w:pPr>
      <w:r>
        <w:rPr>
          <w:b/>
        </w:rPr>
        <w:t>I.2.1 Alapellátás</w:t>
      </w:r>
    </w:p>
    <w:p w:rsidR="00204C67" w:rsidRDefault="00204C67" w:rsidP="00204C67">
      <w:pPr>
        <w:rPr>
          <w:b/>
        </w:rPr>
      </w:pPr>
    </w:p>
    <w:p w:rsidR="00204C67" w:rsidRDefault="00204C67" w:rsidP="00204C67">
      <w:r>
        <w:t xml:space="preserve">A Tiszavasvári Bölcsőde a </w:t>
      </w:r>
      <w:proofErr w:type="spellStart"/>
      <w:r>
        <w:t>Sz-SZ-Bereg</w:t>
      </w:r>
      <w:proofErr w:type="spellEnd"/>
      <w:r>
        <w:t xml:space="preserve"> Megyei Kormányhivatal SZ/113/01638-4/2016 sz. jogerős határozata alapján </w:t>
      </w:r>
      <w:r>
        <w:rPr>
          <w:b/>
        </w:rPr>
        <w:t>2016. december 08 napjától határozatlan idejű</w:t>
      </w:r>
      <w:r w:rsidRPr="00B530FE">
        <w:rPr>
          <w:b/>
        </w:rPr>
        <w:t xml:space="preserve"> bejegyzéssel rendel</w:t>
      </w:r>
      <w:r>
        <w:rPr>
          <w:b/>
        </w:rPr>
        <w:t>kezik</w:t>
      </w:r>
      <w:r w:rsidRPr="00B530FE">
        <w:rPr>
          <w:b/>
        </w:rPr>
        <w:t xml:space="preserve"> </w:t>
      </w:r>
      <w:r>
        <w:t>a szolgáltatói nyilvántartásban.</w:t>
      </w:r>
    </w:p>
    <w:p w:rsidR="00204C67" w:rsidRDefault="00204C67" w:rsidP="00204C67"/>
    <w:p w:rsidR="00204C67" w:rsidRPr="0069398D" w:rsidRDefault="00204C67" w:rsidP="00204C67">
      <w:pPr>
        <w:rPr>
          <w:b/>
        </w:rPr>
      </w:pPr>
      <w:r w:rsidRPr="0069398D">
        <w:rPr>
          <w:b/>
        </w:rPr>
        <w:t>Férőhelyszám, gyermekcsoportok</w:t>
      </w:r>
    </w:p>
    <w:p w:rsidR="00204C67" w:rsidRDefault="00204C67" w:rsidP="00204C67">
      <w:r>
        <w:t xml:space="preserve">Az intézményben 6 gyermekcsoportban gondozzuk a gyermekeket, 78 engedélyezett férőhelyen. </w:t>
      </w:r>
    </w:p>
    <w:p w:rsidR="00204C67" w:rsidRDefault="00204C67" w:rsidP="00204C67">
      <w:r>
        <w:t>2017-ben összesen 123 fő igényelt bölcsődei ellátást.</w:t>
      </w:r>
    </w:p>
    <w:p w:rsidR="00204C67" w:rsidRDefault="00204C67" w:rsidP="00204C67">
      <w:r>
        <w:t>2017-ben naponta átlagosan beíratott gyermekek száma: 79 fő</w:t>
      </w:r>
    </w:p>
    <w:p w:rsidR="00204C67" w:rsidRDefault="00204C67" w:rsidP="00204C67">
      <w:r>
        <w:t>2017 évi nyitvatartási napok száma: 234 nap</w:t>
      </w:r>
    </w:p>
    <w:p w:rsidR="00204C67" w:rsidRDefault="00204C67" w:rsidP="00204C67">
      <w:r>
        <w:lastRenderedPageBreak/>
        <w:t>2017 évi teljesített gondozási napok száma: 13853 (naponta átlagosan 59 feljáró gyermek)</w:t>
      </w:r>
    </w:p>
    <w:p w:rsidR="00204C67" w:rsidRDefault="00204C67" w:rsidP="00204C67">
      <w:r>
        <w:t>2017 évi normatíva szempontjából figyelembe vehető létszám (számított mutató) 69 fő</w:t>
      </w:r>
    </w:p>
    <w:p w:rsidR="00204C67" w:rsidRDefault="00204C67" w:rsidP="00204C67"/>
    <w:p w:rsidR="00204C67" w:rsidRPr="00F827E0" w:rsidRDefault="00204C67" w:rsidP="00204C67">
      <w:pPr>
        <w:autoSpaceDE w:val="0"/>
        <w:autoSpaceDN w:val="0"/>
        <w:adjustRightInd w:val="0"/>
        <w:rPr>
          <w:b/>
        </w:rPr>
      </w:pPr>
      <w:r>
        <w:t xml:space="preserve">A bölcsődékben a havi statisztika alakulása a nyári hónapokban járó kevesebb gyerek, és a szeptemberi folyamatos beszoktatás miatt egy </w:t>
      </w:r>
      <w:r w:rsidRPr="00F827E0">
        <w:rPr>
          <w:b/>
        </w:rPr>
        <w:t>állandó „hullámot” ír le.</w:t>
      </w:r>
    </w:p>
    <w:p w:rsidR="00204C67" w:rsidRDefault="00204C67" w:rsidP="00204C67">
      <w:pPr>
        <w:autoSpaceDE w:val="0"/>
        <w:autoSpaceDN w:val="0"/>
        <w:adjustRightInd w:val="0"/>
      </w:pPr>
      <w:r>
        <w:t xml:space="preserve">Legmagasabb a feljárók aránya márciustól júniusig alacsonyabb a nyári hónapokban július-augusztus a nyári szabadságolások miatt, valamint szeptember - december hónapokban alacsonyról induló, de egyre növekvő feltöltöttsége és kihasználtsága jelenik meg. </w:t>
      </w:r>
    </w:p>
    <w:p w:rsidR="00204C67" w:rsidRPr="00FC6B0E" w:rsidRDefault="00204C67" w:rsidP="00204C67">
      <w:pPr>
        <w:autoSpaceDE w:val="0"/>
        <w:autoSpaceDN w:val="0"/>
        <w:adjustRightInd w:val="0"/>
        <w:rPr>
          <w:b/>
        </w:rPr>
      </w:pPr>
    </w:p>
    <w:p w:rsidR="00204C67" w:rsidRPr="002F4F22" w:rsidRDefault="00204C67" w:rsidP="00204C67">
      <w:pPr>
        <w:pStyle w:val="Kpalrs"/>
        <w:keepNext/>
        <w:jc w:val="both"/>
        <w:rPr>
          <w:color w:val="auto"/>
          <w:sz w:val="24"/>
          <w:szCs w:val="24"/>
        </w:rPr>
      </w:pPr>
      <w:r w:rsidRPr="002F4F22">
        <w:rPr>
          <w:color w:val="auto"/>
          <w:sz w:val="24"/>
          <w:szCs w:val="24"/>
        </w:rPr>
        <w:t xml:space="preserve">2017. évi </w:t>
      </w:r>
      <w:proofErr w:type="spellStart"/>
      <w:r w:rsidRPr="002F4F22">
        <w:rPr>
          <w:color w:val="auto"/>
          <w:sz w:val="24"/>
          <w:szCs w:val="24"/>
        </w:rPr>
        <w:t>kihasználtsági</w:t>
      </w:r>
      <w:proofErr w:type="spellEnd"/>
      <w:r w:rsidRPr="002F4F22">
        <w:rPr>
          <w:color w:val="auto"/>
          <w:sz w:val="24"/>
          <w:szCs w:val="24"/>
        </w:rPr>
        <w:t xml:space="preserve"> adatok</w:t>
      </w:r>
    </w:p>
    <w:p w:rsidR="00204C67" w:rsidRPr="0039270C" w:rsidRDefault="00204C67" w:rsidP="00204C67">
      <w:pPr>
        <w:keepNext/>
        <w:autoSpaceDE w:val="0"/>
        <w:autoSpaceDN w:val="0"/>
        <w:adjustRightInd w:val="0"/>
      </w:pPr>
      <w:r w:rsidRPr="0039270C">
        <w:rPr>
          <w:noProof/>
          <w:color w:val="FF0000"/>
        </w:rPr>
        <w:drawing>
          <wp:inline distT="0" distB="0" distL="0" distR="0" wp14:anchorId="298C24CE" wp14:editId="006CB707">
            <wp:extent cx="4572000" cy="2743200"/>
            <wp:effectExtent l="19050" t="0" r="19050" b="0"/>
            <wp:docPr id="23" name="Diagra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204C67" w:rsidRDefault="00204C67" w:rsidP="00204C67">
      <w:pPr>
        <w:rPr>
          <w:b/>
        </w:rPr>
      </w:pPr>
    </w:p>
    <w:p w:rsidR="00204C67" w:rsidRDefault="00204C67" w:rsidP="00204C67">
      <w:pPr>
        <w:rPr>
          <w:b/>
        </w:rPr>
      </w:pPr>
      <w:r>
        <w:rPr>
          <w:b/>
        </w:rPr>
        <w:t xml:space="preserve">I.2.2 </w:t>
      </w:r>
      <w:r w:rsidRPr="002B37C6">
        <w:rPr>
          <w:b/>
        </w:rPr>
        <w:t>Korcsoport összetétel december 31.-i állapot:</w:t>
      </w:r>
    </w:p>
    <w:p w:rsidR="00204C67" w:rsidRDefault="00204C67" w:rsidP="00204C67">
      <w:pPr>
        <w:pStyle w:val="Listaszerbekezds"/>
        <w:numPr>
          <w:ilvl w:val="0"/>
          <w:numId w:val="2"/>
        </w:numPr>
        <w:jc w:val="both"/>
      </w:pPr>
      <w:r>
        <w:t>12 – 23 hónapos 13 fő</w:t>
      </w:r>
    </w:p>
    <w:p w:rsidR="00204C67" w:rsidRDefault="00204C67" w:rsidP="00204C67">
      <w:pPr>
        <w:pStyle w:val="Listaszerbekezds"/>
        <w:numPr>
          <w:ilvl w:val="0"/>
          <w:numId w:val="2"/>
        </w:numPr>
        <w:jc w:val="both"/>
      </w:pPr>
      <w:r>
        <w:t>24 35 hónapos 46 fő</w:t>
      </w:r>
    </w:p>
    <w:p w:rsidR="00204C67" w:rsidRDefault="00204C67" w:rsidP="00204C67">
      <w:pPr>
        <w:pStyle w:val="Listaszerbekezds"/>
        <w:numPr>
          <w:ilvl w:val="0"/>
          <w:numId w:val="2"/>
        </w:numPr>
        <w:jc w:val="both"/>
      </w:pPr>
      <w:r>
        <w:t>36 hónap és a fölötti 17 fő</w:t>
      </w:r>
    </w:p>
    <w:p w:rsidR="00204C67" w:rsidRDefault="00204C67" w:rsidP="00204C67">
      <w:r>
        <w:t>Jellemzően 18 hónapos kor után igényelnek a szülők bölcsődei ellátást, de az utóbbi években már tapasztalható volt az egy éves kor körüli igénylés is, mely a GYED melletti munkavállalás lehetősége miatt jelentkezett.</w:t>
      </w:r>
    </w:p>
    <w:p w:rsidR="00204C67" w:rsidRPr="002F4F22" w:rsidRDefault="00204C67" w:rsidP="00204C67">
      <w:pPr>
        <w:pStyle w:val="Kpalrs"/>
        <w:keepNext/>
        <w:jc w:val="both"/>
        <w:rPr>
          <w:color w:val="auto"/>
          <w:sz w:val="24"/>
          <w:szCs w:val="24"/>
        </w:rPr>
      </w:pPr>
      <w:r w:rsidRPr="002F4F22">
        <w:rPr>
          <w:color w:val="auto"/>
          <w:sz w:val="24"/>
          <w:szCs w:val="24"/>
        </w:rPr>
        <w:lastRenderedPageBreak/>
        <w:t xml:space="preserve">2017. évi korcsoport </w:t>
      </w:r>
      <w:proofErr w:type="gramStart"/>
      <w:r w:rsidRPr="002F4F22">
        <w:rPr>
          <w:color w:val="auto"/>
          <w:sz w:val="24"/>
          <w:szCs w:val="24"/>
        </w:rPr>
        <w:t>összetétel  12</w:t>
      </w:r>
      <w:proofErr w:type="gramEnd"/>
      <w:r w:rsidRPr="002F4F22">
        <w:rPr>
          <w:color w:val="auto"/>
          <w:sz w:val="24"/>
          <w:szCs w:val="24"/>
        </w:rPr>
        <w:t>.31.-i állapot</w:t>
      </w:r>
    </w:p>
    <w:p w:rsidR="00204C67" w:rsidRDefault="00204C67" w:rsidP="00204C67">
      <w:pPr>
        <w:keepNext/>
      </w:pPr>
      <w:r w:rsidRPr="000B7F28">
        <w:rPr>
          <w:noProof/>
        </w:rPr>
        <w:drawing>
          <wp:inline distT="0" distB="0" distL="0" distR="0" wp14:anchorId="1AA09353" wp14:editId="1D408935">
            <wp:extent cx="3943350" cy="2409825"/>
            <wp:effectExtent l="19050" t="0" r="19050" b="0"/>
            <wp:docPr id="25" name="Diagram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04C67" w:rsidRDefault="00204C67" w:rsidP="00204C67">
      <w:pPr>
        <w:rPr>
          <w:b/>
        </w:rPr>
      </w:pPr>
    </w:p>
    <w:p w:rsidR="00204C67" w:rsidRDefault="00204C67" w:rsidP="00204C67">
      <w:pPr>
        <w:rPr>
          <w:b/>
        </w:rPr>
      </w:pPr>
    </w:p>
    <w:p w:rsidR="00204C67" w:rsidRDefault="00204C67" w:rsidP="00204C67">
      <w:pPr>
        <w:rPr>
          <w:b/>
        </w:rPr>
      </w:pPr>
      <w:r>
        <w:rPr>
          <w:b/>
        </w:rPr>
        <w:t xml:space="preserve">I.2.3 </w:t>
      </w:r>
      <w:r w:rsidRPr="0047088F">
        <w:rPr>
          <w:b/>
        </w:rPr>
        <w:t>Férőhely gazdálkodási stratégia</w:t>
      </w:r>
    </w:p>
    <w:p w:rsidR="00204C67" w:rsidRDefault="00204C67" w:rsidP="00204C67">
      <w:pPr>
        <w:autoSpaceDE w:val="0"/>
        <w:autoSpaceDN w:val="0"/>
        <w:adjustRightInd w:val="0"/>
      </w:pPr>
      <w:r>
        <w:t xml:space="preserve">A 15/1998 (IV. 30.) NM rendelet. 46. § (1) szabályozza a bölcsődei férőhelyek számát, amely szerint </w:t>
      </w:r>
      <w:r w:rsidRPr="001967F3">
        <w:rPr>
          <w:b/>
        </w:rPr>
        <w:t>a bölcsődei csoportban nevelhető, gondozható gyermekek száma 12 fő.</w:t>
      </w:r>
      <w:r>
        <w:t xml:space="preserve"> Abban a bölcsődei csoportban, melyben valamennyi gyermek betöltötte a második életévét, legfeljebb 14 gyermek nevelhető, gondozható.</w:t>
      </w:r>
    </w:p>
    <w:p w:rsidR="00204C67" w:rsidRDefault="00204C67" w:rsidP="00204C67">
      <w:pPr>
        <w:autoSpaceDE w:val="0"/>
        <w:autoSpaceDN w:val="0"/>
        <w:adjustRightInd w:val="0"/>
      </w:pPr>
      <w:r w:rsidRPr="001967F3">
        <w:rPr>
          <w:b/>
        </w:rPr>
        <w:t>A bölcsődében a gyermekek felvétele –elméletileg- a nevelési évben folyamatos</w:t>
      </w:r>
      <w:r>
        <w:t xml:space="preserve">. A gyakorlat azonban az, hogy az előzetesen jelentkezők beszoktatása után (szeptembertől decemberig) az intézmény férőhely kapacitása teljes mértékben feltöltött. Évközben felvételre csak akkor van </w:t>
      </w:r>
      <w:proofErr w:type="gramStart"/>
      <w:r>
        <w:t>lehetőség</w:t>
      </w:r>
      <w:proofErr w:type="gramEnd"/>
      <w:r>
        <w:t xml:space="preserve"> ha a nevelési évben bármely gyermek ellátásának megszüntetését kérik a szülők, vagy a szolgáltatási megállapodás alapján a gyermek ellátásának megszüntetése indokolt.</w:t>
      </w:r>
    </w:p>
    <w:p w:rsidR="00204C67" w:rsidRDefault="00204C67" w:rsidP="00204C67">
      <w:pPr>
        <w:autoSpaceDE w:val="0"/>
        <w:autoSpaceDN w:val="0"/>
        <w:adjustRightInd w:val="0"/>
      </w:pPr>
    </w:p>
    <w:p w:rsidR="00204C67" w:rsidRPr="001967F3" w:rsidRDefault="00204C67" w:rsidP="00204C67">
      <w:pPr>
        <w:autoSpaceDE w:val="0"/>
        <w:autoSpaceDN w:val="0"/>
        <w:adjustRightInd w:val="0"/>
        <w:rPr>
          <w:b/>
        </w:rPr>
      </w:pPr>
      <w:r w:rsidRPr="001967F3">
        <w:rPr>
          <w:b/>
        </w:rPr>
        <w:t>Gazdálkodási szempontból szükséges figyelemmel követni a gyermekek rendszeres bölcsőde látogatását, és a hiányzások mértékének minimalizálását.</w:t>
      </w:r>
    </w:p>
    <w:p w:rsidR="00204C67" w:rsidRDefault="00204C67" w:rsidP="00204C67">
      <w:pPr>
        <w:autoSpaceDE w:val="0"/>
        <w:autoSpaceDN w:val="0"/>
        <w:adjustRightInd w:val="0"/>
      </w:pPr>
      <w:r w:rsidRPr="005E4580">
        <w:t xml:space="preserve">A </w:t>
      </w:r>
      <w:r>
        <w:t>2017 évi költségvetési törvény bölcsődei támogatásra vonatkozó rendelkezései alapján a</w:t>
      </w:r>
      <w:r w:rsidRPr="005E4580">
        <w:t xml:space="preserve">z adott hónapban valamennyi nyitvatartási napon figyelembe vehető </w:t>
      </w:r>
      <w:r>
        <w:t xml:space="preserve">támogatás szempontjából </w:t>
      </w:r>
      <w:r w:rsidRPr="005E4580">
        <w:t xml:space="preserve">az a gyermek, aki 10 napnál többet a hónapban nem hiányzott. Nem vehető figyelembe ugyanakkor az adott hónap egyetlen </w:t>
      </w:r>
      <w:r w:rsidRPr="00213C05">
        <w:t>nyitvatartási napján</w:t>
      </w:r>
      <w:r w:rsidRPr="005E4580">
        <w:t xml:space="preserve"> sem az a gyermek, aki a hónapban 10 napnál többet hiányzott.</w:t>
      </w:r>
      <w:r>
        <w:t xml:space="preserve"> Ugyanakkor a </w:t>
      </w:r>
      <w:r w:rsidRPr="005E4580">
        <w:t xml:space="preserve">beíratott és a támogatás szempontjából figyelembe vett gyermekek létszáma egyetlen alkalommal és összesen sem haladhatja meg a szolgáltatói nyilvántartásban szereplő férőhelyszámot. </w:t>
      </w:r>
    </w:p>
    <w:p w:rsidR="00204C67" w:rsidRDefault="00204C67" w:rsidP="00204C67">
      <w:pPr>
        <w:autoSpaceDE w:val="0"/>
        <w:autoSpaceDN w:val="0"/>
        <w:adjustRightInd w:val="0"/>
      </w:pPr>
      <w:r>
        <w:t>E miatt a támogatási rendszer miatt kezdeményeztük 2015-ben a bölcsődei férőhelyek számának 6 fővel történő emelését.</w:t>
      </w:r>
    </w:p>
    <w:p w:rsidR="00204C67" w:rsidRPr="005E4580" w:rsidRDefault="00204C67" w:rsidP="00204C67">
      <w:pPr>
        <w:autoSpaceDE w:val="0"/>
        <w:autoSpaceDN w:val="0"/>
        <w:adjustRightInd w:val="0"/>
      </w:pPr>
      <w:r>
        <w:t xml:space="preserve">A bölcsődés korosztálynál, még </w:t>
      </w:r>
      <w:r w:rsidRPr="001967F3">
        <w:rPr>
          <w:b/>
        </w:rPr>
        <w:t xml:space="preserve">rendszeres bölcsőde látogatás mellett is nagyobb a hiányázások aránya, mint más korosztálynál. </w:t>
      </w:r>
      <w:r>
        <w:t>Ennek oka, hogy itt kerül kapcsolatba a gyermek először a közösséggel, és a közösségi élettel együtt járó nagyobb fertőzési kockázattal.</w:t>
      </w:r>
    </w:p>
    <w:p w:rsidR="00204C67" w:rsidRDefault="00204C67" w:rsidP="00204C67">
      <w:pPr>
        <w:rPr>
          <w:b/>
        </w:rPr>
      </w:pPr>
    </w:p>
    <w:p w:rsidR="00204C67" w:rsidRDefault="00204C67" w:rsidP="00204C67">
      <w:r w:rsidRPr="001967F3">
        <w:rPr>
          <w:b/>
        </w:rPr>
        <w:t>A három évet betöltött gyermekek szeptemberben kerülnek át az óvodába</w:t>
      </w:r>
      <w:r>
        <w:t xml:space="preserve">. Az 1997.évi XXXI. tv. 42/A § (2) </w:t>
      </w:r>
      <w:proofErr w:type="spellStart"/>
      <w:r>
        <w:t>bek</w:t>
      </w:r>
      <w:proofErr w:type="spellEnd"/>
      <w:r>
        <w:t xml:space="preserve"> </w:t>
      </w:r>
      <w:proofErr w:type="gramStart"/>
      <w:r>
        <w:t>értelmében</w:t>
      </w:r>
      <w:proofErr w:type="gramEnd"/>
      <w:r>
        <w:t xml:space="preserve"> ha a gyermek a harmadik életévét betöltötte, de testi vagy szellemi fejlettségi szintje alapján még nem érett az óvodai nevelésre és óvodai jelentkezését a bölcsőde orvosa nem javasolja, bölcsődében gondozható negyedik életévének betöltését követő augusztus 31-ig.</w:t>
      </w:r>
    </w:p>
    <w:p w:rsidR="00204C67" w:rsidRDefault="00204C67" w:rsidP="00204C67">
      <w:r w:rsidRPr="00FF75A0">
        <w:rPr>
          <w:b/>
        </w:rPr>
        <w:lastRenderedPageBreak/>
        <w:t>2017 évben a hivatkozott törvény alapján 2 fő részére javasolta a bölcsőde orvosa</w:t>
      </w:r>
      <w:r>
        <w:t xml:space="preserve"> –a szülővel egyetértve- a 2016-2017-es nevelési évre is a bölcsődei ellátást. A hivatkozott törvény alapján nyilatkozó szülő mentesül a gyermek óvodai beíratásának kötelezettsége alól.</w:t>
      </w:r>
    </w:p>
    <w:p w:rsidR="00204C67" w:rsidRDefault="00204C67" w:rsidP="00204C67"/>
    <w:p w:rsidR="00204C67" w:rsidRDefault="00204C67" w:rsidP="00204C67"/>
    <w:p w:rsidR="00204C67" w:rsidRPr="0061061B" w:rsidRDefault="00204C67" w:rsidP="00204C67">
      <w:pPr>
        <w:rPr>
          <w:b/>
        </w:rPr>
      </w:pPr>
      <w:r w:rsidRPr="0061061B">
        <w:rPr>
          <w:b/>
        </w:rPr>
        <w:t>I.2.4. Alapellátáson kívüli szolgáltatás</w:t>
      </w:r>
    </w:p>
    <w:p w:rsidR="00204C67" w:rsidRDefault="00204C67" w:rsidP="00204C67">
      <w:pPr>
        <w:rPr>
          <w:b/>
        </w:rPr>
      </w:pPr>
    </w:p>
    <w:p w:rsidR="00204C67" w:rsidRDefault="00204C67" w:rsidP="00204C67">
      <w:pPr>
        <w:rPr>
          <w:b/>
        </w:rPr>
      </w:pPr>
      <w:r>
        <w:rPr>
          <w:b/>
        </w:rPr>
        <w:t>Időszakos gyermekfelügyelet</w:t>
      </w:r>
    </w:p>
    <w:p w:rsidR="00204C67" w:rsidRDefault="00204C67" w:rsidP="00204C67">
      <w:r w:rsidRPr="00ED181D">
        <w:rPr>
          <w:bCs/>
        </w:rPr>
        <w:t>A gyermekek védelméről és gyámügyi igazgatásról szóló 1997. évi XXXI. törvény 42. §</w:t>
      </w:r>
      <w:r>
        <w:rPr>
          <w:bCs/>
        </w:rPr>
        <w:t xml:space="preserve"> (4) alapján </w:t>
      </w:r>
      <w:proofErr w:type="gramStart"/>
      <w:r>
        <w:rPr>
          <w:bCs/>
        </w:rPr>
        <w:t xml:space="preserve">a </w:t>
      </w:r>
      <w:r>
        <w:t xml:space="preserve"> bölcsőde</w:t>
      </w:r>
      <w:proofErr w:type="gramEnd"/>
      <w:r>
        <w:t xml:space="preserve"> az alapellátáson túl szolgáltatásként speciális tanácsadással, időszakos gyermekfelügyelettel, gyermekhotel működtetésével, vagy más gyermeknevelést segítő szolgáltatásokkal segítheti a családokat.</w:t>
      </w:r>
    </w:p>
    <w:p w:rsidR="00204C67" w:rsidRDefault="00204C67" w:rsidP="00204C67"/>
    <w:p w:rsidR="00204C67" w:rsidRDefault="00204C67" w:rsidP="00204C67">
      <w:pPr>
        <w:rPr>
          <w:bCs/>
        </w:rPr>
      </w:pPr>
      <w:r>
        <w:t>2015-ben kezdeményeztük, hogy</w:t>
      </w:r>
      <w:r w:rsidRPr="005D71F9">
        <w:rPr>
          <w:bCs/>
        </w:rPr>
        <w:t xml:space="preserve"> </w:t>
      </w:r>
      <w:r w:rsidRPr="005D71F9">
        <w:rPr>
          <w:b/>
          <w:bCs/>
        </w:rPr>
        <w:t>alapellátáson túli szolgáltatásként</w:t>
      </w:r>
      <w:r w:rsidRPr="005D71F9">
        <w:rPr>
          <w:bCs/>
        </w:rPr>
        <w:t xml:space="preserve"> időszak</w:t>
      </w:r>
      <w:r>
        <w:rPr>
          <w:bCs/>
        </w:rPr>
        <w:t xml:space="preserve">os </w:t>
      </w:r>
      <w:proofErr w:type="gramStart"/>
      <w:r>
        <w:rPr>
          <w:bCs/>
        </w:rPr>
        <w:t>gyermekfelügyelettel  bővíthessük</w:t>
      </w:r>
      <w:proofErr w:type="gramEnd"/>
      <w:r>
        <w:rPr>
          <w:bCs/>
        </w:rPr>
        <w:t xml:space="preserve"> szakmai programunkat.</w:t>
      </w:r>
    </w:p>
    <w:p w:rsidR="00204C67" w:rsidRDefault="00204C67" w:rsidP="00204C67">
      <w:pPr>
        <w:pStyle w:val="Szvegtrzs"/>
        <w:jc w:val="both"/>
      </w:pPr>
      <w:r>
        <w:t xml:space="preserve">A szolgáltatás </w:t>
      </w:r>
      <w:r w:rsidRPr="008E32B4">
        <w:t xml:space="preserve">normál bölcsődei csoport </w:t>
      </w:r>
      <w:r w:rsidRPr="00ED2F6E">
        <w:rPr>
          <w:b/>
        </w:rPr>
        <w:t>üres férőhelyein</w:t>
      </w:r>
      <w:r w:rsidRPr="008E32B4">
        <w:t>, külön térítés ellenében nyújtott szolgáltatás.</w:t>
      </w:r>
      <w:r>
        <w:t xml:space="preserve"> Ezzel meg akartuk teremteni azt a szakmai hátteret, hogy amennyiben </w:t>
      </w:r>
      <w:proofErr w:type="gramStart"/>
      <w:r>
        <w:t>van</w:t>
      </w:r>
      <w:proofErr w:type="gramEnd"/>
      <w:r>
        <w:t xml:space="preserve"> szabad férőhely kapacitás ki tudjuk azt használni ilyen módon.</w:t>
      </w:r>
    </w:p>
    <w:p w:rsidR="00204C67" w:rsidRDefault="00204C67" w:rsidP="00204C67">
      <w:pPr>
        <w:pStyle w:val="Szvegtrzs"/>
        <w:jc w:val="both"/>
      </w:pPr>
      <w:r w:rsidRPr="0061061B">
        <w:rPr>
          <w:b/>
        </w:rPr>
        <w:t>A 2017-ben 75 óra időszakos</w:t>
      </w:r>
      <w:r>
        <w:t xml:space="preserve"> gyermekfelügyeletet vettek igénybe a bölcsődei ellátásban nem részesülő gyerekek.</w:t>
      </w:r>
    </w:p>
    <w:p w:rsidR="00204C67" w:rsidRDefault="00204C67" w:rsidP="00204C67">
      <w:pPr>
        <w:pStyle w:val="Szvegtrzs"/>
        <w:jc w:val="both"/>
        <w:rPr>
          <w:b/>
        </w:rPr>
      </w:pPr>
      <w:proofErr w:type="spellStart"/>
      <w:r w:rsidRPr="0032141C">
        <w:rPr>
          <w:b/>
        </w:rPr>
        <w:t>Sóterápia</w:t>
      </w:r>
      <w:proofErr w:type="spellEnd"/>
    </w:p>
    <w:p w:rsidR="00204C67" w:rsidRPr="0061061B" w:rsidRDefault="00204C67" w:rsidP="00204C67">
      <w:pPr>
        <w:pStyle w:val="Szvegtrzs"/>
        <w:jc w:val="both"/>
      </w:pPr>
      <w:r w:rsidRPr="003D4F5B">
        <w:t xml:space="preserve">A speciális só-terápiának elsősorban asztma, idült légcsőhurut, pollenek okozta allergiák esetében van jótékony hatása, de egyes bőrbetegségek, ekcéma, pikkelysömör kiegészítő kezelésére szintén alkalmazható. Lényege, hogy a </w:t>
      </w:r>
      <w:proofErr w:type="spellStart"/>
      <w:r w:rsidRPr="003D4F5B">
        <w:t>Somadrin</w:t>
      </w:r>
      <w:proofErr w:type="spellEnd"/>
      <w:r w:rsidRPr="003D4F5B">
        <w:t xml:space="preserve"> klímaoldat párolgása só koncentrációt idéz elő, negatív ionizáció jön létre, így a légzőszervek nyálkahártyái aktiválódnak.</w:t>
      </w:r>
      <w:r>
        <w:t xml:space="preserve"> Egy speciális játszó szobát alakítottunk ki, ahol a játékkal egyidejűleg egészség megőrző, betegség megelőző szolgáltatást is nyújtunk. </w:t>
      </w:r>
      <w:r w:rsidRPr="001967F3">
        <w:rPr>
          <w:b/>
        </w:rPr>
        <w:t>A gyermekek hetente 2 alkalommal egyenként fél órás időtartamban látogatják a téli időszakban.</w:t>
      </w:r>
      <w:r>
        <w:rPr>
          <w:b/>
        </w:rPr>
        <w:t xml:space="preserve"> </w:t>
      </w:r>
      <w:r>
        <w:t>A szolgáltatást ingyenesen vehetik igénybe a gyermekek. Költségét a bölcsőde alapítványa finanszírozza.</w:t>
      </w:r>
    </w:p>
    <w:p w:rsidR="00204C67" w:rsidRPr="00D3688A" w:rsidRDefault="00204C67" w:rsidP="00204C67">
      <w:pPr>
        <w:pStyle w:val="Szvegtrzs"/>
        <w:jc w:val="both"/>
        <w:rPr>
          <w:b/>
        </w:rPr>
      </w:pPr>
      <w:proofErr w:type="spellStart"/>
      <w:r>
        <w:rPr>
          <w:b/>
        </w:rPr>
        <w:t>Sószobai</w:t>
      </w:r>
      <w:proofErr w:type="spellEnd"/>
      <w:r>
        <w:rPr>
          <w:b/>
        </w:rPr>
        <w:t xml:space="preserve"> játék</w:t>
      </w:r>
    </w:p>
    <w:p w:rsidR="00204C67" w:rsidRPr="00ED181D" w:rsidRDefault="00204C67" w:rsidP="00204C67">
      <w:r>
        <w:rPr>
          <w:noProof/>
        </w:rPr>
        <w:lastRenderedPageBreak/>
        <w:drawing>
          <wp:inline distT="0" distB="0" distL="0" distR="0" wp14:anchorId="756C8232" wp14:editId="5ECB9CDE">
            <wp:extent cx="3409950" cy="4667250"/>
            <wp:effectExtent l="19050" t="0" r="0" b="0"/>
            <wp:docPr id="9" name="Kép 1" descr="https://scontent-vie1-1.xx.fbcdn.net/v/t34.0-12/27994744_1841950649157511_819937229_n.jpg?oh=38061c28866cb4f2e6214a347d23ca68&amp;oe=5A87B5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vie1-1.xx.fbcdn.net/v/t34.0-12/27994744_1841950649157511_819937229_n.jpg?oh=38061c28866cb4f2e6214a347d23ca68&amp;oe=5A87B5E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197" cy="466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67" w:rsidRPr="00ED181D" w:rsidRDefault="00204C67" w:rsidP="00204C67">
      <w:pPr>
        <w:rPr>
          <w:b/>
        </w:rPr>
      </w:pPr>
    </w:p>
    <w:p w:rsidR="00204C67" w:rsidRDefault="00204C67" w:rsidP="00204C67"/>
    <w:p w:rsidR="00204C67" w:rsidRDefault="00204C67" w:rsidP="00204C67"/>
    <w:p w:rsidR="00204C67" w:rsidRDefault="00204C67" w:rsidP="00204C67"/>
    <w:p w:rsidR="00204C67" w:rsidRDefault="00204C67" w:rsidP="00204C67"/>
    <w:p w:rsidR="00204C67" w:rsidRDefault="00204C67" w:rsidP="00204C67"/>
    <w:p w:rsidR="00204C67" w:rsidRPr="003E121D" w:rsidRDefault="00204C67" w:rsidP="00204C67">
      <w:pPr>
        <w:pStyle w:val="Listaszerbekezds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3E121D">
        <w:rPr>
          <w:b/>
          <w:sz w:val="28"/>
          <w:szCs w:val="28"/>
        </w:rPr>
        <w:t>A működés egyéb jellemzői</w:t>
      </w:r>
    </w:p>
    <w:p w:rsidR="00204C67" w:rsidRDefault="00204C67" w:rsidP="00204C67">
      <w:pPr>
        <w:rPr>
          <w:b/>
        </w:rPr>
      </w:pPr>
    </w:p>
    <w:p w:rsidR="00204C67" w:rsidRDefault="00204C67" w:rsidP="00204C67">
      <w:pPr>
        <w:rPr>
          <w:b/>
        </w:rPr>
      </w:pPr>
      <w:r>
        <w:rPr>
          <w:b/>
        </w:rPr>
        <w:t xml:space="preserve">II.1 </w:t>
      </w:r>
      <w:proofErr w:type="gramStart"/>
      <w:r>
        <w:rPr>
          <w:b/>
        </w:rPr>
        <w:t>A</w:t>
      </w:r>
      <w:proofErr w:type="gramEnd"/>
      <w:r>
        <w:rPr>
          <w:b/>
        </w:rPr>
        <w:t xml:space="preserve"> gyermekek felvételének rendje</w:t>
      </w:r>
    </w:p>
    <w:p w:rsidR="00204C67" w:rsidRPr="003D4F5B" w:rsidRDefault="00204C67" w:rsidP="00204C67">
      <w:pPr>
        <w:pStyle w:val="Szvegtrzs2"/>
        <w:suppressAutoHyphens w:val="0"/>
        <w:spacing w:after="0" w:line="240" w:lineRule="auto"/>
        <w:ind w:left="-360"/>
        <w:rPr>
          <w:rFonts w:ascii="Times New Roman" w:hAnsi="Times New Roman" w:cs="Times New Roman"/>
        </w:rPr>
      </w:pPr>
      <w:r w:rsidRPr="003D4F5B">
        <w:rPr>
          <w:rFonts w:ascii="Times New Roman" w:hAnsi="Times New Roman" w:cs="Times New Roman"/>
        </w:rPr>
        <w:t xml:space="preserve">A gyermek bölcsődei felvételéről </w:t>
      </w:r>
      <w:proofErr w:type="gramStart"/>
      <w:r w:rsidRPr="003D4F5B">
        <w:rPr>
          <w:rFonts w:ascii="Times New Roman" w:hAnsi="Times New Roman" w:cs="Times New Roman"/>
        </w:rPr>
        <w:t>a  bölcsődevezető</w:t>
      </w:r>
      <w:proofErr w:type="gramEnd"/>
      <w:r w:rsidRPr="003D4F5B">
        <w:rPr>
          <w:rFonts w:ascii="Times New Roman" w:hAnsi="Times New Roman" w:cs="Times New Roman"/>
        </w:rPr>
        <w:t xml:space="preserve"> dönt</w:t>
      </w:r>
      <w:r>
        <w:rPr>
          <w:rFonts w:ascii="Times New Roman" w:hAnsi="Times New Roman" w:cs="Times New Roman"/>
        </w:rPr>
        <w:t>, az alábbiak figyelembe vételével.</w:t>
      </w:r>
    </w:p>
    <w:p w:rsidR="00204C67" w:rsidRPr="003D4F5B" w:rsidRDefault="00204C67" w:rsidP="00204C67">
      <w:pPr>
        <w:pStyle w:val="Szvegtrzs2"/>
        <w:spacing w:after="0" w:line="240" w:lineRule="auto"/>
        <w:rPr>
          <w:rFonts w:ascii="Times New Roman" w:hAnsi="Times New Roman" w:cs="Times New Roman"/>
        </w:rPr>
      </w:pPr>
    </w:p>
    <w:p w:rsidR="00204C67" w:rsidRDefault="00204C67" w:rsidP="00204C67">
      <w:pPr>
        <w:pStyle w:val="Szvegtrzs2"/>
        <w:suppressAutoHyphens w:val="0"/>
        <w:spacing w:after="0" w:line="240" w:lineRule="auto"/>
        <w:ind w:left="-360"/>
        <w:rPr>
          <w:rFonts w:ascii="Times New Roman" w:hAnsi="Times New Roman" w:cs="Times New Roman"/>
        </w:rPr>
      </w:pPr>
      <w:r w:rsidRPr="003D4F5B">
        <w:rPr>
          <w:rFonts w:ascii="Times New Roman" w:hAnsi="Times New Roman" w:cs="Times New Roman"/>
        </w:rPr>
        <w:t xml:space="preserve">Bölcsődébe a gyermek húsz hetes korától  három éves koráig, illetve annak az évnek a december 31-éig vehető </w:t>
      </w:r>
      <w:proofErr w:type="gramStart"/>
      <w:r w:rsidRPr="003D4F5B">
        <w:rPr>
          <w:rFonts w:ascii="Times New Roman" w:hAnsi="Times New Roman" w:cs="Times New Roman"/>
        </w:rPr>
        <w:t>fel</w:t>
      </w:r>
      <w:proofErr w:type="gramEnd"/>
      <w:r w:rsidRPr="003D4F5B">
        <w:rPr>
          <w:rFonts w:ascii="Times New Roman" w:hAnsi="Times New Roman" w:cs="Times New Roman"/>
        </w:rPr>
        <w:t xml:space="preserve"> amelyben a harmadik évét betölti.</w:t>
      </w:r>
    </w:p>
    <w:p w:rsidR="00204C67" w:rsidRDefault="00204C67" w:rsidP="00204C67">
      <w:pPr>
        <w:pStyle w:val="Szvegtrzs2"/>
        <w:suppressAutoHyphens w:val="0"/>
        <w:spacing w:after="0" w:line="240" w:lineRule="auto"/>
        <w:ind w:left="-360"/>
        <w:rPr>
          <w:rFonts w:ascii="Times New Roman" w:hAnsi="Times New Roman" w:cs="Times New Roman"/>
          <w:sz w:val="23"/>
          <w:szCs w:val="23"/>
        </w:rPr>
      </w:pPr>
      <w:r w:rsidRPr="00203113">
        <w:rPr>
          <w:rFonts w:ascii="Times New Roman" w:hAnsi="Times New Roman" w:cs="Times New Roman"/>
          <w:sz w:val="23"/>
          <w:szCs w:val="23"/>
        </w:rPr>
        <w:t xml:space="preserve">Az 1997. évi XXXI. Tv. 31.§ (1) </w:t>
      </w:r>
      <w:proofErr w:type="spellStart"/>
      <w:r w:rsidRPr="00203113">
        <w:rPr>
          <w:rFonts w:ascii="Times New Roman" w:hAnsi="Times New Roman" w:cs="Times New Roman"/>
          <w:sz w:val="23"/>
          <w:szCs w:val="23"/>
        </w:rPr>
        <w:t>bek</w:t>
      </w:r>
      <w:proofErr w:type="spellEnd"/>
      <w:r w:rsidRPr="00203113">
        <w:rPr>
          <w:rFonts w:ascii="Times New Roman" w:hAnsi="Times New Roman" w:cs="Times New Roman"/>
          <w:sz w:val="23"/>
          <w:szCs w:val="23"/>
        </w:rPr>
        <w:t xml:space="preserve">. </w:t>
      </w:r>
      <w:proofErr w:type="gramStart"/>
      <w:r w:rsidRPr="00203113">
        <w:rPr>
          <w:rFonts w:ascii="Times New Roman" w:hAnsi="Times New Roman" w:cs="Times New Roman"/>
          <w:sz w:val="23"/>
          <w:szCs w:val="23"/>
        </w:rPr>
        <w:t>értelmében</w:t>
      </w:r>
      <w:proofErr w:type="gramEnd"/>
      <w:r w:rsidRPr="00203113">
        <w:rPr>
          <w:rFonts w:ascii="Times New Roman" w:hAnsi="Times New Roman" w:cs="Times New Roman"/>
          <w:sz w:val="23"/>
          <w:szCs w:val="23"/>
        </w:rPr>
        <w:t xml:space="preserve">, a személyes gondoskodás igénybevétele – ha a törvény másként nem rendelkezik – önkéntes, </w:t>
      </w:r>
      <w:r w:rsidRPr="005211CD">
        <w:rPr>
          <w:rFonts w:ascii="Times New Roman" w:hAnsi="Times New Roman" w:cs="Times New Roman"/>
          <w:b/>
          <w:sz w:val="23"/>
          <w:szCs w:val="23"/>
        </w:rPr>
        <w:t xml:space="preserve">az </w:t>
      </w:r>
      <w:r w:rsidRPr="005211CD">
        <w:rPr>
          <w:rFonts w:ascii="Times New Roman" w:hAnsi="Times New Roman" w:cs="Times New Roman"/>
          <w:b/>
          <w:i/>
          <w:iCs/>
          <w:sz w:val="23"/>
          <w:szCs w:val="23"/>
        </w:rPr>
        <w:t>ellátást igénylő</w:t>
      </w:r>
      <w:r w:rsidRPr="005211CD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Pr="005211CD">
        <w:rPr>
          <w:rFonts w:ascii="Times New Roman" w:hAnsi="Times New Roman" w:cs="Times New Roman"/>
          <w:b/>
          <w:i/>
          <w:iCs/>
          <w:sz w:val="23"/>
          <w:szCs w:val="23"/>
        </w:rPr>
        <w:t>kérelmére történik</w:t>
      </w:r>
      <w:r w:rsidRPr="005211CD">
        <w:rPr>
          <w:rFonts w:ascii="Times New Roman" w:hAnsi="Times New Roman" w:cs="Times New Roman"/>
          <w:b/>
          <w:sz w:val="23"/>
          <w:szCs w:val="23"/>
        </w:rPr>
        <w:t>.</w:t>
      </w:r>
      <w:r w:rsidRPr="00203113">
        <w:rPr>
          <w:rFonts w:ascii="Times New Roman" w:hAnsi="Times New Roman" w:cs="Times New Roman"/>
          <w:sz w:val="23"/>
          <w:szCs w:val="23"/>
        </w:rPr>
        <w:t xml:space="preserve"> Cselekvőképtelen személy kérelmét törvényes képviselője terjeszti elő.  Intézményünkben </w:t>
      </w:r>
      <w:r w:rsidRPr="005211CD">
        <w:rPr>
          <w:rFonts w:ascii="Times New Roman" w:hAnsi="Times New Roman" w:cs="Times New Roman"/>
          <w:b/>
          <w:sz w:val="23"/>
          <w:szCs w:val="23"/>
        </w:rPr>
        <w:t>a kérelem benyújtásának írásos formáját alkalmazzuk, az erre rendszeresített „Felvételi Kérelem” nyomtatványon.</w:t>
      </w:r>
      <w:r w:rsidRPr="00203113">
        <w:rPr>
          <w:rFonts w:ascii="Times New Roman" w:hAnsi="Times New Roman" w:cs="Times New Roman"/>
          <w:sz w:val="23"/>
          <w:szCs w:val="23"/>
        </w:rPr>
        <w:t xml:space="preserve"> Az 1997. évi XXXI. Tv. 139 §</w:t>
      </w:r>
      <w:proofErr w:type="spellStart"/>
      <w:r w:rsidRPr="00203113">
        <w:rPr>
          <w:rFonts w:ascii="Times New Roman" w:hAnsi="Times New Roman" w:cs="Times New Roman"/>
          <w:sz w:val="23"/>
          <w:szCs w:val="23"/>
        </w:rPr>
        <w:t>-</w:t>
      </w:r>
      <w:proofErr w:type="gramStart"/>
      <w:r w:rsidRPr="00203113">
        <w:rPr>
          <w:rFonts w:ascii="Times New Roman" w:hAnsi="Times New Roman" w:cs="Times New Roman"/>
          <w:sz w:val="23"/>
          <w:szCs w:val="23"/>
        </w:rPr>
        <w:t>a</w:t>
      </w:r>
      <w:proofErr w:type="spellEnd"/>
      <w:proofErr w:type="gramEnd"/>
      <w:r w:rsidRPr="00203113">
        <w:rPr>
          <w:rFonts w:ascii="Times New Roman" w:hAnsi="Times New Roman" w:cs="Times New Roman"/>
          <w:sz w:val="23"/>
          <w:szCs w:val="23"/>
        </w:rPr>
        <w:t xml:space="preserve"> értelmében nyilvántartásba vesszük a kérelmezőt, erről a szülőt, vagy más törvényes képviselőt írásban értesítjük.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Pr="00203113">
        <w:rPr>
          <w:rFonts w:ascii="Times New Roman" w:hAnsi="Times New Roman" w:cs="Times New Roman"/>
          <w:sz w:val="23"/>
          <w:szCs w:val="23"/>
        </w:rPr>
        <w:t xml:space="preserve">A személyes gondoskodást nyújtó ellátás igénybevételét az intézményvezető intézkedése alapozza meg. </w:t>
      </w:r>
      <w:r w:rsidRPr="005211CD">
        <w:rPr>
          <w:rFonts w:ascii="Times New Roman" w:hAnsi="Times New Roman" w:cs="Times New Roman"/>
          <w:b/>
          <w:sz w:val="23"/>
          <w:szCs w:val="23"/>
        </w:rPr>
        <w:t xml:space="preserve">Az </w:t>
      </w:r>
      <w:r w:rsidRPr="005211CD">
        <w:rPr>
          <w:rFonts w:ascii="Times New Roman" w:hAnsi="Times New Roman" w:cs="Times New Roman"/>
          <w:b/>
          <w:i/>
          <w:iCs/>
          <w:sz w:val="23"/>
          <w:szCs w:val="23"/>
        </w:rPr>
        <w:t>intézményvezető a döntéséről írásban tájékoztatja a</w:t>
      </w:r>
      <w:r w:rsidRPr="005211CD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Pr="005211CD">
        <w:rPr>
          <w:rFonts w:ascii="Times New Roman" w:hAnsi="Times New Roman" w:cs="Times New Roman"/>
          <w:b/>
          <w:i/>
          <w:iCs/>
          <w:sz w:val="23"/>
          <w:szCs w:val="23"/>
        </w:rPr>
        <w:t>kérelmezőt,</w:t>
      </w:r>
      <w:r w:rsidRPr="005211CD">
        <w:rPr>
          <w:rFonts w:ascii="Times New Roman" w:hAnsi="Times New Roman" w:cs="Times New Roman"/>
          <w:b/>
          <w:sz w:val="23"/>
          <w:szCs w:val="23"/>
        </w:rPr>
        <w:t xml:space="preserve"> illetve törvényes képviselőjét.</w:t>
      </w:r>
      <w:r w:rsidRPr="00203113">
        <w:rPr>
          <w:rFonts w:ascii="Times New Roman" w:hAnsi="Times New Roman" w:cs="Times New Roman"/>
          <w:sz w:val="23"/>
          <w:szCs w:val="23"/>
        </w:rPr>
        <w:t xml:space="preserve"> Ha a kérelmező illetve törvényes képviselő a döntést vitatja, az arról szóló értesítés kézhezvételétől számított nyolc napon belül a fenntartóhoz fordulhat. Ez irányadó abban az esetben is, ha az intézmény vezetője az ellátás igénybevételéről nem intézkedik. Ilyen esetben a fenntartó határozattal dönt. Amennyiben az </w:t>
      </w:r>
      <w:r w:rsidRPr="00203113">
        <w:rPr>
          <w:rFonts w:ascii="Times New Roman" w:hAnsi="Times New Roman" w:cs="Times New Roman"/>
          <w:sz w:val="23"/>
          <w:szCs w:val="23"/>
        </w:rPr>
        <w:lastRenderedPageBreak/>
        <w:t>intézményvezető az igénybevételről dönt, az ellátás megkezdése előtt a kérelmezővel, illetve törvényes képviselőjével az ellátás megkezdése előtt megállapodást köt.</w:t>
      </w:r>
    </w:p>
    <w:p w:rsidR="00204C67" w:rsidRDefault="00204C67" w:rsidP="00204C67">
      <w:pPr>
        <w:pStyle w:val="Szvegtrzs2"/>
        <w:suppressAutoHyphens w:val="0"/>
        <w:spacing w:after="0" w:line="240" w:lineRule="auto"/>
        <w:ind w:left="-360"/>
        <w:rPr>
          <w:rFonts w:ascii="Times New Roman" w:hAnsi="Times New Roman" w:cs="Times New Roman"/>
          <w:sz w:val="23"/>
          <w:szCs w:val="23"/>
        </w:rPr>
      </w:pPr>
    </w:p>
    <w:p w:rsidR="00204C67" w:rsidRPr="00655611" w:rsidRDefault="00204C67" w:rsidP="00204C67">
      <w:pPr>
        <w:pStyle w:val="Szvegtrzs2"/>
        <w:suppressAutoHyphens w:val="0"/>
        <w:spacing w:after="0" w:line="240" w:lineRule="auto"/>
        <w:ind w:left="-360"/>
        <w:rPr>
          <w:rFonts w:ascii="Times New Roman" w:hAnsi="Times New Roman" w:cs="Times New Roman"/>
        </w:rPr>
      </w:pPr>
      <w:r w:rsidRPr="00203113">
        <w:t xml:space="preserve">A 1997. évi XXXI. tv. </w:t>
      </w:r>
      <w:proofErr w:type="gramStart"/>
      <w:r w:rsidRPr="00203113">
        <w:t>41.§ (1) bekezdés szerint A gyermekek napközbeni ellátásaként az életkornak megfelelő nappali felügyeletet, gondozást, nevelést, foglalkoztatást és étkeztetést kell megszervezni azon gyermekek számára, akiknek szülei, törvényes képviselői munkavégzésük - ideértve a gyermekgondozási díj, a gyermekgondozást segítő ellátás és a gyermeknevelési támogatás folyósítása melletti munkavégzést is -, munkaerő-piaci részvételt elősegítő programban, képzésben való részvételük, nappali rendszerű iskolai oktatásban, a nappali oktatás munkarendje szerint szervezett felnőttoktatásban, felsőoktatási intézményben</w:t>
      </w:r>
      <w:proofErr w:type="gramEnd"/>
      <w:r w:rsidRPr="00203113">
        <w:t xml:space="preserve"> </w:t>
      </w:r>
      <w:proofErr w:type="gramStart"/>
      <w:r w:rsidRPr="00203113">
        <w:t>nappali</w:t>
      </w:r>
      <w:proofErr w:type="gramEnd"/>
      <w:r w:rsidRPr="00203113">
        <w:t xml:space="preserve"> képzésben való részvételük, betegségük vagy egyéb ok miatt napközbeni ellátásukról nem tudnak gondoskodni. A napközbeni ellátás keretében biztosított szolgáltatások időtartama lehetőleg a szülő, törvényes képviselő munkarendjéhez igazodik. Gyermekek napközbeni ellátásának igénybevételére jogosult az átmeneti gondozásban és az otthont nyújtó ellátásban részesülő gyermek is.</w:t>
      </w:r>
    </w:p>
    <w:p w:rsidR="00204C67" w:rsidRPr="002738B3" w:rsidRDefault="00204C67" w:rsidP="00204C67">
      <w:pPr>
        <w:spacing w:before="100" w:beforeAutospacing="1" w:after="100" w:afterAutospacing="1"/>
        <w:ind w:firstLine="238"/>
        <w:contextualSpacing/>
        <w:rPr>
          <w:b/>
        </w:rPr>
      </w:pPr>
      <w:r w:rsidRPr="002738B3">
        <w:rPr>
          <w:b/>
        </w:rPr>
        <w:t>(2) Az (1) bekezdés szerinti egyéb ok miatt a gyermekek napközbeni ellátását különösen az olyan gyermek számára kell biztosítani,</w:t>
      </w:r>
    </w:p>
    <w:p w:rsidR="00204C67" w:rsidRPr="00203113" w:rsidRDefault="00204C67" w:rsidP="00204C67">
      <w:pPr>
        <w:spacing w:before="100" w:beforeAutospacing="1" w:after="100" w:afterAutospacing="1"/>
        <w:ind w:firstLine="238"/>
        <w:contextualSpacing/>
      </w:pPr>
      <w:proofErr w:type="gramStart"/>
      <w:r w:rsidRPr="00203113">
        <w:rPr>
          <w:i/>
          <w:iCs/>
        </w:rPr>
        <w:t>a</w:t>
      </w:r>
      <w:proofErr w:type="gramEnd"/>
      <w:r w:rsidRPr="00203113">
        <w:rPr>
          <w:i/>
          <w:iCs/>
        </w:rPr>
        <w:t xml:space="preserve">) </w:t>
      </w:r>
      <w:r w:rsidRPr="00203113">
        <w:t>akinek fejlődése érdekében állandó napközbeni ellátásra van szüksége,</w:t>
      </w:r>
    </w:p>
    <w:p w:rsidR="00204C67" w:rsidRPr="00203113" w:rsidRDefault="00204C67" w:rsidP="00204C67">
      <w:pPr>
        <w:spacing w:before="100" w:beforeAutospacing="1" w:after="100" w:afterAutospacing="1"/>
        <w:ind w:firstLine="238"/>
        <w:contextualSpacing/>
      </w:pPr>
      <w:r w:rsidRPr="00203113">
        <w:rPr>
          <w:i/>
          <w:iCs/>
        </w:rPr>
        <w:t xml:space="preserve">b) </w:t>
      </w:r>
      <w:r w:rsidRPr="00203113">
        <w:t>akit egyedülálló vagy időskorú személy nevel,</w:t>
      </w:r>
    </w:p>
    <w:p w:rsidR="00204C67" w:rsidRPr="005211CD" w:rsidRDefault="00204C67" w:rsidP="00204C67">
      <w:pPr>
        <w:spacing w:before="100" w:beforeAutospacing="1" w:after="100" w:afterAutospacing="1"/>
        <w:ind w:firstLine="238"/>
        <w:contextualSpacing/>
      </w:pPr>
      <w:r w:rsidRPr="00203113">
        <w:rPr>
          <w:i/>
          <w:iCs/>
        </w:rPr>
        <w:t xml:space="preserve">c) </w:t>
      </w:r>
      <w:r w:rsidRPr="00203113">
        <w:t>akinek a szülője, törvényes képviselője szociális helyzete miatt az ellátásáról nem tud gondoskodni.</w:t>
      </w:r>
    </w:p>
    <w:p w:rsidR="00204C67" w:rsidRPr="00203113" w:rsidRDefault="00204C67" w:rsidP="00204C67">
      <w:pPr>
        <w:pStyle w:val="Nincstrkz"/>
        <w:spacing w:line="276" w:lineRule="auto"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 xml:space="preserve">A 43.§ szerint: </w:t>
      </w:r>
    </w:p>
    <w:p w:rsidR="00204C67" w:rsidRPr="00203113" w:rsidRDefault="00204C67" w:rsidP="00204C67">
      <w:pPr>
        <w:pStyle w:val="Nincstrkz"/>
        <w:spacing w:line="276" w:lineRule="auto"/>
        <w:jc w:val="both"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  <w:b/>
        </w:rPr>
        <w:t>A bölcsődei felvétel során előnyben kell részesíteni</w:t>
      </w:r>
      <w:r w:rsidRPr="00203113">
        <w:rPr>
          <w:rFonts w:ascii="Times New Roman" w:hAnsi="Times New Roman" w:cs="Times New Roman"/>
        </w:rPr>
        <w:t xml:space="preserve"> azt a rendszeres gyermekvédelmi kedvezményre jogosult gyermeket, akinek szülője vagy más törvénye képviselője igazolja, hogy munkaviszonyban vagy munkavégzésre irányuló egyéb jogviszonyban áll.</w:t>
      </w:r>
    </w:p>
    <w:p w:rsidR="00204C67" w:rsidRPr="00203113" w:rsidRDefault="00204C67" w:rsidP="00204C67">
      <w:pPr>
        <w:pStyle w:val="Nincstrkz"/>
        <w:spacing w:line="276" w:lineRule="auto"/>
        <w:jc w:val="both"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>2017/2018 –</w:t>
      </w:r>
      <w:proofErr w:type="spellStart"/>
      <w:r w:rsidRPr="00203113">
        <w:rPr>
          <w:rFonts w:ascii="Times New Roman" w:hAnsi="Times New Roman" w:cs="Times New Roman"/>
        </w:rPr>
        <w:t>as</w:t>
      </w:r>
      <w:proofErr w:type="spellEnd"/>
      <w:r w:rsidRPr="00203113">
        <w:rPr>
          <w:rFonts w:ascii="Times New Roman" w:hAnsi="Times New Roman" w:cs="Times New Roman"/>
        </w:rPr>
        <w:t xml:space="preserve"> nevelési évtől:</w:t>
      </w:r>
    </w:p>
    <w:p w:rsidR="00204C67" w:rsidRPr="00203113" w:rsidRDefault="00204C67" w:rsidP="00204C67">
      <w:pPr>
        <w:pStyle w:val="Nincstrkz"/>
        <w:spacing w:line="276" w:lineRule="auto"/>
        <w:jc w:val="both"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 xml:space="preserve">Ha a gyermek szülője, más törvényes képviselője a felvételi kérelem benyújtását követő 30 napon belül igazolja, hogy munkaviszonyban vagy munkavégzésre irányuló egyéb jogviszonyban áll: </w:t>
      </w:r>
    </w:p>
    <w:p w:rsidR="00204C67" w:rsidRPr="00203113" w:rsidRDefault="00204C67" w:rsidP="00204C67">
      <w:pPr>
        <w:pStyle w:val="Nincstrkz"/>
        <w:numPr>
          <w:ilvl w:val="0"/>
          <w:numId w:val="34"/>
        </w:numPr>
        <w:suppressAutoHyphens w:val="0"/>
        <w:spacing w:line="276" w:lineRule="auto"/>
        <w:jc w:val="both"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>a rendszeres gyermekvédelmi kedvezményre jogosult gyermek,</w:t>
      </w:r>
    </w:p>
    <w:p w:rsidR="00204C67" w:rsidRPr="00203113" w:rsidRDefault="00204C67" w:rsidP="00204C67">
      <w:pPr>
        <w:pStyle w:val="Nincstrkz"/>
        <w:numPr>
          <w:ilvl w:val="0"/>
          <w:numId w:val="34"/>
        </w:numPr>
        <w:suppressAutoHyphens w:val="0"/>
        <w:spacing w:line="276" w:lineRule="auto"/>
        <w:jc w:val="both"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>a három vagy több gyermeket nevelő családban élő gyermeket,</w:t>
      </w:r>
    </w:p>
    <w:p w:rsidR="00204C67" w:rsidRPr="00203113" w:rsidRDefault="00204C67" w:rsidP="00204C67">
      <w:pPr>
        <w:pStyle w:val="Nincstrkz"/>
        <w:numPr>
          <w:ilvl w:val="0"/>
          <w:numId w:val="34"/>
        </w:numPr>
        <w:suppressAutoHyphens w:val="0"/>
        <w:spacing w:line="276" w:lineRule="auto"/>
        <w:jc w:val="both"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>az egyedülálló szülő által nevelt gyermeket, és</w:t>
      </w:r>
    </w:p>
    <w:p w:rsidR="00204C67" w:rsidRPr="00203113" w:rsidRDefault="00204C67" w:rsidP="00204C67">
      <w:pPr>
        <w:pStyle w:val="Nincstrkz"/>
        <w:numPr>
          <w:ilvl w:val="0"/>
          <w:numId w:val="34"/>
        </w:numPr>
        <w:suppressAutoHyphens w:val="0"/>
        <w:spacing w:line="276" w:lineRule="auto"/>
        <w:jc w:val="both"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>a védelembe vett gyermeket</w:t>
      </w:r>
    </w:p>
    <w:p w:rsidR="00204C67" w:rsidRPr="00203113" w:rsidRDefault="00204C67" w:rsidP="00204C67">
      <w:pPr>
        <w:pStyle w:val="Nincstrkz"/>
        <w:spacing w:line="276" w:lineRule="auto"/>
        <w:jc w:val="both"/>
        <w:rPr>
          <w:rFonts w:ascii="Times New Roman" w:hAnsi="Times New Roman" w:cs="Times New Roman"/>
        </w:rPr>
      </w:pPr>
    </w:p>
    <w:p w:rsidR="00204C67" w:rsidRPr="00203113" w:rsidRDefault="00204C67" w:rsidP="00204C67">
      <w:pPr>
        <w:pStyle w:val="Nincstrkz"/>
        <w:spacing w:line="276" w:lineRule="auto"/>
        <w:jc w:val="both"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 xml:space="preserve">A további felvételt egyéni elbírálással – </w:t>
      </w:r>
      <w:r w:rsidRPr="00203113">
        <w:rPr>
          <w:rFonts w:ascii="Times New Roman" w:hAnsi="Times New Roman" w:cs="Times New Roman"/>
          <w:b/>
        </w:rPr>
        <w:t>elsődlegesen a jelentkezési sorrend alapján</w:t>
      </w:r>
      <w:r w:rsidRPr="00203113">
        <w:rPr>
          <w:rFonts w:ascii="Times New Roman" w:hAnsi="Times New Roman" w:cs="Times New Roman"/>
        </w:rPr>
        <w:t xml:space="preserve"> – az int</w:t>
      </w:r>
      <w:r>
        <w:rPr>
          <w:rFonts w:ascii="Times New Roman" w:hAnsi="Times New Roman" w:cs="Times New Roman"/>
        </w:rPr>
        <w:t>ézményvezetője dönti el.</w:t>
      </w:r>
      <w:r w:rsidRPr="00203113">
        <w:rPr>
          <w:rFonts w:ascii="Times New Roman" w:hAnsi="Times New Roman" w:cs="Times New Roman"/>
        </w:rPr>
        <w:t xml:space="preserve"> Férőhelyhiány esetén a jelentkező „várólistára” kerül.</w:t>
      </w:r>
    </w:p>
    <w:p w:rsidR="00204C67" w:rsidRPr="00203113" w:rsidRDefault="00204C67" w:rsidP="00204C67">
      <w:pPr>
        <w:pStyle w:val="Nincstrkz"/>
        <w:spacing w:line="276" w:lineRule="auto"/>
        <w:jc w:val="both"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 xml:space="preserve">A sorrendiség figyelembe vétele nélkül a gyermek bölcsődei ellátását biztosítani kell, ha gyámhatóság a gyermekek védelméről és a gyámügyi igazgatásról szóló 1997. évi XXXI. tv. 68.§ alapján védelembe vételt rendelt el és kötelezte a szülőt, hogy folyamatosan vegye igénybe a gyermekek napközbeni ellátását. </w:t>
      </w:r>
    </w:p>
    <w:p w:rsidR="00204C67" w:rsidRPr="0055713C" w:rsidRDefault="00204C67" w:rsidP="00204C67">
      <w:pPr>
        <w:spacing w:after="200"/>
        <w:ind w:left="360"/>
      </w:pPr>
    </w:p>
    <w:p w:rsidR="00204C67" w:rsidRPr="00203113" w:rsidRDefault="00204C67" w:rsidP="00204C67">
      <w:pPr>
        <w:autoSpaceDE w:val="0"/>
        <w:autoSpaceDN w:val="0"/>
        <w:adjustRightInd w:val="0"/>
        <w:spacing w:after="20"/>
      </w:pPr>
      <w:r w:rsidRPr="00203113">
        <w:rPr>
          <w:b/>
        </w:rPr>
        <w:t xml:space="preserve">Az ellátás megszűnése </w:t>
      </w:r>
      <w:r w:rsidRPr="00203113">
        <w:t xml:space="preserve">(1997.évi </w:t>
      </w:r>
      <w:proofErr w:type="spellStart"/>
      <w:r w:rsidRPr="00203113">
        <w:t>XXXI.tv</w:t>
      </w:r>
      <w:proofErr w:type="spellEnd"/>
      <w:r w:rsidRPr="00203113">
        <w:t>. 37A§)</w:t>
      </w:r>
    </w:p>
    <w:p w:rsidR="00204C67" w:rsidRPr="00203113" w:rsidRDefault="00204C67" w:rsidP="00204C67">
      <w:pPr>
        <w:pStyle w:val="NormlWeb"/>
        <w:numPr>
          <w:ilvl w:val="0"/>
          <w:numId w:val="6"/>
        </w:numPr>
        <w:suppressAutoHyphens w:val="0"/>
        <w:ind w:right="150"/>
        <w:rPr>
          <w:rFonts w:ascii="Times New Roman" w:hAnsi="Times New Roman" w:cs="Times New Roman"/>
          <w:color w:val="auto"/>
        </w:rPr>
      </w:pPr>
      <w:r w:rsidRPr="00203113">
        <w:rPr>
          <w:rFonts w:ascii="Times New Roman" w:hAnsi="Times New Roman" w:cs="Times New Roman"/>
          <w:color w:val="auto"/>
        </w:rPr>
        <w:t>a határozott idejű elhelyezés esetén a megjelölt időtartam - illetve a meghosszabbított időtartam - leteltével,</w:t>
      </w:r>
    </w:p>
    <w:p w:rsidR="00204C67" w:rsidRPr="00203113" w:rsidRDefault="00204C67" w:rsidP="00204C67">
      <w:pPr>
        <w:pStyle w:val="NormlWeb"/>
        <w:numPr>
          <w:ilvl w:val="0"/>
          <w:numId w:val="5"/>
        </w:numPr>
        <w:suppressAutoHyphens w:val="0"/>
        <w:ind w:right="150"/>
        <w:rPr>
          <w:rFonts w:ascii="Times New Roman" w:hAnsi="Times New Roman" w:cs="Times New Roman"/>
          <w:color w:val="auto"/>
        </w:rPr>
      </w:pPr>
      <w:r w:rsidRPr="00203113">
        <w:rPr>
          <w:rFonts w:ascii="Times New Roman" w:hAnsi="Times New Roman" w:cs="Times New Roman"/>
          <w:color w:val="auto"/>
        </w:rPr>
        <w:t>a jogosultsági feltételek megszűnésével.</w:t>
      </w:r>
    </w:p>
    <w:p w:rsidR="00204C67" w:rsidRPr="00203113" w:rsidRDefault="00204C67" w:rsidP="00204C67">
      <w:pPr>
        <w:pStyle w:val="NormlWeb"/>
        <w:numPr>
          <w:ilvl w:val="0"/>
          <w:numId w:val="5"/>
        </w:numPr>
        <w:suppressAutoHyphens w:val="0"/>
        <w:ind w:right="150"/>
        <w:rPr>
          <w:rFonts w:ascii="Times New Roman" w:hAnsi="Times New Roman" w:cs="Times New Roman"/>
          <w:color w:val="auto"/>
        </w:rPr>
      </w:pPr>
      <w:r w:rsidRPr="00203113">
        <w:rPr>
          <w:rFonts w:ascii="Times New Roman" w:hAnsi="Times New Roman" w:cs="Times New Roman"/>
          <w:color w:val="auto"/>
        </w:rPr>
        <w:t xml:space="preserve">Az önkéntesen igénybe vett gyermekjóléti ellátás megszüntetését a jogosult, illetve törvényes képviselője kérelmezheti, melynek alapján az intézményvezető az ellátást </w:t>
      </w:r>
      <w:r w:rsidRPr="00203113">
        <w:rPr>
          <w:rFonts w:ascii="Times New Roman" w:hAnsi="Times New Roman" w:cs="Times New Roman"/>
          <w:color w:val="auto"/>
        </w:rPr>
        <w:lastRenderedPageBreak/>
        <w:t>megszünteti. Az ellátás a megegyezés időpontjában, illetve ennek hiányában a megállapodásban foglaltak szerint szűnik meg.</w:t>
      </w:r>
    </w:p>
    <w:p w:rsidR="00204C67" w:rsidRPr="00203113" w:rsidRDefault="00204C67" w:rsidP="00204C67">
      <w:pPr>
        <w:pStyle w:val="NormlWeb"/>
        <w:numPr>
          <w:ilvl w:val="0"/>
          <w:numId w:val="5"/>
        </w:numPr>
        <w:suppressAutoHyphens w:val="0"/>
        <w:ind w:right="150"/>
        <w:rPr>
          <w:rFonts w:ascii="Times New Roman" w:hAnsi="Times New Roman" w:cs="Times New Roman"/>
          <w:color w:val="auto"/>
        </w:rPr>
      </w:pPr>
      <w:r w:rsidRPr="00203113">
        <w:rPr>
          <w:rFonts w:ascii="Times New Roman" w:hAnsi="Times New Roman" w:cs="Times New Roman"/>
          <w:color w:val="auto"/>
        </w:rPr>
        <w:t>Az intézményvezető az önkéntesen igénybe vett gyermekjóléti és gyermekvédelmi ellátást megszünteti, ha a jogosult a házirendet ismételten súlyosan megsérti</w:t>
      </w:r>
    </w:p>
    <w:p w:rsidR="00204C67" w:rsidRPr="00203113" w:rsidRDefault="00204C67" w:rsidP="00204C67">
      <w:pPr>
        <w:numPr>
          <w:ilvl w:val="0"/>
          <w:numId w:val="5"/>
        </w:numPr>
        <w:autoSpaceDE w:val="0"/>
        <w:autoSpaceDN w:val="0"/>
        <w:adjustRightInd w:val="0"/>
        <w:spacing w:after="20"/>
      </w:pPr>
      <w:r w:rsidRPr="00203113">
        <w:t>bölcsődei nevelési év végén (augusztus 31.), ha a gyermek a harmadik életévét betöltötte</w:t>
      </w:r>
    </w:p>
    <w:p w:rsidR="00204C67" w:rsidRPr="00203113" w:rsidRDefault="00204C67" w:rsidP="00204C67">
      <w:pPr>
        <w:numPr>
          <w:ilvl w:val="0"/>
          <w:numId w:val="4"/>
        </w:numPr>
        <w:autoSpaceDE w:val="0"/>
        <w:autoSpaceDN w:val="0"/>
        <w:adjustRightInd w:val="0"/>
        <w:spacing w:after="20"/>
      </w:pPr>
      <w:r w:rsidRPr="00203113">
        <w:t>Meg kell szüntetni annak a gyermeknek az ellátását, aki a bölcsőde orvosának szakvéleménye szerint egészségi állapota miatt bölcsődében nem gondozható, illetőleg magatartászavara veszélyezteti a többi gyermek fejlődését. Gyvt.42/</w:t>
      </w:r>
      <w:proofErr w:type="gramStart"/>
      <w:r w:rsidRPr="00203113">
        <w:t>A</w:t>
      </w:r>
      <w:proofErr w:type="gramEnd"/>
      <w:r w:rsidRPr="00203113">
        <w:t xml:space="preserve"> (4)</w:t>
      </w:r>
    </w:p>
    <w:p w:rsidR="00204C67" w:rsidRPr="00203113" w:rsidRDefault="00204C67" w:rsidP="00204C67">
      <w:pPr>
        <w:numPr>
          <w:ilvl w:val="0"/>
          <w:numId w:val="4"/>
        </w:numPr>
        <w:autoSpaceDE w:val="0"/>
        <w:autoSpaceDN w:val="0"/>
        <w:adjustRightInd w:val="0"/>
        <w:spacing w:after="20"/>
      </w:pPr>
      <w:r w:rsidRPr="00203113">
        <w:t>A gyermek folyamatos 4 hétig tartó hiányzása esetén, ha a szülő/törvényes képviselő nem él jelzéssel a hiányzás okáról, és a visszatérés várható időpontjáról.</w:t>
      </w:r>
    </w:p>
    <w:p w:rsidR="00204C67" w:rsidRPr="00203113" w:rsidRDefault="00204C67" w:rsidP="00204C67">
      <w:pPr>
        <w:numPr>
          <w:ilvl w:val="0"/>
          <w:numId w:val="4"/>
        </w:numPr>
        <w:autoSpaceDE w:val="0"/>
        <w:autoSpaceDN w:val="0"/>
        <w:adjustRightInd w:val="0"/>
        <w:spacing w:after="20"/>
      </w:pPr>
      <w:r w:rsidRPr="00203113">
        <w:t>A gyermekjóléti ellátás megszüntetéséről, illetve az ellene tehető panaszról írásban értesíti a jogosult törvényes képviselőjét. Egyet nem értés esetén a jogosult törvényes képviselője, az értesítés kézhezvételétől számított 8 napon belül a fenntartóhoz fordulhat. A fenntartó végrehajtó határozatáig az ellátást biztosítani kell.</w:t>
      </w:r>
    </w:p>
    <w:p w:rsidR="00204C67" w:rsidRDefault="00204C67" w:rsidP="00204C67">
      <w:pPr>
        <w:autoSpaceDE w:val="0"/>
        <w:autoSpaceDN w:val="0"/>
        <w:adjustRightInd w:val="0"/>
        <w:spacing w:after="20"/>
      </w:pPr>
    </w:p>
    <w:p w:rsidR="00204C67" w:rsidRPr="003D4E59" w:rsidRDefault="00204C67" w:rsidP="00204C67">
      <w:pPr>
        <w:autoSpaceDE w:val="0"/>
        <w:autoSpaceDN w:val="0"/>
        <w:adjustRightInd w:val="0"/>
        <w:spacing w:after="20"/>
        <w:rPr>
          <w:b/>
        </w:rPr>
      </w:pPr>
      <w:r>
        <w:t xml:space="preserve">A bölcsődei jelentkezés a nevelési évben folyamatos, a felvétel időpontja az intézmény és a szülő konszenzusán alapul. </w:t>
      </w:r>
      <w:r>
        <w:rPr>
          <w:b/>
        </w:rPr>
        <w:t>2017</w:t>
      </w:r>
      <w:r w:rsidRPr="003D4E59">
        <w:rPr>
          <w:b/>
        </w:rPr>
        <w:t xml:space="preserve"> évben elutasító határozat nem született.</w:t>
      </w:r>
    </w:p>
    <w:p w:rsidR="00204C67" w:rsidRPr="003D4E59" w:rsidRDefault="00204C67" w:rsidP="00204C67">
      <w:pPr>
        <w:autoSpaceDE w:val="0"/>
        <w:autoSpaceDN w:val="0"/>
        <w:adjustRightInd w:val="0"/>
        <w:spacing w:after="20"/>
        <w:rPr>
          <w:b/>
        </w:rPr>
      </w:pPr>
      <w:r>
        <w:rPr>
          <w:b/>
        </w:rPr>
        <w:t>2017 évben 9</w:t>
      </w:r>
      <w:r w:rsidRPr="003D4E59">
        <w:rPr>
          <w:b/>
        </w:rPr>
        <w:t xml:space="preserve"> gyermek igényelt bölcsődei ellátást Tiszavasvárin kívüli településekről.</w:t>
      </w:r>
    </w:p>
    <w:p w:rsidR="00204C67" w:rsidRPr="003D4F5B" w:rsidRDefault="00204C67" w:rsidP="00204C67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</w:rPr>
      </w:pPr>
    </w:p>
    <w:p w:rsidR="00204C67" w:rsidRDefault="00204C67" w:rsidP="00204C67">
      <w:pPr>
        <w:rPr>
          <w:b/>
        </w:rPr>
      </w:pPr>
    </w:p>
    <w:p w:rsidR="00204C67" w:rsidRPr="00C810AC" w:rsidRDefault="00204C67" w:rsidP="00204C67">
      <w:pPr>
        <w:rPr>
          <w:b/>
        </w:rPr>
      </w:pPr>
      <w:r w:rsidRPr="00C810AC">
        <w:rPr>
          <w:b/>
        </w:rPr>
        <w:t>II.2. A bölcsőde nyitva tartása, bölcsődei szünetek</w:t>
      </w:r>
    </w:p>
    <w:p w:rsidR="00204C67" w:rsidRDefault="00204C67" w:rsidP="00204C67">
      <w:pPr>
        <w:rPr>
          <w:b/>
        </w:rPr>
      </w:pPr>
    </w:p>
    <w:p w:rsidR="00204C67" w:rsidRDefault="00204C67" w:rsidP="00204C67">
      <w:pPr>
        <w:rPr>
          <w:b/>
        </w:rPr>
      </w:pPr>
      <w:r>
        <w:rPr>
          <w:b/>
        </w:rPr>
        <w:t>Alapellátás</w:t>
      </w:r>
    </w:p>
    <w:p w:rsidR="00204C67" w:rsidRDefault="00204C67" w:rsidP="00204C67">
      <w:pPr>
        <w:autoSpaceDE w:val="0"/>
        <w:autoSpaceDN w:val="0"/>
        <w:adjustRightInd w:val="0"/>
      </w:pPr>
      <w:r>
        <w:t>A bölcsőde nyitvatartási rendjét a fenntartó határozza meg, figyelembe véve a bölcsődébe járó</w:t>
      </w:r>
    </w:p>
    <w:p w:rsidR="00204C67" w:rsidRDefault="00204C67" w:rsidP="00204C67">
      <w:pPr>
        <w:autoSpaceDE w:val="0"/>
        <w:autoSpaceDN w:val="0"/>
        <w:adjustRightInd w:val="0"/>
      </w:pPr>
      <w:proofErr w:type="gramStart"/>
      <w:r>
        <w:t>gyermekek</w:t>
      </w:r>
      <w:proofErr w:type="gramEnd"/>
      <w:r>
        <w:t xml:space="preserve"> szüleinek munkakezdését és befejezését, valamint a bölcsődéből a munkahelyre</w:t>
      </w:r>
    </w:p>
    <w:p w:rsidR="00204C67" w:rsidRDefault="00204C67" w:rsidP="00204C67">
      <w:pPr>
        <w:autoSpaceDE w:val="0"/>
        <w:autoSpaceDN w:val="0"/>
        <w:adjustRightInd w:val="0"/>
      </w:pPr>
      <w:proofErr w:type="gramStart"/>
      <w:r>
        <w:t>történő</w:t>
      </w:r>
      <w:proofErr w:type="gramEnd"/>
      <w:r>
        <w:t xml:space="preserve"> utazás, illetve visszautazás időtartamát.</w:t>
      </w:r>
    </w:p>
    <w:p w:rsidR="00204C67" w:rsidRDefault="00204C67" w:rsidP="00204C67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</w:rPr>
      </w:pPr>
      <w:r w:rsidRPr="00C810AC">
        <w:rPr>
          <w:rFonts w:ascii="Times New Roman" w:hAnsi="Times New Roman" w:cs="Times New Roman"/>
          <w:b/>
        </w:rPr>
        <w:t>Bölcsődénk reggel 6.30-tól – 18 óráig tart nyitva.</w:t>
      </w:r>
      <w:r w:rsidRPr="00DA541F">
        <w:rPr>
          <w:rFonts w:ascii="Times New Roman" w:hAnsi="Times New Roman" w:cs="Times New Roman"/>
        </w:rPr>
        <w:t xml:space="preserve"> Alapfeladatként nyújtott ellátás esetén egy gyermek napi gondozási ide</w:t>
      </w:r>
      <w:r>
        <w:rPr>
          <w:rFonts w:ascii="Times New Roman" w:hAnsi="Times New Roman" w:cs="Times New Roman"/>
        </w:rPr>
        <w:t xml:space="preserve">je legalább 4 </w:t>
      </w:r>
      <w:proofErr w:type="gramStart"/>
      <w:r>
        <w:rPr>
          <w:rFonts w:ascii="Times New Roman" w:hAnsi="Times New Roman" w:cs="Times New Roman"/>
        </w:rPr>
        <w:t>óra</w:t>
      </w:r>
      <w:proofErr w:type="gramEnd"/>
      <w:r>
        <w:rPr>
          <w:rFonts w:ascii="Times New Roman" w:hAnsi="Times New Roman" w:cs="Times New Roman"/>
        </w:rPr>
        <w:t xml:space="preserve"> de a napi 12 órát nem haladhatja meg.</w:t>
      </w:r>
      <w:r w:rsidRPr="00C810AC">
        <w:t xml:space="preserve"> </w:t>
      </w:r>
      <w:r>
        <w:t>15/1998 (IV. 30) Nm rend 37§ (2)</w:t>
      </w:r>
    </w:p>
    <w:p w:rsidR="00204C67" w:rsidRDefault="00204C67" w:rsidP="00204C67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</w:rPr>
      </w:pPr>
    </w:p>
    <w:p w:rsidR="00204C67" w:rsidRDefault="00204C67" w:rsidP="00204C67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  <w:b/>
        </w:rPr>
      </w:pPr>
      <w:r w:rsidRPr="00DA541F">
        <w:rPr>
          <w:rFonts w:ascii="Times New Roman" w:hAnsi="Times New Roman" w:cs="Times New Roman"/>
          <w:b/>
        </w:rPr>
        <w:t>Időszakos gyermekfelügyelet</w:t>
      </w:r>
    </w:p>
    <w:p w:rsidR="00204C67" w:rsidRDefault="00204C67" w:rsidP="00204C67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</w:rPr>
      </w:pPr>
      <w:r w:rsidRPr="003D4F5B">
        <w:rPr>
          <w:rFonts w:ascii="Times New Roman" w:hAnsi="Times New Roman" w:cs="Times New Roman"/>
        </w:rPr>
        <w:t>A gyermekfelügyelet előzetes bejelentés alapján vehető igénybe, reggel 7 óra és délután 16 óra között.</w:t>
      </w:r>
    </w:p>
    <w:p w:rsidR="00204C67" w:rsidRDefault="00204C67" w:rsidP="00204C67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</w:rPr>
      </w:pPr>
    </w:p>
    <w:p w:rsidR="00204C67" w:rsidRDefault="00204C67" w:rsidP="00204C67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Sóterápia</w:t>
      </w:r>
      <w:proofErr w:type="spellEnd"/>
    </w:p>
    <w:p w:rsidR="00204C67" w:rsidRDefault="00204C67" w:rsidP="00204C67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Igénybevétele bölcsődei alcsoportonként (12 alcsoport), beosztás alapján történik 8.30-tól 11.00-ig terjedő időben.</w:t>
      </w:r>
    </w:p>
    <w:p w:rsidR="00204C67" w:rsidRDefault="00204C67" w:rsidP="00204C67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15.00-17.00 között a bölcsődés gyermekek és testvér gyermekek szülői felügyelettel térítés </w:t>
      </w:r>
      <w:proofErr w:type="gramStart"/>
      <w:r>
        <w:rPr>
          <w:rFonts w:ascii="Times New Roman" w:hAnsi="Times New Roman" w:cs="Times New Roman"/>
        </w:rPr>
        <w:t>mentesen</w:t>
      </w:r>
      <w:proofErr w:type="gramEnd"/>
      <w:r>
        <w:rPr>
          <w:rFonts w:ascii="Times New Roman" w:hAnsi="Times New Roman" w:cs="Times New Roman"/>
        </w:rPr>
        <w:t xml:space="preserve"> látogathatják.</w:t>
      </w:r>
    </w:p>
    <w:p w:rsidR="00204C67" w:rsidRDefault="00204C67" w:rsidP="00204C67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</w:rPr>
      </w:pPr>
    </w:p>
    <w:p w:rsidR="00204C67" w:rsidRDefault="00204C67" w:rsidP="00204C67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</w:rPr>
      </w:pPr>
    </w:p>
    <w:p w:rsidR="00204C67" w:rsidRDefault="00204C67" w:rsidP="00204C67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  <w:b/>
        </w:rPr>
      </w:pPr>
      <w:r w:rsidRPr="006C5C24">
        <w:rPr>
          <w:rFonts w:ascii="Times New Roman" w:hAnsi="Times New Roman" w:cs="Times New Roman"/>
          <w:b/>
        </w:rPr>
        <w:t>Bölcsődei szünetek</w:t>
      </w:r>
    </w:p>
    <w:p w:rsidR="00204C67" w:rsidRDefault="00204C67" w:rsidP="00204C67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  <w:b/>
        </w:rPr>
      </w:pPr>
    </w:p>
    <w:p w:rsidR="00204C67" w:rsidRDefault="00204C67" w:rsidP="00204C67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Nyári szünet</w:t>
      </w:r>
    </w:p>
    <w:p w:rsidR="00204C67" w:rsidRDefault="00204C67" w:rsidP="00204C67">
      <w:pPr>
        <w:pStyle w:val="Szvegtrzs2"/>
        <w:suppressAutoHyphens w:val="0"/>
        <w:spacing w:after="0" w:line="240" w:lineRule="auto"/>
      </w:pPr>
      <w:r>
        <w:t xml:space="preserve">15/1998 (IV. 30) Nm rend 37§ (3) </w:t>
      </w:r>
      <w:proofErr w:type="gramStart"/>
      <w:r>
        <w:t>A</w:t>
      </w:r>
      <w:proofErr w:type="gramEnd"/>
      <w:r>
        <w:t xml:space="preserve"> fenntartó minden év február 15-éig tájékoztatja a szülőket a bölcsődei ellátást nyújtó intézmény, szolgáltató nyári nyitvatartási rendjéről. A nyári zárva tartás időtartamát a fenntartó legfeljebb </w:t>
      </w:r>
      <w:proofErr w:type="gramStart"/>
      <w:r>
        <w:t>öt hétben</w:t>
      </w:r>
      <w:proofErr w:type="gramEnd"/>
      <w:r>
        <w:t xml:space="preserve"> határozhatja meg.</w:t>
      </w:r>
    </w:p>
    <w:p w:rsidR="00204C67" w:rsidRDefault="00204C67" w:rsidP="00204C67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  <w:b/>
        </w:rPr>
      </w:pPr>
    </w:p>
    <w:p w:rsidR="00204C67" w:rsidRDefault="00204C67" w:rsidP="00204C67">
      <w:pPr>
        <w:pStyle w:val="Listaszerbekezds"/>
        <w:ind w:left="0"/>
        <w:contextualSpacing w:val="0"/>
        <w:jc w:val="both"/>
      </w:pPr>
      <w:r w:rsidRPr="006C5C24">
        <w:rPr>
          <w:bCs/>
        </w:rPr>
        <w:lastRenderedPageBreak/>
        <w:t>A bölcsőde nyári nyitvatartási rendjé</w:t>
      </w:r>
      <w:r>
        <w:rPr>
          <w:bCs/>
        </w:rPr>
        <w:t>nek szabályozása [Gyvt. 43. § (4</w:t>
      </w:r>
      <w:r w:rsidRPr="006C5C24">
        <w:rPr>
          <w:bCs/>
        </w:rPr>
        <w:t xml:space="preserve">) </w:t>
      </w:r>
      <w:proofErr w:type="spellStart"/>
      <w:r w:rsidRPr="006C5C24">
        <w:rPr>
          <w:bCs/>
        </w:rPr>
        <w:t>bek</w:t>
      </w:r>
      <w:proofErr w:type="spellEnd"/>
      <w:r w:rsidRPr="006C5C24">
        <w:rPr>
          <w:bCs/>
        </w:rPr>
        <w:t>.]</w:t>
      </w:r>
      <w:r>
        <w:rPr>
          <w:bCs/>
        </w:rPr>
        <w:t xml:space="preserve"> </w:t>
      </w:r>
      <w:r w:rsidRPr="003D4F5B">
        <w:t>A bölcsődékben a nyári n</w:t>
      </w:r>
      <w:r>
        <w:t>yitva tartás rendjét</w:t>
      </w:r>
      <w:r w:rsidRPr="003D4F5B">
        <w:t xml:space="preserve"> a fenntartó hagyja jóvá. Ennek keretében határozza meg azt az időtartamot is, amikor nyáron a bölcsőde bezár. Csak akkor lehet éves karbantartásokat, felújításokat végezni, amikor a bölcsődében nem gon</w:t>
      </w:r>
      <w:r>
        <w:t xml:space="preserve">doznak gyermekeket. </w:t>
      </w:r>
    </w:p>
    <w:p w:rsidR="00204C67" w:rsidRPr="000709E8" w:rsidRDefault="00204C67" w:rsidP="00204C67">
      <w:pPr>
        <w:pStyle w:val="Listaszerbekezds"/>
        <w:ind w:left="0"/>
        <w:contextualSpacing w:val="0"/>
        <w:jc w:val="both"/>
        <w:rPr>
          <w:b/>
        </w:rPr>
      </w:pPr>
      <w:r>
        <w:t xml:space="preserve">Bölcsődénkben –hosszú évek tapasztalatát felhasználva- </w:t>
      </w:r>
      <w:r>
        <w:rPr>
          <w:b/>
        </w:rPr>
        <w:t xml:space="preserve">június utolsó és július első két </w:t>
      </w:r>
      <w:r w:rsidRPr="00106C87">
        <w:rPr>
          <w:b/>
        </w:rPr>
        <w:t>hetére van tervezve a nyári bezárás.</w:t>
      </w:r>
      <w:r>
        <w:t xml:space="preserve"> Ekkor a szülők nyári szabadságolása, az iskolai nyári szünet, és az óvodai ügyelet miatt alacsonyabb az ellátást igénybe venni kívánók létszáma.  </w:t>
      </w:r>
      <w:r w:rsidRPr="000709E8">
        <w:rPr>
          <w:b/>
        </w:rPr>
        <w:t xml:space="preserve">Ezen időszak alatt ügyeleti ellátást nem </w:t>
      </w:r>
      <w:r>
        <w:rPr>
          <w:b/>
        </w:rPr>
        <w:t>tudunk az intézményben biztosítani.</w:t>
      </w:r>
    </w:p>
    <w:p w:rsidR="00204C67" w:rsidRDefault="00204C67" w:rsidP="00204C67">
      <w:pPr>
        <w:pStyle w:val="Listaszerbekezds"/>
        <w:ind w:left="0"/>
        <w:contextualSpacing w:val="0"/>
        <w:jc w:val="both"/>
      </w:pPr>
    </w:p>
    <w:p w:rsidR="00204C67" w:rsidRDefault="00204C67" w:rsidP="00204C67">
      <w:pPr>
        <w:pStyle w:val="Listaszerbekezds"/>
        <w:ind w:left="0"/>
        <w:contextualSpacing w:val="0"/>
        <w:jc w:val="both"/>
      </w:pPr>
      <w:r>
        <w:rPr>
          <w:b/>
        </w:rPr>
        <w:t xml:space="preserve">Gondozás-nevelés nélküli munkanap </w:t>
      </w:r>
      <w:r>
        <w:t xml:space="preserve">(15/1998 NM. </w:t>
      </w:r>
      <w:proofErr w:type="gramStart"/>
      <w:r>
        <w:t>rend</w:t>
      </w:r>
      <w:proofErr w:type="gramEnd"/>
      <w:r>
        <w:t>. 43§ (1)</w:t>
      </w:r>
    </w:p>
    <w:p w:rsidR="00204C67" w:rsidRDefault="00204C67" w:rsidP="00204C67">
      <w:pPr>
        <w:pStyle w:val="Listaszerbekezds"/>
        <w:ind w:left="0"/>
        <w:contextualSpacing w:val="0"/>
        <w:jc w:val="both"/>
      </w:pPr>
      <w:r w:rsidRPr="00106C87">
        <w:rPr>
          <w:b/>
        </w:rPr>
        <w:t>A bölcsődében április 21-e,</w:t>
      </w:r>
      <w:r>
        <w:t xml:space="preserve"> vagy ha az heti pihenőnapra vagy munkaszüneti napra esik, az azt követő legközelebbi munkanap, minden évben nevelés-gondozás nélküli munkanap. A nevelés-gondozás nélküli munkanap célja a bölcsődében dolgozók szakmai fejlesztése. </w:t>
      </w:r>
    </w:p>
    <w:p w:rsidR="00204C67" w:rsidRDefault="00204C67" w:rsidP="00204C67">
      <w:pPr>
        <w:pStyle w:val="Listaszerbekezds"/>
        <w:ind w:left="0"/>
        <w:contextualSpacing w:val="0"/>
        <w:jc w:val="both"/>
      </w:pPr>
      <w:r>
        <w:t xml:space="preserve">A nevelés-gondozás nélküli munkanapon a bölcsődei ellátás keretében - erre irányuló szülői kérés esetén - a gyermek felügyeletét és étkeztetést kell biztosítani. </w:t>
      </w:r>
    </w:p>
    <w:p w:rsidR="00204C67" w:rsidRDefault="00204C67" w:rsidP="00204C67">
      <w:pPr>
        <w:pStyle w:val="Listaszerbekezds"/>
        <w:ind w:left="0"/>
        <w:contextualSpacing w:val="0"/>
        <w:jc w:val="both"/>
      </w:pPr>
      <w:r>
        <w:t>A szülőket február 15-ig tájékoztatni kell a nevelés-gondozás nélküli munkanapról és a nevelés-gondozás nélküli munkanapon a gyermek felügyelete és az étkeztetés biztosítása iránti igény bejelentésének lehetőségéről.</w:t>
      </w:r>
    </w:p>
    <w:p w:rsidR="00204C67" w:rsidRPr="00106C87" w:rsidRDefault="00204C67" w:rsidP="00204C67">
      <w:pPr>
        <w:pStyle w:val="Listaszerbekezds"/>
        <w:ind w:left="0"/>
        <w:contextualSpacing w:val="0"/>
        <w:jc w:val="both"/>
        <w:rPr>
          <w:b/>
          <w:bCs/>
        </w:rPr>
      </w:pPr>
    </w:p>
    <w:p w:rsidR="00204C67" w:rsidRDefault="00204C67" w:rsidP="00204C67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  <w:b/>
        </w:rPr>
      </w:pPr>
      <w:r w:rsidRPr="000709E8">
        <w:rPr>
          <w:rFonts w:ascii="Times New Roman" w:hAnsi="Times New Roman" w:cs="Times New Roman"/>
          <w:b/>
        </w:rPr>
        <w:t>Téli szünet</w:t>
      </w:r>
    </w:p>
    <w:p w:rsidR="00204C67" w:rsidRDefault="00204C67" w:rsidP="00204C67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Törvény által nem determinált bölcsődei szünet. Indoka a karácsonyi ünnepek miatti nagyobb mértékű szülői szabadságolás, ezáltal az alacsony bölcsődei létszám. Előnye a dolgozói szabadságok zökkenő </w:t>
      </w:r>
      <w:proofErr w:type="gramStart"/>
      <w:r>
        <w:rPr>
          <w:rFonts w:ascii="Times New Roman" w:hAnsi="Times New Roman" w:cs="Times New Roman"/>
        </w:rPr>
        <w:t>mentes</w:t>
      </w:r>
      <w:proofErr w:type="gramEnd"/>
      <w:r>
        <w:rPr>
          <w:rFonts w:ascii="Times New Roman" w:hAnsi="Times New Roman" w:cs="Times New Roman"/>
        </w:rPr>
        <w:t xml:space="preserve"> kiadása.</w:t>
      </w:r>
    </w:p>
    <w:p w:rsidR="00204C67" w:rsidRPr="00B862C2" w:rsidRDefault="00204C67" w:rsidP="00204C67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Igény esetén</w:t>
      </w:r>
      <w:r w:rsidRPr="00B862C2">
        <w:rPr>
          <w:rFonts w:ascii="Times New Roman" w:hAnsi="Times New Roman" w:cs="Times New Roman"/>
          <w:b/>
        </w:rPr>
        <w:t xml:space="preserve"> a szolgáltatást biztosítjuk.</w:t>
      </w:r>
    </w:p>
    <w:p w:rsidR="00204C67" w:rsidRDefault="00204C67" w:rsidP="00204C67">
      <w:pPr>
        <w:rPr>
          <w:b/>
        </w:rPr>
      </w:pPr>
    </w:p>
    <w:p w:rsidR="00204C67" w:rsidRDefault="00204C67" w:rsidP="00204C67">
      <w:pPr>
        <w:rPr>
          <w:b/>
        </w:rPr>
      </w:pPr>
    </w:p>
    <w:p w:rsidR="00204C67" w:rsidRDefault="00204C67" w:rsidP="00204C67">
      <w:pPr>
        <w:rPr>
          <w:b/>
        </w:rPr>
      </w:pPr>
      <w:r>
        <w:rPr>
          <w:b/>
        </w:rPr>
        <w:t xml:space="preserve">II.3. Nyilvántartási rendszer KENYSZI </w:t>
      </w:r>
    </w:p>
    <w:p w:rsidR="00204C67" w:rsidRDefault="00204C67" w:rsidP="00204C67">
      <w:r>
        <w:rPr>
          <w:b/>
        </w:rPr>
        <w:t>(</w:t>
      </w:r>
      <w:r>
        <w:t>Központi Elektronikus Nyilvántartás a Szolgáltatást Igénybevevőkről)</w:t>
      </w:r>
    </w:p>
    <w:p w:rsidR="00204C67" w:rsidRPr="00D36276" w:rsidRDefault="00204C67" w:rsidP="00204C67">
      <w:pPr>
        <w:autoSpaceDE w:val="0"/>
        <w:autoSpaceDN w:val="0"/>
        <w:adjustRightInd w:val="0"/>
        <w:rPr>
          <w:iCs/>
        </w:rPr>
      </w:pPr>
    </w:p>
    <w:p w:rsidR="00204C67" w:rsidRPr="00D36276" w:rsidRDefault="00204C67" w:rsidP="00204C67">
      <w:pPr>
        <w:autoSpaceDE w:val="0"/>
        <w:autoSpaceDN w:val="0"/>
        <w:adjustRightInd w:val="0"/>
      </w:pPr>
      <w:r w:rsidRPr="00D36276">
        <w:t>A szociális, gyermekjóléti és gyermekvédelmi szolgáltatók, intézmények ágazati azonosítójáról</w:t>
      </w:r>
      <w:r>
        <w:t xml:space="preserve"> </w:t>
      </w:r>
      <w:r w:rsidRPr="00D36276">
        <w:t>és országos nyilvántartásáról szóló 226/20</w:t>
      </w:r>
      <w:r>
        <w:t xml:space="preserve">06. (XI. 20.) Korm. rendelet </w:t>
      </w:r>
      <w:r w:rsidRPr="00D36276">
        <w:t>tartalmazz</w:t>
      </w:r>
      <w:r>
        <w:t>a</w:t>
      </w:r>
      <w:r w:rsidRPr="00D36276">
        <w:t xml:space="preserve"> az igénybevevői nyilvántartás vezetésének szabályait.</w:t>
      </w:r>
    </w:p>
    <w:p w:rsidR="00204C67" w:rsidRDefault="00204C67" w:rsidP="00204C67">
      <w:r w:rsidRPr="00D36276">
        <w:t>A fenntartó</w:t>
      </w:r>
      <w:r>
        <w:t xml:space="preserve"> által megbízott E-képviselő jogosult a napi nyilvántartások vezetésére. Intézményünkben ez a személy az intézmény vezetője.</w:t>
      </w:r>
    </w:p>
    <w:p w:rsidR="00204C67" w:rsidRPr="001967F3" w:rsidRDefault="00204C67" w:rsidP="00204C67">
      <w:pPr>
        <w:autoSpaceDE w:val="0"/>
        <w:autoSpaceDN w:val="0"/>
        <w:adjustRightInd w:val="0"/>
        <w:rPr>
          <w:b/>
        </w:rPr>
      </w:pPr>
      <w:r>
        <w:t xml:space="preserve">Az elektronikus nyilvántartási rendszer 2012-től működik. </w:t>
      </w:r>
      <w:r w:rsidRPr="001967F3">
        <w:rPr>
          <w:b/>
        </w:rPr>
        <w:t xml:space="preserve">Az adatszolgáltatás az igénybe </w:t>
      </w:r>
      <w:proofErr w:type="gramStart"/>
      <w:r w:rsidRPr="001967F3">
        <w:rPr>
          <w:b/>
        </w:rPr>
        <w:t>vevők  Gyvt.</w:t>
      </w:r>
      <w:proofErr w:type="gramEnd"/>
      <w:r w:rsidRPr="001967F3">
        <w:rPr>
          <w:b/>
        </w:rPr>
        <w:t xml:space="preserve"> szerinti adatainak rögzítéséből és a napi jelentésből áll.</w:t>
      </w:r>
    </w:p>
    <w:p w:rsidR="00204C67" w:rsidRDefault="00204C67" w:rsidP="00204C67">
      <w:pPr>
        <w:autoSpaceDE w:val="0"/>
        <w:autoSpaceDN w:val="0"/>
        <w:adjustRightInd w:val="0"/>
      </w:pPr>
    </w:p>
    <w:p w:rsidR="00204C67" w:rsidRDefault="00204C67" w:rsidP="00204C67">
      <w:pPr>
        <w:autoSpaceDE w:val="0"/>
        <w:autoSpaceDN w:val="0"/>
        <w:adjustRightInd w:val="0"/>
        <w:rPr>
          <w:b/>
        </w:rPr>
      </w:pPr>
      <w:r>
        <w:rPr>
          <w:b/>
        </w:rPr>
        <w:t>II.4. Gyermekétkeztetés</w:t>
      </w:r>
    </w:p>
    <w:p w:rsidR="00204C67" w:rsidRDefault="00204C67" w:rsidP="00204C67">
      <w:pPr>
        <w:autoSpaceDE w:val="0"/>
        <w:autoSpaceDN w:val="0"/>
        <w:adjustRightInd w:val="0"/>
        <w:rPr>
          <w:b/>
        </w:rPr>
      </w:pPr>
    </w:p>
    <w:p w:rsidR="00204C67" w:rsidRPr="001967F3" w:rsidRDefault="00204C67" w:rsidP="00204C67">
      <w:pPr>
        <w:autoSpaceDE w:val="0"/>
        <w:autoSpaceDN w:val="0"/>
        <w:adjustRightInd w:val="0"/>
        <w:rPr>
          <w:b/>
        </w:rPr>
      </w:pPr>
      <w:r>
        <w:t xml:space="preserve">Az intézményben a gyermekétkeztetési feladatok ellátására </w:t>
      </w:r>
      <w:r w:rsidRPr="001967F3">
        <w:rPr>
          <w:b/>
        </w:rPr>
        <w:t>150 adagos saját főzőko</w:t>
      </w:r>
      <w:r>
        <w:rPr>
          <w:b/>
        </w:rPr>
        <w:t>nyha üzemel (</w:t>
      </w:r>
      <w:proofErr w:type="spellStart"/>
      <w:r>
        <w:rPr>
          <w:b/>
        </w:rPr>
        <w:t>eng.sz</w:t>
      </w:r>
      <w:proofErr w:type="spellEnd"/>
      <w:r>
        <w:rPr>
          <w:b/>
        </w:rPr>
        <w:t>: 1341/2017</w:t>
      </w:r>
      <w:r w:rsidRPr="001967F3">
        <w:rPr>
          <w:b/>
        </w:rPr>
        <w:t>)</w:t>
      </w:r>
    </w:p>
    <w:p w:rsidR="00204C67" w:rsidRDefault="00204C67" w:rsidP="00204C67">
      <w:pPr>
        <w:autoSpaceDE w:val="0"/>
        <w:autoSpaceDN w:val="0"/>
        <w:adjustRightInd w:val="0"/>
        <w:rPr>
          <w:bCs/>
        </w:rPr>
      </w:pPr>
      <w:r w:rsidRPr="008E32B4">
        <w:t xml:space="preserve"> </w:t>
      </w:r>
      <w:r w:rsidRPr="009652A3">
        <w:rPr>
          <w:bCs/>
        </w:rPr>
        <w:t>3</w:t>
      </w:r>
      <w:r>
        <w:rPr>
          <w:bCs/>
        </w:rPr>
        <w:t>7/2014. (IV. 30.) EMMI rendelet</w:t>
      </w:r>
      <w:r w:rsidRPr="009652A3">
        <w:rPr>
          <w:bCs/>
        </w:rPr>
        <w:t xml:space="preserve"> közétkeztetésre von</w:t>
      </w:r>
      <w:r>
        <w:rPr>
          <w:bCs/>
        </w:rPr>
        <w:t>atkozó táplálkozás-egészségügyi előírásainak megfelelően látjuk el a gyermekétkeztetést, valamint ezen felül a rászorult gyermekek szünidei gyermekétkeztetését.</w:t>
      </w:r>
    </w:p>
    <w:p w:rsidR="00204C67" w:rsidRPr="001967F3" w:rsidRDefault="00204C67" w:rsidP="00204C67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2017</w:t>
      </w:r>
      <w:r w:rsidRPr="001967F3">
        <w:rPr>
          <w:b/>
          <w:bCs/>
        </w:rPr>
        <w:t>-ben:</w:t>
      </w:r>
    </w:p>
    <w:p w:rsidR="00204C67" w:rsidRPr="00B8209B" w:rsidRDefault="00204C67" w:rsidP="00204C67">
      <w:pPr>
        <w:pStyle w:val="Listaszerbekezds"/>
        <w:numPr>
          <w:ilvl w:val="0"/>
          <w:numId w:val="7"/>
        </w:numPr>
        <w:autoSpaceDE w:val="0"/>
        <w:autoSpaceDN w:val="0"/>
        <w:adjustRightInd w:val="0"/>
        <w:jc w:val="both"/>
        <w:rPr>
          <w:bCs/>
        </w:rPr>
      </w:pPr>
      <w:r w:rsidRPr="00B8209B">
        <w:rPr>
          <w:bCs/>
        </w:rPr>
        <w:t>a főzőkonyha törvényben meghatározott tisztasági festése és rovarirtása megoldott volt.</w:t>
      </w:r>
    </w:p>
    <w:p w:rsidR="00204C67" w:rsidRDefault="00204C67" w:rsidP="00204C67">
      <w:pPr>
        <w:pStyle w:val="Listaszerbekezds"/>
        <w:numPr>
          <w:ilvl w:val="0"/>
          <w:numId w:val="7"/>
        </w:numPr>
        <w:autoSpaceDE w:val="0"/>
        <w:autoSpaceDN w:val="0"/>
        <w:adjustRightInd w:val="0"/>
        <w:jc w:val="both"/>
        <w:rPr>
          <w:bCs/>
        </w:rPr>
      </w:pPr>
      <w:r w:rsidRPr="00B8209B">
        <w:rPr>
          <w:bCs/>
        </w:rPr>
        <w:t>A Veszélyelemzés és Kritikus Szabályozási Pontok (HCCP) rendszerének kialakítása, és működtetése megoldott.</w:t>
      </w:r>
    </w:p>
    <w:p w:rsidR="00204C67" w:rsidRDefault="00204C67" w:rsidP="00204C67">
      <w:pPr>
        <w:pStyle w:val="Listaszerbekezds"/>
        <w:numPr>
          <w:ilvl w:val="0"/>
          <w:numId w:val="7"/>
        </w:num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lastRenderedPageBreak/>
        <w:t>Az élelmezésvezető az EPER könyvelő program konyha modulját használja az élelmezési bevételek és kiadások, az anyag kiszabatok könyvelésének céljára</w:t>
      </w:r>
    </w:p>
    <w:p w:rsidR="00204C67" w:rsidRPr="00B8209B" w:rsidRDefault="00204C67" w:rsidP="00204C67">
      <w:pPr>
        <w:pStyle w:val="Listaszerbekezds"/>
        <w:numPr>
          <w:ilvl w:val="0"/>
          <w:numId w:val="7"/>
        </w:num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A konyhai dolgozók munka alkalmassági vizsgálata, és munkaruha juttatása 2017-ben megoldott volt.</w:t>
      </w:r>
    </w:p>
    <w:p w:rsidR="00204C67" w:rsidRDefault="00204C67" w:rsidP="00204C67">
      <w:pPr>
        <w:autoSpaceDE w:val="0"/>
        <w:autoSpaceDN w:val="0"/>
        <w:adjustRightInd w:val="0"/>
        <w:rPr>
          <w:bCs/>
        </w:rPr>
      </w:pPr>
      <w:r w:rsidRPr="009652A3">
        <w:rPr>
          <w:bCs/>
        </w:rPr>
        <w:t xml:space="preserve"> </w:t>
      </w:r>
    </w:p>
    <w:p w:rsidR="00204C67" w:rsidRPr="0074735C" w:rsidRDefault="00204C67" w:rsidP="00204C67">
      <w:pPr>
        <w:autoSpaceDE w:val="0"/>
        <w:autoSpaceDN w:val="0"/>
        <w:adjustRightInd w:val="0"/>
        <w:rPr>
          <w:b/>
          <w:bCs/>
        </w:rPr>
      </w:pPr>
      <w:r w:rsidRPr="0074735C">
        <w:rPr>
          <w:b/>
          <w:bCs/>
        </w:rPr>
        <w:t>Konyhai dolgozói létszám:</w:t>
      </w:r>
    </w:p>
    <w:p w:rsidR="00204C67" w:rsidRDefault="00204C67" w:rsidP="00204C67">
      <w:pPr>
        <w:pStyle w:val="Listaszerbekezds"/>
        <w:numPr>
          <w:ilvl w:val="0"/>
          <w:numId w:val="8"/>
        </w:num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 xml:space="preserve">Közalkalmazott </w:t>
      </w:r>
    </w:p>
    <w:p w:rsidR="00204C67" w:rsidRDefault="00204C67" w:rsidP="00204C67">
      <w:pPr>
        <w:pStyle w:val="Listaszerbekezds"/>
        <w:numPr>
          <w:ilvl w:val="1"/>
          <w:numId w:val="8"/>
        </w:num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1 fő élelmezésvezető</w:t>
      </w:r>
    </w:p>
    <w:p w:rsidR="00204C67" w:rsidRDefault="00204C67" w:rsidP="00204C67">
      <w:pPr>
        <w:pStyle w:val="Listaszerbekezds"/>
        <w:numPr>
          <w:ilvl w:val="1"/>
          <w:numId w:val="8"/>
        </w:num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1 fő szakács</w:t>
      </w:r>
    </w:p>
    <w:p w:rsidR="00204C67" w:rsidRDefault="00204C67" w:rsidP="00204C67">
      <w:pPr>
        <w:pStyle w:val="Listaszerbekezds"/>
        <w:numPr>
          <w:ilvl w:val="1"/>
          <w:numId w:val="8"/>
        </w:num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1 fő konyhai kisegítő szakács végzettséggel</w:t>
      </w:r>
    </w:p>
    <w:p w:rsidR="00204C67" w:rsidRDefault="00204C67" w:rsidP="00204C67">
      <w:pPr>
        <w:pStyle w:val="Listaszerbekezds"/>
        <w:numPr>
          <w:ilvl w:val="0"/>
          <w:numId w:val="8"/>
        </w:num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 xml:space="preserve">Közfoglalkoztatott </w:t>
      </w:r>
    </w:p>
    <w:p w:rsidR="00204C67" w:rsidRPr="0074735C" w:rsidRDefault="00204C67" w:rsidP="00204C67">
      <w:pPr>
        <w:pStyle w:val="Listaszerbekezds"/>
        <w:numPr>
          <w:ilvl w:val="1"/>
          <w:numId w:val="8"/>
        </w:num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2 fő konyhai kisegítő</w:t>
      </w:r>
    </w:p>
    <w:p w:rsidR="00204C67" w:rsidRDefault="00204C67" w:rsidP="00204C67">
      <w:pPr>
        <w:autoSpaceDE w:val="0"/>
        <w:autoSpaceDN w:val="0"/>
        <w:adjustRightInd w:val="0"/>
      </w:pPr>
    </w:p>
    <w:p w:rsidR="00204C67" w:rsidRDefault="00204C67" w:rsidP="00204C67">
      <w:pPr>
        <w:autoSpaceDE w:val="0"/>
        <w:autoSpaceDN w:val="0"/>
        <w:adjustRightInd w:val="0"/>
        <w:rPr>
          <w:b/>
        </w:rPr>
      </w:pPr>
      <w:r w:rsidRPr="0074735C">
        <w:rPr>
          <w:b/>
        </w:rPr>
        <w:t>Nyersanyagnorma:</w:t>
      </w:r>
    </w:p>
    <w:p w:rsidR="00204C67" w:rsidRDefault="00204C67" w:rsidP="00204C67">
      <w:pPr>
        <w:autoSpaceDE w:val="0"/>
        <w:autoSpaceDN w:val="0"/>
        <w:adjustRightInd w:val="0"/>
      </w:pPr>
      <w:r>
        <w:t>2017</w:t>
      </w:r>
      <w:r w:rsidRPr="0074735C">
        <w:t xml:space="preserve"> </w:t>
      </w:r>
      <w:r>
        <w:t>szeptember</w:t>
      </w:r>
      <w:r w:rsidRPr="0074735C">
        <w:t xml:space="preserve"> </w:t>
      </w:r>
      <w:r>
        <w:t xml:space="preserve">01-től 10%-os étkezési nyersanyag </w:t>
      </w:r>
      <w:proofErr w:type="gramStart"/>
      <w:r>
        <w:t>norma emelés</w:t>
      </w:r>
      <w:proofErr w:type="gramEnd"/>
      <w:r>
        <w:t xml:space="preserve"> történt az intézményi gyermek élelmezésben.</w:t>
      </w:r>
    </w:p>
    <w:p w:rsidR="00204C67" w:rsidRDefault="00204C67" w:rsidP="00204C67">
      <w:pPr>
        <w:autoSpaceDE w:val="0"/>
        <w:autoSpaceDN w:val="0"/>
        <w:adjustRightInd w:val="0"/>
      </w:pPr>
      <w:r>
        <w:t xml:space="preserve">204.- Ft + Áfa összegről 224.-Ft + </w:t>
      </w:r>
      <w:proofErr w:type="spellStart"/>
      <w:r>
        <w:t>Áfa-ra</w:t>
      </w:r>
      <w:proofErr w:type="spellEnd"/>
      <w:r>
        <w:t xml:space="preserve"> emelkedett a nyersanyagnorma.</w:t>
      </w:r>
    </w:p>
    <w:p w:rsidR="00204C67" w:rsidRDefault="00204C67" w:rsidP="00204C67">
      <w:pPr>
        <w:autoSpaceDE w:val="0"/>
        <w:autoSpaceDN w:val="0"/>
        <w:adjustRightInd w:val="0"/>
      </w:pPr>
    </w:p>
    <w:p w:rsidR="00204C67" w:rsidRPr="007B13C6" w:rsidRDefault="00204C67" w:rsidP="00204C67">
      <w:pPr>
        <w:autoSpaceDE w:val="0"/>
        <w:autoSpaceDN w:val="0"/>
        <w:adjustRightInd w:val="0"/>
        <w:rPr>
          <w:b/>
        </w:rPr>
      </w:pPr>
      <w:r w:rsidRPr="007B13C6">
        <w:rPr>
          <w:b/>
        </w:rPr>
        <w:t>2017 évben az intézményi gyermekétkeztetés mutató száma 61 fő volt</w:t>
      </w:r>
    </w:p>
    <w:p w:rsidR="00204C67" w:rsidRDefault="00204C67" w:rsidP="00204C67">
      <w:pPr>
        <w:autoSpaceDE w:val="0"/>
        <w:autoSpaceDN w:val="0"/>
        <w:adjustRightInd w:val="0"/>
      </w:pPr>
    </w:p>
    <w:p w:rsidR="00204C67" w:rsidRDefault="00204C67" w:rsidP="00204C67">
      <w:r>
        <w:t xml:space="preserve">2017-ben a pénzügyi szabályozás változása miatt a </w:t>
      </w:r>
      <w:r w:rsidRPr="009A1B62">
        <w:rPr>
          <w:b/>
        </w:rPr>
        <w:t>szociális étkeztetés</w:t>
      </w:r>
      <w:r>
        <w:t xml:space="preserve">, melyet a bölcsőde konyhája látott el, október 01-től a bölcsőde konyháján megszűnt. Ezzel egyidejűleg a </w:t>
      </w:r>
      <w:r w:rsidRPr="009A1B62">
        <w:rPr>
          <w:b/>
        </w:rPr>
        <w:t>munkahelyi étkeztetés is</w:t>
      </w:r>
      <w:r>
        <w:t xml:space="preserve"> megszűnt, mert a dolgozók részéről jelentkező alacsony igény kiszolgálása nem gazdaságos, és célszerű.</w:t>
      </w:r>
    </w:p>
    <w:p w:rsidR="00204C67" w:rsidRDefault="00204C67" w:rsidP="00204C67">
      <w:r>
        <w:t xml:space="preserve"> </w:t>
      </w:r>
    </w:p>
    <w:p w:rsidR="00204C67" w:rsidRPr="00203113" w:rsidRDefault="00204C67" w:rsidP="00204C67">
      <w:pPr>
        <w:rPr>
          <w:b/>
          <w:bCs/>
          <w:sz w:val="23"/>
          <w:szCs w:val="23"/>
        </w:rPr>
      </w:pPr>
      <w:r w:rsidRPr="00203113">
        <w:rPr>
          <w:b/>
          <w:bCs/>
          <w:sz w:val="23"/>
          <w:szCs w:val="23"/>
        </w:rPr>
        <w:t>Térítési díj</w:t>
      </w:r>
      <w:r>
        <w:rPr>
          <w:b/>
          <w:bCs/>
          <w:sz w:val="23"/>
          <w:szCs w:val="23"/>
        </w:rPr>
        <w:t>:</w:t>
      </w:r>
    </w:p>
    <w:p w:rsidR="00204C67" w:rsidRPr="00203113" w:rsidRDefault="00204C67" w:rsidP="00204C67">
      <w:pPr>
        <w:pStyle w:val="Szvegtrzs2"/>
        <w:spacing w:line="240" w:lineRule="auto"/>
        <w:contextualSpacing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>A gyermekjóléti alapellátás keretében biztosított gyermekek napközbeni ellátásáért térítési díjat kell fizetni.</w:t>
      </w:r>
    </w:p>
    <w:p w:rsidR="00204C67" w:rsidRPr="00203113" w:rsidRDefault="00204C67" w:rsidP="00204C67">
      <w:pPr>
        <w:pStyle w:val="Szvegtrzs2"/>
        <w:spacing w:line="240" w:lineRule="auto"/>
        <w:contextualSpacing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 xml:space="preserve">A szolgáltatás intézményi térítési díját Tiszavasvári Város Önkormányzat Képviselő Testülete rendeletben állapítja meg. </w:t>
      </w:r>
    </w:p>
    <w:p w:rsidR="00204C67" w:rsidRPr="00203113" w:rsidRDefault="00204C67" w:rsidP="00204C67">
      <w:pPr>
        <w:pStyle w:val="Szvegtrzs2"/>
        <w:spacing w:line="240" w:lineRule="auto"/>
        <w:contextualSpacing/>
        <w:rPr>
          <w:rFonts w:ascii="Times New Roman" w:hAnsi="Times New Roman" w:cs="Times New Roman"/>
          <w:b/>
        </w:rPr>
      </w:pPr>
      <w:r w:rsidRPr="00203113">
        <w:rPr>
          <w:rFonts w:ascii="Times New Roman" w:hAnsi="Times New Roman" w:cs="Times New Roman"/>
        </w:rPr>
        <w:t>A 1997.évi XXXI. tv. (továbbiakban Gyvt.) 146.§ (2) bekezdés alapján a törvényben meghatározott térítési díjat az ellátást igénybe vevő gyermek esetén a szülői felügyeletet gyakorló szülő, vagy más törvényes képviselő fizeti meg.</w:t>
      </w:r>
    </w:p>
    <w:p w:rsidR="00204C67" w:rsidRPr="00203113" w:rsidRDefault="00204C67" w:rsidP="00204C67">
      <w:pPr>
        <w:pStyle w:val="Szvegtrzs2"/>
        <w:spacing w:line="240" w:lineRule="auto"/>
        <w:contextualSpacing/>
        <w:rPr>
          <w:rFonts w:ascii="Times New Roman" w:hAnsi="Times New Roman" w:cs="Times New Roman"/>
          <w:b/>
        </w:rPr>
      </w:pPr>
      <w:r w:rsidRPr="00203113">
        <w:rPr>
          <w:rFonts w:ascii="Times New Roman" w:hAnsi="Times New Roman" w:cs="Times New Roman"/>
          <w:b/>
        </w:rPr>
        <w:t xml:space="preserve">Az intézményi térítési díjat külön kell </w:t>
      </w:r>
      <w:proofErr w:type="gramStart"/>
      <w:r w:rsidRPr="00203113">
        <w:rPr>
          <w:rFonts w:ascii="Times New Roman" w:hAnsi="Times New Roman" w:cs="Times New Roman"/>
          <w:b/>
        </w:rPr>
        <w:t>meghatározni :</w:t>
      </w:r>
      <w:proofErr w:type="gramEnd"/>
    </w:p>
    <w:p w:rsidR="00204C67" w:rsidRPr="00203113" w:rsidRDefault="00204C67" w:rsidP="00204C67">
      <w:pPr>
        <w:pStyle w:val="Szvegtrzs2"/>
        <w:numPr>
          <w:ilvl w:val="0"/>
          <w:numId w:val="35"/>
        </w:numPr>
        <w:suppressAutoHyphens w:val="0"/>
        <w:spacing w:after="0" w:line="240" w:lineRule="auto"/>
        <w:contextualSpacing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 xml:space="preserve">gyermek gondozására, nevelésére, nappali felügyeletére, </w:t>
      </w:r>
    </w:p>
    <w:p w:rsidR="00204C67" w:rsidRDefault="00204C67" w:rsidP="00204C67">
      <w:pPr>
        <w:pStyle w:val="Szvegtrzs2"/>
        <w:numPr>
          <w:ilvl w:val="0"/>
          <w:numId w:val="35"/>
        </w:numPr>
        <w:suppressAutoHyphens w:val="0"/>
        <w:spacing w:after="0" w:line="240" w:lineRule="auto"/>
        <w:contextualSpacing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>valamint étkeztetésére.</w:t>
      </w:r>
    </w:p>
    <w:p w:rsidR="00204C67" w:rsidRPr="00203113" w:rsidRDefault="00204C67" w:rsidP="00204C67">
      <w:pPr>
        <w:pStyle w:val="Szvegtrzs2"/>
        <w:suppressAutoHyphens w:val="0"/>
        <w:spacing w:after="0" w:line="240" w:lineRule="auto"/>
        <w:ind w:left="405"/>
        <w:contextualSpacing/>
        <w:rPr>
          <w:rFonts w:ascii="Times New Roman" w:hAnsi="Times New Roman" w:cs="Times New Roman"/>
        </w:rPr>
      </w:pPr>
    </w:p>
    <w:p w:rsidR="00204C67" w:rsidRDefault="00204C67" w:rsidP="00204C67">
      <w:pPr>
        <w:contextualSpacing/>
        <w:rPr>
          <w:b/>
        </w:rPr>
      </w:pPr>
      <w:r w:rsidRPr="00203113">
        <w:t xml:space="preserve">Tiszavasvári Város Önkormányzata 23/2017. (VII.28) sz. rendeletében a fizetendő </w:t>
      </w:r>
      <w:r w:rsidRPr="00203113">
        <w:rPr>
          <w:b/>
        </w:rPr>
        <w:t>gondozási díj mértékét</w:t>
      </w:r>
      <w:r w:rsidRPr="00203113">
        <w:t xml:space="preserve"> </w:t>
      </w:r>
      <w:r w:rsidRPr="00203113">
        <w:rPr>
          <w:b/>
        </w:rPr>
        <w:t>0.- Ft-ban állapította meg</w:t>
      </w:r>
    </w:p>
    <w:p w:rsidR="00204C67" w:rsidRPr="00203113" w:rsidRDefault="00204C67" w:rsidP="00204C67">
      <w:pPr>
        <w:contextualSpacing/>
        <w:rPr>
          <w:b/>
        </w:rPr>
      </w:pPr>
    </w:p>
    <w:p w:rsidR="00204C67" w:rsidRPr="00203113" w:rsidRDefault="00204C67" w:rsidP="00204C67">
      <w:pPr>
        <w:pStyle w:val="Szvegtrzs2"/>
        <w:spacing w:line="240" w:lineRule="auto"/>
        <w:contextualSpacing/>
        <w:rPr>
          <w:rFonts w:ascii="Times New Roman" w:hAnsi="Times New Roman" w:cs="Times New Roman"/>
          <w:b/>
        </w:rPr>
      </w:pPr>
      <w:r w:rsidRPr="00203113">
        <w:rPr>
          <w:rFonts w:ascii="Times New Roman" w:hAnsi="Times New Roman" w:cs="Times New Roman"/>
        </w:rPr>
        <w:t>Gyermekétkeztetésért fizetendő intézményi térítési díj mértékét az önkormányzati rendelet</w:t>
      </w:r>
      <w:r w:rsidRPr="00203113">
        <w:rPr>
          <w:rFonts w:ascii="Times New Roman" w:hAnsi="Times New Roman" w:cs="Times New Roman"/>
          <w:b/>
        </w:rPr>
        <w:t xml:space="preserve"> határozza meg.</w:t>
      </w:r>
    </w:p>
    <w:p w:rsidR="00204C67" w:rsidRPr="00203113" w:rsidRDefault="00204C67" w:rsidP="00204C67">
      <w:pPr>
        <w:pStyle w:val="Szvegtrzs2"/>
        <w:spacing w:line="240" w:lineRule="auto"/>
        <w:contextualSpacing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>Gyermekétkeztetés esetén a kedvezményt az intézményvezető a Gyvt. 21/B § (1)-(6) bekezdésében foglaltak alapján állapítja meg.</w:t>
      </w:r>
    </w:p>
    <w:p w:rsidR="00204C67" w:rsidRPr="00203113" w:rsidRDefault="00204C67" w:rsidP="00204C67">
      <w:pPr>
        <w:pStyle w:val="Szvegtrzs2"/>
        <w:spacing w:line="240" w:lineRule="auto"/>
        <w:contextualSpacing/>
        <w:rPr>
          <w:rFonts w:ascii="Times New Roman" w:hAnsi="Times New Roman" w:cs="Times New Roman"/>
          <w:b/>
        </w:rPr>
      </w:pPr>
      <w:r w:rsidRPr="00203113">
        <w:rPr>
          <w:rFonts w:ascii="Times New Roman" w:hAnsi="Times New Roman" w:cs="Times New Roman"/>
        </w:rPr>
        <w:t xml:space="preserve">A Gyvt. 21/B § (1) bekezdése alapján </w:t>
      </w:r>
      <w:r w:rsidRPr="00203113">
        <w:rPr>
          <w:rFonts w:ascii="Times New Roman" w:hAnsi="Times New Roman" w:cs="Times New Roman"/>
          <w:b/>
        </w:rPr>
        <w:t>az intézményi gyermekétkeztetést ingyenesen kell biztosítani a bölcsődei ellátásban részesülő gyermek számra ha:</w:t>
      </w:r>
    </w:p>
    <w:p w:rsidR="00204C67" w:rsidRPr="00203113" w:rsidRDefault="00204C67" w:rsidP="00204C67">
      <w:pPr>
        <w:pStyle w:val="Szvegtrzs2"/>
        <w:numPr>
          <w:ilvl w:val="0"/>
          <w:numId w:val="36"/>
        </w:numPr>
        <w:suppressAutoHyphens w:val="0"/>
        <w:spacing w:after="0" w:line="240" w:lineRule="auto"/>
        <w:contextualSpacing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>rendszeres gyermekvédelmi kedvezményben részesül a gyermek</w:t>
      </w:r>
    </w:p>
    <w:p w:rsidR="00204C67" w:rsidRPr="00203113" w:rsidRDefault="00204C67" w:rsidP="00204C67">
      <w:pPr>
        <w:pStyle w:val="Szvegtrzs2"/>
        <w:numPr>
          <w:ilvl w:val="0"/>
          <w:numId w:val="36"/>
        </w:numPr>
        <w:suppressAutoHyphens w:val="0"/>
        <w:spacing w:after="0" w:line="240" w:lineRule="auto"/>
        <w:contextualSpacing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>tartósan beteg, vagy fogyatékos, vagy olyan családban él, melyben tartósan beteg, vagy fogyatékos gyermeket nevelnek</w:t>
      </w:r>
    </w:p>
    <w:p w:rsidR="00204C67" w:rsidRPr="00203113" w:rsidRDefault="00204C67" w:rsidP="00204C67">
      <w:pPr>
        <w:pStyle w:val="Szvegtrzs2"/>
        <w:numPr>
          <w:ilvl w:val="0"/>
          <w:numId w:val="36"/>
        </w:numPr>
        <w:suppressAutoHyphens w:val="0"/>
        <w:spacing w:after="0" w:line="240" w:lineRule="auto"/>
        <w:contextualSpacing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>olyan családban él, amelyben három, vagy több gyermeket nevelnek</w:t>
      </w:r>
    </w:p>
    <w:p w:rsidR="00204C67" w:rsidRPr="00203113" w:rsidRDefault="00204C67" w:rsidP="00204C67">
      <w:pPr>
        <w:pStyle w:val="Szvegtrzs2"/>
        <w:numPr>
          <w:ilvl w:val="0"/>
          <w:numId w:val="36"/>
        </w:numPr>
        <w:suppressAutoHyphens w:val="0"/>
        <w:spacing w:after="0" w:line="240" w:lineRule="auto"/>
        <w:contextualSpacing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lastRenderedPageBreak/>
        <w:t>olyan családban él, amelyben a szülő nyilatkozata alapján az egy főre jutó havi jövedelem összege nem haladja meg a kötelező legkisebb munkabér személyi jövedelemadóval, munkavállalói, egészségbiztosítási és nyugdíjjárulékkal csökkentett összegének 130 %-át</w:t>
      </w:r>
    </w:p>
    <w:p w:rsidR="00204C67" w:rsidRPr="00D3688A" w:rsidRDefault="00204C67" w:rsidP="00204C67">
      <w:pPr>
        <w:pStyle w:val="Szvegtrzs2"/>
        <w:numPr>
          <w:ilvl w:val="0"/>
          <w:numId w:val="36"/>
        </w:numPr>
        <w:suppressAutoHyphens w:val="0"/>
        <w:spacing w:after="0" w:line="240" w:lineRule="auto"/>
        <w:contextualSpacing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>nevelésbe vették</w:t>
      </w:r>
    </w:p>
    <w:p w:rsidR="00204C67" w:rsidRDefault="00204C67" w:rsidP="00204C67">
      <w:pPr>
        <w:autoSpaceDE w:val="0"/>
        <w:autoSpaceDN w:val="0"/>
        <w:adjustRightInd w:val="0"/>
      </w:pPr>
    </w:p>
    <w:p w:rsidR="00204C67" w:rsidRPr="00FE3C4E" w:rsidRDefault="00204C67" w:rsidP="00204C67">
      <w:pPr>
        <w:autoSpaceDE w:val="0"/>
        <w:autoSpaceDN w:val="0"/>
        <w:adjustRightInd w:val="0"/>
      </w:pPr>
      <w:r w:rsidRPr="00B43A70">
        <w:rPr>
          <w:b/>
        </w:rPr>
        <w:t>A</w:t>
      </w:r>
      <w:r>
        <w:rPr>
          <w:b/>
        </w:rPr>
        <w:t>z ingyenesen étkezők és teljes térítési díjat fizetők aránya 2017-ben</w:t>
      </w:r>
    </w:p>
    <w:p w:rsidR="00204C67" w:rsidRDefault="00204C67" w:rsidP="00204C67">
      <w:pPr>
        <w:autoSpaceDE w:val="0"/>
        <w:autoSpaceDN w:val="0"/>
        <w:adjustRightInd w:val="0"/>
        <w:rPr>
          <w:b/>
        </w:rPr>
      </w:pPr>
      <w:r w:rsidRPr="00554478">
        <w:rPr>
          <w:b/>
          <w:noProof/>
        </w:rPr>
        <w:drawing>
          <wp:inline distT="0" distB="0" distL="0" distR="0" wp14:anchorId="325A4FA6" wp14:editId="4DAE74A3">
            <wp:extent cx="3390900" cy="1962150"/>
            <wp:effectExtent l="19050" t="0" r="19050" b="0"/>
            <wp:docPr id="22" name="Diagram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04C67" w:rsidRDefault="00204C67" w:rsidP="00204C67">
      <w:pPr>
        <w:autoSpaceDE w:val="0"/>
        <w:autoSpaceDN w:val="0"/>
        <w:adjustRightInd w:val="0"/>
        <w:rPr>
          <w:b/>
        </w:rPr>
      </w:pPr>
    </w:p>
    <w:p w:rsidR="00204C67" w:rsidRDefault="00204C67" w:rsidP="00204C67">
      <w:pPr>
        <w:autoSpaceDE w:val="0"/>
        <w:autoSpaceDN w:val="0"/>
        <w:adjustRightInd w:val="0"/>
        <w:rPr>
          <w:b/>
        </w:rPr>
      </w:pPr>
    </w:p>
    <w:p w:rsidR="00204C67" w:rsidRDefault="00204C67" w:rsidP="00204C67">
      <w:pPr>
        <w:autoSpaceDE w:val="0"/>
        <w:autoSpaceDN w:val="0"/>
        <w:adjustRightInd w:val="0"/>
        <w:rPr>
          <w:b/>
        </w:rPr>
      </w:pPr>
    </w:p>
    <w:p w:rsidR="00204C67" w:rsidRDefault="00204C67" w:rsidP="00204C67">
      <w:pPr>
        <w:autoSpaceDE w:val="0"/>
        <w:autoSpaceDN w:val="0"/>
        <w:adjustRightInd w:val="0"/>
        <w:rPr>
          <w:b/>
        </w:rPr>
      </w:pPr>
    </w:p>
    <w:p w:rsidR="00204C67" w:rsidRDefault="00204C67" w:rsidP="00204C67">
      <w:pPr>
        <w:autoSpaceDE w:val="0"/>
        <w:autoSpaceDN w:val="0"/>
        <w:adjustRightInd w:val="0"/>
        <w:rPr>
          <w:b/>
        </w:rPr>
      </w:pPr>
    </w:p>
    <w:p w:rsidR="00204C67" w:rsidRDefault="00204C67" w:rsidP="00204C67">
      <w:pPr>
        <w:autoSpaceDE w:val="0"/>
        <w:autoSpaceDN w:val="0"/>
        <w:adjustRightInd w:val="0"/>
        <w:rPr>
          <w:b/>
        </w:rPr>
      </w:pPr>
    </w:p>
    <w:p w:rsidR="00204C67" w:rsidRDefault="00204C67" w:rsidP="00204C67">
      <w:pPr>
        <w:autoSpaceDE w:val="0"/>
        <w:autoSpaceDN w:val="0"/>
        <w:adjustRightInd w:val="0"/>
        <w:rPr>
          <w:b/>
        </w:rPr>
      </w:pPr>
    </w:p>
    <w:p w:rsidR="00204C67" w:rsidRDefault="00204C67" w:rsidP="00204C67">
      <w:pPr>
        <w:autoSpaceDE w:val="0"/>
        <w:autoSpaceDN w:val="0"/>
        <w:adjustRightInd w:val="0"/>
        <w:rPr>
          <w:b/>
        </w:rPr>
      </w:pPr>
    </w:p>
    <w:p w:rsidR="00204C67" w:rsidRDefault="00204C67" w:rsidP="00204C67">
      <w:pPr>
        <w:autoSpaceDE w:val="0"/>
        <w:autoSpaceDN w:val="0"/>
        <w:adjustRightInd w:val="0"/>
        <w:rPr>
          <w:b/>
        </w:rPr>
      </w:pPr>
    </w:p>
    <w:p w:rsidR="00204C67" w:rsidRDefault="00204C67" w:rsidP="00204C67">
      <w:pPr>
        <w:autoSpaceDE w:val="0"/>
        <w:autoSpaceDN w:val="0"/>
        <w:adjustRightInd w:val="0"/>
        <w:rPr>
          <w:b/>
        </w:rPr>
      </w:pPr>
    </w:p>
    <w:p w:rsidR="00204C67" w:rsidRDefault="00204C67" w:rsidP="00204C67">
      <w:pPr>
        <w:autoSpaceDE w:val="0"/>
        <w:autoSpaceDN w:val="0"/>
        <w:adjustRightInd w:val="0"/>
        <w:rPr>
          <w:b/>
        </w:rPr>
      </w:pPr>
    </w:p>
    <w:p w:rsidR="00204C67" w:rsidRDefault="00204C67" w:rsidP="00204C67">
      <w:pPr>
        <w:autoSpaceDE w:val="0"/>
        <w:autoSpaceDN w:val="0"/>
        <w:adjustRightInd w:val="0"/>
        <w:rPr>
          <w:b/>
        </w:rPr>
      </w:pPr>
    </w:p>
    <w:p w:rsidR="00204C67" w:rsidRDefault="00204C67" w:rsidP="00204C67">
      <w:pPr>
        <w:autoSpaceDE w:val="0"/>
        <w:autoSpaceDN w:val="0"/>
        <w:adjustRightInd w:val="0"/>
        <w:rPr>
          <w:b/>
        </w:rPr>
      </w:pPr>
    </w:p>
    <w:p w:rsidR="00204C67" w:rsidRDefault="00204C67" w:rsidP="00204C67">
      <w:pPr>
        <w:autoSpaceDE w:val="0"/>
        <w:autoSpaceDN w:val="0"/>
        <w:adjustRightInd w:val="0"/>
        <w:rPr>
          <w:b/>
        </w:rPr>
      </w:pPr>
    </w:p>
    <w:p w:rsidR="00204C67" w:rsidRDefault="00204C67" w:rsidP="00204C67">
      <w:pPr>
        <w:autoSpaceDE w:val="0"/>
        <w:autoSpaceDN w:val="0"/>
        <w:adjustRightInd w:val="0"/>
        <w:rPr>
          <w:b/>
        </w:rPr>
      </w:pPr>
    </w:p>
    <w:p w:rsidR="00204C67" w:rsidRDefault="00204C67" w:rsidP="00204C67">
      <w:pPr>
        <w:autoSpaceDE w:val="0"/>
        <w:autoSpaceDN w:val="0"/>
        <w:adjustRightInd w:val="0"/>
        <w:rPr>
          <w:b/>
        </w:rPr>
      </w:pPr>
      <w:r>
        <w:rPr>
          <w:b/>
        </w:rPr>
        <w:t>Az ingyenes étkezők megoszlása jogosultsági címenként 2017-ben</w:t>
      </w:r>
    </w:p>
    <w:p w:rsidR="00204C67" w:rsidRDefault="00204C67" w:rsidP="00204C67">
      <w:pPr>
        <w:autoSpaceDE w:val="0"/>
        <w:autoSpaceDN w:val="0"/>
        <w:adjustRightInd w:val="0"/>
        <w:rPr>
          <w:b/>
        </w:rPr>
      </w:pPr>
      <w:r w:rsidRPr="006353D1">
        <w:rPr>
          <w:b/>
          <w:noProof/>
        </w:rPr>
        <w:drawing>
          <wp:inline distT="0" distB="0" distL="0" distR="0" wp14:anchorId="591606C0" wp14:editId="3D0DC98B">
            <wp:extent cx="4572000" cy="2743200"/>
            <wp:effectExtent l="19050" t="0" r="19050" b="0"/>
            <wp:docPr id="30" name="Diagram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04C67" w:rsidRDefault="00204C67" w:rsidP="00204C67">
      <w:pPr>
        <w:autoSpaceDE w:val="0"/>
        <w:autoSpaceDN w:val="0"/>
        <w:adjustRightInd w:val="0"/>
        <w:rPr>
          <w:b/>
        </w:rPr>
      </w:pPr>
    </w:p>
    <w:p w:rsidR="00204C67" w:rsidRDefault="00204C67" w:rsidP="00204C67">
      <w:pPr>
        <w:autoSpaceDE w:val="0"/>
        <w:autoSpaceDN w:val="0"/>
        <w:adjustRightInd w:val="0"/>
        <w:rPr>
          <w:b/>
        </w:rPr>
      </w:pPr>
    </w:p>
    <w:p w:rsidR="00204C67" w:rsidRPr="00655611" w:rsidRDefault="00204C67" w:rsidP="00204C67">
      <w:pPr>
        <w:autoSpaceDE w:val="0"/>
        <w:autoSpaceDN w:val="0"/>
        <w:adjustRightInd w:val="0"/>
        <w:rPr>
          <w:b/>
        </w:rPr>
      </w:pPr>
      <w:r w:rsidRPr="00655611">
        <w:rPr>
          <w:b/>
        </w:rPr>
        <w:t>A térítési díjak beszedése</w:t>
      </w:r>
    </w:p>
    <w:p w:rsidR="00204C67" w:rsidRDefault="00204C67" w:rsidP="00204C67">
      <w:r>
        <w:t xml:space="preserve">A térítési díjakról szóló számlát </w:t>
      </w:r>
      <w:r w:rsidRPr="003D4F5B">
        <w:t>minden hónapban előre a hónap 10. na</w:t>
      </w:r>
      <w:r>
        <w:t>pjáig a Városi Kincstár dolgozói készítik el.</w:t>
      </w:r>
      <w:r w:rsidRPr="003D4F5B">
        <w:t xml:space="preserve"> </w:t>
      </w:r>
      <w:r>
        <w:t xml:space="preserve">A fizetésre kötelezettek, átutalással, vagy a postai csekk befizetésével teljesíthetik a befizetést. </w:t>
      </w:r>
    </w:p>
    <w:p w:rsidR="00204C67" w:rsidRDefault="00204C67" w:rsidP="00204C67"/>
    <w:p w:rsidR="00204C67" w:rsidRDefault="00204C67" w:rsidP="00204C67">
      <w:pPr>
        <w:rPr>
          <w:b/>
        </w:rPr>
      </w:pPr>
      <w:r>
        <w:rPr>
          <w:b/>
        </w:rPr>
        <w:t>II.5. Szünidei</w:t>
      </w:r>
      <w:r w:rsidRPr="00E50ED6">
        <w:rPr>
          <w:b/>
        </w:rPr>
        <w:t xml:space="preserve"> gyermekétkeztetés</w:t>
      </w:r>
    </w:p>
    <w:p w:rsidR="00204C67" w:rsidRDefault="00204C67" w:rsidP="00204C67"/>
    <w:p w:rsidR="00204C67" w:rsidRDefault="00204C67" w:rsidP="00204C67">
      <w:pPr>
        <w:spacing w:before="100" w:beforeAutospacing="1" w:after="100" w:afterAutospacing="1"/>
        <w:contextualSpacing/>
      </w:pPr>
      <w:r>
        <w:t>A települési önkormányzat a szünidei gyermekétkeztetés keretében a szülő, törvényes képviselő kérelmére a déli meleg főétkezést</w:t>
      </w:r>
      <w:r>
        <w:rPr>
          <w:i/>
          <w:iCs/>
        </w:rPr>
        <w:t xml:space="preserve"> </w:t>
      </w:r>
      <w:r>
        <w:t>a hátrányos helyzetű gyermek és a rendszeres gyermekvédelmi kedvezményben részesülő, halmozottan hátrányos helyzetű gyermek részére ingyenesen biztosítja, és ezen kívül további gyermekek, így különösen a rendszeres gyermekvédelmi kedvezményre jogosult gyermekek részére is.</w:t>
      </w:r>
    </w:p>
    <w:p w:rsidR="00204C67" w:rsidRDefault="00204C67" w:rsidP="00204C67">
      <w:pPr>
        <w:spacing w:before="100" w:beforeAutospacing="1" w:after="100" w:afterAutospacing="1"/>
        <w:contextualSpacing/>
        <w:rPr>
          <w:i/>
          <w:iCs/>
        </w:rPr>
      </w:pPr>
      <w:r>
        <w:t xml:space="preserve"> </w:t>
      </w:r>
      <w:proofErr w:type="gramStart"/>
      <w:r>
        <w:t>A</w:t>
      </w:r>
      <w:r>
        <w:rPr>
          <w:i/>
          <w:iCs/>
        </w:rPr>
        <w:t xml:space="preserve"> </w:t>
      </w:r>
      <w:r>
        <w:t xml:space="preserve"> bölcsődei</w:t>
      </w:r>
      <w:proofErr w:type="gramEnd"/>
      <w:r>
        <w:t xml:space="preserve"> ellátásban, óvodai nevelésben részesülő gyermekek számára a bölcsődei ellátást nyújtó intézmény és az óvoda zárva tartásának időtartama alatt valamennyi munkanapon, egyébként</w:t>
      </w:r>
      <w:r>
        <w:rPr>
          <w:i/>
          <w:iCs/>
        </w:rPr>
        <w:t xml:space="preserve"> </w:t>
      </w:r>
      <w:r>
        <w:t>a nyári szünetben legalább 43 munkanapon, legfeljebb a nyári szünet időtartamára eső valamennyi munkanapon.</w:t>
      </w:r>
    </w:p>
    <w:p w:rsidR="00204C67" w:rsidRDefault="00204C67" w:rsidP="00204C67">
      <w:pPr>
        <w:spacing w:before="100" w:beforeAutospacing="1" w:after="100" w:afterAutospacing="1"/>
        <w:contextualSpacing/>
      </w:pPr>
      <w:r>
        <w:t>Az őszi, téli és tavaszi szünetben a tanév rendjéhez igazodóan szünetenként az adott tanítási szünet időtartamára eső valamennyi munkanapon köteles megszervezni, és ennek keretén belül a szülő, törvényes képviselő kérelmének megfelelő időtartamban az adott gyermek részére biztosítani. (Gyvt. 21/C§)</w:t>
      </w:r>
    </w:p>
    <w:p w:rsidR="00204C67" w:rsidRDefault="00204C67" w:rsidP="00204C67">
      <w:pPr>
        <w:spacing w:before="100" w:beforeAutospacing="1" w:after="100" w:afterAutospacing="1"/>
        <w:contextualSpacing/>
      </w:pPr>
    </w:p>
    <w:p w:rsidR="00204C67" w:rsidRPr="00022D64" w:rsidRDefault="00204C67" w:rsidP="00204C67">
      <w:pPr>
        <w:spacing w:before="100" w:beforeAutospacing="1" w:after="100" w:afterAutospacing="1"/>
        <w:contextualSpacing/>
        <w:rPr>
          <w:b/>
        </w:rPr>
      </w:pPr>
      <w:r w:rsidRPr="00022D64">
        <w:rPr>
          <w:b/>
        </w:rPr>
        <w:t>A bölcsőde főzőkonyhája 2017-ben biztosította a fenti jogcímen igényelt bölcsődés korú gyermekek számára a „</w:t>
      </w:r>
      <w:proofErr w:type="spellStart"/>
      <w:r w:rsidRPr="00022D64">
        <w:rPr>
          <w:b/>
        </w:rPr>
        <w:t>korspecifikus</w:t>
      </w:r>
      <w:proofErr w:type="spellEnd"/>
      <w:r w:rsidRPr="00022D64">
        <w:rPr>
          <w:b/>
        </w:rPr>
        <w:t>” étkeztetést.</w:t>
      </w:r>
    </w:p>
    <w:p w:rsidR="00204C67" w:rsidRDefault="00204C67" w:rsidP="00204C67"/>
    <w:p w:rsidR="00204C67" w:rsidRDefault="00204C67" w:rsidP="00204C67">
      <w:pPr>
        <w:pStyle w:val="Listaszerbekezds"/>
        <w:numPr>
          <w:ilvl w:val="0"/>
          <w:numId w:val="37"/>
        </w:numPr>
        <w:jc w:val="both"/>
      </w:pPr>
      <w:r>
        <w:t>Nyári szünet időtartama alatt 54 munkanapon</w:t>
      </w:r>
      <w:proofErr w:type="gramStart"/>
      <w:r>
        <w:t>:            7843</w:t>
      </w:r>
      <w:proofErr w:type="gramEnd"/>
      <w:r>
        <w:t xml:space="preserve"> adag</w:t>
      </w:r>
    </w:p>
    <w:p w:rsidR="00204C67" w:rsidRDefault="00204C67" w:rsidP="00204C67">
      <w:pPr>
        <w:pStyle w:val="Listaszerbekezds"/>
        <w:numPr>
          <w:ilvl w:val="0"/>
          <w:numId w:val="37"/>
        </w:numPr>
        <w:jc w:val="both"/>
      </w:pPr>
      <w:r>
        <w:t xml:space="preserve">Őszi szünet időtartama alatt 4 </w:t>
      </w:r>
      <w:proofErr w:type="gramStart"/>
      <w:r>
        <w:t>munkanapon :</w:t>
      </w:r>
      <w:proofErr w:type="gramEnd"/>
      <w:r>
        <w:t xml:space="preserve">                 508 adag</w:t>
      </w:r>
    </w:p>
    <w:p w:rsidR="00204C67" w:rsidRDefault="00204C67" w:rsidP="00204C67">
      <w:pPr>
        <w:pStyle w:val="Listaszerbekezds"/>
        <w:numPr>
          <w:ilvl w:val="0"/>
          <w:numId w:val="37"/>
        </w:numPr>
        <w:jc w:val="both"/>
      </w:pPr>
      <w:r>
        <w:t xml:space="preserve">Téli szünet időtartama </w:t>
      </w:r>
      <w:proofErr w:type="spellStart"/>
      <w:r>
        <w:t>altt</w:t>
      </w:r>
      <w:proofErr w:type="spellEnd"/>
      <w:r>
        <w:t xml:space="preserve"> 2017-ben 3 munkanapon</w:t>
      </w:r>
      <w:proofErr w:type="gramStart"/>
      <w:r>
        <w:t>:     414</w:t>
      </w:r>
      <w:proofErr w:type="gramEnd"/>
      <w:r>
        <w:t xml:space="preserve"> adag</w:t>
      </w:r>
    </w:p>
    <w:p w:rsidR="00204C67" w:rsidRDefault="00204C67" w:rsidP="00204C67">
      <w:pPr>
        <w:rPr>
          <w:b/>
        </w:rPr>
      </w:pPr>
      <w:r>
        <w:rPr>
          <w:b/>
        </w:rPr>
        <w:t>2017 évben összesen</w:t>
      </w:r>
      <w:proofErr w:type="gramStart"/>
      <w:r>
        <w:rPr>
          <w:b/>
        </w:rPr>
        <w:t>:                                   61</w:t>
      </w:r>
      <w:proofErr w:type="gramEnd"/>
      <w:r>
        <w:rPr>
          <w:b/>
        </w:rPr>
        <w:t xml:space="preserve"> nap                 8765 adag</w:t>
      </w:r>
    </w:p>
    <w:p w:rsidR="00204C67" w:rsidRDefault="00204C67" w:rsidP="00204C67">
      <w:pPr>
        <w:rPr>
          <w:b/>
        </w:rPr>
      </w:pPr>
      <w:r>
        <w:rPr>
          <w:b/>
        </w:rPr>
        <w:t xml:space="preserve">Napi átlag </w:t>
      </w:r>
      <w:proofErr w:type="gramStart"/>
      <w:r>
        <w:rPr>
          <w:b/>
        </w:rPr>
        <w:t>létszám :</w:t>
      </w:r>
      <w:proofErr w:type="gramEnd"/>
      <w:r>
        <w:rPr>
          <w:b/>
        </w:rPr>
        <w:t xml:space="preserve">      143 adag</w:t>
      </w:r>
    </w:p>
    <w:p w:rsidR="00204C67" w:rsidRDefault="00204C67" w:rsidP="00204C67">
      <w:pPr>
        <w:rPr>
          <w:b/>
        </w:rPr>
      </w:pPr>
    </w:p>
    <w:p w:rsidR="00204C67" w:rsidRPr="005C7AD0" w:rsidRDefault="00204C67" w:rsidP="00204C67">
      <w:pPr>
        <w:rPr>
          <w:b/>
        </w:rPr>
      </w:pPr>
    </w:p>
    <w:p w:rsidR="00204C67" w:rsidRDefault="00204C67" w:rsidP="00204C67">
      <w:pPr>
        <w:rPr>
          <w:b/>
        </w:rPr>
      </w:pPr>
      <w:r>
        <w:rPr>
          <w:b/>
        </w:rPr>
        <w:t>II.6. Ellátottak</w:t>
      </w:r>
      <w:r w:rsidRPr="003D5335">
        <w:rPr>
          <w:b/>
        </w:rPr>
        <w:t xml:space="preserve"> érdekképviselet</w:t>
      </w:r>
      <w:r>
        <w:rPr>
          <w:b/>
        </w:rPr>
        <w:t>e</w:t>
      </w:r>
    </w:p>
    <w:p w:rsidR="00204C67" w:rsidRDefault="00204C67" w:rsidP="00204C67">
      <w:pPr>
        <w:rPr>
          <w:b/>
        </w:rPr>
      </w:pPr>
    </w:p>
    <w:p w:rsidR="00204C67" w:rsidRDefault="00204C67" w:rsidP="00204C67">
      <w:r>
        <w:t xml:space="preserve">A gyermekek védelméről és a gyámügyi igazgatásról szóló </w:t>
      </w:r>
      <w:r w:rsidRPr="00F54A52">
        <w:rPr>
          <w:b/>
        </w:rPr>
        <w:t xml:space="preserve">1997.évi </w:t>
      </w:r>
      <w:proofErr w:type="spellStart"/>
      <w:r w:rsidRPr="00F54A52">
        <w:rPr>
          <w:b/>
        </w:rPr>
        <w:t>XXXI.törvény</w:t>
      </w:r>
      <w:proofErr w:type="spellEnd"/>
      <w:r w:rsidRPr="00F54A52">
        <w:rPr>
          <w:b/>
        </w:rPr>
        <w:t xml:space="preserve"> 35.§</w:t>
      </w:r>
      <w:proofErr w:type="spellStart"/>
      <w:r w:rsidRPr="00F54A52">
        <w:rPr>
          <w:b/>
        </w:rPr>
        <w:t>-</w:t>
      </w:r>
      <w:proofErr w:type="gramStart"/>
      <w:r w:rsidRPr="00F54A52">
        <w:rPr>
          <w:b/>
        </w:rPr>
        <w:t>a</w:t>
      </w:r>
      <w:proofErr w:type="spellEnd"/>
      <w:proofErr w:type="gramEnd"/>
      <w:r>
        <w:t xml:space="preserve"> alapján a </w:t>
      </w:r>
      <w:r w:rsidRPr="00F54A52">
        <w:rPr>
          <w:b/>
        </w:rPr>
        <w:t xml:space="preserve"> </w:t>
      </w:r>
      <w:r w:rsidRPr="00AE5FE6">
        <w:t>fenntartó a</w:t>
      </w:r>
      <w:r>
        <w:rPr>
          <w:b/>
        </w:rPr>
        <w:t xml:space="preserve"> </w:t>
      </w:r>
      <w:r w:rsidRPr="00F54A52">
        <w:rPr>
          <w:b/>
        </w:rPr>
        <w:t>Bölcsődében</w:t>
      </w:r>
      <w:r>
        <w:t xml:space="preserve"> a gondozottak érdekképviseletét szolgáló </w:t>
      </w:r>
      <w:r w:rsidRPr="00F54A52">
        <w:rPr>
          <w:b/>
        </w:rPr>
        <w:t>Érdekképviseleti</w:t>
      </w:r>
      <w:r>
        <w:t xml:space="preserve"> </w:t>
      </w:r>
      <w:r w:rsidRPr="00F54A52">
        <w:rPr>
          <w:b/>
        </w:rPr>
        <w:t xml:space="preserve">Fórumot </w:t>
      </w:r>
      <w:r>
        <w:t>működtet.</w:t>
      </w:r>
    </w:p>
    <w:p w:rsidR="00204C67" w:rsidRDefault="00204C67" w:rsidP="00204C67">
      <w:pPr>
        <w:tabs>
          <w:tab w:val="left" w:pos="3525"/>
        </w:tabs>
      </w:pPr>
      <w:r>
        <w:t>Az Érdekképviseleti Fórum 4, határozatlan időre választott főből áll, tagjainak összetétele az 1997.évi XXXI. tv 35§ (2) (3) bekezdéseire tekintettel</w:t>
      </w:r>
    </w:p>
    <w:p w:rsidR="00204C67" w:rsidRPr="003D5335" w:rsidRDefault="00204C67" w:rsidP="00204C67">
      <w:pPr>
        <w:pStyle w:val="Listaszerbekezds"/>
        <w:numPr>
          <w:ilvl w:val="0"/>
          <w:numId w:val="30"/>
        </w:numPr>
        <w:tabs>
          <w:tab w:val="left" w:pos="3525"/>
        </w:tabs>
        <w:jc w:val="both"/>
        <w:rPr>
          <w:b/>
        </w:rPr>
      </w:pPr>
      <w:r>
        <w:t xml:space="preserve">az ellátásban részesülő gyermekek szülei, illetve törvényes képviselői közül választás alapján </w:t>
      </w:r>
      <w:r w:rsidRPr="003D5335">
        <w:rPr>
          <w:b/>
        </w:rPr>
        <w:t>2 fő.</w:t>
      </w:r>
    </w:p>
    <w:p w:rsidR="00204C67" w:rsidRPr="00B76971" w:rsidRDefault="00204C67" w:rsidP="00204C67">
      <w:pPr>
        <w:pStyle w:val="Listaszerbekezds"/>
        <w:numPr>
          <w:ilvl w:val="0"/>
          <w:numId w:val="30"/>
        </w:numPr>
        <w:tabs>
          <w:tab w:val="left" w:pos="3525"/>
        </w:tabs>
        <w:jc w:val="both"/>
      </w:pPr>
      <w:r w:rsidRPr="00B76971">
        <w:t>Az i</w:t>
      </w:r>
      <w:r>
        <w:t xml:space="preserve">ntézmény dolgozóinak képviseletében választás alapján </w:t>
      </w:r>
      <w:r w:rsidRPr="003D5335">
        <w:rPr>
          <w:b/>
        </w:rPr>
        <w:t>1 fő</w:t>
      </w:r>
    </w:p>
    <w:p w:rsidR="00204C67" w:rsidRPr="00DE7D47" w:rsidRDefault="00204C67" w:rsidP="00204C67">
      <w:pPr>
        <w:pStyle w:val="Listaszerbekezds"/>
        <w:numPr>
          <w:ilvl w:val="0"/>
          <w:numId w:val="30"/>
        </w:numPr>
        <w:tabs>
          <w:tab w:val="left" w:pos="3525"/>
        </w:tabs>
        <w:jc w:val="both"/>
      </w:pPr>
      <w:r>
        <w:t xml:space="preserve">Az intézményt fenntartó szervezet képviseletében kijelölés alapján </w:t>
      </w:r>
      <w:r w:rsidRPr="003D5335">
        <w:rPr>
          <w:b/>
        </w:rPr>
        <w:t>1 fő</w:t>
      </w:r>
    </w:p>
    <w:p w:rsidR="00204C67" w:rsidRDefault="00204C67" w:rsidP="00204C67">
      <w:r w:rsidRPr="003D5335">
        <w:t xml:space="preserve">Az Érdekképviseleti Fórum </w:t>
      </w:r>
      <w:r>
        <w:t>évente legalább egy alkalommal, de szükség szerint ülésezik.</w:t>
      </w:r>
    </w:p>
    <w:p w:rsidR="00204C67" w:rsidRDefault="00204C67" w:rsidP="00204C67"/>
    <w:p w:rsidR="00204C67" w:rsidRPr="00AE5FE6" w:rsidRDefault="00204C67" w:rsidP="00204C67">
      <w:r>
        <w:t>2017-ben az ellátással kapcsolatos panasz nem érkezett.</w:t>
      </w:r>
    </w:p>
    <w:p w:rsidR="00204C67" w:rsidRDefault="00204C67" w:rsidP="00204C67"/>
    <w:p w:rsidR="00204C67" w:rsidRPr="0032555C" w:rsidRDefault="00204C67" w:rsidP="00204C67">
      <w:pPr>
        <w:pStyle w:val="Listaszerbekezds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32555C">
        <w:rPr>
          <w:b/>
          <w:sz w:val="28"/>
          <w:szCs w:val="28"/>
        </w:rPr>
        <w:t>Emberi erőforrásokkal kapcsolatos mutatók</w:t>
      </w:r>
    </w:p>
    <w:p w:rsidR="00204C67" w:rsidRDefault="00204C67" w:rsidP="00204C67">
      <w:pPr>
        <w:autoSpaceDE w:val="0"/>
        <w:autoSpaceDN w:val="0"/>
        <w:adjustRightInd w:val="0"/>
      </w:pPr>
    </w:p>
    <w:p w:rsidR="00204C67" w:rsidRDefault="00204C67" w:rsidP="00204C67">
      <w:pPr>
        <w:spacing w:before="100" w:beforeAutospacing="1" w:after="100" w:afterAutospacing="1"/>
      </w:pPr>
      <w:r>
        <w:lastRenderedPageBreak/>
        <w:t>A 15/1998 (IV.30) NM rend 1</w:t>
      </w:r>
      <w:proofErr w:type="gramStart"/>
      <w:r>
        <w:t>.sz</w:t>
      </w:r>
      <w:proofErr w:type="gramEnd"/>
      <w:r>
        <w:t xml:space="preserve"> melléklete határozza meg a bölcsődében a szakdolgozók létszámának minimumát. </w:t>
      </w:r>
      <w:r w:rsidRPr="00E969AB">
        <w:t xml:space="preserve">A szolgáltatói nyilvántartásba 2016. december 31-én bejegyzett bölcsőde fenntartójának </w:t>
      </w:r>
      <w:r w:rsidRPr="00E969AB">
        <w:rPr>
          <w:b/>
        </w:rPr>
        <w:t>2017. december 31-éig kell</w:t>
      </w:r>
      <w:r>
        <w:rPr>
          <w:b/>
        </w:rPr>
        <w:t>ett</w:t>
      </w:r>
      <w:r w:rsidRPr="00E969AB">
        <w:rPr>
          <w:b/>
        </w:rPr>
        <w:t xml:space="preserve"> gondoskodnia a bölcsődei dajka munkakör bevezetéséről</w:t>
      </w:r>
      <w:r w:rsidRPr="00E969AB">
        <w:t xml:space="preserve"> és a 2016. december 31-én technikai, takarítói munkakörben dolgozó személyek bölcsődei dajka munkakörbe történő átsorolásáról [15/1998. (IV.30.) NM rendelet 176.§ 2) </w:t>
      </w:r>
      <w:proofErr w:type="spellStart"/>
      <w:r w:rsidRPr="00E969AB">
        <w:t>bek</w:t>
      </w:r>
      <w:proofErr w:type="spellEnd"/>
      <w:r w:rsidRPr="00E969AB">
        <w:t>.)].</w:t>
      </w:r>
    </w:p>
    <w:p w:rsidR="00204C67" w:rsidRPr="00E515FD" w:rsidRDefault="00204C67" w:rsidP="00204C67">
      <w:pPr>
        <w:spacing w:before="100" w:beforeAutospacing="1" w:after="100" w:afterAutospacing="1"/>
        <w:rPr>
          <w:b/>
        </w:rPr>
      </w:pPr>
      <w:r w:rsidRPr="00D3688A">
        <w:t>Bölcsődénkben 2017. december 31-ig az 1 fő takarító munkakörbe besorolt közalkalmazott dajka munkakörbe történő átsorolása megtörtént, és plusz 2 fő közalkalmazotti dajka munkakör létesítésével</w:t>
      </w:r>
      <w:r w:rsidRPr="008B070D">
        <w:rPr>
          <w:b/>
        </w:rPr>
        <w:t xml:space="preserve"> az intézmény szakmai létszáma megfelel a vonatkozó törvényi</w:t>
      </w:r>
      <w:r>
        <w:t xml:space="preserve"> </w:t>
      </w:r>
      <w:r w:rsidRPr="008B070D">
        <w:rPr>
          <w:b/>
        </w:rPr>
        <w:t>előírásoknak.</w:t>
      </w:r>
    </w:p>
    <w:p w:rsidR="00204C67" w:rsidRDefault="00204C67" w:rsidP="00204C67">
      <w:pPr>
        <w:autoSpaceDE w:val="0"/>
        <w:autoSpaceDN w:val="0"/>
        <w:adjustRightInd w:val="0"/>
        <w:rPr>
          <w:b/>
        </w:rPr>
      </w:pPr>
      <w:r w:rsidRPr="0032555C">
        <w:rPr>
          <w:b/>
        </w:rPr>
        <w:t>III.1. Létszámadatok</w:t>
      </w:r>
    </w:p>
    <w:p w:rsidR="00204C67" w:rsidRPr="0032555C" w:rsidRDefault="00204C67" w:rsidP="00204C67">
      <w:pPr>
        <w:autoSpaceDE w:val="0"/>
        <w:autoSpaceDN w:val="0"/>
        <w:adjustRightInd w:val="0"/>
        <w:rPr>
          <w:b/>
        </w:rPr>
      </w:pPr>
    </w:p>
    <w:p w:rsidR="00204C67" w:rsidRDefault="00204C67" w:rsidP="00204C67">
      <w:pPr>
        <w:autoSpaceDE w:val="0"/>
        <w:autoSpaceDN w:val="0"/>
        <w:adjustRightInd w:val="0"/>
        <w:rPr>
          <w:b/>
        </w:rPr>
      </w:pPr>
      <w:r w:rsidRPr="001E6BF9">
        <w:rPr>
          <w:b/>
        </w:rPr>
        <w:t>Engedélyezett közalkalmazotti álláshelyek száma</w:t>
      </w:r>
      <w:r>
        <w:rPr>
          <w:b/>
        </w:rPr>
        <w:t xml:space="preserve"> 2017. január 01-én</w:t>
      </w:r>
      <w:r w:rsidRPr="001E6BF9">
        <w:rPr>
          <w:b/>
        </w:rPr>
        <w:t>: 19 fő</w:t>
      </w:r>
    </w:p>
    <w:p w:rsidR="00204C67" w:rsidRPr="001E6BF9" w:rsidRDefault="00204C67" w:rsidP="00204C67">
      <w:pPr>
        <w:autoSpaceDE w:val="0"/>
        <w:autoSpaceDN w:val="0"/>
        <w:adjustRightInd w:val="0"/>
        <w:rPr>
          <w:b/>
        </w:rPr>
      </w:pPr>
      <w:r>
        <w:rPr>
          <w:b/>
        </w:rPr>
        <w:t xml:space="preserve">                                                                                2017.december 31.-én: 21 fő</w:t>
      </w:r>
    </w:p>
    <w:p w:rsidR="00204C67" w:rsidRPr="00F27E69" w:rsidRDefault="00204C67" w:rsidP="00204C67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>Szakdolgozói létszám 2017</w:t>
      </w:r>
      <w:r w:rsidRPr="00F27E69">
        <w:rPr>
          <w:b/>
        </w:rPr>
        <w:t xml:space="preserve"> évben</w:t>
      </w:r>
      <w:r>
        <w:rPr>
          <w:b/>
        </w:rPr>
        <w:t xml:space="preserve"> 15 fő</w:t>
      </w:r>
    </w:p>
    <w:p w:rsidR="00204C67" w:rsidRDefault="00204C67" w:rsidP="00204C67">
      <w:pPr>
        <w:pStyle w:val="Listaszerbekezds"/>
        <w:numPr>
          <w:ilvl w:val="1"/>
          <w:numId w:val="10"/>
        </w:numPr>
        <w:autoSpaceDE w:val="0"/>
        <w:autoSpaceDN w:val="0"/>
        <w:adjustRightInd w:val="0"/>
        <w:jc w:val="both"/>
      </w:pPr>
      <w:r>
        <w:t xml:space="preserve">1 fő intézményvezető </w:t>
      </w:r>
    </w:p>
    <w:p w:rsidR="00204C67" w:rsidRDefault="00204C67" w:rsidP="00204C67">
      <w:pPr>
        <w:pStyle w:val="Listaszerbekezds"/>
        <w:numPr>
          <w:ilvl w:val="1"/>
          <w:numId w:val="10"/>
        </w:numPr>
        <w:autoSpaceDE w:val="0"/>
        <w:autoSpaceDN w:val="0"/>
        <w:adjustRightInd w:val="0"/>
        <w:jc w:val="both"/>
      </w:pPr>
      <w:r>
        <w:t>14 fő kisgyermeknevelő</w:t>
      </w:r>
    </w:p>
    <w:p w:rsidR="00204C67" w:rsidRDefault="00204C67" w:rsidP="00204C67">
      <w:pPr>
        <w:pStyle w:val="Listaszerbekezds"/>
        <w:numPr>
          <w:ilvl w:val="1"/>
          <w:numId w:val="10"/>
        </w:numPr>
        <w:autoSpaceDE w:val="0"/>
        <w:autoSpaceDN w:val="0"/>
        <w:adjustRightInd w:val="0"/>
        <w:jc w:val="both"/>
      </w:pPr>
      <w:r>
        <w:t xml:space="preserve"> gyermekorvos (gyermekcsoportonként havi négy órában)</w:t>
      </w:r>
    </w:p>
    <w:p w:rsidR="00204C67" w:rsidRPr="008B070D" w:rsidRDefault="00204C67" w:rsidP="00204C67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jc w:val="both"/>
      </w:pPr>
      <w:r>
        <w:rPr>
          <w:b/>
        </w:rPr>
        <w:t>Gondozást-nevelést segítők létszáma</w:t>
      </w:r>
    </w:p>
    <w:p w:rsidR="00204C67" w:rsidRPr="008B070D" w:rsidRDefault="00204C67" w:rsidP="00204C67">
      <w:pPr>
        <w:pStyle w:val="Listaszerbekezds"/>
        <w:numPr>
          <w:ilvl w:val="1"/>
          <w:numId w:val="10"/>
        </w:numPr>
        <w:autoSpaceDE w:val="0"/>
        <w:autoSpaceDN w:val="0"/>
        <w:adjustRightInd w:val="0"/>
        <w:jc w:val="both"/>
      </w:pPr>
      <w:r>
        <w:t xml:space="preserve">Bölcsődei dajka 3 fő </w:t>
      </w:r>
    </w:p>
    <w:p w:rsidR="00204C67" w:rsidRPr="00585DBF" w:rsidRDefault="00204C67" w:rsidP="00204C67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jc w:val="both"/>
      </w:pPr>
      <w:r>
        <w:rPr>
          <w:b/>
        </w:rPr>
        <w:t>Egyéb közalkalmazotti munkakörök 3 fő</w:t>
      </w:r>
    </w:p>
    <w:p w:rsidR="00204C67" w:rsidRDefault="00204C67" w:rsidP="00204C67">
      <w:pPr>
        <w:pStyle w:val="Listaszerbekezds"/>
        <w:numPr>
          <w:ilvl w:val="1"/>
          <w:numId w:val="10"/>
        </w:numPr>
        <w:autoSpaceDE w:val="0"/>
        <w:autoSpaceDN w:val="0"/>
        <w:adjustRightInd w:val="0"/>
        <w:jc w:val="both"/>
      </w:pPr>
      <w:r w:rsidRPr="00585DBF">
        <w:t xml:space="preserve">1 fő élelmezésvezető </w:t>
      </w:r>
    </w:p>
    <w:p w:rsidR="00204C67" w:rsidRDefault="00204C67" w:rsidP="00204C67">
      <w:pPr>
        <w:pStyle w:val="Listaszerbekezds"/>
        <w:numPr>
          <w:ilvl w:val="1"/>
          <w:numId w:val="10"/>
        </w:numPr>
        <w:autoSpaceDE w:val="0"/>
        <w:autoSpaceDN w:val="0"/>
        <w:adjustRightInd w:val="0"/>
        <w:jc w:val="both"/>
      </w:pPr>
      <w:r>
        <w:t>1 fő szakács</w:t>
      </w:r>
    </w:p>
    <w:p w:rsidR="00204C67" w:rsidRDefault="00204C67" w:rsidP="00204C67">
      <w:pPr>
        <w:pStyle w:val="Listaszerbekezds"/>
        <w:numPr>
          <w:ilvl w:val="1"/>
          <w:numId w:val="10"/>
        </w:numPr>
        <w:autoSpaceDE w:val="0"/>
        <w:autoSpaceDN w:val="0"/>
        <w:adjustRightInd w:val="0"/>
        <w:jc w:val="both"/>
      </w:pPr>
      <w:r>
        <w:t>1 fő konyhai kisegítő szakács végzettséggel</w:t>
      </w:r>
    </w:p>
    <w:p w:rsidR="00204C67" w:rsidRDefault="00204C67" w:rsidP="00204C67">
      <w:pPr>
        <w:pStyle w:val="Listaszerbekezds"/>
        <w:numPr>
          <w:ilvl w:val="1"/>
          <w:numId w:val="10"/>
        </w:numPr>
        <w:autoSpaceDE w:val="0"/>
        <w:autoSpaceDN w:val="0"/>
        <w:adjustRightInd w:val="0"/>
        <w:jc w:val="both"/>
      </w:pPr>
      <w:proofErr w:type="gramStart"/>
      <w:r>
        <w:t>dietetikus  (</w:t>
      </w:r>
      <w:proofErr w:type="gramEnd"/>
      <w:r>
        <w:t>vállalkozói szerződéssel)</w:t>
      </w:r>
    </w:p>
    <w:p w:rsidR="00204C67" w:rsidRDefault="00204C67" w:rsidP="00204C67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jc w:val="both"/>
        <w:rPr>
          <w:b/>
        </w:rPr>
      </w:pPr>
      <w:proofErr w:type="spellStart"/>
      <w:r w:rsidRPr="00585DBF">
        <w:rPr>
          <w:b/>
        </w:rPr>
        <w:t>Köz</w:t>
      </w:r>
      <w:r>
        <w:rPr>
          <w:b/>
        </w:rPr>
        <w:t>foglalkoztatotti</w:t>
      </w:r>
      <w:proofErr w:type="spellEnd"/>
      <w:r>
        <w:rPr>
          <w:b/>
        </w:rPr>
        <w:t xml:space="preserve"> munkakörök (létszáma változó)</w:t>
      </w:r>
    </w:p>
    <w:p w:rsidR="00204C67" w:rsidRPr="00585DBF" w:rsidRDefault="00204C67" w:rsidP="00204C67">
      <w:pPr>
        <w:pStyle w:val="Listaszerbekezds"/>
        <w:numPr>
          <w:ilvl w:val="1"/>
          <w:numId w:val="10"/>
        </w:numPr>
        <w:autoSpaceDE w:val="0"/>
        <w:autoSpaceDN w:val="0"/>
        <w:adjustRightInd w:val="0"/>
        <w:jc w:val="both"/>
        <w:rPr>
          <w:b/>
        </w:rPr>
      </w:pPr>
      <w:r>
        <w:t>1 fő karbantartó</w:t>
      </w:r>
    </w:p>
    <w:p w:rsidR="00204C67" w:rsidRPr="00585DBF" w:rsidRDefault="00204C67" w:rsidP="00204C67">
      <w:pPr>
        <w:pStyle w:val="Listaszerbekezds"/>
        <w:numPr>
          <w:ilvl w:val="1"/>
          <w:numId w:val="10"/>
        </w:numPr>
        <w:autoSpaceDE w:val="0"/>
        <w:autoSpaceDN w:val="0"/>
        <w:adjustRightInd w:val="0"/>
        <w:jc w:val="both"/>
        <w:rPr>
          <w:b/>
        </w:rPr>
      </w:pPr>
      <w:r>
        <w:t>2 fő konyhai kisegítő</w:t>
      </w:r>
    </w:p>
    <w:p w:rsidR="00204C67" w:rsidRPr="00585DBF" w:rsidRDefault="00204C67" w:rsidP="00204C67">
      <w:pPr>
        <w:pStyle w:val="Listaszerbekezds"/>
        <w:numPr>
          <w:ilvl w:val="1"/>
          <w:numId w:val="10"/>
        </w:numPr>
        <w:autoSpaceDE w:val="0"/>
        <w:autoSpaceDN w:val="0"/>
        <w:adjustRightInd w:val="0"/>
        <w:jc w:val="both"/>
        <w:rPr>
          <w:b/>
        </w:rPr>
      </w:pPr>
      <w:r>
        <w:t>2 fő takarító</w:t>
      </w:r>
    </w:p>
    <w:p w:rsidR="00204C67" w:rsidRDefault="00204C67" w:rsidP="00204C67">
      <w:pPr>
        <w:autoSpaceDE w:val="0"/>
        <w:autoSpaceDN w:val="0"/>
        <w:adjustRightInd w:val="0"/>
      </w:pPr>
      <w:r w:rsidRPr="00585DBF">
        <w:t xml:space="preserve">Megállapítható, hogy intézményünkben </w:t>
      </w:r>
      <w:r>
        <w:t xml:space="preserve">a </w:t>
      </w:r>
      <w:r w:rsidRPr="001E6BF9">
        <w:rPr>
          <w:b/>
        </w:rPr>
        <w:t>szakdolgozói létszám megfelel</w:t>
      </w:r>
      <w:r>
        <w:t xml:space="preserve"> a hivatkozott rendelet előírásainak.</w:t>
      </w:r>
    </w:p>
    <w:p w:rsidR="00204C67" w:rsidRDefault="00204C67" w:rsidP="00204C67">
      <w:pPr>
        <w:autoSpaceDE w:val="0"/>
        <w:autoSpaceDN w:val="0"/>
        <w:adjustRightInd w:val="0"/>
      </w:pPr>
    </w:p>
    <w:p w:rsidR="00204C67" w:rsidRDefault="00204C67" w:rsidP="00204C67">
      <w:pPr>
        <w:autoSpaceDE w:val="0"/>
        <w:autoSpaceDN w:val="0"/>
        <w:adjustRightInd w:val="0"/>
      </w:pPr>
      <w:r>
        <w:t xml:space="preserve">Ugyan </w:t>
      </w:r>
      <w:proofErr w:type="gramStart"/>
      <w:r>
        <w:t>ezen</w:t>
      </w:r>
      <w:proofErr w:type="gramEnd"/>
      <w:r>
        <w:t xml:space="preserve"> rendelet 2.sz melléklete határozza meg a szakdolgozók elfogadható képesítését. </w:t>
      </w:r>
    </w:p>
    <w:p w:rsidR="00204C67" w:rsidRPr="001E6BF9" w:rsidRDefault="00204C67" w:rsidP="00204C67">
      <w:pPr>
        <w:autoSpaceDE w:val="0"/>
        <w:autoSpaceDN w:val="0"/>
        <w:adjustRightInd w:val="0"/>
        <w:rPr>
          <w:b/>
        </w:rPr>
      </w:pPr>
      <w:r>
        <w:t xml:space="preserve">2017-ben </w:t>
      </w:r>
      <w:r>
        <w:rPr>
          <w:b/>
        </w:rPr>
        <w:t>1</w:t>
      </w:r>
      <w:r w:rsidRPr="001E6BF9">
        <w:rPr>
          <w:b/>
        </w:rPr>
        <w:t xml:space="preserve"> fő képesítése nem felelt meg a rendeletben meghatáro</w:t>
      </w:r>
      <w:r>
        <w:rPr>
          <w:b/>
        </w:rPr>
        <w:t xml:space="preserve">zott képesítések egyikének sem, de </w:t>
      </w:r>
      <w:proofErr w:type="gramStart"/>
      <w:r>
        <w:rPr>
          <w:b/>
        </w:rPr>
        <w:t>2017 június</w:t>
      </w:r>
      <w:proofErr w:type="gramEnd"/>
      <w:r>
        <w:rPr>
          <w:b/>
        </w:rPr>
        <w:t xml:space="preserve"> hónapban sikeres vizsgát tett kisgyermeknevelő BA szakon.</w:t>
      </w:r>
    </w:p>
    <w:p w:rsidR="00204C67" w:rsidRPr="00E515FD" w:rsidRDefault="00204C67" w:rsidP="00204C67">
      <w:pPr>
        <w:spacing w:before="100" w:beforeAutospacing="1" w:after="100" w:afterAutospacing="1"/>
      </w:pPr>
      <w:r w:rsidRPr="00E969AB">
        <w:t xml:space="preserve">A bölcsődei </w:t>
      </w:r>
      <w:r w:rsidRPr="00A76AAF">
        <w:rPr>
          <w:b/>
        </w:rPr>
        <w:t>dajka munkakörbe átsorolt személynek legkésőbb 2018. december 31-éig kell</w:t>
      </w:r>
      <w:r w:rsidRPr="00E969AB">
        <w:t xml:space="preserve"> megfelelnie a 15/1998. (IV.30.) NM rendelet 2. számú melléklet II. Rész „I. Alapellátások” cím 2.1. és 2.2. pontjában a bölcsődei dajka munkakörhöz megállapított képesítési követelménynek, amely egy, a miniszteri rendeletben előírt </w:t>
      </w:r>
      <w:proofErr w:type="spellStart"/>
      <w:r w:rsidRPr="00E969AB">
        <w:t>FAT-os</w:t>
      </w:r>
      <w:proofErr w:type="spellEnd"/>
      <w:r w:rsidRPr="00E969AB">
        <w:t xml:space="preserve"> tanfolyam lesz.</w:t>
      </w:r>
    </w:p>
    <w:p w:rsidR="00204C67" w:rsidRDefault="00204C67" w:rsidP="00204C67">
      <w:pPr>
        <w:autoSpaceDE w:val="0"/>
        <w:autoSpaceDN w:val="0"/>
        <w:adjustRightInd w:val="0"/>
        <w:rPr>
          <w:b/>
        </w:rPr>
      </w:pPr>
      <w:r>
        <w:rPr>
          <w:b/>
        </w:rPr>
        <w:t xml:space="preserve">III.2. </w:t>
      </w:r>
      <w:r w:rsidRPr="008E6117">
        <w:rPr>
          <w:b/>
        </w:rPr>
        <w:t>Szakdolgozók képzettség szerinti csoportosítása</w:t>
      </w:r>
    </w:p>
    <w:p w:rsidR="00204C67" w:rsidRDefault="00204C67" w:rsidP="00204C67">
      <w:pPr>
        <w:autoSpaceDE w:val="0"/>
        <w:autoSpaceDN w:val="0"/>
        <w:adjustRightInd w:val="0"/>
        <w:rPr>
          <w:b/>
        </w:rPr>
      </w:pPr>
    </w:p>
    <w:p w:rsidR="00204C67" w:rsidRDefault="00204C67" w:rsidP="00204C67">
      <w:pPr>
        <w:autoSpaceDE w:val="0"/>
        <w:autoSpaceDN w:val="0"/>
        <w:adjustRightInd w:val="0"/>
        <w:rPr>
          <w:b/>
        </w:rPr>
      </w:pPr>
      <w:r w:rsidRPr="00A76AAF">
        <w:rPr>
          <w:b/>
          <w:noProof/>
        </w:rPr>
        <w:lastRenderedPageBreak/>
        <w:drawing>
          <wp:inline distT="0" distB="0" distL="0" distR="0" wp14:anchorId="03E79E4A" wp14:editId="67B02A8D">
            <wp:extent cx="4238625" cy="2305050"/>
            <wp:effectExtent l="19050" t="0" r="9525" b="0"/>
            <wp:docPr id="4" name="Diagra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04C67" w:rsidRDefault="00204C67" w:rsidP="00204C67">
      <w:pPr>
        <w:autoSpaceDE w:val="0"/>
        <w:autoSpaceDN w:val="0"/>
        <w:adjustRightInd w:val="0"/>
        <w:rPr>
          <w:b/>
        </w:rPr>
      </w:pPr>
    </w:p>
    <w:p w:rsidR="00204C67" w:rsidRDefault="00204C67" w:rsidP="00204C67">
      <w:pPr>
        <w:autoSpaceDE w:val="0"/>
        <w:autoSpaceDN w:val="0"/>
        <w:adjustRightInd w:val="0"/>
      </w:pPr>
    </w:p>
    <w:p w:rsidR="00204C67" w:rsidRPr="001967F3" w:rsidRDefault="00204C67" w:rsidP="00204C67">
      <w:pPr>
        <w:autoSpaceDE w:val="0"/>
        <w:autoSpaceDN w:val="0"/>
        <w:adjustRightInd w:val="0"/>
        <w:rPr>
          <w:b/>
        </w:rPr>
      </w:pPr>
      <w:r w:rsidRPr="001967F3">
        <w:rPr>
          <w:b/>
        </w:rPr>
        <w:t>Az egyéb szakdolgozók közül:</w:t>
      </w:r>
    </w:p>
    <w:p w:rsidR="00204C67" w:rsidRDefault="00204C67" w:rsidP="00204C67">
      <w:pPr>
        <w:pStyle w:val="Listaszerbekezds"/>
        <w:numPr>
          <w:ilvl w:val="0"/>
          <w:numId w:val="11"/>
        </w:numPr>
        <w:autoSpaceDE w:val="0"/>
        <w:autoSpaceDN w:val="0"/>
        <w:adjustRightInd w:val="0"/>
        <w:jc w:val="both"/>
      </w:pPr>
      <w:r>
        <w:t>az étkeztetést felügyelő, vezető</w:t>
      </w:r>
      <w:proofErr w:type="gramStart"/>
      <w:r>
        <w:t>,  élelmezésvezető</w:t>
      </w:r>
      <w:proofErr w:type="gramEnd"/>
      <w:r>
        <w:t xml:space="preserve"> képesítéssel rendelkezik</w:t>
      </w:r>
    </w:p>
    <w:p w:rsidR="00204C67" w:rsidRDefault="00204C67" w:rsidP="00204C67">
      <w:pPr>
        <w:pStyle w:val="Listaszerbekezds"/>
        <w:numPr>
          <w:ilvl w:val="0"/>
          <w:numId w:val="11"/>
        </w:numPr>
        <w:autoSpaceDE w:val="0"/>
        <w:autoSpaceDN w:val="0"/>
        <w:adjustRightInd w:val="0"/>
        <w:jc w:val="both"/>
      </w:pPr>
      <w:r>
        <w:t xml:space="preserve">a szakácsnő, a közétkeztetési rendelet előírásainak megfelelően diétás </w:t>
      </w:r>
      <w:proofErr w:type="gramStart"/>
      <w:r>
        <w:t>szakács képesítéssel</w:t>
      </w:r>
      <w:proofErr w:type="gramEnd"/>
      <w:r>
        <w:t xml:space="preserve"> is rendelkezik</w:t>
      </w:r>
    </w:p>
    <w:p w:rsidR="00204C67" w:rsidRDefault="00204C67" w:rsidP="00204C67">
      <w:pPr>
        <w:autoSpaceDE w:val="0"/>
        <w:autoSpaceDN w:val="0"/>
        <w:adjustRightInd w:val="0"/>
      </w:pPr>
      <w:r w:rsidRPr="001967F3">
        <w:rPr>
          <w:b/>
        </w:rPr>
        <w:t xml:space="preserve">A kisegítő munkakörök vonatkozásában a megfelelő feladat ellátás csak a </w:t>
      </w:r>
      <w:proofErr w:type="gramStart"/>
      <w:r w:rsidRPr="001967F3">
        <w:rPr>
          <w:b/>
        </w:rPr>
        <w:t>közfoglalkoztatottak  létszámával</w:t>
      </w:r>
      <w:proofErr w:type="gramEnd"/>
      <w:r w:rsidRPr="001967F3">
        <w:rPr>
          <w:b/>
        </w:rPr>
        <w:t xml:space="preserve"> együtt megoldható.</w:t>
      </w:r>
      <w:r>
        <w:t xml:space="preserve"> </w:t>
      </w:r>
    </w:p>
    <w:p w:rsidR="00204C67" w:rsidRDefault="00204C67" w:rsidP="00204C67">
      <w:pPr>
        <w:autoSpaceDE w:val="0"/>
        <w:autoSpaceDN w:val="0"/>
        <w:adjustRightInd w:val="0"/>
      </w:pPr>
    </w:p>
    <w:p w:rsidR="00204C67" w:rsidRDefault="00204C67" w:rsidP="00204C67">
      <w:pPr>
        <w:autoSpaceDE w:val="0"/>
        <w:autoSpaceDN w:val="0"/>
        <w:adjustRightInd w:val="0"/>
      </w:pPr>
      <w:r>
        <w:t xml:space="preserve">A bölcsődében a </w:t>
      </w:r>
      <w:proofErr w:type="gramStart"/>
      <w:r>
        <w:t>munkaerő mozgás</w:t>
      </w:r>
      <w:proofErr w:type="gramEnd"/>
      <w:r>
        <w:t xml:space="preserve"> az utóbbi években felgyorsult. Ennek oka az idősebb generáció nyugdíjba vonulása volt. 2017-ben egy kisgyermeknevelő nyugdíjazása történt meg. </w:t>
      </w:r>
    </w:p>
    <w:p w:rsidR="00204C67" w:rsidRDefault="00204C67" w:rsidP="00204C67">
      <w:pPr>
        <w:autoSpaceDE w:val="0"/>
        <w:autoSpaceDN w:val="0"/>
        <w:adjustRightInd w:val="0"/>
      </w:pPr>
      <w:r>
        <w:t>Komoly problémát jelentett éveken keresztül a kieső kisgyermeknevelők utánpótlása. Jelenleg elmondható, hogy a kisgyermeknevelő képzés felfelé ívelő pályán van. A régióban 2 főiskolán is folyik a képzés, mely kielégíti a megnövekedett szakdolgozó igényt. Számunkra is fontos ez, mert intézményünkben a kisgyermeknevelők életkorát vizsgálva néhány éven belül komoly gondot fog jelenteni az utánpótlás kérdése.</w:t>
      </w:r>
    </w:p>
    <w:p w:rsidR="00204C67" w:rsidRDefault="00204C67" w:rsidP="00204C67">
      <w:pPr>
        <w:autoSpaceDE w:val="0"/>
        <w:autoSpaceDN w:val="0"/>
        <w:adjustRightInd w:val="0"/>
        <w:rPr>
          <w:b/>
        </w:rPr>
      </w:pPr>
    </w:p>
    <w:p w:rsidR="00204C67" w:rsidRDefault="00204C67" w:rsidP="00204C67">
      <w:pPr>
        <w:autoSpaceDE w:val="0"/>
        <w:autoSpaceDN w:val="0"/>
        <w:adjustRightInd w:val="0"/>
        <w:rPr>
          <w:b/>
        </w:rPr>
      </w:pPr>
    </w:p>
    <w:p w:rsidR="00204C67" w:rsidRDefault="00204C67" w:rsidP="00204C67">
      <w:pPr>
        <w:autoSpaceDE w:val="0"/>
        <w:autoSpaceDN w:val="0"/>
        <w:adjustRightInd w:val="0"/>
        <w:rPr>
          <w:b/>
        </w:rPr>
      </w:pPr>
    </w:p>
    <w:p w:rsidR="00204C67" w:rsidRDefault="00204C67" w:rsidP="00204C67">
      <w:pPr>
        <w:autoSpaceDE w:val="0"/>
        <w:autoSpaceDN w:val="0"/>
        <w:adjustRightInd w:val="0"/>
        <w:rPr>
          <w:b/>
        </w:rPr>
      </w:pPr>
    </w:p>
    <w:p w:rsidR="00204C67" w:rsidRDefault="00204C67" w:rsidP="00204C67">
      <w:pPr>
        <w:autoSpaceDE w:val="0"/>
        <w:autoSpaceDN w:val="0"/>
        <w:adjustRightInd w:val="0"/>
        <w:rPr>
          <w:b/>
        </w:rPr>
      </w:pPr>
    </w:p>
    <w:p w:rsidR="00204C67" w:rsidRDefault="00204C67" w:rsidP="00204C67">
      <w:pPr>
        <w:autoSpaceDE w:val="0"/>
        <w:autoSpaceDN w:val="0"/>
        <w:adjustRightInd w:val="0"/>
        <w:rPr>
          <w:b/>
        </w:rPr>
      </w:pPr>
      <w:r>
        <w:rPr>
          <w:b/>
        </w:rPr>
        <w:t>III.3. Kisgyermeknevelők életkor szerinti csoportosítása 2017</w:t>
      </w:r>
    </w:p>
    <w:p w:rsidR="00204C67" w:rsidRDefault="00204C67" w:rsidP="00204C67">
      <w:pPr>
        <w:autoSpaceDE w:val="0"/>
        <w:autoSpaceDN w:val="0"/>
        <w:adjustRightInd w:val="0"/>
        <w:rPr>
          <w:b/>
        </w:rPr>
      </w:pPr>
      <w:r w:rsidRPr="00B803A6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097B84E4" wp14:editId="62A5CA8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114800" cy="2190750"/>
            <wp:effectExtent l="19050" t="0" r="19050" b="0"/>
            <wp:wrapSquare wrapText="bothSides"/>
            <wp:docPr id="5" name="Diagram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:rsidR="00204C67" w:rsidRDefault="00204C67" w:rsidP="00204C67">
      <w:pPr>
        <w:autoSpaceDE w:val="0"/>
        <w:autoSpaceDN w:val="0"/>
        <w:adjustRightInd w:val="0"/>
        <w:rPr>
          <w:b/>
        </w:rPr>
      </w:pPr>
    </w:p>
    <w:p w:rsidR="00204C67" w:rsidRDefault="00204C67" w:rsidP="00204C67">
      <w:pPr>
        <w:autoSpaceDE w:val="0"/>
        <w:autoSpaceDN w:val="0"/>
        <w:adjustRightInd w:val="0"/>
        <w:rPr>
          <w:b/>
        </w:rPr>
      </w:pPr>
    </w:p>
    <w:p w:rsidR="00204C67" w:rsidRDefault="00204C67" w:rsidP="00204C67">
      <w:pPr>
        <w:autoSpaceDE w:val="0"/>
        <w:autoSpaceDN w:val="0"/>
        <w:adjustRightInd w:val="0"/>
        <w:rPr>
          <w:b/>
        </w:rPr>
      </w:pPr>
    </w:p>
    <w:p w:rsidR="00204C67" w:rsidRDefault="00204C67" w:rsidP="00204C67">
      <w:pPr>
        <w:autoSpaceDE w:val="0"/>
        <w:autoSpaceDN w:val="0"/>
        <w:adjustRightInd w:val="0"/>
        <w:rPr>
          <w:b/>
        </w:rPr>
      </w:pPr>
    </w:p>
    <w:p w:rsidR="00204C67" w:rsidRDefault="00204C67" w:rsidP="00204C67">
      <w:pPr>
        <w:autoSpaceDE w:val="0"/>
        <w:autoSpaceDN w:val="0"/>
        <w:adjustRightInd w:val="0"/>
        <w:rPr>
          <w:b/>
        </w:rPr>
      </w:pPr>
    </w:p>
    <w:p w:rsidR="00204C67" w:rsidRDefault="00204C67" w:rsidP="00204C67">
      <w:pPr>
        <w:autoSpaceDE w:val="0"/>
        <w:autoSpaceDN w:val="0"/>
        <w:adjustRightInd w:val="0"/>
        <w:rPr>
          <w:b/>
        </w:rPr>
      </w:pPr>
    </w:p>
    <w:p w:rsidR="00204C67" w:rsidRDefault="00204C67" w:rsidP="00204C67">
      <w:pPr>
        <w:autoSpaceDE w:val="0"/>
        <w:autoSpaceDN w:val="0"/>
        <w:adjustRightInd w:val="0"/>
        <w:rPr>
          <w:b/>
        </w:rPr>
      </w:pPr>
    </w:p>
    <w:p w:rsidR="00204C67" w:rsidRDefault="00204C67" w:rsidP="00204C67">
      <w:pPr>
        <w:autoSpaceDE w:val="0"/>
        <w:autoSpaceDN w:val="0"/>
        <w:adjustRightInd w:val="0"/>
        <w:rPr>
          <w:b/>
        </w:rPr>
      </w:pPr>
    </w:p>
    <w:p w:rsidR="00204C67" w:rsidRPr="001009D0" w:rsidRDefault="00204C67" w:rsidP="00204C67">
      <w:pPr>
        <w:autoSpaceDE w:val="0"/>
        <w:autoSpaceDN w:val="0"/>
        <w:adjustRightInd w:val="0"/>
        <w:rPr>
          <w:b/>
        </w:rPr>
      </w:pPr>
    </w:p>
    <w:p w:rsidR="00204C67" w:rsidRDefault="00204C67" w:rsidP="00204C67">
      <w:pPr>
        <w:autoSpaceDE w:val="0"/>
        <w:autoSpaceDN w:val="0"/>
        <w:adjustRightInd w:val="0"/>
      </w:pPr>
    </w:p>
    <w:p w:rsidR="00204C67" w:rsidRDefault="00204C67" w:rsidP="00204C67">
      <w:pPr>
        <w:autoSpaceDE w:val="0"/>
        <w:autoSpaceDN w:val="0"/>
        <w:adjustRightInd w:val="0"/>
        <w:ind w:firstLine="708"/>
        <w:rPr>
          <w:b/>
        </w:rPr>
      </w:pPr>
    </w:p>
    <w:p w:rsidR="00204C67" w:rsidRDefault="00204C67" w:rsidP="00204C67">
      <w:pPr>
        <w:autoSpaceDE w:val="0"/>
        <w:autoSpaceDN w:val="0"/>
        <w:adjustRightInd w:val="0"/>
        <w:ind w:firstLine="708"/>
        <w:rPr>
          <w:b/>
        </w:rPr>
      </w:pPr>
    </w:p>
    <w:p w:rsidR="00204C67" w:rsidRDefault="00204C67" w:rsidP="00204C67">
      <w:pPr>
        <w:autoSpaceDE w:val="0"/>
        <w:autoSpaceDN w:val="0"/>
        <w:adjustRightInd w:val="0"/>
        <w:ind w:firstLine="708"/>
        <w:rPr>
          <w:b/>
        </w:rPr>
      </w:pPr>
    </w:p>
    <w:p w:rsidR="00204C67" w:rsidRPr="001967F3" w:rsidRDefault="00204C67" w:rsidP="00204C67">
      <w:pPr>
        <w:autoSpaceDE w:val="0"/>
        <w:autoSpaceDN w:val="0"/>
        <w:adjustRightInd w:val="0"/>
        <w:ind w:firstLine="708"/>
        <w:rPr>
          <w:b/>
        </w:rPr>
      </w:pPr>
      <w:r w:rsidRPr="001967F3">
        <w:rPr>
          <w:b/>
        </w:rPr>
        <w:lastRenderedPageBreak/>
        <w:t>III.4. Továbbképzés</w:t>
      </w:r>
    </w:p>
    <w:p w:rsidR="00204C67" w:rsidRDefault="00204C67" w:rsidP="00204C67">
      <w:pPr>
        <w:autoSpaceDE w:val="0"/>
        <w:autoSpaceDN w:val="0"/>
        <w:adjustRightInd w:val="0"/>
        <w:rPr>
          <w:b/>
        </w:rPr>
      </w:pPr>
    </w:p>
    <w:p w:rsidR="00204C67" w:rsidRDefault="00204C67" w:rsidP="00204C67">
      <w:pPr>
        <w:autoSpaceDE w:val="0"/>
        <w:autoSpaceDN w:val="0"/>
        <w:adjustRightInd w:val="0"/>
      </w:pPr>
      <w:r w:rsidRPr="008E32B4">
        <w:t>A gyermekjóléti és gyermekvédelmi tevékenységet végző szakemberek számára kötelező a szakmai továbbképzés, a részletes szabályokat a 9/2000. (VIII.4.) SZCSM rendelet tartalmazza.</w:t>
      </w:r>
    </w:p>
    <w:p w:rsidR="00204C67" w:rsidRPr="008E32B4" w:rsidRDefault="00204C67" w:rsidP="00204C67">
      <w:pPr>
        <w:autoSpaceDE w:val="0"/>
        <w:autoSpaceDN w:val="0"/>
        <w:adjustRightInd w:val="0"/>
      </w:pPr>
    </w:p>
    <w:p w:rsidR="00204C67" w:rsidRPr="008E32B4" w:rsidRDefault="00204C67" w:rsidP="00204C67">
      <w:pPr>
        <w:autoSpaceDE w:val="0"/>
        <w:autoSpaceDN w:val="0"/>
        <w:adjustRightInd w:val="0"/>
        <w:rPr>
          <w:b/>
        </w:rPr>
      </w:pPr>
      <w:r w:rsidRPr="008E32B4">
        <w:rPr>
          <w:b/>
        </w:rPr>
        <w:t>Kötelező továbbképzés</w:t>
      </w:r>
    </w:p>
    <w:p w:rsidR="00204C67" w:rsidRDefault="00204C67" w:rsidP="00204C67">
      <w:pPr>
        <w:autoSpaceDE w:val="0"/>
        <w:autoSpaceDN w:val="0"/>
        <w:adjustRightInd w:val="0"/>
      </w:pPr>
      <w:r w:rsidRPr="008E32B4">
        <w:t xml:space="preserve">A </w:t>
      </w:r>
      <w:r w:rsidRPr="008E32B4">
        <w:rPr>
          <w:bCs/>
        </w:rPr>
        <w:t>kötelező továbbképzések</w:t>
      </w:r>
      <w:r w:rsidRPr="008E32B4">
        <w:rPr>
          <w:b/>
          <w:bCs/>
        </w:rPr>
        <w:t xml:space="preserve"> </w:t>
      </w:r>
      <w:r w:rsidRPr="008E32B4">
        <w:t xml:space="preserve">tervezése a fentiek figyelembevételével, előre meghatározott ütemterv alapján történik. </w:t>
      </w:r>
    </w:p>
    <w:p w:rsidR="00204C67" w:rsidRDefault="00204C67" w:rsidP="00204C67">
      <w:pPr>
        <w:autoSpaceDE w:val="0"/>
        <w:autoSpaceDN w:val="0"/>
        <w:adjustRightInd w:val="0"/>
      </w:pPr>
      <w:r>
        <w:t xml:space="preserve">A kötelező továbbképzési pontok megszerzésének finanszírozása két forrásból tevődik össze. A dolgozó által vállat költségek és a munkáltató által vállalt költségek. Állami támogatás már évek óta nincs a gyermekvédelmi ágazatban a dolgozók továbbképzéséhez, és ugyanakkor 2012-től megszűnt a továbbképzési kötelezettségét teljesítő dolgozó 1 havi bérének megfelelő anyagi elismerése is. </w:t>
      </w:r>
    </w:p>
    <w:p w:rsidR="00204C67" w:rsidRDefault="00204C67" w:rsidP="00204C67">
      <w:pPr>
        <w:autoSpaceDE w:val="0"/>
        <w:autoSpaceDN w:val="0"/>
        <w:adjustRightInd w:val="0"/>
      </w:pPr>
    </w:p>
    <w:p w:rsidR="00204C67" w:rsidRDefault="00204C67" w:rsidP="00204C67">
      <w:pPr>
        <w:autoSpaceDE w:val="0"/>
        <w:autoSpaceDN w:val="0"/>
        <w:adjustRightInd w:val="0"/>
      </w:pPr>
      <w:r>
        <w:rPr>
          <w:b/>
        </w:rPr>
        <w:t>2017-ben 3 fő tudott részt venni kötelező</w:t>
      </w:r>
      <w:r w:rsidRPr="00DF3C6F">
        <w:rPr>
          <w:b/>
        </w:rPr>
        <w:t xml:space="preserve"> szakmai</w:t>
      </w:r>
      <w:r>
        <w:rPr>
          <w:b/>
        </w:rPr>
        <w:t xml:space="preserve"> továbbképzésen.</w:t>
      </w:r>
    </w:p>
    <w:p w:rsidR="00204C67" w:rsidRPr="008E32B4" w:rsidRDefault="00204C67" w:rsidP="00204C67">
      <w:pPr>
        <w:autoSpaceDE w:val="0"/>
        <w:autoSpaceDN w:val="0"/>
        <w:adjustRightInd w:val="0"/>
      </w:pPr>
    </w:p>
    <w:p w:rsidR="00204C67" w:rsidRDefault="00204C67" w:rsidP="00204C67">
      <w:pPr>
        <w:rPr>
          <w:b/>
          <w:bCs/>
        </w:rPr>
      </w:pPr>
      <w:r w:rsidRPr="008E32B4">
        <w:rPr>
          <w:b/>
          <w:bCs/>
        </w:rPr>
        <w:t>Önképzés</w:t>
      </w:r>
    </w:p>
    <w:p w:rsidR="00204C67" w:rsidRPr="00DF3C6F" w:rsidRDefault="00204C67" w:rsidP="00204C67">
      <w:pPr>
        <w:pStyle w:val="Szvegtrzs"/>
        <w:jc w:val="both"/>
      </w:pPr>
      <w:r w:rsidRPr="008E32B4">
        <w:t>A bölcsődében április 21-e, vagy ha az heti pihenőnapra vagy munkaszüneti napra esik, az azt követő legközelebbi munkanap, minden évben nevelés-gondozás nélküli munkanap. (15/1998 NM rend. 45/A §)</w:t>
      </w:r>
      <w:r>
        <w:t xml:space="preserve"> nevelés-gondozás nélküli munkanap célja a bölcsődében dolgozók szakmai fejlesztése.</w:t>
      </w:r>
    </w:p>
    <w:p w:rsidR="00204C67" w:rsidRPr="008E32B4" w:rsidRDefault="00204C67" w:rsidP="00204C67">
      <w:pPr>
        <w:pStyle w:val="Szvegtrzs"/>
        <w:jc w:val="both"/>
      </w:pPr>
      <w:r w:rsidRPr="00E50ED6">
        <w:t>2017-ben 3. alkalommal rendeztük meg a Magyar Bölcsődék Napját</w:t>
      </w:r>
      <w:r>
        <w:t xml:space="preserve">, mely ünnepséggel egybekötött </w:t>
      </w:r>
      <w:r w:rsidRPr="00E50ED6">
        <w:rPr>
          <w:b/>
        </w:rPr>
        <w:t>szakmai nap is volt. Témája a Montessori pedagógia gyakorlati alkalmazása</w:t>
      </w:r>
      <w:r>
        <w:t xml:space="preserve"> a bölcsődében. </w:t>
      </w:r>
      <w:r w:rsidRPr="008E32B4">
        <w:t>Ez elősegíti az önképzést, pozitívan hat vissza a minőségre, és hozzájárul a „kiégés” szindrómájának elkerüléséhez.</w:t>
      </w:r>
    </w:p>
    <w:p w:rsidR="00204C67" w:rsidRPr="00622759" w:rsidRDefault="00204C67" w:rsidP="00204C67">
      <w:pPr>
        <w:autoSpaceDE w:val="0"/>
        <w:autoSpaceDN w:val="0"/>
        <w:adjustRightInd w:val="0"/>
        <w:rPr>
          <w:b/>
        </w:rPr>
      </w:pPr>
    </w:p>
    <w:p w:rsidR="00204C67" w:rsidRPr="00E50ED6" w:rsidRDefault="00204C67" w:rsidP="00204C67">
      <w:pPr>
        <w:autoSpaceDE w:val="0"/>
        <w:autoSpaceDN w:val="0"/>
        <w:adjustRightInd w:val="0"/>
        <w:ind w:firstLine="708"/>
        <w:rPr>
          <w:b/>
        </w:rPr>
      </w:pPr>
      <w:r>
        <w:rPr>
          <w:b/>
        </w:rPr>
        <w:t xml:space="preserve">III.5.  </w:t>
      </w:r>
      <w:r w:rsidRPr="00900361">
        <w:rPr>
          <w:b/>
        </w:rPr>
        <w:t>Jubileumi jutalom, szakmai elismerés</w:t>
      </w:r>
      <w:r>
        <w:rPr>
          <w:b/>
        </w:rPr>
        <w:t xml:space="preserve"> 2017-ben</w:t>
      </w:r>
    </w:p>
    <w:p w:rsidR="00204C67" w:rsidRDefault="00204C67" w:rsidP="00204C67">
      <w:pPr>
        <w:autoSpaceDE w:val="0"/>
        <w:autoSpaceDN w:val="0"/>
        <w:adjustRightInd w:val="0"/>
      </w:pPr>
    </w:p>
    <w:p w:rsidR="00204C67" w:rsidRDefault="00204C67" w:rsidP="00204C67">
      <w:r>
        <w:rPr>
          <w:b/>
        </w:rPr>
        <w:t xml:space="preserve">„ Az év kisgyermeknevelője” </w:t>
      </w:r>
      <w:r w:rsidRPr="00900361">
        <w:t>Alapítványi díj:</w:t>
      </w:r>
      <w:r>
        <w:rPr>
          <w:b/>
        </w:rPr>
        <w:t xml:space="preserve"> </w:t>
      </w:r>
      <w:r>
        <w:t xml:space="preserve">1 fő részére került átadásra </w:t>
      </w:r>
    </w:p>
    <w:p w:rsidR="00204C67" w:rsidRDefault="00204C67" w:rsidP="00204C67">
      <w:r w:rsidRPr="00933F3C">
        <w:t xml:space="preserve"> </w:t>
      </w:r>
      <w:r>
        <w:t>Kiemelkedő gondozó-nevelő tevékenységet</w:t>
      </w:r>
      <w:r w:rsidRPr="00933F3C">
        <w:t xml:space="preserve"> végző, szakmai kompetenciáját magas szinten érvényesítő</w:t>
      </w:r>
      <w:r>
        <w:t xml:space="preserve">, a bölcsődei gondozás-nevelés elismerését, </w:t>
      </w:r>
      <w:proofErr w:type="gramStart"/>
      <w:r>
        <w:t>elismertségét  nagymértékben</w:t>
      </w:r>
      <w:proofErr w:type="gramEnd"/>
      <w:r>
        <w:t xml:space="preserve"> elősegítő</w:t>
      </w:r>
      <w:r w:rsidRPr="00933F3C">
        <w:t xml:space="preserve"> kisgyermeknev</w:t>
      </w:r>
      <w:r>
        <w:t xml:space="preserve">elő ezen erőfeszítésének </w:t>
      </w:r>
      <w:r w:rsidRPr="00933F3C">
        <w:t xml:space="preserve"> el</w:t>
      </w:r>
      <w:r>
        <w:t xml:space="preserve">ismeréséhez, a Kicsi vagyok én… Bölcsődei Alapítvány kuratóriumának </w:t>
      </w:r>
    </w:p>
    <w:p w:rsidR="00204C67" w:rsidRDefault="00204C67" w:rsidP="00204C67"/>
    <w:p w:rsidR="00204C67" w:rsidRDefault="00204C67" w:rsidP="00204C67"/>
    <w:p w:rsidR="00204C67" w:rsidRPr="00CC3B5B" w:rsidRDefault="00204C67" w:rsidP="00204C67">
      <w:pPr>
        <w:pStyle w:val="Listaszerbekezds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Ellenőrzések 2017</w:t>
      </w:r>
      <w:r w:rsidRPr="00CC3B5B">
        <w:rPr>
          <w:b/>
          <w:sz w:val="28"/>
          <w:szCs w:val="28"/>
        </w:rPr>
        <w:t>-ben</w:t>
      </w:r>
    </w:p>
    <w:p w:rsidR="00204C67" w:rsidRDefault="00204C67" w:rsidP="00204C67">
      <w:pPr>
        <w:rPr>
          <w:b/>
        </w:rPr>
      </w:pPr>
    </w:p>
    <w:p w:rsidR="00204C67" w:rsidRDefault="00204C67" w:rsidP="00204C67">
      <w:pPr>
        <w:rPr>
          <w:b/>
        </w:rPr>
      </w:pPr>
      <w:r>
        <w:rPr>
          <w:b/>
        </w:rPr>
        <w:t>IV.1. Szabolcs –Szatmár-Bereg Megyei Kormányhivatal Szociális és Gyámügyi Osztály</w:t>
      </w:r>
    </w:p>
    <w:p w:rsidR="00204C67" w:rsidRDefault="00204C67" w:rsidP="00204C67"/>
    <w:p w:rsidR="00204C67" w:rsidRDefault="00204C67" w:rsidP="00204C67">
      <w:r w:rsidRPr="00F01EC7">
        <w:rPr>
          <w:b/>
        </w:rPr>
        <w:t>Ellenőrzés jogalapja</w:t>
      </w:r>
      <w:r>
        <w:rPr>
          <w:b/>
        </w:rPr>
        <w:t xml:space="preserve">: </w:t>
      </w:r>
      <w:r>
        <w:t xml:space="preserve">A működést engedélyező szerv 2 évenkénti kötelező ellenőrzése (369/2013 (X.24) </w:t>
      </w:r>
      <w:proofErr w:type="spellStart"/>
      <w:r>
        <w:t>Korm.rend</w:t>
      </w:r>
      <w:proofErr w:type="spellEnd"/>
      <w:r>
        <w:t>)</w:t>
      </w:r>
    </w:p>
    <w:p w:rsidR="00204C67" w:rsidRDefault="00204C67" w:rsidP="00204C67"/>
    <w:p w:rsidR="00204C67" w:rsidRPr="00B24FA7" w:rsidRDefault="00204C67" w:rsidP="00204C67">
      <w:r>
        <w:rPr>
          <w:b/>
        </w:rPr>
        <w:t xml:space="preserve">Az ellenőrzés időpontja: </w:t>
      </w:r>
      <w:r>
        <w:t>2017.08.31.</w:t>
      </w:r>
    </w:p>
    <w:p w:rsidR="00204C67" w:rsidRDefault="00204C67" w:rsidP="00204C67"/>
    <w:p w:rsidR="00204C67" w:rsidRDefault="00204C67" w:rsidP="00204C67">
      <w:r>
        <w:rPr>
          <w:b/>
        </w:rPr>
        <w:t xml:space="preserve">Az ellenőrzés tárgya: </w:t>
      </w:r>
      <w:r>
        <w:t>A működéshez szükséges személyi és tárgyi feltételek megléte, a bölcsőde jogszabályszerű szolgáltatói nyilvántartásban foglaltaknak megfelelő működése.</w:t>
      </w:r>
    </w:p>
    <w:p w:rsidR="00204C67" w:rsidRDefault="00204C67" w:rsidP="00204C67">
      <w:pPr>
        <w:rPr>
          <w:b/>
        </w:rPr>
      </w:pPr>
      <w:r>
        <w:rPr>
          <w:b/>
        </w:rPr>
        <w:t xml:space="preserve"> </w:t>
      </w:r>
    </w:p>
    <w:p w:rsidR="00204C67" w:rsidRDefault="00204C67" w:rsidP="00204C67">
      <w:pPr>
        <w:rPr>
          <w:b/>
        </w:rPr>
      </w:pPr>
      <w:r>
        <w:rPr>
          <w:b/>
        </w:rPr>
        <w:t>Összegző megállapítások:</w:t>
      </w:r>
    </w:p>
    <w:p w:rsidR="00204C67" w:rsidRPr="00774897" w:rsidRDefault="00204C67" w:rsidP="00204C67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  <w:rPr>
          <w:b/>
        </w:rPr>
      </w:pPr>
      <w:r>
        <w:lastRenderedPageBreak/>
        <w:t xml:space="preserve">A közterület átszámozásából adódó címváltozás miatt </w:t>
      </w:r>
      <w:r w:rsidRPr="00774897">
        <w:rPr>
          <w:b/>
        </w:rPr>
        <w:t>adatmódosítási kérelem előterjesztése.</w:t>
      </w:r>
    </w:p>
    <w:p w:rsidR="00204C67" w:rsidRDefault="00204C67" w:rsidP="00204C67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</w:pPr>
      <w:r w:rsidRPr="00774897">
        <w:rPr>
          <w:b/>
        </w:rPr>
        <w:t>A Szakmai Program</w:t>
      </w:r>
      <w:r>
        <w:t xml:space="preserve"> a vonatkozó jogszabályi előírásoknak megfelelő módosítása</w:t>
      </w:r>
    </w:p>
    <w:p w:rsidR="00204C67" w:rsidRDefault="00204C67" w:rsidP="00204C67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</w:pPr>
      <w:r w:rsidRPr="00774897">
        <w:rPr>
          <w:b/>
        </w:rPr>
        <w:t>Személyi feltételek</w:t>
      </w:r>
      <w:r>
        <w:t xml:space="preserve"> tekintetében gondoskodni szükséges a bölcsődei dajka munkakör bevezetéséről</w:t>
      </w:r>
    </w:p>
    <w:p w:rsidR="00204C67" w:rsidRDefault="00204C67" w:rsidP="00204C67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</w:pPr>
      <w:r w:rsidRPr="00774897">
        <w:rPr>
          <w:b/>
        </w:rPr>
        <w:t>A tárgyi feltételek</w:t>
      </w:r>
      <w:r>
        <w:t xml:space="preserve"> teljes körű biztosítása érdekében a 15/1998 NM rendelet 11</w:t>
      </w:r>
      <w:proofErr w:type="gramStart"/>
      <w:r>
        <w:t>.sz</w:t>
      </w:r>
      <w:proofErr w:type="gramEnd"/>
      <w:r>
        <w:t xml:space="preserve"> mellékletében megjelölt kötelezően biztosítandó eszközök és felszerelések beszerzése.</w:t>
      </w:r>
    </w:p>
    <w:p w:rsidR="00204C67" w:rsidRDefault="00204C67" w:rsidP="00204C67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</w:pPr>
      <w:r>
        <w:t>A 15/1998 NM rend 12</w:t>
      </w:r>
      <w:proofErr w:type="gramStart"/>
      <w:r>
        <w:t>.sz</w:t>
      </w:r>
      <w:proofErr w:type="gramEnd"/>
      <w:r>
        <w:t xml:space="preserve"> mellékletében meghatározott munkaruha juttatás biztosítása, nyilvántartása.</w:t>
      </w:r>
    </w:p>
    <w:p w:rsidR="00204C67" w:rsidRDefault="00204C67" w:rsidP="00204C67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</w:pPr>
      <w:r w:rsidRPr="00B24FA7">
        <w:rPr>
          <w:b/>
        </w:rPr>
        <w:t>A felvett gyermekek száma</w:t>
      </w:r>
      <w:r>
        <w:t xml:space="preserve"> nem haladhatja meg a működési nyilvántartásba bejegyzett maximális férőhelyszámot.</w:t>
      </w:r>
    </w:p>
    <w:p w:rsidR="00204C67" w:rsidRDefault="00204C67" w:rsidP="00204C67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</w:pPr>
      <w:r w:rsidRPr="00B24FA7">
        <w:rPr>
          <w:b/>
        </w:rPr>
        <w:t>Az ellátás igénybevételéről szóló megállapodás</w:t>
      </w:r>
      <w:r>
        <w:t xml:space="preserve"> személyi térítési díjra vonatkozó megállapításainak részletes szabályait tartalmaznia kell.</w:t>
      </w:r>
    </w:p>
    <w:p w:rsidR="00204C67" w:rsidRDefault="00204C67" w:rsidP="00204C67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</w:pPr>
      <w:r w:rsidRPr="00B24FA7">
        <w:rPr>
          <w:b/>
        </w:rPr>
        <w:t>A bölcsődei nyári leállás és a nevelés-gondozás nélküli munkanapra vonatkozóan</w:t>
      </w:r>
      <w:r>
        <w:t xml:space="preserve"> az ellátást </w:t>
      </w:r>
      <w:proofErr w:type="gramStart"/>
      <w:r>
        <w:t>igénybevevőket hitelt</w:t>
      </w:r>
      <w:proofErr w:type="gramEnd"/>
      <w:r>
        <w:t xml:space="preserve"> érdemlően tájékoztatni szükséges a gyermek felügyelete és az étkeztetés biztosítási igény bejelentésének lehetőségéről.</w:t>
      </w:r>
    </w:p>
    <w:p w:rsidR="00204C67" w:rsidRDefault="00204C67" w:rsidP="00204C67">
      <w:pPr>
        <w:autoSpaceDE w:val="0"/>
        <w:autoSpaceDN w:val="0"/>
        <w:adjustRightInd w:val="0"/>
        <w:rPr>
          <w:b/>
        </w:rPr>
      </w:pPr>
    </w:p>
    <w:p w:rsidR="00204C67" w:rsidRPr="00CF0FE2" w:rsidRDefault="00204C67" w:rsidP="00204C67">
      <w:pPr>
        <w:autoSpaceDE w:val="0"/>
        <w:autoSpaceDN w:val="0"/>
        <w:adjustRightInd w:val="0"/>
        <w:rPr>
          <w:b/>
        </w:rPr>
      </w:pPr>
      <w:r w:rsidRPr="00CF0FE2">
        <w:rPr>
          <w:b/>
        </w:rPr>
        <w:t xml:space="preserve">IV.2. </w:t>
      </w:r>
      <w:proofErr w:type="spellStart"/>
      <w:r w:rsidRPr="00CF0FE2">
        <w:rPr>
          <w:b/>
        </w:rPr>
        <w:t>Szabolcs-Sz-B</w:t>
      </w:r>
      <w:proofErr w:type="spellEnd"/>
      <w:r w:rsidRPr="00CF0FE2">
        <w:rPr>
          <w:b/>
        </w:rPr>
        <w:t xml:space="preserve"> Megyei Kormányhivatal Nyíregyházi Járási Hivatal Népegészségügyi Osztály</w:t>
      </w:r>
    </w:p>
    <w:p w:rsidR="00204C67" w:rsidRDefault="00204C67" w:rsidP="00204C67">
      <w:pPr>
        <w:autoSpaceDE w:val="0"/>
        <w:autoSpaceDN w:val="0"/>
        <w:adjustRightInd w:val="0"/>
      </w:pPr>
    </w:p>
    <w:p w:rsidR="00204C67" w:rsidRDefault="00204C67" w:rsidP="00204C67">
      <w:pPr>
        <w:autoSpaceDE w:val="0"/>
        <w:autoSpaceDN w:val="0"/>
        <w:adjustRightInd w:val="0"/>
      </w:pPr>
      <w:r w:rsidRPr="00CF0FE2">
        <w:rPr>
          <w:b/>
        </w:rPr>
        <w:t>Az ellenőrzés időpontja</w:t>
      </w:r>
      <w:r>
        <w:rPr>
          <w:b/>
        </w:rPr>
        <w:t xml:space="preserve">: </w:t>
      </w:r>
      <w:r>
        <w:t>2018. 08.23.</w:t>
      </w:r>
    </w:p>
    <w:p w:rsidR="00204C67" w:rsidRDefault="00204C67" w:rsidP="00204C67">
      <w:pPr>
        <w:autoSpaceDE w:val="0"/>
        <w:autoSpaceDN w:val="0"/>
        <w:adjustRightInd w:val="0"/>
      </w:pPr>
      <w:r>
        <w:rPr>
          <w:b/>
        </w:rPr>
        <w:t xml:space="preserve">Az ellenőrzés tárgya: </w:t>
      </w:r>
      <w:r>
        <w:t>Szakmai ellenőrzés, helyszíni szemle</w:t>
      </w:r>
    </w:p>
    <w:p w:rsidR="00204C67" w:rsidRDefault="00204C67" w:rsidP="00204C67">
      <w:pPr>
        <w:autoSpaceDE w:val="0"/>
        <w:autoSpaceDN w:val="0"/>
        <w:adjustRightInd w:val="0"/>
      </w:pPr>
    </w:p>
    <w:p w:rsidR="00204C67" w:rsidRDefault="00204C67" w:rsidP="00204C67">
      <w:pPr>
        <w:autoSpaceDE w:val="0"/>
        <w:autoSpaceDN w:val="0"/>
        <w:adjustRightInd w:val="0"/>
        <w:rPr>
          <w:b/>
        </w:rPr>
      </w:pPr>
      <w:r w:rsidRPr="00CF0FE2">
        <w:rPr>
          <w:b/>
        </w:rPr>
        <w:t>Összegző megállapítás:</w:t>
      </w:r>
      <w:r>
        <w:rPr>
          <w:b/>
        </w:rPr>
        <w:t xml:space="preserve"> </w:t>
      </w:r>
      <w:r>
        <w:t xml:space="preserve">A bölcsődei nyersanyag felhasználás korrekcióra szorul a jegyzőkönyvben részletezettek szerint </w:t>
      </w:r>
      <w:r w:rsidRPr="00CF0FE2">
        <w:t xml:space="preserve">a </w:t>
      </w:r>
      <w:r w:rsidRPr="00CF0FE2">
        <w:rPr>
          <w:b/>
          <w:bCs/>
          <w:i/>
        </w:rPr>
        <w:t xml:space="preserve">37/2014. (IV. 30.) EMMI rendelet </w:t>
      </w:r>
      <w:r w:rsidRPr="00CF0FE2">
        <w:rPr>
          <w:bCs/>
          <w:i/>
        </w:rPr>
        <w:t xml:space="preserve">(a közétkeztetésre vonatkozó táplálkozás-egészségügyi </w:t>
      </w:r>
      <w:proofErr w:type="gramStart"/>
      <w:r w:rsidRPr="00CF0FE2">
        <w:rPr>
          <w:bCs/>
          <w:i/>
        </w:rPr>
        <w:t>előírásokról</w:t>
      </w:r>
      <w:r w:rsidRPr="00CF0FE2">
        <w:rPr>
          <w:b/>
          <w:bCs/>
          <w:i/>
        </w:rPr>
        <w:t xml:space="preserve"> )</w:t>
      </w:r>
      <w:proofErr w:type="gramEnd"/>
      <w:r>
        <w:rPr>
          <w:b/>
          <w:bCs/>
          <w:i/>
          <w:sz w:val="20"/>
        </w:rPr>
        <w:t xml:space="preserve"> </w:t>
      </w:r>
      <w:r w:rsidRPr="00CF0FE2">
        <w:rPr>
          <w:b/>
        </w:rPr>
        <w:t>1.sz. mellékletében meghatározott élelmi anyagok biztosítása érdekében</w:t>
      </w:r>
      <w:r>
        <w:rPr>
          <w:b/>
        </w:rPr>
        <w:t>.</w:t>
      </w:r>
    </w:p>
    <w:p w:rsidR="00204C67" w:rsidRDefault="00204C67" w:rsidP="00204C67">
      <w:pPr>
        <w:autoSpaceDE w:val="0"/>
        <w:autoSpaceDN w:val="0"/>
        <w:adjustRightInd w:val="0"/>
        <w:rPr>
          <w:b/>
        </w:rPr>
      </w:pPr>
    </w:p>
    <w:p w:rsidR="00204C67" w:rsidRDefault="00204C67" w:rsidP="00204C67">
      <w:pPr>
        <w:autoSpaceDE w:val="0"/>
        <w:autoSpaceDN w:val="0"/>
        <w:adjustRightInd w:val="0"/>
      </w:pPr>
      <w:r>
        <w:rPr>
          <w:b/>
        </w:rPr>
        <w:t xml:space="preserve">Ellenőrzés időpontja: </w:t>
      </w:r>
      <w:r>
        <w:t>2017.12.01.</w:t>
      </w:r>
    </w:p>
    <w:p w:rsidR="00204C67" w:rsidRDefault="00204C67" w:rsidP="00204C67">
      <w:pPr>
        <w:autoSpaceDE w:val="0"/>
        <w:autoSpaceDN w:val="0"/>
        <w:adjustRightInd w:val="0"/>
      </w:pPr>
      <w:r w:rsidRPr="0048745C">
        <w:rPr>
          <w:b/>
        </w:rPr>
        <w:t xml:space="preserve">Az </w:t>
      </w:r>
      <w:r>
        <w:rPr>
          <w:b/>
        </w:rPr>
        <w:t xml:space="preserve">ellenőrzés tárgya: </w:t>
      </w:r>
      <w:r>
        <w:t>utóellenőrzés</w:t>
      </w:r>
    </w:p>
    <w:p w:rsidR="00204C67" w:rsidRPr="0048745C" w:rsidRDefault="00204C67" w:rsidP="00204C67">
      <w:pPr>
        <w:autoSpaceDE w:val="0"/>
        <w:autoSpaceDN w:val="0"/>
        <w:adjustRightInd w:val="0"/>
        <w:rPr>
          <w:b/>
        </w:rPr>
      </w:pPr>
      <w:r>
        <w:rPr>
          <w:b/>
        </w:rPr>
        <w:t xml:space="preserve">Összegző megállapítás: </w:t>
      </w:r>
      <w:r w:rsidRPr="0048745C">
        <w:t>A</w:t>
      </w:r>
      <w:r>
        <w:t xml:space="preserve"> gyermekétkeztetés a</w:t>
      </w:r>
      <w:r w:rsidRPr="0048745C">
        <w:t xml:space="preserve"> közétkeztetésre vonatkozó</w:t>
      </w:r>
      <w:r>
        <w:rPr>
          <w:b/>
          <w:bCs/>
        </w:rPr>
        <w:t xml:space="preserve"> </w:t>
      </w:r>
      <w:r w:rsidRPr="0048745C">
        <w:rPr>
          <w:bCs/>
        </w:rPr>
        <w:t xml:space="preserve">táplálkozás egészségügyi előírásokról </w:t>
      </w:r>
      <w:proofErr w:type="gramStart"/>
      <w:r w:rsidRPr="0048745C">
        <w:rPr>
          <w:bCs/>
        </w:rPr>
        <w:t xml:space="preserve">szóló </w:t>
      </w:r>
      <w:r w:rsidRPr="0048745C">
        <w:t xml:space="preserve"> </w:t>
      </w:r>
      <w:r w:rsidRPr="0048745C">
        <w:rPr>
          <w:bCs/>
          <w:i/>
        </w:rPr>
        <w:t>37</w:t>
      </w:r>
      <w:proofErr w:type="gramEnd"/>
      <w:r w:rsidRPr="0048745C">
        <w:rPr>
          <w:bCs/>
          <w:i/>
        </w:rPr>
        <w:t>/2014. (IV. 30.) EMMI rendelet</w:t>
      </w:r>
      <w:r w:rsidRPr="0048745C">
        <w:t xml:space="preserve"> </w:t>
      </w:r>
      <w:r>
        <w:t xml:space="preserve">– bölcsődés korosztály 1-3 éves- </w:t>
      </w:r>
      <w:r>
        <w:rPr>
          <w:b/>
        </w:rPr>
        <w:t>előírásainak megfelel.</w:t>
      </w:r>
    </w:p>
    <w:p w:rsidR="00204C67" w:rsidRPr="00CF0FE2" w:rsidRDefault="00204C67" w:rsidP="00204C67">
      <w:pPr>
        <w:autoSpaceDE w:val="0"/>
        <w:autoSpaceDN w:val="0"/>
        <w:adjustRightInd w:val="0"/>
      </w:pPr>
    </w:p>
    <w:p w:rsidR="00204C67" w:rsidRDefault="00204C67" w:rsidP="00204C67">
      <w:pPr>
        <w:autoSpaceDE w:val="0"/>
        <w:autoSpaceDN w:val="0"/>
        <w:adjustRightInd w:val="0"/>
      </w:pPr>
    </w:p>
    <w:p w:rsidR="00204C67" w:rsidRDefault="00204C67" w:rsidP="00204C67">
      <w:pPr>
        <w:autoSpaceDE w:val="0"/>
        <w:autoSpaceDN w:val="0"/>
        <w:adjustRightInd w:val="0"/>
        <w:rPr>
          <w:b/>
        </w:rPr>
      </w:pPr>
      <w:r>
        <w:rPr>
          <w:b/>
        </w:rPr>
        <w:t>IV.3. Magyar Bölcsődék Egyesülete</w:t>
      </w:r>
    </w:p>
    <w:p w:rsidR="00204C67" w:rsidRDefault="00204C67" w:rsidP="00204C67">
      <w:pPr>
        <w:autoSpaceDE w:val="0"/>
        <w:autoSpaceDN w:val="0"/>
        <w:adjustRightInd w:val="0"/>
        <w:rPr>
          <w:b/>
        </w:rPr>
      </w:pPr>
    </w:p>
    <w:p w:rsidR="00204C67" w:rsidRDefault="00204C67" w:rsidP="00204C67">
      <w:pPr>
        <w:autoSpaceDE w:val="0"/>
        <w:autoSpaceDN w:val="0"/>
        <w:adjustRightInd w:val="0"/>
      </w:pPr>
      <w:r w:rsidRPr="0048745C">
        <w:rPr>
          <w:b/>
        </w:rPr>
        <w:t xml:space="preserve">Az ellenőrzés időpontja: </w:t>
      </w:r>
      <w:r>
        <w:t>2017.08.24.</w:t>
      </w:r>
    </w:p>
    <w:p w:rsidR="00204C67" w:rsidRDefault="00204C67" w:rsidP="00204C67">
      <w:pPr>
        <w:autoSpaceDE w:val="0"/>
        <w:autoSpaceDN w:val="0"/>
        <w:adjustRightInd w:val="0"/>
      </w:pPr>
      <w:r w:rsidRPr="0048745C">
        <w:rPr>
          <w:b/>
        </w:rPr>
        <w:t>Az</w:t>
      </w:r>
      <w:r>
        <w:rPr>
          <w:b/>
        </w:rPr>
        <w:t xml:space="preserve"> ellenőrzés tárgya: </w:t>
      </w:r>
      <w:r>
        <w:t>Szakmai ellenőrzés</w:t>
      </w:r>
    </w:p>
    <w:p w:rsidR="00204C67" w:rsidRDefault="00204C67" w:rsidP="00204C67">
      <w:pPr>
        <w:autoSpaceDE w:val="0"/>
        <w:autoSpaceDN w:val="0"/>
        <w:adjustRightInd w:val="0"/>
      </w:pPr>
      <w:r w:rsidRPr="0048745C">
        <w:rPr>
          <w:b/>
        </w:rPr>
        <w:t>Összegző megállapítás</w:t>
      </w:r>
      <w:r>
        <w:rPr>
          <w:b/>
        </w:rPr>
        <w:t xml:space="preserve">: </w:t>
      </w:r>
    </w:p>
    <w:p w:rsidR="00204C67" w:rsidRDefault="00204C67" w:rsidP="00204C67">
      <w:pPr>
        <w:pStyle w:val="Listaszerbekezds"/>
        <w:numPr>
          <w:ilvl w:val="0"/>
          <w:numId w:val="41"/>
        </w:numPr>
        <w:autoSpaceDE w:val="0"/>
        <w:autoSpaceDN w:val="0"/>
        <w:adjustRightInd w:val="0"/>
        <w:jc w:val="both"/>
      </w:pPr>
      <w:r>
        <w:t>A bölcsőde környezete rendezett, parkosított, az infrastruktúra teljes mértékben megfelel az ellátás követelményeinek.</w:t>
      </w:r>
    </w:p>
    <w:p w:rsidR="00204C67" w:rsidRDefault="00204C67" w:rsidP="00204C67">
      <w:pPr>
        <w:pStyle w:val="Listaszerbekezds"/>
        <w:numPr>
          <w:ilvl w:val="0"/>
          <w:numId w:val="41"/>
        </w:numPr>
        <w:autoSpaceDE w:val="0"/>
        <w:autoSpaceDN w:val="0"/>
        <w:adjustRightInd w:val="0"/>
        <w:jc w:val="both"/>
      </w:pPr>
      <w:r>
        <w:t>A nevelő-gondozó munka gyermek centrikus</w:t>
      </w:r>
    </w:p>
    <w:p w:rsidR="00204C67" w:rsidRPr="0048745C" w:rsidRDefault="00204C67" w:rsidP="00204C67">
      <w:pPr>
        <w:pStyle w:val="Listaszerbekezds"/>
        <w:numPr>
          <w:ilvl w:val="0"/>
          <w:numId w:val="41"/>
        </w:numPr>
        <w:autoSpaceDE w:val="0"/>
        <w:autoSpaceDN w:val="0"/>
        <w:adjustRightInd w:val="0"/>
        <w:jc w:val="both"/>
      </w:pPr>
      <w:r>
        <w:t>Néhány szükséges - de nem általános - módosítási javaslat a bölcsődei dokumentációval, dekorációval kapcsolatban</w:t>
      </w:r>
    </w:p>
    <w:p w:rsidR="00204C67" w:rsidRDefault="00204C67" w:rsidP="00204C67">
      <w:pPr>
        <w:autoSpaceDE w:val="0"/>
        <w:autoSpaceDN w:val="0"/>
        <w:adjustRightInd w:val="0"/>
      </w:pPr>
    </w:p>
    <w:p w:rsidR="00204C67" w:rsidRPr="00DB4C80" w:rsidRDefault="00204C67" w:rsidP="00204C67">
      <w:pPr>
        <w:pStyle w:val="Listaszerbekezds"/>
        <w:numPr>
          <w:ilvl w:val="0"/>
          <w:numId w:val="1"/>
        </w:num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DB4C80">
        <w:rPr>
          <w:b/>
          <w:sz w:val="28"/>
          <w:szCs w:val="28"/>
        </w:rPr>
        <w:t>Szakmai munka</w:t>
      </w:r>
    </w:p>
    <w:p w:rsidR="00204C67" w:rsidRDefault="00204C67" w:rsidP="00204C67">
      <w:pPr>
        <w:autoSpaceDE w:val="0"/>
        <w:autoSpaceDN w:val="0"/>
        <w:adjustRightInd w:val="0"/>
      </w:pPr>
    </w:p>
    <w:p w:rsidR="00204C67" w:rsidRDefault="00204C67" w:rsidP="00204C67">
      <w:pPr>
        <w:autoSpaceDE w:val="0"/>
        <w:autoSpaceDN w:val="0"/>
        <w:adjustRightInd w:val="0"/>
      </w:pPr>
      <w:r>
        <w:lastRenderedPageBreak/>
        <w:t xml:space="preserve">Intézményünkben a szakmai munka a Bölcsődei nevelés-gondozás országos </w:t>
      </w:r>
      <w:proofErr w:type="gramStart"/>
      <w:r>
        <w:t>alapprogramja  alapján</w:t>
      </w:r>
      <w:proofErr w:type="gramEnd"/>
      <w:r>
        <w:t xml:space="preserve"> kidolgozott </w:t>
      </w:r>
      <w:r w:rsidRPr="00F31AC0">
        <w:rPr>
          <w:b/>
        </w:rPr>
        <w:t>helyi nevelési program szerint folyik</w:t>
      </w:r>
      <w:r>
        <w:t xml:space="preserve"> (15/1998 (IV.30) NM rend. 41§ (1) (2)</w:t>
      </w:r>
    </w:p>
    <w:p w:rsidR="00204C67" w:rsidRDefault="00204C67" w:rsidP="00204C67">
      <w:r>
        <w:t xml:space="preserve"> A bölcsőde Szakmai Programját a fenntartó hagyja jóvá, ennek módosítása, a jogszabályi környezetnek való megfelelés céljából jelenleg folyamatban van.</w:t>
      </w:r>
    </w:p>
    <w:p w:rsidR="00204C67" w:rsidRDefault="00204C67" w:rsidP="00204C67"/>
    <w:p w:rsidR="00204C67" w:rsidRDefault="00204C67" w:rsidP="00204C67">
      <w:pPr>
        <w:rPr>
          <w:b/>
          <w:bCs/>
        </w:rPr>
      </w:pPr>
      <w:r w:rsidRPr="003D4F5B">
        <w:rPr>
          <w:b/>
          <w:bCs/>
        </w:rPr>
        <w:t>Nevelési célok és feladatok kisgyermekkorban</w:t>
      </w:r>
    </w:p>
    <w:p w:rsidR="00204C67" w:rsidRPr="00203113" w:rsidRDefault="00204C67" w:rsidP="00204C67">
      <w:pPr>
        <w:spacing w:before="100" w:beforeAutospacing="1" w:after="100" w:afterAutospacing="1"/>
      </w:pPr>
      <w:r w:rsidRPr="00203113">
        <w:t>A bölcsődei nevelés célja, hogy a kisgyermekek elsajátítsák azokat a készségeket, képességeket, amelyek segítik őket abban, hogy hatékonyan és kiegyensúlyozottan viselkedjenek saját kulturális környezetükben, sikeresen alkalmazkodjanak annak változásaihoz. A bölcsődei nevelés mindezt olyan szemlélettel és módszerekkel teszi, amelyek segítik a családi nevelés elsődlegességének tiszteletét.</w:t>
      </w:r>
    </w:p>
    <w:p w:rsidR="00204C67" w:rsidRPr="003D09FF" w:rsidRDefault="00204C67" w:rsidP="00204C67">
      <w:pPr>
        <w:spacing w:before="100" w:beforeAutospacing="1" w:after="100" w:afterAutospacing="1"/>
      </w:pPr>
      <w:r w:rsidRPr="00203113">
        <w:t>A bölcsődei nevelés további célja, hogy a koragyermekkori intervenció szemléletének széles körű értelmezésével összhangban minden kisgyermekre és családjára kiterjedő prevenciós tevékenységet folytasson. A bölcsődei ellátást nyújtó intézmény, szolgáltató családbarát intézményként, szolgáltatásként hozzájárul a családok életminőségének javításához, a szülők munkavállalási esélyeinek növeléséhez.</w:t>
      </w:r>
    </w:p>
    <w:p w:rsidR="00204C67" w:rsidRDefault="00204C67" w:rsidP="00204C67">
      <w:pPr>
        <w:pStyle w:val="Szvegtrzs2"/>
        <w:spacing w:after="0" w:line="240" w:lineRule="auto"/>
        <w:rPr>
          <w:rFonts w:ascii="Times New Roman" w:hAnsi="Times New Roman" w:cs="Times New Roman"/>
        </w:rPr>
      </w:pPr>
      <w:r w:rsidRPr="003D4F5B">
        <w:rPr>
          <w:rFonts w:ascii="Times New Roman" w:hAnsi="Times New Roman" w:cs="Times New Roman"/>
        </w:rPr>
        <w:t>Az első kötődések kialakulásának, és megerősödésének az elősegítése, valamint az aktív tevékeny életmód kialakítása, derűs kisgyermekkor biztosítása.</w:t>
      </w:r>
    </w:p>
    <w:p w:rsidR="00204C67" w:rsidRDefault="00204C67" w:rsidP="00204C67">
      <w:pPr>
        <w:pStyle w:val="Szvegtrzs2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Ezen nevelési célok megvalósítása érdekében, bölcsődei gondozás-nevelés általános alapelveinek figyelembe vételével fogalmaztuk meg saját prioritásainak.</w:t>
      </w:r>
    </w:p>
    <w:p w:rsidR="00204C67" w:rsidRDefault="00204C67" w:rsidP="00204C67">
      <w:pPr>
        <w:pStyle w:val="Szvegtrzs2"/>
        <w:spacing w:after="0" w:line="240" w:lineRule="auto"/>
        <w:rPr>
          <w:rFonts w:ascii="Times New Roman" w:hAnsi="Times New Roman" w:cs="Times New Roman"/>
        </w:rPr>
      </w:pPr>
    </w:p>
    <w:p w:rsidR="00204C67" w:rsidRPr="00D3688A" w:rsidRDefault="00204C67" w:rsidP="00204C67">
      <w:pPr>
        <w:pStyle w:val="Szvegtrzs2"/>
        <w:spacing w:after="0" w:line="240" w:lineRule="auto"/>
        <w:rPr>
          <w:rFonts w:ascii="Times New Roman" w:hAnsi="Times New Roman" w:cs="Times New Roman"/>
          <w:b/>
        </w:rPr>
      </w:pPr>
      <w:r w:rsidRPr="00D3688A">
        <w:rPr>
          <w:rFonts w:ascii="Times New Roman" w:hAnsi="Times New Roman" w:cs="Times New Roman"/>
          <w:b/>
        </w:rPr>
        <w:t>V.1. Az intézmény kapcsolatrendszere</w:t>
      </w:r>
    </w:p>
    <w:p w:rsidR="00204C67" w:rsidRPr="00BF5117" w:rsidRDefault="00204C67" w:rsidP="00204C67">
      <w:pPr>
        <w:pStyle w:val="Szvegtrzs2"/>
        <w:spacing w:after="0" w:line="240" w:lineRule="auto"/>
        <w:rPr>
          <w:rFonts w:ascii="Times New Roman" w:hAnsi="Times New Roman" w:cs="Times New Roman"/>
          <w:b/>
        </w:rPr>
      </w:pPr>
    </w:p>
    <w:p w:rsidR="00204C67" w:rsidRPr="003D4F5B" w:rsidRDefault="00204C67" w:rsidP="00204C67">
      <w:pPr>
        <w:autoSpaceDE w:val="0"/>
        <w:autoSpaceDN w:val="0"/>
        <w:adjustRightInd w:val="0"/>
      </w:pPr>
      <w:r w:rsidRPr="003D4F5B">
        <w:t>A mi hivatásunkban a legfőbb értéket az emberi kapcsolatok határozzá</w:t>
      </w:r>
      <w:r>
        <w:t xml:space="preserve">k </w:t>
      </w:r>
      <w:r w:rsidRPr="003D4F5B">
        <w:t xml:space="preserve">meg. </w:t>
      </w:r>
    </w:p>
    <w:p w:rsidR="00204C67" w:rsidRDefault="00204C67" w:rsidP="00204C67">
      <w:pPr>
        <w:autoSpaceDE w:val="0"/>
        <w:autoSpaceDN w:val="0"/>
        <w:adjustRightInd w:val="0"/>
        <w:rPr>
          <w:b/>
        </w:rPr>
      </w:pPr>
      <w:r w:rsidRPr="00BF5117">
        <w:rPr>
          <w:b/>
        </w:rPr>
        <w:t>kisgyermeknevelő– szülő kapcsolat</w:t>
      </w:r>
    </w:p>
    <w:p w:rsidR="00204C67" w:rsidRDefault="00204C67" w:rsidP="00204C67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jc w:val="both"/>
      </w:pPr>
      <w:r>
        <w:t>folyamatos napi információ csere</w:t>
      </w:r>
    </w:p>
    <w:p w:rsidR="00204C67" w:rsidRDefault="00204C67" w:rsidP="00204C67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jc w:val="both"/>
      </w:pPr>
      <w:r>
        <w:t>szülői értekezletek (évente minimum 2 alkalommal, de szükség szerint)</w:t>
      </w:r>
    </w:p>
    <w:p w:rsidR="00204C67" w:rsidRDefault="00204C67" w:rsidP="00204C67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jc w:val="both"/>
      </w:pPr>
      <w:r>
        <w:t>Családlátogatás (90%-ban tudjuk elvégezni)</w:t>
      </w:r>
    </w:p>
    <w:p w:rsidR="00204C67" w:rsidRDefault="00204C67" w:rsidP="00204C67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jc w:val="both"/>
      </w:pPr>
      <w:r>
        <w:t>ismételt családlátogatás (problémás helyzetekben)</w:t>
      </w:r>
    </w:p>
    <w:p w:rsidR="00204C67" w:rsidRDefault="00204C67" w:rsidP="00204C67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jc w:val="both"/>
      </w:pPr>
      <w:r>
        <w:t>szülőcsoportos beszélgetések (szülők által fontosnak ítélt nevelési helyzetekről)</w:t>
      </w:r>
    </w:p>
    <w:p w:rsidR="00204C67" w:rsidRDefault="00204C67" w:rsidP="00204C67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jc w:val="both"/>
      </w:pPr>
      <w:r>
        <w:t>folyamatos szülővel történő beszoktatás lehetősége</w:t>
      </w:r>
    </w:p>
    <w:p w:rsidR="00204C67" w:rsidRDefault="00204C67" w:rsidP="00204C67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jc w:val="both"/>
      </w:pPr>
      <w:r>
        <w:t>családi rendezvények</w:t>
      </w:r>
    </w:p>
    <w:p w:rsidR="00204C67" w:rsidRDefault="00204C67" w:rsidP="00204C67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jc w:val="both"/>
      </w:pPr>
      <w:r>
        <w:t>szülői munkaestek</w:t>
      </w:r>
    </w:p>
    <w:p w:rsidR="00204C67" w:rsidRPr="003D4F5B" w:rsidRDefault="00204C67" w:rsidP="00204C67">
      <w:pPr>
        <w:numPr>
          <w:ilvl w:val="0"/>
          <w:numId w:val="19"/>
        </w:numPr>
      </w:pPr>
      <w:r w:rsidRPr="003D4F5B">
        <w:t>hirdetőtábla</w:t>
      </w:r>
    </w:p>
    <w:p w:rsidR="00204C67" w:rsidRPr="003D4F5B" w:rsidRDefault="00204C67" w:rsidP="00204C67">
      <w:pPr>
        <w:numPr>
          <w:ilvl w:val="0"/>
          <w:numId w:val="19"/>
        </w:numPr>
      </w:pPr>
      <w:r w:rsidRPr="003D4F5B">
        <w:t>üzenő füzet</w:t>
      </w:r>
    </w:p>
    <w:p w:rsidR="00204C67" w:rsidRPr="003D4F5B" w:rsidRDefault="00204C67" w:rsidP="00204C67">
      <w:pPr>
        <w:numPr>
          <w:ilvl w:val="0"/>
          <w:numId w:val="19"/>
        </w:numPr>
      </w:pPr>
      <w:r w:rsidRPr="003D4F5B">
        <w:t>írásos tájékoztatás</w:t>
      </w:r>
    </w:p>
    <w:p w:rsidR="00204C67" w:rsidRDefault="00204C67" w:rsidP="00204C67">
      <w:pPr>
        <w:numPr>
          <w:ilvl w:val="0"/>
          <w:numId w:val="19"/>
        </w:numPr>
      </w:pPr>
      <w:r w:rsidRPr="003D4F5B">
        <w:t>nyílt napok</w:t>
      </w:r>
    </w:p>
    <w:p w:rsidR="00204C67" w:rsidRPr="00BF5117" w:rsidRDefault="00204C67" w:rsidP="00204C67">
      <w:pPr>
        <w:autoSpaceDE w:val="0"/>
        <w:autoSpaceDN w:val="0"/>
        <w:adjustRightInd w:val="0"/>
      </w:pPr>
    </w:p>
    <w:p w:rsidR="00204C67" w:rsidRDefault="00204C67" w:rsidP="00204C67">
      <w:pPr>
        <w:autoSpaceDE w:val="0"/>
        <w:autoSpaceDN w:val="0"/>
        <w:adjustRightInd w:val="0"/>
        <w:rPr>
          <w:b/>
        </w:rPr>
      </w:pPr>
      <w:proofErr w:type="gramStart"/>
      <w:r w:rsidRPr="00BF5117">
        <w:rPr>
          <w:b/>
        </w:rPr>
        <w:t>kisgyermeknevelő</w:t>
      </w:r>
      <w:proofErr w:type="gramEnd"/>
      <w:r w:rsidRPr="00BF5117">
        <w:rPr>
          <w:b/>
        </w:rPr>
        <w:t xml:space="preserve"> – gyermek kapcsolat</w:t>
      </w:r>
    </w:p>
    <w:p w:rsidR="00204C67" w:rsidRPr="00BF5117" w:rsidRDefault="00204C67" w:rsidP="00204C67">
      <w:pPr>
        <w:pStyle w:val="Listaszerbekezds"/>
        <w:numPr>
          <w:ilvl w:val="0"/>
          <w:numId w:val="20"/>
        </w:numPr>
        <w:autoSpaceDE w:val="0"/>
        <w:autoSpaceDN w:val="0"/>
        <w:adjustRightInd w:val="0"/>
        <w:jc w:val="both"/>
        <w:rPr>
          <w:b/>
        </w:rPr>
      </w:pPr>
      <w:r w:rsidRPr="003D4F5B">
        <w:t xml:space="preserve">Egy kicsit a kóstolgatással kezdődik, kicsit a családlátogatással </w:t>
      </w:r>
      <w:proofErr w:type="gramStart"/>
      <w:r w:rsidRPr="003D4F5B">
        <w:t>folytatódik</w:t>
      </w:r>
      <w:proofErr w:type="gramEnd"/>
      <w:r w:rsidRPr="003D4F5B">
        <w:t xml:space="preserve"> és a beszoktatásnál teljesedik ki.</w:t>
      </w:r>
    </w:p>
    <w:p w:rsidR="00204C67" w:rsidRPr="00BF5117" w:rsidRDefault="00204C67" w:rsidP="00204C67">
      <w:pPr>
        <w:pStyle w:val="Listaszerbekezds"/>
        <w:numPr>
          <w:ilvl w:val="0"/>
          <w:numId w:val="20"/>
        </w:numPr>
        <w:autoSpaceDE w:val="0"/>
        <w:autoSpaceDN w:val="0"/>
        <w:adjustRightInd w:val="0"/>
        <w:jc w:val="both"/>
        <w:rPr>
          <w:b/>
        </w:rPr>
      </w:pPr>
      <w:r>
        <w:t>Egyéni bánásmód, állandóság, rendszeresség, fokozatosság előtérbe helyezése</w:t>
      </w:r>
    </w:p>
    <w:p w:rsidR="00204C67" w:rsidRDefault="00204C67" w:rsidP="00204C67">
      <w:pPr>
        <w:autoSpaceDE w:val="0"/>
        <w:autoSpaceDN w:val="0"/>
        <w:adjustRightInd w:val="0"/>
      </w:pPr>
    </w:p>
    <w:p w:rsidR="00204C67" w:rsidRDefault="00204C67" w:rsidP="00204C67">
      <w:pPr>
        <w:autoSpaceDE w:val="0"/>
        <w:autoSpaceDN w:val="0"/>
        <w:adjustRightInd w:val="0"/>
        <w:rPr>
          <w:b/>
        </w:rPr>
      </w:pPr>
      <w:proofErr w:type="gramStart"/>
      <w:r w:rsidRPr="00E37EB7">
        <w:rPr>
          <w:b/>
        </w:rPr>
        <w:t>munkatársi</w:t>
      </w:r>
      <w:proofErr w:type="gramEnd"/>
      <w:r w:rsidRPr="00E37EB7">
        <w:rPr>
          <w:b/>
        </w:rPr>
        <w:t xml:space="preserve"> kapcsolatok</w:t>
      </w:r>
    </w:p>
    <w:p w:rsidR="00204C67" w:rsidRDefault="00204C67" w:rsidP="00204C67">
      <w:pPr>
        <w:pStyle w:val="Listaszerbekezds"/>
        <w:numPr>
          <w:ilvl w:val="0"/>
          <w:numId w:val="21"/>
        </w:numPr>
        <w:jc w:val="both"/>
      </w:pPr>
      <w:r w:rsidRPr="00E37EB7">
        <w:rPr>
          <w:bCs/>
        </w:rPr>
        <w:t xml:space="preserve">továbbképzéseken </w:t>
      </w:r>
      <w:r>
        <w:t>való részvétel</w:t>
      </w:r>
    </w:p>
    <w:p w:rsidR="00204C67" w:rsidRPr="00E37EB7" w:rsidRDefault="00204C67" w:rsidP="00204C67">
      <w:pPr>
        <w:pStyle w:val="Listaszerbekezds"/>
        <w:numPr>
          <w:ilvl w:val="0"/>
          <w:numId w:val="21"/>
        </w:numPr>
        <w:jc w:val="both"/>
      </w:pPr>
      <w:r w:rsidRPr="00E37EB7">
        <w:rPr>
          <w:bCs/>
        </w:rPr>
        <w:lastRenderedPageBreak/>
        <w:t xml:space="preserve">Házi továbbképzések, </w:t>
      </w:r>
    </w:p>
    <w:p w:rsidR="00204C67" w:rsidRPr="00E37EB7" w:rsidRDefault="00204C67" w:rsidP="00204C67">
      <w:pPr>
        <w:pStyle w:val="Listaszerbekezds"/>
        <w:numPr>
          <w:ilvl w:val="0"/>
          <w:numId w:val="21"/>
        </w:numPr>
        <w:jc w:val="both"/>
      </w:pPr>
      <w:r w:rsidRPr="00E37EB7">
        <w:rPr>
          <w:bCs/>
        </w:rPr>
        <w:t>Esetmegbeszéléseken való részvétel</w:t>
      </w:r>
    </w:p>
    <w:p w:rsidR="00204C67" w:rsidRPr="00E37EB7" w:rsidRDefault="00204C67" w:rsidP="00204C67">
      <w:pPr>
        <w:pStyle w:val="Listaszerbekezds"/>
        <w:numPr>
          <w:ilvl w:val="0"/>
          <w:numId w:val="21"/>
        </w:numPr>
        <w:jc w:val="both"/>
      </w:pPr>
      <w:r w:rsidRPr="00E37EB7">
        <w:rPr>
          <w:bCs/>
        </w:rPr>
        <w:t xml:space="preserve">Szakmai tapasztalatcserék, </w:t>
      </w:r>
    </w:p>
    <w:p w:rsidR="00204C67" w:rsidRPr="00E37EB7" w:rsidRDefault="00204C67" w:rsidP="00204C67">
      <w:pPr>
        <w:pStyle w:val="Listaszerbekezds"/>
        <w:numPr>
          <w:ilvl w:val="0"/>
          <w:numId w:val="21"/>
        </w:numPr>
        <w:jc w:val="both"/>
      </w:pPr>
      <w:r w:rsidRPr="00E37EB7">
        <w:rPr>
          <w:bCs/>
        </w:rPr>
        <w:t>Konferenciákon való részvétel</w:t>
      </w:r>
    </w:p>
    <w:p w:rsidR="00204C67" w:rsidRDefault="00204C67" w:rsidP="00204C67">
      <w:pPr>
        <w:pStyle w:val="Listaszerbekezds"/>
        <w:numPr>
          <w:ilvl w:val="0"/>
          <w:numId w:val="21"/>
        </w:numPr>
        <w:jc w:val="both"/>
      </w:pPr>
      <w:r w:rsidRPr="00E37EB7">
        <w:rPr>
          <w:bCs/>
        </w:rPr>
        <w:t>Kommunikációs tréning</w:t>
      </w:r>
      <w:r w:rsidRPr="00E37EB7">
        <w:rPr>
          <w:b/>
          <w:bCs/>
        </w:rPr>
        <w:t xml:space="preserve"> </w:t>
      </w:r>
      <w:r w:rsidRPr="00E37EB7">
        <w:rPr>
          <w:bCs/>
        </w:rPr>
        <w:t>melynek</w:t>
      </w:r>
      <w:r>
        <w:t xml:space="preserve"> segítségével a kisgyermeknevelők</w:t>
      </w:r>
      <w:r w:rsidRPr="003D4F5B">
        <w:t xml:space="preserve"> a szülőkkel való beszélgetéshez kapnak segítséget</w:t>
      </w:r>
    </w:p>
    <w:p w:rsidR="00204C67" w:rsidRDefault="00204C67" w:rsidP="00204C67">
      <w:pPr>
        <w:pStyle w:val="Szvegtrzs"/>
        <w:rPr>
          <w:b/>
          <w:bCs/>
        </w:rPr>
      </w:pPr>
    </w:p>
    <w:p w:rsidR="00204C67" w:rsidRPr="00203113" w:rsidRDefault="00204C67" w:rsidP="00204C67">
      <w:pPr>
        <w:pStyle w:val="Szvegtrzs"/>
      </w:pPr>
      <w:r w:rsidRPr="00203113">
        <w:rPr>
          <w:b/>
          <w:bCs/>
        </w:rPr>
        <w:t>Kapcsolat az óvodával</w:t>
      </w:r>
    </w:p>
    <w:p w:rsidR="00204C67" w:rsidRPr="00203113" w:rsidRDefault="00204C67" w:rsidP="00204C67">
      <w:pPr>
        <w:pStyle w:val="Szvegtrzs"/>
        <w:jc w:val="both"/>
      </w:pPr>
      <w:r w:rsidRPr="00203113">
        <w:t>A bölcsődéből az óvodába távozó gyermekek zavartalan átadása érdekében a bölcsőde vezetője és a kisgyermeknevelők kapcsolatot tartanak a fogadó óvodákkal.</w:t>
      </w:r>
    </w:p>
    <w:p w:rsidR="00204C67" w:rsidRPr="00203113" w:rsidRDefault="00204C67" w:rsidP="00204C67">
      <w:pPr>
        <w:pStyle w:val="Szvegtrzs"/>
        <w:jc w:val="both"/>
      </w:pPr>
      <w:r w:rsidRPr="00203113">
        <w:t>Az óvoda a gyermekcsoportok összeállításánál figyelembe veszi a bölcsődéből együtt óvodába kerülő gyermekeket.</w:t>
      </w:r>
    </w:p>
    <w:p w:rsidR="00204C67" w:rsidRPr="00203113" w:rsidRDefault="00204C67" w:rsidP="00204C67">
      <w:pPr>
        <w:pStyle w:val="Szvegtrzs"/>
        <w:jc w:val="both"/>
      </w:pPr>
      <w:r w:rsidRPr="00203113">
        <w:t>Az évközi átadásokat a bölcsődéből az óvodába a gyermek személyiség fejlődése szempontjából kerülni érdemes</w:t>
      </w:r>
      <w:r>
        <w:t>, és nem is gyakorlat a két intézmény között</w:t>
      </w:r>
    </w:p>
    <w:p w:rsidR="00204C67" w:rsidRPr="00203113" w:rsidRDefault="00204C67" w:rsidP="00204C67">
      <w:pPr>
        <w:pStyle w:val="Szvegtrzs"/>
        <w:rPr>
          <w:b/>
        </w:rPr>
      </w:pPr>
      <w:r w:rsidRPr="00203113">
        <w:rPr>
          <w:b/>
        </w:rPr>
        <w:t xml:space="preserve"> Kapcsolat a gyermekjóléti szolgálattal</w:t>
      </w:r>
    </w:p>
    <w:p w:rsidR="00204C67" w:rsidRPr="00203113" w:rsidRDefault="00204C67" w:rsidP="00204C67">
      <w:pPr>
        <w:ind w:right="150"/>
      </w:pPr>
      <w:r w:rsidRPr="00203113">
        <w:rPr>
          <w:b/>
          <w:bCs/>
        </w:rPr>
        <w:t xml:space="preserve">Az 1997. évi </w:t>
      </w:r>
      <w:proofErr w:type="spellStart"/>
      <w:r w:rsidRPr="00203113">
        <w:rPr>
          <w:b/>
          <w:bCs/>
        </w:rPr>
        <w:t>XXXI.tv</w:t>
      </w:r>
      <w:proofErr w:type="spellEnd"/>
      <w:r w:rsidRPr="00203113">
        <w:rPr>
          <w:b/>
          <w:bCs/>
        </w:rPr>
        <w:t xml:space="preserve"> 17. §</w:t>
      </w:r>
      <w:proofErr w:type="spellStart"/>
      <w:r w:rsidRPr="00203113">
        <w:rPr>
          <w:b/>
          <w:bCs/>
        </w:rPr>
        <w:t>-</w:t>
      </w:r>
      <w:proofErr w:type="gramStart"/>
      <w:r w:rsidRPr="00203113">
        <w:rPr>
          <w:b/>
          <w:bCs/>
        </w:rPr>
        <w:t>a</w:t>
      </w:r>
      <w:proofErr w:type="spellEnd"/>
      <w:proofErr w:type="gramEnd"/>
      <w:r w:rsidRPr="00203113">
        <w:rPr>
          <w:b/>
          <w:bCs/>
        </w:rPr>
        <w:t xml:space="preserve"> alapján</w:t>
      </w:r>
      <w:r w:rsidRPr="00203113">
        <w:t xml:space="preserve"> a bölcsőde gyermekvédelmi rendszerhez kapcsolódó feladatot lát el, a gyermek családban történő nevelkedésének elősegítése, a gyermek veszélyeztetettségének megelőzése és megszüntetése érdekében.</w:t>
      </w:r>
      <w:bookmarkStart w:id="1" w:name="pr238"/>
      <w:bookmarkEnd w:id="1"/>
    </w:p>
    <w:p w:rsidR="00204C67" w:rsidRPr="00203113" w:rsidRDefault="00204C67" w:rsidP="00204C67">
      <w:pPr>
        <w:ind w:right="150"/>
      </w:pPr>
      <w:bookmarkStart w:id="2" w:name="pr252"/>
      <w:bookmarkEnd w:id="2"/>
      <w:r w:rsidRPr="00203113">
        <w:rPr>
          <w:iCs/>
        </w:rPr>
        <w:t>Köteles</w:t>
      </w:r>
      <w:r w:rsidRPr="00203113">
        <w:rPr>
          <w:i/>
          <w:iCs/>
        </w:rPr>
        <w:t xml:space="preserve"> </w:t>
      </w:r>
      <w:r w:rsidRPr="00203113">
        <w:t>jelzéssel élni a gyermek veszélyeztetettsége esetén a gyermekjóléti szolgálatnál, eljárást kezdeményezni a gyermek bántalmazása, illetve súlyos elhanyagolása vagy egyéb más, súlyos veszélyeztető ok fennállása esetén.</w:t>
      </w:r>
    </w:p>
    <w:p w:rsidR="00204C67" w:rsidRPr="00203113" w:rsidRDefault="00204C67" w:rsidP="00204C67">
      <w:pPr>
        <w:ind w:left="150" w:right="150"/>
      </w:pPr>
      <w:r w:rsidRPr="00203113">
        <w:t xml:space="preserve">A bölcsőde rész vesz az észlelő és jelző rendszer munkájában, együttműködése a gyermekjóléti szolgálattal kétirányú és folyamatos. </w:t>
      </w:r>
    </w:p>
    <w:p w:rsidR="00204C67" w:rsidRPr="00203113" w:rsidRDefault="00204C67" w:rsidP="00204C67">
      <w:pPr>
        <w:ind w:left="150" w:right="150"/>
      </w:pPr>
      <w:r w:rsidRPr="00203113">
        <w:t>Módszerei:</w:t>
      </w:r>
    </w:p>
    <w:p w:rsidR="00204C67" w:rsidRPr="00203113" w:rsidRDefault="00204C67" w:rsidP="00204C67">
      <w:pPr>
        <w:pStyle w:val="Listaszerbekezds"/>
        <w:numPr>
          <w:ilvl w:val="0"/>
          <w:numId w:val="43"/>
        </w:numPr>
        <w:ind w:right="150"/>
        <w:contextualSpacing w:val="0"/>
        <w:jc w:val="both"/>
      </w:pPr>
      <w:r w:rsidRPr="00203113">
        <w:t>Jelzés a gyermek veszélyeztetettségének észlelése esetén</w:t>
      </w:r>
    </w:p>
    <w:p w:rsidR="00204C67" w:rsidRPr="00203113" w:rsidRDefault="00204C67" w:rsidP="00204C67">
      <w:pPr>
        <w:pStyle w:val="Listaszerbekezds"/>
        <w:numPr>
          <w:ilvl w:val="0"/>
          <w:numId w:val="43"/>
        </w:numPr>
        <w:ind w:right="150"/>
        <w:contextualSpacing w:val="0"/>
        <w:jc w:val="both"/>
      </w:pPr>
      <w:r w:rsidRPr="00203113">
        <w:t>tanácskozásokon való részvétel</w:t>
      </w:r>
    </w:p>
    <w:p w:rsidR="00204C67" w:rsidRPr="00203113" w:rsidRDefault="00204C67" w:rsidP="00204C67">
      <w:pPr>
        <w:pStyle w:val="Listaszerbekezds"/>
        <w:numPr>
          <w:ilvl w:val="0"/>
          <w:numId w:val="43"/>
        </w:numPr>
        <w:ind w:right="150"/>
        <w:contextualSpacing w:val="0"/>
        <w:jc w:val="both"/>
      </w:pPr>
      <w:r w:rsidRPr="00203113">
        <w:t>éves beszámoló készítése az intézmény gyermekvédelmi tevékenységéről</w:t>
      </w:r>
    </w:p>
    <w:p w:rsidR="00204C67" w:rsidRPr="00203113" w:rsidRDefault="00204C67" w:rsidP="00204C67">
      <w:pPr>
        <w:pStyle w:val="Listaszerbekezds"/>
        <w:numPr>
          <w:ilvl w:val="0"/>
          <w:numId w:val="43"/>
        </w:numPr>
        <w:ind w:right="150"/>
        <w:contextualSpacing w:val="0"/>
        <w:jc w:val="both"/>
      </w:pPr>
      <w:r w:rsidRPr="00203113">
        <w:t>pedagógiai vélemény készítése a gondozott gyermekről a gyermekjóléti szolgálat kérésére</w:t>
      </w:r>
    </w:p>
    <w:p w:rsidR="00204C67" w:rsidRPr="00203113" w:rsidRDefault="00204C67" w:rsidP="00204C67">
      <w:pPr>
        <w:pStyle w:val="Szvegtrzs"/>
      </w:pPr>
    </w:p>
    <w:p w:rsidR="00204C67" w:rsidRDefault="00204C67" w:rsidP="00204C67">
      <w:pPr>
        <w:pStyle w:val="Szvegtrzs"/>
        <w:rPr>
          <w:b/>
        </w:rPr>
      </w:pPr>
    </w:p>
    <w:p w:rsidR="00204C67" w:rsidRDefault="00204C67" w:rsidP="00204C67">
      <w:pPr>
        <w:pStyle w:val="Szvegtrzs"/>
        <w:rPr>
          <w:b/>
        </w:rPr>
      </w:pPr>
    </w:p>
    <w:p w:rsidR="00204C67" w:rsidRPr="00203113" w:rsidRDefault="00204C67" w:rsidP="00204C67">
      <w:pPr>
        <w:pStyle w:val="Szvegtrzs"/>
        <w:rPr>
          <w:b/>
        </w:rPr>
      </w:pPr>
      <w:r w:rsidRPr="00203113">
        <w:rPr>
          <w:b/>
        </w:rPr>
        <w:t>Kapcsolat a felsőoktatási képző intézményekkel</w:t>
      </w:r>
    </w:p>
    <w:p w:rsidR="00204C67" w:rsidRPr="00203113" w:rsidRDefault="00204C67" w:rsidP="00204C67">
      <w:pPr>
        <w:pStyle w:val="Nincstrkz"/>
        <w:spacing w:line="276" w:lineRule="auto"/>
        <w:jc w:val="both"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 xml:space="preserve">Bölcsődénk aktív szerepet vállal a kisgyermeknevelők képzésében. Gyakorló terepintézménye vagyunk </w:t>
      </w:r>
      <w:proofErr w:type="gramStart"/>
      <w:r w:rsidRPr="00203113">
        <w:rPr>
          <w:rFonts w:ascii="Times New Roman" w:hAnsi="Times New Roman" w:cs="Times New Roman"/>
        </w:rPr>
        <w:t>a</w:t>
      </w:r>
      <w:proofErr w:type="gramEnd"/>
      <w:r w:rsidRPr="00203113">
        <w:rPr>
          <w:rFonts w:ascii="Times New Roman" w:hAnsi="Times New Roman" w:cs="Times New Roman"/>
        </w:rPr>
        <w:t>:</w:t>
      </w:r>
    </w:p>
    <w:p w:rsidR="00204C67" w:rsidRPr="00203113" w:rsidRDefault="00204C67" w:rsidP="00204C67">
      <w:pPr>
        <w:pStyle w:val="Nincstrkz"/>
        <w:numPr>
          <w:ilvl w:val="0"/>
          <w:numId w:val="44"/>
        </w:numPr>
        <w:spacing w:line="276" w:lineRule="auto"/>
        <w:jc w:val="both"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 xml:space="preserve">Debreceni Egyetem Gyermeknevelési és Gyógypedagógiai Karának, </w:t>
      </w:r>
    </w:p>
    <w:p w:rsidR="00204C67" w:rsidRPr="00203113" w:rsidRDefault="00204C67" w:rsidP="00204C67">
      <w:pPr>
        <w:pStyle w:val="Nincstrkz"/>
        <w:numPr>
          <w:ilvl w:val="0"/>
          <w:numId w:val="44"/>
        </w:numPr>
        <w:spacing w:line="276" w:lineRule="auto"/>
        <w:jc w:val="both"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>a Nyíregyházi Egyetem Pedagógiai Karának</w:t>
      </w:r>
    </w:p>
    <w:p w:rsidR="00204C67" w:rsidRDefault="00204C67" w:rsidP="00204C67">
      <w:pPr>
        <w:pStyle w:val="Nincstrkz"/>
        <w:spacing w:line="276" w:lineRule="auto"/>
        <w:jc w:val="both"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 xml:space="preserve">A hallgatók </w:t>
      </w:r>
      <w:proofErr w:type="spellStart"/>
      <w:r w:rsidRPr="00203113">
        <w:rPr>
          <w:rFonts w:ascii="Times New Roman" w:hAnsi="Times New Roman" w:cs="Times New Roman"/>
        </w:rPr>
        <w:t>mentorálását</w:t>
      </w:r>
      <w:proofErr w:type="spellEnd"/>
      <w:r w:rsidRPr="00203113">
        <w:rPr>
          <w:rFonts w:ascii="Times New Roman" w:hAnsi="Times New Roman" w:cs="Times New Roman"/>
        </w:rPr>
        <w:t>, gyakorlati felkészítését, a gyakorlati vizsgák lebonyolítását mentorpedagógus kolléga biztosítja.</w:t>
      </w:r>
    </w:p>
    <w:p w:rsidR="00204C67" w:rsidRDefault="00204C67" w:rsidP="00204C67">
      <w:pPr>
        <w:pStyle w:val="Nincstrkz"/>
        <w:spacing w:line="276" w:lineRule="auto"/>
        <w:jc w:val="both"/>
        <w:rPr>
          <w:rFonts w:ascii="Times New Roman" w:hAnsi="Times New Roman" w:cs="Times New Roman"/>
        </w:rPr>
      </w:pPr>
    </w:p>
    <w:p w:rsidR="00204C67" w:rsidRDefault="00204C67" w:rsidP="00204C67">
      <w:pPr>
        <w:pStyle w:val="Nincstrkz"/>
        <w:spacing w:line="276" w:lineRule="auto"/>
        <w:jc w:val="both"/>
        <w:rPr>
          <w:rFonts w:ascii="Times New Roman" w:hAnsi="Times New Roman" w:cs="Times New Roman"/>
          <w:b/>
        </w:rPr>
      </w:pPr>
      <w:r w:rsidRPr="00EC09F7">
        <w:rPr>
          <w:rFonts w:ascii="Times New Roman" w:hAnsi="Times New Roman" w:cs="Times New Roman"/>
          <w:b/>
        </w:rPr>
        <w:t>2017-ben 11 hallgató gyakorlati felkészítését és vizsgáját segítette és végezte intézményünk.</w:t>
      </w:r>
    </w:p>
    <w:p w:rsidR="00204C67" w:rsidRPr="00EC09F7" w:rsidRDefault="00204C67" w:rsidP="00204C67">
      <w:pPr>
        <w:pStyle w:val="Nincstrkz"/>
        <w:spacing w:line="276" w:lineRule="auto"/>
        <w:jc w:val="both"/>
        <w:rPr>
          <w:rFonts w:ascii="Times New Roman" w:hAnsi="Times New Roman" w:cs="Times New Roman"/>
          <w:b/>
        </w:rPr>
      </w:pPr>
      <w:r>
        <w:rPr>
          <w:noProof/>
          <w:lang w:eastAsia="hu-HU"/>
        </w:rPr>
        <w:lastRenderedPageBreak/>
        <w:drawing>
          <wp:inline distT="0" distB="0" distL="0" distR="0" wp14:anchorId="610E26C7" wp14:editId="76F27F99">
            <wp:extent cx="2849880" cy="4333875"/>
            <wp:effectExtent l="19050" t="0" r="7620" b="0"/>
            <wp:docPr id="13" name="Kép 4" descr="https://scontent-vie1-1.xx.fbcdn.net/v/t34.0-12/28109935_1844142935604949_1813618864_n.jpg?oh=fb57b116d39798eb57ed967de0758af8&amp;oe=5A86D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vie1-1.xx.fbcdn.net/v/t34.0-12/28109935_1844142935604949_1813618864_n.jpg?oh=fb57b116d39798eb57ed967de0758af8&amp;oe=5A86D86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261" cy="433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67" w:rsidRPr="00203113" w:rsidRDefault="00204C67" w:rsidP="00204C67">
      <w:pPr>
        <w:pStyle w:val="Nincstrkz"/>
        <w:spacing w:line="276" w:lineRule="auto"/>
        <w:jc w:val="both"/>
        <w:rPr>
          <w:rFonts w:ascii="Times New Roman" w:hAnsi="Times New Roman" w:cs="Times New Roman"/>
        </w:rPr>
      </w:pPr>
    </w:p>
    <w:p w:rsidR="00204C67" w:rsidRPr="00203113" w:rsidRDefault="00204C67" w:rsidP="00204C67">
      <w:pPr>
        <w:pStyle w:val="Nincstrkz"/>
        <w:spacing w:line="276" w:lineRule="auto"/>
        <w:jc w:val="both"/>
        <w:rPr>
          <w:rFonts w:ascii="Times New Roman" w:hAnsi="Times New Roman" w:cs="Times New Roman"/>
          <w:b/>
        </w:rPr>
      </w:pPr>
      <w:r w:rsidRPr="00203113">
        <w:rPr>
          <w:rFonts w:ascii="Times New Roman" w:hAnsi="Times New Roman" w:cs="Times New Roman"/>
          <w:b/>
        </w:rPr>
        <w:t xml:space="preserve">Kapcsolattartás a szakmai szervezetekkel </w:t>
      </w:r>
    </w:p>
    <w:p w:rsidR="00204C67" w:rsidRPr="00203113" w:rsidRDefault="00204C67" w:rsidP="00204C67">
      <w:pPr>
        <w:pStyle w:val="Nincstrkz"/>
        <w:spacing w:line="276" w:lineRule="auto"/>
        <w:jc w:val="both"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 xml:space="preserve">Intézményünk közeli és eredményes kapcsolatot tart fent </w:t>
      </w:r>
      <w:proofErr w:type="gramStart"/>
      <w:r w:rsidRPr="00203113">
        <w:rPr>
          <w:rFonts w:ascii="Times New Roman" w:hAnsi="Times New Roman" w:cs="Times New Roman"/>
        </w:rPr>
        <w:t>a</w:t>
      </w:r>
      <w:proofErr w:type="gramEnd"/>
      <w:r w:rsidRPr="00203113">
        <w:rPr>
          <w:rFonts w:ascii="Times New Roman" w:hAnsi="Times New Roman" w:cs="Times New Roman"/>
        </w:rPr>
        <w:t xml:space="preserve">: </w:t>
      </w:r>
    </w:p>
    <w:p w:rsidR="00204C67" w:rsidRPr="00203113" w:rsidRDefault="00204C67" w:rsidP="00204C67">
      <w:pPr>
        <w:pStyle w:val="Nincstrkz"/>
        <w:numPr>
          <w:ilvl w:val="0"/>
          <w:numId w:val="45"/>
        </w:numPr>
        <w:spacing w:line="276" w:lineRule="auto"/>
        <w:jc w:val="both"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 xml:space="preserve">Szolnok Megyei Regionális Bázis Intézménnyel, </w:t>
      </w:r>
    </w:p>
    <w:p w:rsidR="00204C67" w:rsidRPr="00203113" w:rsidRDefault="00204C67" w:rsidP="00204C67">
      <w:pPr>
        <w:pStyle w:val="Nincstrkz"/>
        <w:numPr>
          <w:ilvl w:val="0"/>
          <w:numId w:val="45"/>
        </w:numPr>
        <w:spacing w:line="276" w:lineRule="auto"/>
        <w:jc w:val="both"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 xml:space="preserve">A Szabolcs-Szatmár Bereg Megyei módszertani tanácsadóval, és </w:t>
      </w:r>
    </w:p>
    <w:p w:rsidR="00204C67" w:rsidRDefault="00204C67" w:rsidP="00204C67">
      <w:pPr>
        <w:pStyle w:val="Nincstrkz"/>
        <w:numPr>
          <w:ilvl w:val="0"/>
          <w:numId w:val="45"/>
        </w:numPr>
        <w:spacing w:line="276" w:lineRule="auto"/>
        <w:jc w:val="both"/>
        <w:rPr>
          <w:rFonts w:ascii="Times New Roman" w:hAnsi="Times New Roman" w:cs="Times New Roman"/>
        </w:rPr>
      </w:pPr>
      <w:r w:rsidRPr="00203113">
        <w:rPr>
          <w:rFonts w:ascii="Times New Roman" w:hAnsi="Times New Roman" w:cs="Times New Roman"/>
        </w:rPr>
        <w:t>a Magyar Bölcsődék Egyesületével.</w:t>
      </w:r>
    </w:p>
    <w:p w:rsidR="00204C67" w:rsidRPr="00203113" w:rsidRDefault="00204C67" w:rsidP="00204C67">
      <w:pPr>
        <w:pStyle w:val="Nincstrkz"/>
        <w:spacing w:line="276" w:lineRule="auto"/>
        <w:ind w:left="360"/>
        <w:jc w:val="both"/>
        <w:rPr>
          <w:rFonts w:ascii="Times New Roman" w:hAnsi="Times New Roman" w:cs="Times New Roman"/>
        </w:rPr>
      </w:pPr>
    </w:p>
    <w:p w:rsidR="00204C67" w:rsidRDefault="00204C67" w:rsidP="00204C67">
      <w:pPr>
        <w:pStyle w:val="Szvegtrzs"/>
        <w:jc w:val="both"/>
      </w:pPr>
      <w:r w:rsidRPr="00EC09F7">
        <w:rPr>
          <w:b/>
        </w:rPr>
        <w:t>Részt veszünk a 2017-ben újra életre hívott bölcsődei módszertani munkában.</w:t>
      </w:r>
      <w:r w:rsidRPr="00203113">
        <w:t xml:space="preserve"> Intézményünkben </w:t>
      </w:r>
      <w:r w:rsidRPr="00EC09F7">
        <w:rPr>
          <w:b/>
        </w:rPr>
        <w:t>egy fő bölcsődei szakértő megbízást kapott</w:t>
      </w:r>
      <w:r w:rsidRPr="00203113">
        <w:t xml:space="preserve"> a</w:t>
      </w:r>
      <w:r>
        <w:t xml:space="preserve"> Magyar Bölcsődék Egyesületétől.</w:t>
      </w:r>
      <w:r w:rsidRPr="00203113">
        <w:t xml:space="preserve"> </w:t>
      </w:r>
    </w:p>
    <w:p w:rsidR="00204C67" w:rsidRDefault="00204C67" w:rsidP="00204C67">
      <w:pPr>
        <w:pStyle w:val="Szvegtrzs"/>
        <w:jc w:val="both"/>
        <w:rPr>
          <w:b/>
        </w:rPr>
      </w:pPr>
      <w:r>
        <w:rPr>
          <w:b/>
        </w:rPr>
        <w:t>Együttműködünk</w:t>
      </w:r>
      <w:r w:rsidRPr="00EC09F7">
        <w:rPr>
          <w:b/>
        </w:rPr>
        <w:t xml:space="preserve"> a Szabolcs-Szatmár-Bereg Megyei Kormányhivatallal a bölcsődei ellenőrzések lebonyolításában. </w:t>
      </w:r>
    </w:p>
    <w:p w:rsidR="00204C67" w:rsidRPr="00EC09F7" w:rsidRDefault="00204C67" w:rsidP="00204C67">
      <w:pPr>
        <w:pStyle w:val="Szvegtrzs"/>
        <w:rPr>
          <w:b/>
        </w:rPr>
      </w:pPr>
      <w:r>
        <w:rPr>
          <w:b/>
        </w:rPr>
        <w:t>2017-ben 12 megyei intézmény szakmai ellenőrzését végeztük el.</w:t>
      </w:r>
    </w:p>
    <w:p w:rsidR="00204C67" w:rsidRPr="00203113" w:rsidRDefault="00204C67" w:rsidP="00204C67"/>
    <w:p w:rsidR="00204C67" w:rsidRPr="00203113" w:rsidRDefault="00204C67" w:rsidP="00204C67">
      <w:pPr>
        <w:contextualSpacing/>
        <w:rPr>
          <w:b/>
        </w:rPr>
      </w:pPr>
      <w:r w:rsidRPr="00203113">
        <w:rPr>
          <w:b/>
        </w:rPr>
        <w:t xml:space="preserve"> A fenntartóval való kapcsolattartás</w:t>
      </w:r>
    </w:p>
    <w:p w:rsidR="00204C67" w:rsidRPr="00203113" w:rsidRDefault="00204C67" w:rsidP="00204C67">
      <w:pPr>
        <w:pStyle w:val="Listaszerbekezds"/>
        <w:numPr>
          <w:ilvl w:val="0"/>
          <w:numId w:val="46"/>
        </w:numPr>
        <w:jc w:val="both"/>
        <w:rPr>
          <w:b/>
        </w:rPr>
      </w:pPr>
      <w:r w:rsidRPr="00203113">
        <w:rPr>
          <w:b/>
        </w:rPr>
        <w:t>Tiszavasvári Város Önkormányzata</w:t>
      </w:r>
      <w:r w:rsidRPr="00203113">
        <w:t>: értekezleteken, rendezvényeken való részvétel, a működés jogszerűségének biztosítása céljából történő együttműködés, beszámolók készítése.</w:t>
      </w:r>
    </w:p>
    <w:p w:rsidR="00204C67" w:rsidRPr="00203113" w:rsidRDefault="00204C67" w:rsidP="00204C67">
      <w:pPr>
        <w:pStyle w:val="Listaszerbekezds"/>
        <w:numPr>
          <w:ilvl w:val="0"/>
          <w:numId w:val="46"/>
        </w:numPr>
        <w:jc w:val="both"/>
        <w:rPr>
          <w:b/>
        </w:rPr>
      </w:pPr>
      <w:r w:rsidRPr="00203113">
        <w:rPr>
          <w:b/>
        </w:rPr>
        <w:t>Tiszavasvári Városi Kincstár</w:t>
      </w:r>
      <w:r w:rsidRPr="00203113">
        <w:t>: Gazdálkodási-pénzügyi szempontból történő folyamatos együttműködés.</w:t>
      </w:r>
    </w:p>
    <w:p w:rsidR="00204C67" w:rsidRPr="00203113" w:rsidRDefault="00204C67" w:rsidP="00204C67"/>
    <w:p w:rsidR="00204C67" w:rsidRPr="00203113" w:rsidRDefault="00204C67" w:rsidP="00204C67">
      <w:pPr>
        <w:rPr>
          <w:b/>
        </w:rPr>
      </w:pPr>
      <w:r w:rsidRPr="00203113">
        <w:rPr>
          <w:b/>
        </w:rPr>
        <w:t xml:space="preserve">Kapcsolattartás </w:t>
      </w:r>
      <w:proofErr w:type="gramStart"/>
      <w:r w:rsidRPr="00203113">
        <w:rPr>
          <w:b/>
        </w:rPr>
        <w:t>más  intézményekkel</w:t>
      </w:r>
      <w:proofErr w:type="gramEnd"/>
    </w:p>
    <w:p w:rsidR="00204C67" w:rsidRPr="00203113" w:rsidRDefault="00204C67" w:rsidP="00204C67">
      <w:pPr>
        <w:pStyle w:val="Listaszerbekezds"/>
        <w:numPr>
          <w:ilvl w:val="0"/>
          <w:numId w:val="47"/>
        </w:numPr>
        <w:jc w:val="both"/>
      </w:pPr>
      <w:r w:rsidRPr="00203113">
        <w:rPr>
          <w:b/>
        </w:rPr>
        <w:lastRenderedPageBreak/>
        <w:t>Közművelődési intézmények</w:t>
      </w:r>
      <w:r w:rsidRPr="00203113">
        <w:t xml:space="preserve"> (Találkozások Háza</w:t>
      </w:r>
      <w:proofErr w:type="gramStart"/>
      <w:r w:rsidRPr="00203113">
        <w:t>,  Vasvári</w:t>
      </w:r>
      <w:proofErr w:type="gramEnd"/>
      <w:r w:rsidRPr="00203113">
        <w:t xml:space="preserve"> Pál Múzeum) Egymás rendezvényeinek látogatása</w:t>
      </w:r>
    </w:p>
    <w:p w:rsidR="00204C67" w:rsidRPr="00203113" w:rsidRDefault="00204C67" w:rsidP="00204C67">
      <w:pPr>
        <w:pStyle w:val="Listaszerbekezds"/>
        <w:numPr>
          <w:ilvl w:val="0"/>
          <w:numId w:val="47"/>
        </w:numPr>
        <w:jc w:val="both"/>
      </w:pPr>
      <w:r w:rsidRPr="00203113">
        <w:rPr>
          <w:b/>
        </w:rPr>
        <w:t>Tiszavasvári Közétkeztetési Kft:</w:t>
      </w:r>
      <w:r w:rsidRPr="00203113">
        <w:t xml:space="preserve"> közétkeztetéssel kapcsolatos szakmai egyeztetések, szakmai képzések, továbbképzések egyeztetése, közbeszerzési eljárás lefolytatásában való együttműködés, rendezvényekkel kapcsolatos együttműködés.</w:t>
      </w:r>
    </w:p>
    <w:p w:rsidR="00204C67" w:rsidRPr="00203113" w:rsidRDefault="00204C67" w:rsidP="00204C67">
      <w:pPr>
        <w:pStyle w:val="Listaszerbekezds"/>
        <w:numPr>
          <w:ilvl w:val="0"/>
          <w:numId w:val="47"/>
        </w:numPr>
        <w:jc w:val="both"/>
      </w:pPr>
      <w:proofErr w:type="spellStart"/>
      <w:r w:rsidRPr="00203113">
        <w:rPr>
          <w:b/>
        </w:rPr>
        <w:t>Tivaszolg</w:t>
      </w:r>
      <w:proofErr w:type="spellEnd"/>
      <w:r w:rsidRPr="00203113">
        <w:rPr>
          <w:b/>
        </w:rPr>
        <w:t xml:space="preserve"> Kft:</w:t>
      </w:r>
      <w:r w:rsidRPr="00203113">
        <w:t xml:space="preserve"> Közfoglalkoztatással kapcsolatos együttműködés. </w:t>
      </w:r>
    </w:p>
    <w:p w:rsidR="00204C67" w:rsidRPr="00203113" w:rsidRDefault="00204C67" w:rsidP="00204C67"/>
    <w:p w:rsidR="00204C67" w:rsidRPr="00203113" w:rsidRDefault="00204C67" w:rsidP="00204C67">
      <w:pPr>
        <w:rPr>
          <w:b/>
        </w:rPr>
      </w:pPr>
      <w:r w:rsidRPr="00203113">
        <w:rPr>
          <w:b/>
        </w:rPr>
        <w:t xml:space="preserve"> Kapcsolattartás a Bölcsődei Alapítvány kuratóriumával</w:t>
      </w:r>
    </w:p>
    <w:p w:rsidR="00204C67" w:rsidRPr="00203113" w:rsidRDefault="00204C67" w:rsidP="00204C67">
      <w:pPr>
        <w:pStyle w:val="Szvegtrzs"/>
        <w:numPr>
          <w:ilvl w:val="0"/>
          <w:numId w:val="29"/>
        </w:numPr>
        <w:jc w:val="both"/>
      </w:pPr>
      <w:r w:rsidRPr="00203113">
        <w:t>Alapítványi díj odaítéléséhez javaslattétel</w:t>
      </w:r>
    </w:p>
    <w:p w:rsidR="00204C67" w:rsidRPr="00203113" w:rsidRDefault="00204C67" w:rsidP="00204C67">
      <w:pPr>
        <w:pStyle w:val="Listaszerbekezds"/>
        <w:numPr>
          <w:ilvl w:val="0"/>
          <w:numId w:val="29"/>
        </w:numPr>
        <w:jc w:val="both"/>
      </w:pPr>
      <w:r w:rsidRPr="00203113">
        <w:t xml:space="preserve">Bölcsődei rendezvények támogatásával kapcsolatos együttműködés </w:t>
      </w:r>
    </w:p>
    <w:p w:rsidR="00204C67" w:rsidRPr="00203113" w:rsidRDefault="00204C67" w:rsidP="00204C67">
      <w:pPr>
        <w:ind w:left="708"/>
      </w:pPr>
      <w:r w:rsidRPr="00203113">
        <w:t xml:space="preserve">Gyermeknapi rendezvény, Magyar Bölcsődék Napja </w:t>
      </w:r>
    </w:p>
    <w:p w:rsidR="00204C67" w:rsidRPr="00203113" w:rsidRDefault="00204C67" w:rsidP="00204C67">
      <w:pPr>
        <w:pStyle w:val="Listaszerbekezds"/>
        <w:numPr>
          <w:ilvl w:val="0"/>
          <w:numId w:val="29"/>
        </w:numPr>
        <w:jc w:val="both"/>
      </w:pPr>
      <w:r w:rsidRPr="00203113">
        <w:t>Szolgáltatások támogatása</w:t>
      </w:r>
    </w:p>
    <w:p w:rsidR="00204C67" w:rsidRPr="00203113" w:rsidRDefault="00204C67" w:rsidP="00204C67">
      <w:pPr>
        <w:ind w:left="708"/>
      </w:pPr>
      <w:proofErr w:type="spellStart"/>
      <w:r w:rsidRPr="00203113">
        <w:t>Sószoba</w:t>
      </w:r>
      <w:proofErr w:type="spellEnd"/>
      <w:r w:rsidRPr="00203113">
        <w:t xml:space="preserve"> üzemeltetési költségeinek finanszírozása</w:t>
      </w:r>
    </w:p>
    <w:p w:rsidR="00204C67" w:rsidRPr="00203113" w:rsidRDefault="00204C67" w:rsidP="00204C67">
      <w:pPr>
        <w:pStyle w:val="Listaszerbekezds"/>
        <w:numPr>
          <w:ilvl w:val="0"/>
          <w:numId w:val="29"/>
        </w:numPr>
        <w:jc w:val="both"/>
      </w:pPr>
      <w:r w:rsidRPr="00203113">
        <w:t>Pénzbeli támogatással kapcsolatos igények benyújtása</w:t>
      </w:r>
    </w:p>
    <w:p w:rsidR="00204C67" w:rsidRPr="00203113" w:rsidRDefault="00204C67" w:rsidP="00204C67">
      <w:pPr>
        <w:pStyle w:val="Listaszerbekezds"/>
        <w:numPr>
          <w:ilvl w:val="0"/>
          <w:numId w:val="29"/>
        </w:numPr>
        <w:jc w:val="both"/>
      </w:pPr>
      <w:proofErr w:type="gramStart"/>
      <w:r w:rsidRPr="00203113">
        <w:t>Eszköz támogatással</w:t>
      </w:r>
      <w:proofErr w:type="gramEnd"/>
      <w:r w:rsidRPr="00203113">
        <w:t xml:space="preserve"> kapcsolatos kérések</w:t>
      </w:r>
    </w:p>
    <w:p w:rsidR="00204C67" w:rsidRDefault="00204C67" w:rsidP="00204C67">
      <w:pPr>
        <w:pStyle w:val="Listaszerbekezds"/>
        <w:numPr>
          <w:ilvl w:val="0"/>
          <w:numId w:val="29"/>
        </w:numPr>
        <w:jc w:val="both"/>
      </w:pPr>
      <w:r w:rsidRPr="00203113">
        <w:t>Pályázatírással kapcsolatos együttműködés</w:t>
      </w:r>
    </w:p>
    <w:p w:rsidR="00204C67" w:rsidRDefault="00204C67" w:rsidP="00204C67"/>
    <w:p w:rsidR="00204C67" w:rsidRPr="003D4F5B" w:rsidRDefault="00204C67" w:rsidP="00204C67">
      <w:r>
        <w:tab/>
      </w:r>
    </w:p>
    <w:p w:rsidR="00204C67" w:rsidRDefault="00204C67" w:rsidP="00204C67">
      <w:pPr>
        <w:rPr>
          <w:b/>
        </w:rPr>
      </w:pPr>
      <w:r>
        <w:rPr>
          <w:b/>
        </w:rPr>
        <w:t>V.2. Gyermekvédelmi munka</w:t>
      </w:r>
    </w:p>
    <w:p w:rsidR="00204C67" w:rsidRDefault="00204C67" w:rsidP="00204C67">
      <w:pPr>
        <w:rPr>
          <w:b/>
        </w:rPr>
      </w:pPr>
    </w:p>
    <w:p w:rsidR="00204C67" w:rsidRPr="003D4F5B" w:rsidRDefault="00204C67" w:rsidP="00204C67">
      <w:pPr>
        <w:pStyle w:val="Szvegtrzs"/>
      </w:pPr>
      <w:r w:rsidRPr="003D4F5B">
        <w:t>Az 1997 évi XXXI. tv a gyermekek védelméről és a gyámügyi igazgatásról meghatározza a jelzőrendszer tagjait, kötelező együttműködésüket, és feladataikat</w:t>
      </w:r>
    </w:p>
    <w:p w:rsidR="00204C67" w:rsidRPr="003D4F5B" w:rsidRDefault="00204C67" w:rsidP="00204C67">
      <w:pPr>
        <w:pStyle w:val="Szvegtrzs2"/>
        <w:spacing w:after="0" w:line="240" w:lineRule="auto"/>
        <w:rPr>
          <w:rFonts w:ascii="Times New Roman" w:hAnsi="Times New Roman" w:cs="Times New Roman"/>
        </w:rPr>
      </w:pPr>
      <w:r w:rsidRPr="003D4F5B">
        <w:rPr>
          <w:rFonts w:ascii="Times New Roman" w:hAnsi="Times New Roman" w:cs="Times New Roman"/>
        </w:rPr>
        <w:t>A bölcsőde az észlelő és jelző rendszer része, és rendszeresen részt vesz a gyermekjóléti szolgálat észlelő és jelzőrendszeri megbeszélésein. Az intézményt a bölcsődevezető</w:t>
      </w:r>
      <w:r>
        <w:rPr>
          <w:rFonts w:ascii="Times New Roman" w:hAnsi="Times New Roman" w:cs="Times New Roman"/>
        </w:rPr>
        <w:t>, vagy helyettese</w:t>
      </w:r>
      <w:r w:rsidRPr="003D4F5B">
        <w:rPr>
          <w:rFonts w:ascii="Times New Roman" w:hAnsi="Times New Roman" w:cs="Times New Roman"/>
        </w:rPr>
        <w:t xml:space="preserve"> képviseli, aki tájékoztatja a gyermekjóléti szolgálatot a problémás helyzetekről, és javaslataival segíti a jelzőrendszer munkáját.</w:t>
      </w:r>
    </w:p>
    <w:p w:rsidR="00204C67" w:rsidRDefault="00204C67" w:rsidP="00204C67">
      <w:pPr>
        <w:rPr>
          <w:b/>
        </w:rPr>
      </w:pPr>
    </w:p>
    <w:p w:rsidR="00204C67" w:rsidRDefault="00204C67" w:rsidP="00204C67">
      <w:pPr>
        <w:rPr>
          <w:b/>
        </w:rPr>
      </w:pPr>
      <w:r>
        <w:rPr>
          <w:b/>
        </w:rPr>
        <w:t>2017 évben is rendszeresen részt vettünk:</w:t>
      </w:r>
    </w:p>
    <w:p w:rsidR="00204C67" w:rsidRDefault="00204C67" w:rsidP="00204C67">
      <w:pPr>
        <w:pStyle w:val="Listaszerbekezds"/>
        <w:numPr>
          <w:ilvl w:val="0"/>
          <w:numId w:val="22"/>
        </w:numPr>
        <w:jc w:val="both"/>
      </w:pPr>
      <w:r>
        <w:t xml:space="preserve">Esetmegbeszéléseken, esetkonferenciákon </w:t>
      </w:r>
    </w:p>
    <w:p w:rsidR="00204C67" w:rsidRDefault="00204C67" w:rsidP="00204C67">
      <w:pPr>
        <w:pStyle w:val="Listaszerbekezds"/>
        <w:numPr>
          <w:ilvl w:val="0"/>
          <w:numId w:val="22"/>
        </w:numPr>
        <w:jc w:val="both"/>
      </w:pPr>
      <w:r>
        <w:t>a gyermekvédelmi észlelő és jelző rendszer munkájában (éves beszámoló készítése, megbeszéléseken való részvétel)</w:t>
      </w:r>
    </w:p>
    <w:p w:rsidR="00204C67" w:rsidRDefault="00204C67" w:rsidP="00204C67">
      <w:pPr>
        <w:pStyle w:val="Listaszerbekezds"/>
        <w:numPr>
          <w:ilvl w:val="0"/>
          <w:numId w:val="22"/>
        </w:numPr>
        <w:jc w:val="both"/>
      </w:pPr>
      <w:r>
        <w:t xml:space="preserve">jellemzést készítettünk a gyermekekről, </w:t>
      </w:r>
      <w:proofErr w:type="gramStart"/>
      <w:r>
        <w:t>családokról  a</w:t>
      </w:r>
      <w:proofErr w:type="gramEnd"/>
      <w:r>
        <w:t xml:space="preserve"> gyermekjóléti szolgálat,  fejlesztő központ részére</w:t>
      </w:r>
    </w:p>
    <w:p w:rsidR="00204C67" w:rsidRDefault="00204C67" w:rsidP="00204C67">
      <w:pPr>
        <w:pStyle w:val="Listaszerbekezds"/>
        <w:numPr>
          <w:ilvl w:val="0"/>
          <w:numId w:val="22"/>
        </w:numPr>
        <w:jc w:val="both"/>
      </w:pPr>
      <w:r>
        <w:t xml:space="preserve">szükség esetén jelzéssel élünk a gyermekjóléti szolgálat felé </w:t>
      </w:r>
    </w:p>
    <w:p w:rsidR="00204C67" w:rsidRDefault="00204C67" w:rsidP="00204C67">
      <w:pPr>
        <w:rPr>
          <w:b/>
        </w:rPr>
      </w:pPr>
    </w:p>
    <w:p w:rsidR="00204C67" w:rsidRDefault="00204C67" w:rsidP="00204C67"/>
    <w:p w:rsidR="00204C67" w:rsidRDefault="00204C67" w:rsidP="00204C67">
      <w:r>
        <w:t xml:space="preserve">2017 évben a bölcsődei ellátottak közül </w:t>
      </w:r>
      <w:r w:rsidRPr="002A06CD">
        <w:rPr>
          <w:b/>
        </w:rPr>
        <w:t>8</w:t>
      </w:r>
      <w:r w:rsidRPr="00404143">
        <w:rPr>
          <w:b/>
        </w:rPr>
        <w:t xml:space="preserve"> fő</w:t>
      </w:r>
      <w:r>
        <w:t xml:space="preserve"> részesült rövidebb-hosszabb ideig gyermekvédelmi kedvezményben</w:t>
      </w:r>
    </w:p>
    <w:p w:rsidR="00204C67" w:rsidRPr="00404143" w:rsidRDefault="00204C67" w:rsidP="00204C67">
      <w:pPr>
        <w:rPr>
          <w:b/>
        </w:rPr>
      </w:pPr>
      <w:proofErr w:type="gramStart"/>
      <w:r>
        <w:t>nagycsaládból</w:t>
      </w:r>
      <w:proofErr w:type="gramEnd"/>
      <w:r>
        <w:t xml:space="preserve"> érkezett </w:t>
      </w:r>
      <w:r w:rsidRPr="00404143">
        <w:rPr>
          <w:b/>
        </w:rPr>
        <w:t xml:space="preserve"> </w:t>
      </w:r>
      <w:r>
        <w:rPr>
          <w:b/>
        </w:rPr>
        <w:t xml:space="preserve">22 </w:t>
      </w:r>
      <w:r w:rsidRPr="00404143">
        <w:rPr>
          <w:b/>
        </w:rPr>
        <w:t>fő</w:t>
      </w:r>
    </w:p>
    <w:p w:rsidR="00204C67" w:rsidRDefault="00204C67" w:rsidP="00204C67">
      <w:pPr>
        <w:rPr>
          <w:b/>
        </w:rPr>
      </w:pPr>
    </w:p>
    <w:p w:rsidR="00204C67" w:rsidRDefault="00204C67" w:rsidP="00204C67">
      <w:r w:rsidRPr="00283C4A">
        <w:t>A hátrányos és halmozottan hátrányos helyzet megállapításának szabályait a gyermekek védelméről és a gyámügyi igazgatásról szóló 1997. évi XXXI. törvény 67/</w:t>
      </w:r>
      <w:proofErr w:type="gramStart"/>
      <w:r w:rsidRPr="00283C4A">
        <w:t>A</w:t>
      </w:r>
      <w:proofErr w:type="gramEnd"/>
      <w:r w:rsidRPr="00283C4A">
        <w:t>, §</w:t>
      </w:r>
      <w:proofErr w:type="spellStart"/>
      <w:r w:rsidRPr="00283C4A">
        <w:t>-a</w:t>
      </w:r>
      <w:proofErr w:type="spellEnd"/>
      <w:r w:rsidRPr="00283C4A">
        <w:t xml:space="preserve"> határozza meg. </w:t>
      </w:r>
      <w:r>
        <w:t xml:space="preserve"> Ez alapján 2017-ben:</w:t>
      </w:r>
    </w:p>
    <w:p w:rsidR="00204C67" w:rsidRPr="004964F7" w:rsidRDefault="00204C67" w:rsidP="00204C67">
      <w:pPr>
        <w:pStyle w:val="Listaszerbekezds"/>
        <w:numPr>
          <w:ilvl w:val="0"/>
          <w:numId w:val="24"/>
        </w:numPr>
        <w:jc w:val="both"/>
        <w:rPr>
          <w:b/>
        </w:rPr>
      </w:pPr>
      <w:r>
        <w:t xml:space="preserve">Hátrányos helyzetű </w:t>
      </w:r>
      <w:r>
        <w:rPr>
          <w:b/>
        </w:rPr>
        <w:t>6</w:t>
      </w:r>
      <w:r w:rsidRPr="004964F7">
        <w:rPr>
          <w:b/>
        </w:rPr>
        <w:t xml:space="preserve"> fő</w:t>
      </w:r>
    </w:p>
    <w:p w:rsidR="00204C67" w:rsidRDefault="00204C67" w:rsidP="00204C67">
      <w:pPr>
        <w:pStyle w:val="Listaszerbekezds"/>
        <w:numPr>
          <w:ilvl w:val="0"/>
          <w:numId w:val="24"/>
        </w:numPr>
        <w:jc w:val="both"/>
        <w:rPr>
          <w:b/>
        </w:rPr>
      </w:pPr>
      <w:r>
        <w:t xml:space="preserve">Halmozottan hátrányos helyzetű </w:t>
      </w:r>
      <w:r>
        <w:rPr>
          <w:b/>
        </w:rPr>
        <w:t>6</w:t>
      </w:r>
      <w:r w:rsidRPr="004964F7">
        <w:rPr>
          <w:b/>
        </w:rPr>
        <w:t xml:space="preserve"> fő</w:t>
      </w:r>
    </w:p>
    <w:p w:rsidR="00204C67" w:rsidRPr="002A06CD" w:rsidRDefault="00204C67" w:rsidP="00204C67">
      <w:pPr>
        <w:pStyle w:val="Listaszerbekezds"/>
        <w:numPr>
          <w:ilvl w:val="0"/>
          <w:numId w:val="24"/>
        </w:numPr>
        <w:jc w:val="both"/>
        <w:rPr>
          <w:b/>
        </w:rPr>
      </w:pPr>
      <w:r w:rsidRPr="002A06CD">
        <w:t>Védelembe vett</w:t>
      </w:r>
      <w:r>
        <w:t xml:space="preserve"> </w:t>
      </w:r>
      <w:r w:rsidRPr="002A06CD">
        <w:rPr>
          <w:b/>
        </w:rPr>
        <w:t>3 fő</w:t>
      </w:r>
    </w:p>
    <w:p w:rsidR="00204C67" w:rsidRDefault="00204C67" w:rsidP="00204C67"/>
    <w:p w:rsidR="00204C67" w:rsidRDefault="00204C67" w:rsidP="00204C67">
      <w:pPr>
        <w:rPr>
          <w:b/>
        </w:rPr>
      </w:pPr>
    </w:p>
    <w:p w:rsidR="00204C67" w:rsidRDefault="00204C67" w:rsidP="00204C67">
      <w:pPr>
        <w:rPr>
          <w:b/>
        </w:rPr>
      </w:pPr>
      <w:r>
        <w:rPr>
          <w:b/>
        </w:rPr>
        <w:lastRenderedPageBreak/>
        <w:t>A diagram a fenti adatokat 2017-ben bölcsődét igénylők számához viszonyítva szemlélteti</w:t>
      </w:r>
    </w:p>
    <w:p w:rsidR="00204C67" w:rsidRPr="004964F7" w:rsidRDefault="00204C67" w:rsidP="00204C67">
      <w:pPr>
        <w:rPr>
          <w:b/>
        </w:rPr>
      </w:pPr>
      <w:r w:rsidRPr="002A06CD">
        <w:rPr>
          <w:b/>
          <w:noProof/>
        </w:rPr>
        <w:drawing>
          <wp:inline distT="0" distB="0" distL="0" distR="0" wp14:anchorId="7762ED27" wp14:editId="2930E47C">
            <wp:extent cx="4133850" cy="2457450"/>
            <wp:effectExtent l="19050" t="0" r="19050" b="0"/>
            <wp:docPr id="18" name="Diagra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04C67" w:rsidRPr="00283C4A" w:rsidRDefault="00204C67" w:rsidP="00204C67"/>
    <w:p w:rsidR="00204C67" w:rsidRPr="004964F7" w:rsidRDefault="00204C67" w:rsidP="00204C67">
      <w:pPr>
        <w:rPr>
          <w:b/>
        </w:rPr>
      </w:pPr>
    </w:p>
    <w:p w:rsidR="00204C67" w:rsidRDefault="00204C67" w:rsidP="00204C67">
      <w:pPr>
        <w:autoSpaceDE w:val="0"/>
        <w:autoSpaceDN w:val="0"/>
        <w:adjustRightInd w:val="0"/>
      </w:pPr>
      <w:r>
        <w:t xml:space="preserve">A bölcsődének, mint intézménynek, jellegéből adódóan fő prevenciós tevékenysége az </w:t>
      </w:r>
      <w:r>
        <w:rPr>
          <w:b/>
        </w:rPr>
        <w:t xml:space="preserve">elsődleges prevenciós munka </w:t>
      </w:r>
      <w:r>
        <w:t xml:space="preserve">(azonosulási minta, egészséges életmódra nevelés, fogászati prevenció, </w:t>
      </w:r>
      <w:proofErr w:type="spellStart"/>
      <w:r>
        <w:t>kultur</w:t>
      </w:r>
      <w:proofErr w:type="spellEnd"/>
      <w:r>
        <w:t xml:space="preserve"> higiénés szokások kialakítása stb.) Ennek a feladatnak az ellátásához jó </w:t>
      </w:r>
      <w:r w:rsidRPr="0078183F">
        <w:t>együttműködés szükséges</w:t>
      </w:r>
      <w:r>
        <w:t xml:space="preserve"> az észlelő- és jelzőrendszer más tagjaival (védőnők, gyermekorvos) </w:t>
      </w:r>
    </w:p>
    <w:p w:rsidR="00204C67" w:rsidRDefault="00204C67" w:rsidP="00204C67">
      <w:pPr>
        <w:autoSpaceDE w:val="0"/>
        <w:autoSpaceDN w:val="0"/>
        <w:adjustRightInd w:val="0"/>
      </w:pPr>
      <w:r>
        <w:t xml:space="preserve"> </w:t>
      </w:r>
    </w:p>
    <w:p w:rsidR="00204C67" w:rsidRDefault="00204C67" w:rsidP="00204C67">
      <w:r>
        <w:t xml:space="preserve">A gyermekvédelmi munka a </w:t>
      </w:r>
      <w:r>
        <w:rPr>
          <w:b/>
        </w:rPr>
        <w:t xml:space="preserve">másodlagos prevenciós tevékenységhez </w:t>
      </w:r>
      <w:r>
        <w:t xml:space="preserve">tartozik. </w:t>
      </w:r>
    </w:p>
    <w:p w:rsidR="00204C67" w:rsidRDefault="00204C67" w:rsidP="00204C67">
      <w:pPr>
        <w:pStyle w:val="Szvegtrzs"/>
        <w:jc w:val="both"/>
      </w:pPr>
      <w:r>
        <w:t xml:space="preserve">Hátrányos helyzetű és deviáns családok gyermekei esetében maga a </w:t>
      </w:r>
      <w:r>
        <w:rPr>
          <w:b/>
        </w:rPr>
        <w:t>bölcsődei ellátás</w:t>
      </w:r>
      <w:r>
        <w:t xml:space="preserve"> </w:t>
      </w:r>
      <w:r>
        <w:rPr>
          <w:b/>
        </w:rPr>
        <w:t>prevenció és korrekció is egyben</w:t>
      </w:r>
      <w:r>
        <w:t xml:space="preserve">. </w:t>
      </w:r>
    </w:p>
    <w:p w:rsidR="00204C67" w:rsidRDefault="00204C67" w:rsidP="00204C67">
      <w:pPr>
        <w:autoSpaceDE w:val="0"/>
        <w:autoSpaceDN w:val="0"/>
        <w:adjustRightInd w:val="0"/>
        <w:rPr>
          <w:b/>
        </w:rPr>
      </w:pPr>
    </w:p>
    <w:p w:rsidR="00204C67" w:rsidRDefault="00204C67" w:rsidP="00204C67">
      <w:pPr>
        <w:autoSpaceDE w:val="0"/>
        <w:autoSpaceDN w:val="0"/>
        <w:adjustRightInd w:val="0"/>
      </w:pPr>
      <w:r w:rsidRPr="0078183F">
        <w:t xml:space="preserve">A jellemző azonban az, hogy </w:t>
      </w:r>
      <w:r>
        <w:t>bölcsődei ellátást elsősorban a jobb kondícióval bíró családok igényelnek. Magasabb iskolázottság, magasabb foglalkoztatási arány, magasabb családi jövedelem.</w:t>
      </w:r>
    </w:p>
    <w:p w:rsidR="00204C67" w:rsidRDefault="00204C67" w:rsidP="00204C67">
      <w:pPr>
        <w:autoSpaceDE w:val="0"/>
        <w:autoSpaceDN w:val="0"/>
        <w:adjustRightInd w:val="0"/>
      </w:pPr>
    </w:p>
    <w:p w:rsidR="00204C67" w:rsidRPr="0080178A" w:rsidRDefault="00204C67" w:rsidP="00204C67">
      <w:pPr>
        <w:autoSpaceDE w:val="0"/>
        <w:autoSpaceDN w:val="0"/>
        <w:adjustRightInd w:val="0"/>
        <w:rPr>
          <w:b/>
        </w:rPr>
      </w:pPr>
      <w:r>
        <w:rPr>
          <w:b/>
        </w:rPr>
        <w:t xml:space="preserve">V.3. </w:t>
      </w:r>
      <w:r w:rsidRPr="0080178A">
        <w:rPr>
          <w:b/>
        </w:rPr>
        <w:t>Rendezvényeink, szülőcsoportos foglalkozásaink</w:t>
      </w:r>
    </w:p>
    <w:p w:rsidR="00204C67" w:rsidRDefault="00204C67" w:rsidP="00204C67">
      <w:pPr>
        <w:rPr>
          <w:b/>
          <w:bCs/>
        </w:rPr>
      </w:pPr>
    </w:p>
    <w:p w:rsidR="00204C67" w:rsidRPr="003D4F5B" w:rsidRDefault="00204C67" w:rsidP="00204C67">
      <w:pPr>
        <w:rPr>
          <w:b/>
          <w:bCs/>
        </w:rPr>
      </w:pPr>
      <w:proofErr w:type="spellStart"/>
      <w:r w:rsidRPr="003D4F5B">
        <w:rPr>
          <w:b/>
          <w:bCs/>
        </w:rPr>
        <w:t>Zenebölcsi</w:t>
      </w:r>
      <w:proofErr w:type="spellEnd"/>
    </w:p>
    <w:p w:rsidR="00204C67" w:rsidRDefault="00204C67" w:rsidP="00204C67">
      <w:r w:rsidRPr="003D4F5B">
        <w:t xml:space="preserve">Olyan szülőcsoportos foglalkozásokat kínálunk, ahol a szülő és a gyermek közösen sajátíthatják el a gyermekek számára értékes dalanyagokat. A </w:t>
      </w:r>
      <w:proofErr w:type="gramStart"/>
      <w:r w:rsidRPr="003D4F5B">
        <w:t>foglalkozásokon  a</w:t>
      </w:r>
      <w:proofErr w:type="gramEnd"/>
      <w:r w:rsidRPr="003D4F5B">
        <w:t xml:space="preserve"> kodályi koncepció az óvodát megelőző korosztályra vonatkozó zenei nevelés elvei valósulnak meg.</w:t>
      </w:r>
    </w:p>
    <w:p w:rsidR="00204C67" w:rsidRDefault="00204C67" w:rsidP="00204C67"/>
    <w:p w:rsidR="00204C67" w:rsidRPr="00F34097" w:rsidRDefault="00204C67" w:rsidP="00204C67">
      <w:pPr>
        <w:rPr>
          <w:b/>
        </w:rPr>
      </w:pPr>
      <w:proofErr w:type="spellStart"/>
      <w:r w:rsidRPr="00F34097">
        <w:rPr>
          <w:b/>
        </w:rPr>
        <w:t>Zenebölcsis</w:t>
      </w:r>
      <w:proofErr w:type="spellEnd"/>
      <w:r w:rsidRPr="00F34097">
        <w:rPr>
          <w:b/>
        </w:rPr>
        <w:t xml:space="preserve"> foglalkozás</w:t>
      </w:r>
    </w:p>
    <w:p w:rsidR="00204C67" w:rsidRDefault="00204C67" w:rsidP="00204C67"/>
    <w:p w:rsidR="00204C67" w:rsidRDefault="00204C67" w:rsidP="00204C67">
      <w:r>
        <w:rPr>
          <w:noProof/>
        </w:rPr>
        <w:drawing>
          <wp:inline distT="0" distB="0" distL="0" distR="0" wp14:anchorId="7DF68AF9" wp14:editId="763E6E16">
            <wp:extent cx="2522482" cy="1676400"/>
            <wp:effectExtent l="19050" t="0" r="0" b="0"/>
            <wp:docPr id="33" name="Kép 13" descr="https://scontent-vie1-1.xx.fbcdn.net/v/t34.0-12/27939634_1842003725818870_1873890557_n.jpg?oh=37335357815f9acd98b7605d0f79f11d&amp;oe=5A87B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vie1-1.xx.fbcdn.net/v/t34.0-12/27939634_1842003725818870_1873890557_n.jpg?oh=37335357815f9acd98b7605d0f79f11d&amp;oe=5A87B6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106" cy="167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016F">
        <w:t xml:space="preserve"> </w:t>
      </w:r>
      <w:r>
        <w:t xml:space="preserve">            </w:t>
      </w:r>
      <w:r w:rsidRPr="00E4016F">
        <w:rPr>
          <w:noProof/>
        </w:rPr>
        <w:drawing>
          <wp:inline distT="0" distB="0" distL="0" distR="0" wp14:anchorId="541236F4" wp14:editId="59D31D4F">
            <wp:extent cx="2505075" cy="1664831"/>
            <wp:effectExtent l="19050" t="0" r="9525" b="0"/>
            <wp:docPr id="35" name="Kép 16" descr="https://scontent-vie1-1.xx.fbcdn.net/v/t34.0-12/28001161_1842003629152213_1014661848_n.jpg?oh=b440817ea20ddbaa94da246a0c7a038c&amp;oe=5A87FA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vie1-1.xx.fbcdn.net/v/t34.0-12/28001161_1842003629152213_1014661848_n.jpg?oh=b440817ea20ddbaa94da246a0c7a038c&amp;oe=5A87FA4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07" cy="166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67" w:rsidRPr="00E4016F" w:rsidRDefault="00204C67" w:rsidP="00204C67">
      <w:r>
        <w:lastRenderedPageBreak/>
        <w:br w:type="textWrapping" w:clear="all"/>
      </w:r>
    </w:p>
    <w:p w:rsidR="00204C67" w:rsidRDefault="00204C67" w:rsidP="00204C67">
      <w:pPr>
        <w:autoSpaceDE w:val="0"/>
        <w:autoSpaceDN w:val="0"/>
        <w:adjustRightInd w:val="0"/>
        <w:rPr>
          <w:b/>
        </w:rPr>
      </w:pPr>
      <w:r w:rsidRPr="007D0AC7">
        <w:rPr>
          <w:b/>
        </w:rPr>
        <w:t>Bábszínház</w:t>
      </w:r>
    </w:p>
    <w:p w:rsidR="00204C67" w:rsidRDefault="00204C67" w:rsidP="00204C67">
      <w:pPr>
        <w:autoSpaceDE w:val="0"/>
        <w:autoSpaceDN w:val="0"/>
        <w:adjustRightInd w:val="0"/>
      </w:pPr>
      <w:r>
        <w:t>Évről-évre rendszeresen szervezünk a gyermekek számára bábszínházat az intézményben. 2017-ben két alkalommal látogatott el intézményünkbe a nyíregyházi Szivárvány Bábszínház, kifejezetten a bölcsődés korosztály számára kínált darabokkal.</w:t>
      </w:r>
    </w:p>
    <w:p w:rsidR="00204C67" w:rsidRDefault="00204C67" w:rsidP="00204C67">
      <w:pPr>
        <w:autoSpaceDE w:val="0"/>
        <w:autoSpaceDN w:val="0"/>
        <w:adjustRightInd w:val="0"/>
      </w:pPr>
    </w:p>
    <w:p w:rsidR="00204C67" w:rsidRPr="004F3F74" w:rsidRDefault="00204C67" w:rsidP="00204C67">
      <w:pPr>
        <w:autoSpaceDE w:val="0"/>
        <w:autoSpaceDN w:val="0"/>
        <w:adjustRightInd w:val="0"/>
        <w:rPr>
          <w:b/>
        </w:rPr>
      </w:pPr>
      <w:r>
        <w:rPr>
          <w:b/>
        </w:rPr>
        <w:t>A csodálkozó szemek</w:t>
      </w:r>
      <w:proofErr w:type="gramStart"/>
      <w:r>
        <w:rPr>
          <w:b/>
        </w:rPr>
        <w:t>…..</w:t>
      </w:r>
      <w:proofErr w:type="gramEnd"/>
    </w:p>
    <w:p w:rsidR="00204C67" w:rsidRDefault="00204C67" w:rsidP="00204C67">
      <w:pPr>
        <w:autoSpaceDE w:val="0"/>
        <w:autoSpaceDN w:val="0"/>
        <w:adjustRightInd w:val="0"/>
      </w:pPr>
      <w:r>
        <w:br w:type="textWrapping" w:clear="all"/>
      </w:r>
      <w:r>
        <w:rPr>
          <w:noProof/>
        </w:rPr>
        <w:drawing>
          <wp:inline distT="0" distB="0" distL="0" distR="0" wp14:anchorId="4B639D1E" wp14:editId="478F6D93">
            <wp:extent cx="2443163" cy="1628775"/>
            <wp:effectExtent l="19050" t="0" r="0" b="0"/>
            <wp:docPr id="36" name="Kép 19" descr="https://scontent-vie1-1.xx.fbcdn.net/v/t34.0-12/28054051_1841978532488056_19401261_n.jpg?oh=b3deb69731070484adffa3fce15903b4&amp;oe=5A87A5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vie1-1.xx.fbcdn.net/v/t34.0-12/28054051_1841978532488056_19401261_n.jpg?oh=b3deb69731070484adffa3fce15903b4&amp;oe=5A87A5C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375" cy="162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04C67" w:rsidRDefault="00204C67" w:rsidP="00204C67">
      <w:pPr>
        <w:rPr>
          <w:b/>
        </w:rPr>
      </w:pPr>
    </w:p>
    <w:p w:rsidR="00204C67" w:rsidRDefault="00204C67" w:rsidP="00204C67">
      <w:pPr>
        <w:rPr>
          <w:b/>
        </w:rPr>
      </w:pPr>
      <w:r w:rsidRPr="005F5885">
        <w:rPr>
          <w:b/>
        </w:rPr>
        <w:t xml:space="preserve">Városi </w:t>
      </w:r>
      <w:proofErr w:type="spellStart"/>
      <w:r w:rsidRPr="005F5885">
        <w:rPr>
          <w:b/>
        </w:rPr>
        <w:t>Baba-Mama</w:t>
      </w:r>
      <w:proofErr w:type="spellEnd"/>
      <w:r w:rsidRPr="005F5885">
        <w:rPr>
          <w:b/>
        </w:rPr>
        <w:t xml:space="preserve"> Klub látogatása</w:t>
      </w:r>
    </w:p>
    <w:p w:rsidR="00204C67" w:rsidRDefault="00204C67" w:rsidP="00204C67">
      <w:r>
        <w:t xml:space="preserve">Rendszeres résztvevői vagyunk a Tiszavasvári Városi Könyvtár </w:t>
      </w:r>
      <w:proofErr w:type="spellStart"/>
      <w:r>
        <w:t>Baba-Mama</w:t>
      </w:r>
      <w:proofErr w:type="spellEnd"/>
      <w:r>
        <w:t xml:space="preserve"> Klub foglalkozásainak</w:t>
      </w:r>
    </w:p>
    <w:p w:rsidR="00204C67" w:rsidRDefault="00204C67" w:rsidP="00204C67">
      <w:proofErr w:type="gramStart"/>
      <w:r>
        <w:rPr>
          <w:b/>
        </w:rPr>
        <w:t>2017</w:t>
      </w:r>
      <w:r w:rsidRPr="00FD1435">
        <w:rPr>
          <w:b/>
        </w:rPr>
        <w:t xml:space="preserve"> március</w:t>
      </w:r>
      <w:proofErr w:type="gramEnd"/>
      <w:r w:rsidRPr="00FD1435">
        <w:rPr>
          <w:b/>
        </w:rPr>
        <w:t xml:space="preserve"> hónapban „</w:t>
      </w:r>
      <w:proofErr w:type="spellStart"/>
      <w:r w:rsidRPr="00FD1435">
        <w:rPr>
          <w:b/>
        </w:rPr>
        <w:t>Bölcsis</w:t>
      </w:r>
      <w:proofErr w:type="spellEnd"/>
      <w:r w:rsidRPr="00FD1435">
        <w:rPr>
          <w:b/>
        </w:rPr>
        <w:t xml:space="preserve"> leszek” címmel</w:t>
      </w:r>
      <w:r>
        <w:t xml:space="preserve"> tartottunk tájékoztatást az érdeklődők számára a bölcsődei ellátással kapcsolatban.</w:t>
      </w:r>
    </w:p>
    <w:p w:rsidR="00204C67" w:rsidRDefault="00204C67" w:rsidP="00204C67"/>
    <w:p w:rsidR="00204C67" w:rsidRDefault="00204C67" w:rsidP="00204C67"/>
    <w:p w:rsidR="00204C67" w:rsidRDefault="00204C67" w:rsidP="00204C67"/>
    <w:p w:rsidR="00204C67" w:rsidRPr="004F3F74" w:rsidRDefault="00204C67" w:rsidP="00204C67">
      <w:pPr>
        <w:rPr>
          <w:b/>
        </w:rPr>
      </w:pPr>
      <w:r w:rsidRPr="004F3F74">
        <w:rPr>
          <w:b/>
        </w:rPr>
        <w:t>Érdeklődő szülők, és „ismerkedő gyerekek”</w:t>
      </w:r>
    </w:p>
    <w:p w:rsidR="00204C67" w:rsidRPr="005F5885" w:rsidRDefault="00204C67" w:rsidP="00204C67">
      <w:r>
        <w:br w:type="textWrapping" w:clear="all"/>
      </w:r>
      <w:r>
        <w:rPr>
          <w:noProof/>
        </w:rPr>
        <w:drawing>
          <wp:inline distT="0" distB="0" distL="0" distR="0" wp14:anchorId="28942FA0" wp14:editId="57F3D73A">
            <wp:extent cx="2784829" cy="1847850"/>
            <wp:effectExtent l="19050" t="0" r="0" b="0"/>
            <wp:docPr id="39" name="Kép 22" descr="https://scontent-vie1-1.xx.fbcdn.net/v/t34.0-12/28054131_1841985975820645_526719543_n.jpg?oh=e517dad403326171302422e3e937e3a5&amp;oe=5A87BA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-vie1-1.xx.fbcdn.net/v/t34.0-12/28054131_1841985975820645_526719543_n.jpg?oh=e517dad403326171302422e3e937e3a5&amp;oe=5A87BA9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982" cy="1849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094BE90" wp14:editId="255F62C5">
            <wp:extent cx="2784829" cy="1847850"/>
            <wp:effectExtent l="19050" t="0" r="0" b="0"/>
            <wp:docPr id="40" name="Kép 25" descr="https://scontent-vie1-1.xx.fbcdn.net/v/t34.0-12/27993975_1841985879153988_651793832_n.jpg?oh=68b04a961106d833d86a53ce77989147&amp;oe=5A87A1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vie1-1.xx.fbcdn.net/v/t34.0-12/27993975_1841985879153988_651793832_n.jpg?oh=68b04a961106d833d86a53ce77989147&amp;oe=5A87A16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982" cy="1849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67" w:rsidRDefault="00204C67" w:rsidP="00204C67"/>
    <w:p w:rsidR="00204C67" w:rsidRPr="00306D43" w:rsidRDefault="00204C67" w:rsidP="00204C67"/>
    <w:p w:rsidR="00204C67" w:rsidRDefault="00204C67" w:rsidP="00204C67">
      <w:r>
        <w:rPr>
          <w:b/>
        </w:rPr>
        <w:t>2017</w:t>
      </w:r>
      <w:r w:rsidRPr="00FD1435">
        <w:rPr>
          <w:b/>
        </w:rPr>
        <w:t xml:space="preserve">. </w:t>
      </w:r>
      <w:r w:rsidRPr="008F245F">
        <w:t>október hónapban</w:t>
      </w:r>
      <w:r>
        <w:t xml:space="preserve"> az  </w:t>
      </w:r>
      <w:r w:rsidRPr="008F245F">
        <w:rPr>
          <w:b/>
        </w:rPr>
        <w:t>Országos Könyvtári Napok</w:t>
      </w:r>
      <w:r>
        <w:t xml:space="preserve"> keretében „</w:t>
      </w:r>
      <w:proofErr w:type="gramStart"/>
      <w:r>
        <w:t>A</w:t>
      </w:r>
      <w:proofErr w:type="gramEnd"/>
      <w:r>
        <w:t xml:space="preserve"> só” című bábelőadást tekintettük meg a </w:t>
      </w:r>
      <w:proofErr w:type="spellStart"/>
      <w:r>
        <w:t>Hétszínvirág</w:t>
      </w:r>
      <w:proofErr w:type="spellEnd"/>
      <w:r>
        <w:t xml:space="preserve"> Bábcsoport előadásában.</w:t>
      </w:r>
    </w:p>
    <w:p w:rsidR="00204C67" w:rsidRDefault="00204C67" w:rsidP="00204C67"/>
    <w:p w:rsidR="00204C67" w:rsidRPr="00414662" w:rsidRDefault="00204C67" w:rsidP="00204C67">
      <w:pPr>
        <w:rPr>
          <w:b/>
        </w:rPr>
      </w:pPr>
      <w:r w:rsidRPr="004F3F74">
        <w:rPr>
          <w:b/>
        </w:rPr>
        <w:lastRenderedPageBreak/>
        <w:t>Ismerkedés a szereplőkkel</w:t>
      </w:r>
      <w:r>
        <w:br w:type="textWrapping" w:clear="all"/>
      </w:r>
      <w:r>
        <w:rPr>
          <w:noProof/>
        </w:rPr>
        <w:drawing>
          <wp:inline distT="0" distB="0" distL="0" distR="0" wp14:anchorId="41F9EC38" wp14:editId="2BE80772">
            <wp:extent cx="2569507" cy="1704975"/>
            <wp:effectExtent l="19050" t="0" r="2243" b="0"/>
            <wp:docPr id="41" name="Kép 28" descr="https://scontent-vie1-1.xx.fbcdn.net/v/t34.0-12/28000603_1841978162488093_1421487338_n.jpg?oh=47d8f2fe5a5581a83294a4f2b97bdabd&amp;oe=5A880F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-vie1-1.xx.fbcdn.net/v/t34.0-12/28000603_1841978162488093_1421487338_n.jpg?oh=47d8f2fe5a5581a83294a4f2b97bdabd&amp;oe=5A880FAC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494" cy="170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Pr="008F245F">
        <w:rPr>
          <w:noProof/>
        </w:rPr>
        <w:drawing>
          <wp:inline distT="0" distB="0" distL="0" distR="0" wp14:anchorId="7F7277DA" wp14:editId="656CE56C">
            <wp:extent cx="2569507" cy="1704975"/>
            <wp:effectExtent l="19050" t="0" r="2243" b="0"/>
            <wp:docPr id="45" name="Kép 31" descr="Kulcsár Lászlóné fényk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ulcsár Lászlóné fényképe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494" cy="170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67" w:rsidRDefault="00204C67" w:rsidP="00204C67"/>
    <w:p w:rsidR="00204C67" w:rsidRDefault="00204C67" w:rsidP="00204C67"/>
    <w:p w:rsidR="00204C67" w:rsidRPr="003D4F5B" w:rsidRDefault="00204C67" w:rsidP="00204C67">
      <w:pPr>
        <w:rPr>
          <w:b/>
          <w:bCs/>
        </w:rPr>
      </w:pPr>
      <w:r w:rsidRPr="00C62A8D">
        <w:rPr>
          <w:bCs/>
        </w:rPr>
        <w:t>A bölcsőde s</w:t>
      </w:r>
      <w:r>
        <w:rPr>
          <w:bCs/>
        </w:rPr>
        <w:t>zakmai programjában is megfogalmazzuk</w:t>
      </w:r>
      <w:r>
        <w:rPr>
          <w:b/>
          <w:bCs/>
        </w:rPr>
        <w:t xml:space="preserve"> „a tanulás segítésének elvét”.</w:t>
      </w:r>
    </w:p>
    <w:p w:rsidR="00204C67" w:rsidRPr="003D4F5B" w:rsidRDefault="00204C67" w:rsidP="00204C67">
      <w:r w:rsidRPr="003D4F5B">
        <w:t xml:space="preserve">A kisgyermeknevelő </w:t>
      </w:r>
      <w:r w:rsidRPr="00B52B68">
        <w:rPr>
          <w:b/>
        </w:rPr>
        <w:t>az élményszerzés lehetőségének biztosításával</w:t>
      </w:r>
      <w:r w:rsidRPr="003D4F5B">
        <w:t>, saját példamutatásával, az egyes élethelyzeteknek a gyermek számára átláthatóvá, befogadhatóvá, kezelhetővé tételével, a tapasztalatok feldolgozásának segítésével, az egyes viselkedésformákkal való próbálkozások bátorításával segíti a tanulást.</w:t>
      </w:r>
    </w:p>
    <w:p w:rsidR="00204C67" w:rsidRPr="00B52B68" w:rsidRDefault="00204C67" w:rsidP="00204C67">
      <w:pPr>
        <w:rPr>
          <w:b/>
        </w:rPr>
      </w:pPr>
      <w:r w:rsidRPr="003D4F5B">
        <w:t>A nevelő a gyermek életkori sajátosságainak és egyéni fe</w:t>
      </w:r>
      <w:r>
        <w:t>jlettségének megfelelően segíti</w:t>
      </w:r>
      <w:r w:rsidRPr="003D4F5B">
        <w:t xml:space="preserve"> az </w:t>
      </w:r>
      <w:proofErr w:type="spellStart"/>
      <w:r w:rsidRPr="003D4F5B">
        <w:t>indetitástudat</w:t>
      </w:r>
      <w:proofErr w:type="spellEnd"/>
      <w:r w:rsidRPr="003D4F5B">
        <w:t xml:space="preserve"> kia</w:t>
      </w:r>
      <w:r>
        <w:t>lakulását és fejlődését, segíti a saját és más kultúra, és</w:t>
      </w:r>
      <w:r w:rsidRPr="003D4F5B">
        <w:t xml:space="preserve"> </w:t>
      </w:r>
      <w:r w:rsidRPr="00B52B68">
        <w:rPr>
          <w:b/>
        </w:rPr>
        <w:t>hagyományok megismerését és tiszteletben tartását.</w:t>
      </w:r>
    </w:p>
    <w:p w:rsidR="00204C67" w:rsidRDefault="00204C67" w:rsidP="00204C67"/>
    <w:p w:rsidR="00204C67" w:rsidRDefault="00204C67" w:rsidP="00204C67">
      <w:r>
        <w:t>Ezen szakmai elv mentén szervezzük a bölcsődében, életkorhoz igazodóan a különböző ünnepek megismerését a farsangolást, a Föld Napját, a Mikulás ünnepséget.</w:t>
      </w:r>
    </w:p>
    <w:p w:rsidR="00204C67" w:rsidRDefault="00204C67" w:rsidP="00204C67"/>
    <w:p w:rsidR="00204C67" w:rsidRDefault="00204C67" w:rsidP="00204C67">
      <w:proofErr w:type="gramStart"/>
      <w:r>
        <w:rPr>
          <w:b/>
        </w:rPr>
        <w:t>2017 február</w:t>
      </w:r>
      <w:proofErr w:type="gramEnd"/>
      <w:r>
        <w:rPr>
          <w:b/>
        </w:rPr>
        <w:t xml:space="preserve"> hónap Farsang</w:t>
      </w:r>
    </w:p>
    <w:p w:rsidR="00204C67" w:rsidRDefault="00204C67" w:rsidP="00204C67">
      <w:r>
        <w:t xml:space="preserve">A farsangra való előkészület egy </w:t>
      </w:r>
      <w:proofErr w:type="gramStart"/>
      <w:r>
        <w:t>szülőkkel</w:t>
      </w:r>
      <w:proofErr w:type="gramEnd"/>
      <w:r>
        <w:t xml:space="preserve"> közös munkaesttel kezdődik, és a gyermekek számára egy vidám délelőttel teljesedik ki. </w:t>
      </w:r>
    </w:p>
    <w:p w:rsidR="00204C67" w:rsidRDefault="00204C67" w:rsidP="00204C67"/>
    <w:p w:rsidR="00204C67" w:rsidRDefault="00204C67" w:rsidP="00204C67"/>
    <w:p w:rsidR="00204C67" w:rsidRDefault="00204C67" w:rsidP="00204C67"/>
    <w:p w:rsidR="00204C67" w:rsidRDefault="00204C67" w:rsidP="00204C67"/>
    <w:p w:rsidR="00204C67" w:rsidRPr="00E14509" w:rsidRDefault="00204C67" w:rsidP="00204C67">
      <w:pPr>
        <w:rPr>
          <w:b/>
        </w:rPr>
      </w:pPr>
      <w:r>
        <w:rPr>
          <w:b/>
        </w:rPr>
        <w:t>A méhecskék, virágok és kismanók csoportja</w:t>
      </w:r>
    </w:p>
    <w:p w:rsidR="00204C67" w:rsidRPr="00B52B68" w:rsidRDefault="00204C67" w:rsidP="00204C67">
      <w:r>
        <w:rPr>
          <w:noProof/>
        </w:rPr>
        <w:drawing>
          <wp:inline distT="0" distB="0" distL="0" distR="0" wp14:anchorId="2C2A11C3" wp14:editId="64F83962">
            <wp:extent cx="2800350" cy="1861066"/>
            <wp:effectExtent l="19050" t="0" r="0" b="0"/>
            <wp:docPr id="48" name="Kép 34" descr="https://scontent-vie1-1.xx.fbcdn.net/v/t34.0-12/28109061_1841998649152711_53708429_n.jpg?oh=10e7dbcd4bda9d73d8d2ea0f3c600225&amp;oe=5A87F0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-vie1-1.xx.fbcdn.net/v/t34.0-12/28109061_1841998649152711_53708429_n.jpg?oh=10e7dbcd4bda9d73d8d2ea0f3c600225&amp;oe=5A87F0C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412" cy="186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5433F2">
        <w:rPr>
          <w:noProof/>
        </w:rPr>
        <w:drawing>
          <wp:inline distT="0" distB="0" distL="0" distR="0" wp14:anchorId="21BE52C0" wp14:editId="1D7943AE">
            <wp:extent cx="2751799" cy="1828800"/>
            <wp:effectExtent l="19050" t="0" r="0" b="0"/>
            <wp:docPr id="56" name="Kép 37" descr="https://scontent-vie1-1.xx.fbcdn.net/v/t34.0-12/28052696_1841998129152763_1355426594_n.jpg?oh=604b3d88d35a9870814b9de18bfe9430&amp;oe=5A87C1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-vie1-1.xx.fbcdn.net/v/t34.0-12/28052696_1841998129152763_1355426594_n.jpg?oh=604b3d88d35a9870814b9de18bfe9430&amp;oe=5A87C1A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389" cy="1828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204C67" w:rsidRDefault="00204C67" w:rsidP="00204C67"/>
    <w:p w:rsidR="00204C67" w:rsidRPr="003D4F5B" w:rsidRDefault="00204C67" w:rsidP="00204C67"/>
    <w:p w:rsidR="00204C67" w:rsidRDefault="00204C67" w:rsidP="00204C67">
      <w:pPr>
        <w:rPr>
          <w:b/>
        </w:rPr>
      </w:pPr>
      <w:proofErr w:type="gramStart"/>
      <w:r>
        <w:rPr>
          <w:b/>
        </w:rPr>
        <w:t>2017</w:t>
      </w:r>
      <w:r w:rsidRPr="00E14509">
        <w:rPr>
          <w:b/>
        </w:rPr>
        <w:t xml:space="preserve"> április</w:t>
      </w:r>
      <w:proofErr w:type="gramEnd"/>
      <w:r w:rsidRPr="00E14509">
        <w:rPr>
          <w:b/>
        </w:rPr>
        <w:t xml:space="preserve"> 22</w:t>
      </w:r>
      <w:r>
        <w:rPr>
          <w:b/>
        </w:rPr>
        <w:t>.</w:t>
      </w:r>
      <w:r w:rsidRPr="00E14509">
        <w:rPr>
          <w:b/>
        </w:rPr>
        <w:t xml:space="preserve"> a Föld Napja</w:t>
      </w:r>
    </w:p>
    <w:p w:rsidR="00204C67" w:rsidRDefault="00204C67" w:rsidP="00204C67">
      <w:r>
        <w:t xml:space="preserve">Évek óta hagyományt teremtettünk azzal, hogy a Föld Napja alkalmából a gyerekekkel közös </w:t>
      </w:r>
      <w:proofErr w:type="gramStart"/>
      <w:r>
        <w:t>virág ültetéssel</w:t>
      </w:r>
      <w:proofErr w:type="gramEnd"/>
      <w:r>
        <w:t xml:space="preserve"> „plántáljuk” el  tudatukban a környezet fontosságát, hogy becsüljék annak </w:t>
      </w:r>
      <w:r>
        <w:lastRenderedPageBreak/>
        <w:t>szépségét, és megértsék, hogy környezetünket óvni szükséges. Egy jó hangulatú, egyéni aktivitásra épülő felnőtt-gyermek program, mellyel a bölcsőde környezetét is szépítjük.</w:t>
      </w:r>
    </w:p>
    <w:p w:rsidR="00204C67" w:rsidRDefault="00204C67" w:rsidP="00204C67"/>
    <w:p w:rsidR="00204C67" w:rsidRDefault="00204C67" w:rsidP="00204C67"/>
    <w:p w:rsidR="00204C67" w:rsidRPr="002468A2" w:rsidRDefault="00204C67" w:rsidP="00204C67">
      <w:pPr>
        <w:rPr>
          <w:b/>
        </w:rPr>
      </w:pPr>
      <w:r>
        <w:rPr>
          <w:b/>
        </w:rPr>
        <w:t xml:space="preserve">„Kertész </w:t>
      </w:r>
      <w:proofErr w:type="gramStart"/>
      <w:r>
        <w:rPr>
          <w:b/>
        </w:rPr>
        <w:t>leszek</w:t>
      </w:r>
      <w:proofErr w:type="gramEnd"/>
      <w:r>
        <w:rPr>
          <w:b/>
        </w:rPr>
        <w:t xml:space="preserve"> fát nevelek….”</w:t>
      </w:r>
    </w:p>
    <w:p w:rsidR="00204C67" w:rsidRDefault="00204C67" w:rsidP="00204C67"/>
    <w:p w:rsidR="00204C67" w:rsidRDefault="00204C67" w:rsidP="00204C67">
      <w:r>
        <w:br w:type="textWrapping" w:clear="all"/>
      </w:r>
      <w:r>
        <w:rPr>
          <w:noProof/>
        </w:rPr>
        <w:drawing>
          <wp:inline distT="0" distB="0" distL="0" distR="0" wp14:anchorId="59D401A9" wp14:editId="3550A0A3">
            <wp:extent cx="2398427" cy="1800225"/>
            <wp:effectExtent l="19050" t="0" r="1873" b="0"/>
            <wp:docPr id="2" name="Kép 1" descr="https://scontent-vie1-1.xx.fbcdn.net/v/t34.0-12/28117092_1841998849152691_2069303326_n.jpg?oh=2011bad04cb64966b3bdb9df6067468b&amp;oe=5A8C2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vie1-1.xx.fbcdn.net/v/t34.0-12/28117092_1841998849152691_2069303326_n.jpg?oh=2011bad04cb64966b3bdb9df6067468b&amp;oe=5A8C229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185" cy="180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57050E">
        <w:rPr>
          <w:noProof/>
        </w:rPr>
        <w:drawing>
          <wp:inline distT="0" distB="0" distL="0" distR="0" wp14:anchorId="712F6ACC" wp14:editId="43210F4B">
            <wp:extent cx="2200275" cy="2933700"/>
            <wp:effectExtent l="19050" t="0" r="9525" b="0"/>
            <wp:docPr id="6" name="Kép 4" descr="https://scontent-vie1-1.xx.fbcdn.net/v/t34.0-12/28000615_1841999162485993_717647750_n.jpg?oh=4516a779be110ffbf6b7f246aa7f5432&amp;oe=5A8C3D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vie1-1.xx.fbcdn.net/v/t34.0-12/28000615_1841999162485993_717647750_n.jpg?oh=4516a779be110ffbf6b7f246aa7f5432&amp;oe=5A8C3D9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367" cy="2935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67" w:rsidRDefault="00204C67" w:rsidP="00204C67"/>
    <w:p w:rsidR="00204C67" w:rsidRPr="009C68A7" w:rsidRDefault="00204C67" w:rsidP="00204C67"/>
    <w:p w:rsidR="00204C67" w:rsidRPr="002468A2" w:rsidRDefault="00204C67" w:rsidP="00204C67">
      <w:pPr>
        <w:rPr>
          <w:b/>
        </w:rPr>
      </w:pPr>
      <w:proofErr w:type="gramStart"/>
      <w:r>
        <w:rPr>
          <w:b/>
        </w:rPr>
        <w:t>2017</w:t>
      </w:r>
      <w:r w:rsidRPr="002468A2">
        <w:rPr>
          <w:b/>
        </w:rPr>
        <w:t xml:space="preserve"> december</w:t>
      </w:r>
      <w:proofErr w:type="gramEnd"/>
      <w:r w:rsidRPr="002468A2">
        <w:rPr>
          <w:b/>
        </w:rPr>
        <w:t xml:space="preserve"> Mikulás Ünnepség</w:t>
      </w:r>
    </w:p>
    <w:p w:rsidR="00204C67" w:rsidRDefault="00204C67" w:rsidP="00204C67">
      <w:r>
        <w:t xml:space="preserve">A Mikulás Napi ajándékozás a gyermekek számára nagy öröm forrása. Legnagyobb ajándék számukra a játék, amit a Télapó a puttonyában hoz el számukra. Az évi játék beszerzésre fordítható pénzeszközöket erre az időpontra tartalékoljuk. </w:t>
      </w:r>
    </w:p>
    <w:p w:rsidR="00204C67" w:rsidRPr="002468A2" w:rsidRDefault="00204C67" w:rsidP="00204C67">
      <w:pPr>
        <w:rPr>
          <w:b/>
        </w:rPr>
      </w:pPr>
      <w:r w:rsidRPr="002468A2">
        <w:rPr>
          <w:b/>
        </w:rPr>
        <w:t>Forrásaink az alábbiakból tevődnek össze:</w:t>
      </w:r>
    </w:p>
    <w:p w:rsidR="00204C67" w:rsidRDefault="00204C67" w:rsidP="00204C67">
      <w:pPr>
        <w:pStyle w:val="Listaszerbekezds"/>
        <w:numPr>
          <w:ilvl w:val="0"/>
          <w:numId w:val="25"/>
        </w:numPr>
        <w:jc w:val="both"/>
      </w:pPr>
      <w:r>
        <w:t>az intézmény saját költségvetési forrása</w:t>
      </w:r>
    </w:p>
    <w:p w:rsidR="00204C67" w:rsidRDefault="00204C67" w:rsidP="00204C67">
      <w:pPr>
        <w:pStyle w:val="Listaszerbekezds"/>
        <w:numPr>
          <w:ilvl w:val="0"/>
          <w:numId w:val="25"/>
        </w:numPr>
        <w:jc w:val="both"/>
      </w:pPr>
      <w:r>
        <w:t>szülők anyagi támogatásából vásárolt eszközök</w:t>
      </w:r>
    </w:p>
    <w:p w:rsidR="00204C67" w:rsidRDefault="00204C67" w:rsidP="00204C67">
      <w:pPr>
        <w:pStyle w:val="Listaszerbekezds"/>
        <w:numPr>
          <w:ilvl w:val="0"/>
          <w:numId w:val="25"/>
        </w:numPr>
        <w:jc w:val="both"/>
      </w:pPr>
      <w:r>
        <w:t>a bölcsőde alapítványának támogatásából vásárolt eszközök</w:t>
      </w:r>
    </w:p>
    <w:p w:rsidR="00204C67" w:rsidRDefault="00204C67" w:rsidP="00204C67"/>
    <w:p w:rsidR="00204C67" w:rsidRDefault="00204C67" w:rsidP="00204C67">
      <w:pPr>
        <w:rPr>
          <w:b/>
        </w:rPr>
      </w:pPr>
      <w:r>
        <w:rPr>
          <w:b/>
        </w:rPr>
        <w:t>És megérkezett</w:t>
      </w:r>
      <w:proofErr w:type="gramStart"/>
      <w:r>
        <w:rPr>
          <w:b/>
        </w:rPr>
        <w:t>…….</w:t>
      </w:r>
      <w:proofErr w:type="gramEnd"/>
    </w:p>
    <w:p w:rsidR="00204C67" w:rsidRDefault="00204C67" w:rsidP="00204C67">
      <w:pPr>
        <w:rPr>
          <w:b/>
        </w:rPr>
      </w:pPr>
      <w:r>
        <w:rPr>
          <w:noProof/>
        </w:rPr>
        <w:drawing>
          <wp:inline distT="0" distB="0" distL="0" distR="0" wp14:anchorId="6340323C" wp14:editId="30D415CB">
            <wp:extent cx="2508150" cy="1666875"/>
            <wp:effectExtent l="19050" t="0" r="6450" b="0"/>
            <wp:docPr id="7" name="Kép 7" descr="https://scontent-vie1-1.xx.fbcdn.net/v/t34.0-12/28001240_1842000665819176_1683172862_n.jpg?oh=2002bb0836579e0713c3a33ee2f46be3&amp;oe=5A8D2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vie1-1.xx.fbcdn.net/v/t34.0-12/28001240_1842000665819176_1683172862_n.jpg?oh=2002bb0836579e0713c3a33ee2f46be3&amp;oe=5A8D2E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776" cy="1666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</w:t>
      </w:r>
      <w:r w:rsidRPr="00034572">
        <w:rPr>
          <w:b/>
          <w:noProof/>
        </w:rPr>
        <w:drawing>
          <wp:inline distT="0" distB="0" distL="0" distR="0" wp14:anchorId="5354D919" wp14:editId="79197171">
            <wp:extent cx="2486025" cy="1652171"/>
            <wp:effectExtent l="19050" t="0" r="9525" b="0"/>
            <wp:docPr id="8" name="Kép 10" descr="https://scontent-vie1-1.xx.fbcdn.net/v/t34.0-12/28053954_1842002845818958_1156194159_n.jpg?oh=1abb7b446db3cf122086ec87116532f5&amp;oe=5A8CFF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vie1-1.xx.fbcdn.net/v/t34.0-12/28053954_1842002845818958_1156194159_n.jpg?oh=1abb7b446db3cf122086ec87116532f5&amp;oe=5A8CFF2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029" cy="1660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67" w:rsidRDefault="00204C67" w:rsidP="00204C67">
      <w:pPr>
        <w:rPr>
          <w:b/>
        </w:rPr>
      </w:pPr>
      <w:r>
        <w:rPr>
          <w:b/>
        </w:rPr>
        <w:br w:type="textWrapping" w:clear="all"/>
      </w:r>
    </w:p>
    <w:p w:rsidR="00204C67" w:rsidRDefault="00204C67" w:rsidP="00204C67">
      <w:pPr>
        <w:rPr>
          <w:b/>
        </w:rPr>
      </w:pPr>
      <w:r>
        <w:rPr>
          <w:b/>
        </w:rPr>
        <w:t>Családi Nap</w:t>
      </w:r>
    </w:p>
    <w:p w:rsidR="00204C67" w:rsidRDefault="00204C67" w:rsidP="00204C67">
      <w:r>
        <w:lastRenderedPageBreak/>
        <w:t xml:space="preserve">12 éve minden évben a Gyermeknaphoz kapcsolódóan </w:t>
      </w:r>
      <w:proofErr w:type="spellStart"/>
      <w:r>
        <w:t>szülő-gyermek-bölcsőde</w:t>
      </w:r>
      <w:proofErr w:type="spellEnd"/>
      <w:r>
        <w:t xml:space="preserve"> programként kerül megrendezésre a bölcsődei Családi Nap. Egyfajta „bölcsőde kóstolgató” </w:t>
      </w:r>
      <w:proofErr w:type="gramStart"/>
      <w:r>
        <w:t>is</w:t>
      </w:r>
      <w:proofErr w:type="gramEnd"/>
      <w:r>
        <w:t xml:space="preserve"> mert erre a napra meghívjuk a leendő bölcsődéseinket és szüleiket is.</w:t>
      </w:r>
    </w:p>
    <w:p w:rsidR="00204C67" w:rsidRDefault="00204C67" w:rsidP="00204C67">
      <w:r>
        <w:t>2017-ben is sikeres rendezvényt szerveztünk.</w:t>
      </w:r>
    </w:p>
    <w:p w:rsidR="00204C67" w:rsidRDefault="00204C67" w:rsidP="00204C67"/>
    <w:p w:rsidR="00204C67" w:rsidRPr="003127D8" w:rsidRDefault="00204C67" w:rsidP="00204C67">
      <w:pPr>
        <w:rPr>
          <w:b/>
        </w:rPr>
      </w:pPr>
      <w:r>
        <w:rPr>
          <w:b/>
        </w:rPr>
        <w:t>A megunhatatlan kedvenc</w:t>
      </w:r>
      <w:r>
        <w:rPr>
          <w:b/>
        </w:rPr>
        <w:br w:type="textWrapping" w:clear="all"/>
      </w:r>
      <w:r>
        <w:rPr>
          <w:noProof/>
        </w:rPr>
        <w:drawing>
          <wp:inline distT="0" distB="0" distL="0" distR="0" wp14:anchorId="7439080E" wp14:editId="4AF6F680">
            <wp:extent cx="2247205" cy="3381375"/>
            <wp:effectExtent l="19050" t="0" r="695" b="0"/>
            <wp:docPr id="11" name="Kép 13" descr="Marci Fotó fényk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rci Fotó fényképe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313" cy="3381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</w:t>
      </w:r>
      <w:r w:rsidRPr="00B708C8">
        <w:rPr>
          <w:b/>
          <w:noProof/>
        </w:rPr>
        <w:drawing>
          <wp:inline distT="0" distB="0" distL="0" distR="0" wp14:anchorId="7F5B5840" wp14:editId="6E558197">
            <wp:extent cx="2766130" cy="1838325"/>
            <wp:effectExtent l="19050" t="0" r="0" b="0"/>
            <wp:docPr id="12" name="Kép 16" descr="Marci Fotó fényk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rci Fotó fényképe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925" cy="184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67" w:rsidRDefault="00204C67" w:rsidP="00204C67"/>
    <w:p w:rsidR="00204C67" w:rsidRDefault="00204C67" w:rsidP="00204C67"/>
    <w:p w:rsidR="00204C67" w:rsidRDefault="00204C67" w:rsidP="00204C67"/>
    <w:p w:rsidR="00204C67" w:rsidRPr="00B708C8" w:rsidRDefault="00204C67" w:rsidP="00204C67">
      <w:pPr>
        <w:rPr>
          <w:b/>
        </w:rPr>
      </w:pPr>
      <w:r>
        <w:rPr>
          <w:b/>
        </w:rPr>
        <w:t>A mesebeli nyuszi élőben</w:t>
      </w:r>
      <w:proofErr w:type="gramStart"/>
      <w:r>
        <w:rPr>
          <w:b/>
        </w:rPr>
        <w:t>….</w:t>
      </w:r>
      <w:proofErr w:type="gramEnd"/>
    </w:p>
    <w:p w:rsidR="00204C67" w:rsidRDefault="00204C67" w:rsidP="00204C67">
      <w:r>
        <w:rPr>
          <w:noProof/>
        </w:rPr>
        <w:drawing>
          <wp:inline distT="0" distB="0" distL="0" distR="0" wp14:anchorId="02A2455F" wp14:editId="264C0A21">
            <wp:extent cx="2579811" cy="1714500"/>
            <wp:effectExtent l="19050" t="0" r="0" b="0"/>
            <wp:docPr id="19" name="Kép 19" descr="Marci Fotó fényk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rci Fotó fényképe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426" cy="1714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Pr="00B708C8">
        <w:rPr>
          <w:noProof/>
        </w:rPr>
        <w:drawing>
          <wp:inline distT="0" distB="0" distL="0" distR="0" wp14:anchorId="4E2D6BCE" wp14:editId="3F8DAA2F">
            <wp:extent cx="2637140" cy="1752600"/>
            <wp:effectExtent l="19050" t="0" r="0" b="0"/>
            <wp:docPr id="15" name="Kép 22" descr="Marci Fotó fényk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rci Fotó fényképe.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032" cy="175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67" w:rsidRDefault="00204C67" w:rsidP="00204C67"/>
    <w:p w:rsidR="00204C67" w:rsidRDefault="00204C67" w:rsidP="00204C67"/>
    <w:p w:rsidR="00204C67" w:rsidRDefault="00204C67" w:rsidP="00204C67"/>
    <w:p w:rsidR="00204C67" w:rsidRDefault="00204C67" w:rsidP="00204C67"/>
    <w:p w:rsidR="00204C67" w:rsidRDefault="00204C67" w:rsidP="00204C67"/>
    <w:p w:rsidR="00204C67" w:rsidRDefault="00204C67" w:rsidP="00204C67"/>
    <w:p w:rsidR="00204C67" w:rsidRDefault="00204C67" w:rsidP="00204C67"/>
    <w:p w:rsidR="00204C67" w:rsidRDefault="00204C67" w:rsidP="00204C67"/>
    <w:p w:rsidR="00204C67" w:rsidRDefault="00204C67" w:rsidP="00204C67"/>
    <w:p w:rsidR="00204C67" w:rsidRDefault="00204C67" w:rsidP="00204C67"/>
    <w:p w:rsidR="00204C67" w:rsidRPr="00DA33FE" w:rsidRDefault="00204C67" w:rsidP="00204C67">
      <w:pPr>
        <w:rPr>
          <w:b/>
        </w:rPr>
      </w:pPr>
      <w:r w:rsidRPr="00DA33FE">
        <w:rPr>
          <w:b/>
        </w:rPr>
        <w:t>Hajdú Ágota zenepedagógus és „kincsei”</w:t>
      </w:r>
    </w:p>
    <w:p w:rsidR="00204C67" w:rsidRDefault="00204C67" w:rsidP="00204C67">
      <w:r>
        <w:lastRenderedPageBreak/>
        <w:t xml:space="preserve">    </w:t>
      </w:r>
      <w:r>
        <w:rPr>
          <w:noProof/>
        </w:rPr>
        <w:drawing>
          <wp:inline distT="0" distB="0" distL="0" distR="0" wp14:anchorId="15C84079" wp14:editId="3E5E2146">
            <wp:extent cx="2105025" cy="3167435"/>
            <wp:effectExtent l="19050" t="0" r="0" b="0"/>
            <wp:docPr id="24" name="Kép 25" descr="Marci Fotó fényk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rci Fotó fényképe.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126" cy="316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  <w:r w:rsidRPr="00DA33FE">
        <w:rPr>
          <w:noProof/>
        </w:rPr>
        <w:drawing>
          <wp:inline distT="0" distB="0" distL="0" distR="0" wp14:anchorId="3C2F4090" wp14:editId="7BCCAEBF">
            <wp:extent cx="2105144" cy="3167616"/>
            <wp:effectExtent l="19050" t="0" r="9406" b="0"/>
            <wp:docPr id="26" name="Kép 28" descr="Marci Fotó fényk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rci Fotó fényképe.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661" cy="3171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67" w:rsidRDefault="00204C67" w:rsidP="00204C67"/>
    <w:p w:rsidR="00204C67" w:rsidRDefault="00204C67" w:rsidP="00204C67">
      <w:pPr>
        <w:rPr>
          <w:b/>
        </w:rPr>
      </w:pPr>
      <w:r>
        <w:rPr>
          <w:b/>
        </w:rPr>
        <w:t>2017</w:t>
      </w:r>
      <w:r w:rsidRPr="00B00A16">
        <w:rPr>
          <w:b/>
        </w:rPr>
        <w:t xml:space="preserve"> évi rendezvényeink</w:t>
      </w:r>
    </w:p>
    <w:p w:rsidR="00204C67" w:rsidRDefault="00204C67" w:rsidP="00204C67">
      <w:pPr>
        <w:rPr>
          <w:b/>
        </w:rPr>
      </w:pPr>
    </w:p>
    <w:p w:rsidR="00204C67" w:rsidRDefault="00204C67" w:rsidP="00204C67">
      <w:pPr>
        <w:rPr>
          <w:b/>
        </w:rPr>
      </w:pPr>
      <w:proofErr w:type="gramStart"/>
      <w:r>
        <w:rPr>
          <w:b/>
        </w:rPr>
        <w:t>2017 május</w:t>
      </w:r>
      <w:proofErr w:type="gramEnd"/>
      <w:r>
        <w:rPr>
          <w:b/>
        </w:rPr>
        <w:t xml:space="preserve"> hónapban Anyák Napi ünnepség</w:t>
      </w:r>
    </w:p>
    <w:p w:rsidR="00204C67" w:rsidRDefault="00204C67" w:rsidP="00204C67">
      <w:r>
        <w:t>Évek óta rendszeresen megrendezésre kerülő ünnepség, melynek természetes célja az édesanyák köszöntése „</w:t>
      </w:r>
      <w:proofErr w:type="spellStart"/>
      <w:r>
        <w:t>bölcsis</w:t>
      </w:r>
      <w:proofErr w:type="spellEnd"/>
      <w:r>
        <w:t xml:space="preserve"> módon”</w:t>
      </w:r>
    </w:p>
    <w:p w:rsidR="00204C67" w:rsidRDefault="00204C67" w:rsidP="00204C67"/>
    <w:p w:rsidR="00204C67" w:rsidRDefault="00204C67" w:rsidP="00204C67">
      <w:pPr>
        <w:rPr>
          <w:b/>
        </w:rPr>
      </w:pPr>
      <w:r>
        <w:rPr>
          <w:b/>
        </w:rPr>
        <w:t>A lelkesedés, és a legkisebbek…</w:t>
      </w:r>
    </w:p>
    <w:p w:rsidR="00204C67" w:rsidRDefault="00204C67" w:rsidP="00204C67">
      <w:pPr>
        <w:rPr>
          <w:b/>
        </w:rPr>
      </w:pPr>
      <w:r>
        <w:rPr>
          <w:noProof/>
        </w:rPr>
        <w:drawing>
          <wp:inline distT="0" distB="0" distL="0" distR="0" wp14:anchorId="0A59898D" wp14:editId="27FE9CB3">
            <wp:extent cx="2819400" cy="1873727"/>
            <wp:effectExtent l="19050" t="0" r="0" b="0"/>
            <wp:docPr id="63" name="Kép 43" descr="https://scontent-vie1-1.xx.fbcdn.net/v/t34.0-12/28233225_1848928028459773_1378184574_n.jpg?oh=84bf5332f2bc5dea11a5f8719cce5cfa&amp;oe=5A8C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content-vie1-1.xx.fbcdn.net/v/t34.0-12/28233225_1848928028459773_1378184574_n.jpg?oh=84bf5332f2bc5dea11a5f8719cce5cfa&amp;oe=5A8C177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980" cy="187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</w:t>
      </w:r>
      <w:r>
        <w:rPr>
          <w:b/>
          <w:noProof/>
        </w:rPr>
        <w:drawing>
          <wp:inline distT="0" distB="0" distL="0" distR="0" wp14:anchorId="6DCE3486" wp14:editId="1AC1ED0C">
            <wp:extent cx="2181225" cy="3280358"/>
            <wp:effectExtent l="19050" t="0" r="9525" b="0"/>
            <wp:docPr id="3" name="Kép 1" descr="C:\Users\KVE\Desktop\2017. képek\Anyák napja 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E\Desktop\2017. képek\Anyák napja 4.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04" cy="3279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67" w:rsidRDefault="00204C67" w:rsidP="00204C67">
      <w:pPr>
        <w:rPr>
          <w:b/>
        </w:rPr>
      </w:pPr>
    </w:p>
    <w:p w:rsidR="00204C67" w:rsidRDefault="00204C67" w:rsidP="00204C67">
      <w:pPr>
        <w:rPr>
          <w:b/>
        </w:rPr>
      </w:pPr>
      <w:r>
        <w:rPr>
          <w:b/>
        </w:rPr>
        <w:br w:type="textWrapping" w:clear="all"/>
      </w:r>
    </w:p>
    <w:p w:rsidR="00204C67" w:rsidRDefault="00204C67" w:rsidP="00204C67">
      <w:pPr>
        <w:rPr>
          <w:b/>
        </w:rPr>
      </w:pPr>
    </w:p>
    <w:p w:rsidR="00204C67" w:rsidRDefault="00204C67" w:rsidP="00204C67">
      <w:pPr>
        <w:rPr>
          <w:b/>
        </w:rPr>
      </w:pPr>
      <w:proofErr w:type="gramStart"/>
      <w:r>
        <w:rPr>
          <w:b/>
        </w:rPr>
        <w:t>2017</w:t>
      </w:r>
      <w:r w:rsidRPr="00756400">
        <w:rPr>
          <w:b/>
        </w:rPr>
        <w:t xml:space="preserve"> április</w:t>
      </w:r>
      <w:proofErr w:type="gramEnd"/>
      <w:r w:rsidRPr="00756400">
        <w:rPr>
          <w:b/>
        </w:rPr>
        <w:t xml:space="preserve"> 21 Magyar Bölcsődék Napja</w:t>
      </w:r>
    </w:p>
    <w:p w:rsidR="00204C67" w:rsidRDefault="00204C67" w:rsidP="00204C67">
      <w:pPr>
        <w:rPr>
          <w:b/>
        </w:rPr>
      </w:pPr>
    </w:p>
    <w:p w:rsidR="00204C67" w:rsidRPr="00756400" w:rsidRDefault="00204C67" w:rsidP="00204C67">
      <w:r w:rsidRPr="00756400">
        <w:rPr>
          <w:b/>
        </w:rPr>
        <w:t xml:space="preserve">1852-ben </w:t>
      </w:r>
      <w:proofErr w:type="gramStart"/>
      <w:r w:rsidRPr="00756400">
        <w:rPr>
          <w:b/>
        </w:rPr>
        <w:t>ezen  a</w:t>
      </w:r>
      <w:proofErr w:type="gramEnd"/>
      <w:r w:rsidRPr="00756400">
        <w:rPr>
          <w:b/>
        </w:rPr>
        <w:t xml:space="preserve"> napon nyílt meg az ország első bölcsődéje Pesten</w:t>
      </w:r>
      <w:r w:rsidRPr="00756400">
        <w:t>. Ennek emlékére a Szociális és Munkaügyi Minisztérium 2010-ben hivatalosan is a bölcsődék napjává nyilvánította április 21-ét. 2014-től pedig gondozás-nevelés nélküli munkanappá tették számunkra ezt a napot.</w:t>
      </w:r>
    </w:p>
    <w:p w:rsidR="00204C67" w:rsidRDefault="00204C67" w:rsidP="00204C67">
      <w:r>
        <w:rPr>
          <w:b/>
        </w:rPr>
        <w:t>2017</w:t>
      </w:r>
      <w:r w:rsidRPr="00756400">
        <w:rPr>
          <w:b/>
        </w:rPr>
        <w:t>-ben</w:t>
      </w:r>
      <w:r>
        <w:rPr>
          <w:b/>
        </w:rPr>
        <w:t xml:space="preserve"> harmadik</w:t>
      </w:r>
      <w:r w:rsidRPr="00756400">
        <w:rPr>
          <w:b/>
        </w:rPr>
        <w:t xml:space="preserve"> alkalommal ünnepeltük</w:t>
      </w:r>
      <w:r>
        <w:t xml:space="preserve"> meg városunkban a Magyar Bölcsődék Napját.</w:t>
      </w:r>
    </w:p>
    <w:p w:rsidR="00204C67" w:rsidRDefault="00204C67" w:rsidP="00204C67"/>
    <w:p w:rsidR="00204C67" w:rsidRDefault="00204C67" w:rsidP="00204C67">
      <w:r>
        <w:t xml:space="preserve">Hagyományként az ünneplést szakmai nap követi, ahol a kisgyermeknevelők javaslata alapján különböző témákban elméleti és gyakorlati előadás meghallgatására és megtekintésére van mód. </w:t>
      </w:r>
    </w:p>
    <w:p w:rsidR="00204C67" w:rsidRPr="00B95F5E" w:rsidRDefault="00204C67" w:rsidP="00204C67">
      <w:pPr>
        <w:rPr>
          <w:b/>
        </w:rPr>
      </w:pPr>
      <w:r w:rsidRPr="00B95F5E">
        <w:rPr>
          <w:b/>
        </w:rPr>
        <w:t xml:space="preserve">2017.ben a szakmai nap témája </w:t>
      </w:r>
      <w:r w:rsidRPr="00B95F5E">
        <w:rPr>
          <w:b/>
          <w:i/>
        </w:rPr>
        <w:t>„</w:t>
      </w:r>
      <w:proofErr w:type="gramStart"/>
      <w:r w:rsidRPr="00B95F5E">
        <w:rPr>
          <w:b/>
          <w:i/>
        </w:rPr>
        <w:t>A</w:t>
      </w:r>
      <w:proofErr w:type="gramEnd"/>
      <w:r w:rsidRPr="00B95F5E">
        <w:rPr>
          <w:b/>
          <w:i/>
        </w:rPr>
        <w:t xml:space="preserve"> </w:t>
      </w:r>
      <w:proofErr w:type="spellStart"/>
      <w:r w:rsidRPr="00B95F5E">
        <w:rPr>
          <w:b/>
          <w:i/>
        </w:rPr>
        <w:t>montessori</w:t>
      </w:r>
      <w:proofErr w:type="spellEnd"/>
      <w:r w:rsidRPr="00B95F5E">
        <w:rPr>
          <w:b/>
          <w:i/>
        </w:rPr>
        <w:t xml:space="preserve"> pedagógia gyakorlati alkalmazása a bölcsődében” </w:t>
      </w:r>
      <w:r w:rsidRPr="00B95F5E">
        <w:rPr>
          <w:b/>
        </w:rPr>
        <w:t xml:space="preserve">volt, melyen </w:t>
      </w:r>
      <w:proofErr w:type="spellStart"/>
      <w:r w:rsidRPr="00B95F5E">
        <w:rPr>
          <w:b/>
        </w:rPr>
        <w:t>Rammer</w:t>
      </w:r>
      <w:proofErr w:type="spellEnd"/>
      <w:r w:rsidRPr="00B95F5E">
        <w:rPr>
          <w:b/>
        </w:rPr>
        <w:t xml:space="preserve"> Patrícia </w:t>
      </w:r>
      <w:proofErr w:type="spellStart"/>
      <w:r w:rsidRPr="00B95F5E">
        <w:rPr>
          <w:b/>
        </w:rPr>
        <w:t>montessori</w:t>
      </w:r>
      <w:proofErr w:type="spellEnd"/>
      <w:r w:rsidRPr="00B95F5E">
        <w:rPr>
          <w:b/>
        </w:rPr>
        <w:t xml:space="preserve"> pedagógus tartott szemléletes és érdekes előadást.</w:t>
      </w:r>
    </w:p>
    <w:p w:rsidR="00204C67" w:rsidRDefault="00204C67" w:rsidP="00204C67"/>
    <w:p w:rsidR="00204C67" w:rsidRDefault="00204C67" w:rsidP="00204C67">
      <w:r>
        <w:t>A szakmai napon részt vettek intézményünk kisgyermeknevelői közössége mellett a megyei városok (Nyíregyháza) és települések kisgyermeknevelői is.</w:t>
      </w:r>
    </w:p>
    <w:p w:rsidR="00204C67" w:rsidRDefault="00204C67" w:rsidP="00204C67"/>
    <w:p w:rsidR="00204C67" w:rsidRPr="0054642B" w:rsidRDefault="00204C67" w:rsidP="00204C67">
      <w:pPr>
        <w:rPr>
          <w:b/>
        </w:rPr>
      </w:pPr>
      <w:r>
        <w:rPr>
          <w:b/>
        </w:rPr>
        <w:t>Az ünnepi pillanatok,</w:t>
      </w:r>
      <w:r w:rsidRPr="00302F49">
        <w:rPr>
          <w:b/>
        </w:rPr>
        <w:t xml:space="preserve"> ahonnan természetesen a gyerekek sem hiányozhattak</w:t>
      </w:r>
      <w:r>
        <w:t xml:space="preserve"> </w:t>
      </w:r>
    </w:p>
    <w:p w:rsidR="00204C67" w:rsidRDefault="00204C67" w:rsidP="00204C67">
      <w:r>
        <w:rPr>
          <w:noProof/>
        </w:rPr>
        <w:drawing>
          <wp:inline distT="0" distB="0" distL="0" distR="0" wp14:anchorId="2C28D5DD" wp14:editId="35A137C8">
            <wp:extent cx="2695575" cy="1791435"/>
            <wp:effectExtent l="19050" t="0" r="9525" b="0"/>
            <wp:docPr id="34" name="Kép 31" descr="https://scontent-vie1-1.xx.fbcdn.net/v/t34.0-12/28001432_1841993712486538_469931981_n.jpg?oh=fd5095de9f557fcb32d9c34fe3a83812&amp;oe=5A8D05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-vie1-1.xx.fbcdn.net/v/t34.0-12/28001432_1841993712486538_469931981_n.jpg?oh=fd5095de9f557fcb32d9c34fe3a83812&amp;oe=5A8D054E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173" cy="1791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54642B">
        <w:rPr>
          <w:noProof/>
        </w:rPr>
        <w:drawing>
          <wp:inline distT="0" distB="0" distL="0" distR="0" wp14:anchorId="04E5CBDA" wp14:editId="7ECA15A6">
            <wp:extent cx="2714625" cy="1804095"/>
            <wp:effectExtent l="19050" t="0" r="9525" b="0"/>
            <wp:docPr id="49" name="Kép 34" descr="https://scontent-vie1-1.xx.fbcdn.net/v/t34.0-12/27994543_1841992619153314_435452501_n.jpg?oh=d23f4607b1ebc4b4e2aa4a27be36c06c&amp;oe=5A8D14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-vie1-1.xx.fbcdn.net/v/t34.0-12/27994543_1841992619153314_435452501_n.jpg?oh=d23f4607b1ebc4b4e2aa4a27be36c06c&amp;oe=5A8D149E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220" cy="180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67" w:rsidRDefault="00204C67" w:rsidP="00204C67">
      <w:pPr>
        <w:rPr>
          <w:b/>
        </w:rPr>
      </w:pPr>
    </w:p>
    <w:p w:rsidR="00204C67" w:rsidRPr="00E205D0" w:rsidRDefault="00204C67" w:rsidP="00204C67">
      <w:pPr>
        <w:rPr>
          <w:b/>
        </w:rPr>
      </w:pPr>
      <w:r>
        <w:br w:type="textWrapping" w:clear="all"/>
      </w:r>
      <w:r w:rsidRPr="00E205D0">
        <w:rPr>
          <w:b/>
        </w:rPr>
        <w:t>Az „Év kisgyermeknevelője” Alapítványi díj átadása</w:t>
      </w:r>
    </w:p>
    <w:p w:rsidR="00204C67" w:rsidRDefault="00204C67" w:rsidP="00204C67">
      <w:r>
        <w:t xml:space="preserve">2015 évben a Magyar Bölcsődék Napjának alkalmából, </w:t>
      </w:r>
      <w:r w:rsidRPr="00933F3C">
        <w:t xml:space="preserve">a </w:t>
      </w:r>
      <w:r>
        <w:t>„Kicsi vagyok én</w:t>
      </w:r>
      <w:proofErr w:type="gramStart"/>
      <w:r>
        <w:t>..</w:t>
      </w:r>
      <w:proofErr w:type="gramEnd"/>
      <w:r>
        <w:t xml:space="preserve">” Bölcsődei Alapítvány létrehozta </w:t>
      </w:r>
    </w:p>
    <w:p w:rsidR="00204C67" w:rsidRPr="0054642B" w:rsidRDefault="00204C67" w:rsidP="00204C67">
      <w:pPr>
        <w:jc w:val="center"/>
        <w:rPr>
          <w:i/>
        </w:rPr>
      </w:pPr>
      <w:r w:rsidRPr="0054642B">
        <w:rPr>
          <w:i/>
        </w:rPr>
        <w:t xml:space="preserve">„Az év kisgyermeknevelője” </w:t>
      </w:r>
    </w:p>
    <w:p w:rsidR="00204C67" w:rsidRDefault="00204C67" w:rsidP="00204C67">
      <w:pPr>
        <w:jc w:val="center"/>
      </w:pPr>
      <w:proofErr w:type="gramStart"/>
      <w:r>
        <w:t>alapítványi</w:t>
      </w:r>
      <w:proofErr w:type="gramEnd"/>
      <w:r>
        <w:t xml:space="preserve"> díjat</w:t>
      </w:r>
    </w:p>
    <w:p w:rsidR="00204C67" w:rsidRDefault="00204C67" w:rsidP="00204C67"/>
    <w:p w:rsidR="00204C67" w:rsidRDefault="00204C67" w:rsidP="00204C67">
      <w:r>
        <w:t>A kiemelkedő gondozó-nevelő tevékenységet</w:t>
      </w:r>
      <w:r w:rsidRPr="00933F3C">
        <w:t xml:space="preserve"> végző, szakmai kompetenciáját magas szinten érvényesítő</w:t>
      </w:r>
      <w:r>
        <w:t xml:space="preserve">, a bölcsődei gondozás-nevelés elismerését, </w:t>
      </w:r>
      <w:proofErr w:type="gramStart"/>
      <w:r>
        <w:t>elismertségét  nagymértékben</w:t>
      </w:r>
      <w:proofErr w:type="gramEnd"/>
      <w:r>
        <w:t xml:space="preserve"> elősegítő</w:t>
      </w:r>
      <w:r w:rsidRPr="00933F3C">
        <w:t xml:space="preserve"> kisgyermeknev</w:t>
      </w:r>
      <w:r>
        <w:t xml:space="preserve">elő ezen erőfeszítésének </w:t>
      </w:r>
      <w:r w:rsidRPr="00933F3C">
        <w:t xml:space="preserve"> el</w:t>
      </w:r>
      <w:r>
        <w:t>ismeréséhez és támogatásához.</w:t>
      </w:r>
    </w:p>
    <w:p w:rsidR="00204C67" w:rsidRDefault="00204C67" w:rsidP="00204C67"/>
    <w:p w:rsidR="00204C67" w:rsidRDefault="00204C67" w:rsidP="00204C67">
      <w:r>
        <w:t xml:space="preserve">Az alapítványi díjat </w:t>
      </w:r>
      <w:r w:rsidRPr="00583663">
        <w:rPr>
          <w:b/>
        </w:rPr>
        <w:t>2017-ben Nagy Sándorné nyugdíjba vonuló kisgyermeknevelő</w:t>
      </w:r>
      <w:r>
        <w:t xml:space="preserve"> vehette át. A díjat Dr. Fülöp Erik polgármester Úr és </w:t>
      </w:r>
      <w:proofErr w:type="spellStart"/>
      <w:r>
        <w:t>Dojcsákné</w:t>
      </w:r>
      <w:proofErr w:type="spellEnd"/>
      <w:r>
        <w:t xml:space="preserve"> Pásztor Erika az alapítvány kuratóriumának elnöke adta át.</w:t>
      </w:r>
    </w:p>
    <w:p w:rsidR="00204C67" w:rsidRDefault="00204C67" w:rsidP="00204C67"/>
    <w:p w:rsidR="00204C67" w:rsidRDefault="00204C67" w:rsidP="00204C67">
      <w:pPr>
        <w:tabs>
          <w:tab w:val="left" w:pos="5145"/>
        </w:tabs>
        <w:rPr>
          <w:b/>
        </w:rPr>
      </w:pPr>
    </w:p>
    <w:p w:rsidR="00204C67" w:rsidRDefault="00204C67" w:rsidP="00204C67">
      <w:pPr>
        <w:tabs>
          <w:tab w:val="left" w:pos="5145"/>
        </w:tabs>
        <w:rPr>
          <w:b/>
        </w:rPr>
      </w:pPr>
    </w:p>
    <w:p w:rsidR="00204C67" w:rsidRDefault="00204C67" w:rsidP="00204C67">
      <w:pPr>
        <w:tabs>
          <w:tab w:val="left" w:pos="5145"/>
        </w:tabs>
        <w:rPr>
          <w:b/>
        </w:rPr>
      </w:pPr>
    </w:p>
    <w:p w:rsidR="00204C67" w:rsidRDefault="00204C67" w:rsidP="00204C67">
      <w:pPr>
        <w:tabs>
          <w:tab w:val="left" w:pos="5145"/>
        </w:tabs>
        <w:rPr>
          <w:b/>
        </w:rPr>
      </w:pPr>
    </w:p>
    <w:p w:rsidR="00204C67" w:rsidRDefault="00204C67" w:rsidP="00204C67">
      <w:pPr>
        <w:tabs>
          <w:tab w:val="left" w:pos="5145"/>
        </w:tabs>
        <w:rPr>
          <w:b/>
        </w:rPr>
      </w:pPr>
    </w:p>
    <w:p w:rsidR="00204C67" w:rsidRDefault="00204C67" w:rsidP="00204C67">
      <w:pPr>
        <w:tabs>
          <w:tab w:val="left" w:pos="5145"/>
        </w:tabs>
        <w:rPr>
          <w:b/>
        </w:rPr>
      </w:pPr>
      <w:r>
        <w:rPr>
          <w:b/>
        </w:rPr>
        <w:t>2017 év kisgyermeknevelője</w:t>
      </w:r>
      <w:r>
        <w:rPr>
          <w:b/>
        </w:rPr>
        <w:tab/>
      </w:r>
    </w:p>
    <w:p w:rsidR="00204C67" w:rsidRDefault="00204C67" w:rsidP="00204C67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F76360C" wp14:editId="350434D7">
            <wp:extent cx="2694470" cy="1790700"/>
            <wp:effectExtent l="19050" t="0" r="0" b="0"/>
            <wp:docPr id="50" name="Kép 37" descr="https://scontent-vie1-1.xx.fbcdn.net/v/t34.0-12/27993926_1841997605819482_165172084_n.jpg?oh=b72f8626c7c2ce31f5b14ad04b24491a&amp;oe=5A8C10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-vie1-1.xx.fbcdn.net/v/t34.0-12/27993926_1841997605819482_165172084_n.jpg?oh=b72f8626c7c2ce31f5b14ad04b24491a&amp;oe=5A8C10F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068" cy="179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 w:rsidRPr="0054642B">
        <w:rPr>
          <w:b/>
          <w:noProof/>
        </w:rPr>
        <w:drawing>
          <wp:inline distT="0" distB="0" distL="0" distR="0" wp14:anchorId="7D6BE4B5" wp14:editId="2F31F455">
            <wp:extent cx="2637140" cy="1752600"/>
            <wp:effectExtent l="19050" t="0" r="0" b="0"/>
            <wp:docPr id="60" name="Kép 40" descr="https://scontent-vie1-1.xx.fbcdn.net/v/t34.0-12/28001452_1841997122486197_1055519194_n.jpg?oh=57d380fb24ad9d0b8e2f82a24e3c0d14&amp;oe=5A8D10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content-vie1-1.xx.fbcdn.net/v/t34.0-12/28001452_1841997122486197_1055519194_n.jpg?oh=57d380fb24ad9d0b8e2f82a24e3c0d14&amp;oe=5A8D108C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358" cy="175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67" w:rsidRDefault="00204C67" w:rsidP="00204C67">
      <w:pPr>
        <w:rPr>
          <w:b/>
        </w:rPr>
      </w:pPr>
    </w:p>
    <w:p w:rsidR="00204C67" w:rsidRDefault="00204C67" w:rsidP="00204C67">
      <w:pPr>
        <w:rPr>
          <w:b/>
        </w:rPr>
      </w:pPr>
    </w:p>
    <w:p w:rsidR="00204C67" w:rsidRDefault="00204C67" w:rsidP="00204C67">
      <w:pPr>
        <w:rPr>
          <w:b/>
        </w:rPr>
      </w:pPr>
      <w:r>
        <w:rPr>
          <w:b/>
        </w:rPr>
        <w:t>Részvétek szakmai konferenciákon, rendezvényeken 2017-ben</w:t>
      </w:r>
    </w:p>
    <w:p w:rsidR="00204C67" w:rsidRDefault="00204C67" w:rsidP="00204C67"/>
    <w:p w:rsidR="00204C67" w:rsidRDefault="00204C67" w:rsidP="00204C67">
      <w:r>
        <w:t xml:space="preserve">2017-ben több alkalommal tudtunk részt venni a </w:t>
      </w:r>
      <w:r w:rsidRPr="00BE1C06">
        <w:rPr>
          <w:b/>
        </w:rPr>
        <w:t>Magyar Bölcsődék Egyesülete</w:t>
      </w:r>
      <w:r>
        <w:t xml:space="preserve"> által szervezett szakmai konferenciákon, ahol a bölcsődéket érintő változásokról, szakmai koncepciókról kaptunk tájékoztatást.</w:t>
      </w:r>
    </w:p>
    <w:p w:rsidR="00204C67" w:rsidRDefault="00204C67" w:rsidP="00204C67">
      <w:pPr>
        <w:pStyle w:val="Listaszerbekezds"/>
        <w:numPr>
          <w:ilvl w:val="0"/>
          <w:numId w:val="48"/>
        </w:numPr>
        <w:rPr>
          <w:rStyle w:val="st"/>
        </w:rPr>
      </w:pPr>
      <w:r>
        <w:t xml:space="preserve">Fűrész Tünde </w:t>
      </w:r>
      <w:r>
        <w:rPr>
          <w:rStyle w:val="st"/>
        </w:rPr>
        <w:t>család- és népesedéspolitikáért felelős helyettes államtitkártól</w:t>
      </w:r>
    </w:p>
    <w:p w:rsidR="00204C67" w:rsidRDefault="00204C67" w:rsidP="00204C67">
      <w:pPr>
        <w:pStyle w:val="Listaszerbekezds"/>
        <w:numPr>
          <w:ilvl w:val="0"/>
          <w:numId w:val="48"/>
        </w:numPr>
        <w:rPr>
          <w:rStyle w:val="st"/>
        </w:rPr>
      </w:pPr>
      <w:r>
        <w:rPr>
          <w:rStyle w:val="st"/>
        </w:rPr>
        <w:t>Kovácsné Bárány Ildikó főosztályvezető Emberi Erőforrások Minisztériuma Népesedés- és Gyermekügyi Főosztály.</w:t>
      </w:r>
    </w:p>
    <w:p w:rsidR="00204C67" w:rsidRDefault="00204C67" w:rsidP="00204C67">
      <w:pPr>
        <w:pStyle w:val="Listaszerbekezds"/>
        <w:numPr>
          <w:ilvl w:val="0"/>
          <w:numId w:val="48"/>
        </w:numPr>
      </w:pPr>
      <w:r>
        <w:rPr>
          <w:rStyle w:val="st"/>
        </w:rPr>
        <w:t>Acsainé Végvári Katalin MBE Elnöke</w:t>
      </w:r>
    </w:p>
    <w:p w:rsidR="00204C67" w:rsidRDefault="00204C67" w:rsidP="00204C67"/>
    <w:p w:rsidR="00204C67" w:rsidRDefault="00204C67" w:rsidP="00204C67">
      <w:pPr>
        <w:rPr>
          <w:b/>
        </w:rPr>
      </w:pPr>
      <w:r w:rsidRPr="00BE1C06">
        <w:t xml:space="preserve">2017-ben került megrendezésre a Debreceni Egyetem Gyermeknevelés és Gyógypedagógia Karán a </w:t>
      </w:r>
      <w:r w:rsidRPr="00BE1C06">
        <w:rPr>
          <w:b/>
        </w:rPr>
        <w:t>kisgyermeknevelők</w:t>
      </w:r>
      <w:r w:rsidRPr="00BE1C06">
        <w:t xml:space="preserve"> </w:t>
      </w:r>
      <w:r>
        <w:rPr>
          <w:b/>
        </w:rPr>
        <w:t>IV. Szimpóziuma</w:t>
      </w:r>
    </w:p>
    <w:p w:rsidR="00204C67" w:rsidRPr="00BE1C06" w:rsidRDefault="00204C67" w:rsidP="00204C67">
      <w:r>
        <w:rPr>
          <w:i/>
        </w:rPr>
        <w:t xml:space="preserve">„ A bölcsőde kapcsolatrendszere” </w:t>
      </w:r>
      <w:r>
        <w:t xml:space="preserve">volt a fő témája. </w:t>
      </w:r>
    </w:p>
    <w:p w:rsidR="00204C67" w:rsidRDefault="00204C67" w:rsidP="00204C67">
      <w:pPr>
        <w:rPr>
          <w:b/>
        </w:rPr>
      </w:pPr>
    </w:p>
    <w:p w:rsidR="00204C67" w:rsidRDefault="00204C67" w:rsidP="00204C67">
      <w:pPr>
        <w:rPr>
          <w:b/>
        </w:rPr>
      </w:pPr>
      <w:r>
        <w:rPr>
          <w:b/>
        </w:rPr>
        <w:t>Budapest 2017. március</w:t>
      </w:r>
      <w:r w:rsidRPr="00BE1C06">
        <w:rPr>
          <w:b/>
        </w:rPr>
        <w:br w:type="textWrapping" w:clear="all"/>
      </w:r>
      <w:r>
        <w:rPr>
          <w:b/>
          <w:noProof/>
        </w:rPr>
        <w:drawing>
          <wp:inline distT="0" distB="0" distL="0" distR="0" wp14:anchorId="3B3CC34F" wp14:editId="251D8AB1">
            <wp:extent cx="4318000" cy="2428875"/>
            <wp:effectExtent l="19050" t="0" r="6350" b="0"/>
            <wp:docPr id="10" name="Kép 2" descr="C:\Users\KVE\Desktop\2017. képek\Budapest 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VE\Desktop\2017. képek\Budapest 3.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43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67" w:rsidRDefault="00204C67" w:rsidP="00204C67">
      <w:pPr>
        <w:rPr>
          <w:b/>
        </w:rPr>
      </w:pPr>
    </w:p>
    <w:p w:rsidR="00204C67" w:rsidRDefault="00204C67" w:rsidP="00204C67">
      <w:pPr>
        <w:rPr>
          <w:b/>
        </w:rPr>
      </w:pPr>
    </w:p>
    <w:p w:rsidR="00204C67" w:rsidRDefault="00204C67" w:rsidP="00204C67">
      <w:pPr>
        <w:rPr>
          <w:b/>
        </w:rPr>
      </w:pPr>
    </w:p>
    <w:p w:rsidR="00204C67" w:rsidRDefault="00204C67" w:rsidP="00204C67">
      <w:pPr>
        <w:rPr>
          <w:b/>
        </w:rPr>
      </w:pPr>
    </w:p>
    <w:p w:rsidR="00204C67" w:rsidRDefault="00204C67" w:rsidP="00204C67">
      <w:pPr>
        <w:rPr>
          <w:b/>
        </w:rPr>
      </w:pPr>
    </w:p>
    <w:p w:rsidR="00204C67" w:rsidRDefault="00204C67" w:rsidP="00204C67">
      <w:pPr>
        <w:rPr>
          <w:b/>
        </w:rPr>
      </w:pPr>
    </w:p>
    <w:p w:rsidR="00204C67" w:rsidRDefault="00204C67" w:rsidP="00204C67">
      <w:pPr>
        <w:rPr>
          <w:b/>
        </w:rPr>
      </w:pPr>
    </w:p>
    <w:p w:rsidR="00204C67" w:rsidRDefault="00204C67" w:rsidP="00204C67">
      <w:pPr>
        <w:rPr>
          <w:b/>
        </w:rPr>
      </w:pPr>
    </w:p>
    <w:p w:rsidR="00204C67" w:rsidRDefault="00204C67" w:rsidP="00204C67">
      <w:pPr>
        <w:rPr>
          <w:b/>
        </w:rPr>
      </w:pPr>
      <w:r>
        <w:rPr>
          <w:b/>
        </w:rPr>
        <w:t>Hajdúböszörmény 2017. november</w:t>
      </w:r>
    </w:p>
    <w:p w:rsidR="00204C67" w:rsidRDefault="00204C67" w:rsidP="00204C67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6D9235B" wp14:editId="732E24AF">
            <wp:extent cx="4591050" cy="3055916"/>
            <wp:effectExtent l="19050" t="0" r="0" b="0"/>
            <wp:docPr id="14" name="Kép 3" descr="C:\Users\KVE\Desktop\2017. képek\Szimpózium 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VE\Desktop\2017. képek\Szimpózium 2.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672" cy="305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67" w:rsidRDefault="00204C67" w:rsidP="00204C67">
      <w:pPr>
        <w:rPr>
          <w:b/>
        </w:rPr>
      </w:pPr>
    </w:p>
    <w:p w:rsidR="00204C67" w:rsidRPr="00BE1C06" w:rsidRDefault="00204C67" w:rsidP="00204C67">
      <w:pPr>
        <w:rPr>
          <w:b/>
        </w:rPr>
      </w:pPr>
    </w:p>
    <w:p w:rsidR="00204C67" w:rsidRDefault="00204C67" w:rsidP="00204C67">
      <w:pPr>
        <w:rPr>
          <w:b/>
        </w:rPr>
      </w:pPr>
      <w:r>
        <w:rPr>
          <w:b/>
        </w:rPr>
        <w:t>2016-2017 nevelési év zárása, óvodás gyermekek búcsúzása</w:t>
      </w:r>
    </w:p>
    <w:p w:rsidR="00204C67" w:rsidRDefault="00204C67" w:rsidP="00204C67">
      <w:r>
        <w:t xml:space="preserve">Minden évben megrendezésre kerülő ünnepség. A nevelési év zárásaként az óvodába távozó gyermekek közös játékainkból, mondókáinkból, énekeinkből kötnek egy jelképes csokrot. </w:t>
      </w:r>
    </w:p>
    <w:p w:rsidR="00204C67" w:rsidRDefault="00204C67" w:rsidP="00204C67"/>
    <w:p w:rsidR="00204C67" w:rsidRPr="005143B0" w:rsidRDefault="00204C67" w:rsidP="00204C67">
      <w:pPr>
        <w:rPr>
          <w:b/>
        </w:rPr>
      </w:pPr>
      <w:r>
        <w:rPr>
          <w:b/>
        </w:rPr>
        <w:t>A „nagyok” játéka</w:t>
      </w:r>
      <w:proofErr w:type="gramStart"/>
      <w:r>
        <w:rPr>
          <w:b/>
        </w:rPr>
        <w:t>….</w:t>
      </w:r>
      <w:proofErr w:type="gramEnd"/>
    </w:p>
    <w:p w:rsidR="00204C67" w:rsidRPr="005E52B6" w:rsidRDefault="00204C67" w:rsidP="00204C67">
      <w:r>
        <w:rPr>
          <w:noProof/>
        </w:rPr>
        <w:drawing>
          <wp:inline distT="0" distB="0" distL="0" distR="0" wp14:anchorId="6843FF44" wp14:editId="13A4C466">
            <wp:extent cx="2828925" cy="1881013"/>
            <wp:effectExtent l="19050" t="0" r="9525" b="0"/>
            <wp:docPr id="66" name="Kép 46" descr="https://scontent-vie1-1.xx.fbcdn.net/v/t34.0-12/27939642_1841980545821188_78035365_n.jpg?oh=ad7ca21a5a7a6b332e74edcb9992210b&amp;oe=5A8D19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content-vie1-1.xx.fbcdn.net/v/t34.0-12/27939642_1841980545821188_78035365_n.jpg?oh=ad7ca21a5a7a6b332e74edcb9992210b&amp;oe=5A8D198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942" cy="188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E1C06">
        <w:rPr>
          <w:noProof/>
        </w:rPr>
        <w:drawing>
          <wp:inline distT="0" distB="0" distL="0" distR="0" wp14:anchorId="330F37BA" wp14:editId="69D996A9">
            <wp:extent cx="2828925" cy="1880057"/>
            <wp:effectExtent l="19050" t="0" r="0" b="0"/>
            <wp:docPr id="69" name="Kép 49" descr="https://scontent-vie1-1.xx.fbcdn.net/v/t34.0-12/27939828_1841985739154002_278068128_n.jpg?oh=fe0c80b190228f30f4ca0ebe1751c00d&amp;oe=5A8CF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content-vie1-1.xx.fbcdn.net/v/t34.0-12/27939828_1841985739154002_278068128_n.jpg?oh=fe0c80b190228f30f4ca0ebe1751c00d&amp;oe=5A8CF01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503" cy="187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204C67" w:rsidRDefault="00204C67" w:rsidP="00204C67"/>
    <w:p w:rsidR="00204C67" w:rsidRPr="004F6648" w:rsidRDefault="00204C67" w:rsidP="00204C67">
      <w:pPr>
        <w:pStyle w:val="Listaszerbekezds"/>
        <w:numPr>
          <w:ilvl w:val="0"/>
          <w:numId w:val="1"/>
        </w:numPr>
        <w:rPr>
          <w:b/>
          <w:sz w:val="28"/>
          <w:szCs w:val="28"/>
        </w:rPr>
      </w:pPr>
      <w:r w:rsidRPr="004F6648">
        <w:rPr>
          <w:b/>
          <w:sz w:val="28"/>
          <w:szCs w:val="28"/>
        </w:rPr>
        <w:t>Tárgyi feltételeink</w:t>
      </w:r>
    </w:p>
    <w:p w:rsidR="00204C67" w:rsidRPr="0088783D" w:rsidRDefault="00204C67" w:rsidP="00204C67">
      <w:pPr>
        <w:rPr>
          <w:b/>
        </w:rPr>
      </w:pPr>
    </w:p>
    <w:p w:rsidR="00204C67" w:rsidRPr="003D4F5B" w:rsidRDefault="00204C67" w:rsidP="00204C67">
      <w:pPr>
        <w:pStyle w:val="Szvegtrzs"/>
        <w:jc w:val="both"/>
      </w:pPr>
      <w:r w:rsidRPr="003D4F5B">
        <w:t>Az intézmény 1974-ben épült, akkori bölcsődei típusterv alapján.</w:t>
      </w:r>
      <w:r>
        <w:t xml:space="preserve"> </w:t>
      </w:r>
      <w:r w:rsidRPr="003D4F5B">
        <w:t xml:space="preserve">A bölcsőde három gondozási egységből és kiszolgáló egységből áll. Minden gondozási egység </w:t>
      </w:r>
      <w:proofErr w:type="gramStart"/>
      <w:r w:rsidRPr="003D4F5B">
        <w:t>külön bejáratú</w:t>
      </w:r>
      <w:proofErr w:type="gramEnd"/>
      <w:r w:rsidRPr="003D4F5B">
        <w:t>, terasz és udvarrész tartozik hozzá.</w:t>
      </w:r>
    </w:p>
    <w:p w:rsidR="00204C67" w:rsidRPr="003D4F5B" w:rsidRDefault="00204C67" w:rsidP="00204C67">
      <w:pPr>
        <w:pStyle w:val="Cmsor7"/>
        <w:numPr>
          <w:ilvl w:val="0"/>
          <w:numId w:val="0"/>
        </w:numPr>
        <w:rPr>
          <w:rFonts w:ascii="Times New Roman" w:hAnsi="Times New Roman" w:cs="Times New Roman"/>
          <w:b/>
          <w:sz w:val="24"/>
          <w:szCs w:val="24"/>
        </w:rPr>
      </w:pPr>
      <w:r w:rsidRPr="003D4F5B">
        <w:rPr>
          <w:rFonts w:ascii="Times New Roman" w:hAnsi="Times New Roman" w:cs="Times New Roman"/>
          <w:b/>
          <w:sz w:val="24"/>
          <w:szCs w:val="24"/>
        </w:rPr>
        <w:t>Épületszerkezeti adottságok</w:t>
      </w:r>
    </w:p>
    <w:p w:rsidR="00204C67" w:rsidRPr="003D4F5B" w:rsidRDefault="00204C67" w:rsidP="00204C67">
      <w:r w:rsidRPr="003D4F5B">
        <w:t xml:space="preserve">A gondozási egységek burkolata az előtérben, átadóban, fürdőszobában, bilizőben, kiszolgáló egységben a </w:t>
      </w:r>
      <w:r w:rsidRPr="00571E18">
        <w:rPr>
          <w:b/>
        </w:rPr>
        <w:t xml:space="preserve">földön </w:t>
      </w:r>
      <w:proofErr w:type="gramStart"/>
      <w:r w:rsidRPr="00571E18">
        <w:rPr>
          <w:b/>
        </w:rPr>
        <w:t>hidegburkolat</w:t>
      </w:r>
      <w:r w:rsidRPr="003D4F5B">
        <w:t xml:space="preserve"> ,</w:t>
      </w:r>
      <w:proofErr w:type="gramEnd"/>
      <w:r w:rsidRPr="003D4F5B">
        <w:t xml:space="preserve"> a vizes helyiségekben a falon 2 méter magasságig </w:t>
      </w:r>
      <w:r w:rsidRPr="00571E18">
        <w:rPr>
          <w:b/>
        </w:rPr>
        <w:t>mosható csempe.</w:t>
      </w:r>
    </w:p>
    <w:p w:rsidR="00204C67" w:rsidRDefault="00204C67" w:rsidP="00204C67">
      <w:r w:rsidRPr="003D4F5B">
        <w:t>A csoportszobák</w:t>
      </w:r>
      <w:r>
        <w:t xml:space="preserve"> padozata </w:t>
      </w:r>
      <w:r w:rsidRPr="00571E18">
        <w:rPr>
          <w:b/>
        </w:rPr>
        <w:t>műanyag padlóburkoló</w:t>
      </w:r>
      <w:proofErr w:type="gramStart"/>
      <w:r w:rsidRPr="00571E18">
        <w:rPr>
          <w:b/>
        </w:rPr>
        <w:t>,és</w:t>
      </w:r>
      <w:proofErr w:type="gramEnd"/>
      <w:r w:rsidRPr="00571E18">
        <w:rPr>
          <w:b/>
        </w:rPr>
        <w:t xml:space="preserve"> laminált padló</w:t>
      </w:r>
      <w:r>
        <w:t xml:space="preserve">, </w:t>
      </w:r>
      <w:r w:rsidRPr="003D4F5B">
        <w:t>a falat egy méter magasságig mosható, ütésálló faburkolat borítja.</w:t>
      </w:r>
    </w:p>
    <w:p w:rsidR="00204C67" w:rsidRDefault="00204C67" w:rsidP="00204C67"/>
    <w:p w:rsidR="00204C67" w:rsidRPr="00571E18" w:rsidRDefault="00204C67" w:rsidP="00204C67">
      <w:pPr>
        <w:rPr>
          <w:b/>
        </w:rPr>
      </w:pPr>
      <w:r w:rsidRPr="00571E18">
        <w:rPr>
          <w:b/>
        </w:rPr>
        <w:lastRenderedPageBreak/>
        <w:t xml:space="preserve">A burkolatok sérülés </w:t>
      </w:r>
      <w:proofErr w:type="gramStart"/>
      <w:r w:rsidRPr="00571E18">
        <w:rPr>
          <w:b/>
        </w:rPr>
        <w:t>mentesek</w:t>
      </w:r>
      <w:proofErr w:type="gramEnd"/>
      <w:r w:rsidRPr="00571E18">
        <w:rPr>
          <w:b/>
        </w:rPr>
        <w:t xml:space="preserve">, </w:t>
      </w:r>
      <w:proofErr w:type="spellStart"/>
      <w:r w:rsidRPr="00571E18">
        <w:rPr>
          <w:b/>
        </w:rPr>
        <w:t>mondernek</w:t>
      </w:r>
      <w:proofErr w:type="spellEnd"/>
      <w:r w:rsidRPr="00571E18">
        <w:rPr>
          <w:b/>
        </w:rPr>
        <w:t>.</w:t>
      </w:r>
    </w:p>
    <w:p w:rsidR="00204C67" w:rsidRDefault="00204C67" w:rsidP="00204C67"/>
    <w:p w:rsidR="00204C67" w:rsidRDefault="00204C67" w:rsidP="00204C67"/>
    <w:p w:rsidR="00204C67" w:rsidRPr="003D4F5B" w:rsidRDefault="00204C67" w:rsidP="00204C67">
      <w:pPr>
        <w:rPr>
          <w:b/>
          <w:bCs/>
        </w:rPr>
      </w:pPr>
      <w:r w:rsidRPr="003D4F5B">
        <w:rPr>
          <w:b/>
          <w:bCs/>
        </w:rPr>
        <w:t>Épületgépészeti adottságok</w:t>
      </w:r>
    </w:p>
    <w:p w:rsidR="00204C67" w:rsidRPr="003D4F5B" w:rsidRDefault="00204C67" w:rsidP="00204C67">
      <w:pPr>
        <w:pStyle w:val="Szvegtrzs2"/>
        <w:spacing w:after="0" w:line="240" w:lineRule="auto"/>
        <w:rPr>
          <w:rFonts w:ascii="Times New Roman" w:hAnsi="Times New Roman" w:cs="Times New Roman"/>
        </w:rPr>
      </w:pPr>
      <w:r w:rsidRPr="00571E18">
        <w:rPr>
          <w:rFonts w:ascii="Times New Roman" w:hAnsi="Times New Roman" w:cs="Times New Roman"/>
          <w:b/>
        </w:rPr>
        <w:t xml:space="preserve">Az intézmény fűtése </w:t>
      </w:r>
      <w:r w:rsidRPr="003D4F5B">
        <w:rPr>
          <w:rFonts w:ascii="Times New Roman" w:hAnsi="Times New Roman" w:cs="Times New Roman"/>
        </w:rPr>
        <w:t>központi fűtés, mely gázenergiával működik. Meleg</w:t>
      </w:r>
      <w:r>
        <w:rPr>
          <w:rFonts w:ascii="Times New Roman" w:hAnsi="Times New Roman" w:cs="Times New Roman"/>
        </w:rPr>
        <w:t xml:space="preserve"> </w:t>
      </w:r>
      <w:r w:rsidRPr="003D4F5B">
        <w:rPr>
          <w:rFonts w:ascii="Times New Roman" w:hAnsi="Times New Roman" w:cs="Times New Roman"/>
        </w:rPr>
        <w:t>víz ellátását is gázüzemelésű bojler biztosítja, és a kimenő meleg</w:t>
      </w:r>
      <w:r>
        <w:rPr>
          <w:rFonts w:ascii="Times New Roman" w:hAnsi="Times New Roman" w:cs="Times New Roman"/>
        </w:rPr>
        <w:t xml:space="preserve"> </w:t>
      </w:r>
      <w:r w:rsidRPr="003D4F5B">
        <w:rPr>
          <w:rFonts w:ascii="Times New Roman" w:hAnsi="Times New Roman" w:cs="Times New Roman"/>
        </w:rPr>
        <w:t>víz hőmérsékletét egy keverőtartállyal lehet beállítani. Így elkerülhető a forrázás a gyermekcsoportokban.</w:t>
      </w:r>
    </w:p>
    <w:p w:rsidR="00204C67" w:rsidRPr="003D4F5B" w:rsidRDefault="00204C67" w:rsidP="00204C67">
      <w:pPr>
        <w:pStyle w:val="Szvegtrzs2"/>
        <w:spacing w:after="0" w:line="240" w:lineRule="auto"/>
        <w:rPr>
          <w:rFonts w:ascii="Times New Roman" w:hAnsi="Times New Roman" w:cs="Times New Roman"/>
        </w:rPr>
      </w:pPr>
    </w:p>
    <w:p w:rsidR="00204C67" w:rsidRPr="003D4F5B" w:rsidRDefault="00204C67" w:rsidP="00204C67">
      <w:r w:rsidRPr="00571E18">
        <w:rPr>
          <w:b/>
        </w:rPr>
        <w:t>A csoportszobák megvilágítása</w:t>
      </w:r>
      <w:r w:rsidRPr="003D4F5B">
        <w:t xml:space="preserve"> a nap nagy részében –a fekvéséből adódóan természetes. Mesterséges megvilágítása közvetlen módon történik, melyek direkt hatását a falak világos színe, a padló és a padozat fénytelensége hivatott ellensúlyozni. A világítás egyenletességét az egymástól másfél méterre elhelyezett fényforrások biztosítják.</w:t>
      </w:r>
    </w:p>
    <w:p w:rsidR="00204C67" w:rsidRPr="003D4F5B" w:rsidRDefault="00204C67" w:rsidP="00204C67"/>
    <w:p w:rsidR="00204C67" w:rsidRPr="003D4F5B" w:rsidRDefault="00204C67" w:rsidP="00204C67">
      <w:r w:rsidRPr="00571E18">
        <w:rPr>
          <w:b/>
        </w:rPr>
        <w:t>A terasz</w:t>
      </w:r>
      <w:r w:rsidRPr="003D4F5B">
        <w:t xml:space="preserve"> közvetlenül kapcsolódik a gyermekszobákhoz. Kő burkolatú, a csoportszobákkal és az udvarral azonos szintmagasságú, összesen 162 négyzetméter alapterületű. Árnyékolása mozgatható ponyvával történik.</w:t>
      </w:r>
    </w:p>
    <w:p w:rsidR="00204C67" w:rsidRPr="003D4F5B" w:rsidRDefault="00204C67" w:rsidP="00204C67"/>
    <w:p w:rsidR="00204C67" w:rsidRDefault="00204C67" w:rsidP="00204C67">
      <w:r w:rsidRPr="00571E18">
        <w:rPr>
          <w:b/>
        </w:rPr>
        <w:t>A kert</w:t>
      </w:r>
      <w:r w:rsidRPr="003D4F5B">
        <w:t xml:space="preserve"> szintkülönbség nélkül kapcsolódik a csoportszobákhoz és a teraszhoz. A három gondozási egységhez sövénnyel elválasztott külön udvarrész tartozik. A kertben kövezett és füves rész található, ezen kívül homokozók, padok, mászókák.  </w:t>
      </w:r>
    </w:p>
    <w:p w:rsidR="00204C67" w:rsidRDefault="00204C67" w:rsidP="00204C67"/>
    <w:p w:rsidR="00204C67" w:rsidRDefault="00204C67" w:rsidP="00204C67">
      <w:pPr>
        <w:rPr>
          <w:b/>
        </w:rPr>
      </w:pPr>
      <w:r>
        <w:t xml:space="preserve">Az intézmény épületgépészeti fejújítására 2006-ban került sor. Ekkor történt meg a nyílászárók cseréje is, a hagyományos fa nyílászárókat műanyagra cserélték. </w:t>
      </w:r>
      <w:r w:rsidRPr="00960DC9">
        <w:rPr>
          <w:b/>
        </w:rPr>
        <w:t>Ezzel egyidejűleg a külső homlokzat hőszigetelése nem valósult meg, és már a következő évben problémaként jelentkezett az épület penészedése</w:t>
      </w:r>
      <w:r>
        <w:rPr>
          <w:b/>
        </w:rPr>
        <w:t>.</w:t>
      </w:r>
    </w:p>
    <w:p w:rsidR="00204C67" w:rsidRPr="00960DC9" w:rsidRDefault="00204C67" w:rsidP="00204C67">
      <w:r>
        <w:t>A rendelkezésünkre álló eszközökkel (festés, penészedést gátló szerek alkalmazása) próbáljuk visszaszorítani a terjedését, de végleges megoldást az épület homlokzati hőszigetelése jelentene.</w:t>
      </w:r>
    </w:p>
    <w:p w:rsidR="00204C67" w:rsidRDefault="00204C67" w:rsidP="00204C67">
      <w:pPr>
        <w:rPr>
          <w:b/>
        </w:rPr>
      </w:pPr>
    </w:p>
    <w:p w:rsidR="00204C67" w:rsidRPr="00960DC9" w:rsidRDefault="00204C67" w:rsidP="00204C67">
      <w:pPr>
        <w:rPr>
          <w:b/>
        </w:rPr>
      </w:pPr>
      <w:r>
        <w:rPr>
          <w:b/>
        </w:rPr>
        <w:t>Minden csoportszobában jelentkező probléma</w:t>
      </w:r>
    </w:p>
    <w:p w:rsidR="00204C67" w:rsidRDefault="00204C67" w:rsidP="00204C67"/>
    <w:p w:rsidR="00204C67" w:rsidRDefault="00204C67" w:rsidP="00204C67">
      <w:r w:rsidRPr="00960DC9">
        <w:rPr>
          <w:noProof/>
        </w:rPr>
        <w:drawing>
          <wp:inline distT="0" distB="0" distL="0" distR="0" wp14:anchorId="5344503F" wp14:editId="7EC752B4">
            <wp:extent cx="2946400" cy="2209800"/>
            <wp:effectExtent l="19050" t="0" r="6350" b="0"/>
            <wp:docPr id="61" name="Kép 59" descr="pené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ész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426" cy="220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FBCD115" wp14:editId="49ADD8B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46400" cy="2209800"/>
            <wp:effectExtent l="19050" t="0" r="6350" b="0"/>
            <wp:wrapSquare wrapText="bothSides"/>
            <wp:docPr id="58" name="Kép 57" descr="penés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ész2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4C67" w:rsidRDefault="00204C67" w:rsidP="00204C67"/>
    <w:p w:rsidR="00204C67" w:rsidRPr="003D4F5B" w:rsidRDefault="00204C67" w:rsidP="00204C67"/>
    <w:p w:rsidR="00204C67" w:rsidRDefault="00204C67" w:rsidP="00204C67">
      <w:r>
        <w:rPr>
          <w:b/>
        </w:rPr>
        <w:t>2017</w:t>
      </w:r>
      <w:r w:rsidRPr="00960DC9">
        <w:rPr>
          <w:b/>
        </w:rPr>
        <w:t xml:space="preserve"> évben megvalósult karbantartási munkák</w:t>
      </w:r>
      <w:r>
        <w:rPr>
          <w:b/>
        </w:rPr>
        <w:t>:</w:t>
      </w:r>
    </w:p>
    <w:p w:rsidR="00204C67" w:rsidRDefault="00204C67" w:rsidP="00204C67">
      <w:pPr>
        <w:pStyle w:val="Listaszerbekezds"/>
        <w:numPr>
          <w:ilvl w:val="0"/>
          <w:numId w:val="27"/>
        </w:numPr>
        <w:jc w:val="both"/>
      </w:pPr>
      <w:r>
        <w:t>Egy gondozási egység festése, mázolása</w:t>
      </w:r>
    </w:p>
    <w:p w:rsidR="00204C67" w:rsidRDefault="00204C67" w:rsidP="00204C67">
      <w:r>
        <w:t xml:space="preserve">A karbantartási munkát a </w:t>
      </w:r>
      <w:proofErr w:type="spellStart"/>
      <w:r>
        <w:t>Tivaszolg</w:t>
      </w:r>
      <w:proofErr w:type="spellEnd"/>
      <w:r>
        <w:t xml:space="preserve"> Kft dolgozói végezték el.</w:t>
      </w:r>
    </w:p>
    <w:p w:rsidR="00204C67" w:rsidRDefault="00204C67" w:rsidP="00204C67">
      <w:pPr>
        <w:rPr>
          <w:b/>
        </w:rPr>
      </w:pPr>
      <w:r>
        <w:rPr>
          <w:b/>
        </w:rPr>
        <w:t xml:space="preserve">VI.1. </w:t>
      </w:r>
      <w:r w:rsidRPr="00571E18">
        <w:rPr>
          <w:b/>
        </w:rPr>
        <w:t>T</w:t>
      </w:r>
      <w:r>
        <w:rPr>
          <w:b/>
        </w:rPr>
        <w:t>árgyi feltételek módosulása 2017</w:t>
      </w:r>
      <w:r w:rsidRPr="00571E18">
        <w:rPr>
          <w:b/>
        </w:rPr>
        <w:t>-ben</w:t>
      </w:r>
    </w:p>
    <w:p w:rsidR="00204C67" w:rsidRDefault="00204C67" w:rsidP="00204C67">
      <w:pPr>
        <w:pStyle w:val="Listaszerbekezds"/>
        <w:numPr>
          <w:ilvl w:val="0"/>
          <w:numId w:val="27"/>
        </w:numPr>
      </w:pPr>
      <w:r>
        <w:t>A fenntartó hozzájárulásával egy db légkeveréses elektromos sütő beszerzése</w:t>
      </w:r>
    </w:p>
    <w:p w:rsidR="00204C67" w:rsidRDefault="00204C67" w:rsidP="00204C67">
      <w:pPr>
        <w:pStyle w:val="Listaszerbekezds"/>
        <w:numPr>
          <w:ilvl w:val="0"/>
          <w:numId w:val="27"/>
        </w:numPr>
      </w:pPr>
      <w:r>
        <w:lastRenderedPageBreak/>
        <w:t>A bölcsőde alapítványának támogatásával kiegészítő bútorok vásárlása</w:t>
      </w:r>
    </w:p>
    <w:p w:rsidR="00204C67" w:rsidRPr="00A36879" w:rsidRDefault="00204C67" w:rsidP="00204C67">
      <w:pPr>
        <w:pStyle w:val="Listaszerbekezds"/>
        <w:numPr>
          <w:ilvl w:val="0"/>
          <w:numId w:val="27"/>
        </w:numPr>
      </w:pPr>
      <w:r>
        <w:t>Alapítványi támogatásból fejlesztő játékok beszerzése</w:t>
      </w:r>
    </w:p>
    <w:p w:rsidR="00204C67" w:rsidRDefault="00204C67" w:rsidP="00204C67"/>
    <w:p w:rsidR="00204C67" w:rsidRPr="005B7499" w:rsidRDefault="00204C67" w:rsidP="00204C67">
      <w:pPr>
        <w:rPr>
          <w:b/>
        </w:rPr>
      </w:pPr>
    </w:p>
    <w:p w:rsidR="00204C67" w:rsidRPr="004F6648" w:rsidRDefault="00204C67" w:rsidP="00204C67">
      <w:pPr>
        <w:pStyle w:val="Listaszerbekezds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4F6648">
        <w:rPr>
          <w:b/>
          <w:sz w:val="28"/>
          <w:szCs w:val="28"/>
        </w:rPr>
        <w:t>Az intézmény működését segítő társadalmi szervezet</w:t>
      </w:r>
    </w:p>
    <w:p w:rsidR="00204C67" w:rsidRPr="00541D13" w:rsidRDefault="00204C67" w:rsidP="00204C67"/>
    <w:p w:rsidR="00204C67" w:rsidRDefault="00204C67" w:rsidP="00204C67">
      <w:pPr>
        <w:pStyle w:val="Szvegtrzs"/>
        <w:jc w:val="center"/>
      </w:pPr>
      <w:r>
        <w:rPr>
          <w:b/>
          <w:i/>
        </w:rPr>
        <w:t>„</w:t>
      </w:r>
      <w:proofErr w:type="spellStart"/>
      <w:r>
        <w:rPr>
          <w:b/>
          <w:i/>
        </w:rPr>
        <w:t>Kicsivagyok</w:t>
      </w:r>
      <w:proofErr w:type="spellEnd"/>
      <w:r>
        <w:rPr>
          <w:b/>
          <w:i/>
        </w:rPr>
        <w:t xml:space="preserve"> én</w:t>
      </w:r>
      <w:proofErr w:type="gramStart"/>
      <w:r>
        <w:rPr>
          <w:b/>
          <w:i/>
        </w:rPr>
        <w:t>..</w:t>
      </w:r>
      <w:proofErr w:type="gramEnd"/>
      <w:r>
        <w:rPr>
          <w:b/>
          <w:i/>
        </w:rPr>
        <w:t>” Alapítvány a Bölcsődés Gyermekekért”</w:t>
      </w:r>
    </w:p>
    <w:p w:rsidR="00204C67" w:rsidRDefault="00204C67" w:rsidP="00204C67">
      <w:pPr>
        <w:pStyle w:val="Szvegtrzs"/>
        <w:jc w:val="both"/>
      </w:pPr>
      <w:proofErr w:type="gramStart"/>
      <w:r>
        <w:t>bölcsődei</w:t>
      </w:r>
      <w:proofErr w:type="gramEnd"/>
      <w:r>
        <w:t xml:space="preserve"> alapítvány 2000-ben jött létre.</w:t>
      </w:r>
    </w:p>
    <w:p w:rsidR="00204C67" w:rsidRDefault="00204C67" w:rsidP="00204C67">
      <w:pPr>
        <w:pStyle w:val="Szvegtrzs"/>
        <w:jc w:val="both"/>
      </w:pPr>
      <w:r>
        <w:t xml:space="preserve">Célja: A bölcsődében nevelt szociálisan hátrányos helyzetű gyermekek támogatása, a bölcsődében nevelt gyermekek gondozási-nevelési feltételeinek javítása, a gyermekek egészséges életmódját egészség megőrzését segítő programok, szolgáltatások támogatása. A kisgyermeknevelők munkájának segítése, képzéseken továbbképzéseken való részvételük támogatása. A kiemelkedő gondozó-nevelő </w:t>
      </w:r>
      <w:proofErr w:type="gramStart"/>
      <w:r>
        <w:t>munkát  végzők</w:t>
      </w:r>
      <w:proofErr w:type="gramEnd"/>
      <w:r>
        <w:t xml:space="preserve"> munkájának elismerése.</w:t>
      </w:r>
    </w:p>
    <w:p w:rsidR="00204C67" w:rsidRDefault="00204C67" w:rsidP="00204C67">
      <w:pPr>
        <w:pStyle w:val="Szvegtrzs"/>
        <w:jc w:val="both"/>
        <w:rPr>
          <w:b/>
        </w:rPr>
      </w:pPr>
      <w:r>
        <w:rPr>
          <w:b/>
        </w:rPr>
        <w:t>2017-ben nyújtott támogatása:</w:t>
      </w:r>
    </w:p>
    <w:p w:rsidR="00204C67" w:rsidRPr="0067501D" w:rsidRDefault="00204C67" w:rsidP="00204C67">
      <w:pPr>
        <w:pStyle w:val="Szvegtrzs"/>
        <w:numPr>
          <w:ilvl w:val="0"/>
          <w:numId w:val="29"/>
        </w:numPr>
        <w:jc w:val="both"/>
        <w:rPr>
          <w:b/>
        </w:rPr>
      </w:pPr>
      <w:r w:rsidRPr="0067501D">
        <w:rPr>
          <w:b/>
        </w:rPr>
        <w:t>Az „Év kisgyermeknevel</w:t>
      </w:r>
      <w:r>
        <w:rPr>
          <w:b/>
        </w:rPr>
        <w:t xml:space="preserve">ője” Alapítványi díj </w:t>
      </w:r>
    </w:p>
    <w:p w:rsidR="00204C67" w:rsidRDefault="00204C67" w:rsidP="00204C67">
      <w:pPr>
        <w:ind w:left="720"/>
      </w:pPr>
      <w:r>
        <w:t>A kiemelkedő gondozó-nevelő tevékenységet</w:t>
      </w:r>
      <w:r w:rsidRPr="00933F3C">
        <w:t xml:space="preserve"> végző, szakmai kompetenciáját magas szinten érvényesítő</w:t>
      </w:r>
      <w:r>
        <w:t xml:space="preserve">, a bölcsődei gondozás-nevelés elismerését, </w:t>
      </w:r>
      <w:proofErr w:type="gramStart"/>
      <w:r>
        <w:t>elismertségét  nagymértékben</w:t>
      </w:r>
      <w:proofErr w:type="gramEnd"/>
      <w:r>
        <w:t xml:space="preserve"> elősegítő</w:t>
      </w:r>
      <w:r w:rsidRPr="00933F3C">
        <w:t xml:space="preserve"> kisgyermeknev</w:t>
      </w:r>
      <w:r>
        <w:t xml:space="preserve">elő ezen erőfeszítésének </w:t>
      </w:r>
      <w:r w:rsidRPr="00933F3C">
        <w:t xml:space="preserve"> el</w:t>
      </w:r>
      <w:r>
        <w:t>ismeréséhez nyújtott anyagi elismerés.</w:t>
      </w:r>
    </w:p>
    <w:p w:rsidR="00204C67" w:rsidRPr="00873EBC" w:rsidRDefault="00204C67" w:rsidP="00204C67">
      <w:pPr>
        <w:pStyle w:val="Listaszerbekezds"/>
        <w:numPr>
          <w:ilvl w:val="0"/>
          <w:numId w:val="29"/>
        </w:numPr>
        <w:jc w:val="both"/>
        <w:rPr>
          <w:b/>
        </w:rPr>
      </w:pPr>
      <w:r w:rsidRPr="00873EBC">
        <w:rPr>
          <w:b/>
        </w:rPr>
        <w:t>Bölcsődei rendezvények támogatása</w:t>
      </w:r>
      <w:r>
        <w:rPr>
          <w:b/>
        </w:rPr>
        <w:t xml:space="preserve"> </w:t>
      </w:r>
    </w:p>
    <w:p w:rsidR="00204C67" w:rsidRDefault="00204C67" w:rsidP="00204C67">
      <w:pPr>
        <w:ind w:left="708"/>
      </w:pPr>
      <w:r w:rsidRPr="00873EBC">
        <w:t xml:space="preserve">Gyermeknapi </w:t>
      </w:r>
      <w:r>
        <w:t xml:space="preserve">rendezvény, Magyar Bölcsődék Napja </w:t>
      </w:r>
    </w:p>
    <w:p w:rsidR="00204C67" w:rsidRDefault="00204C67" w:rsidP="00204C67">
      <w:pPr>
        <w:pStyle w:val="Listaszerbekezds"/>
        <w:numPr>
          <w:ilvl w:val="0"/>
          <w:numId w:val="29"/>
        </w:numPr>
        <w:jc w:val="both"/>
        <w:rPr>
          <w:b/>
        </w:rPr>
      </w:pPr>
      <w:r w:rsidRPr="00873EBC">
        <w:rPr>
          <w:b/>
        </w:rPr>
        <w:t>Szolgáltatások támogatása</w:t>
      </w:r>
    </w:p>
    <w:p w:rsidR="00204C67" w:rsidRDefault="00204C67" w:rsidP="00204C67">
      <w:pPr>
        <w:ind w:left="708"/>
      </w:pPr>
      <w:proofErr w:type="spellStart"/>
      <w:r>
        <w:t>Sószoba</w:t>
      </w:r>
      <w:proofErr w:type="spellEnd"/>
      <w:r>
        <w:t xml:space="preserve"> üzemeltetési költségeinek finanszírozása</w:t>
      </w:r>
    </w:p>
    <w:p w:rsidR="00204C67" w:rsidRDefault="00204C67" w:rsidP="00204C67">
      <w:pPr>
        <w:ind w:left="708"/>
      </w:pPr>
    </w:p>
    <w:p w:rsidR="00204C67" w:rsidRDefault="00204C67" w:rsidP="00204C67">
      <w:pPr>
        <w:pStyle w:val="Listaszerbekezds"/>
        <w:numPr>
          <w:ilvl w:val="0"/>
          <w:numId w:val="29"/>
        </w:numPr>
        <w:jc w:val="both"/>
        <w:rPr>
          <w:b/>
        </w:rPr>
      </w:pPr>
      <w:r w:rsidRPr="00873EBC">
        <w:rPr>
          <w:b/>
        </w:rPr>
        <w:t>Pénzbeli támogatás</w:t>
      </w:r>
    </w:p>
    <w:p w:rsidR="00204C67" w:rsidRDefault="00204C67" w:rsidP="00204C67">
      <w:pPr>
        <w:ind w:left="708"/>
      </w:pPr>
      <w:r>
        <w:t>200 000.- Ft összegű Támogatási Szerződésben meghatározott eszközök vásárlására fordítható támogatást nyújtott.</w:t>
      </w:r>
    </w:p>
    <w:p w:rsidR="00204C67" w:rsidRPr="00873EBC" w:rsidRDefault="00204C67" w:rsidP="00204C67">
      <w:pPr>
        <w:pStyle w:val="Listaszerbekezds"/>
        <w:numPr>
          <w:ilvl w:val="0"/>
          <w:numId w:val="29"/>
        </w:numPr>
        <w:jc w:val="both"/>
      </w:pPr>
      <w:proofErr w:type="gramStart"/>
      <w:r>
        <w:rPr>
          <w:b/>
        </w:rPr>
        <w:t>Eszköz támogatás</w:t>
      </w:r>
      <w:proofErr w:type="gramEnd"/>
    </w:p>
    <w:p w:rsidR="00204C67" w:rsidRDefault="00204C67" w:rsidP="00204C67">
      <w:pPr>
        <w:ind w:firstLine="708"/>
      </w:pPr>
      <w:r>
        <w:t>222 650.- Ft értékben játék eszközökkel gazdagította a gyermekek játékkészletét.</w:t>
      </w:r>
    </w:p>
    <w:p w:rsidR="00204C67" w:rsidRDefault="00204C67" w:rsidP="00204C67">
      <w:pPr>
        <w:pStyle w:val="Szvegtrzs"/>
        <w:jc w:val="both"/>
        <w:rPr>
          <w:b/>
        </w:rPr>
      </w:pPr>
    </w:p>
    <w:p w:rsidR="00204C67" w:rsidRDefault="00204C67" w:rsidP="00204C67">
      <w:pPr>
        <w:pStyle w:val="Szvegtrzs"/>
        <w:jc w:val="both"/>
        <w:rPr>
          <w:b/>
        </w:rPr>
      </w:pPr>
      <w:r>
        <w:rPr>
          <w:b/>
        </w:rPr>
        <w:t>Szülői támogatások</w:t>
      </w:r>
    </w:p>
    <w:p w:rsidR="00204C67" w:rsidRDefault="00204C67" w:rsidP="00204C67">
      <w:pPr>
        <w:pStyle w:val="Szvegtrzs"/>
        <w:jc w:val="both"/>
      </w:pPr>
      <w:r>
        <w:t>A támogatások említésénél a szülői hozzájárulásokat is meg kell említeni, hiszen évről évre jól szervezett SZMK működik az intézményben.</w:t>
      </w:r>
    </w:p>
    <w:p w:rsidR="00204C67" w:rsidRDefault="00204C67" w:rsidP="00204C67">
      <w:pPr>
        <w:pStyle w:val="Szvegtrzs"/>
        <w:jc w:val="both"/>
      </w:pPr>
      <w:r>
        <w:t>2017 évben:</w:t>
      </w:r>
    </w:p>
    <w:p w:rsidR="00204C67" w:rsidRDefault="00204C67" w:rsidP="00204C67">
      <w:pPr>
        <w:pStyle w:val="Szvegtrzs"/>
        <w:numPr>
          <w:ilvl w:val="0"/>
          <w:numId w:val="31"/>
        </w:numPr>
        <w:jc w:val="both"/>
      </w:pPr>
      <w:r>
        <w:t>Az előző évekhez hasonlóan jövedelemadójuk 1%-val támogatták a bölcsődei alapítványt</w:t>
      </w:r>
    </w:p>
    <w:p w:rsidR="00204C67" w:rsidRDefault="00204C67" w:rsidP="00204C67">
      <w:pPr>
        <w:pStyle w:val="Szvegtrzs"/>
        <w:numPr>
          <w:ilvl w:val="0"/>
          <w:numId w:val="31"/>
        </w:numPr>
        <w:jc w:val="both"/>
      </w:pPr>
      <w:r>
        <w:t xml:space="preserve">Az alapítvány részére ezen </w:t>
      </w:r>
      <w:proofErr w:type="gramStart"/>
      <w:r>
        <w:t>felül  felajánlásokat</w:t>
      </w:r>
      <w:proofErr w:type="gramEnd"/>
      <w:r>
        <w:t xml:space="preserve"> tettek (ezzel hozzájárultak az alapítvány céljainak megvalósításához)</w:t>
      </w:r>
    </w:p>
    <w:p w:rsidR="00204C67" w:rsidRDefault="00204C67" w:rsidP="00204C67">
      <w:pPr>
        <w:pStyle w:val="Szvegtrzs"/>
        <w:numPr>
          <w:ilvl w:val="0"/>
          <w:numId w:val="31"/>
        </w:numPr>
        <w:jc w:val="both"/>
      </w:pPr>
      <w:r>
        <w:t>A bölcsődei rendezvények megszervezéséhez konkrét munkával, és anyagi hozzájárulással nyújtottak segítséget.</w:t>
      </w:r>
    </w:p>
    <w:p w:rsidR="00204C67" w:rsidRDefault="00204C67" w:rsidP="00204C67"/>
    <w:p w:rsidR="00204C67" w:rsidRDefault="00204C67" w:rsidP="00204C67"/>
    <w:p w:rsidR="00204C67" w:rsidRDefault="00204C67" w:rsidP="00204C67">
      <w:pPr>
        <w:rPr>
          <w:b/>
        </w:rPr>
      </w:pPr>
      <w:r>
        <w:rPr>
          <w:b/>
        </w:rPr>
        <w:t xml:space="preserve">                                   A 2017. évi gondozó-nevelő munkát végzők </w:t>
      </w:r>
    </w:p>
    <w:p w:rsidR="00204C67" w:rsidRDefault="00204C67" w:rsidP="00204C67">
      <w:pPr>
        <w:jc w:val="center"/>
        <w:rPr>
          <w:b/>
        </w:rPr>
      </w:pPr>
    </w:p>
    <w:p w:rsidR="00204C67" w:rsidRDefault="00204C67" w:rsidP="00204C67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0633C05D" wp14:editId="0A6752EE">
            <wp:extent cx="4495800" cy="2987834"/>
            <wp:effectExtent l="19050" t="0" r="0" b="0"/>
            <wp:docPr id="70" name="Kép 52" descr="https://scontent-vie1-1.xx.fbcdn.net/v/t34.0-12/27939787_1841996602486249_707703178_n.jpg?oh=0c96fb5c4d0041b27bb29737026288b0&amp;oe=5A8D3C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content-vie1-1.xx.fbcdn.net/v/t34.0-12/27939787_1841996602486249_707703178_n.jpg?oh=0c96fb5c4d0041b27bb29737026288b0&amp;oe=5A8D3C6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130" cy="298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67" w:rsidRDefault="00204C67" w:rsidP="00204C67"/>
    <w:p w:rsidR="00204C67" w:rsidRDefault="00204C67" w:rsidP="00204C67"/>
    <w:p w:rsidR="00204C67" w:rsidRDefault="00204C67" w:rsidP="00204C67">
      <w:proofErr w:type="gramStart"/>
      <w:r>
        <w:t>Tiszavasvári  2018-02-19</w:t>
      </w:r>
      <w:proofErr w:type="gramEnd"/>
    </w:p>
    <w:p w:rsidR="00204C67" w:rsidRDefault="00204C67" w:rsidP="00204C67"/>
    <w:p w:rsidR="00204C67" w:rsidRDefault="00204C67" w:rsidP="00204C67"/>
    <w:p w:rsidR="00204C67" w:rsidRDefault="00204C67" w:rsidP="00204C67">
      <w:r>
        <w:t xml:space="preserve">                                                                                                 Reznek Istvánné</w:t>
      </w:r>
    </w:p>
    <w:p w:rsidR="00204C67" w:rsidRPr="0067501D" w:rsidRDefault="00204C67" w:rsidP="00204C67">
      <w:r>
        <w:t xml:space="preserve">                                                                                                 </w:t>
      </w:r>
      <w:proofErr w:type="gramStart"/>
      <w:r>
        <w:t>intézményvezető</w:t>
      </w:r>
      <w:proofErr w:type="gramEnd"/>
    </w:p>
    <w:p w:rsidR="00204C67" w:rsidRPr="00204C67" w:rsidRDefault="00204C67" w:rsidP="00204C67">
      <w:pPr>
        <w:jc w:val="right"/>
        <w:rPr>
          <w:b/>
        </w:rPr>
      </w:pPr>
    </w:p>
    <w:sectPr w:rsidR="00204C67" w:rsidRPr="00204C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C4654"/>
    <w:multiLevelType w:val="hybridMultilevel"/>
    <w:tmpl w:val="6AD61C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077AE"/>
    <w:multiLevelType w:val="hybridMultilevel"/>
    <w:tmpl w:val="318ADB44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08170F17"/>
    <w:multiLevelType w:val="hybridMultilevel"/>
    <w:tmpl w:val="175CABF2"/>
    <w:lvl w:ilvl="0" w:tplc="040E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09B21ED1"/>
    <w:multiLevelType w:val="hybridMultilevel"/>
    <w:tmpl w:val="198A33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CF75D1"/>
    <w:multiLevelType w:val="hybridMultilevel"/>
    <w:tmpl w:val="76B8E9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9221D2"/>
    <w:multiLevelType w:val="hybridMultilevel"/>
    <w:tmpl w:val="1D92ECD0"/>
    <w:lvl w:ilvl="0" w:tplc="040E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0A9D5D92"/>
    <w:multiLevelType w:val="hybridMultilevel"/>
    <w:tmpl w:val="C8EC8BA6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0D86059F"/>
    <w:multiLevelType w:val="hybridMultilevel"/>
    <w:tmpl w:val="A53ECC2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FC53E85"/>
    <w:multiLevelType w:val="hybridMultilevel"/>
    <w:tmpl w:val="44FA7F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901FE4"/>
    <w:multiLevelType w:val="hybridMultilevel"/>
    <w:tmpl w:val="28824DB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ED0CD3"/>
    <w:multiLevelType w:val="hybridMultilevel"/>
    <w:tmpl w:val="571054C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FF48B4"/>
    <w:multiLevelType w:val="hybridMultilevel"/>
    <w:tmpl w:val="EA52D5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147DDC"/>
    <w:multiLevelType w:val="hybridMultilevel"/>
    <w:tmpl w:val="606A28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A85AB9"/>
    <w:multiLevelType w:val="hybridMultilevel"/>
    <w:tmpl w:val="7D9E9D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DB0AA7"/>
    <w:multiLevelType w:val="hybridMultilevel"/>
    <w:tmpl w:val="9A9E0E0A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2832515C"/>
    <w:multiLevelType w:val="hybridMultilevel"/>
    <w:tmpl w:val="DE9CB9B0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28C41D6C"/>
    <w:multiLevelType w:val="hybridMultilevel"/>
    <w:tmpl w:val="4FA24B5A"/>
    <w:lvl w:ilvl="0" w:tplc="E188C12C">
      <w:start w:val="3"/>
      <w:numFmt w:val="bullet"/>
      <w:pStyle w:val="paragrafus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pStyle w:val="Cmsor3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pStyle w:val="Cmsor4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pStyle w:val="Cmsor5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pStyle w:val="Cmsor6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pStyle w:val="Cmsor7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pStyle w:val="Cmsor8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pStyle w:val="Cmsor9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28F7591C"/>
    <w:multiLevelType w:val="hybridMultilevel"/>
    <w:tmpl w:val="7EDE8456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2A583054"/>
    <w:multiLevelType w:val="hybridMultilevel"/>
    <w:tmpl w:val="459A9EFA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2C0C0FA9"/>
    <w:multiLevelType w:val="hybridMultilevel"/>
    <w:tmpl w:val="E54E81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CD513D7"/>
    <w:multiLevelType w:val="hybridMultilevel"/>
    <w:tmpl w:val="BA46C45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AC295F"/>
    <w:multiLevelType w:val="hybridMultilevel"/>
    <w:tmpl w:val="910C205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2124FC"/>
    <w:multiLevelType w:val="hybridMultilevel"/>
    <w:tmpl w:val="F7D2FA2C"/>
    <w:lvl w:ilvl="0" w:tplc="7DEE7D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A12567"/>
    <w:multiLevelType w:val="hybridMultilevel"/>
    <w:tmpl w:val="4DE600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1861F5"/>
    <w:multiLevelType w:val="hybridMultilevel"/>
    <w:tmpl w:val="600C413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886523"/>
    <w:multiLevelType w:val="hybridMultilevel"/>
    <w:tmpl w:val="AEC68958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9C5F29"/>
    <w:multiLevelType w:val="hybridMultilevel"/>
    <w:tmpl w:val="6898F8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E0738A"/>
    <w:multiLevelType w:val="hybridMultilevel"/>
    <w:tmpl w:val="6E924A00"/>
    <w:lvl w:ilvl="0" w:tplc="040E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8">
    <w:nsid w:val="4D270801"/>
    <w:multiLevelType w:val="hybridMultilevel"/>
    <w:tmpl w:val="8D9AB5C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5839E1"/>
    <w:multiLevelType w:val="hybridMultilevel"/>
    <w:tmpl w:val="3CC233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5E32E44"/>
    <w:multiLevelType w:val="hybridMultilevel"/>
    <w:tmpl w:val="3DE038C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FE5F57"/>
    <w:multiLevelType w:val="hybridMultilevel"/>
    <w:tmpl w:val="93BAE6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625A86"/>
    <w:multiLevelType w:val="hybridMultilevel"/>
    <w:tmpl w:val="648E2F4A"/>
    <w:lvl w:ilvl="0" w:tplc="2E62BEB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BAA4907"/>
    <w:multiLevelType w:val="hybridMultilevel"/>
    <w:tmpl w:val="C92AC48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8F6471"/>
    <w:multiLevelType w:val="hybridMultilevel"/>
    <w:tmpl w:val="42CAAE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EF4E60"/>
    <w:multiLevelType w:val="hybridMultilevel"/>
    <w:tmpl w:val="EBDAAA38"/>
    <w:lvl w:ilvl="0" w:tplc="040E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6">
    <w:nsid w:val="642A739A"/>
    <w:multiLevelType w:val="hybridMultilevel"/>
    <w:tmpl w:val="11AEC558"/>
    <w:lvl w:ilvl="0" w:tplc="030C56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3F5A0D"/>
    <w:multiLevelType w:val="hybridMultilevel"/>
    <w:tmpl w:val="E940D3F2"/>
    <w:lvl w:ilvl="0" w:tplc="7780FE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BD611B"/>
    <w:multiLevelType w:val="hybridMultilevel"/>
    <w:tmpl w:val="120834EA"/>
    <w:lvl w:ilvl="0" w:tplc="040E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9">
    <w:nsid w:val="6A7C6659"/>
    <w:multiLevelType w:val="hybridMultilevel"/>
    <w:tmpl w:val="559CBA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9533D1"/>
    <w:multiLevelType w:val="hybridMultilevel"/>
    <w:tmpl w:val="2ADA77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B0D2BB8"/>
    <w:multiLevelType w:val="hybridMultilevel"/>
    <w:tmpl w:val="CC743D2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BCB29F3"/>
    <w:multiLevelType w:val="hybridMultilevel"/>
    <w:tmpl w:val="261C83C6"/>
    <w:lvl w:ilvl="0" w:tplc="040E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43">
    <w:nsid w:val="6C787A4C"/>
    <w:multiLevelType w:val="hybridMultilevel"/>
    <w:tmpl w:val="33D02AF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965100"/>
    <w:multiLevelType w:val="hybridMultilevel"/>
    <w:tmpl w:val="73F040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76D6597"/>
    <w:multiLevelType w:val="hybridMultilevel"/>
    <w:tmpl w:val="16EE08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0935B7"/>
    <w:multiLevelType w:val="hybridMultilevel"/>
    <w:tmpl w:val="5B92443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F9835DF"/>
    <w:multiLevelType w:val="hybridMultilevel"/>
    <w:tmpl w:val="E19CDC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13"/>
  </w:num>
  <w:num w:numId="3">
    <w:abstractNumId w:val="32"/>
  </w:num>
  <w:num w:numId="4">
    <w:abstractNumId w:val="46"/>
  </w:num>
  <w:num w:numId="5">
    <w:abstractNumId w:val="35"/>
  </w:num>
  <w:num w:numId="6">
    <w:abstractNumId w:val="2"/>
  </w:num>
  <w:num w:numId="7">
    <w:abstractNumId w:val="6"/>
  </w:num>
  <w:num w:numId="8">
    <w:abstractNumId w:val="33"/>
  </w:num>
  <w:num w:numId="9">
    <w:abstractNumId w:val="18"/>
  </w:num>
  <w:num w:numId="10">
    <w:abstractNumId w:val="34"/>
  </w:num>
  <w:num w:numId="11">
    <w:abstractNumId w:val="15"/>
  </w:num>
  <w:num w:numId="12">
    <w:abstractNumId w:val="43"/>
  </w:num>
  <w:num w:numId="13">
    <w:abstractNumId w:val="29"/>
  </w:num>
  <w:num w:numId="14">
    <w:abstractNumId w:val="1"/>
  </w:num>
  <w:num w:numId="15">
    <w:abstractNumId w:val="31"/>
  </w:num>
  <w:num w:numId="16">
    <w:abstractNumId w:val="19"/>
  </w:num>
  <w:num w:numId="17">
    <w:abstractNumId w:val="17"/>
  </w:num>
  <w:num w:numId="18">
    <w:abstractNumId w:val="14"/>
  </w:num>
  <w:num w:numId="19">
    <w:abstractNumId w:val="11"/>
  </w:num>
  <w:num w:numId="20">
    <w:abstractNumId w:val="9"/>
  </w:num>
  <w:num w:numId="21">
    <w:abstractNumId w:val="4"/>
  </w:num>
  <w:num w:numId="22">
    <w:abstractNumId w:val="21"/>
  </w:num>
  <w:num w:numId="23">
    <w:abstractNumId w:val="12"/>
  </w:num>
  <w:num w:numId="24">
    <w:abstractNumId w:val="8"/>
  </w:num>
  <w:num w:numId="25">
    <w:abstractNumId w:val="30"/>
  </w:num>
  <w:num w:numId="26">
    <w:abstractNumId w:val="16"/>
  </w:num>
  <w:num w:numId="27">
    <w:abstractNumId w:val="3"/>
  </w:num>
  <w:num w:numId="28">
    <w:abstractNumId w:val="47"/>
  </w:num>
  <w:num w:numId="29">
    <w:abstractNumId w:val="26"/>
  </w:num>
  <w:num w:numId="30">
    <w:abstractNumId w:val="7"/>
  </w:num>
  <w:num w:numId="31">
    <w:abstractNumId w:val="41"/>
  </w:num>
  <w:num w:numId="32">
    <w:abstractNumId w:val="22"/>
  </w:num>
  <w:num w:numId="33">
    <w:abstractNumId w:val="37"/>
  </w:num>
  <w:num w:numId="34">
    <w:abstractNumId w:val="20"/>
  </w:num>
  <w:num w:numId="35">
    <w:abstractNumId w:val="5"/>
  </w:num>
  <w:num w:numId="36">
    <w:abstractNumId w:val="25"/>
  </w:num>
  <w:num w:numId="37">
    <w:abstractNumId w:val="23"/>
  </w:num>
  <w:num w:numId="38">
    <w:abstractNumId w:val="40"/>
  </w:num>
  <w:num w:numId="39">
    <w:abstractNumId w:val="0"/>
  </w:num>
  <w:num w:numId="40">
    <w:abstractNumId w:val="44"/>
  </w:num>
  <w:num w:numId="41">
    <w:abstractNumId w:val="27"/>
  </w:num>
  <w:num w:numId="42">
    <w:abstractNumId w:val="10"/>
  </w:num>
  <w:num w:numId="43">
    <w:abstractNumId w:val="42"/>
  </w:num>
  <w:num w:numId="44">
    <w:abstractNumId w:val="28"/>
  </w:num>
  <w:num w:numId="45">
    <w:abstractNumId w:val="39"/>
  </w:num>
  <w:num w:numId="46">
    <w:abstractNumId w:val="45"/>
  </w:num>
  <w:num w:numId="47">
    <w:abstractNumId w:val="24"/>
  </w:num>
  <w:num w:numId="48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211"/>
    <w:rsid w:val="00204C67"/>
    <w:rsid w:val="005F75AD"/>
    <w:rsid w:val="00747211"/>
    <w:rsid w:val="00BE707D"/>
    <w:rsid w:val="00F76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472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sor3">
    <w:name w:val="heading 3"/>
    <w:basedOn w:val="Norml"/>
    <w:next w:val="Szvegtrzs"/>
    <w:link w:val="Cmsor3Char"/>
    <w:uiPriority w:val="99"/>
    <w:qFormat/>
    <w:rsid w:val="00204C67"/>
    <w:pPr>
      <w:keepNext/>
      <w:numPr>
        <w:ilvl w:val="2"/>
        <w:numId w:val="26"/>
      </w:numPr>
      <w:suppressAutoHyphens/>
      <w:outlineLvl w:val="2"/>
    </w:pPr>
    <w:rPr>
      <w:rFonts w:ascii="Calibri" w:eastAsiaTheme="minorEastAsia" w:hAnsi="Calibri" w:cstheme="minorBidi"/>
      <w:b/>
      <w:bCs/>
      <w:color w:val="000000"/>
      <w:sz w:val="27"/>
      <w:szCs w:val="27"/>
      <w:lang w:eastAsia="ar-SA"/>
    </w:rPr>
  </w:style>
  <w:style w:type="paragraph" w:styleId="Cmsor4">
    <w:name w:val="heading 4"/>
    <w:basedOn w:val="Norml"/>
    <w:next w:val="Norml"/>
    <w:link w:val="Cmsor4Char"/>
    <w:uiPriority w:val="99"/>
    <w:qFormat/>
    <w:rsid w:val="00204C67"/>
    <w:pPr>
      <w:keepNext/>
      <w:numPr>
        <w:ilvl w:val="3"/>
        <w:numId w:val="26"/>
      </w:numPr>
      <w:tabs>
        <w:tab w:val="right" w:pos="8953"/>
      </w:tabs>
      <w:suppressAutoHyphens/>
      <w:outlineLvl w:val="3"/>
    </w:pPr>
    <w:rPr>
      <w:rFonts w:ascii="Calibri" w:eastAsiaTheme="minorEastAsia" w:hAnsi="Calibri" w:cstheme="minorBidi"/>
      <w:sz w:val="28"/>
      <w:szCs w:val="28"/>
      <w:u w:val="single"/>
      <w:lang w:eastAsia="ar-SA"/>
    </w:rPr>
  </w:style>
  <w:style w:type="paragraph" w:styleId="Cmsor5">
    <w:name w:val="heading 5"/>
    <w:basedOn w:val="Norml"/>
    <w:next w:val="Norml"/>
    <w:link w:val="Cmsor5Char"/>
    <w:uiPriority w:val="99"/>
    <w:qFormat/>
    <w:rsid w:val="00204C67"/>
    <w:pPr>
      <w:keepNext/>
      <w:numPr>
        <w:ilvl w:val="4"/>
        <w:numId w:val="26"/>
      </w:numPr>
      <w:tabs>
        <w:tab w:val="left" w:pos="585"/>
        <w:tab w:val="left" w:pos="1080"/>
        <w:tab w:val="right" w:pos="5640"/>
      </w:tabs>
      <w:suppressAutoHyphens/>
      <w:outlineLvl w:val="4"/>
    </w:pPr>
    <w:rPr>
      <w:rFonts w:ascii="Calibri" w:eastAsiaTheme="minorEastAsia" w:hAnsi="Calibri" w:cstheme="minorBidi"/>
      <w:sz w:val="28"/>
      <w:szCs w:val="28"/>
      <w:lang w:eastAsia="ar-SA"/>
    </w:rPr>
  </w:style>
  <w:style w:type="paragraph" w:styleId="Cmsor6">
    <w:name w:val="heading 6"/>
    <w:basedOn w:val="Norml"/>
    <w:next w:val="Norml"/>
    <w:link w:val="Cmsor6Char"/>
    <w:uiPriority w:val="99"/>
    <w:qFormat/>
    <w:rsid w:val="00204C67"/>
    <w:pPr>
      <w:keepNext/>
      <w:numPr>
        <w:ilvl w:val="5"/>
        <w:numId w:val="26"/>
      </w:numPr>
      <w:tabs>
        <w:tab w:val="right" w:pos="8953"/>
      </w:tabs>
      <w:suppressAutoHyphens/>
      <w:jc w:val="center"/>
      <w:outlineLvl w:val="5"/>
    </w:pPr>
    <w:rPr>
      <w:rFonts w:ascii="Calibri" w:eastAsiaTheme="minorEastAsia" w:hAnsi="Calibri" w:cstheme="minorBidi"/>
      <w:sz w:val="28"/>
      <w:szCs w:val="28"/>
      <w:u w:val="single"/>
      <w:lang w:eastAsia="ar-SA"/>
    </w:rPr>
  </w:style>
  <w:style w:type="paragraph" w:styleId="Cmsor7">
    <w:name w:val="heading 7"/>
    <w:basedOn w:val="Norml"/>
    <w:next w:val="Norml"/>
    <w:link w:val="Cmsor7Char"/>
    <w:uiPriority w:val="99"/>
    <w:qFormat/>
    <w:rsid w:val="00204C67"/>
    <w:pPr>
      <w:keepNext/>
      <w:numPr>
        <w:ilvl w:val="6"/>
        <w:numId w:val="26"/>
      </w:numPr>
      <w:suppressAutoHyphens/>
      <w:outlineLvl w:val="6"/>
    </w:pPr>
    <w:rPr>
      <w:rFonts w:ascii="Calibri" w:eastAsiaTheme="minorEastAsia" w:hAnsi="Calibri" w:cstheme="minorBidi"/>
      <w:sz w:val="28"/>
      <w:szCs w:val="28"/>
      <w:lang w:eastAsia="ar-SA"/>
    </w:rPr>
  </w:style>
  <w:style w:type="paragraph" w:styleId="Cmsor8">
    <w:name w:val="heading 8"/>
    <w:basedOn w:val="Norml"/>
    <w:next w:val="Norml"/>
    <w:link w:val="Cmsor8Char"/>
    <w:uiPriority w:val="99"/>
    <w:qFormat/>
    <w:rsid w:val="00204C67"/>
    <w:pPr>
      <w:keepNext/>
      <w:numPr>
        <w:ilvl w:val="7"/>
        <w:numId w:val="26"/>
      </w:numPr>
      <w:suppressAutoHyphens/>
      <w:outlineLvl w:val="7"/>
    </w:pPr>
    <w:rPr>
      <w:rFonts w:ascii="Calibri" w:eastAsiaTheme="minorEastAsia" w:hAnsi="Calibri" w:cstheme="minorBidi"/>
      <w:sz w:val="28"/>
      <w:szCs w:val="28"/>
      <w:lang w:eastAsia="ar-SA"/>
    </w:rPr>
  </w:style>
  <w:style w:type="paragraph" w:styleId="Cmsor9">
    <w:name w:val="heading 9"/>
    <w:basedOn w:val="Norml"/>
    <w:next w:val="Norml"/>
    <w:link w:val="Cmsor9Char"/>
    <w:uiPriority w:val="99"/>
    <w:qFormat/>
    <w:rsid w:val="00204C67"/>
    <w:pPr>
      <w:keepNext/>
      <w:numPr>
        <w:ilvl w:val="8"/>
        <w:numId w:val="26"/>
      </w:numPr>
      <w:suppressAutoHyphens/>
      <w:jc w:val="center"/>
      <w:outlineLvl w:val="8"/>
    </w:pPr>
    <w:rPr>
      <w:rFonts w:ascii="Calibri" w:eastAsiaTheme="minorEastAsia" w:hAnsi="Calibri" w:cstheme="minorBidi"/>
      <w:b/>
      <w:bCs/>
      <w:sz w:val="28"/>
      <w:szCs w:val="28"/>
      <w:u w:val="single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harCharCharChar">
    <w:name w:val="Char Char Char Char"/>
    <w:basedOn w:val="Norml"/>
    <w:rsid w:val="00747211"/>
    <w:pPr>
      <w:widowControl w:val="0"/>
      <w:suppressAutoHyphens/>
      <w:spacing w:after="160" w:line="240" w:lineRule="exact"/>
      <w:jc w:val="left"/>
    </w:pPr>
    <w:rPr>
      <w:rFonts w:ascii="Tahoma" w:eastAsia="Lucida Sans Unicode" w:hAnsi="Tahoma"/>
      <w:sz w:val="20"/>
      <w:lang w:val="en-US" w:eastAsia="en-US"/>
    </w:rPr>
  </w:style>
  <w:style w:type="character" w:customStyle="1" w:styleId="Cmsor3Char">
    <w:name w:val="Címsor 3 Char"/>
    <w:basedOn w:val="Bekezdsalapbettpusa"/>
    <w:link w:val="Cmsor3"/>
    <w:uiPriority w:val="99"/>
    <w:rsid w:val="00204C67"/>
    <w:rPr>
      <w:rFonts w:ascii="Calibri" w:eastAsiaTheme="minorEastAsia" w:hAnsi="Calibri"/>
      <w:b/>
      <w:bCs/>
      <w:color w:val="000000"/>
      <w:sz w:val="27"/>
      <w:szCs w:val="27"/>
      <w:lang w:eastAsia="ar-SA"/>
    </w:rPr>
  </w:style>
  <w:style w:type="character" w:customStyle="1" w:styleId="Cmsor4Char">
    <w:name w:val="Címsor 4 Char"/>
    <w:basedOn w:val="Bekezdsalapbettpusa"/>
    <w:link w:val="Cmsor4"/>
    <w:uiPriority w:val="99"/>
    <w:rsid w:val="00204C67"/>
    <w:rPr>
      <w:rFonts w:ascii="Calibri" w:eastAsiaTheme="minorEastAsia" w:hAnsi="Calibri"/>
      <w:sz w:val="28"/>
      <w:szCs w:val="28"/>
      <w:u w:val="single"/>
      <w:lang w:eastAsia="ar-SA"/>
    </w:rPr>
  </w:style>
  <w:style w:type="character" w:customStyle="1" w:styleId="Cmsor5Char">
    <w:name w:val="Címsor 5 Char"/>
    <w:basedOn w:val="Bekezdsalapbettpusa"/>
    <w:link w:val="Cmsor5"/>
    <w:uiPriority w:val="99"/>
    <w:rsid w:val="00204C67"/>
    <w:rPr>
      <w:rFonts w:ascii="Calibri" w:eastAsiaTheme="minorEastAsia" w:hAnsi="Calibri"/>
      <w:sz w:val="28"/>
      <w:szCs w:val="28"/>
      <w:lang w:eastAsia="ar-SA"/>
    </w:rPr>
  </w:style>
  <w:style w:type="character" w:customStyle="1" w:styleId="Cmsor6Char">
    <w:name w:val="Címsor 6 Char"/>
    <w:basedOn w:val="Bekezdsalapbettpusa"/>
    <w:link w:val="Cmsor6"/>
    <w:uiPriority w:val="99"/>
    <w:rsid w:val="00204C67"/>
    <w:rPr>
      <w:rFonts w:ascii="Calibri" w:eastAsiaTheme="minorEastAsia" w:hAnsi="Calibri"/>
      <w:sz w:val="28"/>
      <w:szCs w:val="28"/>
      <w:u w:val="single"/>
      <w:lang w:eastAsia="ar-SA"/>
    </w:rPr>
  </w:style>
  <w:style w:type="character" w:customStyle="1" w:styleId="Cmsor7Char">
    <w:name w:val="Címsor 7 Char"/>
    <w:basedOn w:val="Bekezdsalapbettpusa"/>
    <w:link w:val="Cmsor7"/>
    <w:uiPriority w:val="99"/>
    <w:rsid w:val="00204C67"/>
    <w:rPr>
      <w:rFonts w:ascii="Calibri" w:eastAsiaTheme="minorEastAsia" w:hAnsi="Calibri"/>
      <w:sz w:val="28"/>
      <w:szCs w:val="28"/>
      <w:lang w:eastAsia="ar-SA"/>
    </w:rPr>
  </w:style>
  <w:style w:type="character" w:customStyle="1" w:styleId="Cmsor8Char">
    <w:name w:val="Címsor 8 Char"/>
    <w:basedOn w:val="Bekezdsalapbettpusa"/>
    <w:link w:val="Cmsor8"/>
    <w:uiPriority w:val="99"/>
    <w:rsid w:val="00204C67"/>
    <w:rPr>
      <w:rFonts w:ascii="Calibri" w:eastAsiaTheme="minorEastAsia" w:hAnsi="Calibri"/>
      <w:sz w:val="28"/>
      <w:szCs w:val="28"/>
      <w:lang w:eastAsia="ar-SA"/>
    </w:rPr>
  </w:style>
  <w:style w:type="character" w:customStyle="1" w:styleId="Cmsor9Char">
    <w:name w:val="Címsor 9 Char"/>
    <w:basedOn w:val="Bekezdsalapbettpusa"/>
    <w:link w:val="Cmsor9"/>
    <w:uiPriority w:val="99"/>
    <w:rsid w:val="00204C67"/>
    <w:rPr>
      <w:rFonts w:ascii="Calibri" w:eastAsiaTheme="minorEastAsia" w:hAnsi="Calibri"/>
      <w:b/>
      <w:bCs/>
      <w:sz w:val="28"/>
      <w:szCs w:val="28"/>
      <w:u w:val="single"/>
      <w:lang w:eastAsia="ar-SA"/>
    </w:rPr>
  </w:style>
  <w:style w:type="paragraph" w:styleId="Buborkszveg">
    <w:name w:val="Balloon Text"/>
    <w:basedOn w:val="Norml"/>
    <w:link w:val="BuborkszvegChar"/>
    <w:rsid w:val="00204C67"/>
    <w:pPr>
      <w:jc w:val="left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204C67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204C67"/>
    <w:pPr>
      <w:ind w:left="720"/>
      <w:contextualSpacing/>
      <w:jc w:val="left"/>
    </w:pPr>
    <w:rPr>
      <w:szCs w:val="24"/>
    </w:rPr>
  </w:style>
  <w:style w:type="paragraph" w:styleId="NormlWeb">
    <w:name w:val="Normal (Web)"/>
    <w:basedOn w:val="Norml"/>
    <w:next w:val="Norml"/>
    <w:uiPriority w:val="99"/>
    <w:rsid w:val="00204C67"/>
    <w:pPr>
      <w:suppressAutoHyphens/>
    </w:pPr>
    <w:rPr>
      <w:rFonts w:ascii="Calibri" w:eastAsiaTheme="minorEastAsia" w:hAnsi="Calibri" w:cstheme="minorBidi"/>
      <w:color w:val="000000"/>
      <w:szCs w:val="24"/>
      <w:lang w:eastAsia="ar-SA"/>
    </w:rPr>
  </w:style>
  <w:style w:type="paragraph" w:styleId="Szvegtrzs2">
    <w:name w:val="Body Text 2"/>
    <w:basedOn w:val="Norml"/>
    <w:link w:val="Szvegtrzs2Char"/>
    <w:uiPriority w:val="99"/>
    <w:rsid w:val="00204C67"/>
    <w:pPr>
      <w:suppressAutoHyphens/>
      <w:spacing w:after="120" w:line="480" w:lineRule="auto"/>
    </w:pPr>
    <w:rPr>
      <w:rFonts w:ascii="Calibri" w:eastAsiaTheme="minorEastAsia" w:hAnsi="Calibri" w:cstheme="minorBidi"/>
      <w:szCs w:val="24"/>
      <w:lang w:eastAsia="ar-SA"/>
    </w:rPr>
  </w:style>
  <w:style w:type="character" w:customStyle="1" w:styleId="Szvegtrzs2Char">
    <w:name w:val="Szövegtörzs 2 Char"/>
    <w:basedOn w:val="Bekezdsalapbettpusa"/>
    <w:link w:val="Szvegtrzs2"/>
    <w:uiPriority w:val="99"/>
    <w:rsid w:val="00204C67"/>
    <w:rPr>
      <w:rFonts w:ascii="Calibri" w:eastAsiaTheme="minorEastAsia" w:hAnsi="Calibri"/>
      <w:sz w:val="24"/>
      <w:szCs w:val="24"/>
      <w:lang w:eastAsia="ar-SA"/>
    </w:rPr>
  </w:style>
  <w:style w:type="paragraph" w:styleId="Szvegtrzs">
    <w:name w:val="Body Text"/>
    <w:basedOn w:val="Norml"/>
    <w:link w:val="SzvegtrzsChar"/>
    <w:rsid w:val="00204C67"/>
    <w:pPr>
      <w:spacing w:after="120"/>
      <w:jc w:val="left"/>
    </w:pPr>
    <w:rPr>
      <w:szCs w:val="24"/>
    </w:rPr>
  </w:style>
  <w:style w:type="character" w:customStyle="1" w:styleId="SzvegtrzsChar">
    <w:name w:val="Szövegtörzs Char"/>
    <w:basedOn w:val="Bekezdsalapbettpusa"/>
    <w:link w:val="Szvegtrzs"/>
    <w:rsid w:val="00204C67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204C67"/>
    <w:rPr>
      <w:color w:val="0000FF"/>
      <w:u w:val="single"/>
    </w:rPr>
  </w:style>
  <w:style w:type="paragraph" w:styleId="lfej">
    <w:name w:val="header"/>
    <w:basedOn w:val="Norml"/>
    <w:link w:val="lfejChar"/>
    <w:uiPriority w:val="99"/>
    <w:rsid w:val="00204C67"/>
    <w:pPr>
      <w:tabs>
        <w:tab w:val="center" w:pos="4536"/>
        <w:tab w:val="right" w:pos="9072"/>
      </w:tabs>
      <w:jc w:val="left"/>
    </w:pPr>
    <w:rPr>
      <w:szCs w:val="24"/>
    </w:rPr>
  </w:style>
  <w:style w:type="character" w:customStyle="1" w:styleId="lfejChar">
    <w:name w:val="Élőfej Char"/>
    <w:basedOn w:val="Bekezdsalapbettpusa"/>
    <w:link w:val="lfej"/>
    <w:uiPriority w:val="99"/>
    <w:rsid w:val="00204C67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rsid w:val="00204C67"/>
    <w:pPr>
      <w:tabs>
        <w:tab w:val="center" w:pos="4536"/>
        <w:tab w:val="right" w:pos="9072"/>
      </w:tabs>
      <w:jc w:val="left"/>
    </w:pPr>
    <w:rPr>
      <w:szCs w:val="24"/>
    </w:rPr>
  </w:style>
  <w:style w:type="character" w:customStyle="1" w:styleId="llbChar">
    <w:name w:val="Élőláb Char"/>
    <w:basedOn w:val="Bekezdsalapbettpusa"/>
    <w:link w:val="llb"/>
    <w:uiPriority w:val="99"/>
    <w:rsid w:val="00204C67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paragrafus">
    <w:name w:val="paragrafus"/>
    <w:basedOn w:val="Norml"/>
    <w:next w:val="Norml"/>
    <w:uiPriority w:val="99"/>
    <w:rsid w:val="00204C67"/>
    <w:pPr>
      <w:keepNext/>
      <w:numPr>
        <w:numId w:val="26"/>
      </w:numPr>
      <w:suppressAutoHyphens/>
      <w:spacing w:before="120" w:after="120"/>
      <w:jc w:val="center"/>
      <w:outlineLvl w:val="0"/>
    </w:pPr>
    <w:rPr>
      <w:rFonts w:ascii="Calibri" w:eastAsiaTheme="minorEastAsia" w:hAnsi="Calibri" w:cstheme="minorBidi"/>
      <w:b/>
      <w:bCs/>
      <w:szCs w:val="24"/>
      <w:lang w:eastAsia="ar-SA"/>
    </w:rPr>
  </w:style>
  <w:style w:type="paragraph" w:styleId="Nincstrkz">
    <w:name w:val="No Spacing"/>
    <w:uiPriority w:val="1"/>
    <w:qFormat/>
    <w:rsid w:val="00204C67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table" w:styleId="Rcsostblzat">
    <w:name w:val="Table Grid"/>
    <w:basedOn w:val="Normltblzat"/>
    <w:uiPriority w:val="59"/>
    <w:rsid w:val="00204C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palrs">
    <w:name w:val="caption"/>
    <w:basedOn w:val="Norml"/>
    <w:next w:val="Norml"/>
    <w:unhideWhenUsed/>
    <w:qFormat/>
    <w:rsid w:val="00204C67"/>
    <w:pPr>
      <w:spacing w:after="200"/>
      <w:jc w:val="left"/>
    </w:pPr>
    <w:rPr>
      <w:b/>
      <w:bCs/>
      <w:color w:val="4F81BD" w:themeColor="accent1"/>
      <w:sz w:val="18"/>
      <w:szCs w:val="18"/>
    </w:rPr>
  </w:style>
  <w:style w:type="character" w:customStyle="1" w:styleId="st">
    <w:name w:val="st"/>
    <w:basedOn w:val="Bekezdsalapbettpusa"/>
    <w:rsid w:val="00204C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472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sor3">
    <w:name w:val="heading 3"/>
    <w:basedOn w:val="Norml"/>
    <w:next w:val="Szvegtrzs"/>
    <w:link w:val="Cmsor3Char"/>
    <w:uiPriority w:val="99"/>
    <w:qFormat/>
    <w:rsid w:val="00204C67"/>
    <w:pPr>
      <w:keepNext/>
      <w:numPr>
        <w:ilvl w:val="2"/>
        <w:numId w:val="26"/>
      </w:numPr>
      <w:suppressAutoHyphens/>
      <w:outlineLvl w:val="2"/>
    </w:pPr>
    <w:rPr>
      <w:rFonts w:ascii="Calibri" w:eastAsiaTheme="minorEastAsia" w:hAnsi="Calibri" w:cstheme="minorBidi"/>
      <w:b/>
      <w:bCs/>
      <w:color w:val="000000"/>
      <w:sz w:val="27"/>
      <w:szCs w:val="27"/>
      <w:lang w:eastAsia="ar-SA"/>
    </w:rPr>
  </w:style>
  <w:style w:type="paragraph" w:styleId="Cmsor4">
    <w:name w:val="heading 4"/>
    <w:basedOn w:val="Norml"/>
    <w:next w:val="Norml"/>
    <w:link w:val="Cmsor4Char"/>
    <w:uiPriority w:val="99"/>
    <w:qFormat/>
    <w:rsid w:val="00204C67"/>
    <w:pPr>
      <w:keepNext/>
      <w:numPr>
        <w:ilvl w:val="3"/>
        <w:numId w:val="26"/>
      </w:numPr>
      <w:tabs>
        <w:tab w:val="right" w:pos="8953"/>
      </w:tabs>
      <w:suppressAutoHyphens/>
      <w:outlineLvl w:val="3"/>
    </w:pPr>
    <w:rPr>
      <w:rFonts w:ascii="Calibri" w:eastAsiaTheme="minorEastAsia" w:hAnsi="Calibri" w:cstheme="minorBidi"/>
      <w:sz w:val="28"/>
      <w:szCs w:val="28"/>
      <w:u w:val="single"/>
      <w:lang w:eastAsia="ar-SA"/>
    </w:rPr>
  </w:style>
  <w:style w:type="paragraph" w:styleId="Cmsor5">
    <w:name w:val="heading 5"/>
    <w:basedOn w:val="Norml"/>
    <w:next w:val="Norml"/>
    <w:link w:val="Cmsor5Char"/>
    <w:uiPriority w:val="99"/>
    <w:qFormat/>
    <w:rsid w:val="00204C67"/>
    <w:pPr>
      <w:keepNext/>
      <w:numPr>
        <w:ilvl w:val="4"/>
        <w:numId w:val="26"/>
      </w:numPr>
      <w:tabs>
        <w:tab w:val="left" w:pos="585"/>
        <w:tab w:val="left" w:pos="1080"/>
        <w:tab w:val="right" w:pos="5640"/>
      </w:tabs>
      <w:suppressAutoHyphens/>
      <w:outlineLvl w:val="4"/>
    </w:pPr>
    <w:rPr>
      <w:rFonts w:ascii="Calibri" w:eastAsiaTheme="minorEastAsia" w:hAnsi="Calibri" w:cstheme="minorBidi"/>
      <w:sz w:val="28"/>
      <w:szCs w:val="28"/>
      <w:lang w:eastAsia="ar-SA"/>
    </w:rPr>
  </w:style>
  <w:style w:type="paragraph" w:styleId="Cmsor6">
    <w:name w:val="heading 6"/>
    <w:basedOn w:val="Norml"/>
    <w:next w:val="Norml"/>
    <w:link w:val="Cmsor6Char"/>
    <w:uiPriority w:val="99"/>
    <w:qFormat/>
    <w:rsid w:val="00204C67"/>
    <w:pPr>
      <w:keepNext/>
      <w:numPr>
        <w:ilvl w:val="5"/>
        <w:numId w:val="26"/>
      </w:numPr>
      <w:tabs>
        <w:tab w:val="right" w:pos="8953"/>
      </w:tabs>
      <w:suppressAutoHyphens/>
      <w:jc w:val="center"/>
      <w:outlineLvl w:val="5"/>
    </w:pPr>
    <w:rPr>
      <w:rFonts w:ascii="Calibri" w:eastAsiaTheme="minorEastAsia" w:hAnsi="Calibri" w:cstheme="minorBidi"/>
      <w:sz w:val="28"/>
      <w:szCs w:val="28"/>
      <w:u w:val="single"/>
      <w:lang w:eastAsia="ar-SA"/>
    </w:rPr>
  </w:style>
  <w:style w:type="paragraph" w:styleId="Cmsor7">
    <w:name w:val="heading 7"/>
    <w:basedOn w:val="Norml"/>
    <w:next w:val="Norml"/>
    <w:link w:val="Cmsor7Char"/>
    <w:uiPriority w:val="99"/>
    <w:qFormat/>
    <w:rsid w:val="00204C67"/>
    <w:pPr>
      <w:keepNext/>
      <w:numPr>
        <w:ilvl w:val="6"/>
        <w:numId w:val="26"/>
      </w:numPr>
      <w:suppressAutoHyphens/>
      <w:outlineLvl w:val="6"/>
    </w:pPr>
    <w:rPr>
      <w:rFonts w:ascii="Calibri" w:eastAsiaTheme="minorEastAsia" w:hAnsi="Calibri" w:cstheme="minorBidi"/>
      <w:sz w:val="28"/>
      <w:szCs w:val="28"/>
      <w:lang w:eastAsia="ar-SA"/>
    </w:rPr>
  </w:style>
  <w:style w:type="paragraph" w:styleId="Cmsor8">
    <w:name w:val="heading 8"/>
    <w:basedOn w:val="Norml"/>
    <w:next w:val="Norml"/>
    <w:link w:val="Cmsor8Char"/>
    <w:uiPriority w:val="99"/>
    <w:qFormat/>
    <w:rsid w:val="00204C67"/>
    <w:pPr>
      <w:keepNext/>
      <w:numPr>
        <w:ilvl w:val="7"/>
        <w:numId w:val="26"/>
      </w:numPr>
      <w:suppressAutoHyphens/>
      <w:outlineLvl w:val="7"/>
    </w:pPr>
    <w:rPr>
      <w:rFonts w:ascii="Calibri" w:eastAsiaTheme="minorEastAsia" w:hAnsi="Calibri" w:cstheme="minorBidi"/>
      <w:sz w:val="28"/>
      <w:szCs w:val="28"/>
      <w:lang w:eastAsia="ar-SA"/>
    </w:rPr>
  </w:style>
  <w:style w:type="paragraph" w:styleId="Cmsor9">
    <w:name w:val="heading 9"/>
    <w:basedOn w:val="Norml"/>
    <w:next w:val="Norml"/>
    <w:link w:val="Cmsor9Char"/>
    <w:uiPriority w:val="99"/>
    <w:qFormat/>
    <w:rsid w:val="00204C67"/>
    <w:pPr>
      <w:keepNext/>
      <w:numPr>
        <w:ilvl w:val="8"/>
        <w:numId w:val="26"/>
      </w:numPr>
      <w:suppressAutoHyphens/>
      <w:jc w:val="center"/>
      <w:outlineLvl w:val="8"/>
    </w:pPr>
    <w:rPr>
      <w:rFonts w:ascii="Calibri" w:eastAsiaTheme="minorEastAsia" w:hAnsi="Calibri" w:cstheme="minorBidi"/>
      <w:b/>
      <w:bCs/>
      <w:sz w:val="28"/>
      <w:szCs w:val="28"/>
      <w:u w:val="single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harCharCharChar">
    <w:name w:val="Char Char Char Char"/>
    <w:basedOn w:val="Norml"/>
    <w:rsid w:val="00747211"/>
    <w:pPr>
      <w:widowControl w:val="0"/>
      <w:suppressAutoHyphens/>
      <w:spacing w:after="160" w:line="240" w:lineRule="exact"/>
      <w:jc w:val="left"/>
    </w:pPr>
    <w:rPr>
      <w:rFonts w:ascii="Tahoma" w:eastAsia="Lucida Sans Unicode" w:hAnsi="Tahoma"/>
      <w:sz w:val="20"/>
      <w:lang w:val="en-US" w:eastAsia="en-US"/>
    </w:rPr>
  </w:style>
  <w:style w:type="character" w:customStyle="1" w:styleId="Cmsor3Char">
    <w:name w:val="Címsor 3 Char"/>
    <w:basedOn w:val="Bekezdsalapbettpusa"/>
    <w:link w:val="Cmsor3"/>
    <w:uiPriority w:val="99"/>
    <w:rsid w:val="00204C67"/>
    <w:rPr>
      <w:rFonts w:ascii="Calibri" w:eastAsiaTheme="minorEastAsia" w:hAnsi="Calibri"/>
      <w:b/>
      <w:bCs/>
      <w:color w:val="000000"/>
      <w:sz w:val="27"/>
      <w:szCs w:val="27"/>
      <w:lang w:eastAsia="ar-SA"/>
    </w:rPr>
  </w:style>
  <w:style w:type="character" w:customStyle="1" w:styleId="Cmsor4Char">
    <w:name w:val="Címsor 4 Char"/>
    <w:basedOn w:val="Bekezdsalapbettpusa"/>
    <w:link w:val="Cmsor4"/>
    <w:uiPriority w:val="99"/>
    <w:rsid w:val="00204C67"/>
    <w:rPr>
      <w:rFonts w:ascii="Calibri" w:eastAsiaTheme="minorEastAsia" w:hAnsi="Calibri"/>
      <w:sz w:val="28"/>
      <w:szCs w:val="28"/>
      <w:u w:val="single"/>
      <w:lang w:eastAsia="ar-SA"/>
    </w:rPr>
  </w:style>
  <w:style w:type="character" w:customStyle="1" w:styleId="Cmsor5Char">
    <w:name w:val="Címsor 5 Char"/>
    <w:basedOn w:val="Bekezdsalapbettpusa"/>
    <w:link w:val="Cmsor5"/>
    <w:uiPriority w:val="99"/>
    <w:rsid w:val="00204C67"/>
    <w:rPr>
      <w:rFonts w:ascii="Calibri" w:eastAsiaTheme="minorEastAsia" w:hAnsi="Calibri"/>
      <w:sz w:val="28"/>
      <w:szCs w:val="28"/>
      <w:lang w:eastAsia="ar-SA"/>
    </w:rPr>
  </w:style>
  <w:style w:type="character" w:customStyle="1" w:styleId="Cmsor6Char">
    <w:name w:val="Címsor 6 Char"/>
    <w:basedOn w:val="Bekezdsalapbettpusa"/>
    <w:link w:val="Cmsor6"/>
    <w:uiPriority w:val="99"/>
    <w:rsid w:val="00204C67"/>
    <w:rPr>
      <w:rFonts w:ascii="Calibri" w:eastAsiaTheme="minorEastAsia" w:hAnsi="Calibri"/>
      <w:sz w:val="28"/>
      <w:szCs w:val="28"/>
      <w:u w:val="single"/>
      <w:lang w:eastAsia="ar-SA"/>
    </w:rPr>
  </w:style>
  <w:style w:type="character" w:customStyle="1" w:styleId="Cmsor7Char">
    <w:name w:val="Címsor 7 Char"/>
    <w:basedOn w:val="Bekezdsalapbettpusa"/>
    <w:link w:val="Cmsor7"/>
    <w:uiPriority w:val="99"/>
    <w:rsid w:val="00204C67"/>
    <w:rPr>
      <w:rFonts w:ascii="Calibri" w:eastAsiaTheme="minorEastAsia" w:hAnsi="Calibri"/>
      <w:sz w:val="28"/>
      <w:szCs w:val="28"/>
      <w:lang w:eastAsia="ar-SA"/>
    </w:rPr>
  </w:style>
  <w:style w:type="character" w:customStyle="1" w:styleId="Cmsor8Char">
    <w:name w:val="Címsor 8 Char"/>
    <w:basedOn w:val="Bekezdsalapbettpusa"/>
    <w:link w:val="Cmsor8"/>
    <w:uiPriority w:val="99"/>
    <w:rsid w:val="00204C67"/>
    <w:rPr>
      <w:rFonts w:ascii="Calibri" w:eastAsiaTheme="minorEastAsia" w:hAnsi="Calibri"/>
      <w:sz w:val="28"/>
      <w:szCs w:val="28"/>
      <w:lang w:eastAsia="ar-SA"/>
    </w:rPr>
  </w:style>
  <w:style w:type="character" w:customStyle="1" w:styleId="Cmsor9Char">
    <w:name w:val="Címsor 9 Char"/>
    <w:basedOn w:val="Bekezdsalapbettpusa"/>
    <w:link w:val="Cmsor9"/>
    <w:uiPriority w:val="99"/>
    <w:rsid w:val="00204C67"/>
    <w:rPr>
      <w:rFonts w:ascii="Calibri" w:eastAsiaTheme="minorEastAsia" w:hAnsi="Calibri"/>
      <w:b/>
      <w:bCs/>
      <w:sz w:val="28"/>
      <w:szCs w:val="28"/>
      <w:u w:val="single"/>
      <w:lang w:eastAsia="ar-SA"/>
    </w:rPr>
  </w:style>
  <w:style w:type="paragraph" w:styleId="Buborkszveg">
    <w:name w:val="Balloon Text"/>
    <w:basedOn w:val="Norml"/>
    <w:link w:val="BuborkszvegChar"/>
    <w:rsid w:val="00204C67"/>
    <w:pPr>
      <w:jc w:val="left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204C67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204C67"/>
    <w:pPr>
      <w:ind w:left="720"/>
      <w:contextualSpacing/>
      <w:jc w:val="left"/>
    </w:pPr>
    <w:rPr>
      <w:szCs w:val="24"/>
    </w:rPr>
  </w:style>
  <w:style w:type="paragraph" w:styleId="NormlWeb">
    <w:name w:val="Normal (Web)"/>
    <w:basedOn w:val="Norml"/>
    <w:next w:val="Norml"/>
    <w:uiPriority w:val="99"/>
    <w:rsid w:val="00204C67"/>
    <w:pPr>
      <w:suppressAutoHyphens/>
    </w:pPr>
    <w:rPr>
      <w:rFonts w:ascii="Calibri" w:eastAsiaTheme="minorEastAsia" w:hAnsi="Calibri" w:cstheme="minorBidi"/>
      <w:color w:val="000000"/>
      <w:szCs w:val="24"/>
      <w:lang w:eastAsia="ar-SA"/>
    </w:rPr>
  </w:style>
  <w:style w:type="paragraph" w:styleId="Szvegtrzs2">
    <w:name w:val="Body Text 2"/>
    <w:basedOn w:val="Norml"/>
    <w:link w:val="Szvegtrzs2Char"/>
    <w:uiPriority w:val="99"/>
    <w:rsid w:val="00204C67"/>
    <w:pPr>
      <w:suppressAutoHyphens/>
      <w:spacing w:after="120" w:line="480" w:lineRule="auto"/>
    </w:pPr>
    <w:rPr>
      <w:rFonts w:ascii="Calibri" w:eastAsiaTheme="minorEastAsia" w:hAnsi="Calibri" w:cstheme="minorBidi"/>
      <w:szCs w:val="24"/>
      <w:lang w:eastAsia="ar-SA"/>
    </w:rPr>
  </w:style>
  <w:style w:type="character" w:customStyle="1" w:styleId="Szvegtrzs2Char">
    <w:name w:val="Szövegtörzs 2 Char"/>
    <w:basedOn w:val="Bekezdsalapbettpusa"/>
    <w:link w:val="Szvegtrzs2"/>
    <w:uiPriority w:val="99"/>
    <w:rsid w:val="00204C67"/>
    <w:rPr>
      <w:rFonts w:ascii="Calibri" w:eastAsiaTheme="minorEastAsia" w:hAnsi="Calibri"/>
      <w:sz w:val="24"/>
      <w:szCs w:val="24"/>
      <w:lang w:eastAsia="ar-SA"/>
    </w:rPr>
  </w:style>
  <w:style w:type="paragraph" w:styleId="Szvegtrzs">
    <w:name w:val="Body Text"/>
    <w:basedOn w:val="Norml"/>
    <w:link w:val="SzvegtrzsChar"/>
    <w:rsid w:val="00204C67"/>
    <w:pPr>
      <w:spacing w:after="120"/>
      <w:jc w:val="left"/>
    </w:pPr>
    <w:rPr>
      <w:szCs w:val="24"/>
    </w:rPr>
  </w:style>
  <w:style w:type="character" w:customStyle="1" w:styleId="SzvegtrzsChar">
    <w:name w:val="Szövegtörzs Char"/>
    <w:basedOn w:val="Bekezdsalapbettpusa"/>
    <w:link w:val="Szvegtrzs"/>
    <w:rsid w:val="00204C67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204C67"/>
    <w:rPr>
      <w:color w:val="0000FF"/>
      <w:u w:val="single"/>
    </w:rPr>
  </w:style>
  <w:style w:type="paragraph" w:styleId="lfej">
    <w:name w:val="header"/>
    <w:basedOn w:val="Norml"/>
    <w:link w:val="lfejChar"/>
    <w:uiPriority w:val="99"/>
    <w:rsid w:val="00204C67"/>
    <w:pPr>
      <w:tabs>
        <w:tab w:val="center" w:pos="4536"/>
        <w:tab w:val="right" w:pos="9072"/>
      </w:tabs>
      <w:jc w:val="left"/>
    </w:pPr>
    <w:rPr>
      <w:szCs w:val="24"/>
    </w:rPr>
  </w:style>
  <w:style w:type="character" w:customStyle="1" w:styleId="lfejChar">
    <w:name w:val="Élőfej Char"/>
    <w:basedOn w:val="Bekezdsalapbettpusa"/>
    <w:link w:val="lfej"/>
    <w:uiPriority w:val="99"/>
    <w:rsid w:val="00204C67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rsid w:val="00204C67"/>
    <w:pPr>
      <w:tabs>
        <w:tab w:val="center" w:pos="4536"/>
        <w:tab w:val="right" w:pos="9072"/>
      </w:tabs>
      <w:jc w:val="left"/>
    </w:pPr>
    <w:rPr>
      <w:szCs w:val="24"/>
    </w:rPr>
  </w:style>
  <w:style w:type="character" w:customStyle="1" w:styleId="llbChar">
    <w:name w:val="Élőláb Char"/>
    <w:basedOn w:val="Bekezdsalapbettpusa"/>
    <w:link w:val="llb"/>
    <w:uiPriority w:val="99"/>
    <w:rsid w:val="00204C67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paragrafus">
    <w:name w:val="paragrafus"/>
    <w:basedOn w:val="Norml"/>
    <w:next w:val="Norml"/>
    <w:uiPriority w:val="99"/>
    <w:rsid w:val="00204C67"/>
    <w:pPr>
      <w:keepNext/>
      <w:numPr>
        <w:numId w:val="26"/>
      </w:numPr>
      <w:suppressAutoHyphens/>
      <w:spacing w:before="120" w:after="120"/>
      <w:jc w:val="center"/>
      <w:outlineLvl w:val="0"/>
    </w:pPr>
    <w:rPr>
      <w:rFonts w:ascii="Calibri" w:eastAsiaTheme="minorEastAsia" w:hAnsi="Calibri" w:cstheme="minorBidi"/>
      <w:b/>
      <w:bCs/>
      <w:szCs w:val="24"/>
      <w:lang w:eastAsia="ar-SA"/>
    </w:rPr>
  </w:style>
  <w:style w:type="paragraph" w:styleId="Nincstrkz">
    <w:name w:val="No Spacing"/>
    <w:uiPriority w:val="1"/>
    <w:qFormat/>
    <w:rsid w:val="00204C67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table" w:styleId="Rcsostblzat">
    <w:name w:val="Table Grid"/>
    <w:basedOn w:val="Normltblzat"/>
    <w:uiPriority w:val="59"/>
    <w:rsid w:val="00204C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palrs">
    <w:name w:val="caption"/>
    <w:basedOn w:val="Norml"/>
    <w:next w:val="Norml"/>
    <w:unhideWhenUsed/>
    <w:qFormat/>
    <w:rsid w:val="00204C67"/>
    <w:pPr>
      <w:spacing w:after="200"/>
      <w:jc w:val="left"/>
    </w:pPr>
    <w:rPr>
      <w:b/>
      <w:bCs/>
      <w:color w:val="4F81BD" w:themeColor="accent1"/>
      <w:sz w:val="18"/>
      <w:szCs w:val="18"/>
    </w:rPr>
  </w:style>
  <w:style w:type="character" w:customStyle="1" w:styleId="st">
    <w:name w:val="st"/>
    <w:basedOn w:val="Bekezdsalapbettpusa"/>
    <w:rsid w:val="00204C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7" Type="http://schemas.openxmlformats.org/officeDocument/2006/relationships/chart" Target="charts/chart1.xml"/><Relationship Id="rId12" Type="http://schemas.openxmlformats.org/officeDocument/2006/relationships/chart" Target="charts/chart5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hart" Target="charts/chart4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fontTable" Target="fontTable.xml"/><Relationship Id="rId8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ett\AppData\Local\Temp\Rar$DIa0.404\UTF-8''Munkaf%25C3%25BCzet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Munkaf&#252;zet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Munkaf&#252;zet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233;tkez&#337;k%20nyilv&#225;ntart&#225;sa\2017%20&#233;v\2017%20f&#337;&#246;sszes&#237;t&#337;k\Gondoz&#225;si%20nap%20f&#337;&#246;ssz.%202017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Munkaf&#252;zet1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Munkaf&#252;zet1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Munkaf&#252;zet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Munka1!$A$2</c:f>
              <c:strCache>
                <c:ptCount val="1"/>
                <c:pt idx="0">
                  <c:v>Naponta átlagosan beíratott gyermek</c:v>
                </c:pt>
              </c:strCache>
            </c:strRef>
          </c:tx>
          <c:marker>
            <c:symbol val="none"/>
          </c:marker>
          <c:cat>
            <c:strRef>
              <c:f>Munka1!$B$1:$M$1</c:f>
              <c:strCache>
                <c:ptCount val="12"/>
                <c:pt idx="0">
                  <c:v>Január</c:v>
                </c:pt>
                <c:pt idx="1">
                  <c:v>február</c:v>
                </c:pt>
                <c:pt idx="2">
                  <c:v>március</c:v>
                </c:pt>
                <c:pt idx="3">
                  <c:v>április</c:v>
                </c:pt>
                <c:pt idx="4">
                  <c:v>május</c:v>
                </c:pt>
                <c:pt idx="5">
                  <c:v>június</c:v>
                </c:pt>
                <c:pt idx="6">
                  <c:v>július</c:v>
                </c:pt>
                <c:pt idx="7">
                  <c:v>augusztus</c:v>
                </c:pt>
                <c:pt idx="8">
                  <c:v>szeptember</c:v>
                </c:pt>
                <c:pt idx="9">
                  <c:v>október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Munka1!$B$2:$M$2</c:f>
              <c:numCache>
                <c:formatCode>General</c:formatCode>
                <c:ptCount val="12"/>
                <c:pt idx="0">
                  <c:v>78</c:v>
                </c:pt>
                <c:pt idx="1">
                  <c:v>69</c:v>
                </c:pt>
                <c:pt idx="2">
                  <c:v>80</c:v>
                </c:pt>
                <c:pt idx="3">
                  <c:v>84</c:v>
                </c:pt>
                <c:pt idx="4">
                  <c:v>85</c:v>
                </c:pt>
                <c:pt idx="5">
                  <c:v>82</c:v>
                </c:pt>
                <c:pt idx="6">
                  <c:v>79</c:v>
                </c:pt>
                <c:pt idx="7">
                  <c:v>82</c:v>
                </c:pt>
                <c:pt idx="8">
                  <c:v>76</c:v>
                </c:pt>
                <c:pt idx="9">
                  <c:v>79</c:v>
                </c:pt>
                <c:pt idx="10">
                  <c:v>80</c:v>
                </c:pt>
                <c:pt idx="11">
                  <c:v>82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Munka1!$A$3</c:f>
              <c:strCache>
                <c:ptCount val="1"/>
                <c:pt idx="0">
                  <c:v>Naponta átlagosan feljáró gyermek</c:v>
                </c:pt>
              </c:strCache>
            </c:strRef>
          </c:tx>
          <c:marker>
            <c:symbol val="none"/>
          </c:marker>
          <c:cat>
            <c:strRef>
              <c:f>Munka1!$B$1:$M$1</c:f>
              <c:strCache>
                <c:ptCount val="12"/>
                <c:pt idx="0">
                  <c:v>Január</c:v>
                </c:pt>
                <c:pt idx="1">
                  <c:v>február</c:v>
                </c:pt>
                <c:pt idx="2">
                  <c:v>március</c:v>
                </c:pt>
                <c:pt idx="3">
                  <c:v>április</c:v>
                </c:pt>
                <c:pt idx="4">
                  <c:v>május</c:v>
                </c:pt>
                <c:pt idx="5">
                  <c:v>június</c:v>
                </c:pt>
                <c:pt idx="6">
                  <c:v>július</c:v>
                </c:pt>
                <c:pt idx="7">
                  <c:v>augusztus</c:v>
                </c:pt>
                <c:pt idx="8">
                  <c:v>szeptember</c:v>
                </c:pt>
                <c:pt idx="9">
                  <c:v>október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Munka1!$B$3:$M$3</c:f>
              <c:numCache>
                <c:formatCode>General</c:formatCode>
                <c:ptCount val="12"/>
                <c:pt idx="0">
                  <c:v>54</c:v>
                </c:pt>
                <c:pt idx="1">
                  <c:v>48</c:v>
                </c:pt>
                <c:pt idx="2">
                  <c:v>60</c:v>
                </c:pt>
                <c:pt idx="3">
                  <c:v>66</c:v>
                </c:pt>
                <c:pt idx="4">
                  <c:v>67</c:v>
                </c:pt>
                <c:pt idx="5">
                  <c:v>66</c:v>
                </c:pt>
                <c:pt idx="6">
                  <c:v>62</c:v>
                </c:pt>
                <c:pt idx="7">
                  <c:v>61</c:v>
                </c:pt>
                <c:pt idx="8">
                  <c:v>57</c:v>
                </c:pt>
                <c:pt idx="9">
                  <c:v>59</c:v>
                </c:pt>
                <c:pt idx="10">
                  <c:v>59</c:v>
                </c:pt>
                <c:pt idx="11">
                  <c:v>55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5268608"/>
        <c:axId val="264594560"/>
      </c:lineChart>
      <c:catAx>
        <c:axId val="265268608"/>
        <c:scaling>
          <c:orientation val="minMax"/>
        </c:scaling>
        <c:delete val="0"/>
        <c:axPos val="b"/>
        <c:majorTickMark val="out"/>
        <c:minorTickMark val="none"/>
        <c:tickLblPos val="nextTo"/>
        <c:crossAx val="264594560"/>
        <c:crosses val="autoZero"/>
        <c:auto val="1"/>
        <c:lblAlgn val="ctr"/>
        <c:lblOffset val="100"/>
        <c:noMultiLvlLbl val="0"/>
      </c:catAx>
      <c:valAx>
        <c:axId val="2645945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52686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cat>
            <c:strRef>
              <c:f>Munka1!$A$1:$C$1</c:f>
              <c:strCache>
                <c:ptCount val="3"/>
                <c:pt idx="0">
                  <c:v>12-24 hónapos 17%</c:v>
                </c:pt>
                <c:pt idx="1">
                  <c:v>24-36 hónapos 61%</c:v>
                </c:pt>
                <c:pt idx="2">
                  <c:v>36hó és a fölötti 22%</c:v>
                </c:pt>
              </c:strCache>
            </c:strRef>
          </c:cat>
          <c:val>
            <c:numRef>
              <c:f>Munka1!$A$2:$C$2</c:f>
              <c:numCache>
                <c:formatCode>General</c:formatCode>
                <c:ptCount val="3"/>
                <c:pt idx="0">
                  <c:v>13</c:v>
                </c:pt>
                <c:pt idx="1">
                  <c:v>46</c:v>
                </c:pt>
                <c:pt idx="2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>
      <a:solidFill>
        <a:schemeClr val="accent1"/>
      </a:solidFill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cat>
            <c:strRef>
              <c:f>Munka1!$A$1:$A$2</c:f>
              <c:strCache>
                <c:ptCount val="2"/>
                <c:pt idx="0">
                  <c:v>Ingyenesen étkezők 82%</c:v>
                </c:pt>
                <c:pt idx="1">
                  <c:v>Teljes térítési díjat fizetők 18%</c:v>
                </c:pt>
              </c:strCache>
            </c:strRef>
          </c:cat>
          <c:val>
            <c:numRef>
              <c:f>Munka1!$B$1:$B$2</c:f>
              <c:numCache>
                <c:formatCode>General</c:formatCode>
                <c:ptCount val="2"/>
                <c:pt idx="0">
                  <c:v>11000</c:v>
                </c:pt>
                <c:pt idx="1">
                  <c:v>2973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solidFill>
        <a:srgbClr val="4F81BD"/>
      </a:solidFill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Munka1!$A$1:$A$4</c:f>
              <c:strCache>
                <c:ptCount val="4"/>
                <c:pt idx="0">
                  <c:v>Gyermekvédelmi kedvezményben részesülő 8%</c:v>
                </c:pt>
                <c:pt idx="1">
                  <c:v>Nagy családos 21,4%</c:v>
                </c:pt>
                <c:pt idx="2">
                  <c:v>szülői nyilatkozat alapján 63,6 %</c:v>
                </c:pt>
                <c:pt idx="3">
                  <c:v>tartósan beteg gyermeket nevelnek 7%</c:v>
                </c:pt>
              </c:strCache>
            </c:strRef>
          </c:cat>
          <c:val>
            <c:numRef>
              <c:f>Munka1!$B$1:$B$4</c:f>
              <c:numCache>
                <c:formatCode>General</c:formatCode>
                <c:ptCount val="4"/>
                <c:pt idx="0">
                  <c:v>847</c:v>
                </c:pt>
                <c:pt idx="1">
                  <c:v>2359</c:v>
                </c:pt>
                <c:pt idx="2">
                  <c:v>7015</c:v>
                </c:pt>
                <c:pt idx="3">
                  <c:v>779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5044736"/>
        <c:axId val="265046272"/>
      </c:barChart>
      <c:catAx>
        <c:axId val="2650447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65046272"/>
        <c:crosses val="autoZero"/>
        <c:auto val="1"/>
        <c:lblAlgn val="ctr"/>
        <c:lblOffset val="100"/>
        <c:noMultiLvlLbl val="0"/>
      </c:catAx>
      <c:valAx>
        <c:axId val="2650462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5044736"/>
        <c:crosses val="autoZero"/>
        <c:crossBetween val="between"/>
      </c:valAx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solidFill>
        <a:srgbClr val="4F81BD"/>
      </a:solidFill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78"/>
          <c:dLbls>
            <c:dLbl>
              <c:idx val="2"/>
              <c:tx>
                <c:rich>
                  <a:bodyPr/>
                  <a:lstStyle/>
                  <a:p>
                    <a:r>
                      <a:rPr lang="hu-HU"/>
                      <a:t>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Munka1!$A$2:$A$5</c:f>
              <c:strCache>
                <c:ptCount val="4"/>
                <c:pt idx="0">
                  <c:v>Főiskolai diplomával rendelkezik 5 fő</c:v>
                </c:pt>
                <c:pt idx="1">
                  <c:v>Jelenleg kisgy.nev BA képzésen tanul  3 fő</c:v>
                </c:pt>
                <c:pt idx="2">
                  <c:v>Felsőfokú szakirányú végz. Rend. 6 fő</c:v>
                </c:pt>
                <c:pt idx="3">
                  <c:v>középfokú végzettséggel rend. 2 fő</c:v>
                </c:pt>
              </c:strCache>
            </c:strRef>
          </c:cat>
          <c:val>
            <c:numRef>
              <c:f>Munka1!$B$2:$B$5</c:f>
              <c:numCache>
                <c:formatCode>General</c:formatCode>
                <c:ptCount val="4"/>
                <c:pt idx="0">
                  <c:v>5</c:v>
                </c:pt>
                <c:pt idx="1">
                  <c:v>3</c:v>
                </c:pt>
                <c:pt idx="2">
                  <c:v>5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>
      <a:solidFill>
        <a:schemeClr val="accent1"/>
      </a:solidFill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cat>
            <c:strRef>
              <c:f>Munka1!$A$1:$A$4</c:f>
              <c:strCache>
                <c:ptCount val="4"/>
                <c:pt idx="0">
                  <c:v>20-30 év közötti 2 fő</c:v>
                </c:pt>
                <c:pt idx="1">
                  <c:v>31-40 év közötti 3 fő</c:v>
                </c:pt>
                <c:pt idx="2">
                  <c:v>41-50 év közötti 7 fő</c:v>
                </c:pt>
                <c:pt idx="3">
                  <c:v>50 év feletti 3 fő</c:v>
                </c:pt>
              </c:strCache>
            </c:strRef>
          </c:cat>
          <c:val>
            <c:numRef>
              <c:f>Munka1!$B$1:$B$4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7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265224192"/>
        <c:axId val="265225728"/>
        <c:axId val="0"/>
      </c:bar3DChart>
      <c:catAx>
        <c:axId val="265224192"/>
        <c:scaling>
          <c:orientation val="minMax"/>
        </c:scaling>
        <c:delete val="0"/>
        <c:axPos val="b"/>
        <c:majorTickMark val="out"/>
        <c:minorTickMark val="none"/>
        <c:tickLblPos val="nextTo"/>
        <c:crossAx val="265225728"/>
        <c:crosses val="autoZero"/>
        <c:auto val="1"/>
        <c:lblAlgn val="ctr"/>
        <c:lblOffset val="100"/>
        <c:noMultiLvlLbl val="0"/>
      </c:catAx>
      <c:valAx>
        <c:axId val="2652257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5224192"/>
        <c:crosses val="autoZero"/>
        <c:crossBetween val="between"/>
      </c:valAx>
    </c:plotArea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>
      <a:solidFill>
        <a:schemeClr val="tx1">
          <a:lumMod val="85000"/>
          <a:lumOff val="15000"/>
        </a:schemeClr>
      </a:solidFill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cat>
            <c:strRef>
              <c:f>Munka1!$A$1:$A$5</c:f>
              <c:strCache>
                <c:ptCount val="5"/>
                <c:pt idx="0">
                  <c:v>Gyer.véd tám-ban részesül</c:v>
                </c:pt>
                <c:pt idx="1">
                  <c:v>nagy családból érkezett</c:v>
                </c:pt>
                <c:pt idx="2">
                  <c:v>hátrányos helyzetű</c:v>
                </c:pt>
                <c:pt idx="3">
                  <c:v>halmozottan hátrányos helyz.</c:v>
                </c:pt>
                <c:pt idx="4">
                  <c:v>védelembe vett</c:v>
                </c:pt>
              </c:strCache>
            </c:strRef>
          </c:cat>
          <c:val>
            <c:numRef>
              <c:f>Munka1!$B$1:$B$5</c:f>
              <c:numCache>
                <c:formatCode>0%</c:formatCode>
                <c:ptCount val="5"/>
                <c:pt idx="0">
                  <c:v>7.0000000000000021E-2</c:v>
                </c:pt>
                <c:pt idx="1">
                  <c:v>0.18000000000000013</c:v>
                </c:pt>
                <c:pt idx="2">
                  <c:v>0.05</c:v>
                </c:pt>
                <c:pt idx="3">
                  <c:v>0.05</c:v>
                </c:pt>
                <c:pt idx="4">
                  <c:v>2.0000000000000011E-2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5241344"/>
        <c:axId val="265242880"/>
      </c:barChart>
      <c:catAx>
        <c:axId val="265241344"/>
        <c:scaling>
          <c:orientation val="minMax"/>
        </c:scaling>
        <c:delete val="0"/>
        <c:axPos val="l"/>
        <c:majorTickMark val="out"/>
        <c:minorTickMark val="none"/>
        <c:tickLblPos val="nextTo"/>
        <c:crossAx val="265242880"/>
        <c:crosses val="autoZero"/>
        <c:auto val="1"/>
        <c:lblAlgn val="ctr"/>
        <c:lblOffset val="100"/>
        <c:noMultiLvlLbl val="0"/>
      </c:catAx>
      <c:valAx>
        <c:axId val="26524288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65241344"/>
        <c:crosses val="autoZero"/>
        <c:crossBetween val="between"/>
      </c:valAx>
    </c:plotArea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>
      <a:solidFill>
        <a:schemeClr val="tx1">
          <a:lumMod val="85000"/>
          <a:lumOff val="15000"/>
        </a:schemeClr>
      </a:solidFill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6767</Words>
  <Characters>46699</Characters>
  <Application>Microsoft Office Word</Application>
  <DocSecurity>0</DocSecurity>
  <Lines>389</Lines>
  <Paragraphs>106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Erdei Koletta</dc:creator>
  <cp:lastModifiedBy>Erdei Koletta</cp:lastModifiedBy>
  <cp:revision>4</cp:revision>
  <cp:lastPrinted>2018-02-20T14:01:00Z</cp:lastPrinted>
  <dcterms:created xsi:type="dcterms:W3CDTF">2018-02-20T10:59:00Z</dcterms:created>
  <dcterms:modified xsi:type="dcterms:W3CDTF">2018-02-20T14:03:00Z</dcterms:modified>
</cp:coreProperties>
</file>