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u w:val="single"/>
          <w:lang w:eastAsia="hu-HU"/>
        </w:rPr>
      </w:pPr>
      <w:bookmarkStart w:id="0" w:name="_GoBack"/>
      <w:bookmarkEnd w:id="0"/>
      <w:r w:rsidRPr="00DD33CB">
        <w:rPr>
          <w:rFonts w:ascii="Times New Roman" w:eastAsia="Times New Roman" w:hAnsi="Times New Roman" w:cs="Times New Roman"/>
          <w:b/>
          <w:noProof/>
          <w:spacing w:val="20"/>
          <w:sz w:val="40"/>
          <w:szCs w:val="40"/>
          <w:u w:val="single"/>
          <w:lang w:eastAsia="hu-HU"/>
        </w:rPr>
        <w:t>ELŐTERJESZTÉS</w:t>
      </w: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Tiszavasvári Város Önkormányzata </w:t>
      </w: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Képviselő-testületének</w:t>
      </w: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</w:t>
      </w: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. </w:t>
      </w:r>
      <w:r w:rsidR="00F225B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február</w:t>
      </w: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28</w:t>
      </w: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-án tartandó </w:t>
      </w:r>
      <w:r w:rsidR="00670CA4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rendkívüli </w:t>
      </w: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ülésére</w:t>
      </w:r>
    </w:p>
    <w:p w:rsidR="00DD33CB" w:rsidRPr="00DD33CB" w:rsidRDefault="00DD33CB" w:rsidP="00DD33CB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5D7413" w:rsidRPr="00DD33CB" w:rsidRDefault="005D7413" w:rsidP="00DD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DD33CB" w:rsidRPr="00DD33CB" w:rsidRDefault="00DD33CB" w:rsidP="00DD33CB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Az előterjesztés tárgya:</w:t>
      </w: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A Tiszavasvári Egyesített Óvoda</w:t>
      </w:r>
      <w:r w:rsidR="006B42E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i Intézmény 2018/2019</w:t>
      </w:r>
      <w:r w:rsidRPr="00DD33CB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. nevelési évére történő jelentkezés eljárási rendje és a beiratkozás időpontjának meghatározása</w:t>
      </w:r>
    </w:p>
    <w:p w:rsid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D7413" w:rsidRPr="00DD33CB" w:rsidRDefault="005D7413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D33CB" w:rsidRPr="00DD33CB" w:rsidRDefault="00DD33CB" w:rsidP="00DD33CB">
      <w:pPr>
        <w:tabs>
          <w:tab w:val="center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Az előterjesztés előadója:</w:t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Dr. </w:t>
      </w:r>
      <w:smartTag w:uri="urn:schemas-microsoft-com:office:smarttags" w:element="PersonName">
        <w:smartTagPr>
          <w:attr w:name="ProductID" w:val="F￼l￶p Erik"/>
        </w:smartTagPr>
        <w:r w:rsidRPr="00DD33CB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>Fülöp Erik</w:t>
        </w:r>
      </w:smartTag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polgármester </w:t>
      </w:r>
    </w:p>
    <w:p w:rsid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D7413" w:rsidRPr="00DD33CB" w:rsidRDefault="005D7413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Az előterjesztés témafelelőse:</w:t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Hajdu Imre</w:t>
      </w:r>
    </w:p>
    <w:p w:rsid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5D7413" w:rsidRPr="00DD33CB" w:rsidRDefault="005D7413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Az előterjesztés ügyiratszáma:</w:t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TPH/……</w:t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/201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8</w:t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5D7413" w:rsidRPr="00DD33CB" w:rsidRDefault="005D7413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Az ülésre meghívni javasolt szervek, személyek:</w:t>
      </w:r>
    </w:p>
    <w:p w:rsidR="005D7413" w:rsidRPr="00DD33CB" w:rsidRDefault="005D7413" w:rsidP="00DD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5"/>
        <w:gridCol w:w="3280"/>
        <w:gridCol w:w="3063"/>
      </w:tblGrid>
      <w:tr w:rsidR="00DD33CB" w:rsidRPr="00DD33CB" w:rsidTr="00F32FD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CB" w:rsidRPr="00DD33CB" w:rsidRDefault="00DD33CB" w:rsidP="00DD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33CB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Moravszki Zsoltné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CB" w:rsidRPr="00DD33CB" w:rsidRDefault="00DD33CB" w:rsidP="00DD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33CB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a Tiszavasvári Egyesített </w:t>
            </w:r>
            <w:smartTag w:uri="urn:schemas-microsoft-com:office:smarttags" w:element="PersonName">
              <w:r w:rsidRPr="00DD33CB">
                <w:rPr>
                  <w:rFonts w:ascii="Times New Roman" w:eastAsia="Times New Roman" w:hAnsi="Times New Roman" w:cs="Times New Roman"/>
                  <w:sz w:val="24"/>
                  <w:szCs w:val="20"/>
                  <w:lang w:eastAsia="hu-HU"/>
                </w:rPr>
                <w:t>Óvoda</w:t>
              </w:r>
            </w:smartTag>
            <w:r w:rsidRPr="00DD33CB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i Intézmény vezetője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CB" w:rsidRPr="00DD33CB" w:rsidRDefault="00DD33CB" w:rsidP="00DD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33CB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ekaovoda@t-online.hu</w:t>
            </w:r>
          </w:p>
        </w:tc>
      </w:tr>
    </w:tbl>
    <w:p w:rsid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5D7413" w:rsidRPr="00DD33CB" w:rsidRDefault="005D7413" w:rsidP="00DD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Egyéb megjegyzés: 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D7413" w:rsidRPr="00DD33CB" w:rsidRDefault="005D7413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Tiszavasvári, 201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8</w:t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r w:rsidR="006B42E7">
        <w:rPr>
          <w:rFonts w:ascii="Times New Roman" w:eastAsia="Times New Roman" w:hAnsi="Times New Roman" w:cs="Times New Roman"/>
          <w:sz w:val="24"/>
          <w:szCs w:val="20"/>
          <w:lang w:eastAsia="hu-HU"/>
        </w:rPr>
        <w:t>február  22</w:t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D33CB" w:rsidRPr="00DD33CB" w:rsidRDefault="00DD33CB" w:rsidP="00DD33C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Hajdu Imre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 xml:space="preserve">            </w:t>
      </w: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témafelelős</w:t>
      </w: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38"/>
          <w:szCs w:val="38"/>
          <w:lang w:eastAsia="hu-HU"/>
        </w:rPr>
        <w:lastRenderedPageBreak/>
        <w:t>TISZAVASVÁRI VÁROS POLGÁRMESTERÉTŐL</w:t>
      </w: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Tiszavasvári, Városháza tér 4.</w:t>
      </w:r>
    </w:p>
    <w:p w:rsidR="00DD33CB" w:rsidRPr="00DD33CB" w:rsidRDefault="00DD33CB" w:rsidP="00DD33CB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Tel.: 42/ 520-500  Fax: 42/ 275-000  Email: </w:t>
      </w:r>
      <w:hyperlink r:id="rId8" w:history="1">
        <w:r w:rsidRPr="00DD33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hu-HU"/>
          </w:rPr>
          <w:t>tvonkph@tiszavasvari.hu</w:t>
        </w:r>
      </w:hyperlink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96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96"/>
          <w:lang w:eastAsia="hu-HU"/>
        </w:rPr>
        <w:t xml:space="preserve">Témafelelős: </w:t>
      </w:r>
      <w:r>
        <w:rPr>
          <w:rFonts w:ascii="Times New Roman" w:eastAsia="Times New Roman" w:hAnsi="Times New Roman" w:cs="Times New Roman"/>
          <w:sz w:val="24"/>
          <w:szCs w:val="96"/>
          <w:lang w:eastAsia="hu-HU"/>
        </w:rPr>
        <w:t>Hajdu Imre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96"/>
          <w:lang w:eastAsia="hu-HU"/>
        </w:rPr>
      </w:pP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E L Ő T E R J E S Z T É S</w:t>
      </w: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- a Képviselő-testületnek</w:t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-</w:t>
      </w: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96"/>
          <w:lang w:eastAsia="hu-HU"/>
        </w:rPr>
      </w:pP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96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Tiszavasvári Egyesített </w:t>
      </w:r>
      <w:smartTag w:uri="urn:schemas-microsoft-com:office:smarttags" w:element="PersonName">
        <w:r w:rsidRPr="00DD33CB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Óvoda</w:t>
        </w:r>
      </w:smartTag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 Intézmény 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</w:t>
      </w: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</w:t>
      </w: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nevelési évére történő jelentkezés eljárási rendjéről és a beiratkozás időpontjának meghatározásáról</w:t>
      </w: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96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96"/>
          <w:lang w:eastAsia="hu-HU"/>
        </w:rPr>
        <w:t>Tisztelt Képviselő-testület!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96"/>
          <w:lang w:eastAsia="hu-HU"/>
        </w:rPr>
      </w:pPr>
    </w:p>
    <w:p w:rsidR="00DD33CB" w:rsidRPr="00DD33CB" w:rsidRDefault="00DD33CB" w:rsidP="00DD3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96"/>
          <w:lang w:eastAsia="hu-HU"/>
        </w:rPr>
      </w:pPr>
      <w:r w:rsidRPr="00DD33CB">
        <w:rPr>
          <w:rFonts w:ascii="Times New Roman" w:eastAsia="Times New Roman" w:hAnsi="Times New Roman" w:cs="Times New Roman"/>
          <w:bCs/>
          <w:sz w:val="24"/>
          <w:szCs w:val="96"/>
          <w:lang w:eastAsia="hu-HU"/>
        </w:rPr>
        <w:t xml:space="preserve">A nemzeti köznevelésről szóló 2011. évi CXC tv. (továbbiakban: Nkt.) 83.§ (2) bekezdés b) pontja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a fenntartó dönt az óvodába történő jelentkezés módjáról, továbbá az óvodai általános felvételi időpontról.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D33CB" w:rsidRPr="00DD33CB" w:rsidRDefault="00DD33CB" w:rsidP="00DD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Nkt. 8. §</w:t>
      </w:r>
      <w:r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bekezdése alapján az óvoda a gyermek hároméves korától a tankötelezettség kezdetéig nevelő intézmény. A vezető felveheti azt a gyermeket is, aki a harmadik életévét a felvételétől számított fél éven belül betölti, feltéve, hogy </w:t>
      </w:r>
      <w:r w:rsidR="00610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településen</w:t>
      </w:r>
      <w:r w:rsidR="00610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lakóhellyel, ennek hiányában tartózkodási hellyel rendelkező hároméves és annál idősebb gyermek óvodai felvételi kérelme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teljesíthető. 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33CB" w:rsidRPr="00DD33CB" w:rsidRDefault="00610C33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DD33CB" w:rsidRPr="00DD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 Nkt. 8. §</w:t>
      </w:r>
      <w:r w:rsidR="00DD33CB"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DD33CB"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bekezdése szerint a gyermek abban az évben, amelynek augusztus 31. napjáig a harmadik életévét betölti, a nevelési év kezdő napjától legalább napi négy órában óvodai foglalkozáson vesz részt.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jegyző a </w:t>
      </w:r>
      <w:r w:rsidR="00DD33CB"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szülő kérelmére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DD33CB"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védőnő egyetértésével, </w:t>
      </w:r>
      <w:r w:rsidR="00DD33CB"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jogos érdekét szem előtt tartva,</w:t>
      </w:r>
      <w:r w:rsidR="003C53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annak az évnek az augusztus 31. napjáig, amelyben a gyermek az ötödik életévét betölti </w:t>
      </w:r>
      <w:r w:rsidR="00DD33CB"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felmentést adhat a kötelező óvodai nevelésben való részvétel alól, ha a gyermek családi körülményei, képességeinek kibontakoztatása, sajátos helyzete indokolja.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Nkt. 49.§ </w:t>
      </w:r>
      <w:r w:rsidR="003C533E">
        <w:rPr>
          <w:rFonts w:ascii="Times New Roman" w:eastAsia="Times New Roman" w:hAnsi="Times New Roman" w:cs="Times New Roman"/>
          <w:sz w:val="24"/>
          <w:szCs w:val="20"/>
          <w:lang w:eastAsia="hu-HU"/>
        </w:rPr>
        <w:t>(1) bekezdése</w:t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az óvodai felvétel, átvétel jelentkezés alapján történik. Az óvodába a gyermek</w:t>
      </w:r>
      <w:r w:rsidR="003C53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e törvényben foglalt kivétellel -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harmadik életévének betöltése után vehető fel. A szülő gyermeke óvodai felvételét, átvételét bármikor kérheti, a gyermekek felvétele folyamatos.</w:t>
      </w:r>
    </w:p>
    <w:p w:rsidR="003C533E" w:rsidRDefault="003C533E" w:rsidP="003C5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533E" w:rsidRDefault="00DD33CB" w:rsidP="003C5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C53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(2) bekezdés értelmében a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gyermeket elsősorban abba az óvodába kell felvenni, átvenni, amelynek körzetében lakik, illetőleg ahol szülője dolgozik. A felvételről, átvételről az óvoda vezetője dönt. Ha a jelentkezők száma meghaladja a felvehető gyermekek számát, az óvodavezető, </w:t>
      </w:r>
      <w:r w:rsidR="003C53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az óvoda fenntartója több óvodát tart fenn,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 fenntartója bizottságot szervez, amely javaslatot tesz a felvételre.</w:t>
      </w:r>
      <w:r w:rsidR="003C53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C533E" w:rsidRDefault="003C533E" w:rsidP="003C5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33CB" w:rsidRPr="00DD33CB" w:rsidRDefault="003C533E" w:rsidP="003C533E">
      <w:pPr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(3) bekezdés szerint az óvoda köteles felvenni, átvenni azt a gyermeket, aki életvitelszerűen </w:t>
      </w:r>
      <w:r w:rsidR="00DD33CB" w:rsidRPr="00DD33C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az óvoda körzetében 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lakik (a továbbiakban: kötelező felvételt biztosító óvoda).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nevelési-oktatási intézmények működéséről és a köznevelési intézmények névhasználatáról szóló 20/2012. (VIII.31.) EMMI rendelet 20.§ (1) bekezdése értelmében: 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óvodai beiratkozásra tárgyév április 20-a és május 20-a között kerül sor.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A fenntartó az óvodai beiratkozás idejéről, az óvodai jogviszony létesítésével összefüggő eljárásról a beiratkozás első határnapját megelőzően legalább harminc nappal közleményt vagy hirdetményt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lastRenderedPageBreak/>
        <w:t>tesz közzé a saját honlapján, valamint közlemény vagy hirdetmény közzétételét kezdeményezi a fenntartásában működő óvoda honlapján, ennek hián</w:t>
      </w:r>
      <w:r w:rsidR="00D50702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yában a helyben szokásos módon.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 w:rsidRPr="00DD33C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Az EMMI rendelet tételesen meghatározza azt is, hogy mit kell tartalmaznia a közleménynek. Ezek az alábbiak: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fenntartói közlemény, hirdetmény tartalmazza 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óvodai felvételről, az óvodai jogviszony létesítéséről, a nevelési év meghatározásáról,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óvodai beiratkozás időpontjának meghatározásáról,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 óvodai beíratásához szükséges közokiratokról, dokumentumokról,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óvodáztatási kötelezettség nem teljesítése esetén alkalmazható jogkövetkezményekről,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e)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integráltan nevelhető sajátos nevelési igényű gyermekek óvodai felvételéről, a nevelésükre az alapító okiratuk szerint jogosult óvodákról és azok elérhetőségéről,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f)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alapító okiratuk szerint nemzetiségi nevelést folytató óvodákról és azok elérhetőségéről,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g)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óvoda felvételi körzetéről szóló tájékoztatást,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h)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óvodai felvétel tárgyában meghozott döntés közlésének határnapját, amely legkésőbb a beiratkozásra kiírt utolsó határnapot követő huszonegyedik munkanap, valamint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i)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jogorvoslati eljárás szabályait.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Mangal"/>
          <w:sz w:val="20"/>
          <w:szCs w:val="20"/>
          <w:lang w:eastAsia="hu-HU" w:bidi="hi-IN"/>
        </w:rPr>
      </w:pP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D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Fentieknek megfelelően Tiszavasvári Város Önkormányzata által fenntartott Tiszavasvári Egyesített Óvoda</w:t>
      </w:r>
      <w:r w:rsidR="001F365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 Intézmény esetében, a 2018/2019</w:t>
      </w:r>
      <w:r w:rsidRPr="00DD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nevelési évre az óvodáskorú gyermek beíratásával kapcsolatosan, az intézmény vezetőjével egyeztetve, az alábbi időpontot javaslom:</w:t>
      </w:r>
      <w:r w:rsidRPr="00DD33CB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D33CB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április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-27.</w:t>
      </w:r>
      <w:r w:rsidR="005D74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-ig naponta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 és 16 óra között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beiratkozás helye: Tiszavasvári Egyesített </w:t>
      </w:r>
      <w:smartTag w:uri="urn:schemas-microsoft-com:office:smarttags" w:element="PersonName">
        <w:r w:rsidRPr="00DD33C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Óvoda</w:t>
        </w:r>
      </w:smartTag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i Intézmény székhelye (4440 Tiszavasvári, Ifjúság u. 8.).</w:t>
      </w:r>
    </w:p>
    <w:p w:rsidR="00DD33CB" w:rsidRPr="00DD33CB" w:rsidRDefault="00DD33CB" w:rsidP="00DD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Tisztelt Képviselő-testületet, hogy a fentiek értelmében a Tiszavasvári Egyesített </w:t>
      </w:r>
      <w:smartTag w:uri="urn:schemas-microsoft-com:office:smarttags" w:element="PersonName">
        <w:r w:rsidRPr="00DD33C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Óvoda</w:t>
        </w:r>
      </w:smartTag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i Intézmény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. nevelési évére történő beiratkozás időpontját vitassa meg és jóváhagyni szíveskedjen.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B42E7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22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D33CB" w:rsidRPr="00DD33CB" w:rsidRDefault="00DD33CB" w:rsidP="00DD33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36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36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36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36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F￼l￶p Erik"/>
        </w:smartTagPr>
        <w:r w:rsidRPr="00DD33CB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Fülöp Erik</w:t>
        </w:r>
      </w:smartTag>
    </w:p>
    <w:p w:rsidR="00DD33CB" w:rsidRPr="00DD33CB" w:rsidRDefault="00DD33CB" w:rsidP="00DD33CB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sectPr w:rsidR="00DD33CB" w:rsidRPr="00DD33CB">
          <w:footerReference w:type="even" r:id="rId9"/>
          <w:footerReference w:type="default" r:id="rId10"/>
          <w:pgSz w:w="11906" w:h="16838"/>
          <w:pgMar w:top="851" w:right="1134" w:bottom="1134" w:left="1418" w:header="709" w:footer="709" w:gutter="0"/>
          <w:cols w:space="708"/>
        </w:sectPr>
      </w:pPr>
    </w:p>
    <w:p w:rsidR="00DD33CB" w:rsidRPr="00DD33CB" w:rsidRDefault="00DD33CB" w:rsidP="00DD33CB">
      <w:pPr>
        <w:spacing w:after="0" w:line="240" w:lineRule="auto"/>
        <w:ind w:left="3060"/>
        <w:rPr>
          <w:rFonts w:ascii="Times New Roman" w:eastAsia="Times New Roman" w:hAnsi="Times New Roman" w:cs="Times New Roman"/>
          <w:b/>
          <w:lang w:eastAsia="hu-HU"/>
        </w:rPr>
      </w:pPr>
      <w:r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HATÁROZAT-TERVEZET</w:t>
      </w: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KÉPVISELŐ-TESTÜLETE</w:t>
      </w:r>
    </w:p>
    <w:p w:rsidR="00DD33CB" w:rsidRPr="00DD33CB" w:rsidRDefault="00DD33CB" w:rsidP="00DD33C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.../201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(II.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28</w:t>
      </w:r>
      <w:r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.) Kt. számú </w:t>
      </w:r>
    </w:p>
    <w:p w:rsidR="00DD33CB" w:rsidRPr="00DD33CB" w:rsidRDefault="00DD33CB" w:rsidP="00DD33C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határozata</w:t>
      </w:r>
    </w:p>
    <w:p w:rsidR="00DD33CB" w:rsidRPr="00DD33CB" w:rsidRDefault="00DD33CB" w:rsidP="00DD33C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96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Tiszavasvári Egyesített </w:t>
      </w:r>
      <w:smartTag w:uri="urn:schemas-microsoft-com:office:smarttags" w:element="PersonName">
        <w:r w:rsidRPr="00DD33CB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Óvoda</w:t>
        </w:r>
      </w:smartTag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 Intézmény 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</w:t>
      </w: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</w:t>
      </w: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nevelési évre történő beiratkozás időpontjának meghatározásáról</w:t>
      </w:r>
    </w:p>
    <w:p w:rsidR="00DD33CB" w:rsidRPr="00DD33CB" w:rsidRDefault="00DD33CB" w:rsidP="00DD33C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 a köznevelésről szóló 2011. évi CXC. törvény 83. § (2) bekezdés b) pontja alapján az alábbi határozatot hozta: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Képviselő-testület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1.) a Tiszavasvári Egyesített </w:t>
      </w:r>
      <w:smartTag w:uri="urn:schemas-microsoft-com:office:smarttags" w:element="PersonName">
        <w:r w:rsidRPr="00DD33C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Óvoda</w:t>
        </w:r>
      </w:smartTag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Intézménybe történő beiratkozás időpontját </w:t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április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-27.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közötti időszakra, naponta </w:t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 és 16 óra között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jelöli ki. A beiratkozás helye: a Tiszavasvári Egyesített </w:t>
      </w:r>
      <w:smartTag w:uri="urn:schemas-microsoft-com:office:smarttags" w:element="PersonName">
        <w:r w:rsidRPr="00DD33C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Óvoda</w:t>
        </w:r>
      </w:smartTag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i Intézmény székhelye (4440 Tiszavasvári, Ifjúság u. 8.).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2.) felkéri a polgármestert, hogy a nevelési-oktatási intézmények működéséről és a köznevelési intézmények névhasználatáról szóló 20/2012. (VIII.31.) EMMI rendelet 20. § (1a) bekezdésében előírtaknak megfelelve –</w:t>
      </w:r>
      <w:r w:rsidRPr="00DD33C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1. számú melléklete szerinti tartalommal –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az óvodai beiratkozás idejéről, az óvodai jogviszony létesítésével összefüggő eljárásról szóló közlemény közzétételéről gondoskodjon az önkormányzat és az intézmény honlapján, és a hivatal hirdetőtábláján.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6B42E7">
        <w:rPr>
          <w:rFonts w:ascii="Times New Roman" w:eastAsia="Times New Roman" w:hAnsi="Times New Roman" w:cs="Times New Roman"/>
          <w:sz w:val="24"/>
          <w:szCs w:val="24"/>
          <w:lang w:eastAsia="hu-HU"/>
        </w:rPr>
        <w:t>. március 23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      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Fülöp Erik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polgármester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3.) felkéri a polgármestert, hogy a Képviselő-testület döntéséről haladéktalanul értesítse az érintett intézmény vezetőjét.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240" w:lineRule="auto"/>
        <w:ind w:left="4320" w:hanging="36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         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dr. Fülöp Erik                                            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polgármester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D33CB" w:rsidRPr="00DD33CB" w:rsidRDefault="00DD33CB" w:rsidP="00DD33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br w:type="page"/>
      </w:r>
      <w:r w:rsidR="00F225B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lastRenderedPageBreak/>
        <w:t>…/2018. (II.28</w:t>
      </w:r>
      <w:r w:rsidRPr="00DD33C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.) Kt. sz. határozat melléklete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hu-HU"/>
        </w:rPr>
      </w:pP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HIRDETMÉNY ÓVODAI JELENTKEZÉSRE</w:t>
      </w: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 TISZAVASVÁRI EGYESÍTETT ÓVODAI INTÉZMÉNYBE</w:t>
      </w:r>
    </w:p>
    <w:p w:rsidR="00DD33CB" w:rsidRPr="00DD33CB" w:rsidRDefault="006B42E7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 2018/2019</w:t>
      </w:r>
      <w:r w:rsidR="00D50702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-e</w:t>
      </w:r>
      <w:r w:rsidR="00DD33CB" w:rsidRPr="00DD33CB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s NEVELÉSI ÉVRE</w:t>
      </w: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</w:p>
    <w:p w:rsidR="00DD33CB" w:rsidRPr="00DD33CB" w:rsidRDefault="00DD33CB" w:rsidP="00DD33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 xml:space="preserve">ÓVODAI BEIRATÁS </w:t>
      </w:r>
    </w:p>
    <w:p w:rsidR="00DD33CB" w:rsidRPr="00DD33CB" w:rsidRDefault="00DD33CB" w:rsidP="00DD33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  <w:t>IDŐPONTJA:</w:t>
      </w:r>
    </w:p>
    <w:p w:rsidR="00DD33CB" w:rsidRPr="00DD33CB" w:rsidRDefault="006B42E7" w:rsidP="00DD33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2018. április 23</w:t>
      </w:r>
      <w:r w:rsidR="00D5070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-27. (hétfőtől-péntekig</w:t>
      </w:r>
      <w:r w:rsidR="00DD33CB" w:rsidRPr="00DD33C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) </w:t>
      </w:r>
      <w:r w:rsidR="005D741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naponta </w:t>
      </w:r>
      <w:r w:rsidR="00DD33CB" w:rsidRPr="00DD33C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8-16 óra között</w:t>
      </w: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  <w:t>HELYSZÍNE:</w:t>
      </w: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D33CB" w:rsidRPr="00DD33CB" w:rsidRDefault="00DD33CB" w:rsidP="00DD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Egyesített </w:t>
      </w:r>
      <w:smartTag w:uri="urn:schemas-microsoft-com:office:smarttags" w:element="PersonName">
        <w:r w:rsidRPr="00DD33CB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Óvoda</w:t>
        </w:r>
      </w:smartTag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Intézmény</w:t>
      </w:r>
    </w:p>
    <w:p w:rsidR="00DD33CB" w:rsidRPr="00DD33CB" w:rsidRDefault="00DD33CB" w:rsidP="00DD33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Fülemüle Zöld Óvoda</w:t>
      </w:r>
    </w:p>
    <w:p w:rsidR="00DD33CB" w:rsidRPr="00DD33CB" w:rsidRDefault="00DD33CB" w:rsidP="00DD33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(4440 Tiszavasvári, Ifjúság u. 8.)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Az óvoda felvételi körzete: </w:t>
      </w:r>
      <w:r w:rsidRPr="00DD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közigazgatási</w:t>
      </w:r>
      <w:r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</w:t>
      </w:r>
      <w:r w:rsidRPr="00DD33C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. 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beíratáshoz szükséges dokumentumok: </w:t>
      </w:r>
    </w:p>
    <w:p w:rsidR="00DD33CB" w:rsidRPr="00DD33CB" w:rsidRDefault="00DD33CB" w:rsidP="00DD33CB">
      <w:pPr>
        <w:autoSpaceDE w:val="0"/>
        <w:autoSpaceDN w:val="0"/>
        <w:adjustRightInd w:val="0"/>
        <w:spacing w:after="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DD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gyermek nevére kiállított személyi azonosító, </w:t>
      </w:r>
    </w:p>
    <w:p w:rsidR="00DD33CB" w:rsidRPr="00DD33CB" w:rsidRDefault="00DD33CB" w:rsidP="00DD33CB">
      <w:pPr>
        <w:autoSpaceDE w:val="0"/>
        <w:autoSpaceDN w:val="0"/>
        <w:adjustRightInd w:val="0"/>
        <w:spacing w:after="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DD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gyermek nevére kiállított lakcímet igazoló hatósági igazolvány, 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DD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szülő (törvényes képviselő) nevére kiállított személyi azonosító és lakcímet igazoló hatósági igazolvány,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-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esetleges tartós betegségét igazoló dokumentumok,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>- a gyermek TAJ kártyája</w:t>
      </w:r>
    </w:p>
    <w:p w:rsidR="00DD33CB" w:rsidRPr="00DD33CB" w:rsidRDefault="00DD33CB" w:rsidP="00DD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D33CB" w:rsidRPr="00DD33CB" w:rsidRDefault="00DD33CB" w:rsidP="00DD3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>Az óvoda a sajátos nevelési igényű gyermekek közül - a szakértői bizottság szakértői véleménye alapján -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küzdő gyermekek óvodai ellátását biztosítja.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értesítést a felvételi eljárás eredményéről az óvodavezető </w:t>
      </w:r>
      <w:r w:rsidR="00F225B9">
        <w:rPr>
          <w:rFonts w:ascii="Times New Roman" w:eastAsia="Times New Roman" w:hAnsi="Times New Roman" w:cs="Times New Roman"/>
          <w:sz w:val="24"/>
          <w:szCs w:val="24"/>
          <w:lang w:eastAsia="hu-HU"/>
        </w:rPr>
        <w:t>2018</w:t>
      </w:r>
      <w:r w:rsidR="00670CA4">
        <w:rPr>
          <w:rFonts w:ascii="Times New Roman" w:eastAsia="Times New Roman" w:hAnsi="Times New Roman" w:cs="Times New Roman"/>
          <w:sz w:val="24"/>
          <w:szCs w:val="24"/>
          <w:lang w:eastAsia="hu-HU"/>
        </w:rPr>
        <w:t>. május 31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  <w:r w:rsidRPr="00DD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írásban megküldi a szülőnek, illetve a törvényes képviselőnek. 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hu-HU"/>
        </w:rPr>
      </w:pP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szül</w:t>
      </w:r>
      <w:r w:rsidRPr="00DD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ő a döntés kézhezvételtől számított tizenöt napon belül jogorvoslati kérelemmel fordulhat Tiszavasvári Város Jegyzőjéhez. A kérelmet írásban, az óvoda vezetőjénél kell benyújtani. A jegyző a másodfokú eljárás során a kérelmet elutasíthatja, a döntést megváltoztathatja, vagy megsemmisítheti, és a nevelési intézményt új döntés meghozatalára utasíthatja. </w:t>
      </w:r>
    </w:p>
    <w:p w:rsidR="00DD33CB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416" w:rsidRPr="00DD33CB" w:rsidRDefault="00DD33CB" w:rsidP="00DD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szabálysértésekről, a szabálysértési eljárásról és a szabálysértési nyilvántartási rendszerről szóló 2012. évi II. törvény 247. § a) pontja alapján az a szülő vagy törvényes képviselő, aki a szülői felügyelete vagy gyámsága alatt álló gyermeket kellő időben az óvodába nem íratja be, szabálysértést követ el. </w:t>
      </w:r>
    </w:p>
    <w:sectPr w:rsidR="007E1416" w:rsidRPr="00DD3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CB" w:rsidRDefault="00F036CB">
      <w:pPr>
        <w:spacing w:after="0" w:line="240" w:lineRule="auto"/>
      </w:pPr>
      <w:r>
        <w:separator/>
      </w:r>
    </w:p>
  </w:endnote>
  <w:endnote w:type="continuationSeparator" w:id="0">
    <w:p w:rsidR="00F036CB" w:rsidRDefault="00F0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C4" w:rsidRDefault="00D0782F" w:rsidP="001771B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B78C4" w:rsidRDefault="00F036C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C4" w:rsidRDefault="00D0782F" w:rsidP="001771B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61702">
      <w:rPr>
        <w:rStyle w:val="Oldalszm"/>
        <w:noProof/>
      </w:rPr>
      <w:t>1</w:t>
    </w:r>
    <w:r>
      <w:rPr>
        <w:rStyle w:val="Oldalszm"/>
      </w:rPr>
      <w:fldChar w:fldCharType="end"/>
    </w:r>
  </w:p>
  <w:p w:rsidR="006B78C4" w:rsidRDefault="00F036C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CB" w:rsidRDefault="00F036CB">
      <w:pPr>
        <w:spacing w:after="0" w:line="240" w:lineRule="auto"/>
      </w:pPr>
      <w:r>
        <w:separator/>
      </w:r>
    </w:p>
  </w:footnote>
  <w:footnote w:type="continuationSeparator" w:id="0">
    <w:p w:rsidR="00F036CB" w:rsidRDefault="00F03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CB"/>
    <w:rsid w:val="001F3652"/>
    <w:rsid w:val="002C414C"/>
    <w:rsid w:val="003C533E"/>
    <w:rsid w:val="003F406F"/>
    <w:rsid w:val="00407385"/>
    <w:rsid w:val="005D7413"/>
    <w:rsid w:val="00610C33"/>
    <w:rsid w:val="00670CA4"/>
    <w:rsid w:val="006B42E7"/>
    <w:rsid w:val="007C28EF"/>
    <w:rsid w:val="007E1416"/>
    <w:rsid w:val="00B37FDE"/>
    <w:rsid w:val="00D0782F"/>
    <w:rsid w:val="00D50702"/>
    <w:rsid w:val="00DC1B58"/>
    <w:rsid w:val="00DD33CB"/>
    <w:rsid w:val="00F036CB"/>
    <w:rsid w:val="00F225B9"/>
    <w:rsid w:val="00F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D33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hu-HU"/>
    </w:rPr>
  </w:style>
  <w:style w:type="character" w:customStyle="1" w:styleId="llbChar">
    <w:name w:val="Élőláb Char"/>
    <w:basedOn w:val="Bekezdsalapbettpusa"/>
    <w:link w:val="llb"/>
    <w:rsid w:val="00DD33CB"/>
    <w:rPr>
      <w:rFonts w:ascii="Times New Roman" w:eastAsia="Times New Roman" w:hAnsi="Times New Roman" w:cs="Times New Roman"/>
      <w:sz w:val="24"/>
      <w:szCs w:val="20"/>
      <w:lang w:val="x-none" w:eastAsia="hu-HU"/>
    </w:rPr>
  </w:style>
  <w:style w:type="character" w:styleId="Oldalszm">
    <w:name w:val="page number"/>
    <w:basedOn w:val="Bekezdsalapbettpusa"/>
    <w:rsid w:val="00DD3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D33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hu-HU"/>
    </w:rPr>
  </w:style>
  <w:style w:type="character" w:customStyle="1" w:styleId="llbChar">
    <w:name w:val="Élőláb Char"/>
    <w:basedOn w:val="Bekezdsalapbettpusa"/>
    <w:link w:val="llb"/>
    <w:rsid w:val="00DD33CB"/>
    <w:rPr>
      <w:rFonts w:ascii="Times New Roman" w:eastAsia="Times New Roman" w:hAnsi="Times New Roman" w:cs="Times New Roman"/>
      <w:sz w:val="24"/>
      <w:szCs w:val="20"/>
      <w:lang w:val="x-none" w:eastAsia="hu-HU"/>
    </w:rPr>
  </w:style>
  <w:style w:type="character" w:styleId="Oldalszm">
    <w:name w:val="page number"/>
    <w:basedOn w:val="Bekezdsalapbettpusa"/>
    <w:rsid w:val="00DD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F3CE-75F9-4E79-AED4-31E109CB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2</cp:revision>
  <cp:lastPrinted>2018-02-22T13:42:00Z</cp:lastPrinted>
  <dcterms:created xsi:type="dcterms:W3CDTF">2018-02-22T14:31:00Z</dcterms:created>
  <dcterms:modified xsi:type="dcterms:W3CDTF">2018-02-22T14:31:00Z</dcterms:modified>
</cp:coreProperties>
</file>