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B6" w:rsidRPr="008C483A" w:rsidRDefault="00554CB6" w:rsidP="00554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bookmarkStart w:id="0" w:name="_GoBack"/>
      <w:bookmarkEnd w:id="0"/>
      <w:r w:rsidRPr="008C483A">
        <w:rPr>
          <w:rFonts w:ascii="Albertus Extra Bold CE CE" w:eastAsia="Times New Roman" w:hAnsi="Albertus Extra Bold CE C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Tiszavasvári Város Polgármesterétől</w:t>
      </w:r>
    </w:p>
    <w:p w:rsidR="00554CB6" w:rsidRPr="002C3EAA" w:rsidRDefault="00554CB6" w:rsidP="00554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554CB6" w:rsidRDefault="00554CB6" w:rsidP="00554CB6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2C3EAA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7" w:history="1">
        <w:r w:rsidRPr="002C3EA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554CB6" w:rsidRPr="00652634" w:rsidRDefault="00554CB6" w:rsidP="00554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2634">
        <w:rPr>
          <w:rFonts w:ascii="Times New Roman" w:hAnsi="Times New Roman" w:cs="Times New Roman"/>
          <w:sz w:val="24"/>
          <w:szCs w:val="24"/>
        </w:rPr>
        <w:t>TPH/</w:t>
      </w:r>
      <w:r w:rsidR="00FF47FB">
        <w:rPr>
          <w:rFonts w:ascii="Times New Roman" w:hAnsi="Times New Roman" w:cs="Times New Roman"/>
          <w:sz w:val="24"/>
          <w:szCs w:val="24"/>
        </w:rPr>
        <w:t>8073-3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652634">
        <w:rPr>
          <w:rFonts w:ascii="Times New Roman" w:hAnsi="Times New Roman" w:cs="Times New Roman"/>
          <w:sz w:val="24"/>
          <w:szCs w:val="24"/>
        </w:rPr>
        <w:t>2020.</w:t>
      </w:r>
    </w:p>
    <w:p w:rsidR="00554CB6" w:rsidRDefault="00FF47FB" w:rsidP="00554C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97</w:t>
      </w:r>
      <w:r w:rsidR="00554CB6">
        <w:rPr>
          <w:rFonts w:ascii="Times New Roman" w:hAnsi="Times New Roman" w:cs="Times New Roman"/>
          <w:b/>
          <w:sz w:val="24"/>
          <w:szCs w:val="24"/>
        </w:rPr>
        <w:t>/2020.</w:t>
      </w:r>
    </w:p>
    <w:p w:rsidR="00554CB6" w:rsidRDefault="00554CB6" w:rsidP="00554C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4CB6" w:rsidRPr="00D60CFE" w:rsidRDefault="00554CB6" w:rsidP="00554C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CFE">
        <w:rPr>
          <w:rFonts w:ascii="Times New Roman" w:hAnsi="Times New Roman" w:cs="Times New Roman"/>
          <w:b/>
          <w:sz w:val="24"/>
          <w:szCs w:val="24"/>
        </w:rPr>
        <w:t>HATÁROZAT</w:t>
      </w:r>
    </w:p>
    <w:p w:rsidR="00554CB6" w:rsidRPr="008D74CC" w:rsidRDefault="00554CB6" w:rsidP="00554CB6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4CC">
        <w:rPr>
          <w:rFonts w:ascii="Times New Roman" w:hAnsi="Times New Roman" w:cs="Times New Roman"/>
          <w:b/>
          <w:sz w:val="28"/>
          <w:szCs w:val="28"/>
        </w:rPr>
        <w:t xml:space="preserve">veszélyhelyzetben átruházott hatáskörben meghozott döntésről </w:t>
      </w:r>
      <w:r w:rsidRPr="00326546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554CB6" w:rsidRPr="00333320" w:rsidRDefault="00554CB6" w:rsidP="00554C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4CB6" w:rsidRDefault="00554CB6" w:rsidP="00554C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02EC4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>z Egyesített Közművelődési Intézet és Könyvtár 2020. évi munkaterveinek elfogadásáról</w:t>
      </w:r>
    </w:p>
    <w:p w:rsidR="00554CB6" w:rsidRDefault="00554CB6" w:rsidP="00554C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4CB6" w:rsidRDefault="00554CB6" w:rsidP="00554C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54CB6" w:rsidRDefault="00554CB6" w:rsidP="00554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85B">
        <w:rPr>
          <w:rFonts w:ascii="Times New Roman" w:hAnsi="Times New Roman" w:cs="Times New Roman"/>
          <w:sz w:val="24"/>
          <w:szCs w:val="24"/>
        </w:rPr>
        <w:t xml:space="preserve">A katasztrófavédelemről és a hozzá kapcsolódó egyes törvények módosításáról szóló </w:t>
      </w:r>
      <w:r w:rsidRPr="00BD272D">
        <w:rPr>
          <w:rFonts w:ascii="Times New Roman" w:hAnsi="Times New Roman" w:cs="Times New Roman"/>
          <w:i/>
          <w:sz w:val="24"/>
          <w:szCs w:val="24"/>
        </w:rPr>
        <w:t>2011. évi CXXVIII. törvény 46. § (4) bekezdésében</w:t>
      </w:r>
      <w:r w:rsidRPr="0001085B">
        <w:rPr>
          <w:rFonts w:ascii="Times New Roman" w:hAnsi="Times New Roman" w:cs="Times New Roman"/>
          <w:sz w:val="24"/>
          <w:szCs w:val="24"/>
        </w:rPr>
        <w:t xml:space="preserve"> biztosított jogkörömben, </w:t>
      </w:r>
      <w:r w:rsidRPr="0001085B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</w:t>
      </w:r>
      <w:r>
        <w:rPr>
          <w:rFonts w:ascii="Times New Roman" w:hAnsi="Times New Roman" w:cs="Times New Roman"/>
          <w:b/>
          <w:sz w:val="24"/>
          <w:szCs w:val="24"/>
        </w:rPr>
        <w:t xml:space="preserve">helyett átruházott hatáskörben eljárva </w:t>
      </w:r>
      <w:r w:rsidRPr="00375E2D">
        <w:rPr>
          <w:rFonts w:ascii="Times New Roman" w:hAnsi="Times New Roman" w:cs="Times New Roman"/>
          <w:sz w:val="24"/>
          <w:szCs w:val="24"/>
        </w:rPr>
        <w:t xml:space="preserve">az alábbi határozatot hozom: </w:t>
      </w:r>
    </w:p>
    <w:p w:rsidR="00554CB6" w:rsidRPr="00375E2D" w:rsidRDefault="00554CB6" w:rsidP="00554C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CB6" w:rsidRPr="00554CB6" w:rsidRDefault="00554CB6" w:rsidP="00554CB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Elfogadom a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</w:t>
      </w:r>
      <w:r w:rsidRPr="00554CB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Egyesített Közművelődési Intézmény és Könyvtár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2020. évi munkatervét 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határozat 1. melléklet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 szerinti tartalommal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554CB6" w:rsidRDefault="00554CB6" w:rsidP="00554CB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554CB6" w:rsidRDefault="00554CB6" w:rsidP="00554CB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Elfogadom a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 </w:t>
      </w:r>
      <w:r w:rsidRPr="00554CB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Egyesített Közművelődési Intézmény és Könyvtár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,</w:t>
      </w:r>
      <w:r w:rsidRPr="00554CB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54CB6">
        <w:rPr>
          <w:rFonts w:ascii="Times New Roman" w:hAnsi="Times New Roman" w:cs="Times New Roman"/>
          <w:b/>
          <w:sz w:val="24"/>
          <w:szCs w:val="24"/>
        </w:rPr>
        <w:t>Városi Könyvtár intézményegységének</w:t>
      </w:r>
      <w:r w:rsidRPr="00554CB6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2020. évi munkatervét 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 határozat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</w:t>
      </w:r>
      <w:r w:rsidRPr="00554CB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melléklet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e szerinti tartalommal</w:t>
      </w:r>
    </w:p>
    <w:p w:rsidR="00554CB6" w:rsidRPr="00554CB6" w:rsidRDefault="00554CB6" w:rsidP="00554CB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A744DA" w:rsidRDefault="00554CB6" w:rsidP="00A74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554CB6">
        <w:rPr>
          <w:rFonts w:ascii="Times New Roman" w:hAnsi="Times New Roman" w:cs="Times New Roman"/>
          <w:sz w:val="24"/>
          <w:szCs w:val="24"/>
        </w:rPr>
        <w:t xml:space="preserve">Felkérem az intézmény vezetőjét, hogy a munkaterveket </w:t>
      </w:r>
      <w:r w:rsidR="00A744DA"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elfogadást követően 15 napon belül küld</w:t>
      </w:r>
      <w:r w:rsid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je meg</w:t>
      </w:r>
      <w:r w:rsidR="00A744DA"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 megyei ha</w:t>
      </w:r>
      <w:r w:rsid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tókörű városi könyvtár részére.</w:t>
      </w:r>
    </w:p>
    <w:p w:rsidR="00A744DA" w:rsidRDefault="00A744DA" w:rsidP="00A74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A744DA" w:rsidRDefault="00A744DA" w:rsidP="00A744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0E39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INDOKOLÁS</w:t>
      </w:r>
    </w:p>
    <w:p w:rsidR="00A744DA" w:rsidRDefault="00A744DA" w:rsidP="00A74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4DA" w:rsidRDefault="00A744DA" w:rsidP="00A744D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/>
          <w:bCs/>
          <w:spacing w:val="-5"/>
          <w:kern w:val="36"/>
          <w:sz w:val="24"/>
          <w:szCs w:val="24"/>
          <w:lang w:eastAsia="hu-HU"/>
        </w:rPr>
        <w:t>A</w:t>
      </w:r>
      <w:r w:rsidRPr="00155767">
        <w:rPr>
          <w:rFonts w:ascii="Times New Roman" w:eastAsia="Times New Roman" w:hAnsi="Times New Roman"/>
          <w:bCs/>
          <w:spacing w:val="-5"/>
          <w:kern w:val="36"/>
          <w:sz w:val="24"/>
          <w:szCs w:val="24"/>
          <w:lang w:eastAsia="hu-HU"/>
        </w:rPr>
        <w:t xml:space="preserve"> muzeális intézményekről, a nyilvános könyvtári ellátásról és a közművelődésrő</w:t>
      </w:r>
      <w:r>
        <w:rPr>
          <w:rFonts w:ascii="Times New Roman" w:eastAsia="Times New Roman" w:hAnsi="Times New Roman"/>
          <w:bCs/>
          <w:spacing w:val="-5"/>
          <w:kern w:val="36"/>
          <w:sz w:val="24"/>
          <w:szCs w:val="24"/>
          <w:lang w:eastAsia="hu-HU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szóló 1997. évi CXL törvény (továbbiakban: Kultv.) az alábbiakról rendelkezik:</w:t>
      </w:r>
    </w:p>
    <w:p w:rsidR="00A744DA" w:rsidRDefault="00A744DA" w:rsidP="00A744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Pr="00A744DA">
        <w:rPr>
          <w:rFonts w:ascii="Times New Roman" w:eastAsia="Times New Roman" w:hAnsi="Times New Roman" w:cs="Times New Roman"/>
          <w:sz w:val="24"/>
          <w:szCs w:val="24"/>
          <w:lang w:eastAsia="hu-HU"/>
        </w:rPr>
        <w:t>54. § (1) A nyilvános könyvtár alapkövetelményei:</w:t>
      </w:r>
    </w:p>
    <w:p w:rsidR="00A744DA" w:rsidRPr="00A744DA" w:rsidRDefault="00A744DA" w:rsidP="00A74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h) </w:t>
      </w:r>
      <w:r w:rsidRPr="00A744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éves szakmai munkaterv alapján ellátja</w:t>
      </w: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A744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55. § (1) bekezdésében felsorolt alapfeladatokat</w:t>
      </w: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, tevékenységéről éves szakmai beszámolót készít;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”</w:t>
      </w:r>
    </w:p>
    <w:p w:rsidR="00A744DA" w:rsidRPr="00A744DA" w:rsidRDefault="00A744DA" w:rsidP="00A744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744DA" w:rsidRPr="00A744DA" w:rsidRDefault="00A744DA" w:rsidP="00A744D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44DA">
        <w:rPr>
          <w:rFonts w:ascii="Times New Roman" w:eastAsia="Times New Roman" w:hAnsi="Times New Roman" w:cs="Times New Roman"/>
          <w:sz w:val="24"/>
          <w:szCs w:val="24"/>
          <w:lang w:eastAsia="hu-HU"/>
        </w:rPr>
        <w:t>A Kultv. 65. §-a a következő (2a) bekezdéssel egészül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A744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ki:</w:t>
      </w:r>
    </w:p>
    <w:p w:rsidR="00A744DA" w:rsidRPr="00A744DA" w:rsidRDefault="00A744DA" w:rsidP="00A74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744DA">
        <w:rPr>
          <w:rFonts w:ascii="Times New Roman" w:eastAsia="Times New Roman" w:hAnsi="Times New Roman" w:cs="Times New Roman"/>
          <w:sz w:val="24"/>
          <w:szCs w:val="24"/>
          <w:lang w:eastAsia="hu-HU"/>
        </w:rPr>
        <w:t>„(2a) </w:t>
      </w:r>
      <w:r w:rsidRPr="00A744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települési könyvtár az éves szakmai munkatervét</w:t>
      </w: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és az éves szakmai beszámolóját – megőrzés és hozzáférhetővé tétel céljából – a </w:t>
      </w:r>
      <w:r w:rsidRPr="00A744D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fenntartó általi elfogadást követően 15 napon belül megküldi a megyei hatókörű városi könyvtár részére.”</w:t>
      </w:r>
    </w:p>
    <w:p w:rsidR="00A744DA" w:rsidRPr="00A744DA" w:rsidRDefault="00A744DA" w:rsidP="00A74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A744DA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„n) elektronikus formában megőrzi és hozzáférhetővé teszi a települési könyvtárak éves szakmai beszámolóját és munkatervét.”</w:t>
      </w:r>
    </w:p>
    <w:p w:rsidR="00A744DA" w:rsidRDefault="00A744DA" w:rsidP="00A744D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744DA" w:rsidRPr="00A744DA" w:rsidRDefault="00A744DA" w:rsidP="00A744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744D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Egyesített Közművelődési Intézmény és Könyvtár vezetője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jogszabályi kötelezettségének eleget téve elkészítette és </w:t>
      </w:r>
      <w:r w:rsidRPr="00A744DA">
        <w:rPr>
          <w:rFonts w:ascii="Times New Roman" w:hAnsi="Times New Roman" w:cs="Times New Roman"/>
          <w:sz w:val="24"/>
          <w:szCs w:val="24"/>
          <w:shd w:val="clear" w:color="auto" w:fill="FFFFFF"/>
        </w:rPr>
        <w:t>megküldte a fenntartó részére az intézmény 20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20. évre vonatkozó munkaterveit jóváhagyás céljából.</w:t>
      </w:r>
    </w:p>
    <w:p w:rsidR="00CC0292" w:rsidRDefault="00CC0292" w:rsidP="00A74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0292" w:rsidRDefault="00CC0292" w:rsidP="00A74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44DA" w:rsidRPr="006F0F44" w:rsidRDefault="00A744DA" w:rsidP="00A744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Magyarország Kormánya a veszélyhelyzet kihirdetéséről szóló </w:t>
      </w:r>
      <w:r w:rsidRPr="006F0F44">
        <w:rPr>
          <w:rFonts w:ascii="Times New Roman" w:hAnsi="Times New Roman" w:cs="Times New Roman"/>
          <w:b/>
          <w:sz w:val="24"/>
          <w:szCs w:val="24"/>
        </w:rPr>
        <w:t>40/2020. (III.11.) Korm. rendeletével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CF0">
        <w:rPr>
          <w:rFonts w:ascii="Times New Roman" w:hAnsi="Times New Roman" w:cs="Times New Roman"/>
          <w:sz w:val="24"/>
          <w:szCs w:val="24"/>
        </w:rPr>
        <w:t>az élet- és vagyonbiztonságot veszélyeztető tömeges megbetegedést okozó humánjárvány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6CF0">
        <w:rPr>
          <w:rFonts w:ascii="Times New Roman" w:hAnsi="Times New Roman" w:cs="Times New Roman"/>
          <w:sz w:val="24"/>
          <w:szCs w:val="24"/>
        </w:rPr>
        <w:t>következményeinek elhárítása, a magyar állampolgárok egészségének és életének megóvása érdekében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0F44">
        <w:rPr>
          <w:rFonts w:ascii="Times New Roman" w:hAnsi="Times New Roman" w:cs="Times New Roman"/>
          <w:b/>
          <w:sz w:val="24"/>
          <w:szCs w:val="24"/>
        </w:rPr>
        <w:t>Magyarország egész területére veszélyhelyzetet hirdetett ki.</w:t>
      </w:r>
    </w:p>
    <w:p w:rsidR="00A744DA" w:rsidRDefault="00A744DA" w:rsidP="00A744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A744DA" w:rsidRPr="003F1201" w:rsidRDefault="00A744DA" w:rsidP="00A744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F1201">
        <w:rPr>
          <w:rFonts w:ascii="Times New Roman" w:hAnsi="Times New Roman" w:cs="Times New Roman"/>
          <w:i/>
          <w:sz w:val="24"/>
          <w:szCs w:val="24"/>
        </w:rPr>
        <w:t xml:space="preserve">A katasztrófavédelemről és a hozzá kapcsolódó egyes törvények módosításáról szóló 2011. évi CXXVIII. törvény 46. § (4) bekezdés értelmében: </w:t>
      </w:r>
      <w:r w:rsidRPr="003F1201">
        <w:rPr>
          <w:rFonts w:ascii="Times New Roman" w:hAnsi="Times New Roman" w:cs="Times New Roman"/>
          <w:b/>
          <w:sz w:val="24"/>
          <w:szCs w:val="24"/>
        </w:rPr>
        <w:t xml:space="preserve">Veszélyhelyzetben a települési önkormányzat képviselő-testületének, </w:t>
      </w:r>
      <w:r w:rsidRPr="003F1201">
        <w:rPr>
          <w:rFonts w:ascii="Times New Roman" w:hAnsi="Times New Roman" w:cs="Times New Roman"/>
          <w:sz w:val="24"/>
          <w:szCs w:val="24"/>
        </w:rPr>
        <w:t xml:space="preserve">a fővárosi, megyei közgyűlésnek </w:t>
      </w:r>
      <w:r w:rsidRPr="003F1201">
        <w:rPr>
          <w:rFonts w:ascii="Times New Roman" w:hAnsi="Times New Roman" w:cs="Times New Roman"/>
          <w:b/>
          <w:sz w:val="24"/>
          <w:szCs w:val="24"/>
        </w:rPr>
        <w:t>feladat- és hatáskörét a polgármester</w:t>
      </w:r>
      <w:r w:rsidRPr="003F1201">
        <w:rPr>
          <w:rFonts w:ascii="Times New Roman" w:hAnsi="Times New Roman" w:cs="Times New Roman"/>
          <w:sz w:val="24"/>
          <w:szCs w:val="24"/>
        </w:rPr>
        <w:t xml:space="preserve">, illetve a főpolgármester, a megyei közgyűlés elnöke </w:t>
      </w:r>
      <w:r w:rsidRPr="003F1201">
        <w:rPr>
          <w:rFonts w:ascii="Times New Roman" w:hAnsi="Times New Roman" w:cs="Times New Roman"/>
          <w:b/>
          <w:sz w:val="24"/>
          <w:szCs w:val="24"/>
        </w:rPr>
        <w:t>gyakorolja.</w:t>
      </w:r>
      <w:r w:rsidRPr="003F1201">
        <w:rPr>
          <w:rFonts w:ascii="Times New Roman" w:hAnsi="Times New Roman" w:cs="Times New Roman"/>
          <w:sz w:val="24"/>
          <w:szCs w:val="24"/>
        </w:rPr>
        <w:t xml:space="preserve"> Ennek keretében nem foglalhat állást önkormányzati intézmény átszervezéséről, megszüntetéséről, ellátási, szolgáltatási körzeteiről, ha a szolgáltatás a települést is érinti.</w:t>
      </w:r>
    </w:p>
    <w:p w:rsidR="00A744DA" w:rsidRDefault="00A744DA" w:rsidP="00A744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44DA" w:rsidRDefault="00A744DA" w:rsidP="00A744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katasztrófavédelmi törvény hivatkozott rendelkezései szerinti jogkör alapján a polgármester veszélyhelyzet esetében jogosult az önkormányzat zökkenőmentes működése érdekében intézkedni.</w:t>
      </w:r>
    </w:p>
    <w:p w:rsidR="00A744DA" w:rsidRDefault="00A744DA" w:rsidP="00A744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744DA" w:rsidRPr="007F7D59" w:rsidRDefault="00A744DA" w:rsidP="00A744D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Fentiek alapján a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kialakult járványügyi helyzetre tekintettel </w:t>
      </w:r>
      <w:r>
        <w:rPr>
          <w:rFonts w:ascii="Times New Roman" w:hAnsi="Times New Roman" w:cs="Times New Roman"/>
          <w:b/>
          <w:sz w:val="24"/>
          <w:szCs w:val="24"/>
        </w:rPr>
        <w:t xml:space="preserve">a rendelkező részben foglaltak szerint döntöttem. </w:t>
      </w:r>
      <w:r w:rsidRPr="007F7D5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44DA" w:rsidRDefault="00A744DA" w:rsidP="00A744DA">
      <w:pPr>
        <w:rPr>
          <w:rFonts w:ascii="Times New Roman" w:hAnsi="Times New Roman" w:cs="Times New Roman"/>
          <w:sz w:val="24"/>
          <w:szCs w:val="24"/>
        </w:rPr>
      </w:pPr>
    </w:p>
    <w:p w:rsidR="00A744DA" w:rsidRPr="00ED150E" w:rsidRDefault="00A744DA" w:rsidP="00A744DA">
      <w:pPr>
        <w:rPr>
          <w:rFonts w:ascii="Times New Roman" w:hAnsi="Times New Roman" w:cs="Times New Roman"/>
          <w:sz w:val="24"/>
          <w:szCs w:val="24"/>
        </w:rPr>
      </w:pPr>
      <w:r w:rsidRPr="00ED150E">
        <w:rPr>
          <w:rFonts w:ascii="Times New Roman" w:hAnsi="Times New Roman" w:cs="Times New Roman"/>
          <w:sz w:val="24"/>
          <w:szCs w:val="24"/>
        </w:rPr>
        <w:t xml:space="preserve">Tiszavasvári, 2020. </w:t>
      </w:r>
      <w:r>
        <w:rPr>
          <w:rFonts w:ascii="Times New Roman" w:hAnsi="Times New Roman" w:cs="Times New Roman"/>
          <w:sz w:val="24"/>
          <w:szCs w:val="24"/>
        </w:rPr>
        <w:t>május 28</w:t>
      </w:r>
      <w:r w:rsidRPr="00ED150E">
        <w:rPr>
          <w:rFonts w:ascii="Times New Roman" w:hAnsi="Times New Roman" w:cs="Times New Roman"/>
          <w:sz w:val="24"/>
          <w:szCs w:val="24"/>
        </w:rPr>
        <w:t>.</w:t>
      </w:r>
    </w:p>
    <w:p w:rsidR="00A744DA" w:rsidRPr="00ED150E" w:rsidRDefault="00A744DA" w:rsidP="00A744DA">
      <w:pPr>
        <w:rPr>
          <w:rFonts w:ascii="Times New Roman" w:hAnsi="Times New Roman" w:cs="Times New Roman"/>
          <w:sz w:val="24"/>
          <w:szCs w:val="24"/>
        </w:rPr>
      </w:pPr>
    </w:p>
    <w:p w:rsidR="00A744DA" w:rsidRPr="00ED150E" w:rsidRDefault="00A744DA" w:rsidP="00A744DA">
      <w:pPr>
        <w:rPr>
          <w:rFonts w:ascii="Times New Roman" w:hAnsi="Times New Roman" w:cs="Times New Roman"/>
          <w:sz w:val="24"/>
          <w:szCs w:val="24"/>
        </w:rPr>
      </w:pPr>
    </w:p>
    <w:p w:rsidR="00A744DA" w:rsidRPr="00ED150E" w:rsidRDefault="00A744DA" w:rsidP="00A744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ED150E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A744DA" w:rsidRPr="007D799D" w:rsidRDefault="00A744DA" w:rsidP="00A744D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Pr="00ED150E">
        <w:rPr>
          <w:rFonts w:ascii="Times New Roman" w:hAnsi="Times New Roman" w:cs="Times New Roman"/>
          <w:b/>
          <w:sz w:val="24"/>
          <w:szCs w:val="24"/>
        </w:rPr>
        <w:t>polgármester</w:t>
      </w:r>
    </w:p>
    <w:p w:rsidR="00A744DA" w:rsidRDefault="00A744DA" w:rsidP="00A744D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6E5046" w:rsidRDefault="006E5046">
      <w:pPr>
        <w:rPr>
          <w:rFonts w:ascii="Times New Roman" w:hAnsi="Times New Roman" w:cs="Times New Roman"/>
          <w:sz w:val="24"/>
          <w:szCs w:val="24"/>
        </w:rPr>
      </w:pPr>
    </w:p>
    <w:p w:rsidR="00E8126C" w:rsidRDefault="00E812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sectPr w:rsidR="00E81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2C3377"/>
    <w:multiLevelType w:val="hybridMultilevel"/>
    <w:tmpl w:val="9AFC6090"/>
    <w:lvl w:ilvl="0" w:tplc="50844BB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B6"/>
    <w:rsid w:val="00321675"/>
    <w:rsid w:val="00554CB6"/>
    <w:rsid w:val="006E5046"/>
    <w:rsid w:val="00A744DA"/>
    <w:rsid w:val="00CC0292"/>
    <w:rsid w:val="00E8126C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C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4C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54C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54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vonkph@tiszavasvari.h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A2EB9-4739-44C7-853A-E45C35AF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</cp:revision>
  <dcterms:created xsi:type="dcterms:W3CDTF">2020-06-02T13:04:00Z</dcterms:created>
  <dcterms:modified xsi:type="dcterms:W3CDTF">2020-06-02T13:04:00Z</dcterms:modified>
</cp:coreProperties>
</file>