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A89" w:rsidRPr="000E0152" w:rsidRDefault="00EA6A89" w:rsidP="00EA6A89">
      <w:pPr>
        <w:spacing w:after="0" w:line="240" w:lineRule="auto"/>
        <w:jc w:val="both"/>
        <w:rPr>
          <w:rFonts w:ascii="Times New Roman" w:hAnsi="Times New Roman" w:cs="Times New Roman"/>
          <w:sz w:val="24"/>
          <w:szCs w:val="24"/>
          <w:u w:val="single"/>
        </w:rPr>
      </w:pPr>
      <w:r w:rsidRPr="000E0152">
        <w:rPr>
          <w:rFonts w:ascii="Times New Roman" w:hAnsi="Times New Roman" w:cs="Times New Roman"/>
          <w:sz w:val="20"/>
          <w:szCs w:val="20"/>
        </w:rPr>
        <w:t>5. melléklet „</w:t>
      </w:r>
      <w:r w:rsidRPr="000E0152">
        <w:rPr>
          <w:rFonts w:ascii="Times New Roman" w:hAnsi="Times New Roman" w:cs="Times New Roman"/>
          <w:b/>
          <w:sz w:val="20"/>
          <w:szCs w:val="20"/>
        </w:rPr>
        <w:t>A Kornisné Liptay Elza Szociális és Gyermekjóléti Központ által folytatott vállalkozási tevékenységek megszüntetése, és az ehhez kapcsolódó szakmai dokumentáció jóváhagyásáról”</w:t>
      </w:r>
      <w:r w:rsidR="000E0152" w:rsidRPr="000E0152">
        <w:rPr>
          <w:rFonts w:ascii="Times New Roman" w:hAnsi="Times New Roman" w:cs="Times New Roman"/>
          <w:sz w:val="20"/>
          <w:szCs w:val="20"/>
        </w:rPr>
        <w:t xml:space="preserve">szóló </w:t>
      </w:r>
      <w:r w:rsidR="000E0152" w:rsidRPr="000E0152">
        <w:rPr>
          <w:rFonts w:ascii="Times New Roman" w:hAnsi="Times New Roman" w:cs="Times New Roman"/>
          <w:sz w:val="24"/>
          <w:szCs w:val="24"/>
          <w:u w:val="single"/>
        </w:rPr>
        <w:t>14</w:t>
      </w:r>
      <w:r w:rsidRPr="000E0152">
        <w:rPr>
          <w:rFonts w:ascii="Times New Roman" w:hAnsi="Times New Roman" w:cs="Times New Roman"/>
          <w:sz w:val="24"/>
          <w:szCs w:val="24"/>
          <w:u w:val="single"/>
        </w:rPr>
        <w:t>/2020</w:t>
      </w:r>
      <w:r w:rsidR="000E0152" w:rsidRPr="000E0152">
        <w:rPr>
          <w:rFonts w:ascii="Times New Roman" w:hAnsi="Times New Roman" w:cs="Times New Roman"/>
          <w:sz w:val="24"/>
          <w:szCs w:val="24"/>
          <w:u w:val="single"/>
        </w:rPr>
        <w:t>. polgármesteri</w:t>
      </w:r>
      <w:r w:rsidRPr="000E0152">
        <w:rPr>
          <w:rFonts w:ascii="Times New Roman" w:hAnsi="Times New Roman" w:cs="Times New Roman"/>
          <w:sz w:val="24"/>
          <w:szCs w:val="24"/>
          <w:u w:val="single"/>
        </w:rPr>
        <w:t xml:space="preserve"> határozathoz</w:t>
      </w:r>
    </w:p>
    <w:p w:rsidR="00EA6A89" w:rsidRPr="000E0152" w:rsidRDefault="00EA6A89" w:rsidP="00EA6A89">
      <w:pPr>
        <w:spacing w:after="0" w:line="240" w:lineRule="auto"/>
        <w:jc w:val="both"/>
        <w:rPr>
          <w:rFonts w:ascii="Times New Roman" w:hAnsi="Times New Roman" w:cs="Times New Roman"/>
          <w:b/>
          <w:sz w:val="24"/>
          <w:szCs w:val="24"/>
          <w:u w:val="single"/>
        </w:rPr>
      </w:pPr>
    </w:p>
    <w:p w:rsidR="00EA6A89" w:rsidRPr="000E0152" w:rsidRDefault="00EA6A89" w:rsidP="00EA6A89">
      <w:pPr>
        <w:jc w:val="center"/>
        <w:rPr>
          <w:rFonts w:ascii="Times New Roman" w:hAnsi="Times New Roman" w:cs="Times New Roman"/>
        </w:rPr>
      </w:pPr>
    </w:p>
    <w:p w:rsidR="00EA6A89" w:rsidRPr="000E0152" w:rsidRDefault="00EA6A89" w:rsidP="00EA6A89">
      <w:pPr>
        <w:jc w:val="center"/>
        <w:rPr>
          <w:rFonts w:ascii="Times New Roman" w:hAnsi="Times New Roman" w:cs="Times New Roman"/>
          <w:noProof/>
          <w:lang w:eastAsia="hu-HU"/>
        </w:rPr>
      </w:pPr>
      <w:r w:rsidRPr="000E0152">
        <w:rPr>
          <w:rFonts w:ascii="Times New Roman" w:hAnsi="Times New Roman" w:cs="Times New Roman"/>
          <w:noProof/>
          <w:lang w:eastAsia="hu-HU"/>
        </w:rPr>
        <w:drawing>
          <wp:anchor distT="0" distB="0" distL="114300" distR="114300" simplePos="0" relativeHeight="251661312" behindDoc="1" locked="0" layoutInCell="1" allowOverlap="1" wp14:anchorId="49428AAD" wp14:editId="18CEE6E4">
            <wp:simplePos x="0" y="0"/>
            <wp:positionH relativeFrom="column">
              <wp:posOffset>4170680</wp:posOffset>
            </wp:positionH>
            <wp:positionV relativeFrom="paragraph">
              <wp:posOffset>-66040</wp:posOffset>
            </wp:positionV>
            <wp:extent cx="781050" cy="783590"/>
            <wp:effectExtent l="0" t="0" r="0" b="0"/>
            <wp:wrapTight wrapText="bothSides">
              <wp:wrapPolygon edited="0">
                <wp:start x="0" y="0"/>
                <wp:lineTo x="0" y="21005"/>
                <wp:lineTo x="21073" y="21005"/>
                <wp:lineTo x="21073" y="0"/>
                <wp:lineTo x="0" y="0"/>
              </wp:wrapPolygon>
            </wp:wrapTight>
            <wp:docPr id="1" name="Kép 1" descr="TIS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ISZ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1050" cy="7835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6A89" w:rsidRPr="000E0152" w:rsidRDefault="00EA6A89" w:rsidP="00EA6A89">
      <w:pPr>
        <w:jc w:val="center"/>
        <w:rPr>
          <w:rFonts w:ascii="Times New Roman" w:hAnsi="Times New Roman" w:cs="Times New Roman"/>
          <w:noProof/>
          <w:lang w:eastAsia="hu-HU"/>
        </w:rPr>
      </w:pPr>
    </w:p>
    <w:p w:rsidR="00EA6A89" w:rsidRPr="000E0152" w:rsidRDefault="00EA6A89" w:rsidP="00EA6A89">
      <w:pPr>
        <w:jc w:val="center"/>
        <w:rPr>
          <w:rFonts w:ascii="Times New Roman" w:hAnsi="Times New Roman" w:cs="Times New Roman"/>
          <w:noProof/>
          <w:lang w:eastAsia="hu-HU"/>
        </w:rPr>
      </w:pPr>
    </w:p>
    <w:p w:rsidR="00EA6A89" w:rsidRPr="000E0152" w:rsidRDefault="00EA6A89" w:rsidP="00EA6A89">
      <w:pPr>
        <w:rPr>
          <w:rFonts w:ascii="Times New Roman" w:hAnsi="Times New Roman" w:cs="Times New Roman"/>
          <w:noProof/>
          <w:lang w:eastAsia="hu-HU"/>
        </w:rPr>
      </w:pPr>
    </w:p>
    <w:p w:rsidR="00EA6A89" w:rsidRPr="000E0152" w:rsidRDefault="00EA6A89" w:rsidP="00EA6A89">
      <w:pPr>
        <w:jc w:val="center"/>
        <w:rPr>
          <w:rFonts w:ascii="Times New Roman" w:hAnsi="Times New Roman" w:cs="Times New Roman"/>
          <w:noProof/>
          <w:lang w:eastAsia="hu-HU"/>
        </w:rPr>
      </w:pPr>
    </w:p>
    <w:p w:rsidR="00EA6A89" w:rsidRPr="000E0152" w:rsidRDefault="00EA6A89" w:rsidP="00EA6A89">
      <w:pPr>
        <w:pBdr>
          <w:top w:val="single" w:sz="4" w:space="1" w:color="auto"/>
          <w:left w:val="single" w:sz="4" w:space="1" w:color="auto"/>
          <w:bottom w:val="single" w:sz="4" w:space="24" w:color="auto"/>
          <w:right w:val="single" w:sz="4" w:space="1" w:color="auto"/>
        </w:pBdr>
        <w:jc w:val="center"/>
        <w:rPr>
          <w:rFonts w:ascii="Times New Roman" w:hAnsi="Times New Roman" w:cs="Times New Roman"/>
          <w:b/>
          <w:smallCaps/>
          <w:sz w:val="36"/>
          <w:szCs w:val="36"/>
        </w:rPr>
      </w:pPr>
      <w:r w:rsidRPr="000E0152">
        <w:rPr>
          <w:rFonts w:ascii="Times New Roman" w:hAnsi="Times New Roman" w:cs="Times New Roman"/>
          <w:b/>
          <w:smallCaps/>
          <w:sz w:val="36"/>
          <w:szCs w:val="36"/>
        </w:rPr>
        <w:t>Kornisné Liptay Elza Szociális és Gyermekjóléti Központ</w:t>
      </w:r>
    </w:p>
    <w:p w:rsidR="00EA6A89" w:rsidRPr="000E0152" w:rsidRDefault="00EA6A89" w:rsidP="00EA6A89">
      <w:pPr>
        <w:jc w:val="center"/>
        <w:rPr>
          <w:rFonts w:ascii="Times New Roman" w:hAnsi="Times New Roman" w:cs="Times New Roman"/>
          <w:noProof/>
          <w:lang w:eastAsia="hu-HU"/>
        </w:rPr>
      </w:pPr>
    </w:p>
    <w:p w:rsidR="00EA6A89" w:rsidRPr="000E0152" w:rsidRDefault="00EA6A89" w:rsidP="00EA6A89">
      <w:pPr>
        <w:jc w:val="center"/>
        <w:rPr>
          <w:rFonts w:ascii="Times New Roman" w:hAnsi="Times New Roman" w:cs="Times New Roman"/>
          <w:noProof/>
          <w:lang w:eastAsia="hu-HU"/>
        </w:rPr>
      </w:pPr>
    </w:p>
    <w:p w:rsidR="00EA6A89" w:rsidRPr="000E0152" w:rsidRDefault="00EA6A89" w:rsidP="00EA6A89">
      <w:pPr>
        <w:tabs>
          <w:tab w:val="left" w:pos="6705"/>
        </w:tabs>
        <w:rPr>
          <w:rFonts w:ascii="Times New Roman" w:hAnsi="Times New Roman" w:cs="Times New Roman"/>
          <w:noProof/>
          <w:lang w:eastAsia="hu-HU"/>
        </w:rPr>
      </w:pPr>
    </w:p>
    <w:p w:rsidR="00EA6A89" w:rsidRPr="000E0152" w:rsidRDefault="00EA6A89" w:rsidP="00EA6A89">
      <w:pPr>
        <w:tabs>
          <w:tab w:val="left" w:pos="6705"/>
        </w:tabs>
        <w:rPr>
          <w:rFonts w:ascii="Times New Roman" w:hAnsi="Times New Roman" w:cs="Times New Roman"/>
          <w:noProof/>
          <w:lang w:eastAsia="hu-HU"/>
        </w:rPr>
      </w:pPr>
    </w:p>
    <w:p w:rsidR="00EA6A89" w:rsidRPr="000E0152" w:rsidRDefault="00EA6A89" w:rsidP="00EA6A89">
      <w:pPr>
        <w:tabs>
          <w:tab w:val="left" w:pos="6705"/>
        </w:tabs>
        <w:rPr>
          <w:rFonts w:ascii="Times New Roman" w:hAnsi="Times New Roman" w:cs="Times New Roman"/>
          <w:noProof/>
          <w:lang w:eastAsia="hu-HU"/>
        </w:rPr>
      </w:pPr>
      <w:r w:rsidRPr="000E0152">
        <w:rPr>
          <w:rFonts w:ascii="Times New Roman" w:hAnsi="Times New Roman" w:cs="Times New Roman"/>
          <w:noProof/>
          <w:lang w:eastAsia="hu-HU"/>
        </w:rPr>
        <w:tab/>
      </w:r>
    </w:p>
    <w:p w:rsidR="00EA6A89" w:rsidRPr="000E0152" w:rsidRDefault="00EA6A89" w:rsidP="00EA6A89">
      <w:pPr>
        <w:jc w:val="center"/>
        <w:rPr>
          <w:rFonts w:ascii="Times New Roman" w:hAnsi="Times New Roman" w:cs="Times New Roman"/>
          <w:b/>
          <w:bCs/>
          <w:sz w:val="72"/>
          <w:szCs w:val="72"/>
        </w:rPr>
      </w:pPr>
      <w:r w:rsidRPr="000E0152">
        <w:rPr>
          <w:rFonts w:ascii="Times New Roman" w:hAnsi="Times New Roman" w:cs="Times New Roman"/>
          <w:b/>
          <w:smallCaps/>
          <w:sz w:val="36"/>
          <w:szCs w:val="36"/>
        </w:rPr>
        <w:t>idős- és fogyatékos személyek ellátását biztosító Szociális intézmény</w:t>
      </w:r>
    </w:p>
    <w:p w:rsidR="00EA6A89" w:rsidRPr="000E0152" w:rsidRDefault="00EA6A89" w:rsidP="000E0152">
      <w:pPr>
        <w:spacing w:line="360" w:lineRule="auto"/>
        <w:rPr>
          <w:rFonts w:ascii="Times New Roman" w:hAnsi="Times New Roman" w:cs="Times New Roman"/>
          <w:b/>
          <w:bCs/>
        </w:rPr>
      </w:pPr>
    </w:p>
    <w:p w:rsidR="00EA6A89" w:rsidRPr="000E0152" w:rsidRDefault="00EA6A89" w:rsidP="00EA6A89">
      <w:pPr>
        <w:jc w:val="center"/>
        <w:rPr>
          <w:rFonts w:ascii="Times New Roman" w:hAnsi="Times New Roman" w:cs="Times New Roman"/>
          <w:b/>
          <w:bCs/>
          <w:sz w:val="72"/>
          <w:szCs w:val="72"/>
        </w:rPr>
      </w:pPr>
      <w:r w:rsidRPr="000E0152">
        <w:rPr>
          <w:rFonts w:ascii="Times New Roman" w:hAnsi="Times New Roman" w:cs="Times New Roman"/>
          <w:b/>
          <w:bCs/>
          <w:sz w:val="72"/>
          <w:szCs w:val="72"/>
        </w:rPr>
        <w:t>SZAKMAI PROGRAM</w:t>
      </w:r>
    </w:p>
    <w:p w:rsidR="00EA6A89" w:rsidRPr="000E0152" w:rsidRDefault="00EA6A89" w:rsidP="000E0152">
      <w:pPr>
        <w:rPr>
          <w:rFonts w:ascii="Times New Roman" w:hAnsi="Times New Roman" w:cs="Times New Roman"/>
        </w:rPr>
      </w:pPr>
    </w:p>
    <w:p w:rsidR="00EA6A89" w:rsidRPr="000E0152" w:rsidRDefault="00EA6A89" w:rsidP="00EA6A89">
      <w:pPr>
        <w:rPr>
          <w:rFonts w:ascii="Times New Roman" w:hAnsi="Times New Roman" w:cs="Times New Roman"/>
        </w:rPr>
      </w:pPr>
    </w:p>
    <w:p w:rsidR="00EA6A89" w:rsidRPr="000E0152" w:rsidRDefault="00EA6A89" w:rsidP="00EA6A89">
      <w:pPr>
        <w:jc w:val="center"/>
        <w:rPr>
          <w:rFonts w:ascii="Times New Roman" w:hAnsi="Times New Roman" w:cs="Times New Roman"/>
          <w:b/>
          <w:bCs/>
          <w:sz w:val="44"/>
          <w:szCs w:val="44"/>
        </w:rPr>
      </w:pPr>
      <w:r w:rsidRPr="000E0152">
        <w:rPr>
          <w:rFonts w:ascii="Times New Roman" w:hAnsi="Times New Roman" w:cs="Times New Roman"/>
          <w:b/>
          <w:bCs/>
          <w:sz w:val="44"/>
          <w:szCs w:val="44"/>
        </w:rPr>
        <w:t>Tiszavasvári</w:t>
      </w:r>
    </w:p>
    <w:p w:rsidR="00EA6A89" w:rsidRPr="000E0152" w:rsidRDefault="00EA6A89" w:rsidP="00EA6A89">
      <w:pPr>
        <w:jc w:val="center"/>
        <w:rPr>
          <w:rFonts w:ascii="Times New Roman" w:hAnsi="Times New Roman" w:cs="Times New Roman"/>
          <w:b/>
          <w:bCs/>
          <w:sz w:val="44"/>
          <w:szCs w:val="44"/>
        </w:rPr>
      </w:pPr>
      <w:r w:rsidRPr="000E0152">
        <w:rPr>
          <w:rFonts w:ascii="Times New Roman" w:hAnsi="Times New Roman" w:cs="Times New Roman"/>
          <w:b/>
          <w:bCs/>
          <w:sz w:val="44"/>
          <w:szCs w:val="44"/>
        </w:rPr>
        <w:t>2020.</w:t>
      </w:r>
    </w:p>
    <w:p w:rsidR="00EA6A89" w:rsidRPr="000E0152" w:rsidRDefault="00EA6A89" w:rsidP="00EA6A89">
      <w:pPr>
        <w:jc w:val="center"/>
        <w:rPr>
          <w:rFonts w:ascii="Times New Roman" w:hAnsi="Times New Roman" w:cs="Times New Roman"/>
        </w:rPr>
      </w:pPr>
    </w:p>
    <w:p w:rsidR="00EA6A89" w:rsidRPr="000E0152" w:rsidRDefault="00EA6A89" w:rsidP="00EA6A89">
      <w:pPr>
        <w:jc w:val="center"/>
        <w:rPr>
          <w:rFonts w:ascii="Times New Roman" w:hAnsi="Times New Roman" w:cs="Times New Roman"/>
        </w:rPr>
      </w:pPr>
    </w:p>
    <w:p w:rsidR="00EA6A89" w:rsidRPr="000E0152" w:rsidRDefault="00EA6A89" w:rsidP="00EA6A89">
      <w:pPr>
        <w:pStyle w:val="Tartalomjegyzkcmsora"/>
        <w:rPr>
          <w:rFonts w:ascii="Times New Roman" w:hAnsi="Times New Roman"/>
          <w:color w:val="auto"/>
        </w:rPr>
      </w:pPr>
      <w:r w:rsidRPr="000E0152">
        <w:rPr>
          <w:rFonts w:ascii="Times New Roman" w:hAnsi="Times New Roman"/>
          <w:color w:val="auto"/>
        </w:rPr>
        <w:t>Tartalom</w:t>
      </w:r>
    </w:p>
    <w:p w:rsidR="00EA6A89" w:rsidRPr="000E0152" w:rsidRDefault="00EA6A89" w:rsidP="00EA6A89">
      <w:pPr>
        <w:rPr>
          <w:rFonts w:ascii="Times New Roman" w:hAnsi="Times New Roman" w:cs="Times New Roman"/>
          <w:lang w:eastAsia="hu-HU"/>
        </w:rPr>
      </w:pPr>
    </w:p>
    <w:p w:rsidR="00EA6A89" w:rsidRPr="000E0152" w:rsidRDefault="00EA6A89" w:rsidP="00EA6A89">
      <w:pPr>
        <w:pStyle w:val="TJ1"/>
        <w:tabs>
          <w:tab w:val="right" w:leader="dot" w:pos="9059"/>
        </w:tabs>
        <w:rPr>
          <w:b w:val="0"/>
          <w:caps w:val="0"/>
          <w:noProof/>
          <w:kern w:val="0"/>
          <w:sz w:val="22"/>
          <w:szCs w:val="22"/>
          <w:lang w:eastAsia="hu-HU"/>
        </w:rPr>
      </w:pPr>
      <w:r w:rsidRPr="000E0152">
        <w:fldChar w:fldCharType="begin"/>
      </w:r>
      <w:r w:rsidRPr="000E0152">
        <w:instrText xml:space="preserve"> TOC \o "1-3" \h \z \u </w:instrText>
      </w:r>
      <w:r w:rsidRPr="000E0152">
        <w:fldChar w:fldCharType="separate"/>
      </w:r>
      <w:hyperlink w:anchor="_Toc435720970" w:history="1">
        <w:r w:rsidRPr="000E0152">
          <w:rPr>
            <w:rStyle w:val="Hiperhivatkozs"/>
            <w:noProof/>
          </w:rPr>
          <w:t>Általános adatok</w:t>
        </w:r>
        <w:r w:rsidRPr="000E0152">
          <w:rPr>
            <w:noProof/>
            <w:webHidden/>
          </w:rPr>
          <w:tab/>
        </w:r>
        <w:r w:rsidRPr="000E0152">
          <w:rPr>
            <w:noProof/>
            <w:webHidden/>
          </w:rPr>
          <w:fldChar w:fldCharType="begin"/>
        </w:r>
        <w:r w:rsidRPr="000E0152">
          <w:rPr>
            <w:noProof/>
            <w:webHidden/>
          </w:rPr>
          <w:instrText xml:space="preserve"> PAGEREF _Toc435720970 \h </w:instrText>
        </w:r>
        <w:r w:rsidRPr="000E0152">
          <w:rPr>
            <w:noProof/>
            <w:webHidden/>
          </w:rPr>
        </w:r>
        <w:r w:rsidRPr="000E0152">
          <w:rPr>
            <w:noProof/>
            <w:webHidden/>
          </w:rPr>
          <w:fldChar w:fldCharType="separate"/>
        </w:r>
        <w:r w:rsidRPr="000E0152">
          <w:rPr>
            <w:noProof/>
            <w:webHidden/>
          </w:rPr>
          <w:t>4</w:t>
        </w:r>
        <w:r w:rsidRPr="000E0152">
          <w:rPr>
            <w:noProof/>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0971" w:history="1">
        <w:r w:rsidR="00EA6A89" w:rsidRPr="000E0152">
          <w:rPr>
            <w:rStyle w:val="Hiperhivatkozs"/>
            <w:noProof/>
          </w:rPr>
          <w:t>Bevezetés</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_Toc435720971 \h </w:instrText>
        </w:r>
        <w:r w:rsidR="00EA6A89" w:rsidRPr="000E0152">
          <w:rPr>
            <w:noProof/>
            <w:webHidden/>
          </w:rPr>
        </w:r>
        <w:r w:rsidR="00EA6A89" w:rsidRPr="000E0152">
          <w:rPr>
            <w:noProof/>
            <w:webHidden/>
          </w:rPr>
          <w:fldChar w:fldCharType="separate"/>
        </w:r>
        <w:r w:rsidR="00EA6A89" w:rsidRPr="000E0152">
          <w:rPr>
            <w:noProof/>
            <w:webHidden/>
          </w:rPr>
          <w:t>5</w:t>
        </w:r>
        <w:r w:rsidR="00EA6A89" w:rsidRPr="000E0152">
          <w:rPr>
            <w:noProof/>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0972" w:history="1">
        <w:r w:rsidR="00EA6A89" w:rsidRPr="000E0152">
          <w:rPr>
            <w:rStyle w:val="Hiperhivatkozs"/>
            <w:noProof/>
          </w:rPr>
          <w:t>A szolgáltatás célja, az intézmény feladata</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_Toc435720972 \h </w:instrText>
        </w:r>
        <w:r w:rsidR="00EA6A89" w:rsidRPr="000E0152">
          <w:rPr>
            <w:noProof/>
            <w:webHidden/>
          </w:rPr>
        </w:r>
        <w:r w:rsidR="00EA6A89" w:rsidRPr="000E0152">
          <w:rPr>
            <w:noProof/>
            <w:webHidden/>
          </w:rPr>
          <w:fldChar w:fldCharType="separate"/>
        </w:r>
        <w:r w:rsidR="00EA6A89" w:rsidRPr="000E0152">
          <w:rPr>
            <w:noProof/>
            <w:webHidden/>
          </w:rPr>
          <w:t>5</w:t>
        </w:r>
        <w:r w:rsidR="00EA6A89" w:rsidRPr="000E0152">
          <w:rPr>
            <w:noProof/>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0973" w:history="1">
        <w:r w:rsidR="00EA6A89" w:rsidRPr="000E0152">
          <w:rPr>
            <w:rStyle w:val="Hiperhivatkozs"/>
            <w:noProof/>
          </w:rPr>
          <w:t>Az ellátottak köre</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_Toc435720973 \h </w:instrText>
        </w:r>
        <w:r w:rsidR="00EA6A89" w:rsidRPr="000E0152">
          <w:rPr>
            <w:noProof/>
            <w:webHidden/>
          </w:rPr>
        </w:r>
        <w:r w:rsidR="00EA6A89" w:rsidRPr="000E0152">
          <w:rPr>
            <w:noProof/>
            <w:webHidden/>
          </w:rPr>
          <w:fldChar w:fldCharType="separate"/>
        </w:r>
        <w:r w:rsidR="00EA6A89" w:rsidRPr="000E0152">
          <w:rPr>
            <w:noProof/>
            <w:webHidden/>
          </w:rPr>
          <w:t>6</w:t>
        </w:r>
        <w:r w:rsidR="00EA6A89" w:rsidRPr="000E0152">
          <w:rPr>
            <w:noProof/>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0974" w:history="1">
        <w:r w:rsidR="00EA6A89" w:rsidRPr="000E0152">
          <w:rPr>
            <w:rStyle w:val="Hiperhivatkozs"/>
            <w:noProof/>
          </w:rPr>
          <w:t>1. Fogyatékos ellátás.</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_Toc435720974 \h </w:instrText>
        </w:r>
        <w:r w:rsidR="00EA6A89" w:rsidRPr="000E0152">
          <w:rPr>
            <w:noProof/>
            <w:webHidden/>
          </w:rPr>
        </w:r>
        <w:r w:rsidR="00EA6A89" w:rsidRPr="000E0152">
          <w:rPr>
            <w:noProof/>
            <w:webHidden/>
          </w:rPr>
          <w:fldChar w:fldCharType="separate"/>
        </w:r>
        <w:r w:rsidR="00EA6A89" w:rsidRPr="000E0152">
          <w:rPr>
            <w:noProof/>
            <w:webHidden/>
          </w:rPr>
          <w:t>6</w:t>
        </w:r>
        <w:r w:rsidR="00EA6A89" w:rsidRPr="000E0152">
          <w:rPr>
            <w:noProof/>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0975" w:history="1">
        <w:r w:rsidR="00EA6A89" w:rsidRPr="000E0152">
          <w:rPr>
            <w:rStyle w:val="Hiperhivatkozs"/>
            <w:noProof/>
          </w:rPr>
          <w:t>2. Idős ellátás:</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_Toc435720975 \h </w:instrText>
        </w:r>
        <w:r w:rsidR="00EA6A89" w:rsidRPr="000E0152">
          <w:rPr>
            <w:noProof/>
            <w:webHidden/>
          </w:rPr>
        </w:r>
        <w:r w:rsidR="00EA6A89" w:rsidRPr="000E0152">
          <w:rPr>
            <w:noProof/>
            <w:webHidden/>
          </w:rPr>
          <w:fldChar w:fldCharType="separate"/>
        </w:r>
        <w:r w:rsidR="00EA6A89" w:rsidRPr="000E0152">
          <w:rPr>
            <w:noProof/>
            <w:webHidden/>
          </w:rPr>
          <w:t>7</w:t>
        </w:r>
        <w:r w:rsidR="00EA6A89" w:rsidRPr="000E0152">
          <w:rPr>
            <w:noProof/>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0976" w:history="1">
        <w:r w:rsidR="00EA6A89" w:rsidRPr="000E0152">
          <w:rPr>
            <w:rStyle w:val="Hiperhivatkozs"/>
            <w:noProof/>
          </w:rPr>
          <w:t>A szakmai programmal kapcsolatos elvárások</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_Toc435720976 \h </w:instrText>
        </w:r>
        <w:r w:rsidR="00EA6A89" w:rsidRPr="000E0152">
          <w:rPr>
            <w:noProof/>
            <w:webHidden/>
          </w:rPr>
        </w:r>
        <w:r w:rsidR="00EA6A89" w:rsidRPr="000E0152">
          <w:rPr>
            <w:noProof/>
            <w:webHidden/>
          </w:rPr>
          <w:fldChar w:fldCharType="separate"/>
        </w:r>
        <w:r w:rsidR="00EA6A89" w:rsidRPr="000E0152">
          <w:rPr>
            <w:noProof/>
            <w:webHidden/>
          </w:rPr>
          <w:t>7</w:t>
        </w:r>
        <w:r w:rsidR="00EA6A89" w:rsidRPr="000E0152">
          <w:rPr>
            <w:noProof/>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0977" w:history="1">
        <w:r w:rsidR="00EA6A89" w:rsidRPr="000E0152">
          <w:rPr>
            <w:rStyle w:val="Hiperhivatkozs"/>
            <w:noProof/>
          </w:rPr>
          <w:t>Más intézményekkel, szervekkel történő együttműködés módja</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_Toc435720977 \h </w:instrText>
        </w:r>
        <w:r w:rsidR="00EA6A89" w:rsidRPr="000E0152">
          <w:rPr>
            <w:noProof/>
            <w:webHidden/>
          </w:rPr>
        </w:r>
        <w:r w:rsidR="00EA6A89" w:rsidRPr="000E0152">
          <w:rPr>
            <w:noProof/>
            <w:webHidden/>
          </w:rPr>
          <w:fldChar w:fldCharType="separate"/>
        </w:r>
        <w:r w:rsidR="00EA6A89" w:rsidRPr="000E0152">
          <w:rPr>
            <w:noProof/>
            <w:webHidden/>
          </w:rPr>
          <w:t>8</w:t>
        </w:r>
        <w:r w:rsidR="00EA6A89" w:rsidRPr="000E0152">
          <w:rPr>
            <w:noProof/>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0978" w:history="1">
        <w:r w:rsidR="00EA6A89" w:rsidRPr="000E0152">
          <w:rPr>
            <w:rStyle w:val="Hiperhivatkozs"/>
            <w:noProof/>
          </w:rPr>
          <w:t>A személyes gondoskodást nyújtó szociális szolgáltatások általános, közös feladatai és szabályai</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_Toc435720978 \h </w:instrText>
        </w:r>
        <w:r w:rsidR="00EA6A89" w:rsidRPr="000E0152">
          <w:rPr>
            <w:noProof/>
            <w:webHidden/>
          </w:rPr>
        </w:r>
        <w:r w:rsidR="00EA6A89" w:rsidRPr="000E0152">
          <w:rPr>
            <w:noProof/>
            <w:webHidden/>
          </w:rPr>
          <w:fldChar w:fldCharType="separate"/>
        </w:r>
        <w:r w:rsidR="00EA6A89" w:rsidRPr="000E0152">
          <w:rPr>
            <w:noProof/>
            <w:webHidden/>
          </w:rPr>
          <w:t>9</w:t>
        </w:r>
        <w:r w:rsidR="00EA6A89" w:rsidRPr="000E0152">
          <w:rPr>
            <w:noProof/>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0979" w:history="1">
        <w:r w:rsidR="00EA6A89" w:rsidRPr="000E0152">
          <w:rPr>
            <w:rStyle w:val="Hiperhivatkozs"/>
            <w:noProof/>
          </w:rPr>
          <w:t>A megvalósítani kívánt program konkrét bemutatása</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_Toc435720979 \h </w:instrText>
        </w:r>
        <w:r w:rsidR="00EA6A89" w:rsidRPr="000E0152">
          <w:rPr>
            <w:noProof/>
            <w:webHidden/>
          </w:rPr>
        </w:r>
        <w:r w:rsidR="00EA6A89" w:rsidRPr="000E0152">
          <w:rPr>
            <w:noProof/>
            <w:webHidden/>
          </w:rPr>
          <w:fldChar w:fldCharType="separate"/>
        </w:r>
        <w:r w:rsidR="00EA6A89" w:rsidRPr="000E0152">
          <w:rPr>
            <w:noProof/>
            <w:webHidden/>
          </w:rPr>
          <w:t>10</w:t>
        </w:r>
        <w:r w:rsidR="00EA6A89" w:rsidRPr="000E0152">
          <w:rPr>
            <w:noProof/>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0980" w:history="1">
        <w:r w:rsidR="00EA6A89" w:rsidRPr="000E0152">
          <w:rPr>
            <w:rStyle w:val="Hiperhivatkozs"/>
            <w:noProof/>
          </w:rPr>
          <w:t>Szakdolgozók foglalkoztatásának feltétele a működési engedély</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_Toc435720980 \h </w:instrText>
        </w:r>
        <w:r w:rsidR="00EA6A89" w:rsidRPr="000E0152">
          <w:rPr>
            <w:noProof/>
            <w:webHidden/>
          </w:rPr>
        </w:r>
        <w:r w:rsidR="00EA6A89" w:rsidRPr="000E0152">
          <w:rPr>
            <w:noProof/>
            <w:webHidden/>
          </w:rPr>
          <w:fldChar w:fldCharType="separate"/>
        </w:r>
        <w:r w:rsidR="00EA6A89" w:rsidRPr="000E0152">
          <w:rPr>
            <w:noProof/>
            <w:webHidden/>
          </w:rPr>
          <w:t>11</w:t>
        </w:r>
        <w:r w:rsidR="00EA6A89" w:rsidRPr="000E0152">
          <w:rPr>
            <w:noProof/>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0981" w:history="1">
        <w:r w:rsidR="00EA6A89" w:rsidRPr="000E0152">
          <w:rPr>
            <w:rStyle w:val="Hiperhivatkozs"/>
            <w:noProof/>
          </w:rPr>
          <w:t>A szakmai munkánk alapelve:</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_Toc435720981 \h </w:instrText>
        </w:r>
        <w:r w:rsidR="00EA6A89" w:rsidRPr="000E0152">
          <w:rPr>
            <w:noProof/>
            <w:webHidden/>
          </w:rPr>
        </w:r>
        <w:r w:rsidR="00EA6A89" w:rsidRPr="000E0152">
          <w:rPr>
            <w:noProof/>
            <w:webHidden/>
          </w:rPr>
          <w:fldChar w:fldCharType="separate"/>
        </w:r>
        <w:r w:rsidR="00EA6A89" w:rsidRPr="000E0152">
          <w:rPr>
            <w:noProof/>
            <w:webHidden/>
          </w:rPr>
          <w:t>12</w:t>
        </w:r>
        <w:r w:rsidR="00EA6A89" w:rsidRPr="000E0152">
          <w:rPr>
            <w:noProof/>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0982" w:history="1">
        <w:r w:rsidR="00EA6A89" w:rsidRPr="000E0152">
          <w:rPr>
            <w:rStyle w:val="Hiperhivatkozs"/>
            <w:noProof/>
            <w:lang w:eastAsia="hu-HU"/>
          </w:rPr>
          <w:t>Háziorvosi ellátás</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_Toc435720982 \h </w:instrText>
        </w:r>
        <w:r w:rsidR="00EA6A89" w:rsidRPr="000E0152">
          <w:rPr>
            <w:noProof/>
            <w:webHidden/>
          </w:rPr>
        </w:r>
        <w:r w:rsidR="00EA6A89" w:rsidRPr="000E0152">
          <w:rPr>
            <w:noProof/>
            <w:webHidden/>
          </w:rPr>
          <w:fldChar w:fldCharType="separate"/>
        </w:r>
        <w:r w:rsidR="00EA6A89" w:rsidRPr="000E0152">
          <w:rPr>
            <w:noProof/>
            <w:webHidden/>
          </w:rPr>
          <w:t>12</w:t>
        </w:r>
        <w:r w:rsidR="00EA6A89" w:rsidRPr="000E0152">
          <w:rPr>
            <w:noProof/>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0984" w:history="1">
        <w:r w:rsidR="00EA6A89" w:rsidRPr="000E0152">
          <w:rPr>
            <w:rStyle w:val="Hiperhivatkozs"/>
            <w:noProof/>
            <w:lang w:eastAsia="hu-HU"/>
          </w:rPr>
          <w:t>Rendszeres gondozási, ápolási tevékenység</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_Toc435720984 \h </w:instrText>
        </w:r>
        <w:r w:rsidR="00EA6A89" w:rsidRPr="000E0152">
          <w:rPr>
            <w:noProof/>
            <w:webHidden/>
          </w:rPr>
        </w:r>
        <w:r w:rsidR="00EA6A89" w:rsidRPr="000E0152">
          <w:rPr>
            <w:noProof/>
            <w:webHidden/>
          </w:rPr>
          <w:fldChar w:fldCharType="separate"/>
        </w:r>
        <w:r w:rsidR="00EA6A89" w:rsidRPr="000E0152">
          <w:rPr>
            <w:noProof/>
            <w:webHidden/>
          </w:rPr>
          <w:t>15</w:t>
        </w:r>
        <w:r w:rsidR="00EA6A89" w:rsidRPr="000E0152">
          <w:rPr>
            <w:noProof/>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0985" w:history="1">
        <w:r w:rsidR="00EA6A89" w:rsidRPr="000E0152">
          <w:rPr>
            <w:rStyle w:val="Hiperhivatkozs"/>
            <w:noProof/>
            <w:lang w:eastAsia="hu-HU"/>
          </w:rPr>
          <w:t>Szakápolási tevékenységek</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_Toc435720985 \h </w:instrText>
        </w:r>
        <w:r w:rsidR="00EA6A89" w:rsidRPr="000E0152">
          <w:rPr>
            <w:noProof/>
            <w:webHidden/>
          </w:rPr>
        </w:r>
        <w:r w:rsidR="00EA6A89" w:rsidRPr="000E0152">
          <w:rPr>
            <w:noProof/>
            <w:webHidden/>
          </w:rPr>
          <w:fldChar w:fldCharType="separate"/>
        </w:r>
        <w:r w:rsidR="00EA6A89" w:rsidRPr="000E0152">
          <w:rPr>
            <w:noProof/>
            <w:webHidden/>
          </w:rPr>
          <w:t>16</w:t>
        </w:r>
        <w:r w:rsidR="00EA6A89" w:rsidRPr="000E0152">
          <w:rPr>
            <w:noProof/>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0986" w:history="1">
        <w:r w:rsidR="00EA6A89" w:rsidRPr="000E0152">
          <w:rPr>
            <w:rStyle w:val="Hiperhivatkozs"/>
            <w:noProof/>
            <w:lang w:eastAsia="hu-HU"/>
          </w:rPr>
          <w:t>Személyi higiéné, lakókörnyezet</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_Toc435720986 \h </w:instrText>
        </w:r>
        <w:r w:rsidR="00EA6A89" w:rsidRPr="000E0152">
          <w:rPr>
            <w:noProof/>
            <w:webHidden/>
          </w:rPr>
        </w:r>
        <w:r w:rsidR="00EA6A89" w:rsidRPr="000E0152">
          <w:rPr>
            <w:noProof/>
            <w:webHidden/>
          </w:rPr>
          <w:fldChar w:fldCharType="separate"/>
        </w:r>
        <w:r w:rsidR="00EA6A89" w:rsidRPr="000E0152">
          <w:rPr>
            <w:noProof/>
            <w:webHidden/>
          </w:rPr>
          <w:t>17</w:t>
        </w:r>
        <w:r w:rsidR="00EA6A89" w:rsidRPr="000E0152">
          <w:rPr>
            <w:noProof/>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0987" w:history="1">
        <w:r w:rsidR="00EA6A89" w:rsidRPr="000E0152">
          <w:rPr>
            <w:rStyle w:val="Hiperhivatkozs"/>
            <w:noProof/>
            <w:lang w:eastAsia="hu-HU"/>
          </w:rPr>
          <w:t>Ápolási protokollok</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_Toc435720987 \h </w:instrText>
        </w:r>
        <w:r w:rsidR="00EA6A89" w:rsidRPr="000E0152">
          <w:rPr>
            <w:noProof/>
            <w:webHidden/>
          </w:rPr>
        </w:r>
        <w:r w:rsidR="00EA6A89" w:rsidRPr="000E0152">
          <w:rPr>
            <w:noProof/>
            <w:webHidden/>
          </w:rPr>
          <w:fldChar w:fldCharType="separate"/>
        </w:r>
        <w:r w:rsidR="00EA6A89" w:rsidRPr="000E0152">
          <w:rPr>
            <w:noProof/>
            <w:webHidden/>
          </w:rPr>
          <w:t>18</w:t>
        </w:r>
        <w:r w:rsidR="00EA6A89" w:rsidRPr="000E0152">
          <w:rPr>
            <w:noProof/>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0988" w:history="1">
        <w:r w:rsidR="00EA6A89" w:rsidRPr="000E0152">
          <w:rPr>
            <w:rStyle w:val="Hiperhivatkozs"/>
            <w:noProof/>
            <w:lang w:eastAsia="hu-HU"/>
          </w:rPr>
          <w:t>A lakók gyógyszerjavaslatainak nyilvántartása</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_Toc435720988 \h </w:instrText>
        </w:r>
        <w:r w:rsidR="00EA6A89" w:rsidRPr="000E0152">
          <w:rPr>
            <w:noProof/>
            <w:webHidden/>
          </w:rPr>
        </w:r>
        <w:r w:rsidR="00EA6A89" w:rsidRPr="000E0152">
          <w:rPr>
            <w:noProof/>
            <w:webHidden/>
          </w:rPr>
          <w:fldChar w:fldCharType="separate"/>
        </w:r>
        <w:r w:rsidR="00EA6A89" w:rsidRPr="000E0152">
          <w:rPr>
            <w:noProof/>
            <w:webHidden/>
          </w:rPr>
          <w:t>19</w:t>
        </w:r>
        <w:r w:rsidR="00EA6A89" w:rsidRPr="000E0152">
          <w:rPr>
            <w:noProof/>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0989" w:history="1">
        <w:r w:rsidR="00EA6A89" w:rsidRPr="000E0152">
          <w:rPr>
            <w:rStyle w:val="Hiperhivatkozs"/>
            <w:noProof/>
            <w:lang w:eastAsia="hu-HU"/>
          </w:rPr>
          <w:t>A lakók közgyógyellátásának igénylése, nyilvántartása</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_Toc435720989 \h </w:instrText>
        </w:r>
        <w:r w:rsidR="00EA6A89" w:rsidRPr="000E0152">
          <w:rPr>
            <w:noProof/>
            <w:webHidden/>
          </w:rPr>
        </w:r>
        <w:r w:rsidR="00EA6A89" w:rsidRPr="000E0152">
          <w:rPr>
            <w:noProof/>
            <w:webHidden/>
          </w:rPr>
          <w:fldChar w:fldCharType="separate"/>
        </w:r>
        <w:r w:rsidR="00EA6A89" w:rsidRPr="000E0152">
          <w:rPr>
            <w:noProof/>
            <w:webHidden/>
          </w:rPr>
          <w:t>19</w:t>
        </w:r>
        <w:r w:rsidR="00EA6A89" w:rsidRPr="000E0152">
          <w:rPr>
            <w:noProof/>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0990" w:history="1">
        <w:r w:rsidR="00EA6A89" w:rsidRPr="000E0152">
          <w:rPr>
            <w:rStyle w:val="Hiperhivatkozs"/>
            <w:noProof/>
            <w:lang w:eastAsia="hu-HU"/>
          </w:rPr>
          <w:t>Ápolási-gondozási eszközök beszerzése</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_Toc435720990 \h </w:instrText>
        </w:r>
        <w:r w:rsidR="00EA6A89" w:rsidRPr="000E0152">
          <w:rPr>
            <w:noProof/>
            <w:webHidden/>
          </w:rPr>
        </w:r>
        <w:r w:rsidR="00EA6A89" w:rsidRPr="000E0152">
          <w:rPr>
            <w:noProof/>
            <w:webHidden/>
          </w:rPr>
          <w:fldChar w:fldCharType="separate"/>
        </w:r>
        <w:r w:rsidR="00EA6A89" w:rsidRPr="000E0152">
          <w:rPr>
            <w:noProof/>
            <w:webHidden/>
          </w:rPr>
          <w:t>20</w:t>
        </w:r>
        <w:r w:rsidR="00EA6A89" w:rsidRPr="000E0152">
          <w:rPr>
            <w:noProof/>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0991" w:history="1">
        <w:r w:rsidR="00EA6A89" w:rsidRPr="000E0152">
          <w:rPr>
            <w:rStyle w:val="Hiperhivatkozs"/>
            <w:noProof/>
            <w:lang w:eastAsia="hu-HU"/>
          </w:rPr>
          <w:t>Szakellátás biztosítása</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_Toc435720991 \h </w:instrText>
        </w:r>
        <w:r w:rsidR="00EA6A89" w:rsidRPr="000E0152">
          <w:rPr>
            <w:noProof/>
            <w:webHidden/>
          </w:rPr>
        </w:r>
        <w:r w:rsidR="00EA6A89" w:rsidRPr="000E0152">
          <w:rPr>
            <w:noProof/>
            <w:webHidden/>
          </w:rPr>
          <w:fldChar w:fldCharType="separate"/>
        </w:r>
        <w:r w:rsidR="00EA6A89" w:rsidRPr="000E0152">
          <w:rPr>
            <w:noProof/>
            <w:webHidden/>
          </w:rPr>
          <w:t>20</w:t>
        </w:r>
        <w:r w:rsidR="00EA6A89" w:rsidRPr="000E0152">
          <w:rPr>
            <w:noProof/>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0992" w:history="1">
        <w:r w:rsidR="00EA6A89" w:rsidRPr="000E0152">
          <w:rPr>
            <w:rStyle w:val="Hiperhivatkozs"/>
            <w:noProof/>
            <w:lang w:eastAsia="hu-HU"/>
          </w:rPr>
          <w:t>Veszélyes hulladékok kezelése, tárolása</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_Toc435720992 \h </w:instrText>
        </w:r>
        <w:r w:rsidR="00EA6A89" w:rsidRPr="000E0152">
          <w:rPr>
            <w:noProof/>
            <w:webHidden/>
          </w:rPr>
        </w:r>
        <w:r w:rsidR="00EA6A89" w:rsidRPr="000E0152">
          <w:rPr>
            <w:noProof/>
            <w:webHidden/>
          </w:rPr>
          <w:fldChar w:fldCharType="separate"/>
        </w:r>
        <w:r w:rsidR="00EA6A89" w:rsidRPr="000E0152">
          <w:rPr>
            <w:noProof/>
            <w:webHidden/>
          </w:rPr>
          <w:t>22</w:t>
        </w:r>
        <w:r w:rsidR="00EA6A89" w:rsidRPr="000E0152">
          <w:rPr>
            <w:noProof/>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0993" w:history="1">
        <w:r w:rsidR="00EA6A89" w:rsidRPr="000E0152">
          <w:rPr>
            <w:rStyle w:val="Hiperhivatkozs"/>
            <w:noProof/>
            <w:lang w:eastAsia="hu-HU"/>
          </w:rPr>
          <w:t>Egészség-prevenció, szűrővizsgálatok</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_Toc435720993 \h </w:instrText>
        </w:r>
        <w:r w:rsidR="00EA6A89" w:rsidRPr="000E0152">
          <w:rPr>
            <w:noProof/>
            <w:webHidden/>
          </w:rPr>
        </w:r>
        <w:r w:rsidR="00EA6A89" w:rsidRPr="000E0152">
          <w:rPr>
            <w:noProof/>
            <w:webHidden/>
          </w:rPr>
          <w:fldChar w:fldCharType="separate"/>
        </w:r>
        <w:r w:rsidR="00EA6A89" w:rsidRPr="000E0152">
          <w:rPr>
            <w:noProof/>
            <w:webHidden/>
          </w:rPr>
          <w:t>22</w:t>
        </w:r>
        <w:r w:rsidR="00EA6A89" w:rsidRPr="000E0152">
          <w:rPr>
            <w:noProof/>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0994" w:history="1">
        <w:r w:rsidR="00EA6A89" w:rsidRPr="000E0152">
          <w:rPr>
            <w:rStyle w:val="Hiperhivatkozs"/>
            <w:noProof/>
            <w:lang w:eastAsia="hu-HU"/>
          </w:rPr>
          <w:t>A végtisztesség megadása</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_Toc435720994 \h </w:instrText>
        </w:r>
        <w:r w:rsidR="00EA6A89" w:rsidRPr="000E0152">
          <w:rPr>
            <w:noProof/>
            <w:webHidden/>
          </w:rPr>
        </w:r>
        <w:r w:rsidR="00EA6A89" w:rsidRPr="000E0152">
          <w:rPr>
            <w:noProof/>
            <w:webHidden/>
          </w:rPr>
          <w:fldChar w:fldCharType="separate"/>
        </w:r>
        <w:r w:rsidR="00EA6A89" w:rsidRPr="000E0152">
          <w:rPr>
            <w:noProof/>
            <w:webHidden/>
          </w:rPr>
          <w:t>23</w:t>
        </w:r>
        <w:r w:rsidR="00EA6A89" w:rsidRPr="000E0152">
          <w:rPr>
            <w:noProof/>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0995" w:history="1">
        <w:r w:rsidR="00EA6A89" w:rsidRPr="000E0152">
          <w:rPr>
            <w:rStyle w:val="Hiperhivatkozs"/>
            <w:noProof/>
          </w:rPr>
          <w:t>Szociális és terápiás ellátás</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_Toc435720995 \h </w:instrText>
        </w:r>
        <w:r w:rsidR="00EA6A89" w:rsidRPr="000E0152">
          <w:rPr>
            <w:noProof/>
            <w:webHidden/>
          </w:rPr>
        </w:r>
        <w:r w:rsidR="00EA6A89" w:rsidRPr="000E0152">
          <w:rPr>
            <w:noProof/>
            <w:webHidden/>
          </w:rPr>
          <w:fldChar w:fldCharType="separate"/>
        </w:r>
        <w:r w:rsidR="00EA6A89" w:rsidRPr="000E0152">
          <w:rPr>
            <w:noProof/>
            <w:webHidden/>
          </w:rPr>
          <w:t>24</w:t>
        </w:r>
        <w:r w:rsidR="00EA6A89" w:rsidRPr="000E0152">
          <w:rPr>
            <w:noProof/>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0996" w:history="1">
        <w:r w:rsidR="00EA6A89" w:rsidRPr="000E0152">
          <w:rPr>
            <w:rStyle w:val="Hiperhivatkozs"/>
            <w:noProof/>
          </w:rPr>
          <w:t>Fizioterápiás ellátás</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_Toc435720996 \h </w:instrText>
        </w:r>
        <w:r w:rsidR="00EA6A89" w:rsidRPr="000E0152">
          <w:rPr>
            <w:noProof/>
            <w:webHidden/>
          </w:rPr>
        </w:r>
        <w:r w:rsidR="00EA6A89" w:rsidRPr="000E0152">
          <w:rPr>
            <w:noProof/>
            <w:webHidden/>
          </w:rPr>
          <w:fldChar w:fldCharType="separate"/>
        </w:r>
        <w:r w:rsidR="00EA6A89" w:rsidRPr="000E0152">
          <w:rPr>
            <w:noProof/>
            <w:webHidden/>
          </w:rPr>
          <w:t>33</w:t>
        </w:r>
        <w:r w:rsidR="00EA6A89" w:rsidRPr="000E0152">
          <w:rPr>
            <w:noProof/>
            <w:webHidden/>
          </w:rPr>
          <w:fldChar w:fldCharType="end"/>
        </w:r>
      </w:hyperlink>
    </w:p>
    <w:p w:rsidR="00EA6A89" w:rsidRPr="000E0152" w:rsidRDefault="00EA6A89" w:rsidP="00EA6A89">
      <w:pPr>
        <w:pStyle w:val="TJ2"/>
        <w:rPr>
          <w:rStyle w:val="Hiperhivatkozs"/>
        </w:rPr>
      </w:pPr>
    </w:p>
    <w:p w:rsidR="00EA6A89" w:rsidRPr="000E0152" w:rsidRDefault="005D415F" w:rsidP="00EA6A89">
      <w:pPr>
        <w:pStyle w:val="TJ2"/>
        <w:rPr>
          <w:lang w:eastAsia="hu-HU"/>
        </w:rPr>
      </w:pPr>
      <w:hyperlink w:anchor="_Toc435720997" w:history="1">
        <w:r w:rsidR="00EA6A89" w:rsidRPr="000E0152">
          <w:rPr>
            <w:rStyle w:val="Hiperhivatkozs"/>
          </w:rPr>
          <w:t>A DEMENCIÁBAN SZENVEDŐ  GONDOZOTTAK ELLÁTÁSÁNAK SPECIÁLIS FELADATAI</w:t>
        </w:r>
        <w:r w:rsidR="00EA6A89" w:rsidRPr="000E0152">
          <w:rPr>
            <w:webHidden/>
          </w:rPr>
          <w:tab/>
        </w:r>
        <w:r w:rsidR="00EA6A89" w:rsidRPr="000E0152">
          <w:rPr>
            <w:webHidden/>
          </w:rPr>
          <w:fldChar w:fldCharType="begin"/>
        </w:r>
        <w:r w:rsidR="00EA6A89" w:rsidRPr="000E0152">
          <w:rPr>
            <w:webHidden/>
          </w:rPr>
          <w:instrText xml:space="preserve"> PAGEREF _Toc435720997 \h </w:instrText>
        </w:r>
        <w:r w:rsidR="00EA6A89" w:rsidRPr="000E0152">
          <w:rPr>
            <w:webHidden/>
          </w:rPr>
        </w:r>
        <w:r w:rsidR="00EA6A89" w:rsidRPr="000E0152">
          <w:rPr>
            <w:webHidden/>
          </w:rPr>
          <w:fldChar w:fldCharType="separate"/>
        </w:r>
        <w:r w:rsidR="00EA6A89" w:rsidRPr="000E0152">
          <w:rPr>
            <w:webHidden/>
          </w:rPr>
          <w:t>35</w:t>
        </w:r>
        <w:r w:rsidR="00EA6A89" w:rsidRPr="000E0152">
          <w:rPr>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0998" w:history="1">
        <w:r w:rsidR="00EA6A89" w:rsidRPr="000E0152">
          <w:rPr>
            <w:rStyle w:val="Hiperhivatkozs"/>
            <w:rFonts w:eastAsia="Courier New"/>
            <w:noProof/>
          </w:rPr>
          <w:t>Foglalkoztatás</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_Toc435720998 \h </w:instrText>
        </w:r>
        <w:r w:rsidR="00EA6A89" w:rsidRPr="000E0152">
          <w:rPr>
            <w:noProof/>
            <w:webHidden/>
          </w:rPr>
        </w:r>
        <w:r w:rsidR="00EA6A89" w:rsidRPr="000E0152">
          <w:rPr>
            <w:noProof/>
            <w:webHidden/>
          </w:rPr>
          <w:fldChar w:fldCharType="separate"/>
        </w:r>
        <w:r w:rsidR="00EA6A89" w:rsidRPr="000E0152">
          <w:rPr>
            <w:noProof/>
            <w:webHidden/>
          </w:rPr>
          <w:t>38</w:t>
        </w:r>
        <w:r w:rsidR="00EA6A89" w:rsidRPr="000E0152">
          <w:rPr>
            <w:noProof/>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0999" w:history="1">
        <w:r w:rsidR="00EA6A89" w:rsidRPr="000E0152">
          <w:rPr>
            <w:rStyle w:val="Hiperhivatkozs"/>
            <w:noProof/>
          </w:rPr>
          <w:t>Agyi mentális működések gyakorlása.</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_Toc435720999 \h </w:instrText>
        </w:r>
        <w:r w:rsidR="00EA6A89" w:rsidRPr="000E0152">
          <w:rPr>
            <w:noProof/>
            <w:webHidden/>
          </w:rPr>
        </w:r>
        <w:r w:rsidR="00EA6A89" w:rsidRPr="000E0152">
          <w:rPr>
            <w:noProof/>
            <w:webHidden/>
          </w:rPr>
          <w:fldChar w:fldCharType="separate"/>
        </w:r>
        <w:r w:rsidR="00EA6A89" w:rsidRPr="000E0152">
          <w:rPr>
            <w:noProof/>
            <w:webHidden/>
          </w:rPr>
          <w:t>38</w:t>
        </w:r>
        <w:r w:rsidR="00EA6A89" w:rsidRPr="000E0152">
          <w:rPr>
            <w:noProof/>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1000" w:history="1">
        <w:r w:rsidR="00EA6A89" w:rsidRPr="000E0152">
          <w:rPr>
            <w:rStyle w:val="Hiperhivatkozs"/>
            <w:noProof/>
          </w:rPr>
          <w:t>Szociális Intézmény tárgyi feltételeinek épületenkénti elosztása</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_Toc435721000 \h </w:instrText>
        </w:r>
        <w:r w:rsidR="00EA6A89" w:rsidRPr="000E0152">
          <w:rPr>
            <w:noProof/>
            <w:webHidden/>
          </w:rPr>
        </w:r>
        <w:r w:rsidR="00EA6A89" w:rsidRPr="000E0152">
          <w:rPr>
            <w:noProof/>
            <w:webHidden/>
          </w:rPr>
          <w:fldChar w:fldCharType="separate"/>
        </w:r>
        <w:r w:rsidR="00EA6A89" w:rsidRPr="000E0152">
          <w:rPr>
            <w:noProof/>
            <w:webHidden/>
          </w:rPr>
          <w:t>40</w:t>
        </w:r>
        <w:r w:rsidR="00EA6A89" w:rsidRPr="000E0152">
          <w:rPr>
            <w:noProof/>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1001" w:history="1">
        <w:r w:rsidR="00EA6A89" w:rsidRPr="000E0152">
          <w:rPr>
            <w:rStyle w:val="Hiperhivatkozs"/>
            <w:noProof/>
          </w:rPr>
          <w:t xml:space="preserve"> Alapfeladatot meghaladó egyéb szolgáltatás:</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_Toc435721001 \h </w:instrText>
        </w:r>
        <w:r w:rsidR="00EA6A89" w:rsidRPr="000E0152">
          <w:rPr>
            <w:noProof/>
            <w:webHidden/>
          </w:rPr>
        </w:r>
        <w:r w:rsidR="00EA6A89" w:rsidRPr="000E0152">
          <w:rPr>
            <w:noProof/>
            <w:webHidden/>
          </w:rPr>
          <w:fldChar w:fldCharType="separate"/>
        </w:r>
        <w:r w:rsidR="00EA6A89" w:rsidRPr="000E0152">
          <w:rPr>
            <w:noProof/>
            <w:webHidden/>
          </w:rPr>
          <w:t>41</w:t>
        </w:r>
        <w:r w:rsidR="00EA6A89" w:rsidRPr="000E0152">
          <w:rPr>
            <w:noProof/>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1002" w:history="1">
        <w:r w:rsidR="00EA6A89" w:rsidRPr="000E0152">
          <w:rPr>
            <w:rStyle w:val="Hiperhivatkozs"/>
            <w:noProof/>
            <w:lang w:eastAsia="hu-HU"/>
          </w:rPr>
          <w:t>Korlátozó intézkedések az 1/2000. (I. 07.) SZCSM rendelet 101/A§ és a 1997/CLIV Eü. tv. rendelkezései alapján</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_Toc435721002 \h </w:instrText>
        </w:r>
        <w:r w:rsidR="00EA6A89" w:rsidRPr="000E0152">
          <w:rPr>
            <w:noProof/>
            <w:webHidden/>
          </w:rPr>
        </w:r>
        <w:r w:rsidR="00EA6A89" w:rsidRPr="000E0152">
          <w:rPr>
            <w:noProof/>
            <w:webHidden/>
          </w:rPr>
          <w:fldChar w:fldCharType="separate"/>
        </w:r>
        <w:r w:rsidR="00EA6A89" w:rsidRPr="000E0152">
          <w:rPr>
            <w:noProof/>
            <w:webHidden/>
          </w:rPr>
          <w:t>42</w:t>
        </w:r>
        <w:r w:rsidR="00EA6A89" w:rsidRPr="000E0152">
          <w:rPr>
            <w:noProof/>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1003" w:history="1">
        <w:r w:rsidR="00EA6A89" w:rsidRPr="000E0152">
          <w:rPr>
            <w:rStyle w:val="Hiperhivatkozs"/>
            <w:noProof/>
          </w:rPr>
          <w:t>Az intézmény egyéb tevékenysége</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_Toc435721003 \h </w:instrText>
        </w:r>
        <w:r w:rsidR="00EA6A89" w:rsidRPr="000E0152">
          <w:rPr>
            <w:noProof/>
            <w:webHidden/>
          </w:rPr>
        </w:r>
        <w:r w:rsidR="00EA6A89" w:rsidRPr="000E0152">
          <w:rPr>
            <w:noProof/>
            <w:webHidden/>
          </w:rPr>
          <w:fldChar w:fldCharType="separate"/>
        </w:r>
        <w:r w:rsidR="00EA6A89" w:rsidRPr="000E0152">
          <w:rPr>
            <w:noProof/>
            <w:webHidden/>
          </w:rPr>
          <w:t>45</w:t>
        </w:r>
        <w:r w:rsidR="00EA6A89" w:rsidRPr="000E0152">
          <w:rPr>
            <w:noProof/>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1004" w:history="1">
        <w:r w:rsidR="00EA6A89" w:rsidRPr="000E0152">
          <w:rPr>
            <w:rStyle w:val="Hiperhivatkozs"/>
            <w:noProof/>
          </w:rPr>
          <w:t>Infekciókontroll</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_Toc435721004 \h </w:instrText>
        </w:r>
        <w:r w:rsidR="00EA6A89" w:rsidRPr="000E0152">
          <w:rPr>
            <w:noProof/>
            <w:webHidden/>
          </w:rPr>
        </w:r>
        <w:r w:rsidR="00EA6A89" w:rsidRPr="000E0152">
          <w:rPr>
            <w:noProof/>
            <w:webHidden/>
          </w:rPr>
          <w:fldChar w:fldCharType="separate"/>
        </w:r>
        <w:r w:rsidR="00EA6A89" w:rsidRPr="000E0152">
          <w:rPr>
            <w:noProof/>
            <w:webHidden/>
          </w:rPr>
          <w:t>45</w:t>
        </w:r>
        <w:r w:rsidR="00EA6A89" w:rsidRPr="000E0152">
          <w:rPr>
            <w:noProof/>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1005" w:history="1">
        <w:r w:rsidR="00EA6A89" w:rsidRPr="000E0152">
          <w:rPr>
            <w:rStyle w:val="Hiperhivatkozs"/>
            <w:noProof/>
          </w:rPr>
          <w:t>Takarítási tevékenység, mosodai szolgáltatás</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_Toc435721005 \h </w:instrText>
        </w:r>
        <w:r w:rsidR="00EA6A89" w:rsidRPr="000E0152">
          <w:rPr>
            <w:noProof/>
            <w:webHidden/>
          </w:rPr>
        </w:r>
        <w:r w:rsidR="00EA6A89" w:rsidRPr="000E0152">
          <w:rPr>
            <w:noProof/>
            <w:webHidden/>
          </w:rPr>
          <w:fldChar w:fldCharType="separate"/>
        </w:r>
        <w:r w:rsidR="00EA6A89" w:rsidRPr="000E0152">
          <w:rPr>
            <w:noProof/>
            <w:webHidden/>
          </w:rPr>
          <w:t>45</w:t>
        </w:r>
        <w:r w:rsidR="00EA6A89" w:rsidRPr="000E0152">
          <w:rPr>
            <w:noProof/>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1006" w:history="1">
        <w:r w:rsidR="00EA6A89" w:rsidRPr="000E0152">
          <w:rPr>
            <w:rStyle w:val="Hiperhivatkozs"/>
            <w:noProof/>
          </w:rPr>
          <w:t>Mosodai szolgáltatás</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_Toc435721006 \h </w:instrText>
        </w:r>
        <w:r w:rsidR="00EA6A89" w:rsidRPr="000E0152">
          <w:rPr>
            <w:noProof/>
            <w:webHidden/>
          </w:rPr>
        </w:r>
        <w:r w:rsidR="00EA6A89" w:rsidRPr="000E0152">
          <w:rPr>
            <w:noProof/>
            <w:webHidden/>
          </w:rPr>
          <w:fldChar w:fldCharType="separate"/>
        </w:r>
        <w:r w:rsidR="00EA6A89" w:rsidRPr="000E0152">
          <w:rPr>
            <w:noProof/>
            <w:webHidden/>
          </w:rPr>
          <w:t>45</w:t>
        </w:r>
        <w:r w:rsidR="00EA6A89" w:rsidRPr="000E0152">
          <w:rPr>
            <w:noProof/>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1007" w:history="1">
        <w:r w:rsidR="00EA6A89" w:rsidRPr="000E0152">
          <w:rPr>
            <w:rStyle w:val="Hiperhivatkozs"/>
            <w:noProof/>
          </w:rPr>
          <w:t>A szakmai program elkészítésénél figyelembe vett és</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_Toc435721007 \h </w:instrText>
        </w:r>
        <w:r w:rsidR="00EA6A89" w:rsidRPr="000E0152">
          <w:rPr>
            <w:noProof/>
            <w:webHidden/>
          </w:rPr>
        </w:r>
        <w:r w:rsidR="00EA6A89" w:rsidRPr="000E0152">
          <w:rPr>
            <w:noProof/>
            <w:webHidden/>
          </w:rPr>
          <w:fldChar w:fldCharType="separate"/>
        </w:r>
        <w:r w:rsidR="00EA6A89" w:rsidRPr="000E0152">
          <w:rPr>
            <w:noProof/>
            <w:webHidden/>
          </w:rPr>
          <w:t>46</w:t>
        </w:r>
        <w:r w:rsidR="00EA6A89" w:rsidRPr="000E0152">
          <w:rPr>
            <w:noProof/>
            <w:webHidden/>
          </w:rPr>
          <w:fldChar w:fldCharType="end"/>
        </w:r>
      </w:hyperlink>
    </w:p>
    <w:p w:rsidR="00EA6A89" w:rsidRPr="000E0152" w:rsidRDefault="005D415F" w:rsidP="00EA6A89">
      <w:pPr>
        <w:pStyle w:val="TJ1"/>
        <w:tabs>
          <w:tab w:val="right" w:leader="dot" w:pos="9059"/>
        </w:tabs>
        <w:rPr>
          <w:b w:val="0"/>
          <w:caps w:val="0"/>
          <w:noProof/>
          <w:kern w:val="0"/>
          <w:sz w:val="22"/>
          <w:szCs w:val="22"/>
          <w:lang w:eastAsia="hu-HU"/>
        </w:rPr>
      </w:pPr>
      <w:hyperlink w:anchor="_Toc435721008" w:history="1">
        <w:r w:rsidR="00EA6A89" w:rsidRPr="000E0152">
          <w:rPr>
            <w:rStyle w:val="Hiperhivatkozs"/>
            <w:noProof/>
          </w:rPr>
          <w:t>betartandó jogszabályok</w:t>
        </w:r>
        <w:r w:rsidR="00EA6A89" w:rsidRPr="000E0152">
          <w:rPr>
            <w:noProof/>
            <w:webHidden/>
          </w:rPr>
          <w:tab/>
        </w:r>
        <w:r w:rsidR="00EA6A89" w:rsidRPr="000E0152">
          <w:rPr>
            <w:noProof/>
            <w:webHidden/>
          </w:rPr>
          <w:fldChar w:fldCharType="begin"/>
        </w:r>
        <w:r w:rsidR="00EA6A89" w:rsidRPr="000E0152">
          <w:rPr>
            <w:noProof/>
            <w:webHidden/>
          </w:rPr>
          <w:instrText xml:space="preserve"> PAGEREF _Toc435721008 \h </w:instrText>
        </w:r>
        <w:r w:rsidR="00EA6A89" w:rsidRPr="000E0152">
          <w:rPr>
            <w:noProof/>
            <w:webHidden/>
          </w:rPr>
        </w:r>
        <w:r w:rsidR="00EA6A89" w:rsidRPr="000E0152">
          <w:rPr>
            <w:noProof/>
            <w:webHidden/>
          </w:rPr>
          <w:fldChar w:fldCharType="separate"/>
        </w:r>
        <w:r w:rsidR="00EA6A89" w:rsidRPr="000E0152">
          <w:rPr>
            <w:noProof/>
            <w:webHidden/>
          </w:rPr>
          <w:t>46</w:t>
        </w:r>
        <w:r w:rsidR="00EA6A89" w:rsidRPr="000E0152">
          <w:rPr>
            <w:noProof/>
            <w:webHidden/>
          </w:rPr>
          <w:fldChar w:fldCharType="end"/>
        </w:r>
      </w:hyperlink>
    </w:p>
    <w:p w:rsidR="00EA6A89" w:rsidRPr="000E0152" w:rsidRDefault="00EA6A89" w:rsidP="00EA6A89">
      <w:pPr>
        <w:outlineLvl w:val="0"/>
        <w:rPr>
          <w:rFonts w:ascii="Times New Roman" w:hAnsi="Times New Roman" w:cs="Times New Roman"/>
        </w:rPr>
      </w:pPr>
      <w:r w:rsidRPr="000E0152">
        <w:rPr>
          <w:rFonts w:ascii="Times New Roman" w:hAnsi="Times New Roman" w:cs="Times New Roman"/>
          <w:b/>
          <w:bCs/>
        </w:rPr>
        <w:fldChar w:fldCharType="end"/>
      </w:r>
    </w:p>
    <w:p w:rsidR="00EA6A89" w:rsidRPr="000E0152" w:rsidRDefault="00EA6A89" w:rsidP="00EA6A89">
      <w:pPr>
        <w:pStyle w:val="Szvegtrzs"/>
        <w:spacing w:after="0" w:line="360" w:lineRule="auto"/>
        <w:jc w:val="both"/>
        <w:outlineLvl w:val="0"/>
        <w:rPr>
          <w:rFonts w:ascii="Times New Roman" w:hAnsi="Times New Roman" w:cs="Times New Roman"/>
          <w:b/>
        </w:rPr>
      </w:pPr>
    </w:p>
    <w:p w:rsidR="00EA6A89" w:rsidRPr="000E0152" w:rsidRDefault="00EA6A89" w:rsidP="00EA6A89">
      <w:pPr>
        <w:pStyle w:val="Cmsor1"/>
        <w:numPr>
          <w:ilvl w:val="0"/>
          <w:numId w:val="6"/>
        </w:numPr>
        <w:tabs>
          <w:tab w:val="clear" w:pos="0"/>
          <w:tab w:val="num" w:pos="432"/>
        </w:tabs>
        <w:suppressAutoHyphens/>
        <w:spacing w:before="240" w:after="60"/>
        <w:ind w:left="432" w:hanging="432"/>
      </w:pPr>
    </w:p>
    <w:p w:rsidR="00EA6A89" w:rsidRPr="000E0152" w:rsidRDefault="00EA6A89" w:rsidP="00EA6A89">
      <w:pPr>
        <w:pStyle w:val="Szvegtrzs"/>
        <w:spacing w:after="0" w:line="360" w:lineRule="auto"/>
        <w:jc w:val="both"/>
        <w:rPr>
          <w:rFonts w:ascii="Times New Roman" w:hAnsi="Times New Roman" w:cs="Times New Roman"/>
          <w:b/>
        </w:rPr>
      </w:pPr>
    </w:p>
    <w:p w:rsidR="00EA6A89" w:rsidRPr="000E0152" w:rsidRDefault="00EA6A89" w:rsidP="00EA6A89">
      <w:pPr>
        <w:pStyle w:val="Szvegtrzs"/>
        <w:spacing w:after="0" w:line="360" w:lineRule="auto"/>
        <w:jc w:val="both"/>
        <w:outlineLvl w:val="0"/>
        <w:rPr>
          <w:rFonts w:ascii="Times New Roman" w:hAnsi="Times New Roman" w:cs="Times New Roman"/>
          <w:b/>
        </w:rPr>
      </w:pPr>
    </w:p>
    <w:p w:rsidR="00EA6A89" w:rsidRPr="000E0152" w:rsidRDefault="00EA6A89" w:rsidP="00EA6A89">
      <w:pPr>
        <w:pStyle w:val="Szvegtrzs"/>
        <w:spacing w:after="0" w:line="360" w:lineRule="auto"/>
        <w:jc w:val="both"/>
        <w:rPr>
          <w:rFonts w:ascii="Times New Roman" w:hAnsi="Times New Roman" w:cs="Times New Roman"/>
          <w:b/>
        </w:rPr>
      </w:pPr>
    </w:p>
    <w:p w:rsidR="00EA6A89" w:rsidRPr="000E0152" w:rsidRDefault="00EA6A89" w:rsidP="00EA6A89">
      <w:pPr>
        <w:pStyle w:val="Szvegtrzs"/>
        <w:spacing w:after="0" w:line="360" w:lineRule="auto"/>
        <w:jc w:val="both"/>
        <w:rPr>
          <w:rFonts w:ascii="Times New Roman" w:hAnsi="Times New Roman" w:cs="Times New Roman"/>
          <w:b/>
        </w:rPr>
      </w:pPr>
    </w:p>
    <w:p w:rsidR="00EA6A89" w:rsidRPr="000E0152" w:rsidRDefault="00EA6A89" w:rsidP="00EA6A89">
      <w:pPr>
        <w:pStyle w:val="Szvegtrzs"/>
        <w:spacing w:after="0" w:line="360" w:lineRule="auto"/>
        <w:jc w:val="both"/>
        <w:rPr>
          <w:rFonts w:ascii="Times New Roman" w:hAnsi="Times New Roman" w:cs="Times New Roman"/>
          <w:b/>
        </w:rPr>
      </w:pPr>
    </w:p>
    <w:p w:rsidR="00EA6A89" w:rsidRPr="000E0152" w:rsidRDefault="00EA6A89" w:rsidP="00EA6A89">
      <w:pPr>
        <w:pStyle w:val="Szvegtrzs"/>
        <w:spacing w:after="0" w:line="360" w:lineRule="auto"/>
        <w:jc w:val="both"/>
        <w:rPr>
          <w:rFonts w:ascii="Times New Roman" w:hAnsi="Times New Roman" w:cs="Times New Roman"/>
          <w:b/>
        </w:rPr>
      </w:pPr>
    </w:p>
    <w:p w:rsidR="00EA6A89" w:rsidRPr="000E0152" w:rsidRDefault="00EA6A89" w:rsidP="00EA6A89">
      <w:pPr>
        <w:pStyle w:val="Szvegtrzs"/>
        <w:spacing w:after="0" w:line="360" w:lineRule="auto"/>
        <w:jc w:val="both"/>
        <w:rPr>
          <w:rFonts w:ascii="Times New Roman" w:hAnsi="Times New Roman" w:cs="Times New Roman"/>
          <w:b/>
        </w:rPr>
      </w:pPr>
    </w:p>
    <w:p w:rsidR="00EA6A89" w:rsidRPr="000E0152" w:rsidRDefault="00EA6A89" w:rsidP="00EA6A89">
      <w:pPr>
        <w:pStyle w:val="Szvegtrzs"/>
        <w:spacing w:after="0" w:line="360" w:lineRule="auto"/>
        <w:jc w:val="both"/>
        <w:rPr>
          <w:rFonts w:ascii="Times New Roman" w:hAnsi="Times New Roman" w:cs="Times New Roman"/>
          <w:b/>
        </w:rPr>
      </w:pPr>
    </w:p>
    <w:p w:rsidR="00EA6A89" w:rsidRPr="000E0152" w:rsidRDefault="00EA6A89" w:rsidP="00EA6A89">
      <w:pPr>
        <w:pStyle w:val="Szvegtrzs"/>
        <w:spacing w:after="0" w:line="360" w:lineRule="auto"/>
        <w:jc w:val="both"/>
        <w:rPr>
          <w:rFonts w:ascii="Times New Roman" w:hAnsi="Times New Roman" w:cs="Times New Roman"/>
          <w:b/>
        </w:rPr>
      </w:pPr>
    </w:p>
    <w:p w:rsidR="00EA6A89" w:rsidRPr="000E0152" w:rsidRDefault="00EA6A89" w:rsidP="00EA6A89">
      <w:pPr>
        <w:pStyle w:val="Szvegtrzs"/>
        <w:spacing w:after="0" w:line="360" w:lineRule="auto"/>
        <w:jc w:val="both"/>
        <w:rPr>
          <w:rFonts w:ascii="Times New Roman" w:hAnsi="Times New Roman" w:cs="Times New Roman"/>
          <w:b/>
        </w:rPr>
      </w:pPr>
    </w:p>
    <w:p w:rsidR="00EA6A89" w:rsidRPr="000E0152" w:rsidRDefault="00EA6A89" w:rsidP="00EA6A89">
      <w:pPr>
        <w:pStyle w:val="Szvegtrzs"/>
        <w:spacing w:after="0" w:line="360" w:lineRule="auto"/>
        <w:jc w:val="both"/>
        <w:rPr>
          <w:rFonts w:ascii="Times New Roman" w:hAnsi="Times New Roman" w:cs="Times New Roman"/>
          <w:b/>
        </w:rPr>
      </w:pPr>
    </w:p>
    <w:p w:rsidR="00EA6A89" w:rsidRPr="000E0152" w:rsidRDefault="00EA6A89" w:rsidP="00EA6A89">
      <w:pPr>
        <w:pStyle w:val="Szvegtrzs"/>
        <w:spacing w:after="0" w:line="360" w:lineRule="auto"/>
        <w:jc w:val="both"/>
        <w:rPr>
          <w:rFonts w:ascii="Times New Roman" w:hAnsi="Times New Roman" w:cs="Times New Roman"/>
          <w:b/>
        </w:rPr>
      </w:pPr>
    </w:p>
    <w:p w:rsidR="00EA6A89" w:rsidRPr="000E0152" w:rsidRDefault="00EA6A89" w:rsidP="00EA6A89">
      <w:pPr>
        <w:pStyle w:val="Szvegtrzs"/>
        <w:spacing w:after="0" w:line="360" w:lineRule="auto"/>
        <w:jc w:val="both"/>
        <w:rPr>
          <w:rFonts w:ascii="Times New Roman" w:hAnsi="Times New Roman" w:cs="Times New Roman"/>
          <w:b/>
        </w:rPr>
      </w:pPr>
    </w:p>
    <w:p w:rsidR="00EA6A89" w:rsidRDefault="00EA6A89" w:rsidP="00EA6A89">
      <w:pPr>
        <w:pStyle w:val="Szvegtrzs"/>
        <w:spacing w:after="0" w:line="360" w:lineRule="auto"/>
        <w:jc w:val="both"/>
        <w:rPr>
          <w:rFonts w:ascii="Times New Roman" w:hAnsi="Times New Roman" w:cs="Times New Roman"/>
          <w:b/>
        </w:rPr>
      </w:pPr>
    </w:p>
    <w:p w:rsidR="000E0152" w:rsidRDefault="000E0152" w:rsidP="00EA6A89">
      <w:pPr>
        <w:pStyle w:val="Szvegtrzs"/>
        <w:spacing w:after="0" w:line="360" w:lineRule="auto"/>
        <w:jc w:val="both"/>
        <w:rPr>
          <w:rFonts w:ascii="Times New Roman" w:hAnsi="Times New Roman" w:cs="Times New Roman"/>
          <w:b/>
        </w:rPr>
      </w:pPr>
    </w:p>
    <w:p w:rsidR="000E0152" w:rsidRDefault="000E0152" w:rsidP="00EA6A89">
      <w:pPr>
        <w:pStyle w:val="Szvegtrzs"/>
        <w:spacing w:after="0" w:line="360" w:lineRule="auto"/>
        <w:jc w:val="both"/>
        <w:rPr>
          <w:rFonts w:ascii="Times New Roman" w:hAnsi="Times New Roman" w:cs="Times New Roman"/>
          <w:b/>
        </w:rPr>
      </w:pPr>
    </w:p>
    <w:p w:rsidR="000E0152" w:rsidRPr="000E0152" w:rsidRDefault="000E0152" w:rsidP="00EA6A89">
      <w:pPr>
        <w:pStyle w:val="Szvegtrzs"/>
        <w:spacing w:after="0" w:line="360" w:lineRule="auto"/>
        <w:jc w:val="both"/>
        <w:rPr>
          <w:rFonts w:ascii="Times New Roman" w:hAnsi="Times New Roman" w:cs="Times New Roman"/>
          <w:b/>
        </w:rPr>
      </w:pPr>
    </w:p>
    <w:p w:rsidR="00EA6A89" w:rsidRPr="000E0152" w:rsidRDefault="00EA6A89" w:rsidP="00EA6A89">
      <w:pPr>
        <w:pStyle w:val="Cmsor1"/>
        <w:rPr>
          <w:b w:val="0"/>
        </w:rPr>
      </w:pPr>
      <w:bookmarkStart w:id="0" w:name="_Toc435720970"/>
    </w:p>
    <w:p w:rsidR="00EA6A89" w:rsidRPr="000E0152" w:rsidRDefault="00EA6A89" w:rsidP="00EA6A89">
      <w:pPr>
        <w:pStyle w:val="Cmsor1"/>
      </w:pPr>
      <w:r w:rsidRPr="000E0152">
        <w:t>Általános adatok</w:t>
      </w:r>
      <w:bookmarkEnd w:id="0"/>
    </w:p>
    <w:p w:rsidR="00EA6A89" w:rsidRPr="000E0152" w:rsidRDefault="00EA6A89" w:rsidP="00EA6A89">
      <w:pPr>
        <w:spacing w:line="360" w:lineRule="auto"/>
        <w:jc w:val="both"/>
        <w:rPr>
          <w:rFonts w:ascii="Times New Roman" w:hAnsi="Times New Roman" w:cs="Times New Roman"/>
          <w:b/>
        </w:rPr>
      </w:pPr>
    </w:p>
    <w:p w:rsidR="00EA6A89" w:rsidRPr="000E0152" w:rsidRDefault="00EA6A89" w:rsidP="00EA6A89">
      <w:pPr>
        <w:spacing w:line="360" w:lineRule="auto"/>
        <w:jc w:val="both"/>
        <w:rPr>
          <w:rFonts w:ascii="Times New Roman" w:hAnsi="Times New Roman" w:cs="Times New Roman"/>
          <w:bCs/>
        </w:rPr>
      </w:pPr>
      <w:r w:rsidRPr="000E0152">
        <w:rPr>
          <w:rFonts w:ascii="Times New Roman" w:hAnsi="Times New Roman" w:cs="Times New Roman"/>
          <w:b/>
          <w:iCs/>
        </w:rPr>
        <w:t>Az intézmény neve</w:t>
      </w:r>
      <w:r w:rsidRPr="000E0152">
        <w:rPr>
          <w:rFonts w:ascii="Times New Roman" w:hAnsi="Times New Roman" w:cs="Times New Roman"/>
          <w:iCs/>
        </w:rPr>
        <w:t>:</w:t>
      </w:r>
      <w:r w:rsidRPr="000E0152">
        <w:rPr>
          <w:rFonts w:ascii="Times New Roman" w:hAnsi="Times New Roman" w:cs="Times New Roman"/>
          <w:i/>
          <w:iCs/>
        </w:rPr>
        <w:tab/>
      </w:r>
      <w:r w:rsidRPr="000E0152">
        <w:rPr>
          <w:rFonts w:ascii="Times New Roman" w:hAnsi="Times New Roman" w:cs="Times New Roman"/>
        </w:rPr>
        <w:t xml:space="preserve">Kornisné Liptay Elza Szociális és Gyermekjóléti Központ </w:t>
      </w:r>
    </w:p>
    <w:p w:rsidR="00EA6A89" w:rsidRPr="000E0152" w:rsidRDefault="00EA6A89" w:rsidP="00EA6A89">
      <w:pPr>
        <w:spacing w:line="360" w:lineRule="auto"/>
        <w:jc w:val="both"/>
        <w:rPr>
          <w:rFonts w:ascii="Times New Roman" w:hAnsi="Times New Roman" w:cs="Times New Roman"/>
          <w:color w:val="000000"/>
        </w:rPr>
      </w:pPr>
      <w:r w:rsidRPr="000E0152">
        <w:rPr>
          <w:rFonts w:ascii="Times New Roman" w:hAnsi="Times New Roman" w:cs="Times New Roman"/>
          <w:b/>
          <w:color w:val="000000"/>
        </w:rPr>
        <w:t>Szolgáltatás:</w:t>
      </w:r>
      <w:r w:rsidRPr="000E0152">
        <w:rPr>
          <w:rFonts w:ascii="Times New Roman" w:hAnsi="Times New Roman" w:cs="Times New Roman"/>
          <w:color w:val="000000"/>
        </w:rPr>
        <w:tab/>
        <w:t>idős és fogyatékos személyek otthona</w:t>
      </w:r>
    </w:p>
    <w:p w:rsidR="00EA6A89" w:rsidRPr="000E0152" w:rsidRDefault="00EA6A89" w:rsidP="00EA6A89">
      <w:pPr>
        <w:spacing w:line="360" w:lineRule="auto"/>
        <w:jc w:val="both"/>
        <w:rPr>
          <w:rFonts w:ascii="Times New Roman" w:hAnsi="Times New Roman" w:cs="Times New Roman"/>
          <w:color w:val="000000"/>
        </w:rPr>
      </w:pPr>
      <w:r w:rsidRPr="000E0152">
        <w:rPr>
          <w:rFonts w:ascii="Times New Roman" w:hAnsi="Times New Roman" w:cs="Times New Roman"/>
          <w:bCs/>
          <w:color w:val="FF0000"/>
        </w:rPr>
        <w:tab/>
      </w:r>
    </w:p>
    <w:p w:rsidR="00EA6A89" w:rsidRPr="000E0152" w:rsidRDefault="00EA6A89" w:rsidP="00EA6A89">
      <w:pPr>
        <w:spacing w:line="360" w:lineRule="auto"/>
        <w:jc w:val="both"/>
        <w:rPr>
          <w:rFonts w:ascii="Times New Roman" w:hAnsi="Times New Roman" w:cs="Times New Roman"/>
          <w:color w:val="000000"/>
        </w:rPr>
      </w:pPr>
      <w:r w:rsidRPr="000E0152">
        <w:rPr>
          <w:rFonts w:ascii="Times New Roman" w:hAnsi="Times New Roman" w:cs="Times New Roman"/>
          <w:b/>
          <w:color w:val="000000"/>
        </w:rPr>
        <w:t>Rövidített neve:</w:t>
      </w:r>
      <w:r w:rsidRPr="000E0152">
        <w:rPr>
          <w:rFonts w:ascii="Times New Roman" w:hAnsi="Times New Roman" w:cs="Times New Roman"/>
          <w:b/>
          <w:color w:val="000000"/>
        </w:rPr>
        <w:tab/>
      </w:r>
      <w:r w:rsidRPr="000E0152">
        <w:rPr>
          <w:rFonts w:ascii="Times New Roman" w:hAnsi="Times New Roman" w:cs="Times New Roman"/>
          <w:color w:val="000000"/>
        </w:rPr>
        <w:t>Kornisné Központ</w:t>
      </w:r>
    </w:p>
    <w:p w:rsidR="00EA6A89" w:rsidRPr="000E0152" w:rsidRDefault="00EA6A89" w:rsidP="00EA6A89">
      <w:pPr>
        <w:spacing w:line="360" w:lineRule="auto"/>
        <w:jc w:val="both"/>
        <w:rPr>
          <w:rFonts w:ascii="Times New Roman" w:hAnsi="Times New Roman" w:cs="Times New Roman"/>
          <w:color w:val="000000"/>
        </w:rPr>
      </w:pPr>
    </w:p>
    <w:p w:rsidR="00EA6A89" w:rsidRPr="000E0152" w:rsidRDefault="00EA6A89" w:rsidP="00EA6A89">
      <w:pPr>
        <w:spacing w:line="360" w:lineRule="auto"/>
        <w:jc w:val="both"/>
        <w:rPr>
          <w:rFonts w:ascii="Times New Roman" w:hAnsi="Times New Roman" w:cs="Times New Roman"/>
          <w:color w:val="000000"/>
        </w:rPr>
      </w:pPr>
      <w:r w:rsidRPr="000E0152">
        <w:rPr>
          <w:rFonts w:ascii="Times New Roman" w:hAnsi="Times New Roman" w:cs="Times New Roman"/>
          <w:b/>
          <w:color w:val="000000"/>
        </w:rPr>
        <w:t>Székhelye:</w:t>
      </w:r>
      <w:r w:rsidRPr="000E0152">
        <w:rPr>
          <w:rFonts w:ascii="Times New Roman" w:hAnsi="Times New Roman" w:cs="Times New Roman"/>
          <w:b/>
          <w:color w:val="000000"/>
        </w:rPr>
        <w:tab/>
      </w:r>
      <w:r w:rsidRPr="000E0152">
        <w:rPr>
          <w:rFonts w:ascii="Times New Roman" w:hAnsi="Times New Roman" w:cs="Times New Roman"/>
          <w:b/>
          <w:color w:val="000000"/>
        </w:rPr>
        <w:tab/>
      </w:r>
      <w:r w:rsidRPr="000E0152">
        <w:rPr>
          <w:rFonts w:ascii="Times New Roman" w:hAnsi="Times New Roman" w:cs="Times New Roman"/>
          <w:color w:val="000000"/>
        </w:rPr>
        <w:t>4440 Tiszavasvári, Vasvári Pál út 87.</w:t>
      </w:r>
    </w:p>
    <w:p w:rsidR="00EA6A89" w:rsidRPr="000E0152" w:rsidRDefault="00EA6A89" w:rsidP="00EA6A89">
      <w:pPr>
        <w:spacing w:line="360" w:lineRule="auto"/>
        <w:ind w:left="990" w:firstLine="1134"/>
        <w:jc w:val="both"/>
        <w:rPr>
          <w:rFonts w:ascii="Times New Roman" w:hAnsi="Times New Roman" w:cs="Times New Roman"/>
          <w:color w:val="000000"/>
        </w:rPr>
      </w:pPr>
      <w:r w:rsidRPr="000E0152">
        <w:rPr>
          <w:rFonts w:ascii="Times New Roman" w:hAnsi="Times New Roman" w:cs="Times New Roman"/>
          <w:color w:val="000000"/>
        </w:rPr>
        <w:t>Telefonszáma: 42/ 520-002; 520-003, 520-025, Fax: 42/520-026</w:t>
      </w:r>
    </w:p>
    <w:p w:rsidR="00EA6A89" w:rsidRPr="000E0152" w:rsidRDefault="00EA6A89" w:rsidP="00EA6A89">
      <w:pPr>
        <w:tabs>
          <w:tab w:val="left" w:pos="180"/>
          <w:tab w:val="left" w:pos="360"/>
        </w:tabs>
        <w:spacing w:line="360" w:lineRule="auto"/>
        <w:jc w:val="both"/>
        <w:rPr>
          <w:rFonts w:ascii="Times New Roman" w:hAnsi="Times New Roman" w:cs="Times New Roman"/>
          <w:bCs/>
        </w:rPr>
      </w:pPr>
      <w:r w:rsidRPr="000E0152">
        <w:rPr>
          <w:rFonts w:ascii="Times New Roman" w:hAnsi="Times New Roman" w:cs="Times New Roman"/>
          <w:i/>
          <w:iCs/>
        </w:rPr>
        <w:tab/>
      </w:r>
      <w:r w:rsidRPr="000E0152">
        <w:rPr>
          <w:rFonts w:ascii="Times New Roman" w:hAnsi="Times New Roman" w:cs="Times New Roman"/>
          <w:i/>
          <w:iCs/>
        </w:rPr>
        <w:tab/>
      </w:r>
      <w:r w:rsidRPr="000E0152">
        <w:rPr>
          <w:rFonts w:ascii="Times New Roman" w:hAnsi="Times New Roman" w:cs="Times New Roman"/>
          <w:i/>
          <w:iCs/>
        </w:rPr>
        <w:tab/>
      </w:r>
    </w:p>
    <w:p w:rsidR="00EA6A89" w:rsidRPr="000E0152" w:rsidRDefault="00EA6A89" w:rsidP="00EA6A89">
      <w:pPr>
        <w:spacing w:line="360" w:lineRule="auto"/>
        <w:jc w:val="both"/>
        <w:rPr>
          <w:rFonts w:ascii="Times New Roman" w:hAnsi="Times New Roman" w:cs="Times New Roman"/>
          <w:b/>
          <w:bCs/>
        </w:rPr>
      </w:pPr>
      <w:r w:rsidRPr="000E0152">
        <w:rPr>
          <w:rFonts w:ascii="Times New Roman" w:hAnsi="Times New Roman" w:cs="Times New Roman"/>
          <w:b/>
          <w:iCs/>
        </w:rPr>
        <w:t>Székhelye</w:t>
      </w:r>
      <w:r w:rsidRPr="000E0152">
        <w:rPr>
          <w:rFonts w:ascii="Times New Roman" w:hAnsi="Times New Roman" w:cs="Times New Roman"/>
          <w:b/>
          <w:bCs/>
        </w:rPr>
        <w:t>:</w:t>
      </w:r>
      <w:r w:rsidRPr="000E0152">
        <w:rPr>
          <w:rFonts w:ascii="Times New Roman" w:hAnsi="Times New Roman" w:cs="Times New Roman"/>
          <w:b/>
          <w:bCs/>
        </w:rPr>
        <w:tab/>
      </w:r>
      <w:r w:rsidRPr="000E0152">
        <w:rPr>
          <w:rFonts w:ascii="Times New Roman" w:hAnsi="Times New Roman" w:cs="Times New Roman"/>
          <w:b/>
          <w:bCs/>
        </w:rPr>
        <w:tab/>
      </w:r>
      <w:r w:rsidRPr="000E0152">
        <w:rPr>
          <w:rFonts w:ascii="Times New Roman" w:hAnsi="Times New Roman" w:cs="Times New Roman"/>
          <w:b/>
          <w:bCs/>
        </w:rPr>
        <w:tab/>
      </w:r>
      <w:r w:rsidRPr="000E0152">
        <w:rPr>
          <w:rFonts w:ascii="Times New Roman" w:hAnsi="Times New Roman" w:cs="Times New Roman"/>
          <w:b/>
          <w:bCs/>
        </w:rPr>
        <w:tab/>
      </w:r>
      <w:r w:rsidRPr="000E0152">
        <w:rPr>
          <w:rFonts w:ascii="Times New Roman" w:hAnsi="Times New Roman" w:cs="Times New Roman"/>
          <w:bCs/>
        </w:rPr>
        <w:t>Tiszavasvári, Vasvári Pál u. 87.</w:t>
      </w:r>
      <w:r w:rsidRPr="000E0152">
        <w:rPr>
          <w:rFonts w:ascii="Times New Roman" w:hAnsi="Times New Roman" w:cs="Times New Roman"/>
          <w:bCs/>
        </w:rPr>
        <w:tab/>
      </w:r>
      <w:r w:rsidRPr="000E0152">
        <w:rPr>
          <w:rFonts w:ascii="Times New Roman" w:hAnsi="Times New Roman" w:cs="Times New Roman"/>
          <w:b/>
          <w:bCs/>
        </w:rPr>
        <w:tab/>
      </w:r>
      <w:r w:rsidRPr="000E0152">
        <w:rPr>
          <w:rFonts w:ascii="Times New Roman" w:hAnsi="Times New Roman" w:cs="Times New Roman"/>
          <w:b/>
          <w:bCs/>
        </w:rPr>
        <w:tab/>
      </w:r>
      <w:r w:rsidRPr="000E0152">
        <w:rPr>
          <w:rFonts w:ascii="Times New Roman" w:hAnsi="Times New Roman" w:cs="Times New Roman"/>
          <w:b/>
          <w:bCs/>
        </w:rPr>
        <w:tab/>
        <w:t xml:space="preserve"> </w:t>
      </w:r>
    </w:p>
    <w:p w:rsidR="00EA6A89" w:rsidRPr="000E0152" w:rsidRDefault="00EA6A89" w:rsidP="00EA6A89">
      <w:pPr>
        <w:spacing w:line="360" w:lineRule="auto"/>
        <w:jc w:val="both"/>
        <w:rPr>
          <w:rFonts w:ascii="Times New Roman" w:hAnsi="Times New Roman" w:cs="Times New Roman"/>
          <w:iCs/>
        </w:rPr>
      </w:pPr>
      <w:r w:rsidRPr="000E0152">
        <w:rPr>
          <w:rFonts w:ascii="Times New Roman" w:hAnsi="Times New Roman" w:cs="Times New Roman"/>
          <w:b/>
          <w:iCs/>
        </w:rPr>
        <w:t>Telefonszámai</w:t>
      </w:r>
      <w:r w:rsidRPr="000E0152">
        <w:rPr>
          <w:rFonts w:ascii="Times New Roman" w:hAnsi="Times New Roman" w:cs="Times New Roman"/>
          <w:b/>
          <w:iCs/>
        </w:rPr>
        <w:tab/>
      </w:r>
      <w:r w:rsidRPr="000E0152">
        <w:rPr>
          <w:rFonts w:ascii="Times New Roman" w:hAnsi="Times New Roman" w:cs="Times New Roman"/>
          <w:i/>
          <w:iCs/>
        </w:rPr>
        <w:tab/>
      </w:r>
      <w:r w:rsidRPr="000E0152">
        <w:rPr>
          <w:rFonts w:ascii="Times New Roman" w:hAnsi="Times New Roman" w:cs="Times New Roman"/>
          <w:i/>
          <w:iCs/>
        </w:rPr>
        <w:tab/>
      </w:r>
      <w:r w:rsidRPr="000E0152">
        <w:rPr>
          <w:rFonts w:ascii="Times New Roman" w:hAnsi="Times New Roman" w:cs="Times New Roman"/>
          <w:iCs/>
        </w:rPr>
        <w:t>06-42-520-002</w:t>
      </w:r>
      <w:r w:rsidRPr="000E0152">
        <w:rPr>
          <w:rFonts w:ascii="Times New Roman" w:hAnsi="Times New Roman" w:cs="Times New Roman"/>
          <w:iCs/>
        </w:rPr>
        <w:tab/>
      </w:r>
      <w:r w:rsidRPr="000E0152">
        <w:rPr>
          <w:rFonts w:ascii="Times New Roman" w:hAnsi="Times New Roman" w:cs="Times New Roman"/>
          <w:iCs/>
        </w:rPr>
        <w:tab/>
      </w:r>
    </w:p>
    <w:p w:rsidR="00EA6A89" w:rsidRPr="000E0152" w:rsidRDefault="00EA6A89" w:rsidP="00EA6A89">
      <w:pPr>
        <w:spacing w:line="360" w:lineRule="auto"/>
        <w:jc w:val="both"/>
        <w:rPr>
          <w:rFonts w:ascii="Times New Roman" w:hAnsi="Times New Roman" w:cs="Times New Roman"/>
          <w:iCs/>
        </w:rPr>
      </w:pPr>
      <w:r w:rsidRPr="000E0152">
        <w:rPr>
          <w:rFonts w:ascii="Times New Roman" w:hAnsi="Times New Roman" w:cs="Times New Roman"/>
          <w:b/>
          <w:iCs/>
        </w:rPr>
        <w:t>Fax száma:</w:t>
      </w:r>
      <w:r w:rsidRPr="000E0152">
        <w:rPr>
          <w:rFonts w:ascii="Times New Roman" w:hAnsi="Times New Roman" w:cs="Times New Roman"/>
          <w:iCs/>
        </w:rPr>
        <w:tab/>
      </w:r>
      <w:r w:rsidRPr="000E0152">
        <w:rPr>
          <w:rFonts w:ascii="Times New Roman" w:hAnsi="Times New Roman" w:cs="Times New Roman"/>
          <w:iCs/>
        </w:rPr>
        <w:tab/>
      </w:r>
      <w:r w:rsidRPr="000E0152">
        <w:rPr>
          <w:rFonts w:ascii="Times New Roman" w:hAnsi="Times New Roman" w:cs="Times New Roman"/>
          <w:iCs/>
        </w:rPr>
        <w:tab/>
      </w:r>
      <w:r w:rsidRPr="000E0152">
        <w:rPr>
          <w:rFonts w:ascii="Times New Roman" w:hAnsi="Times New Roman" w:cs="Times New Roman"/>
          <w:iCs/>
        </w:rPr>
        <w:tab/>
        <w:t>06-42-520-026</w:t>
      </w:r>
      <w:r w:rsidRPr="000E0152">
        <w:rPr>
          <w:rFonts w:ascii="Times New Roman" w:hAnsi="Times New Roman" w:cs="Times New Roman"/>
          <w:i/>
          <w:iCs/>
        </w:rPr>
        <w:tab/>
      </w:r>
      <w:r w:rsidRPr="000E0152">
        <w:rPr>
          <w:rFonts w:ascii="Times New Roman" w:hAnsi="Times New Roman" w:cs="Times New Roman"/>
          <w:i/>
          <w:iCs/>
        </w:rPr>
        <w:tab/>
      </w:r>
    </w:p>
    <w:p w:rsidR="00EA6A89" w:rsidRPr="000E0152" w:rsidRDefault="00EA6A89" w:rsidP="00EA6A89">
      <w:pPr>
        <w:tabs>
          <w:tab w:val="left" w:pos="360"/>
        </w:tabs>
        <w:spacing w:line="360" w:lineRule="auto"/>
        <w:jc w:val="both"/>
        <w:rPr>
          <w:rFonts w:ascii="Times New Roman" w:hAnsi="Times New Roman" w:cs="Times New Roman"/>
          <w:iCs/>
        </w:rPr>
      </w:pPr>
      <w:r w:rsidRPr="000E0152">
        <w:rPr>
          <w:rFonts w:ascii="Times New Roman" w:hAnsi="Times New Roman" w:cs="Times New Roman"/>
          <w:b/>
          <w:iCs/>
        </w:rPr>
        <w:t>E-mail:</w:t>
      </w:r>
      <w:r w:rsidRPr="000E0152">
        <w:rPr>
          <w:rFonts w:ascii="Times New Roman" w:hAnsi="Times New Roman" w:cs="Times New Roman"/>
          <w:iCs/>
        </w:rPr>
        <w:tab/>
      </w:r>
      <w:r w:rsidRPr="000E0152">
        <w:rPr>
          <w:rFonts w:ascii="Times New Roman" w:hAnsi="Times New Roman" w:cs="Times New Roman"/>
          <w:iCs/>
        </w:rPr>
        <w:tab/>
      </w:r>
      <w:r w:rsidRPr="000E0152">
        <w:rPr>
          <w:rFonts w:ascii="Times New Roman" w:hAnsi="Times New Roman" w:cs="Times New Roman"/>
          <w:iCs/>
        </w:rPr>
        <w:tab/>
      </w:r>
      <w:r w:rsidRPr="000E0152">
        <w:rPr>
          <w:rFonts w:ascii="Times New Roman" w:hAnsi="Times New Roman" w:cs="Times New Roman"/>
          <w:iCs/>
        </w:rPr>
        <w:tab/>
        <w:t>szeszk@gmail.com</w:t>
      </w:r>
      <w:r w:rsidRPr="000E0152">
        <w:rPr>
          <w:rFonts w:ascii="Times New Roman" w:hAnsi="Times New Roman" w:cs="Times New Roman"/>
          <w:iCs/>
        </w:rPr>
        <w:tab/>
      </w:r>
      <w:r w:rsidRPr="000E0152">
        <w:rPr>
          <w:rFonts w:ascii="Times New Roman" w:hAnsi="Times New Roman" w:cs="Times New Roman"/>
          <w:iCs/>
        </w:rPr>
        <w:tab/>
      </w:r>
    </w:p>
    <w:p w:rsidR="00EA6A89" w:rsidRPr="000E0152" w:rsidRDefault="00EA6A89" w:rsidP="00EA6A89">
      <w:pPr>
        <w:spacing w:line="360" w:lineRule="auto"/>
        <w:jc w:val="both"/>
        <w:rPr>
          <w:rFonts w:ascii="Times New Roman" w:hAnsi="Times New Roman" w:cs="Times New Roman"/>
          <w:bCs/>
        </w:rPr>
      </w:pPr>
      <w:r w:rsidRPr="000E0152">
        <w:rPr>
          <w:rFonts w:ascii="Times New Roman" w:hAnsi="Times New Roman" w:cs="Times New Roman"/>
          <w:b/>
          <w:iCs/>
        </w:rPr>
        <w:t>Ellátási kötelezettség</w:t>
      </w:r>
      <w:r w:rsidRPr="000E0152">
        <w:rPr>
          <w:rFonts w:ascii="Times New Roman" w:hAnsi="Times New Roman" w:cs="Times New Roman"/>
          <w:b/>
          <w:bCs/>
        </w:rPr>
        <w:t xml:space="preserve"> </w:t>
      </w:r>
      <w:r w:rsidRPr="000E0152">
        <w:rPr>
          <w:rFonts w:ascii="Times New Roman" w:hAnsi="Times New Roman" w:cs="Times New Roman"/>
          <w:b/>
          <w:bCs/>
        </w:rPr>
        <w:tab/>
      </w:r>
      <w:r w:rsidRPr="000E0152">
        <w:rPr>
          <w:rFonts w:ascii="Times New Roman" w:hAnsi="Times New Roman" w:cs="Times New Roman"/>
          <w:bCs/>
        </w:rPr>
        <w:tab/>
        <w:t>Országos</w:t>
      </w:r>
      <w:r w:rsidRPr="000E0152">
        <w:rPr>
          <w:rFonts w:ascii="Times New Roman" w:hAnsi="Times New Roman" w:cs="Times New Roman"/>
          <w:bCs/>
        </w:rPr>
        <w:tab/>
      </w:r>
      <w:r w:rsidRPr="000E0152">
        <w:rPr>
          <w:rFonts w:ascii="Times New Roman" w:hAnsi="Times New Roman" w:cs="Times New Roman"/>
          <w:bCs/>
        </w:rPr>
        <w:tab/>
      </w:r>
      <w:r w:rsidRPr="000E0152">
        <w:rPr>
          <w:rFonts w:ascii="Times New Roman" w:hAnsi="Times New Roman" w:cs="Times New Roman"/>
          <w:bCs/>
        </w:rPr>
        <w:tab/>
      </w:r>
      <w:r w:rsidRPr="000E0152">
        <w:rPr>
          <w:rFonts w:ascii="Times New Roman" w:hAnsi="Times New Roman" w:cs="Times New Roman"/>
          <w:bCs/>
        </w:rPr>
        <w:tab/>
      </w:r>
      <w:r w:rsidRPr="000E0152">
        <w:rPr>
          <w:rFonts w:ascii="Times New Roman" w:hAnsi="Times New Roman" w:cs="Times New Roman"/>
          <w:bCs/>
        </w:rPr>
        <w:tab/>
      </w:r>
      <w:r w:rsidRPr="000E0152">
        <w:rPr>
          <w:rFonts w:ascii="Times New Roman" w:hAnsi="Times New Roman" w:cs="Times New Roman"/>
          <w:bCs/>
        </w:rPr>
        <w:tab/>
      </w:r>
    </w:p>
    <w:p w:rsidR="00EA6A89" w:rsidRPr="000E0152" w:rsidRDefault="00EA6A89" w:rsidP="00EA6A89">
      <w:pPr>
        <w:spacing w:line="360" w:lineRule="auto"/>
        <w:jc w:val="both"/>
        <w:rPr>
          <w:rFonts w:ascii="Times New Roman" w:hAnsi="Times New Roman" w:cs="Times New Roman"/>
          <w:bCs/>
        </w:rPr>
      </w:pPr>
      <w:r w:rsidRPr="000E0152">
        <w:rPr>
          <w:rFonts w:ascii="Times New Roman" w:hAnsi="Times New Roman" w:cs="Times New Roman"/>
          <w:b/>
          <w:iCs/>
        </w:rPr>
        <w:t>Alapítás éve</w:t>
      </w:r>
      <w:r w:rsidRPr="000E0152">
        <w:rPr>
          <w:rFonts w:ascii="Times New Roman" w:hAnsi="Times New Roman" w:cs="Times New Roman"/>
          <w:bCs/>
        </w:rPr>
        <w:t>:</w:t>
      </w:r>
      <w:r w:rsidRPr="000E0152">
        <w:rPr>
          <w:rFonts w:ascii="Times New Roman" w:hAnsi="Times New Roman" w:cs="Times New Roman"/>
          <w:bCs/>
        </w:rPr>
        <w:tab/>
      </w:r>
      <w:r w:rsidRPr="000E0152">
        <w:rPr>
          <w:rFonts w:ascii="Times New Roman" w:hAnsi="Times New Roman" w:cs="Times New Roman"/>
          <w:bCs/>
        </w:rPr>
        <w:tab/>
      </w:r>
      <w:r w:rsidRPr="000E0152">
        <w:rPr>
          <w:rFonts w:ascii="Times New Roman" w:hAnsi="Times New Roman" w:cs="Times New Roman"/>
          <w:bCs/>
        </w:rPr>
        <w:tab/>
      </w:r>
      <w:r w:rsidRPr="000E0152">
        <w:rPr>
          <w:rFonts w:ascii="Times New Roman" w:hAnsi="Times New Roman" w:cs="Times New Roman"/>
          <w:bCs/>
        </w:rPr>
        <w:tab/>
        <w:t>Alapító okirat alapján</w:t>
      </w:r>
      <w:r w:rsidRPr="000E0152">
        <w:rPr>
          <w:rFonts w:ascii="Times New Roman" w:hAnsi="Times New Roman" w:cs="Times New Roman"/>
          <w:bCs/>
        </w:rPr>
        <w:tab/>
      </w:r>
    </w:p>
    <w:p w:rsidR="00EA6A89" w:rsidRPr="000E0152" w:rsidRDefault="00EA6A89" w:rsidP="00EA6A89">
      <w:pPr>
        <w:spacing w:line="360" w:lineRule="auto"/>
        <w:jc w:val="both"/>
        <w:rPr>
          <w:rFonts w:ascii="Times New Roman" w:hAnsi="Times New Roman" w:cs="Times New Roman"/>
          <w:strike/>
        </w:rPr>
      </w:pPr>
      <w:r w:rsidRPr="000E0152">
        <w:rPr>
          <w:rFonts w:ascii="Times New Roman" w:hAnsi="Times New Roman" w:cs="Times New Roman"/>
          <w:bCs/>
        </w:rPr>
        <w:tab/>
      </w:r>
      <w:r w:rsidRPr="000E0152">
        <w:rPr>
          <w:rFonts w:ascii="Times New Roman" w:hAnsi="Times New Roman" w:cs="Times New Roman"/>
          <w:bCs/>
        </w:rPr>
        <w:tab/>
      </w:r>
      <w:r w:rsidRPr="000E0152">
        <w:rPr>
          <w:rFonts w:ascii="Times New Roman" w:hAnsi="Times New Roman" w:cs="Times New Roman"/>
          <w:iCs/>
        </w:rPr>
        <w:tab/>
      </w:r>
    </w:p>
    <w:p w:rsidR="00EA6A89" w:rsidRPr="000E0152" w:rsidRDefault="00EA6A89" w:rsidP="00EA6A89">
      <w:pPr>
        <w:spacing w:line="360" w:lineRule="auto"/>
        <w:jc w:val="both"/>
        <w:rPr>
          <w:rFonts w:ascii="Times New Roman" w:hAnsi="Times New Roman" w:cs="Times New Roman"/>
          <w:bCs/>
          <w:iCs/>
          <w:color w:val="000000"/>
        </w:rPr>
      </w:pPr>
      <w:r w:rsidRPr="000E0152">
        <w:rPr>
          <w:rFonts w:ascii="Times New Roman" w:hAnsi="Times New Roman" w:cs="Times New Roman"/>
          <w:iCs/>
        </w:rPr>
        <w:t>Alapító Okirat száma:</w:t>
      </w:r>
      <w:r w:rsidRPr="000E0152">
        <w:rPr>
          <w:rFonts w:ascii="Times New Roman" w:hAnsi="Times New Roman" w:cs="Times New Roman"/>
          <w:iCs/>
        </w:rPr>
        <w:tab/>
      </w:r>
      <w:r w:rsidRPr="000E0152">
        <w:rPr>
          <w:rFonts w:ascii="Times New Roman" w:hAnsi="Times New Roman" w:cs="Times New Roman"/>
          <w:bCs/>
          <w:iCs/>
        </w:rPr>
        <w:t>Tiszavasvári Város Önkormányzata Képviselő-testületének a 142/2013.</w:t>
      </w:r>
      <w:r w:rsidRPr="000E0152">
        <w:rPr>
          <w:rFonts w:ascii="Times New Roman" w:hAnsi="Times New Roman" w:cs="Times New Roman"/>
          <w:bCs/>
          <w:iCs/>
          <w:color w:val="000000"/>
        </w:rPr>
        <w:t xml:space="preserve"> (V.30.) Kt. számú határozattal, valamint a 163/2013. (VI.20.) Kt. számú határozattal módosított 111/2013. (V.9.) Kt. számú határozattal.</w:t>
      </w:r>
    </w:p>
    <w:p w:rsidR="00EA6A89" w:rsidRPr="000E0152" w:rsidRDefault="00EA6A89" w:rsidP="00EA6A89">
      <w:pPr>
        <w:tabs>
          <w:tab w:val="left" w:pos="0"/>
        </w:tabs>
        <w:spacing w:line="360" w:lineRule="auto"/>
        <w:ind w:left="3540" w:hanging="3540"/>
        <w:jc w:val="both"/>
        <w:rPr>
          <w:rFonts w:ascii="Times New Roman" w:hAnsi="Times New Roman" w:cs="Times New Roman"/>
          <w:iCs/>
          <w:color w:val="FF0000"/>
        </w:rPr>
      </w:pPr>
      <w:r w:rsidRPr="000E0152">
        <w:rPr>
          <w:rFonts w:ascii="Times New Roman" w:hAnsi="Times New Roman" w:cs="Times New Roman"/>
          <w:iCs/>
          <w:color w:val="FF0000"/>
        </w:rPr>
        <w:tab/>
      </w:r>
      <w:r w:rsidRPr="000E0152">
        <w:rPr>
          <w:rFonts w:ascii="Times New Roman" w:hAnsi="Times New Roman" w:cs="Times New Roman"/>
          <w:iCs/>
          <w:color w:val="FF0000"/>
        </w:rPr>
        <w:tab/>
      </w:r>
      <w:r w:rsidRPr="000E0152">
        <w:rPr>
          <w:rFonts w:ascii="Times New Roman" w:hAnsi="Times New Roman" w:cs="Times New Roman"/>
          <w:iCs/>
          <w:color w:val="FF0000"/>
        </w:rPr>
        <w:tab/>
      </w:r>
      <w:r w:rsidRPr="000E0152">
        <w:rPr>
          <w:rFonts w:ascii="Times New Roman" w:hAnsi="Times New Roman" w:cs="Times New Roman"/>
          <w:bCs/>
          <w:color w:val="FF0000"/>
        </w:rPr>
        <w:t xml:space="preserve"> </w:t>
      </w:r>
      <w:r w:rsidRPr="000E0152">
        <w:rPr>
          <w:rFonts w:ascii="Times New Roman" w:hAnsi="Times New Roman" w:cs="Times New Roman"/>
          <w:iCs/>
          <w:color w:val="FF0000"/>
        </w:rPr>
        <w:tab/>
      </w:r>
      <w:r w:rsidRPr="000E0152">
        <w:rPr>
          <w:rFonts w:ascii="Times New Roman" w:hAnsi="Times New Roman" w:cs="Times New Roman"/>
          <w:iCs/>
          <w:color w:val="FF0000"/>
        </w:rPr>
        <w:tab/>
      </w:r>
      <w:r w:rsidRPr="000E0152">
        <w:rPr>
          <w:rFonts w:ascii="Times New Roman" w:hAnsi="Times New Roman" w:cs="Times New Roman"/>
          <w:iCs/>
          <w:color w:val="FF0000"/>
        </w:rPr>
        <w:tab/>
      </w:r>
    </w:p>
    <w:p w:rsidR="00EA6A89" w:rsidRPr="000E0152" w:rsidRDefault="00EA6A89" w:rsidP="00EA6A89">
      <w:pPr>
        <w:tabs>
          <w:tab w:val="left" w:pos="0"/>
        </w:tabs>
        <w:spacing w:line="360" w:lineRule="auto"/>
        <w:jc w:val="both"/>
        <w:rPr>
          <w:rFonts w:ascii="Times New Roman" w:hAnsi="Times New Roman" w:cs="Times New Roman"/>
          <w:bCs/>
        </w:rPr>
      </w:pPr>
      <w:r w:rsidRPr="000E0152">
        <w:rPr>
          <w:rFonts w:ascii="Times New Roman" w:hAnsi="Times New Roman" w:cs="Times New Roman"/>
          <w:b/>
          <w:iCs/>
        </w:rPr>
        <w:t>Felügyeleti szerve:</w:t>
      </w:r>
      <w:r w:rsidRPr="000E0152">
        <w:rPr>
          <w:rFonts w:ascii="Times New Roman" w:hAnsi="Times New Roman" w:cs="Times New Roman"/>
          <w:i/>
          <w:iCs/>
        </w:rPr>
        <w:tab/>
      </w:r>
      <w:r w:rsidRPr="000E0152">
        <w:rPr>
          <w:rFonts w:ascii="Times New Roman" w:hAnsi="Times New Roman" w:cs="Times New Roman"/>
          <w:i/>
          <w:iCs/>
        </w:rPr>
        <w:tab/>
      </w:r>
      <w:r w:rsidRPr="000E0152">
        <w:rPr>
          <w:rFonts w:ascii="Times New Roman" w:hAnsi="Times New Roman" w:cs="Times New Roman"/>
          <w:iCs/>
        </w:rPr>
        <w:t xml:space="preserve">Tiszavasvári Város Önkormányzata </w:t>
      </w:r>
      <w:r w:rsidRPr="000E0152">
        <w:rPr>
          <w:rFonts w:ascii="Times New Roman" w:hAnsi="Times New Roman" w:cs="Times New Roman"/>
          <w:i/>
          <w:iCs/>
        </w:rPr>
        <w:tab/>
      </w:r>
      <w:r w:rsidRPr="000E0152">
        <w:rPr>
          <w:rFonts w:ascii="Times New Roman" w:hAnsi="Times New Roman" w:cs="Times New Roman"/>
          <w:i/>
          <w:iCs/>
        </w:rPr>
        <w:tab/>
      </w:r>
      <w:r w:rsidRPr="000E0152">
        <w:rPr>
          <w:rFonts w:ascii="Times New Roman" w:hAnsi="Times New Roman" w:cs="Times New Roman"/>
          <w:i/>
          <w:iCs/>
        </w:rPr>
        <w:tab/>
      </w:r>
    </w:p>
    <w:p w:rsidR="00EA6A89" w:rsidRPr="000E0152" w:rsidRDefault="00EA6A89" w:rsidP="000E0152">
      <w:pPr>
        <w:spacing w:line="360" w:lineRule="auto"/>
        <w:ind w:left="2835" w:firstLine="4"/>
        <w:jc w:val="both"/>
        <w:rPr>
          <w:rFonts w:ascii="Times New Roman" w:hAnsi="Times New Roman" w:cs="Times New Roman"/>
          <w:color w:val="000000"/>
        </w:rPr>
      </w:pPr>
      <w:r w:rsidRPr="000E0152">
        <w:rPr>
          <w:rFonts w:ascii="Times New Roman" w:hAnsi="Times New Roman" w:cs="Times New Roman"/>
          <w:color w:val="000000"/>
        </w:rPr>
        <w:t>4440 Tiszavasvári, Városháza tér 4.</w:t>
      </w:r>
    </w:p>
    <w:p w:rsidR="00EA6A89" w:rsidRPr="000E0152" w:rsidRDefault="00EA6A89" w:rsidP="00EA6A89">
      <w:pPr>
        <w:tabs>
          <w:tab w:val="left" w:pos="2835"/>
        </w:tabs>
        <w:spacing w:line="360" w:lineRule="auto"/>
        <w:jc w:val="both"/>
        <w:rPr>
          <w:rFonts w:ascii="Times New Roman" w:hAnsi="Times New Roman" w:cs="Times New Roman"/>
          <w:color w:val="000000"/>
        </w:rPr>
      </w:pPr>
      <w:r w:rsidRPr="000E0152">
        <w:rPr>
          <w:rFonts w:ascii="Times New Roman" w:hAnsi="Times New Roman" w:cs="Times New Roman"/>
          <w:b/>
          <w:color w:val="000000"/>
        </w:rPr>
        <w:t xml:space="preserve">Az intézmény fenntartója: </w:t>
      </w:r>
      <w:r w:rsidRPr="000E0152">
        <w:rPr>
          <w:rFonts w:ascii="Times New Roman" w:hAnsi="Times New Roman" w:cs="Times New Roman"/>
          <w:b/>
          <w:color w:val="000000"/>
        </w:rPr>
        <w:tab/>
      </w:r>
      <w:r w:rsidRPr="000E0152">
        <w:rPr>
          <w:rFonts w:ascii="Times New Roman" w:hAnsi="Times New Roman" w:cs="Times New Roman"/>
          <w:color w:val="000000"/>
        </w:rPr>
        <w:t>Tiszavasvári Város Önkormányzata</w:t>
      </w:r>
    </w:p>
    <w:p w:rsidR="00EA6A89" w:rsidRPr="000E0152" w:rsidRDefault="00EA6A89" w:rsidP="00EA6A89">
      <w:pPr>
        <w:spacing w:line="360" w:lineRule="auto"/>
        <w:ind w:left="2835" w:firstLine="4"/>
        <w:jc w:val="both"/>
        <w:rPr>
          <w:rFonts w:ascii="Times New Roman" w:hAnsi="Times New Roman" w:cs="Times New Roman"/>
          <w:color w:val="000000"/>
        </w:rPr>
      </w:pPr>
      <w:r w:rsidRPr="000E0152">
        <w:rPr>
          <w:rFonts w:ascii="Times New Roman" w:hAnsi="Times New Roman" w:cs="Times New Roman"/>
          <w:color w:val="000000"/>
        </w:rPr>
        <w:t>4440 Tiszavasvári, Városháza tér 4.</w:t>
      </w:r>
    </w:p>
    <w:p w:rsidR="00EA6A89" w:rsidRPr="000E0152" w:rsidRDefault="00EA6A89" w:rsidP="00EA6A89">
      <w:pPr>
        <w:pStyle w:val="Szvegtrzs"/>
        <w:spacing w:after="0" w:line="360" w:lineRule="auto"/>
        <w:jc w:val="both"/>
        <w:rPr>
          <w:rFonts w:ascii="Times New Roman" w:hAnsi="Times New Roman" w:cs="Times New Roman"/>
          <w:b/>
          <w:bCs/>
          <w:u w:val="single"/>
        </w:rPr>
      </w:pPr>
    </w:p>
    <w:p w:rsidR="00EA6A89" w:rsidRPr="000E0152" w:rsidRDefault="00EA6A89" w:rsidP="00EA6A89">
      <w:pPr>
        <w:pStyle w:val="Szvegtrzs"/>
        <w:spacing w:after="0" w:line="360" w:lineRule="auto"/>
        <w:jc w:val="both"/>
        <w:outlineLvl w:val="0"/>
        <w:rPr>
          <w:rFonts w:ascii="Times New Roman" w:hAnsi="Times New Roman" w:cs="Times New Roman"/>
          <w:b/>
          <w:bCs/>
          <w:u w:val="single"/>
        </w:rPr>
      </w:pPr>
      <w:bookmarkStart w:id="1" w:name="_Toc435718618"/>
      <w:bookmarkStart w:id="2" w:name="_Toc435718718"/>
      <w:bookmarkStart w:id="3" w:name="_Toc435718726"/>
      <w:bookmarkStart w:id="4" w:name="_Toc435720971"/>
      <w:r w:rsidRPr="000E0152">
        <w:rPr>
          <w:rFonts w:ascii="Times New Roman" w:hAnsi="Times New Roman" w:cs="Times New Roman"/>
          <w:b/>
        </w:rPr>
        <w:t>Bevezetés</w:t>
      </w:r>
      <w:bookmarkEnd w:id="1"/>
      <w:bookmarkEnd w:id="2"/>
      <w:bookmarkEnd w:id="3"/>
      <w:bookmarkEnd w:id="4"/>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t>Intézményünk több évtizedre visszavezethető tapasztalattal rendelkezik az idős és a fogyatékos személyek ellátása területén. Azonban az idős és a fogyatékos személyek ellátása nem csak intézmények, szakemberek feladata, hanem a társadalom egészét is érinti vagy közvetlen, vagy közvetett úton.</w:t>
      </w:r>
    </w:p>
    <w:p w:rsidR="00EA6A89" w:rsidRPr="000E0152" w:rsidRDefault="00EA6A89" w:rsidP="00EA6A89">
      <w:pPr>
        <w:numPr>
          <w:ilvl w:val="1"/>
          <w:numId w:val="52"/>
        </w:numPr>
        <w:suppressAutoHyphens/>
        <w:spacing w:after="0" w:line="360" w:lineRule="auto"/>
        <w:jc w:val="both"/>
        <w:rPr>
          <w:rFonts w:ascii="Times New Roman" w:hAnsi="Times New Roman" w:cs="Times New Roman"/>
        </w:rPr>
      </w:pPr>
      <w:r w:rsidRPr="000E0152">
        <w:rPr>
          <w:rFonts w:ascii="Times New Roman" w:hAnsi="Times New Roman" w:cs="Times New Roman"/>
        </w:rPr>
        <w:t>Az idős ember egy folyamaton megy keresztül, melyek biológiai, szociális változásokkal járnak (pl. nyugdíjba vonulás, családtagok elvesztése, környezet változása, önállóság elvesztése stb.), és e folyamat attól függ, hogyan játszódnak le ezek az átmenetek, milyen hatással vannak ezen állapotváltozások.</w:t>
      </w:r>
    </w:p>
    <w:p w:rsidR="00EA6A89" w:rsidRPr="000E0152" w:rsidRDefault="00EA6A89" w:rsidP="00EA6A89">
      <w:pPr>
        <w:spacing w:line="360" w:lineRule="auto"/>
        <w:ind w:left="708"/>
        <w:jc w:val="both"/>
        <w:rPr>
          <w:rFonts w:ascii="Times New Roman" w:hAnsi="Times New Roman" w:cs="Times New Roman"/>
        </w:rPr>
      </w:pPr>
      <w:r w:rsidRPr="000E0152">
        <w:rPr>
          <w:rFonts w:ascii="Times New Roman" w:hAnsi="Times New Roman" w:cs="Times New Roman"/>
        </w:rPr>
        <w:t>Az idős ember, amíg képes igyekszik megbirkózni a nehézségekkel, azonban az erősödő egészségkárosodás, sebezhetőségi tényezők, a tehetetlenség, az elszigeteltség érzése következtében egyre jobban segítségre szorul. A segítséget első sorban családjaiktól, szomszédjaiktól, barátaiktól várják.  Amennyiben ezen környezet már nem tud segítséget nyújtani a számukra, akkor kerülnek képbe a segítő szakemberek megkeresése, ami viszont jelentős pszichés megterhelést jelen mind az idős ember, mind hozzátartozóik számára.</w:t>
      </w:r>
    </w:p>
    <w:p w:rsidR="00EA6A89" w:rsidRPr="000E0152" w:rsidRDefault="00EA6A89" w:rsidP="00EA6A89">
      <w:pPr>
        <w:numPr>
          <w:ilvl w:val="1"/>
          <w:numId w:val="52"/>
        </w:numPr>
        <w:suppressAutoHyphens/>
        <w:spacing w:after="0" w:line="360" w:lineRule="auto"/>
        <w:jc w:val="both"/>
        <w:rPr>
          <w:rFonts w:ascii="Times New Roman" w:hAnsi="Times New Roman" w:cs="Times New Roman"/>
        </w:rPr>
      </w:pPr>
      <w:r w:rsidRPr="000E0152">
        <w:rPr>
          <w:rFonts w:ascii="Times New Roman" w:hAnsi="Times New Roman" w:cs="Times New Roman"/>
        </w:rPr>
        <w:t>A ma élő fogyatékos emberek a társadalom egyenlő méltóságú, egyenrangú tagjai, akik  azonban a  mindenkit megillető jogokkal és lehetőségekkel csak jelentős nehézségek árán vagy egyáltalán nem képesek élni. A fogyatékos emberek esélyegyenlőségének megalapozása, illetve a társadalom szemléletmódjának alakítása érdekében a társadalom minden tagjának oly módon kell tevékenységeiket végezni, hogy a fogyatékos emberek képesek legyenek a teljesebb életre, illetve a fogyatékosságukból adódó hátrányok csökkentésére.</w:t>
      </w:r>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t xml:space="preserve">Ezen  helyzetekben nagyon fontos, hogy az egészségügyi, szociális szakemberek egy életigenlő, szeretetteljes lelki támogatást nyújtsanak a rászorulóknak, mellyel értelemmel és tartalommal tölthetik meg ezen életszakaszt. </w:t>
      </w:r>
      <w:bookmarkStart w:id="5" w:name="_Toc435718719"/>
      <w:bookmarkStart w:id="6" w:name="_Toc435718727"/>
      <w:bookmarkStart w:id="7" w:name="_Toc435720972"/>
    </w:p>
    <w:p w:rsidR="00EA6A89" w:rsidRPr="000E0152" w:rsidRDefault="00EA6A89" w:rsidP="00EA6A89">
      <w:pPr>
        <w:spacing w:line="360" w:lineRule="auto"/>
        <w:jc w:val="both"/>
        <w:rPr>
          <w:rFonts w:ascii="Times New Roman" w:hAnsi="Times New Roman" w:cs="Times New Roman"/>
          <w:b/>
        </w:rPr>
      </w:pPr>
      <w:r w:rsidRPr="000E0152">
        <w:rPr>
          <w:rFonts w:ascii="Times New Roman" w:hAnsi="Times New Roman" w:cs="Times New Roman"/>
          <w:b/>
          <w:bCs/>
        </w:rPr>
        <w:t>A szolgáltatás célja, az intézmény feladata</w:t>
      </w:r>
      <w:bookmarkEnd w:id="5"/>
      <w:bookmarkEnd w:id="6"/>
      <w:bookmarkEnd w:id="7"/>
    </w:p>
    <w:p w:rsidR="00EA6A89" w:rsidRPr="000E0152" w:rsidRDefault="00EA6A89" w:rsidP="00EA6A89">
      <w:pPr>
        <w:spacing w:line="360" w:lineRule="auto"/>
        <w:jc w:val="both"/>
        <w:rPr>
          <w:rFonts w:ascii="Times New Roman" w:hAnsi="Times New Roman" w:cs="Times New Roman"/>
          <w:bCs/>
        </w:rPr>
      </w:pPr>
      <w:r w:rsidRPr="000E0152">
        <w:rPr>
          <w:rFonts w:ascii="Times New Roman" w:hAnsi="Times New Roman" w:cs="Times New Roman"/>
          <w:bCs/>
          <w:u w:val="single"/>
        </w:rPr>
        <w:t>Fogyatékos személyek ellátása esetén</w:t>
      </w:r>
      <w:r w:rsidRPr="000E0152">
        <w:rPr>
          <w:rFonts w:ascii="Times New Roman" w:hAnsi="Times New Roman" w:cs="Times New Roman"/>
          <w:bCs/>
        </w:rPr>
        <w:t xml:space="preserve">: </w:t>
      </w:r>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t xml:space="preserve">Az ország bármely településén élő olyan felnőtt fogyatékos (látás,- mozgás,- értelmi és halmozottan fogyatékos) személy ellátását biztosítani, akik koruk, egészségi állapotuk, </w:t>
      </w:r>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t xml:space="preserve">és/vagy szociális helyzetük miatt személyes gondoskodást nyújtó, bentlakásos ápolást, gondozást igényelnek.  </w:t>
      </w:r>
    </w:p>
    <w:p w:rsidR="00EA6A89" w:rsidRPr="000E0152" w:rsidRDefault="00EA6A89" w:rsidP="00EA6A89">
      <w:pPr>
        <w:numPr>
          <w:ilvl w:val="0"/>
          <w:numId w:val="70"/>
        </w:numPr>
        <w:spacing w:after="0" w:line="360" w:lineRule="auto"/>
        <w:jc w:val="both"/>
        <w:rPr>
          <w:rFonts w:ascii="Times New Roman" w:hAnsi="Times New Roman" w:cs="Times New Roman"/>
        </w:rPr>
      </w:pPr>
      <w:r w:rsidRPr="000E0152">
        <w:rPr>
          <w:rFonts w:ascii="Times New Roman" w:hAnsi="Times New Roman" w:cs="Times New Roman"/>
        </w:rPr>
        <w:lastRenderedPageBreak/>
        <w:t>Az intézményegységben élő, életvitelükben állandó és folyamatos segítséget igénylő, középsúlyos, súlyos értelmi fogyatékosok és halmozottan fogyatékkal élők számára lakhatás és szakszerű gondozás, ápolás, fizikai és mentálhigiénés ellátás biztosítása.</w:t>
      </w:r>
    </w:p>
    <w:p w:rsidR="00EA6A89" w:rsidRPr="000E0152" w:rsidRDefault="00EA6A89" w:rsidP="00EA6A89">
      <w:pPr>
        <w:numPr>
          <w:ilvl w:val="0"/>
          <w:numId w:val="70"/>
        </w:numPr>
        <w:spacing w:after="0" w:line="360" w:lineRule="auto"/>
        <w:jc w:val="both"/>
        <w:rPr>
          <w:rFonts w:ascii="Times New Roman" w:hAnsi="Times New Roman" w:cs="Times New Roman"/>
        </w:rPr>
      </w:pPr>
      <w:r w:rsidRPr="000E0152">
        <w:rPr>
          <w:rFonts w:ascii="Times New Roman" w:hAnsi="Times New Roman" w:cs="Times New Roman"/>
        </w:rPr>
        <w:t xml:space="preserve">Életvitelükhöz szükséges kulturált környezeti feltételek biztosítása, a szűkebb és tágabb környezet otthonossá tételével. </w:t>
      </w:r>
    </w:p>
    <w:p w:rsidR="00EA6A89" w:rsidRPr="000E0152" w:rsidRDefault="00EA6A89" w:rsidP="00EA6A89">
      <w:pPr>
        <w:pStyle w:val="Szvegtrzs"/>
        <w:spacing w:after="0" w:line="360" w:lineRule="auto"/>
        <w:jc w:val="both"/>
        <w:rPr>
          <w:rFonts w:ascii="Times New Roman" w:hAnsi="Times New Roman" w:cs="Times New Roman"/>
        </w:rPr>
      </w:pPr>
      <w:r w:rsidRPr="000E0152">
        <w:rPr>
          <w:rFonts w:ascii="Times New Roman" w:hAnsi="Times New Roman" w:cs="Times New Roman"/>
        </w:rPr>
        <w:t>Ápolást – gondozást nyújtó bentlakásos intézményi elhelyezés: fogyatékos személyek otthona.</w:t>
      </w:r>
    </w:p>
    <w:p w:rsidR="00EA6A89" w:rsidRPr="000E0152" w:rsidRDefault="00EA6A89" w:rsidP="00EA6A89">
      <w:pPr>
        <w:pStyle w:val="Szvegtrzs"/>
        <w:spacing w:after="0" w:line="360" w:lineRule="auto"/>
        <w:jc w:val="both"/>
        <w:rPr>
          <w:rFonts w:ascii="Times New Roman" w:hAnsi="Times New Roman" w:cs="Times New Roman"/>
          <w:b/>
          <w:color w:val="000000"/>
          <w:u w:val="single"/>
        </w:rPr>
      </w:pPr>
      <w:r w:rsidRPr="000E0152">
        <w:rPr>
          <w:rFonts w:ascii="Times New Roman" w:hAnsi="Times New Roman" w:cs="Times New Roman"/>
          <w:b/>
          <w:color w:val="000000"/>
          <w:u w:val="single"/>
        </w:rPr>
        <w:t xml:space="preserve">Idős ellátás esetén: </w:t>
      </w:r>
    </w:p>
    <w:p w:rsidR="00EA6A89" w:rsidRPr="000E0152" w:rsidRDefault="00EA6A89" w:rsidP="00EA6A89">
      <w:pPr>
        <w:pStyle w:val="Szvegtrzs"/>
        <w:spacing w:after="0" w:line="360" w:lineRule="auto"/>
        <w:jc w:val="both"/>
        <w:rPr>
          <w:rFonts w:ascii="Times New Roman" w:hAnsi="Times New Roman" w:cs="Times New Roman"/>
        </w:rPr>
      </w:pPr>
      <w:r w:rsidRPr="000E0152">
        <w:rPr>
          <w:rFonts w:ascii="Times New Roman" w:hAnsi="Times New Roman" w:cs="Times New Roman"/>
        </w:rPr>
        <w:t>Az önmagukról gondoskodni nem, vagy csak segítséggel képes ellátottak részére komplex gondozás nyújtása a szakmai jogszabályokban foglaltak alapján. Az intézmény az ellátást igénybe vevők részére a szolgáltatást személyre szabottan, holisztikus szemlélettel végzi – szerinti ápolással – gondozással – mentálhigiénés ellátással, foglalkoztatás biztosításával.</w:t>
      </w:r>
      <w:bookmarkStart w:id="8" w:name="_Toc435720973"/>
    </w:p>
    <w:p w:rsidR="00EA6A89" w:rsidRPr="000E0152" w:rsidRDefault="00EA6A89" w:rsidP="00EA6A89">
      <w:pPr>
        <w:pStyle w:val="Szvegtrzs"/>
        <w:spacing w:after="0" w:line="360" w:lineRule="auto"/>
        <w:jc w:val="both"/>
        <w:rPr>
          <w:rFonts w:ascii="Times New Roman" w:hAnsi="Times New Roman" w:cs="Times New Roman"/>
          <w:color w:val="000000"/>
        </w:rPr>
      </w:pPr>
      <w:r w:rsidRPr="000E0152">
        <w:rPr>
          <w:rFonts w:ascii="Times New Roman" w:hAnsi="Times New Roman" w:cs="Times New Roman"/>
          <w:b/>
          <w:bCs/>
          <w:u w:val="single"/>
        </w:rPr>
        <w:t>Az intézmény szolgáltatásai</w:t>
      </w:r>
    </w:p>
    <w:p w:rsidR="00EA6A89" w:rsidRPr="000E0152" w:rsidRDefault="00EA6A89" w:rsidP="00EA6A89">
      <w:pPr>
        <w:pStyle w:val="NormlWeb"/>
        <w:spacing w:before="0" w:beforeAutospacing="0" w:after="0" w:line="360" w:lineRule="auto"/>
        <w:jc w:val="both"/>
      </w:pPr>
      <w:r w:rsidRPr="000E0152">
        <w:t>Teljes körű ellátás Az intézmény az 1/2000 (I.7.) SzCsM rendelet 2§ (l) bekezdése szerint teljes körű ellátást nyújt, amelynek értelmében biztosítja:</w:t>
      </w:r>
    </w:p>
    <w:p w:rsidR="00EA6A89" w:rsidRPr="000E0152" w:rsidRDefault="00EA6A89" w:rsidP="00EA6A89">
      <w:pPr>
        <w:pStyle w:val="NormlWeb"/>
        <w:numPr>
          <w:ilvl w:val="0"/>
          <w:numId w:val="95"/>
        </w:numPr>
        <w:tabs>
          <w:tab w:val="clear" w:pos="928"/>
          <w:tab w:val="num" w:pos="567"/>
        </w:tabs>
        <w:spacing w:before="0" w:beforeAutospacing="0" w:after="0" w:afterAutospacing="0" w:line="360" w:lineRule="auto"/>
        <w:ind w:left="567" w:firstLine="0"/>
        <w:jc w:val="both"/>
      </w:pPr>
      <w:r w:rsidRPr="000E0152">
        <w:t xml:space="preserve">   felügyeletet: az igénybe vevő lelki és fizikai biztonságát szolgáló személyes, vagy    egyéb eszközzel biztosított kontrollja</w:t>
      </w:r>
    </w:p>
    <w:p w:rsidR="00EA6A89" w:rsidRPr="000E0152" w:rsidRDefault="00EA6A89" w:rsidP="00EA6A89">
      <w:pPr>
        <w:pStyle w:val="NormlWeb"/>
        <w:numPr>
          <w:ilvl w:val="0"/>
          <w:numId w:val="95"/>
        </w:numPr>
        <w:spacing w:before="0" w:beforeAutospacing="0" w:after="0" w:afterAutospacing="0" w:line="360" w:lineRule="auto"/>
        <w:jc w:val="both"/>
      </w:pPr>
      <w:r w:rsidRPr="000E0152">
        <w:t xml:space="preserve">a lakhatást, háztartást pótló segítségnyújtás: biztosítja a lakhatási lehetőséget, amely elősegíti a személyes biztonságot és az emberi méltóság megőrzését, a tanulásban, a foglalkoztatásban és a közösségi életben való részvételt, segít a mindennapi életvitelében, mindennapi ügyeinek intézésében. </w:t>
      </w:r>
    </w:p>
    <w:p w:rsidR="00EA6A89" w:rsidRPr="000E0152" w:rsidRDefault="00EA6A89" w:rsidP="00EA6A89">
      <w:pPr>
        <w:pStyle w:val="NormlWeb"/>
        <w:numPr>
          <w:ilvl w:val="0"/>
          <w:numId w:val="95"/>
        </w:numPr>
        <w:spacing w:before="0" w:beforeAutospacing="0" w:after="0" w:afterAutospacing="0" w:line="360" w:lineRule="auto"/>
        <w:jc w:val="both"/>
      </w:pPr>
      <w:r w:rsidRPr="000E0152">
        <w:t>étkeztetést: a napi ötszöri étkezést, melyből legalább egy alkalommal meleg ételt; orvosi javaslatra, az orvos előírásainak megfelelően speciális étkezési lehetőséget (diéta), amennyiben azt az ellátást igénybe vevő egészségi állapota indokolja;</w:t>
      </w:r>
    </w:p>
    <w:p w:rsidR="00EA6A89" w:rsidRPr="000E0152" w:rsidRDefault="00EA6A89" w:rsidP="00EA6A89">
      <w:pPr>
        <w:pStyle w:val="NormlWeb"/>
        <w:numPr>
          <w:ilvl w:val="0"/>
          <w:numId w:val="95"/>
        </w:numPr>
        <w:spacing w:before="0" w:beforeAutospacing="0" w:after="0" w:afterAutospacing="0" w:line="360" w:lineRule="auto"/>
        <w:jc w:val="both"/>
      </w:pPr>
      <w:r w:rsidRPr="000E0152">
        <w:t>szükség esetén a ruházattal, illetve textíliával való ellátást, amennyiben az ellátást igénybe vevő megfelelő mennyiségű és minőségű saját ruházattal nem rendelkezik. A teljes körű ellátás részeként nyújtott ruházat és textília legalább három váltás fehérneműt és hálóruhát, valamint az évszaknak megfelelő legalább két váltás felső ruházatot és utcai cipőt – szükség szerint más lábbelit – továbbá három váltás ágyneműt, a tisztálkodást segítő három váltás textíliát, valamint a tisztálkodáshoz szükséges anyagokat, eszközöket tartalmazza. ( A személyes használatra kiadott ruházat és textília az intézmény tulajdonát képezi.);</w:t>
      </w:r>
    </w:p>
    <w:p w:rsidR="00EA6A89" w:rsidRPr="000E0152" w:rsidRDefault="00EA6A89" w:rsidP="00EA6A89">
      <w:pPr>
        <w:pStyle w:val="NormlWeb"/>
        <w:numPr>
          <w:ilvl w:val="0"/>
          <w:numId w:val="95"/>
        </w:numPr>
        <w:spacing w:before="0" w:beforeAutospacing="0" w:after="0" w:afterAutospacing="0" w:line="360" w:lineRule="auto"/>
        <w:jc w:val="both"/>
      </w:pPr>
      <w:r w:rsidRPr="000E0152">
        <w:t>a ruházat, illetve textília tisztítását és javítását a házirendben meghatározott módon;</w:t>
      </w:r>
    </w:p>
    <w:p w:rsidR="00EA6A89" w:rsidRPr="000E0152" w:rsidRDefault="00EA6A89" w:rsidP="00EA6A89">
      <w:pPr>
        <w:pStyle w:val="NormlWeb"/>
        <w:numPr>
          <w:ilvl w:val="0"/>
          <w:numId w:val="95"/>
        </w:numPr>
        <w:spacing w:before="0" w:beforeAutospacing="0" w:after="0" w:afterAutospacing="0" w:line="360" w:lineRule="auto"/>
        <w:jc w:val="both"/>
      </w:pPr>
      <w:r w:rsidRPr="000E0152">
        <w:t>szükség szerint az incontinens betegek ellátásához szükséges anyagokat, eszközöket;</w:t>
      </w:r>
    </w:p>
    <w:p w:rsidR="00EA6A89" w:rsidRPr="000E0152" w:rsidRDefault="00EA6A89" w:rsidP="00EA6A89">
      <w:pPr>
        <w:pStyle w:val="NormlWeb"/>
        <w:numPr>
          <w:ilvl w:val="0"/>
          <w:numId w:val="95"/>
        </w:numPr>
        <w:spacing w:before="0" w:beforeAutospacing="0" w:after="0" w:afterAutospacing="0" w:line="360" w:lineRule="auto"/>
        <w:jc w:val="both"/>
      </w:pPr>
      <w:r w:rsidRPr="000E0152">
        <w:lastRenderedPageBreak/>
        <w:t xml:space="preserve">gondozást, ápolást: az igénybe vevő bevonásával történő tervezett, célzott segítés mindazon tevékenység elvégzésében, amely elősegíti a körülményekhez képest a legjobb életminőség elérését, az egészségügyi ellátást, melynek keretében gondoskodik az ellátást igénybe vevő egészségmegőrzését szolgáló felvilágosításról, rendszeres orvosi felügyeletéről, szükség szerinti ápolásról, valamint a szakorvosi ellátáshoz és kórházi kezeléshez való hozzájáruláshoz; </w:t>
      </w:r>
    </w:p>
    <w:p w:rsidR="00EA6A89" w:rsidRPr="000E0152" w:rsidRDefault="00EA6A89" w:rsidP="00EA6A89">
      <w:pPr>
        <w:pStyle w:val="NormlWeb"/>
        <w:numPr>
          <w:ilvl w:val="0"/>
          <w:numId w:val="95"/>
        </w:numPr>
        <w:spacing w:after="0" w:afterAutospacing="0" w:line="360" w:lineRule="auto"/>
        <w:jc w:val="both"/>
      </w:pPr>
      <w:r w:rsidRPr="000E0152">
        <w:rPr>
          <w:i/>
          <w:iCs/>
        </w:rPr>
        <w:t>gyógypedagógiai segítségnyújtást</w:t>
      </w:r>
      <w:r w:rsidRPr="000E0152">
        <w:t>: a fogyatékosságból adódó akadályozottság kompenzációjára szolgáló koplex tevékenységrendszer, az igénybe vevő kibontakoztatása, a funkciózavarok korrekciója és a rehabilitáció érdekében</w:t>
      </w:r>
    </w:p>
    <w:p w:rsidR="00EA6A89" w:rsidRPr="000E0152" w:rsidRDefault="00EA6A89" w:rsidP="00EA6A89">
      <w:pPr>
        <w:pStyle w:val="NormlWeb"/>
        <w:numPr>
          <w:ilvl w:val="0"/>
          <w:numId w:val="95"/>
        </w:numPr>
        <w:spacing w:after="0" w:afterAutospacing="0" w:line="360" w:lineRule="auto"/>
        <w:jc w:val="both"/>
      </w:pPr>
      <w:r w:rsidRPr="000E0152">
        <w:rPr>
          <w:i/>
          <w:iCs/>
        </w:rPr>
        <w:t>tanácsadás</w:t>
      </w:r>
      <w:r w:rsidRPr="000E0152">
        <w:t xml:space="preserve">: az igénybe vevő bevonásával, illetve kérésére reagáló, élethelyzetének, szükségleteinek megfelelő vélemény, javaslat, információ átadása valamilyen egyszerű vagy speciális témában. </w:t>
      </w:r>
    </w:p>
    <w:p w:rsidR="00EA6A89" w:rsidRPr="000E0152" w:rsidRDefault="00EA6A89" w:rsidP="00EA6A89">
      <w:pPr>
        <w:pStyle w:val="NormlWeb"/>
        <w:numPr>
          <w:ilvl w:val="0"/>
          <w:numId w:val="95"/>
        </w:numPr>
        <w:spacing w:after="0" w:afterAutospacing="0" w:line="360" w:lineRule="auto"/>
        <w:jc w:val="both"/>
      </w:pPr>
      <w:r w:rsidRPr="000E0152">
        <w:t>térítésmentesen az intézmény orvosa által havonta összeállított alap-gyógyszerkészlet gyógyszerei. Az intézmény az alap-gyógyszerkészlet, valamint a rendszeres és eseti egyéni gyógyszerszükséglet körébe tartozó gyógyszerek, továbbá a gyógyászati segédeszközök közül elsősorban a közgyógyellátási igazolványra felírható, illetve a társadalombiztosítás által támogatott gyógyszert és gyógyászati segédeszközt biztosítja, kivéve, ha az adott gyógyszercsoporton belül nincs közgyógyellátási igazolványra felírható gyógyszer, vagy nincs olyan közgyógyellátási igazolványra felírható gyógyszer, amely az adott betegség kezeléséhez megfelelő.</w:t>
      </w:r>
    </w:p>
    <w:p w:rsidR="00EA6A89" w:rsidRPr="000E0152" w:rsidRDefault="00EA6A89" w:rsidP="00EA6A89">
      <w:pPr>
        <w:pStyle w:val="NormlWeb"/>
        <w:numPr>
          <w:ilvl w:val="0"/>
          <w:numId w:val="95"/>
        </w:numPr>
        <w:spacing w:after="0" w:afterAutospacing="0" w:line="360" w:lineRule="auto"/>
        <w:jc w:val="both"/>
      </w:pPr>
      <w:r w:rsidRPr="000E0152">
        <w:t xml:space="preserve">Az ellátást igénybe vevő költségén az alap-gyógyszerkészlet körébe tartozó gyógyszereken túlmenően felmerülő rendszeres és eseti egyéni gyógyszerszükséglet beszerzése. ( A rendszeres és eseti egyéni gyógyszerszükséglet költségének viselésére az intézmény csak az 1/2000. (1.7.) SzCsM rendelet 52.§ (6) és (8) bekezdéseiben szabályozott esetekben köteles.); </w:t>
      </w:r>
    </w:p>
    <w:p w:rsidR="00EA6A89" w:rsidRPr="000E0152" w:rsidRDefault="00EA6A89" w:rsidP="00EA6A89">
      <w:pPr>
        <w:pStyle w:val="NormlWeb"/>
        <w:numPr>
          <w:ilvl w:val="0"/>
          <w:numId w:val="95"/>
        </w:numPr>
        <w:spacing w:after="0" w:afterAutospacing="0" w:line="360" w:lineRule="auto"/>
        <w:jc w:val="both"/>
      </w:pPr>
      <w:r w:rsidRPr="000E0152">
        <w:t>a gyógyászati segédeszközök ellátás körében a test távoli eszköznek az intézmény költségén, a testközeli segédeszköznek az ellátást igénybe vevő költségén történő beszerzését. (A testközeli segédeszköz költségeinek viselésére az intézmény csak az 1/2000. (1.7.) SzCsM rendelet 52.§ (6) bekezdésében szabályozott esetben köteles.)</w:t>
      </w:r>
    </w:p>
    <w:p w:rsidR="00EA6A89" w:rsidRPr="000E0152" w:rsidRDefault="00EA6A89" w:rsidP="00EA6A89">
      <w:pPr>
        <w:pStyle w:val="NormlWeb"/>
        <w:numPr>
          <w:ilvl w:val="0"/>
          <w:numId w:val="95"/>
        </w:numPr>
        <w:spacing w:after="0" w:afterAutospacing="0" w:line="360" w:lineRule="auto"/>
        <w:jc w:val="both"/>
      </w:pPr>
      <w:r w:rsidRPr="000E0152">
        <w:rPr>
          <w:i/>
          <w:iCs/>
        </w:rPr>
        <w:t>készségfejlesztést, pedagógiai segítségnyújtás</w:t>
      </w:r>
      <w:r w:rsidRPr="000E0152">
        <w:t xml:space="preserve">: az ellátást igénybe vevő mentálhigiénés ellátását, melynek keretében biztosítja többek között a személyre szabott bánásmódot, valamint olyan tervszerű tevékenység, folyamat, amely olyan </w:t>
      </w:r>
      <w:r w:rsidRPr="000E0152">
        <w:lastRenderedPageBreak/>
        <w:t>viselkedések, értékek, ismeretek módját teszi lehetővé, gyakoroltatja, melynek eredményeként képességei fenntartására irányul.</w:t>
      </w:r>
    </w:p>
    <w:p w:rsidR="00EA6A89" w:rsidRPr="000E0152" w:rsidRDefault="00EA6A89" w:rsidP="00EA6A89">
      <w:pPr>
        <w:pStyle w:val="NormlWeb"/>
        <w:numPr>
          <w:ilvl w:val="0"/>
          <w:numId w:val="95"/>
        </w:numPr>
        <w:spacing w:after="0" w:afterAutospacing="0" w:line="360" w:lineRule="auto"/>
        <w:jc w:val="both"/>
      </w:pPr>
      <w:r w:rsidRPr="000E0152">
        <w:rPr>
          <w:i/>
          <w:iCs/>
        </w:rPr>
        <w:t>esetkezelést</w:t>
      </w:r>
      <w:r w:rsidRPr="000E0152">
        <w:t xml:space="preserve">: együttműködésen alapuló tervszerű segítő kapcsolat, a konfliktushelyzetek kialakulásának megelőzése, célok elérésére, újabb problémák megelőzése érdekében az egyéni, a csoportos megbeszélést, a szabadidő kulturált eltöltésének feltételeit, </w:t>
      </w:r>
    </w:p>
    <w:p w:rsidR="00EA6A89" w:rsidRPr="000E0152" w:rsidRDefault="00EA6A89" w:rsidP="00EA6A89">
      <w:pPr>
        <w:pStyle w:val="NormlWeb"/>
        <w:numPr>
          <w:ilvl w:val="0"/>
          <w:numId w:val="95"/>
        </w:numPr>
        <w:spacing w:after="0" w:afterAutospacing="0" w:line="360" w:lineRule="auto"/>
        <w:jc w:val="both"/>
      </w:pPr>
      <w:r w:rsidRPr="000E0152">
        <w:rPr>
          <w:i/>
          <w:iCs/>
        </w:rPr>
        <w:t>közösségi fejlesztést</w:t>
      </w:r>
      <w:r w:rsidRPr="000E0152">
        <w:t>: a családi és társadalmi kapcsolatok kulturált és zavartalan fenntartásának személyi és tárgyi feltételeit, így különösen erre a célra az intézményben megfelelő helyiség biztosításával a hitélet gyakorlásának, valamint a kapcsolatszervező tevékenység feltételeit</w:t>
      </w:r>
    </w:p>
    <w:p w:rsidR="00EA6A89" w:rsidRPr="000E0152" w:rsidRDefault="00EA6A89" w:rsidP="00EA6A89">
      <w:pPr>
        <w:pStyle w:val="NormlWeb"/>
        <w:numPr>
          <w:ilvl w:val="0"/>
          <w:numId w:val="95"/>
        </w:numPr>
        <w:spacing w:after="0" w:afterAutospacing="0" w:line="360" w:lineRule="auto"/>
        <w:jc w:val="both"/>
      </w:pPr>
      <w:r w:rsidRPr="000E0152">
        <w:rPr>
          <w:i/>
          <w:iCs/>
        </w:rPr>
        <w:t xml:space="preserve">Szállítás: </w:t>
      </w:r>
      <w:r w:rsidRPr="000E0152">
        <w:t xml:space="preserve">javak vagy szolgáltatások eljuttatása az igénybe vevőhöz, vagy az igénybe vevő eljuttatása a szolgáltatások, közösségi programok, családi kapcsolatok helyszínére, ha szükségleteiből adódóan mindez más módon nem oldhatóak meg. </w:t>
      </w:r>
    </w:p>
    <w:p w:rsidR="00EA6A89" w:rsidRPr="000E0152" w:rsidRDefault="00EA6A89" w:rsidP="00EA6A89">
      <w:pPr>
        <w:pStyle w:val="Cmsor1"/>
        <w:spacing w:line="360" w:lineRule="auto"/>
        <w:jc w:val="both"/>
        <w:rPr>
          <w:bCs/>
        </w:rPr>
      </w:pPr>
      <w:r w:rsidRPr="000E0152">
        <w:t>Az ellátottak köre</w:t>
      </w:r>
      <w:bookmarkEnd w:id="8"/>
    </w:p>
    <w:p w:rsidR="00EA6A89" w:rsidRPr="000E0152" w:rsidRDefault="00EA6A89" w:rsidP="00EA6A89">
      <w:pPr>
        <w:pStyle w:val="Szvegtrzs"/>
        <w:spacing w:after="0" w:line="360" w:lineRule="auto"/>
        <w:jc w:val="both"/>
        <w:outlineLvl w:val="0"/>
        <w:rPr>
          <w:rFonts w:ascii="Times New Roman" w:hAnsi="Times New Roman" w:cs="Times New Roman"/>
        </w:rPr>
      </w:pPr>
      <w:bookmarkStart w:id="9" w:name="_Toc435720974"/>
      <w:r w:rsidRPr="000E0152">
        <w:rPr>
          <w:rFonts w:ascii="Times New Roman" w:hAnsi="Times New Roman" w:cs="Times New Roman"/>
          <w:b/>
          <w:u w:val="single"/>
        </w:rPr>
        <w:t xml:space="preserve">1. Fogyatékos ellátás </w:t>
      </w:r>
      <w:r w:rsidRPr="000E0152">
        <w:rPr>
          <w:rFonts w:ascii="Times New Roman" w:hAnsi="Times New Roman" w:cs="Times New Roman"/>
          <w:u w:val="single"/>
        </w:rPr>
        <w:t>:</w:t>
      </w:r>
      <w:r w:rsidRPr="000E0152">
        <w:rPr>
          <w:rFonts w:ascii="Times New Roman" w:hAnsi="Times New Roman" w:cs="Times New Roman"/>
        </w:rPr>
        <w:t xml:space="preserve"> Az ellátottak köre kiterjed az önmaga ellátására nem, vagy csak folyamatos segítséggel képes, rendszeres gyógyintézeti kezelést nem igénylő, Magyarország területén élő 18. életévüket betöltött, betegségük miatt önmagukról gondoskodni nem tudó fogyatékos (látás,- mozgás,- értelmi és halmozottan fogyatékos ) személyekre.</w:t>
      </w:r>
      <w:bookmarkEnd w:id="9"/>
      <w:r w:rsidRPr="000E0152">
        <w:rPr>
          <w:rFonts w:ascii="Times New Roman" w:hAnsi="Times New Roman" w:cs="Times New Roman"/>
        </w:rPr>
        <w:t xml:space="preserve"> </w:t>
      </w:r>
    </w:p>
    <w:p w:rsidR="00EA6A89" w:rsidRPr="000E0152" w:rsidRDefault="00EA6A89" w:rsidP="00EA6A89">
      <w:pPr>
        <w:pStyle w:val="Szvegtrzs"/>
        <w:spacing w:after="0" w:line="360" w:lineRule="auto"/>
        <w:jc w:val="both"/>
        <w:rPr>
          <w:rFonts w:ascii="Times New Roman" w:hAnsi="Times New Roman" w:cs="Times New Roman"/>
        </w:rPr>
      </w:pPr>
      <w:r w:rsidRPr="000E0152">
        <w:rPr>
          <w:rFonts w:ascii="Times New Roman" w:hAnsi="Times New Roman" w:cs="Times New Roman"/>
          <w:b/>
        </w:rPr>
        <w:t xml:space="preserve">A fogyatékos személyekre vonatkozóan: </w:t>
      </w:r>
      <w:r w:rsidRPr="000E0152">
        <w:rPr>
          <w:rFonts w:ascii="Times New Roman" w:hAnsi="Times New Roman" w:cs="Times New Roman"/>
        </w:rPr>
        <w:t>a felnőtt korú fogyatékos személy intézményi ellátását úgy kell megszervezni, hogy számára az állapotának megfelelő önállóság, döntési lehetőség biztosított legyen. A fogyatékos személyek részére biztosítani kell – a fogyatékosságnak megfelelő – szinten tartó, képességfejlesztő, sport és szabadidős tevékenység végzését is. Állapotuk gyógyintézeti kezelést nem igényel, valamint rehabilitációs intézményi ellátásban nem részesíthető.</w:t>
      </w:r>
    </w:p>
    <w:p w:rsidR="00EA6A89" w:rsidRPr="000E0152" w:rsidRDefault="00EA6A89" w:rsidP="00EA6A89">
      <w:pPr>
        <w:pStyle w:val="Szvegtrzs"/>
        <w:spacing w:after="0" w:line="360" w:lineRule="auto"/>
        <w:jc w:val="both"/>
        <w:rPr>
          <w:rFonts w:ascii="Times New Roman" w:hAnsi="Times New Roman" w:cs="Times New Roman"/>
          <w:b/>
        </w:rPr>
      </w:pPr>
      <w:r w:rsidRPr="000E0152">
        <w:rPr>
          <w:rFonts w:ascii="Times New Roman" w:hAnsi="Times New Roman" w:cs="Times New Roman"/>
          <w:b/>
        </w:rPr>
        <w:t>Intézményünk 69 fő fogyatékos személy ellátását képes biztosítani.</w:t>
      </w:r>
    </w:p>
    <w:p w:rsidR="00EA6A89" w:rsidRPr="000E0152" w:rsidRDefault="00EA6A89" w:rsidP="00EA6A89">
      <w:pPr>
        <w:pStyle w:val="Szvegtrzs"/>
        <w:spacing w:after="0" w:line="360" w:lineRule="auto"/>
        <w:jc w:val="both"/>
        <w:rPr>
          <w:rFonts w:ascii="Times New Roman" w:hAnsi="Times New Roman" w:cs="Times New Roman"/>
        </w:rPr>
      </w:pPr>
      <w:r w:rsidRPr="000E0152">
        <w:rPr>
          <w:rFonts w:ascii="Times New Roman" w:hAnsi="Times New Roman" w:cs="Times New Roman"/>
        </w:rPr>
        <w:t>Az intézmény igénybevétele során vizsgálni kell a gondozásra, ápolásra való rászorultságot.</w:t>
      </w:r>
    </w:p>
    <w:p w:rsidR="00EA6A89" w:rsidRPr="000E0152" w:rsidRDefault="00EA6A89" w:rsidP="00EA6A89">
      <w:pPr>
        <w:pStyle w:val="Szvegtrzs"/>
        <w:spacing w:after="0" w:line="360" w:lineRule="auto"/>
        <w:jc w:val="both"/>
        <w:outlineLvl w:val="0"/>
        <w:rPr>
          <w:rFonts w:ascii="Times New Roman" w:hAnsi="Times New Roman" w:cs="Times New Roman"/>
          <w:b/>
          <w:u w:val="single"/>
        </w:rPr>
      </w:pPr>
      <w:bookmarkStart w:id="10" w:name="_Toc435720975"/>
      <w:r w:rsidRPr="000E0152">
        <w:rPr>
          <w:rFonts w:ascii="Times New Roman" w:hAnsi="Times New Roman" w:cs="Times New Roman"/>
          <w:b/>
          <w:u w:val="single"/>
        </w:rPr>
        <w:t>2. Idős ellátás:</w:t>
      </w:r>
      <w:bookmarkEnd w:id="10"/>
      <w:r w:rsidRPr="000E0152">
        <w:rPr>
          <w:rFonts w:ascii="Times New Roman" w:hAnsi="Times New Roman" w:cs="Times New Roman"/>
          <w:b/>
          <w:u w:val="single"/>
        </w:rPr>
        <w:t xml:space="preserve"> </w:t>
      </w:r>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t xml:space="preserve">Az ország bármely településén élő olyan idősek, felnőtt korú személyek ellátását biztosítani, akik koruk, egészségi állapotuk, és/vagy szociális helyzetük miatt személyes gondoskodást nyújtó, bentlakásos ápolást, gondozást igényelnek. </w:t>
      </w:r>
    </w:p>
    <w:p w:rsidR="00EA6A89" w:rsidRPr="000E0152" w:rsidRDefault="00EA6A89" w:rsidP="00EA6A89">
      <w:pPr>
        <w:pStyle w:val="Szvegtrzs"/>
        <w:spacing w:after="0" w:line="360" w:lineRule="auto"/>
        <w:jc w:val="both"/>
        <w:rPr>
          <w:rFonts w:ascii="Times New Roman" w:hAnsi="Times New Roman" w:cs="Times New Roman"/>
        </w:rPr>
      </w:pPr>
      <w:r w:rsidRPr="000E0152">
        <w:rPr>
          <w:rFonts w:ascii="Times New Roman" w:hAnsi="Times New Roman" w:cs="Times New Roman"/>
        </w:rPr>
        <w:t xml:space="preserve">Az ellátottak köre kiterjed az önmaga ellátására nem, vagy csak folyamatos segítséggel képes, rendszeres gyógyintézeti kezelést nem igénylő, Magyarország területén élő időskorúak és 18. életévüket betöltött, betegségük miatt önmagukról gondoskodni nem tudó személyekre. </w:t>
      </w:r>
    </w:p>
    <w:p w:rsidR="00EA6A89" w:rsidRPr="000E0152" w:rsidRDefault="00EA6A89" w:rsidP="00EA6A89">
      <w:pPr>
        <w:pStyle w:val="Szvegtrzs"/>
        <w:spacing w:after="0" w:line="360" w:lineRule="auto"/>
        <w:jc w:val="both"/>
        <w:rPr>
          <w:rFonts w:ascii="Times New Roman" w:hAnsi="Times New Roman" w:cs="Times New Roman"/>
        </w:rPr>
      </w:pPr>
      <w:r w:rsidRPr="000E0152">
        <w:rPr>
          <w:rFonts w:ascii="Times New Roman" w:hAnsi="Times New Roman" w:cs="Times New Roman"/>
          <w:b/>
        </w:rPr>
        <w:t xml:space="preserve">Az időskorúakra vonatkozóan: </w:t>
      </w:r>
      <w:r w:rsidRPr="000E0152">
        <w:rPr>
          <w:rFonts w:ascii="Times New Roman" w:hAnsi="Times New Roman" w:cs="Times New Roman"/>
        </w:rPr>
        <w:t xml:space="preserve">elsősorban azoknak az időskorúaknak és azon, betegsége miatt önmagáról gondoskodni nem tudó 18. életévét betöltött személyeknek az ápolását, gondozását, teljes ellátását végezzük, akiknek egészségi állapota rendszeres gyógyintézeti kezelést nem igényel. Az </w:t>
      </w:r>
      <w:r w:rsidRPr="000E0152">
        <w:rPr>
          <w:rFonts w:ascii="Times New Roman" w:hAnsi="Times New Roman" w:cs="Times New Roman"/>
        </w:rPr>
        <w:lastRenderedPageBreak/>
        <w:t>ellátás keretén belül biztosítjuk a kornak, egészségi állapotnak megfelelő fizikai, egészségügyi ellátást, mentális gondozást, azaz teljes körű ellátást.</w:t>
      </w:r>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t>Ha az időskorú részleg ellátását igénybe vevő személy esetében demencia körében tartozó kórkép kerül(t) megállapításra, ellátásáról egyéni igényeknek megfelelően, speciális gondozást biztosítva kell gondoskodni.</w:t>
      </w:r>
    </w:p>
    <w:p w:rsidR="00EA6A89" w:rsidRPr="000E0152" w:rsidRDefault="00EA6A89" w:rsidP="00EA6A89">
      <w:pPr>
        <w:pStyle w:val="Szvegtrzs"/>
        <w:spacing w:after="0" w:line="360" w:lineRule="auto"/>
        <w:jc w:val="both"/>
        <w:rPr>
          <w:rFonts w:ascii="Times New Roman" w:hAnsi="Times New Roman" w:cs="Times New Roman"/>
          <w:b/>
        </w:rPr>
      </w:pPr>
      <w:r w:rsidRPr="000E0152">
        <w:rPr>
          <w:rFonts w:ascii="Times New Roman" w:hAnsi="Times New Roman" w:cs="Times New Roman"/>
        </w:rPr>
        <w:t>Intézményünk 135 fő idős személy ellátását biztosítja.</w:t>
      </w:r>
    </w:p>
    <w:p w:rsidR="00EA6A89" w:rsidRPr="000E0152" w:rsidRDefault="00EA6A89" w:rsidP="00EA6A89">
      <w:pPr>
        <w:pStyle w:val="Szvegtrzs"/>
        <w:spacing w:after="0" w:line="360" w:lineRule="auto"/>
        <w:jc w:val="both"/>
        <w:rPr>
          <w:rFonts w:ascii="Times New Roman" w:hAnsi="Times New Roman" w:cs="Times New Roman"/>
        </w:rPr>
      </w:pPr>
      <w:r w:rsidRPr="000E0152">
        <w:rPr>
          <w:rFonts w:ascii="Times New Roman" w:hAnsi="Times New Roman" w:cs="Times New Roman"/>
        </w:rPr>
        <w:t xml:space="preserve">Az intézmény igénybevétele során vizsgálni kell a gondozásra, ápolásra való rászorultságot. </w:t>
      </w:r>
    </w:p>
    <w:p w:rsidR="00EA6A89" w:rsidRPr="000E0152" w:rsidRDefault="00EA6A89" w:rsidP="00EA6A89">
      <w:pPr>
        <w:pStyle w:val="Cmsor1"/>
      </w:pPr>
      <w:bookmarkStart w:id="11" w:name="_Toc435720976"/>
      <w:r w:rsidRPr="000E0152">
        <w:t>A szakmai programmal kapcsolatos elvárások</w:t>
      </w:r>
      <w:bookmarkEnd w:id="11"/>
    </w:p>
    <w:p w:rsidR="00EA6A89" w:rsidRPr="000E0152" w:rsidRDefault="00EA6A89" w:rsidP="00EA6A89">
      <w:pPr>
        <w:pStyle w:val="Default"/>
        <w:spacing w:line="360" w:lineRule="auto"/>
        <w:jc w:val="both"/>
      </w:pPr>
      <w:r w:rsidRPr="000E0152">
        <w:t xml:space="preserve">A Szakmai Program a szociális szolgáltatást végző intézmény alapdokumentuma, amely információt ad a szolgáltatást nyújtóknak, a szolgáltatást igénybe vevőknek, a működést engedélyező szervnek, a fenntartó önkormányzatnak és ellenőrzésre jogosult hatóságoknak egyaránt. </w:t>
      </w:r>
    </w:p>
    <w:p w:rsidR="00EA6A89" w:rsidRPr="000E0152" w:rsidRDefault="00EA6A89" w:rsidP="00EA6A89">
      <w:pPr>
        <w:pStyle w:val="Default"/>
        <w:spacing w:line="360" w:lineRule="auto"/>
        <w:jc w:val="both"/>
      </w:pPr>
      <w:r w:rsidRPr="000E0152">
        <w:t xml:space="preserve">A Szakmai Programmal, mint sajátos intézményi dokumentummal szemben támasztott alapkövetelmények: </w:t>
      </w:r>
    </w:p>
    <w:p w:rsidR="00EA6A89" w:rsidRPr="000E0152" w:rsidRDefault="00EA6A89" w:rsidP="00EA6A89">
      <w:pPr>
        <w:pStyle w:val="Default"/>
        <w:numPr>
          <w:ilvl w:val="0"/>
          <w:numId w:val="69"/>
        </w:numPr>
        <w:suppressAutoHyphens w:val="0"/>
        <w:autoSpaceDN w:val="0"/>
        <w:adjustRightInd w:val="0"/>
        <w:spacing w:line="360" w:lineRule="auto"/>
        <w:jc w:val="both"/>
      </w:pPr>
      <w:r w:rsidRPr="000E0152">
        <w:t xml:space="preserve">nyilvánosság </w:t>
      </w:r>
    </w:p>
    <w:p w:rsidR="00EA6A89" w:rsidRPr="000E0152" w:rsidRDefault="00EA6A89" w:rsidP="00EA6A89">
      <w:pPr>
        <w:pStyle w:val="Default"/>
        <w:numPr>
          <w:ilvl w:val="0"/>
          <w:numId w:val="69"/>
        </w:numPr>
        <w:suppressAutoHyphens w:val="0"/>
        <w:autoSpaceDN w:val="0"/>
        <w:adjustRightInd w:val="0"/>
        <w:spacing w:line="360" w:lineRule="auto"/>
        <w:jc w:val="both"/>
      </w:pPr>
      <w:r w:rsidRPr="000E0152">
        <w:t xml:space="preserve">közérthetőség </w:t>
      </w:r>
    </w:p>
    <w:p w:rsidR="00EA6A89" w:rsidRPr="000E0152" w:rsidRDefault="00EA6A89" w:rsidP="00EA6A89">
      <w:pPr>
        <w:pStyle w:val="Default"/>
        <w:numPr>
          <w:ilvl w:val="0"/>
          <w:numId w:val="69"/>
        </w:numPr>
        <w:suppressAutoHyphens w:val="0"/>
        <w:autoSpaceDN w:val="0"/>
        <w:adjustRightInd w:val="0"/>
        <w:spacing w:line="360" w:lineRule="auto"/>
        <w:jc w:val="both"/>
      </w:pPr>
      <w:r w:rsidRPr="000E0152">
        <w:t xml:space="preserve">áttekinthetőség </w:t>
      </w:r>
    </w:p>
    <w:p w:rsidR="00EA6A89" w:rsidRPr="000E0152" w:rsidRDefault="00EA6A89" w:rsidP="00EA6A89">
      <w:pPr>
        <w:pStyle w:val="Default"/>
        <w:numPr>
          <w:ilvl w:val="0"/>
          <w:numId w:val="69"/>
        </w:numPr>
        <w:suppressAutoHyphens w:val="0"/>
        <w:autoSpaceDN w:val="0"/>
        <w:adjustRightInd w:val="0"/>
        <w:spacing w:line="360" w:lineRule="auto"/>
        <w:jc w:val="both"/>
      </w:pPr>
      <w:r w:rsidRPr="000E0152">
        <w:t xml:space="preserve">egyediség </w:t>
      </w:r>
    </w:p>
    <w:p w:rsidR="00EA6A89" w:rsidRPr="000E0152" w:rsidRDefault="00EA6A89" w:rsidP="00EA6A89">
      <w:pPr>
        <w:pStyle w:val="Default"/>
        <w:spacing w:line="360" w:lineRule="auto"/>
        <w:jc w:val="both"/>
        <w:rPr>
          <w:b/>
        </w:rPr>
      </w:pPr>
      <w:r w:rsidRPr="000E0152">
        <w:rPr>
          <w:b/>
        </w:rPr>
        <w:t xml:space="preserve">Nyilvánosság </w:t>
      </w:r>
    </w:p>
    <w:p w:rsidR="00EA6A89" w:rsidRPr="000E0152" w:rsidRDefault="00EA6A89" w:rsidP="00EA6A89">
      <w:pPr>
        <w:pStyle w:val="Default"/>
        <w:spacing w:line="360" w:lineRule="auto"/>
        <w:jc w:val="both"/>
      </w:pPr>
      <w:r w:rsidRPr="000E0152">
        <w:t xml:space="preserve">A Szakmai Program, mint a szociális szolgáltatást végző intézmény alapdokumentuma teljes egészében nyilvános, amelyet az ellátást igénylő, igénybe vevő, vagy törvényes képviselője, illetve hozzátartozója bármikor megtekinthet, ezért a dokumentum az érintettek számára elegendő példányszámú eredeti és hitelesített másolatban áll rendelkezésre valamennyi intézményegységben. A Szakmai Program minden osztály hirdetőtábláján megtekinthető. </w:t>
      </w:r>
    </w:p>
    <w:p w:rsidR="00EA6A89" w:rsidRPr="000E0152" w:rsidRDefault="00EA6A89" w:rsidP="00EA6A89">
      <w:pPr>
        <w:pStyle w:val="Default"/>
        <w:spacing w:line="360" w:lineRule="auto"/>
        <w:jc w:val="both"/>
        <w:rPr>
          <w:b/>
        </w:rPr>
      </w:pPr>
      <w:r w:rsidRPr="000E0152">
        <w:rPr>
          <w:b/>
        </w:rPr>
        <w:t>Közérthetőség - áttekinthetőség</w:t>
      </w:r>
    </w:p>
    <w:p w:rsidR="00EA6A89" w:rsidRPr="000E0152" w:rsidRDefault="00EA6A89" w:rsidP="00EA6A89">
      <w:pPr>
        <w:pStyle w:val="Default"/>
        <w:spacing w:line="360" w:lineRule="auto"/>
        <w:jc w:val="both"/>
      </w:pPr>
      <w:r w:rsidRPr="000E0152">
        <w:t xml:space="preserve">A szakmai program tekintettel arra, hogy elsősorban a szolgáltatást igénylők és igénybe vevők részére kell, hogy elégséges és szükséges információt adjon közérthetőségre törekedve, magyar nyelven készült. A jogszabályi előírásoknak megfelelő szakmai tartalommal, fejezetekre osztva, amely a tartalomjegyzék alapján követhető. </w:t>
      </w:r>
    </w:p>
    <w:p w:rsidR="00EA6A89" w:rsidRPr="000E0152" w:rsidRDefault="00EA6A89" w:rsidP="00EA6A89">
      <w:pPr>
        <w:pStyle w:val="Default"/>
        <w:spacing w:line="360" w:lineRule="auto"/>
        <w:ind w:left="-284" w:firstLine="284"/>
        <w:jc w:val="both"/>
        <w:rPr>
          <w:b/>
        </w:rPr>
      </w:pPr>
      <w:r w:rsidRPr="000E0152">
        <w:rPr>
          <w:b/>
        </w:rPr>
        <w:t xml:space="preserve">Egyediség </w:t>
      </w:r>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t>Az intézmény Szakmai Programmal rendelkezik, amely a fenntartó döntése és a vonatkozó szakmai szabályok alapján készült. Tartalmazza az intézmény általános adatait, szakmai tevékenységét és az egyes egységek eltérő szakmai szolgáltatásainak bemutatását.</w:t>
      </w:r>
    </w:p>
    <w:p w:rsidR="00EA6A89" w:rsidRPr="000E0152" w:rsidRDefault="00EA6A89" w:rsidP="00EA6A89">
      <w:pPr>
        <w:pStyle w:val="Listaszerbekezds"/>
        <w:spacing w:line="360" w:lineRule="auto"/>
        <w:ind w:left="0"/>
        <w:jc w:val="both"/>
        <w:outlineLvl w:val="0"/>
        <w:rPr>
          <w:rFonts w:ascii="Times New Roman" w:hAnsi="Times New Roman" w:cs="Times New Roman"/>
          <w:b/>
          <w:u w:val="single"/>
        </w:rPr>
      </w:pPr>
      <w:bookmarkStart w:id="12" w:name="_Toc435720977"/>
      <w:r w:rsidRPr="000E0152">
        <w:rPr>
          <w:rFonts w:ascii="Times New Roman" w:hAnsi="Times New Roman" w:cs="Times New Roman"/>
          <w:b/>
          <w:u w:val="single"/>
        </w:rPr>
        <w:t>Más intézményekkel, szervekkel történő együttműködés módja</w:t>
      </w:r>
      <w:bookmarkEnd w:id="12"/>
    </w:p>
    <w:p w:rsidR="00EA6A89" w:rsidRPr="000E0152" w:rsidRDefault="00EA6A89" w:rsidP="00EA6A89">
      <w:pPr>
        <w:autoSpaceDE w:val="0"/>
        <w:autoSpaceDN w:val="0"/>
        <w:adjustRightInd w:val="0"/>
        <w:spacing w:line="360" w:lineRule="auto"/>
        <w:jc w:val="both"/>
        <w:rPr>
          <w:rFonts w:ascii="Times New Roman" w:hAnsi="Times New Roman" w:cs="Times New Roman"/>
          <w:bCs/>
          <w:color w:val="000000"/>
          <w:lang w:eastAsia="hu-HU"/>
        </w:rPr>
      </w:pPr>
      <w:r w:rsidRPr="000E0152">
        <w:rPr>
          <w:rFonts w:ascii="Times New Roman" w:hAnsi="Times New Roman" w:cs="Times New Roman"/>
          <w:bCs/>
          <w:color w:val="000000"/>
          <w:lang w:eastAsia="hu-HU"/>
        </w:rPr>
        <w:lastRenderedPageBreak/>
        <w:t>Az intézmény munkája során együttműködik, és folyamatos munkakapcsolatot alakít ki</w:t>
      </w:r>
    </w:p>
    <w:p w:rsidR="00EA6A89" w:rsidRPr="000E0152" w:rsidRDefault="00EA6A89" w:rsidP="00EA6A89">
      <w:pPr>
        <w:autoSpaceDE w:val="0"/>
        <w:autoSpaceDN w:val="0"/>
        <w:adjustRightInd w:val="0"/>
        <w:spacing w:line="360" w:lineRule="auto"/>
        <w:jc w:val="both"/>
        <w:rPr>
          <w:rFonts w:ascii="Times New Roman" w:hAnsi="Times New Roman" w:cs="Times New Roman"/>
          <w:bCs/>
          <w:color w:val="000000"/>
          <w:lang w:eastAsia="hu-HU"/>
        </w:rPr>
      </w:pPr>
      <w:r w:rsidRPr="000E0152">
        <w:rPr>
          <w:rFonts w:ascii="Times New Roman" w:hAnsi="Times New Roman" w:cs="Times New Roman"/>
          <w:bCs/>
          <w:color w:val="000000"/>
          <w:lang w:eastAsia="hu-HU"/>
        </w:rPr>
        <w:t>az állami, társadalmi, egyházi és államigazgatási szervekkel.</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Különösen:</w:t>
      </w:r>
    </w:p>
    <w:p w:rsidR="00EA6A89" w:rsidRPr="000E0152" w:rsidRDefault="00EA6A89" w:rsidP="00EA6A89">
      <w:pPr>
        <w:numPr>
          <w:ilvl w:val="0"/>
          <w:numId w:val="89"/>
        </w:numPr>
        <w:autoSpaceDE w:val="0"/>
        <w:autoSpaceDN w:val="0"/>
        <w:adjustRightInd w:val="0"/>
        <w:spacing w:after="0" w:line="360" w:lineRule="auto"/>
        <w:ind w:left="432" w:hanging="432"/>
        <w:jc w:val="both"/>
        <w:rPr>
          <w:rFonts w:ascii="Times New Roman" w:hAnsi="Times New Roman" w:cs="Times New Roman"/>
          <w:color w:val="000000"/>
          <w:lang w:eastAsia="hu-HU"/>
        </w:rPr>
      </w:pPr>
      <w:r w:rsidRPr="000E0152">
        <w:rPr>
          <w:rFonts w:ascii="Times New Roman" w:eastAsia="Wingdings-Regular" w:hAnsi="Times New Roman" w:cs="Times New Roman"/>
          <w:color w:val="000000"/>
          <w:lang w:eastAsia="hu-HU"/>
        </w:rPr>
        <w:t xml:space="preserve"> </w:t>
      </w:r>
      <w:r w:rsidRPr="000E0152">
        <w:rPr>
          <w:rFonts w:ascii="Times New Roman" w:hAnsi="Times New Roman" w:cs="Times New Roman"/>
          <w:color w:val="000000"/>
          <w:lang w:eastAsia="hu-HU"/>
        </w:rPr>
        <w:t>Társult települések önkormányzataival</w:t>
      </w:r>
    </w:p>
    <w:p w:rsidR="00EA6A89" w:rsidRPr="000E0152" w:rsidRDefault="00EA6A89" w:rsidP="00EA6A89">
      <w:pPr>
        <w:numPr>
          <w:ilvl w:val="0"/>
          <w:numId w:val="89"/>
        </w:numPr>
        <w:autoSpaceDE w:val="0"/>
        <w:autoSpaceDN w:val="0"/>
        <w:adjustRightInd w:val="0"/>
        <w:spacing w:after="0" w:line="360" w:lineRule="auto"/>
        <w:ind w:left="432" w:hanging="432"/>
        <w:jc w:val="both"/>
        <w:rPr>
          <w:rFonts w:ascii="Times New Roman" w:hAnsi="Times New Roman" w:cs="Times New Roman"/>
          <w:color w:val="000000"/>
          <w:lang w:eastAsia="hu-HU"/>
        </w:rPr>
      </w:pPr>
      <w:r w:rsidRPr="000E0152">
        <w:rPr>
          <w:rFonts w:ascii="Times New Roman" w:hAnsi="Times New Roman" w:cs="Times New Roman"/>
          <w:color w:val="000000"/>
          <w:lang w:eastAsia="hu-HU"/>
        </w:rPr>
        <w:t>városi, megyei önkormányzattal,</w:t>
      </w:r>
    </w:p>
    <w:p w:rsidR="00EA6A89" w:rsidRPr="000E0152" w:rsidRDefault="00EA6A89" w:rsidP="00EA6A89">
      <w:pPr>
        <w:numPr>
          <w:ilvl w:val="0"/>
          <w:numId w:val="89"/>
        </w:numPr>
        <w:autoSpaceDE w:val="0"/>
        <w:autoSpaceDN w:val="0"/>
        <w:adjustRightInd w:val="0"/>
        <w:spacing w:after="0" w:line="360" w:lineRule="auto"/>
        <w:ind w:left="432" w:hanging="432"/>
        <w:jc w:val="both"/>
        <w:rPr>
          <w:rFonts w:ascii="Times New Roman" w:hAnsi="Times New Roman" w:cs="Times New Roman"/>
          <w:color w:val="000000"/>
          <w:lang w:eastAsia="hu-HU"/>
        </w:rPr>
      </w:pPr>
      <w:r w:rsidRPr="000E0152">
        <w:rPr>
          <w:rFonts w:ascii="Times New Roman" w:eastAsia="Wingdings-Regular" w:hAnsi="Times New Roman" w:cs="Times New Roman"/>
          <w:color w:val="000000"/>
          <w:lang w:eastAsia="hu-HU"/>
        </w:rPr>
        <w:t xml:space="preserve"> </w:t>
      </w:r>
      <w:r w:rsidRPr="000E0152">
        <w:rPr>
          <w:rFonts w:ascii="Times New Roman" w:hAnsi="Times New Roman" w:cs="Times New Roman"/>
          <w:color w:val="000000"/>
          <w:lang w:eastAsia="hu-HU"/>
        </w:rPr>
        <w:t>módszertani intézményekkel</w:t>
      </w:r>
    </w:p>
    <w:p w:rsidR="00EA6A89" w:rsidRPr="000E0152" w:rsidRDefault="00EA6A89" w:rsidP="00EA6A89">
      <w:pPr>
        <w:numPr>
          <w:ilvl w:val="0"/>
          <w:numId w:val="89"/>
        </w:numPr>
        <w:autoSpaceDE w:val="0"/>
        <w:autoSpaceDN w:val="0"/>
        <w:adjustRightInd w:val="0"/>
        <w:spacing w:after="0" w:line="360" w:lineRule="auto"/>
        <w:ind w:left="432" w:hanging="432"/>
        <w:jc w:val="both"/>
        <w:rPr>
          <w:rFonts w:ascii="Times New Roman" w:hAnsi="Times New Roman" w:cs="Times New Roman"/>
          <w:color w:val="000000"/>
          <w:lang w:eastAsia="hu-HU"/>
        </w:rPr>
      </w:pPr>
      <w:r w:rsidRPr="000E0152">
        <w:rPr>
          <w:rFonts w:ascii="Times New Roman" w:eastAsia="Wingdings-Regular" w:hAnsi="Times New Roman" w:cs="Times New Roman"/>
          <w:color w:val="000000"/>
          <w:lang w:eastAsia="hu-HU"/>
        </w:rPr>
        <w:t xml:space="preserve"> </w:t>
      </w:r>
      <w:r w:rsidRPr="000E0152">
        <w:rPr>
          <w:rFonts w:ascii="Times New Roman" w:hAnsi="Times New Roman" w:cs="Times New Roman"/>
          <w:color w:val="000000"/>
          <w:lang w:eastAsia="hu-HU"/>
        </w:rPr>
        <w:t>szociális intézményekkel,</w:t>
      </w:r>
    </w:p>
    <w:p w:rsidR="00EA6A89" w:rsidRPr="000E0152" w:rsidRDefault="00EA6A89" w:rsidP="00EA6A89">
      <w:pPr>
        <w:numPr>
          <w:ilvl w:val="0"/>
          <w:numId w:val="89"/>
        </w:numPr>
        <w:autoSpaceDE w:val="0"/>
        <w:autoSpaceDN w:val="0"/>
        <w:adjustRightInd w:val="0"/>
        <w:spacing w:after="0" w:line="360" w:lineRule="auto"/>
        <w:ind w:left="432" w:hanging="432"/>
        <w:jc w:val="both"/>
        <w:rPr>
          <w:rFonts w:ascii="Times New Roman" w:hAnsi="Times New Roman" w:cs="Times New Roman"/>
          <w:color w:val="000000"/>
          <w:lang w:eastAsia="hu-HU"/>
        </w:rPr>
      </w:pPr>
      <w:r w:rsidRPr="000E0152">
        <w:rPr>
          <w:rFonts w:ascii="Times New Roman" w:hAnsi="Times New Roman" w:cs="Times New Roman"/>
          <w:color w:val="000000"/>
          <w:lang w:eastAsia="hu-HU"/>
        </w:rPr>
        <w:t>egészségügyi hálózat intézményeivel,</w:t>
      </w:r>
    </w:p>
    <w:p w:rsidR="00EA6A89" w:rsidRPr="000E0152" w:rsidRDefault="00EA6A89" w:rsidP="00EA6A89">
      <w:pPr>
        <w:numPr>
          <w:ilvl w:val="0"/>
          <w:numId w:val="89"/>
        </w:numPr>
        <w:autoSpaceDE w:val="0"/>
        <w:autoSpaceDN w:val="0"/>
        <w:adjustRightInd w:val="0"/>
        <w:spacing w:after="0" w:line="360" w:lineRule="auto"/>
        <w:ind w:left="432" w:hanging="432"/>
        <w:jc w:val="both"/>
        <w:rPr>
          <w:rFonts w:ascii="Times New Roman" w:hAnsi="Times New Roman" w:cs="Times New Roman"/>
          <w:color w:val="000000"/>
          <w:lang w:eastAsia="hu-HU"/>
        </w:rPr>
      </w:pPr>
      <w:r w:rsidRPr="000E0152">
        <w:rPr>
          <w:rFonts w:ascii="Times New Roman" w:eastAsia="Wingdings-Regular" w:hAnsi="Times New Roman" w:cs="Times New Roman"/>
          <w:color w:val="000000"/>
          <w:lang w:eastAsia="hu-HU"/>
        </w:rPr>
        <w:t xml:space="preserve"> </w:t>
      </w:r>
      <w:r w:rsidRPr="000E0152">
        <w:rPr>
          <w:rFonts w:ascii="Times New Roman" w:hAnsi="Times New Roman" w:cs="Times New Roman"/>
          <w:color w:val="000000"/>
          <w:lang w:eastAsia="hu-HU"/>
        </w:rPr>
        <w:t>működő egyházakkal,</w:t>
      </w:r>
    </w:p>
    <w:p w:rsidR="00EA6A89" w:rsidRPr="000E0152" w:rsidRDefault="00EA6A89" w:rsidP="00EA6A89">
      <w:pPr>
        <w:numPr>
          <w:ilvl w:val="0"/>
          <w:numId w:val="89"/>
        </w:numPr>
        <w:autoSpaceDE w:val="0"/>
        <w:autoSpaceDN w:val="0"/>
        <w:adjustRightInd w:val="0"/>
        <w:spacing w:after="0" w:line="360" w:lineRule="auto"/>
        <w:ind w:left="432" w:hanging="432"/>
        <w:jc w:val="both"/>
        <w:rPr>
          <w:rFonts w:ascii="Times New Roman" w:hAnsi="Times New Roman" w:cs="Times New Roman"/>
          <w:color w:val="000000"/>
          <w:lang w:eastAsia="hu-HU"/>
        </w:rPr>
      </w:pPr>
      <w:r w:rsidRPr="000E0152">
        <w:rPr>
          <w:rFonts w:ascii="Times New Roman" w:eastAsia="Wingdings-Regular" w:hAnsi="Times New Roman" w:cs="Times New Roman"/>
          <w:color w:val="000000"/>
          <w:lang w:eastAsia="hu-HU"/>
        </w:rPr>
        <w:t xml:space="preserve"> </w:t>
      </w:r>
      <w:r w:rsidRPr="000E0152">
        <w:rPr>
          <w:rFonts w:ascii="Times New Roman" w:hAnsi="Times New Roman" w:cs="Times New Roman"/>
          <w:color w:val="000000"/>
          <w:lang w:eastAsia="hu-HU"/>
        </w:rPr>
        <w:t>civil szervezetekkel</w:t>
      </w:r>
    </w:p>
    <w:p w:rsidR="00EA6A89" w:rsidRPr="000E0152" w:rsidRDefault="00EA6A89" w:rsidP="00EA6A89">
      <w:pPr>
        <w:numPr>
          <w:ilvl w:val="0"/>
          <w:numId w:val="89"/>
        </w:numPr>
        <w:autoSpaceDE w:val="0"/>
        <w:autoSpaceDN w:val="0"/>
        <w:adjustRightInd w:val="0"/>
        <w:spacing w:after="0" w:line="360" w:lineRule="auto"/>
        <w:ind w:left="432" w:hanging="432"/>
        <w:jc w:val="both"/>
        <w:rPr>
          <w:rFonts w:ascii="Times New Roman" w:hAnsi="Times New Roman" w:cs="Times New Roman"/>
          <w:color w:val="000000"/>
          <w:lang w:eastAsia="hu-HU"/>
        </w:rPr>
      </w:pPr>
      <w:r w:rsidRPr="000E0152">
        <w:rPr>
          <w:rFonts w:ascii="Times New Roman" w:eastAsia="Wingdings-Regular" w:hAnsi="Times New Roman" w:cs="Times New Roman"/>
          <w:lang w:eastAsia="hu-HU"/>
        </w:rPr>
        <w:t xml:space="preserve"> </w:t>
      </w:r>
      <w:r w:rsidRPr="000E0152">
        <w:rPr>
          <w:rFonts w:ascii="Times New Roman" w:hAnsi="Times New Roman" w:cs="Times New Roman"/>
          <w:lang w:eastAsia="hu-HU"/>
        </w:rPr>
        <w:t>ellátottjogi,- betegjogi,-gyermekvédelmi képviselőkkel</w:t>
      </w:r>
      <w:bookmarkStart w:id="13" w:name="_Toc435718475"/>
      <w:bookmarkStart w:id="14" w:name="_Toc435718481"/>
      <w:bookmarkStart w:id="15" w:name="_Toc435718521"/>
      <w:bookmarkStart w:id="16" w:name="_Toc435718612"/>
      <w:bookmarkStart w:id="17" w:name="_Toc435718619"/>
      <w:bookmarkStart w:id="18" w:name="_Toc435718720"/>
      <w:bookmarkStart w:id="19" w:name="_Toc435718728"/>
      <w:bookmarkStart w:id="20" w:name="_Toc435718754"/>
      <w:bookmarkStart w:id="21" w:name="_Toc435718827"/>
      <w:bookmarkStart w:id="22" w:name="_Toc435719054"/>
    </w:p>
    <w:p w:rsidR="00EA6A89" w:rsidRPr="000E0152" w:rsidRDefault="00EA6A89" w:rsidP="00EA6A89">
      <w:pPr>
        <w:pStyle w:val="Cmsor1"/>
      </w:pPr>
      <w:bookmarkStart w:id="23" w:name="_Toc435720978"/>
      <w:r w:rsidRPr="000E0152">
        <w:t>A személyes gondoskodást nyújtó szociális szolgáltatások általános, közös feladatai és szabályai</w:t>
      </w:r>
      <w:bookmarkEnd w:id="13"/>
      <w:bookmarkEnd w:id="14"/>
      <w:bookmarkEnd w:id="15"/>
      <w:bookmarkEnd w:id="16"/>
      <w:bookmarkEnd w:id="17"/>
      <w:bookmarkEnd w:id="18"/>
      <w:bookmarkEnd w:id="19"/>
      <w:bookmarkEnd w:id="20"/>
      <w:bookmarkEnd w:id="21"/>
      <w:bookmarkEnd w:id="22"/>
      <w:bookmarkEnd w:id="23"/>
    </w:p>
    <w:p w:rsidR="00EA6A89" w:rsidRPr="000E0152" w:rsidRDefault="00EA6A89" w:rsidP="00EA6A89">
      <w:pPr>
        <w:rPr>
          <w:rFonts w:ascii="Times New Roman" w:hAnsi="Times New Roman" w:cs="Times New Roman"/>
        </w:rPr>
      </w:pPr>
    </w:p>
    <w:p w:rsidR="00EA6A89" w:rsidRPr="000E0152" w:rsidRDefault="00EA6A89" w:rsidP="00EA6A89">
      <w:pPr>
        <w:numPr>
          <w:ilvl w:val="0"/>
          <w:numId w:val="71"/>
        </w:numPr>
        <w:suppressAutoHyphens/>
        <w:spacing w:after="0" w:line="360" w:lineRule="auto"/>
        <w:jc w:val="both"/>
        <w:rPr>
          <w:rFonts w:ascii="Times New Roman" w:hAnsi="Times New Roman" w:cs="Times New Roman"/>
        </w:rPr>
      </w:pPr>
      <w:r w:rsidRPr="000E0152">
        <w:rPr>
          <w:rFonts w:ascii="Times New Roman" w:hAnsi="Times New Roman" w:cs="Times New Roman"/>
        </w:rPr>
        <w:t>A szolgáltatások nyújtása minden esetben kérelemre történik, amelyet az igénylő, vagy törvényes képviselő nyújt be.</w:t>
      </w:r>
    </w:p>
    <w:p w:rsidR="00EA6A89" w:rsidRPr="000E0152" w:rsidRDefault="00EA6A89" w:rsidP="00EA6A89">
      <w:pPr>
        <w:numPr>
          <w:ilvl w:val="0"/>
          <w:numId w:val="71"/>
        </w:numPr>
        <w:suppressAutoHyphens/>
        <w:spacing w:after="0" w:line="360" w:lineRule="auto"/>
        <w:jc w:val="both"/>
        <w:rPr>
          <w:rFonts w:ascii="Times New Roman" w:hAnsi="Times New Roman" w:cs="Times New Roman"/>
        </w:rPr>
      </w:pPr>
      <w:r w:rsidRPr="000E0152">
        <w:rPr>
          <w:rFonts w:ascii="Times New Roman" w:hAnsi="Times New Roman" w:cs="Times New Roman"/>
        </w:rPr>
        <w:t>A szolgáltatást nyújtó és azt igénybe vevő, vagy törvényes képviselője a szolgáltatásra vonatkozóan megállapodást köt.</w:t>
      </w:r>
    </w:p>
    <w:p w:rsidR="00EA6A89" w:rsidRPr="000E0152" w:rsidRDefault="00EA6A89" w:rsidP="00EA6A89">
      <w:pPr>
        <w:numPr>
          <w:ilvl w:val="0"/>
          <w:numId w:val="71"/>
        </w:numPr>
        <w:suppressAutoHyphens/>
        <w:spacing w:after="0" w:line="360" w:lineRule="auto"/>
        <w:jc w:val="both"/>
        <w:rPr>
          <w:rFonts w:ascii="Times New Roman" w:hAnsi="Times New Roman" w:cs="Times New Roman"/>
        </w:rPr>
      </w:pPr>
      <w:r w:rsidRPr="000E0152">
        <w:rPr>
          <w:rFonts w:ascii="Times New Roman" w:hAnsi="Times New Roman" w:cs="Times New Roman"/>
        </w:rPr>
        <w:t>A szolgáltatásokért személyi térítési díjat kell fizetni, mindenkor a fenntartó határozatának, illetve hatályos jogszabályoknak megfelelő módon és mértékben, amelyet az intézmény vezetője állapít meg.</w:t>
      </w:r>
    </w:p>
    <w:p w:rsidR="00EA6A89" w:rsidRPr="000E0152" w:rsidRDefault="00EA6A89" w:rsidP="00EA6A89">
      <w:pPr>
        <w:numPr>
          <w:ilvl w:val="0"/>
          <w:numId w:val="71"/>
        </w:numPr>
        <w:suppressAutoHyphens/>
        <w:spacing w:after="0" w:line="360" w:lineRule="auto"/>
        <w:jc w:val="both"/>
        <w:rPr>
          <w:rFonts w:ascii="Times New Roman" w:hAnsi="Times New Roman" w:cs="Times New Roman"/>
        </w:rPr>
      </w:pPr>
      <w:r w:rsidRPr="000E0152">
        <w:rPr>
          <w:rFonts w:ascii="Times New Roman" w:hAnsi="Times New Roman" w:cs="Times New Roman"/>
        </w:rPr>
        <w:t>A szolgáltatást igénybe vevő szükségleteit gondozási terv határozza meg, amelyet az igénybe vevővel és törvényes képviselőjével együtt készít el az arra kijelölt szakmai team.</w:t>
      </w:r>
    </w:p>
    <w:p w:rsidR="00EA6A89" w:rsidRPr="000E0152" w:rsidRDefault="00EA6A89" w:rsidP="00EA6A89">
      <w:pPr>
        <w:numPr>
          <w:ilvl w:val="0"/>
          <w:numId w:val="71"/>
        </w:numPr>
        <w:suppressAutoHyphens/>
        <w:spacing w:after="0" w:line="360" w:lineRule="auto"/>
        <w:jc w:val="both"/>
        <w:rPr>
          <w:rFonts w:ascii="Times New Roman" w:hAnsi="Times New Roman" w:cs="Times New Roman"/>
        </w:rPr>
      </w:pPr>
      <w:r w:rsidRPr="000E0152">
        <w:rPr>
          <w:rFonts w:ascii="Times New Roman" w:hAnsi="Times New Roman" w:cs="Times New Roman"/>
        </w:rPr>
        <w:t>A szolgáltatások része az egészségügyi alap és szakellátásokhoz való hozzáférés segítése.</w:t>
      </w:r>
    </w:p>
    <w:p w:rsidR="00EA6A89" w:rsidRPr="000E0152" w:rsidRDefault="00EA6A89" w:rsidP="00EA6A89">
      <w:pPr>
        <w:numPr>
          <w:ilvl w:val="0"/>
          <w:numId w:val="71"/>
        </w:numPr>
        <w:suppressAutoHyphens/>
        <w:spacing w:after="0" w:line="360" w:lineRule="auto"/>
        <w:jc w:val="both"/>
        <w:rPr>
          <w:rFonts w:ascii="Times New Roman" w:hAnsi="Times New Roman" w:cs="Times New Roman"/>
        </w:rPr>
      </w:pPr>
      <w:r w:rsidRPr="000E0152">
        <w:rPr>
          <w:rFonts w:ascii="Times New Roman" w:hAnsi="Times New Roman" w:cs="Times New Roman"/>
        </w:rPr>
        <w:t>A szociális adaptív magatartás és kapcsolattartás segítése, a baráti- és egyéb kapcsolatok alakítása.</w:t>
      </w:r>
    </w:p>
    <w:p w:rsidR="00EA6A89" w:rsidRPr="000E0152" w:rsidRDefault="00EA6A89" w:rsidP="00EA6A89">
      <w:pPr>
        <w:numPr>
          <w:ilvl w:val="0"/>
          <w:numId w:val="71"/>
        </w:numPr>
        <w:suppressAutoHyphens/>
        <w:spacing w:after="0" w:line="360" w:lineRule="auto"/>
        <w:jc w:val="both"/>
        <w:rPr>
          <w:rFonts w:ascii="Times New Roman" w:hAnsi="Times New Roman" w:cs="Times New Roman"/>
        </w:rPr>
      </w:pPr>
      <w:r w:rsidRPr="000E0152">
        <w:rPr>
          <w:rFonts w:ascii="Times New Roman" w:hAnsi="Times New Roman" w:cs="Times New Roman"/>
        </w:rPr>
        <w:t>A szolgáltatások része az egyéni bánásmódon alapuló a testi és lelki egészség megőrzését segítő és az állapotromlást megakadályozó terápiás célú, egyéni és csoportos tevékenységek.</w:t>
      </w:r>
    </w:p>
    <w:p w:rsidR="00EA6A89" w:rsidRPr="000E0152" w:rsidRDefault="00EA6A89" w:rsidP="00EA6A89">
      <w:pPr>
        <w:numPr>
          <w:ilvl w:val="0"/>
          <w:numId w:val="71"/>
        </w:numPr>
        <w:suppressAutoHyphens/>
        <w:spacing w:after="0" w:line="360" w:lineRule="auto"/>
        <w:jc w:val="both"/>
        <w:rPr>
          <w:rFonts w:ascii="Times New Roman" w:hAnsi="Times New Roman" w:cs="Times New Roman"/>
        </w:rPr>
      </w:pPr>
      <w:r w:rsidRPr="000E0152">
        <w:rPr>
          <w:rFonts w:ascii="Times New Roman" w:hAnsi="Times New Roman" w:cs="Times New Roman"/>
        </w:rPr>
        <w:t>A hitélet gyakorlásának biztosítása, ahhoz való hozzáférés segítése.</w:t>
      </w:r>
    </w:p>
    <w:p w:rsidR="00EA6A89" w:rsidRPr="000E0152" w:rsidRDefault="00EA6A89" w:rsidP="00EA6A89">
      <w:pPr>
        <w:numPr>
          <w:ilvl w:val="0"/>
          <w:numId w:val="71"/>
        </w:numPr>
        <w:suppressAutoHyphens/>
        <w:spacing w:after="0" w:line="360" w:lineRule="auto"/>
        <w:jc w:val="both"/>
        <w:rPr>
          <w:rFonts w:ascii="Times New Roman" w:hAnsi="Times New Roman" w:cs="Times New Roman"/>
        </w:rPr>
      </w:pPr>
      <w:r w:rsidRPr="000E0152">
        <w:rPr>
          <w:rFonts w:ascii="Times New Roman" w:hAnsi="Times New Roman" w:cs="Times New Roman"/>
        </w:rPr>
        <w:t>Életvitelre vonatkozó tanácsadás, életvezetés segítése, egészségügyi felvilágosító munka, amelynek része előadások szervezése, tanácsadás, gyakorlati bemutatók tartása.</w:t>
      </w:r>
    </w:p>
    <w:p w:rsidR="00EA6A89" w:rsidRPr="000E0152" w:rsidRDefault="00EA6A89" w:rsidP="00EA6A89">
      <w:pPr>
        <w:numPr>
          <w:ilvl w:val="0"/>
          <w:numId w:val="71"/>
        </w:numPr>
        <w:suppressAutoHyphens/>
        <w:spacing w:after="0" w:line="360" w:lineRule="auto"/>
        <w:jc w:val="both"/>
        <w:rPr>
          <w:rFonts w:ascii="Times New Roman" w:hAnsi="Times New Roman" w:cs="Times New Roman"/>
        </w:rPr>
      </w:pPr>
      <w:r w:rsidRPr="000E0152">
        <w:rPr>
          <w:rFonts w:ascii="Times New Roman" w:hAnsi="Times New Roman" w:cs="Times New Roman"/>
        </w:rPr>
        <w:t>Segítségnyújtás a hivatalos ügyek intézésében, illetve az állampolgári és emberi jogokhoz való hozzáférésben.</w:t>
      </w:r>
    </w:p>
    <w:p w:rsidR="00EA6A89" w:rsidRPr="000E0152" w:rsidRDefault="00EA6A89" w:rsidP="00EA6A89">
      <w:pPr>
        <w:numPr>
          <w:ilvl w:val="0"/>
          <w:numId w:val="71"/>
        </w:numPr>
        <w:suppressAutoHyphens/>
        <w:spacing w:after="0" w:line="360" w:lineRule="auto"/>
        <w:jc w:val="both"/>
        <w:rPr>
          <w:rFonts w:ascii="Times New Roman" w:hAnsi="Times New Roman" w:cs="Times New Roman"/>
        </w:rPr>
      </w:pPr>
      <w:r w:rsidRPr="000E0152">
        <w:rPr>
          <w:rFonts w:ascii="Times New Roman" w:hAnsi="Times New Roman" w:cs="Times New Roman"/>
        </w:rPr>
        <w:t>Az étkezések során a szakorvosi előírásoknak megfelelő diéták biztosítása.</w:t>
      </w:r>
    </w:p>
    <w:p w:rsidR="00EA6A89" w:rsidRPr="000E0152" w:rsidRDefault="00EA6A89" w:rsidP="00EA6A89">
      <w:pPr>
        <w:numPr>
          <w:ilvl w:val="0"/>
          <w:numId w:val="71"/>
        </w:numPr>
        <w:suppressAutoHyphens/>
        <w:spacing w:after="0" w:line="360" w:lineRule="auto"/>
        <w:jc w:val="both"/>
        <w:rPr>
          <w:rFonts w:ascii="Times New Roman" w:hAnsi="Times New Roman" w:cs="Times New Roman"/>
        </w:rPr>
      </w:pPr>
      <w:r w:rsidRPr="000E0152">
        <w:rPr>
          <w:rFonts w:ascii="Times New Roman" w:hAnsi="Times New Roman" w:cs="Times New Roman"/>
        </w:rPr>
        <w:lastRenderedPageBreak/>
        <w:t>Testközeli és test távoli gyógyászati segédeszközök beszerzése.</w:t>
      </w:r>
    </w:p>
    <w:p w:rsidR="00EA6A89" w:rsidRPr="000E0152" w:rsidRDefault="00EA6A89" w:rsidP="00EA6A89">
      <w:pPr>
        <w:numPr>
          <w:ilvl w:val="0"/>
          <w:numId w:val="71"/>
        </w:numPr>
        <w:suppressAutoHyphens/>
        <w:spacing w:after="0" w:line="360" w:lineRule="auto"/>
        <w:jc w:val="both"/>
        <w:rPr>
          <w:rFonts w:ascii="Times New Roman" w:hAnsi="Times New Roman" w:cs="Times New Roman"/>
        </w:rPr>
      </w:pPr>
      <w:r w:rsidRPr="000E0152">
        <w:rPr>
          <w:rFonts w:ascii="Times New Roman" w:hAnsi="Times New Roman" w:cs="Times New Roman"/>
        </w:rPr>
        <w:t>A személyi higiénia feltételeinek biztosítása.</w:t>
      </w:r>
    </w:p>
    <w:p w:rsidR="00EA6A89" w:rsidRPr="000E0152" w:rsidRDefault="00EA6A89" w:rsidP="00EA6A89">
      <w:pPr>
        <w:pStyle w:val="Cmsor1"/>
      </w:pPr>
      <w:bookmarkStart w:id="24" w:name="_Toc435720979"/>
      <w:r w:rsidRPr="000E0152">
        <w:t>A megvalósítani kívánt program konkrét bemutatása</w:t>
      </w:r>
      <w:bookmarkEnd w:id="24"/>
    </w:p>
    <w:p w:rsidR="00EA6A89" w:rsidRPr="000E0152" w:rsidRDefault="00EA6A89" w:rsidP="00EA6A89">
      <w:pPr>
        <w:widowControl w:val="0"/>
        <w:numPr>
          <w:ilvl w:val="0"/>
          <w:numId w:val="73"/>
        </w:numPr>
        <w:autoSpaceDE w:val="0"/>
        <w:autoSpaceDN w:val="0"/>
        <w:adjustRightInd w:val="0"/>
        <w:spacing w:after="0" w:line="360" w:lineRule="auto"/>
        <w:ind w:left="1134" w:hanging="425"/>
        <w:jc w:val="both"/>
        <w:rPr>
          <w:rFonts w:ascii="Times New Roman" w:hAnsi="Times New Roman" w:cs="Times New Roman"/>
        </w:rPr>
      </w:pPr>
      <w:r w:rsidRPr="000E0152">
        <w:rPr>
          <w:rFonts w:ascii="Times New Roman" w:hAnsi="Times New Roman" w:cs="Times New Roman"/>
        </w:rPr>
        <w:t xml:space="preserve">A jogszabályokban meghatározott teljes körű ellátás biztosítása </w:t>
      </w:r>
    </w:p>
    <w:p w:rsidR="00EA6A89" w:rsidRPr="000E0152" w:rsidRDefault="00EA6A89" w:rsidP="00EA6A89">
      <w:pPr>
        <w:widowControl w:val="0"/>
        <w:numPr>
          <w:ilvl w:val="0"/>
          <w:numId w:val="73"/>
        </w:numPr>
        <w:autoSpaceDE w:val="0"/>
        <w:autoSpaceDN w:val="0"/>
        <w:adjustRightInd w:val="0"/>
        <w:spacing w:after="0" w:line="360" w:lineRule="auto"/>
        <w:ind w:left="1134" w:hanging="425"/>
        <w:jc w:val="both"/>
        <w:rPr>
          <w:rFonts w:ascii="Times New Roman" w:hAnsi="Times New Roman" w:cs="Times New Roman"/>
        </w:rPr>
      </w:pPr>
      <w:r w:rsidRPr="000E0152">
        <w:rPr>
          <w:rFonts w:ascii="Times New Roman" w:hAnsi="Times New Roman" w:cs="Times New Roman"/>
        </w:rPr>
        <w:t>A teljes körű ellátás része a következők szerint:</w:t>
      </w:r>
    </w:p>
    <w:p w:rsidR="00EA6A89" w:rsidRPr="000E0152" w:rsidRDefault="00EA6A89" w:rsidP="00EA6A89">
      <w:pPr>
        <w:widowControl w:val="0"/>
        <w:autoSpaceDE w:val="0"/>
        <w:autoSpaceDN w:val="0"/>
        <w:adjustRightInd w:val="0"/>
        <w:spacing w:line="360" w:lineRule="auto"/>
        <w:ind w:left="360"/>
        <w:jc w:val="both"/>
        <w:rPr>
          <w:rFonts w:ascii="Times New Roman" w:hAnsi="Times New Roman" w:cs="Times New Roman"/>
          <w:color w:val="000000"/>
          <w:u w:val="single"/>
        </w:rPr>
      </w:pPr>
      <w:r w:rsidRPr="000E0152">
        <w:rPr>
          <w:rFonts w:ascii="Times New Roman" w:hAnsi="Times New Roman" w:cs="Times New Roman"/>
          <w:color w:val="000000"/>
        </w:rPr>
        <w:t xml:space="preserve">       </w:t>
      </w:r>
      <w:r w:rsidRPr="000E0152">
        <w:rPr>
          <w:rFonts w:ascii="Times New Roman" w:hAnsi="Times New Roman" w:cs="Times New Roman"/>
          <w:color w:val="000000"/>
          <w:u w:val="single"/>
        </w:rPr>
        <w:t>Fizikai ellátás keretében:</w:t>
      </w:r>
    </w:p>
    <w:p w:rsidR="00EA6A89" w:rsidRPr="000E0152" w:rsidRDefault="00EA6A89" w:rsidP="00EA6A89">
      <w:pPr>
        <w:widowControl w:val="0"/>
        <w:numPr>
          <w:ilvl w:val="0"/>
          <w:numId w:val="72"/>
        </w:numPr>
        <w:tabs>
          <w:tab w:val="left" w:pos="1500"/>
        </w:tabs>
        <w:autoSpaceDE w:val="0"/>
        <w:autoSpaceDN w:val="0"/>
        <w:adjustRightInd w:val="0"/>
        <w:spacing w:after="0" w:line="360" w:lineRule="auto"/>
        <w:ind w:hanging="368"/>
        <w:jc w:val="both"/>
        <w:rPr>
          <w:rFonts w:ascii="Times New Roman" w:hAnsi="Times New Roman" w:cs="Times New Roman"/>
        </w:rPr>
      </w:pPr>
      <w:r w:rsidRPr="000E0152">
        <w:rPr>
          <w:rFonts w:ascii="Times New Roman" w:hAnsi="Times New Roman" w:cs="Times New Roman"/>
        </w:rPr>
        <w:t>Lakhatási szolgáltatás nyújtása lakószobákban, továbbá a szükséges közösségi helyiségek, mint a személyi tisztálkodásra alkalmas fürdőszobák, étkező, társalgók, könyvtár, foglalkoztató termek, látogatói szoba, orvosi szoba, betegszoba, teakonyha biztosítása.</w:t>
      </w:r>
    </w:p>
    <w:p w:rsidR="00EA6A89" w:rsidRPr="000E0152" w:rsidRDefault="00EA6A89" w:rsidP="00EA6A89">
      <w:pPr>
        <w:widowControl w:val="0"/>
        <w:numPr>
          <w:ilvl w:val="0"/>
          <w:numId w:val="72"/>
        </w:numPr>
        <w:tabs>
          <w:tab w:val="left" w:pos="1500"/>
        </w:tabs>
        <w:autoSpaceDE w:val="0"/>
        <w:autoSpaceDN w:val="0"/>
        <w:adjustRightInd w:val="0"/>
        <w:spacing w:after="0" w:line="360" w:lineRule="auto"/>
        <w:ind w:hanging="368"/>
        <w:jc w:val="both"/>
        <w:rPr>
          <w:rFonts w:ascii="Times New Roman" w:hAnsi="Times New Roman" w:cs="Times New Roman"/>
        </w:rPr>
      </w:pPr>
      <w:r w:rsidRPr="000E0152">
        <w:rPr>
          <w:rFonts w:ascii="Times New Roman" w:hAnsi="Times New Roman" w:cs="Times New Roman"/>
        </w:rPr>
        <w:t>Folyamatos fűtés és melegvíz-szolgáltatás.</w:t>
      </w:r>
    </w:p>
    <w:p w:rsidR="00EA6A89" w:rsidRPr="000E0152" w:rsidRDefault="00EA6A89" w:rsidP="00EA6A89">
      <w:pPr>
        <w:widowControl w:val="0"/>
        <w:numPr>
          <w:ilvl w:val="0"/>
          <w:numId w:val="72"/>
        </w:numPr>
        <w:tabs>
          <w:tab w:val="left" w:pos="1500"/>
        </w:tabs>
        <w:autoSpaceDE w:val="0"/>
        <w:autoSpaceDN w:val="0"/>
        <w:adjustRightInd w:val="0"/>
        <w:spacing w:after="0" w:line="360" w:lineRule="auto"/>
        <w:ind w:hanging="368"/>
        <w:jc w:val="both"/>
        <w:rPr>
          <w:rFonts w:ascii="Times New Roman" w:hAnsi="Times New Roman" w:cs="Times New Roman"/>
        </w:rPr>
      </w:pPr>
      <w:r w:rsidRPr="000E0152">
        <w:rPr>
          <w:rFonts w:ascii="Times New Roman" w:hAnsi="Times New Roman" w:cs="Times New Roman"/>
        </w:rPr>
        <w:t>Napi ötszöri étkezés az igénybe vevők szükségleteinek megfelelő kalória, vitamin és tápanyag összetétel biztosítása mellett, illetve a szükséglet szerinti diétás étkeztetés.</w:t>
      </w:r>
    </w:p>
    <w:p w:rsidR="00EA6A89" w:rsidRPr="000E0152" w:rsidRDefault="00EA6A89" w:rsidP="00EA6A89">
      <w:pPr>
        <w:widowControl w:val="0"/>
        <w:numPr>
          <w:ilvl w:val="0"/>
          <w:numId w:val="72"/>
        </w:numPr>
        <w:tabs>
          <w:tab w:val="left" w:pos="1500"/>
        </w:tabs>
        <w:autoSpaceDE w:val="0"/>
        <w:autoSpaceDN w:val="0"/>
        <w:adjustRightInd w:val="0"/>
        <w:spacing w:after="0" w:line="360" w:lineRule="auto"/>
        <w:ind w:hanging="368"/>
        <w:jc w:val="both"/>
        <w:rPr>
          <w:rFonts w:ascii="Times New Roman" w:hAnsi="Times New Roman" w:cs="Times New Roman"/>
        </w:rPr>
      </w:pPr>
      <w:r w:rsidRPr="000E0152">
        <w:rPr>
          <w:rFonts w:ascii="Times New Roman" w:hAnsi="Times New Roman" w:cs="Times New Roman"/>
        </w:rPr>
        <w:t>Szükség szerinti ruházat biztosítása az évszaknak és napszaknak, illetve a tevékenységeknek megfelelő minőségben és mennyiségben, lehetőség szerint figyelembe véve az egyén igényeit. Részletes szabályait a Házirend tartalmazza.</w:t>
      </w:r>
    </w:p>
    <w:p w:rsidR="00EA6A89" w:rsidRPr="000E0152" w:rsidRDefault="00EA6A89" w:rsidP="00EA6A89">
      <w:pPr>
        <w:widowControl w:val="0"/>
        <w:numPr>
          <w:ilvl w:val="0"/>
          <w:numId w:val="72"/>
        </w:numPr>
        <w:tabs>
          <w:tab w:val="left" w:pos="1500"/>
        </w:tabs>
        <w:autoSpaceDE w:val="0"/>
        <w:autoSpaceDN w:val="0"/>
        <w:adjustRightInd w:val="0"/>
        <w:spacing w:after="0" w:line="360" w:lineRule="auto"/>
        <w:ind w:hanging="368"/>
        <w:jc w:val="both"/>
        <w:rPr>
          <w:rFonts w:ascii="Times New Roman" w:hAnsi="Times New Roman" w:cs="Times New Roman"/>
        </w:rPr>
      </w:pPr>
      <w:r w:rsidRPr="000E0152">
        <w:rPr>
          <w:rFonts w:ascii="Times New Roman" w:hAnsi="Times New Roman" w:cs="Times New Roman"/>
        </w:rPr>
        <w:t>A ruházat tisztítása, mosása, javítása, szükség szerinti öltöztetéshez igazodó segítségnyújtás.</w:t>
      </w:r>
    </w:p>
    <w:p w:rsidR="00EA6A89" w:rsidRPr="000E0152" w:rsidRDefault="00EA6A89" w:rsidP="00EA6A89">
      <w:pPr>
        <w:widowControl w:val="0"/>
        <w:numPr>
          <w:ilvl w:val="0"/>
          <w:numId w:val="72"/>
        </w:numPr>
        <w:tabs>
          <w:tab w:val="left" w:pos="1500"/>
        </w:tabs>
        <w:autoSpaceDE w:val="0"/>
        <w:autoSpaceDN w:val="0"/>
        <w:adjustRightInd w:val="0"/>
        <w:spacing w:after="0" w:line="360" w:lineRule="auto"/>
        <w:ind w:hanging="368"/>
        <w:jc w:val="both"/>
        <w:rPr>
          <w:rFonts w:ascii="Times New Roman" w:hAnsi="Times New Roman" w:cs="Times New Roman"/>
        </w:rPr>
      </w:pPr>
      <w:r w:rsidRPr="000E0152">
        <w:rPr>
          <w:rFonts w:ascii="Times New Roman" w:hAnsi="Times New Roman" w:cs="Times New Roman"/>
        </w:rPr>
        <w:t>A lakhatási szolgáltatáshoz kapcsolódó egyéb textília biztosítása, mint pizsama, ágyhuzatok, törölközők, stb. szükség szerinti mennyiségben.</w:t>
      </w:r>
    </w:p>
    <w:p w:rsidR="00EA6A89" w:rsidRPr="000E0152" w:rsidRDefault="00EA6A89" w:rsidP="00EA6A89">
      <w:pPr>
        <w:widowControl w:val="0"/>
        <w:numPr>
          <w:ilvl w:val="0"/>
          <w:numId w:val="72"/>
        </w:numPr>
        <w:tabs>
          <w:tab w:val="left" w:pos="1500"/>
        </w:tabs>
        <w:autoSpaceDE w:val="0"/>
        <w:autoSpaceDN w:val="0"/>
        <w:adjustRightInd w:val="0"/>
        <w:spacing w:after="0" w:line="360" w:lineRule="auto"/>
        <w:ind w:hanging="368"/>
        <w:jc w:val="both"/>
        <w:rPr>
          <w:rFonts w:ascii="Times New Roman" w:hAnsi="Times New Roman" w:cs="Times New Roman"/>
        </w:rPr>
      </w:pPr>
      <w:r w:rsidRPr="000E0152">
        <w:rPr>
          <w:rFonts w:ascii="Times New Roman" w:hAnsi="Times New Roman" w:cs="Times New Roman"/>
        </w:rPr>
        <w:t>Személyi és környezeti higiéné biztosítása, illetve a szükség szerinti segítségnyújtás és anyag-eszközbiztosítás, így különösen a tisztálkodásnál, a száj higiénénél, mosdatásnál, fürdetésnél.</w:t>
      </w:r>
    </w:p>
    <w:p w:rsidR="00EA6A89" w:rsidRPr="000E0152" w:rsidRDefault="00EA6A89" w:rsidP="00EA6A89">
      <w:pPr>
        <w:widowControl w:val="0"/>
        <w:numPr>
          <w:ilvl w:val="0"/>
          <w:numId w:val="72"/>
        </w:numPr>
        <w:tabs>
          <w:tab w:val="left" w:pos="1500"/>
        </w:tabs>
        <w:autoSpaceDE w:val="0"/>
        <w:autoSpaceDN w:val="0"/>
        <w:adjustRightInd w:val="0"/>
        <w:spacing w:after="0" w:line="360" w:lineRule="auto"/>
        <w:ind w:hanging="368"/>
        <w:jc w:val="both"/>
        <w:rPr>
          <w:rFonts w:ascii="Times New Roman" w:hAnsi="Times New Roman" w:cs="Times New Roman"/>
        </w:rPr>
      </w:pPr>
      <w:r w:rsidRPr="000E0152">
        <w:rPr>
          <w:rFonts w:ascii="Times New Roman" w:hAnsi="Times New Roman" w:cs="Times New Roman"/>
        </w:rPr>
        <w:t>Haj és körömápolási feladatok végzése és anyag-eszközbiztosítás.</w:t>
      </w:r>
    </w:p>
    <w:p w:rsidR="00EA6A89" w:rsidRPr="000E0152" w:rsidRDefault="00EA6A89" w:rsidP="00EA6A89">
      <w:pPr>
        <w:widowControl w:val="0"/>
        <w:numPr>
          <w:ilvl w:val="0"/>
          <w:numId w:val="72"/>
        </w:numPr>
        <w:tabs>
          <w:tab w:val="left" w:pos="1500"/>
        </w:tabs>
        <w:autoSpaceDE w:val="0"/>
        <w:autoSpaceDN w:val="0"/>
        <w:adjustRightInd w:val="0"/>
        <w:spacing w:after="0" w:line="360" w:lineRule="auto"/>
        <w:ind w:hanging="368"/>
        <w:jc w:val="both"/>
        <w:rPr>
          <w:rFonts w:ascii="Times New Roman" w:hAnsi="Times New Roman" w:cs="Times New Roman"/>
        </w:rPr>
      </w:pPr>
      <w:r w:rsidRPr="000E0152">
        <w:rPr>
          <w:rFonts w:ascii="Times New Roman" w:hAnsi="Times New Roman" w:cs="Times New Roman"/>
        </w:rPr>
        <w:t>Inkontinencia problémával rendelkezők ellátása, amely magában foglalja az inkontinencia kezeléséhez szükséges eszközök beszerzését.</w:t>
      </w:r>
    </w:p>
    <w:p w:rsidR="00EA6A89" w:rsidRPr="000E0152" w:rsidRDefault="00EA6A89" w:rsidP="00EA6A89">
      <w:pPr>
        <w:widowControl w:val="0"/>
        <w:numPr>
          <w:ilvl w:val="0"/>
          <w:numId w:val="72"/>
        </w:numPr>
        <w:tabs>
          <w:tab w:val="left" w:pos="1500"/>
        </w:tabs>
        <w:autoSpaceDE w:val="0"/>
        <w:autoSpaceDN w:val="0"/>
        <w:adjustRightInd w:val="0"/>
        <w:spacing w:after="0" w:line="360" w:lineRule="auto"/>
        <w:ind w:hanging="368"/>
        <w:jc w:val="both"/>
        <w:rPr>
          <w:rFonts w:ascii="Times New Roman" w:hAnsi="Times New Roman" w:cs="Times New Roman"/>
        </w:rPr>
      </w:pPr>
      <w:r w:rsidRPr="000E0152">
        <w:rPr>
          <w:rFonts w:ascii="Times New Roman" w:hAnsi="Times New Roman" w:cs="Times New Roman"/>
        </w:rPr>
        <w:t>A szolgáltatást igénybe vevők személyes tulajdonának védelme, érték és vagyontárgyainak megőrzése, amelynek szabályait a Házirend tartalmazza.</w:t>
      </w:r>
    </w:p>
    <w:p w:rsidR="00EA6A89" w:rsidRPr="000E0152" w:rsidRDefault="00EA6A89" w:rsidP="00EA6A89">
      <w:pPr>
        <w:widowControl w:val="0"/>
        <w:numPr>
          <w:ilvl w:val="0"/>
          <w:numId w:val="72"/>
        </w:numPr>
        <w:tabs>
          <w:tab w:val="left" w:pos="1500"/>
        </w:tabs>
        <w:autoSpaceDE w:val="0"/>
        <w:autoSpaceDN w:val="0"/>
        <w:adjustRightInd w:val="0"/>
        <w:spacing w:after="0" w:line="360" w:lineRule="auto"/>
        <w:ind w:hanging="368"/>
        <w:jc w:val="both"/>
        <w:rPr>
          <w:rFonts w:ascii="Times New Roman" w:hAnsi="Times New Roman" w:cs="Times New Roman"/>
        </w:rPr>
      </w:pPr>
      <w:r w:rsidRPr="000E0152">
        <w:rPr>
          <w:rFonts w:ascii="Times New Roman" w:hAnsi="Times New Roman" w:cs="Times New Roman"/>
        </w:rPr>
        <w:t>A közösségi helyiségek és az udvar otthonossá tétele, nyugodt, biztonságos környezet kialakítása, amely alkalmas a pihenésre, kikapcsolódásra, szórakozásra, a kulturált szabadidő eltöltésre.</w:t>
      </w:r>
    </w:p>
    <w:p w:rsidR="00EA6A89" w:rsidRPr="000E0152" w:rsidRDefault="00EA6A89" w:rsidP="00EA6A89">
      <w:pPr>
        <w:pStyle w:val="Szvegtrzs9"/>
        <w:shd w:val="clear" w:color="auto" w:fill="auto"/>
        <w:tabs>
          <w:tab w:val="left" w:pos="668"/>
        </w:tabs>
        <w:spacing w:line="360" w:lineRule="auto"/>
        <w:ind w:left="668" w:right="20" w:firstLine="0"/>
        <w:jc w:val="both"/>
        <w:rPr>
          <w:rFonts w:ascii="Times New Roman" w:hAnsi="Times New Roman" w:cs="Times New Roman"/>
          <w:bCs/>
          <w:sz w:val="24"/>
          <w:szCs w:val="24"/>
          <w:u w:val="single"/>
        </w:rPr>
      </w:pPr>
      <w:r w:rsidRPr="000E0152">
        <w:rPr>
          <w:rFonts w:ascii="Times New Roman" w:hAnsi="Times New Roman" w:cs="Times New Roman"/>
          <w:bCs/>
          <w:sz w:val="24"/>
          <w:szCs w:val="24"/>
          <w:u w:val="single"/>
        </w:rPr>
        <w:t xml:space="preserve">Intézményünk Intézményvezetői, Szakorvosi, Háziorvosi, Dietetikus és a Vezető ápoló javaslatára a következő diétás ételeket biztosítja.   </w:t>
      </w:r>
      <w:r w:rsidRPr="000E0152">
        <w:rPr>
          <w:rFonts w:ascii="Times New Roman" w:hAnsi="Times New Roman" w:cs="Times New Roman"/>
          <w:bCs/>
          <w:sz w:val="24"/>
          <w:szCs w:val="24"/>
          <w:u w:val="single"/>
        </w:rPr>
        <w:tab/>
      </w:r>
    </w:p>
    <w:p w:rsidR="00EA6A89" w:rsidRPr="000E0152" w:rsidRDefault="00EA6A89" w:rsidP="00EA6A89">
      <w:pPr>
        <w:pStyle w:val="Szvegtrzs9"/>
        <w:numPr>
          <w:ilvl w:val="0"/>
          <w:numId w:val="87"/>
        </w:numPr>
        <w:shd w:val="clear" w:color="auto" w:fill="auto"/>
        <w:tabs>
          <w:tab w:val="left" w:pos="668"/>
        </w:tabs>
        <w:spacing w:line="36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Normál étrend</w:t>
      </w:r>
    </w:p>
    <w:p w:rsidR="00EA6A89" w:rsidRPr="000E0152" w:rsidRDefault="00EA6A89" w:rsidP="00EA6A89">
      <w:pPr>
        <w:pStyle w:val="Szvegtrzs9"/>
        <w:numPr>
          <w:ilvl w:val="0"/>
          <w:numId w:val="87"/>
        </w:numPr>
        <w:shd w:val="clear" w:color="auto" w:fill="auto"/>
        <w:tabs>
          <w:tab w:val="left" w:pos="668"/>
        </w:tabs>
        <w:spacing w:line="36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Diabetes</w:t>
      </w:r>
    </w:p>
    <w:p w:rsidR="00EA6A89" w:rsidRPr="000E0152" w:rsidRDefault="00EA6A89" w:rsidP="00EA6A89">
      <w:pPr>
        <w:pStyle w:val="Szvegtrzs9"/>
        <w:numPr>
          <w:ilvl w:val="0"/>
          <w:numId w:val="87"/>
        </w:numPr>
        <w:shd w:val="clear" w:color="auto" w:fill="auto"/>
        <w:tabs>
          <w:tab w:val="left" w:pos="668"/>
        </w:tabs>
        <w:spacing w:line="36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Diabetes- májkímélő</w:t>
      </w:r>
    </w:p>
    <w:p w:rsidR="00EA6A89" w:rsidRPr="000E0152" w:rsidRDefault="00EA6A89" w:rsidP="00EA6A89">
      <w:pPr>
        <w:pStyle w:val="Szvegtrzs9"/>
        <w:numPr>
          <w:ilvl w:val="0"/>
          <w:numId w:val="87"/>
        </w:numPr>
        <w:shd w:val="clear" w:color="auto" w:fill="auto"/>
        <w:tabs>
          <w:tab w:val="left" w:pos="668"/>
        </w:tabs>
        <w:spacing w:line="360" w:lineRule="auto"/>
        <w:ind w:right="20"/>
        <w:jc w:val="both"/>
        <w:rPr>
          <w:rFonts w:ascii="Times New Roman" w:hAnsi="Times New Roman" w:cs="Times New Roman"/>
          <w:sz w:val="24"/>
          <w:szCs w:val="24"/>
        </w:rPr>
      </w:pPr>
      <w:r w:rsidRPr="000E0152">
        <w:rPr>
          <w:rFonts w:ascii="Times New Roman" w:hAnsi="Times New Roman" w:cs="Times New Roman"/>
          <w:sz w:val="24"/>
          <w:szCs w:val="24"/>
        </w:rPr>
        <w:lastRenderedPageBreak/>
        <w:t xml:space="preserve">Diabetes-Giordano-Giovanetti </w:t>
      </w:r>
    </w:p>
    <w:p w:rsidR="00EA6A89" w:rsidRPr="000E0152" w:rsidRDefault="00EA6A89" w:rsidP="00EA6A89">
      <w:pPr>
        <w:pStyle w:val="Szvegtrzs9"/>
        <w:numPr>
          <w:ilvl w:val="0"/>
          <w:numId w:val="87"/>
        </w:numPr>
        <w:shd w:val="clear" w:color="auto" w:fill="auto"/>
        <w:tabs>
          <w:tab w:val="left" w:pos="668"/>
        </w:tabs>
        <w:spacing w:line="36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Diabetes-purinszegény</w:t>
      </w:r>
    </w:p>
    <w:p w:rsidR="00EA6A89" w:rsidRPr="000E0152" w:rsidRDefault="00EA6A89" w:rsidP="00EA6A89">
      <w:pPr>
        <w:pStyle w:val="Szvegtrzs9"/>
        <w:numPr>
          <w:ilvl w:val="0"/>
          <w:numId w:val="87"/>
        </w:numPr>
        <w:shd w:val="clear" w:color="auto" w:fill="auto"/>
        <w:tabs>
          <w:tab w:val="left" w:pos="668"/>
        </w:tabs>
        <w:spacing w:line="36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Diabetes- tejfehérjementes</w:t>
      </w:r>
    </w:p>
    <w:p w:rsidR="00EA6A89" w:rsidRPr="000E0152" w:rsidRDefault="00EA6A89" w:rsidP="00EA6A89">
      <w:pPr>
        <w:pStyle w:val="Szvegtrzs9"/>
        <w:numPr>
          <w:ilvl w:val="0"/>
          <w:numId w:val="87"/>
        </w:numPr>
        <w:shd w:val="clear" w:color="auto" w:fill="auto"/>
        <w:tabs>
          <w:tab w:val="left" w:pos="668"/>
        </w:tabs>
        <w:spacing w:line="36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Syncumár</w:t>
      </w:r>
    </w:p>
    <w:p w:rsidR="00EA6A89" w:rsidRPr="000E0152" w:rsidRDefault="00EA6A89" w:rsidP="00EA6A89">
      <w:pPr>
        <w:pStyle w:val="Szvegtrzs9"/>
        <w:numPr>
          <w:ilvl w:val="0"/>
          <w:numId w:val="87"/>
        </w:numPr>
        <w:shd w:val="clear" w:color="auto" w:fill="auto"/>
        <w:tabs>
          <w:tab w:val="left" w:pos="668"/>
        </w:tabs>
        <w:spacing w:line="36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Ulcus- májkímélő</w:t>
      </w:r>
    </w:p>
    <w:p w:rsidR="00EA6A89" w:rsidRPr="000E0152" w:rsidRDefault="00EA6A89" w:rsidP="00EA6A89">
      <w:pPr>
        <w:pStyle w:val="Szvegtrzs9"/>
        <w:numPr>
          <w:ilvl w:val="0"/>
          <w:numId w:val="87"/>
        </w:numPr>
        <w:shd w:val="clear" w:color="auto" w:fill="auto"/>
        <w:tabs>
          <w:tab w:val="left" w:pos="668"/>
        </w:tabs>
        <w:spacing w:line="36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Pancreatitis- epekímélő</w:t>
      </w:r>
    </w:p>
    <w:p w:rsidR="00EA6A89" w:rsidRPr="000E0152" w:rsidRDefault="00EA6A89" w:rsidP="00EA6A89">
      <w:pPr>
        <w:pStyle w:val="Szvegtrzs9"/>
        <w:numPr>
          <w:ilvl w:val="0"/>
          <w:numId w:val="87"/>
        </w:numPr>
        <w:shd w:val="clear" w:color="auto" w:fill="auto"/>
        <w:tabs>
          <w:tab w:val="left" w:pos="668"/>
        </w:tabs>
        <w:spacing w:line="36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Koleszterinszegény</w:t>
      </w:r>
    </w:p>
    <w:p w:rsidR="00EA6A89" w:rsidRPr="000E0152" w:rsidRDefault="00EA6A89" w:rsidP="00EA6A89">
      <w:pPr>
        <w:pStyle w:val="Szvegtrzs9"/>
        <w:numPr>
          <w:ilvl w:val="0"/>
          <w:numId w:val="87"/>
        </w:numPr>
        <w:shd w:val="clear" w:color="auto" w:fill="auto"/>
        <w:tabs>
          <w:tab w:val="left" w:pos="668"/>
        </w:tabs>
        <w:spacing w:line="36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Gluténmentes</w:t>
      </w:r>
    </w:p>
    <w:p w:rsidR="00EA6A89" w:rsidRPr="000E0152" w:rsidRDefault="00EA6A89" w:rsidP="00EA6A89">
      <w:pPr>
        <w:pStyle w:val="Szvegtrzs9"/>
        <w:numPr>
          <w:ilvl w:val="0"/>
          <w:numId w:val="87"/>
        </w:numPr>
        <w:shd w:val="clear" w:color="auto" w:fill="auto"/>
        <w:tabs>
          <w:tab w:val="left" w:pos="668"/>
        </w:tabs>
        <w:spacing w:line="36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Giordano-Giovanetti étrend</w:t>
      </w:r>
    </w:p>
    <w:p w:rsidR="00EA6A89" w:rsidRPr="000E0152" w:rsidRDefault="00EA6A89" w:rsidP="00EA6A89">
      <w:pPr>
        <w:pStyle w:val="Szvegtrzs9"/>
        <w:numPr>
          <w:ilvl w:val="0"/>
          <w:numId w:val="87"/>
        </w:numPr>
        <w:shd w:val="clear" w:color="auto" w:fill="auto"/>
        <w:tabs>
          <w:tab w:val="left" w:pos="668"/>
        </w:tabs>
        <w:spacing w:line="36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Purinszegény</w:t>
      </w:r>
    </w:p>
    <w:p w:rsidR="00EA6A89" w:rsidRPr="000E0152" w:rsidRDefault="00EA6A89" w:rsidP="00EA6A89">
      <w:pPr>
        <w:pStyle w:val="Szvegtrzs9"/>
        <w:numPr>
          <w:ilvl w:val="0"/>
          <w:numId w:val="87"/>
        </w:numPr>
        <w:shd w:val="clear" w:color="auto" w:fill="auto"/>
        <w:tabs>
          <w:tab w:val="left" w:pos="668"/>
        </w:tabs>
        <w:spacing w:line="36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Purinszegény- epekímélő</w:t>
      </w:r>
    </w:p>
    <w:p w:rsidR="00EA6A89" w:rsidRPr="000E0152" w:rsidRDefault="00EA6A89" w:rsidP="00EA6A89">
      <w:pPr>
        <w:pStyle w:val="Szvegtrzs9"/>
        <w:numPr>
          <w:ilvl w:val="0"/>
          <w:numId w:val="87"/>
        </w:numPr>
        <w:shd w:val="clear" w:color="auto" w:fill="auto"/>
        <w:tabs>
          <w:tab w:val="left" w:pos="668"/>
        </w:tabs>
        <w:spacing w:line="36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Ca és fehérjedús étrend</w:t>
      </w:r>
    </w:p>
    <w:p w:rsidR="00EA6A89" w:rsidRPr="000E0152" w:rsidRDefault="00EA6A89" w:rsidP="00EA6A89">
      <w:pPr>
        <w:widowControl w:val="0"/>
        <w:autoSpaceDE w:val="0"/>
        <w:autoSpaceDN w:val="0"/>
        <w:adjustRightInd w:val="0"/>
        <w:spacing w:line="360" w:lineRule="auto"/>
        <w:jc w:val="both"/>
        <w:rPr>
          <w:rFonts w:ascii="Times New Roman" w:hAnsi="Times New Roman" w:cs="Times New Roman"/>
          <w:color w:val="000000"/>
          <w:u w:val="single"/>
        </w:rPr>
      </w:pPr>
      <w:r w:rsidRPr="000E0152">
        <w:rPr>
          <w:rFonts w:ascii="Times New Roman" w:hAnsi="Times New Roman" w:cs="Times New Roman"/>
          <w:color w:val="000000"/>
          <w:u w:val="single"/>
        </w:rPr>
        <w:t xml:space="preserve">Egészségügyi ellátás keretében: </w:t>
      </w:r>
    </w:p>
    <w:p w:rsidR="00EA6A89" w:rsidRPr="000E0152" w:rsidRDefault="00EA6A89" w:rsidP="00EA6A89">
      <w:pPr>
        <w:widowControl w:val="0"/>
        <w:autoSpaceDE w:val="0"/>
        <w:autoSpaceDN w:val="0"/>
        <w:adjustRightInd w:val="0"/>
        <w:spacing w:line="360" w:lineRule="auto"/>
        <w:jc w:val="both"/>
        <w:rPr>
          <w:rFonts w:ascii="Times New Roman" w:hAnsi="Times New Roman" w:cs="Times New Roman"/>
          <w:color w:val="000000"/>
        </w:rPr>
      </w:pPr>
      <w:r w:rsidRPr="000E0152">
        <w:rPr>
          <w:rFonts w:ascii="Times New Roman" w:hAnsi="Times New Roman" w:cs="Times New Roman"/>
          <w:color w:val="000000"/>
        </w:rPr>
        <w:t xml:space="preserve">1. Ápoláshoz, gondozáshoz szükséges tárgyi és személyi feltételek  </w:t>
      </w:r>
    </w:p>
    <w:p w:rsidR="00EA6A89" w:rsidRPr="000E0152" w:rsidRDefault="00EA6A89" w:rsidP="00EA6A89">
      <w:pPr>
        <w:widowControl w:val="0"/>
        <w:autoSpaceDE w:val="0"/>
        <w:autoSpaceDN w:val="0"/>
        <w:adjustRightInd w:val="0"/>
        <w:spacing w:line="360" w:lineRule="auto"/>
        <w:jc w:val="both"/>
        <w:rPr>
          <w:rFonts w:ascii="Times New Roman" w:hAnsi="Times New Roman" w:cs="Times New Roman"/>
          <w:color w:val="000000"/>
        </w:rPr>
      </w:pPr>
      <w:r w:rsidRPr="000E0152">
        <w:rPr>
          <w:rFonts w:ascii="Times New Roman" w:hAnsi="Times New Roman" w:cs="Times New Roman"/>
          <w:color w:val="000000"/>
        </w:rPr>
        <w:t>A bentlakásos intézmények vonatkozásában a tárgyi és személyi feltételek tekintetében irányadó az 1993. évi III. törvény, valamint az 1/2000 (I.7.) SZCsM rendelet 2. számú (szakmai létszámnorma) és 3. számú melléklete (munkakör betöltéséhez szükséges képesítési minimum-előírás). A munkavállalók feladatait pedig a névre szóló munkaköri leírás tartalmazza.</w:t>
      </w:r>
    </w:p>
    <w:p w:rsidR="00EA6A89" w:rsidRPr="000E0152" w:rsidRDefault="00EA6A89" w:rsidP="00EA6A89">
      <w:pPr>
        <w:widowControl w:val="0"/>
        <w:autoSpaceDE w:val="0"/>
        <w:autoSpaceDN w:val="0"/>
        <w:adjustRightInd w:val="0"/>
        <w:spacing w:line="360" w:lineRule="auto"/>
        <w:jc w:val="both"/>
        <w:rPr>
          <w:rFonts w:ascii="Times New Roman" w:hAnsi="Times New Roman" w:cs="Times New Roman"/>
          <w:color w:val="000000"/>
        </w:rPr>
      </w:pPr>
    </w:p>
    <w:p w:rsidR="00EA6A89" w:rsidRPr="000E0152" w:rsidRDefault="00EA6A89" w:rsidP="00EA6A89">
      <w:pPr>
        <w:pStyle w:val="Szvegtrzs31"/>
        <w:shd w:val="clear" w:color="auto" w:fill="auto"/>
        <w:spacing w:before="0" w:after="0" w:line="360" w:lineRule="auto"/>
        <w:ind w:right="480" w:firstLine="0"/>
        <w:outlineLvl w:val="0"/>
        <w:rPr>
          <w:b/>
          <w:sz w:val="24"/>
          <w:szCs w:val="24"/>
          <w:u w:val="single"/>
        </w:rPr>
      </w:pPr>
      <w:bookmarkStart w:id="25" w:name="_Toc435720980"/>
      <w:r w:rsidRPr="000E0152">
        <w:rPr>
          <w:b/>
          <w:sz w:val="24"/>
          <w:szCs w:val="24"/>
          <w:u w:val="single"/>
        </w:rPr>
        <w:t>Szakdolgozók foglalkoztatásának feltétele a működési engedély</w:t>
      </w:r>
      <w:bookmarkEnd w:id="25"/>
      <w:r w:rsidRPr="000E0152">
        <w:rPr>
          <w:b/>
          <w:sz w:val="24"/>
          <w:szCs w:val="24"/>
          <w:u w:val="single"/>
        </w:rPr>
        <w:t xml:space="preserve"> </w:t>
      </w:r>
    </w:p>
    <w:p w:rsidR="00EA6A89" w:rsidRPr="000E0152" w:rsidRDefault="00EA6A89" w:rsidP="00EA6A89">
      <w:pPr>
        <w:pStyle w:val="Szvegtrzs5"/>
        <w:shd w:val="clear" w:color="auto" w:fill="auto"/>
        <w:spacing w:before="0" w:line="360" w:lineRule="auto"/>
        <w:ind w:right="20" w:firstLine="0"/>
        <w:rPr>
          <w:bCs/>
          <w:sz w:val="24"/>
          <w:szCs w:val="24"/>
          <w:shd w:val="clear" w:color="auto" w:fill="FFFFFF"/>
        </w:rPr>
      </w:pPr>
      <w:r w:rsidRPr="000E0152">
        <w:rPr>
          <w:b/>
          <w:sz w:val="24"/>
          <w:szCs w:val="24"/>
        </w:rPr>
        <w:t xml:space="preserve">- Személyes gondoskodást végző személy működési engedélye: </w:t>
      </w:r>
      <w:r w:rsidRPr="000E0152">
        <w:rPr>
          <w:sz w:val="24"/>
          <w:szCs w:val="24"/>
        </w:rPr>
        <w:t xml:space="preserve">A személyes gondoskodást végző személynek a </w:t>
      </w:r>
      <w:r w:rsidRPr="000E0152">
        <w:rPr>
          <w:bCs/>
          <w:sz w:val="24"/>
          <w:szCs w:val="24"/>
          <w:shd w:val="clear" w:color="auto" w:fill="FFFFFF"/>
        </w:rPr>
        <w:t xml:space="preserve">9/2000. (VIII. 4.) SzCsM rendelet szerint </w:t>
      </w:r>
    </w:p>
    <w:p w:rsidR="00EA6A89" w:rsidRPr="000E0152" w:rsidRDefault="00EA6A89" w:rsidP="00EA6A89">
      <w:pPr>
        <w:pStyle w:val="Szvegtrzs5"/>
        <w:shd w:val="clear" w:color="auto" w:fill="auto"/>
        <w:spacing w:before="0" w:line="360" w:lineRule="auto"/>
        <w:ind w:right="20" w:firstLine="0"/>
        <w:rPr>
          <w:bCs/>
          <w:sz w:val="24"/>
          <w:szCs w:val="24"/>
        </w:rPr>
      </w:pPr>
      <w:r w:rsidRPr="000E0152">
        <w:rPr>
          <w:bCs/>
          <w:sz w:val="24"/>
          <w:szCs w:val="24"/>
          <w:shd w:val="clear" w:color="auto" w:fill="FFFFFF"/>
        </w:rPr>
        <w:t xml:space="preserve">- </w:t>
      </w:r>
      <w:r w:rsidRPr="000E0152">
        <w:rPr>
          <w:b/>
          <w:bCs/>
          <w:sz w:val="24"/>
          <w:szCs w:val="24"/>
        </w:rPr>
        <w:t xml:space="preserve">Egészségügyi szakdolgozók működési engedélye: </w:t>
      </w:r>
      <w:r w:rsidRPr="000E0152">
        <w:rPr>
          <w:bCs/>
          <w:sz w:val="24"/>
          <w:szCs w:val="24"/>
        </w:rPr>
        <w:t>Az egészségügyi szakdolgozók 63/2011. (XI. 29.) NEFMI rendelet szerint.</w:t>
      </w:r>
    </w:p>
    <w:p w:rsidR="00EA6A89" w:rsidRPr="000E0152" w:rsidRDefault="00EA6A89" w:rsidP="00EA6A89">
      <w:pPr>
        <w:pStyle w:val="Szvegtrzs5"/>
        <w:shd w:val="clear" w:color="auto" w:fill="auto"/>
        <w:spacing w:before="0" w:line="360" w:lineRule="auto"/>
        <w:ind w:right="20" w:firstLine="0"/>
      </w:pPr>
      <w:r w:rsidRPr="000E0152">
        <w:t>Munkatársaink folyamatos képzésen, továbbképzésen vesznek részt ismereteik megújítása, új ismeretek megszerzése, illetve szakképesítésük működési engedélye céljából</w:t>
      </w:r>
    </w:p>
    <w:p w:rsidR="00EA6A89" w:rsidRPr="000E0152" w:rsidRDefault="00EA6A89" w:rsidP="00EA6A89">
      <w:pPr>
        <w:pStyle w:val="Szvegtrzs"/>
        <w:spacing w:after="0" w:line="360" w:lineRule="auto"/>
        <w:jc w:val="both"/>
        <w:rPr>
          <w:rFonts w:ascii="Times New Roman" w:hAnsi="Times New Roman" w:cs="Times New Roman"/>
        </w:rPr>
      </w:pPr>
      <w:r w:rsidRPr="000E0152">
        <w:rPr>
          <w:rFonts w:ascii="Times New Roman" w:hAnsi="Times New Roman" w:cs="Times New Roman"/>
          <w:color w:val="000000"/>
        </w:rPr>
        <w:t>Az intézmény biztosítja az igénybe vevők egészségügyi ellátását.</w:t>
      </w:r>
    </w:p>
    <w:p w:rsidR="00EA6A89" w:rsidRPr="000E0152" w:rsidRDefault="00EA6A89" w:rsidP="00EA6A89">
      <w:pPr>
        <w:pStyle w:val="Szvegtrzs"/>
        <w:spacing w:after="0" w:line="360" w:lineRule="auto"/>
        <w:jc w:val="both"/>
        <w:rPr>
          <w:rFonts w:ascii="Times New Roman" w:hAnsi="Times New Roman" w:cs="Times New Roman"/>
          <w:color w:val="000000"/>
        </w:rPr>
      </w:pPr>
      <w:r w:rsidRPr="000E0152">
        <w:rPr>
          <w:rFonts w:ascii="Times New Roman" w:hAnsi="Times New Roman" w:cs="Times New Roman"/>
          <w:color w:val="000000"/>
        </w:rPr>
        <w:t>Ennek keretében gondoskodik az igénybe vevő:</w:t>
      </w:r>
    </w:p>
    <w:p w:rsidR="00EA6A89" w:rsidRPr="000E0152" w:rsidRDefault="00EA6A89" w:rsidP="00EA6A89">
      <w:pPr>
        <w:pStyle w:val="Szvegtrzs"/>
        <w:widowControl w:val="0"/>
        <w:numPr>
          <w:ilvl w:val="0"/>
          <w:numId w:val="88"/>
        </w:numPr>
        <w:tabs>
          <w:tab w:val="clear" w:pos="432"/>
          <w:tab w:val="left" w:pos="426"/>
        </w:tabs>
        <w:spacing w:after="0" w:line="360" w:lineRule="auto"/>
        <w:jc w:val="both"/>
        <w:rPr>
          <w:rFonts w:ascii="Times New Roman" w:hAnsi="Times New Roman" w:cs="Times New Roman"/>
        </w:rPr>
      </w:pPr>
      <w:r w:rsidRPr="000E0152">
        <w:rPr>
          <w:rFonts w:ascii="Times New Roman" w:hAnsi="Times New Roman" w:cs="Times New Roman"/>
          <w:color w:val="000000"/>
        </w:rPr>
        <w:t>az egészségmegőrzését szolgáló felvilágosításáról,</w:t>
      </w:r>
    </w:p>
    <w:p w:rsidR="00EA6A89" w:rsidRPr="000E0152" w:rsidRDefault="00EA6A89" w:rsidP="00EA6A89">
      <w:pPr>
        <w:pStyle w:val="Szvegtrzs"/>
        <w:widowControl w:val="0"/>
        <w:numPr>
          <w:ilvl w:val="0"/>
          <w:numId w:val="88"/>
        </w:numPr>
        <w:tabs>
          <w:tab w:val="clear" w:pos="432"/>
          <w:tab w:val="left" w:pos="426"/>
        </w:tabs>
        <w:spacing w:after="0" w:line="360" w:lineRule="auto"/>
        <w:jc w:val="both"/>
        <w:rPr>
          <w:rFonts w:ascii="Times New Roman" w:hAnsi="Times New Roman" w:cs="Times New Roman"/>
        </w:rPr>
      </w:pPr>
      <w:r w:rsidRPr="000E0152">
        <w:rPr>
          <w:rFonts w:ascii="Times New Roman" w:hAnsi="Times New Roman" w:cs="Times New Roman"/>
          <w:color w:val="000000"/>
        </w:rPr>
        <w:t>rendszeres orvosi felügyeletéről,</w:t>
      </w:r>
    </w:p>
    <w:p w:rsidR="00EA6A89" w:rsidRPr="000E0152" w:rsidRDefault="00EA6A89" w:rsidP="00EA6A89">
      <w:pPr>
        <w:pStyle w:val="Szvegtrzs"/>
        <w:widowControl w:val="0"/>
        <w:numPr>
          <w:ilvl w:val="0"/>
          <w:numId w:val="88"/>
        </w:numPr>
        <w:tabs>
          <w:tab w:val="clear" w:pos="432"/>
          <w:tab w:val="left" w:pos="0"/>
          <w:tab w:val="left" w:pos="426"/>
        </w:tabs>
        <w:spacing w:after="0" w:line="360" w:lineRule="auto"/>
        <w:jc w:val="both"/>
        <w:rPr>
          <w:rFonts w:ascii="Times New Roman" w:hAnsi="Times New Roman" w:cs="Times New Roman"/>
        </w:rPr>
      </w:pPr>
      <w:r w:rsidRPr="000E0152">
        <w:rPr>
          <w:rFonts w:ascii="Times New Roman" w:hAnsi="Times New Roman" w:cs="Times New Roman"/>
          <w:color w:val="000000"/>
        </w:rPr>
        <w:t>szükség szerinti ápolásáról,</w:t>
      </w:r>
    </w:p>
    <w:p w:rsidR="00EA6A89" w:rsidRPr="000E0152" w:rsidRDefault="00EA6A89" w:rsidP="00EA6A89">
      <w:pPr>
        <w:pStyle w:val="Szvegtrzs"/>
        <w:widowControl w:val="0"/>
        <w:numPr>
          <w:ilvl w:val="0"/>
          <w:numId w:val="88"/>
        </w:numPr>
        <w:tabs>
          <w:tab w:val="clear" w:pos="432"/>
          <w:tab w:val="left" w:pos="0"/>
          <w:tab w:val="left" w:pos="426"/>
        </w:tabs>
        <w:spacing w:after="0" w:line="360" w:lineRule="auto"/>
        <w:jc w:val="both"/>
        <w:rPr>
          <w:rFonts w:ascii="Times New Roman" w:hAnsi="Times New Roman" w:cs="Times New Roman"/>
        </w:rPr>
      </w:pPr>
      <w:r w:rsidRPr="000E0152">
        <w:rPr>
          <w:rFonts w:ascii="Times New Roman" w:hAnsi="Times New Roman" w:cs="Times New Roman"/>
          <w:color w:val="000000"/>
        </w:rPr>
        <w:t>szakorvosi ellátásához való hozzájutásáról,</w:t>
      </w:r>
    </w:p>
    <w:p w:rsidR="00EA6A89" w:rsidRPr="000E0152" w:rsidRDefault="00EA6A89" w:rsidP="00EA6A89">
      <w:pPr>
        <w:pStyle w:val="Szvegtrzs"/>
        <w:widowControl w:val="0"/>
        <w:numPr>
          <w:ilvl w:val="0"/>
          <w:numId w:val="88"/>
        </w:numPr>
        <w:tabs>
          <w:tab w:val="clear" w:pos="432"/>
          <w:tab w:val="left" w:pos="426"/>
        </w:tabs>
        <w:spacing w:after="0" w:line="360" w:lineRule="auto"/>
        <w:jc w:val="both"/>
        <w:rPr>
          <w:rFonts w:ascii="Times New Roman" w:hAnsi="Times New Roman" w:cs="Times New Roman"/>
        </w:rPr>
      </w:pPr>
      <w:r w:rsidRPr="000E0152">
        <w:rPr>
          <w:rFonts w:ascii="Times New Roman" w:hAnsi="Times New Roman" w:cs="Times New Roman"/>
          <w:color w:val="000000"/>
        </w:rPr>
        <w:t>kórházi kezeléshez való hozzájutásáról.</w:t>
      </w:r>
    </w:p>
    <w:p w:rsidR="00EA6A89" w:rsidRPr="000E0152" w:rsidRDefault="00EA6A89" w:rsidP="00EA6A89">
      <w:pPr>
        <w:pStyle w:val="Cmsor1"/>
        <w:rPr>
          <w:bCs/>
        </w:rPr>
      </w:pPr>
      <w:bookmarkStart w:id="26" w:name="_Toc435720981"/>
      <w:r w:rsidRPr="000E0152">
        <w:lastRenderedPageBreak/>
        <w:t>A szakmai munkánk alapelve:</w:t>
      </w:r>
      <w:bookmarkEnd w:id="26"/>
    </w:p>
    <w:p w:rsidR="00EA6A89" w:rsidRPr="000E0152" w:rsidRDefault="00EA6A89" w:rsidP="00EA6A89">
      <w:pPr>
        <w:numPr>
          <w:ilvl w:val="0"/>
          <w:numId w:val="59"/>
        </w:numPr>
        <w:suppressAutoHyphens/>
        <w:spacing w:after="0" w:line="360" w:lineRule="auto"/>
        <w:jc w:val="both"/>
        <w:rPr>
          <w:rFonts w:ascii="Times New Roman" w:hAnsi="Times New Roman" w:cs="Times New Roman"/>
        </w:rPr>
      </w:pPr>
      <w:r w:rsidRPr="000E0152">
        <w:rPr>
          <w:rFonts w:ascii="Times New Roman" w:hAnsi="Times New Roman" w:cs="Times New Roman"/>
        </w:rPr>
        <w:t>Fontosnak tartjuk, hogy az intézményünk családias környezetet és légkört sugározzon: melegséget, szeretetet, törődést.</w:t>
      </w:r>
    </w:p>
    <w:p w:rsidR="00EA6A89" w:rsidRPr="000E0152" w:rsidRDefault="00EA6A89" w:rsidP="00EA6A89">
      <w:pPr>
        <w:numPr>
          <w:ilvl w:val="0"/>
          <w:numId w:val="59"/>
        </w:numPr>
        <w:suppressAutoHyphens/>
        <w:spacing w:after="0" w:line="360" w:lineRule="auto"/>
        <w:jc w:val="both"/>
        <w:rPr>
          <w:rFonts w:ascii="Times New Roman" w:hAnsi="Times New Roman" w:cs="Times New Roman"/>
        </w:rPr>
      </w:pPr>
      <w:r w:rsidRPr="000E0152">
        <w:rPr>
          <w:rFonts w:ascii="Times New Roman" w:hAnsi="Times New Roman" w:cs="Times New Roman"/>
        </w:rPr>
        <w:t>Elengedhetetlennek tartjuk az ápolószemélyzet folyamatos képzését, valamint mentális egészségének megőrzését.</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Az ápolási, gondozási tevékenység fő célja az ellátottak rendszeres ápolói felügyelete, egészségi állapotának szinten tartása, fokozott megfigyelése, az eltérések jelentése, képességeik lehetőség szerinti fejlesztése, testi higiéné biztosítása.</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Az egészségügyi ellátás szerves részét képezi a különböző prevenciós célú tevékenységek végzése, pl. az egészséges életmódra, életvitelre nevelés érdekében felvilágosító célú programok szervezése.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A gondozottak részére biztosítani kell a szakszerű orvosi ellátást, panaszaik kivizsgálásával biztonságérzetük nő. Akut megbetegedések esetén az azonnali ellátás és általános vizsgálat elvégzését biztosítjuk, krónikus betegségek esetén a folyamatos kontroll lehetősége adott. </w:t>
      </w:r>
    </w:p>
    <w:p w:rsidR="00EA6A89" w:rsidRPr="000E0152" w:rsidRDefault="00EA6A89" w:rsidP="00EA6A89">
      <w:pPr>
        <w:pStyle w:val="Cmsor1"/>
        <w:ind w:left="432" w:hanging="432"/>
        <w:rPr>
          <w:lang w:eastAsia="hu-HU"/>
        </w:rPr>
      </w:pPr>
      <w:bookmarkStart w:id="27" w:name="_Toc435720982"/>
      <w:r w:rsidRPr="000E0152">
        <w:rPr>
          <w:lang w:eastAsia="hu-HU"/>
        </w:rPr>
        <w:t>Háziorvosi ellátás</w:t>
      </w:r>
      <w:bookmarkEnd w:id="27"/>
    </w:p>
    <w:p w:rsidR="00EA6A89" w:rsidRPr="000E0152" w:rsidRDefault="00EA6A89" w:rsidP="00EA6A89">
      <w:pPr>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Az intézet teljes körű fizikai, egészségi, orvosi, mentális ellátást, egyénre szabott gondozást, rehabilitációt biztosít az egyéni gondozási, illetve fejlesztési terv alapján.</w:t>
      </w:r>
    </w:p>
    <w:p w:rsidR="00EA6A89" w:rsidRPr="000E0152" w:rsidRDefault="00EA6A89" w:rsidP="00EA6A89">
      <w:pPr>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Az egészségügyi ellátást 2 fő szakorvos irányítja. Szükség esetén a lakók egyéb– szemészeti, reumatológiai, nőgyógyászati, bőrgyógyászat, belgyógyászat, sebészet, orr-fül gégészet, nyaksebészet, fizioterápia – szakorvosi ellátásáról a helyi járóbeteg szakellátás orvosai gondoskodnak. A pszichiáter főorvos a szakorvosi tevékenységét a bentlakásos intézmény székhelyén végzi. </w:t>
      </w:r>
    </w:p>
    <w:p w:rsidR="00EA6A89" w:rsidRPr="000E0152" w:rsidRDefault="00EA6A89" w:rsidP="00EA6A89">
      <w:pPr>
        <w:spacing w:line="360" w:lineRule="auto"/>
        <w:jc w:val="both"/>
        <w:rPr>
          <w:rFonts w:ascii="Times New Roman" w:hAnsi="Times New Roman" w:cs="Times New Roman"/>
          <w:color w:val="000000"/>
          <w:lang w:eastAsia="hu-HU"/>
        </w:rPr>
      </w:pPr>
    </w:p>
    <w:p w:rsidR="00EA6A89" w:rsidRPr="000E0152" w:rsidRDefault="00EA6A89" w:rsidP="00EA6A89">
      <w:pPr>
        <w:spacing w:line="360" w:lineRule="auto"/>
        <w:jc w:val="both"/>
        <w:rPr>
          <w:rFonts w:ascii="Times New Roman" w:hAnsi="Times New Roman" w:cs="Times New Roman"/>
          <w:b/>
          <w:lang w:eastAsia="hu-HU"/>
        </w:rPr>
      </w:pPr>
      <w:r w:rsidRPr="000E0152">
        <w:rPr>
          <w:rFonts w:ascii="Times New Roman" w:hAnsi="Times New Roman" w:cs="Times New Roman"/>
          <w:color w:val="000000"/>
          <w:lang w:eastAsia="hu-HU"/>
        </w:rPr>
        <w:t>A napi vizit az intézmény osztályain rendszeres tevékenység:</w:t>
      </w:r>
    </w:p>
    <w:p w:rsidR="00EA6A89" w:rsidRPr="000E0152" w:rsidRDefault="00EA6A89" w:rsidP="00EA6A89">
      <w:pPr>
        <w:numPr>
          <w:ilvl w:val="0"/>
          <w:numId w:val="64"/>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Intézetünkben a lakók orvosi ellátását, a vizitek lebonyolítását szerződött háziorvosok látják el megbízási szerződés alapján, illetve az SZMSZ szerint.</w:t>
      </w:r>
    </w:p>
    <w:p w:rsidR="00EA6A89" w:rsidRPr="000E0152" w:rsidRDefault="00EA6A89" w:rsidP="00EA6A89">
      <w:pPr>
        <w:numPr>
          <w:ilvl w:val="0"/>
          <w:numId w:val="61"/>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Az intézményvezető ápoló lehetőség szerint, az osztályvezető ápoló, illetve gyógyszeres nővér minden esetben részt vesz a napi orvosi viziten</w:t>
      </w:r>
    </w:p>
    <w:p w:rsidR="00EA6A89" w:rsidRPr="000E0152" w:rsidRDefault="00EA6A89" w:rsidP="00EA6A89">
      <w:pPr>
        <w:numPr>
          <w:ilvl w:val="0"/>
          <w:numId w:val="61"/>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Az intézményi orvosi ellátást hétfői, szerdai és pénteki napokon Dr. Horai Károly, a keddi és csütörtöki napokon, illetve egyéb napokon szükség szerint Dr. Bodnár Zoltán látja el.</w:t>
      </w:r>
    </w:p>
    <w:p w:rsidR="00EA6A89" w:rsidRPr="000E0152" w:rsidRDefault="00EA6A89" w:rsidP="00EA6A89">
      <w:pPr>
        <w:numPr>
          <w:ilvl w:val="0"/>
          <w:numId w:val="61"/>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Az orvosok között az intézmény épületei felosztásra kerültek. Ennek megfelelően Dr. Horai Károly a „B” és „C” épület, Dr. Bodnár Zoltán az „A” épület teljeskörű ellátásáért felel. Az orvosok egymás helyettesítéséről kötelesek gondoskodni.</w:t>
      </w:r>
    </w:p>
    <w:p w:rsidR="00EA6A89" w:rsidRPr="000E0152" w:rsidRDefault="00EA6A89" w:rsidP="00EA6A89">
      <w:pPr>
        <w:numPr>
          <w:ilvl w:val="0"/>
          <w:numId w:val="61"/>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Hétvégén az ellátó orvosok szükség esetén, telefonon érhetők el. Értesítésükről a főnővér, illetve a műszakvezető ápoló gondoskodik.</w:t>
      </w:r>
    </w:p>
    <w:p w:rsidR="00EA6A89" w:rsidRPr="000E0152" w:rsidRDefault="00EA6A89" w:rsidP="00EA6A89">
      <w:pPr>
        <w:numPr>
          <w:ilvl w:val="0"/>
          <w:numId w:val="61"/>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lastRenderedPageBreak/>
        <w:t>A gyógyszeres nővér feladatkörébe tartozik a viziteken elrendelt, valamint receptre felírt gyógyszer megrendelés, valamint a vények eljuttatása a szolgáltató gyógyszertárba.</w:t>
      </w:r>
    </w:p>
    <w:p w:rsidR="00EA6A89" w:rsidRPr="000E0152" w:rsidRDefault="00EA6A89" w:rsidP="00EA6A89">
      <w:pPr>
        <w:numPr>
          <w:ilvl w:val="0"/>
          <w:numId w:val="61"/>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A viziten előírt gyógyszeres terápiát minden esetben rá kell vezetni az Ápolási-gondozási lapra, az Egyéni gyógyszer-felhasználási nyilvántartó lapra, illetve rögzíteni szükséges a vizites füzetbe, hogy ezáltal a könnyű és pontos nyomon- követhetőség biztosítva legyen</w:t>
      </w:r>
    </w:p>
    <w:p w:rsidR="00EA6A89" w:rsidRPr="000E0152" w:rsidRDefault="00EA6A89" w:rsidP="00EA6A89">
      <w:pPr>
        <w:numPr>
          <w:ilvl w:val="0"/>
          <w:numId w:val="61"/>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Az intézetben a pszichiátriai ellátásért egy fő pszichiátriai szakorvos felelős.  Szakorvosi feladatait – szerződés alapján - kéthetente szerdai napokon végzi. A pszichiáter szakorvos vizitjein minden esetben részt vesz a gyógyszeres nővér és az osztályvezető ápoló. A pszichiáter az intézményvezető ápoló és az osztályvezető ápolók által megadott információk figyelembe vételével végzi a vizitet. A viziten a panaszosokat terapizálja, és az érkezett, új lakókat is - szükség szerint - terapizálja. A viziten felmért információk birtokában rendeli el a szükséges gyógyszereket és átadja a gyógyszeres nővér részére a recepteket, mely alapján elkezdődik a gyógyszeres terápia. A felírt gyógyszerek feljegyzésre kerülnek a vizitfüzetbe, az Ápolási-gondozási lapra, és az Egyéni gyógyszer-felhasználási nyilvántartó lapra.</w:t>
      </w:r>
    </w:p>
    <w:p w:rsidR="00EA6A89" w:rsidRPr="000E0152" w:rsidRDefault="00EA6A89" w:rsidP="00EA6A89">
      <w:pPr>
        <w:numPr>
          <w:ilvl w:val="0"/>
          <w:numId w:val="61"/>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A gyógyszeres nővér minden esetben részt vesz a napi főnővéri megbeszélésen, illetve az osztályértekezleten.</w:t>
      </w:r>
    </w:p>
    <w:p w:rsidR="00EA6A89" w:rsidRPr="000E0152" w:rsidRDefault="00EA6A89" w:rsidP="00EA6A89">
      <w:pPr>
        <w:spacing w:line="360" w:lineRule="auto"/>
        <w:jc w:val="both"/>
        <w:rPr>
          <w:rFonts w:ascii="Times New Roman" w:hAnsi="Times New Roman" w:cs="Times New Roman"/>
          <w:lang w:eastAsia="hu-HU"/>
        </w:rPr>
      </w:pP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Ápolás, gondozás során fokozott figyelemmel kell lenni a lakó egyéni érzékenységére (személyre szabott bánásmód biztosítása). </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A gondozás egy komplex tevékenységi forma. Ellátottainkat egyénre szabottan, egyéni igényeiknek megfelelően gondozzuk, ápoljuk. Az ellátottak orvosi, egészségügyi iratanyagát, dokumentumait az adatvédelmi szempontok érvényesülésével tároljuk.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A rendszeres orvosi ellátás keretében biztosítjuk az ellátott egészségügyi állapotának folyamatos ellenőrzését, az egészségügyi tanácsadást, a szűrést, az orvos által elrendelt vizsgálatok elvégzését, gyógykezelését.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A házirend a jogszabályoknak megfelelően szabályozza az orvosi rendelés idejét.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Intézményünk 3 orvosi-kezelő szobával rendelkezik, amelybe vizsgálóasztal, kézmosó, zárható gyógyszeres szekrények, az ellátáshoz szükséges orvosi, ápolási segédeszközök találhatóak.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Ha az ellátott egészségi állapota indokolja kórházba szállításáról, illetve kórházi ellátásának biztosításáról gondoskodunk. Fontos, hogy az ellátott állapotának megfelelő szakszerű gyógykezelésben, ápolásban és terápiás jellegű beavatkozásban részesüljön. Kórházi beutalásról az intézmény orvosa, illetve szakorvos rendelkezik.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lastRenderedPageBreak/>
        <w:t xml:space="preserve">Az ápoló – gondozó otthonban elhelyezett ellátott személyre szabott, szükségleteik jellegéhez és mértékéhez igazodó ápolást – gondozást biztosítunk. Intézményünkben 3 betegszobában, hatékony betegápolást, fokozott megfigyelést tudunk szükség esetén ellátottaink számára biztosítani.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t>A feladatokat a nővérek kettő műszakban, megszakítás nélküli munkarendben végzik. A környezeti higiéné megteremtésében takarítónők segítenek.</w:t>
      </w:r>
    </w:p>
    <w:p w:rsidR="00EA6A89" w:rsidRPr="000E0152" w:rsidRDefault="00EA6A89" w:rsidP="00EA6A89">
      <w:pPr>
        <w:pStyle w:val="Cmsor3"/>
        <w:numPr>
          <w:ilvl w:val="0"/>
          <w:numId w:val="0"/>
        </w:numPr>
        <w:spacing w:before="0" w:after="0" w:line="360" w:lineRule="auto"/>
        <w:jc w:val="both"/>
        <w:rPr>
          <w:rFonts w:ascii="Times New Roman" w:hAnsi="Times New Roman" w:cs="Times New Roman"/>
          <w:sz w:val="22"/>
          <w:szCs w:val="22"/>
        </w:rPr>
      </w:pPr>
      <w:bookmarkStart w:id="28" w:name="_Toc435718476"/>
      <w:bookmarkStart w:id="29" w:name="_Toc435718482"/>
      <w:bookmarkStart w:id="30" w:name="_Toc435718522"/>
      <w:bookmarkStart w:id="31" w:name="_Toc435718613"/>
      <w:bookmarkStart w:id="32" w:name="_Toc435718620"/>
      <w:bookmarkStart w:id="33" w:name="_Toc435718721"/>
      <w:bookmarkStart w:id="34" w:name="_Toc435718729"/>
      <w:bookmarkStart w:id="35" w:name="_Toc435718755"/>
      <w:bookmarkStart w:id="36" w:name="_Toc435718828"/>
      <w:bookmarkStart w:id="37" w:name="_Toc435719055"/>
      <w:bookmarkStart w:id="38" w:name="_Toc435719097"/>
      <w:bookmarkStart w:id="39" w:name="_Toc435719189"/>
      <w:bookmarkStart w:id="40" w:name="_Toc435719248"/>
      <w:bookmarkStart w:id="41" w:name="_Toc435719381"/>
      <w:bookmarkStart w:id="42" w:name="_Toc435719652"/>
    </w:p>
    <w:p w:rsidR="00EA6A89" w:rsidRPr="000E0152" w:rsidRDefault="00EA6A89" w:rsidP="00EA6A89">
      <w:pPr>
        <w:pStyle w:val="Cmsor3"/>
        <w:numPr>
          <w:ilvl w:val="0"/>
          <w:numId w:val="0"/>
        </w:numPr>
        <w:spacing w:before="0" w:after="0" w:line="360" w:lineRule="auto"/>
        <w:jc w:val="both"/>
        <w:rPr>
          <w:rFonts w:ascii="Times New Roman" w:hAnsi="Times New Roman" w:cs="Times New Roman"/>
          <w:bCs w:val="0"/>
          <w:sz w:val="22"/>
          <w:szCs w:val="22"/>
        </w:rPr>
      </w:pPr>
      <w:bookmarkStart w:id="43" w:name="_Toc435719757"/>
      <w:bookmarkStart w:id="44" w:name="_Toc435719861"/>
      <w:bookmarkStart w:id="45" w:name="_Toc435719967"/>
      <w:bookmarkStart w:id="46" w:name="_Toc435720107"/>
      <w:bookmarkStart w:id="47" w:name="_Toc435720222"/>
      <w:bookmarkStart w:id="48" w:name="_Toc435720983"/>
      <w:r w:rsidRPr="000E0152">
        <w:rPr>
          <w:rFonts w:ascii="Times New Roman" w:hAnsi="Times New Roman" w:cs="Times New Roman"/>
          <w:sz w:val="22"/>
          <w:szCs w:val="22"/>
        </w:rPr>
        <w:t>Ápolási, gondozási feladataink jellege</w:t>
      </w:r>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rsidR="00EA6A89" w:rsidRPr="000E0152" w:rsidRDefault="00EA6A89" w:rsidP="00EA6A89">
      <w:pPr>
        <w:pStyle w:val="Szvegtrzsbehzssal"/>
        <w:widowControl/>
        <w:numPr>
          <w:ilvl w:val="0"/>
          <w:numId w:val="60"/>
        </w:numPr>
        <w:spacing w:after="0" w:line="360" w:lineRule="auto"/>
        <w:jc w:val="both"/>
        <w:rPr>
          <w:b/>
          <w:sz w:val="24"/>
          <w:szCs w:val="24"/>
        </w:rPr>
      </w:pPr>
      <w:r w:rsidRPr="000E0152">
        <w:rPr>
          <w:b/>
          <w:sz w:val="24"/>
          <w:szCs w:val="24"/>
        </w:rPr>
        <w:t>Minőségi gondoskodás: a személy méltóságának tiszteletén alapuló szeretetteljes fizikai, pszichikai, érzelmi, szociális és spirituális gondoskodást biztosítunk a ránk bízottak számára, az állapotukban elérhető legjobb életminőség érdekében. Segítjük őket, hogy életüknek értelmet találjanak, megőrizhessék életterüket, ápolhassák emberi kapcsolataikat.</w:t>
      </w:r>
    </w:p>
    <w:p w:rsidR="00EA6A89" w:rsidRPr="000E0152" w:rsidRDefault="00EA6A89" w:rsidP="00EA6A89">
      <w:pPr>
        <w:numPr>
          <w:ilvl w:val="0"/>
          <w:numId w:val="60"/>
        </w:numPr>
        <w:suppressAutoHyphens/>
        <w:spacing w:after="0" w:line="360" w:lineRule="auto"/>
        <w:jc w:val="both"/>
        <w:rPr>
          <w:rFonts w:ascii="Times New Roman" w:hAnsi="Times New Roman" w:cs="Times New Roman"/>
        </w:rPr>
      </w:pPr>
      <w:r w:rsidRPr="000E0152">
        <w:rPr>
          <w:rFonts w:ascii="Times New Roman" w:hAnsi="Times New Roman" w:cs="Times New Roman"/>
        </w:rPr>
        <w:t>Szeretetteljes ápolás: szereteten nem elsősorban érzelmi kötődést értünk, hanem az egyéni szükségleteknek megfelelő, felelősségteljes törődést.</w:t>
      </w:r>
    </w:p>
    <w:p w:rsidR="00EA6A89" w:rsidRPr="000E0152" w:rsidRDefault="00EA6A89" w:rsidP="00EA6A89">
      <w:pPr>
        <w:spacing w:line="360" w:lineRule="auto"/>
        <w:ind w:left="360"/>
        <w:jc w:val="both"/>
        <w:rPr>
          <w:rFonts w:ascii="Times New Roman" w:hAnsi="Times New Roman" w:cs="Times New Roman"/>
        </w:rPr>
      </w:pPr>
    </w:p>
    <w:p w:rsidR="00EA6A89" w:rsidRPr="000E0152" w:rsidRDefault="00EA6A89" w:rsidP="00EA6A89">
      <w:pPr>
        <w:spacing w:line="360" w:lineRule="auto"/>
        <w:jc w:val="both"/>
        <w:rPr>
          <w:rFonts w:ascii="Times New Roman" w:hAnsi="Times New Roman" w:cs="Times New Roman"/>
          <w:b/>
          <w:lang w:eastAsia="hu-HU"/>
        </w:rPr>
      </w:pPr>
      <w:r w:rsidRPr="000E0152">
        <w:rPr>
          <w:rFonts w:ascii="Times New Roman" w:hAnsi="Times New Roman" w:cs="Times New Roman"/>
          <w:b/>
          <w:lang w:eastAsia="hu-HU"/>
        </w:rPr>
        <w:t>Az ellátottal és környezetével történő kapcsolatfelvétel</w:t>
      </w:r>
    </w:p>
    <w:p w:rsidR="00EA6A89" w:rsidRPr="000E0152" w:rsidRDefault="00EA6A89" w:rsidP="00EA6A89">
      <w:pPr>
        <w:numPr>
          <w:ilvl w:val="0"/>
          <w:numId w:val="53"/>
        </w:numPr>
        <w:spacing w:after="0" w:line="360" w:lineRule="auto"/>
        <w:jc w:val="both"/>
        <w:rPr>
          <w:rFonts w:ascii="Times New Roman" w:hAnsi="Times New Roman" w:cs="Times New Roman"/>
          <w:b/>
          <w:i/>
          <w:lang w:eastAsia="hu-HU"/>
        </w:rPr>
      </w:pPr>
      <w:r w:rsidRPr="000E0152">
        <w:rPr>
          <w:rFonts w:ascii="Times New Roman" w:hAnsi="Times New Roman" w:cs="Times New Roman"/>
          <w:lang w:eastAsia="hu-HU"/>
        </w:rPr>
        <w:t>Új lakók beilleszkedésének elősegítése: a kérelmezők és hozzátartozók részére biztosított az intézmény beköltözés előtt történő megtekintése, mely során személyesen is meggyőződhetnek a nyújtott szolgáltatások jellegéről, minőségéről, az intézmény tárgyi és személyi feltételeiről.</w:t>
      </w:r>
    </w:p>
    <w:p w:rsidR="00EA6A89" w:rsidRPr="000E0152" w:rsidRDefault="00EA6A89" w:rsidP="00EA6A89">
      <w:pPr>
        <w:numPr>
          <w:ilvl w:val="0"/>
          <w:numId w:val="53"/>
        </w:numPr>
        <w:spacing w:after="0" w:line="360" w:lineRule="auto"/>
        <w:jc w:val="both"/>
        <w:rPr>
          <w:rFonts w:ascii="Times New Roman" w:hAnsi="Times New Roman" w:cs="Times New Roman"/>
          <w:b/>
          <w:i/>
          <w:lang w:eastAsia="hu-HU"/>
        </w:rPr>
      </w:pPr>
      <w:r w:rsidRPr="000E0152">
        <w:rPr>
          <w:rFonts w:ascii="Times New Roman" w:hAnsi="Times New Roman" w:cs="Times New Roman"/>
          <w:lang w:eastAsia="hu-HU"/>
        </w:rPr>
        <w:t xml:space="preserve">Új lakó megérkezésekor: az ápolás-gondozást végző munkatársak bemutatkoznak, bemutatásra kerülnek számára a szobatársak, illetve lakótársak, megmutatásra kerül </w:t>
      </w:r>
    </w:p>
    <w:p w:rsidR="00EA6A89" w:rsidRPr="000E0152" w:rsidRDefault="00EA6A89" w:rsidP="00EA6A89">
      <w:pPr>
        <w:numPr>
          <w:ilvl w:val="0"/>
          <w:numId w:val="53"/>
        </w:numPr>
        <w:spacing w:after="0" w:line="360" w:lineRule="auto"/>
        <w:jc w:val="both"/>
        <w:rPr>
          <w:rFonts w:ascii="Times New Roman" w:hAnsi="Times New Roman" w:cs="Times New Roman"/>
          <w:b/>
          <w:i/>
          <w:lang w:eastAsia="hu-HU"/>
        </w:rPr>
      </w:pPr>
      <w:r w:rsidRPr="000E0152">
        <w:rPr>
          <w:rFonts w:ascii="Times New Roman" w:hAnsi="Times New Roman" w:cs="Times New Roman"/>
          <w:lang w:eastAsia="hu-HU"/>
        </w:rPr>
        <w:t>szobája, lakókörnyezete. Tájékoztatják a házirendről, a napirendről, az intézményi szokásokról.</w:t>
      </w:r>
    </w:p>
    <w:p w:rsidR="00EA6A89" w:rsidRPr="000E0152" w:rsidRDefault="00EA6A89" w:rsidP="00EA6A89">
      <w:pPr>
        <w:pStyle w:val="Cmsor1"/>
        <w:ind w:left="432" w:hanging="432"/>
        <w:rPr>
          <w:lang w:eastAsia="hu-HU"/>
        </w:rPr>
      </w:pPr>
      <w:bookmarkStart w:id="49" w:name="_Toc435720984"/>
      <w:r w:rsidRPr="000E0152">
        <w:rPr>
          <w:lang w:eastAsia="hu-HU"/>
        </w:rPr>
        <w:t>Rendszeres gondozási, ápolási tevékenység</w:t>
      </w:r>
      <w:bookmarkEnd w:id="49"/>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t xml:space="preserve">Alapápolási tevékenységek: </w:t>
      </w:r>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t xml:space="preserve">- ágyazás, ágyneműcsere </w:t>
      </w:r>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t xml:space="preserve">- személyi higiénéhez tartozó feladatok elvégzése: fürdetés, mosdatás, hajmosás, </w:t>
      </w:r>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t xml:space="preserve">körömápolás, szájápolás, borotválás, inkontinens beteg ellátása, </w:t>
      </w:r>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t xml:space="preserve">- szakszerű öltöztetés </w:t>
      </w:r>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lastRenderedPageBreak/>
        <w:t xml:space="preserve">- étkezés, ágyhoz kötött beteg étkeztetése (etetés), folyadékszükséglet biztosítása </w:t>
      </w:r>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t xml:space="preserve">- haldokló beteg kísérése, post mortem ellátása </w:t>
      </w:r>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t xml:space="preserve">- vitális paraméterek ellenőrzése (légzés, vérnyomásmérés, pulzusszámlálás, testhőmérséklet mérés) </w:t>
      </w:r>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t xml:space="preserve">- felfekvés kialakulásának megelőzése </w:t>
      </w:r>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t xml:space="preserve">- fekvési és fektetési módok alkalmazása, kényelmi eszközök szakszerű használata </w:t>
      </w:r>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t xml:space="preserve">- mobilizálás, segítségnyújtás a hely-, és helyzetváltoztatásban (felültetés, kiültetés, átültetés) </w:t>
      </w:r>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t xml:space="preserve">- szubkután, intramuszkuláris beadása, </w:t>
      </w:r>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t xml:space="preserve">- vizelőedény, ágytál használata </w:t>
      </w:r>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t xml:space="preserve">- gyógyászati segédeszközök használatának megtanítása </w:t>
      </w:r>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t xml:space="preserve">- ápolást segítő eszközök használatának megtanítása </w:t>
      </w:r>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t xml:space="preserve">- különféle váladékok levétele </w:t>
      </w:r>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t xml:space="preserve">- testsúly, testmagasság mérése </w:t>
      </w:r>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t>- vércukorszint mérés</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rPr>
        <w:t xml:space="preserve">- </w:t>
      </w:r>
      <w:r w:rsidRPr="000E0152">
        <w:rPr>
          <w:rFonts w:ascii="Times New Roman" w:hAnsi="Times New Roman" w:cs="Times New Roman"/>
          <w:lang w:eastAsia="hu-HU"/>
        </w:rPr>
        <w:t>Orvosi, szakorvosi vizsgálatokra, kezelésekre való kísérés</w:t>
      </w:r>
      <w:r w:rsidRPr="000E0152">
        <w:rPr>
          <w:rFonts w:ascii="Times New Roman" w:hAnsi="Times New Roman" w:cs="Times New Roman"/>
        </w:rPr>
        <w:t xml:space="preserve">  </w:t>
      </w:r>
    </w:p>
    <w:p w:rsidR="00EA6A89" w:rsidRPr="000E0152" w:rsidRDefault="00EA6A89" w:rsidP="00EA6A89">
      <w:pPr>
        <w:pStyle w:val="Cmsor1"/>
        <w:rPr>
          <w:lang w:eastAsia="hu-HU"/>
        </w:rPr>
      </w:pPr>
      <w:bookmarkStart w:id="50" w:name="_Toc435720985"/>
      <w:r w:rsidRPr="000E0152">
        <w:rPr>
          <w:lang w:eastAsia="hu-HU"/>
        </w:rPr>
        <w:t>Szakápolási tevékenységek</w:t>
      </w:r>
      <w:bookmarkEnd w:id="50"/>
      <w:r w:rsidRPr="000E0152">
        <w:rPr>
          <w:lang w:eastAsia="hu-HU"/>
        </w:rPr>
        <w:t xml:space="preserve"> </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Az ápoló az egészségügyi tevékenységét meghatározott kompetenciák alapján egyéni döntése alapján önállóan vagy az adott beteg ellátásában közreműködő orvos utasítására önállóan vagy az orvossal együttműködve végzi. </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Az orvossal együttműködve végzett tevékenység során az ápoló jelen van az orvosi tevékenység végzésekor, de a tevékenységet nem ő végzi, csak asszisztál. Az ápoló a különböző típusú betegápolási szolgáltatásokra vonatkozó protokollokban, irányelvekben foglaltakon túlmenően vagy azok hiányában a betegellátási szükséglethez igazodó tevékenysége során a gyakorlaton megszerzett további ismereteinek, készségeinek és képességének, az ellátandó beteg, illetve betegcsoport által igényelt ápolás, illetve gondozás </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tárgyi és humánerőforrás igényének, a tevékenység összetettségének és gyakoriságának, az adott beteg (betegek) és az ápolószemélyzet egymástól való fizikai távolságának és a betegbiztonság követelményeinek megfelelően jár el. (3/2010. (I.26.) EüM.) </w:t>
      </w:r>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lastRenderedPageBreak/>
        <w:t xml:space="preserve">A 60/2003. (VII.15.) Kormány Rendelet alapján a bentlakásos szociális intézményben, ahol egészségügyi szolgáltatás is történik, </w:t>
      </w:r>
      <w:r w:rsidRPr="000E0152">
        <w:rPr>
          <w:rFonts w:ascii="Times New Roman" w:hAnsi="Times New Roman" w:cs="Times New Roman"/>
          <w:b/>
          <w:bCs/>
          <w:u w:val="single"/>
        </w:rPr>
        <w:t>kötelező a szakápolási feladatok engedélyeztetése</w:t>
      </w:r>
      <w:r w:rsidRPr="000E0152">
        <w:rPr>
          <w:rFonts w:ascii="Times New Roman" w:hAnsi="Times New Roman" w:cs="Times New Roman"/>
        </w:rPr>
        <w:t>, az engedélyt a Járási Népegészségügyi Intézet adja ki, a szükséges feltételek, dokumentumok megléte esetén.</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bCs/>
        </w:rPr>
        <w:t>Az engedélyeztetés a rendelet alapján történik, az engedélyeztetés az intézményünk részéről megtörtént.</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Ennek értelmében az alábbi szakápolási tevékenységek elvégzésére engedéllyel rendelkezünk: </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 vérvétel </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 intramuszkuláris, intravénás injekciók beadása </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 infúziós terápia folyadékpótlás céljából </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 sztómakezelés, sztóma táplálás (jejunosztóma) </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 szondatáplálás </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 gégekanül tisztítása </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 oxigén terápia </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 inhaláció- inhalációs terápia </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 sebkötözések, sebellátás </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 húgyhólyag katéterezés (női betegnél) </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 húgyhólyagöblítés </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 szükség szerint a levett váladékok vizsgálatra küldése </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 beöntés </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 gyógyszerelés (gyógyszerosztás), az előírás szerinti módon és időben </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 EKG készítés </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 TENS kezelés</w:t>
      </w:r>
    </w:p>
    <w:p w:rsidR="00EA6A89" w:rsidRPr="000E0152" w:rsidRDefault="00EA6A89" w:rsidP="00EA6A89">
      <w:pPr>
        <w:pStyle w:val="Cmsor1"/>
        <w:ind w:left="432" w:hanging="432"/>
        <w:rPr>
          <w:lang w:eastAsia="hu-HU"/>
        </w:rPr>
      </w:pPr>
      <w:bookmarkStart w:id="51" w:name="_Toc435720986"/>
      <w:r w:rsidRPr="000E0152">
        <w:rPr>
          <w:lang w:eastAsia="hu-HU"/>
        </w:rPr>
        <w:t>Személyi higiéné, lakókörnyezet</w:t>
      </w:r>
      <w:bookmarkEnd w:id="51"/>
    </w:p>
    <w:p w:rsidR="00EA6A89" w:rsidRPr="000E0152" w:rsidRDefault="00EA6A89" w:rsidP="00EA6A89">
      <w:pPr>
        <w:numPr>
          <w:ilvl w:val="0"/>
          <w:numId w:val="54"/>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Az intézmény külső- és belső környezetét tekintve fontos számunkra a tisztaság, a higiénés szabályok betartása. </w:t>
      </w:r>
    </w:p>
    <w:p w:rsidR="00EA6A89" w:rsidRPr="000E0152" w:rsidRDefault="00EA6A89" w:rsidP="00EA6A89">
      <w:pPr>
        <w:numPr>
          <w:ilvl w:val="0"/>
          <w:numId w:val="54"/>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Az önellátó lakók- képességüknek megfelelően- kötelesek lakókörnyezetüket rendben tartani. </w:t>
      </w:r>
    </w:p>
    <w:p w:rsidR="00EA6A89" w:rsidRPr="000E0152" w:rsidRDefault="00EA6A89" w:rsidP="00EA6A89">
      <w:pPr>
        <w:numPr>
          <w:ilvl w:val="0"/>
          <w:numId w:val="54"/>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lastRenderedPageBreak/>
        <w:t>Az önellátásra nem képes ellátott közvetlen környezetének és az Otthon helyiségeinek rendben tartását naponta takarító személyzet biztosítja. A fennjáró lakók időkorlátozás nélkül, bármelyik napszakban igénybe vehetik - szükség és igény szerint - a lakrészekhez tartozó fürdőhelyiséget. A segítségre szorulók, illetve a fekvőbetegek személyi higiénéjére az ápolók felügyelnek, felügyeletük folyamatos. Az ápolók a lakókat a fürdetési rend alapján, illetve szükség szerint segítik a tisztálkodásban.</w:t>
      </w:r>
    </w:p>
    <w:p w:rsidR="00EA6A89" w:rsidRPr="000E0152" w:rsidRDefault="00EA6A89" w:rsidP="00EA6A89">
      <w:pPr>
        <w:numPr>
          <w:ilvl w:val="0"/>
          <w:numId w:val="54"/>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Intézményünkben a pedikűrt és a fodrászati tevékenységet – külön díjazás ellenében, mely a lakókat terheli – külső szakemberek látják el. A pedikűrös megfelelő számú igénybevevő esetén az intézményben végzi a szolgáltatást.</w:t>
      </w:r>
    </w:p>
    <w:p w:rsidR="00EA6A89" w:rsidRPr="000E0152" w:rsidRDefault="00EA6A89" w:rsidP="00EA6A89">
      <w:pPr>
        <w:numPr>
          <w:ilvl w:val="0"/>
          <w:numId w:val="54"/>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A ruházat cseréjéről önmaguk ellátására nem képes gondozottak esetében az ápoló személyzet gondoskodik. Lakóink saját ruházattal rendelkeznek. </w:t>
      </w:r>
    </w:p>
    <w:p w:rsidR="00EA6A89" w:rsidRPr="000E0152" w:rsidRDefault="00EA6A89" w:rsidP="00EA6A89">
      <w:pPr>
        <w:numPr>
          <w:ilvl w:val="0"/>
          <w:numId w:val="54"/>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A ruházat, illetve egyéb textília tisztításáról intézményünk gondoskodik. A mosást helyben végezzük, illetve az ágyneműhuzatok fertőtlenítő mosását patyolat végzi. </w:t>
      </w:r>
    </w:p>
    <w:p w:rsidR="00EA6A89" w:rsidRPr="000E0152" w:rsidRDefault="00EA6A89" w:rsidP="00EA6A89">
      <w:pPr>
        <w:numPr>
          <w:ilvl w:val="0"/>
          <w:numId w:val="54"/>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Az ellátottak éjjeliszekrényét az ápoló-gondozó tisztítja, ellenőrzi, hogy nincs-e benne romlandó élelmiszer. A ruhaszekrényben tárolt ruhákat az ápoló-gondozó munkatárs az ellátottal közösen rendszerezi, ügyelve arra, hogy a szekrényben csak tiszta ruha kerüljön. </w:t>
      </w:r>
    </w:p>
    <w:p w:rsidR="00EA6A89" w:rsidRPr="000E0152" w:rsidRDefault="00EA6A89" w:rsidP="00EA6A89">
      <w:pPr>
        <w:numPr>
          <w:ilvl w:val="0"/>
          <w:numId w:val="54"/>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Az ápolók az ellátottakkal közösen rendszerezik, takarítják a hűtőket, eldobják a benne található megromlott, vagy lejárt szavatosságú élelmiszereket. </w:t>
      </w:r>
    </w:p>
    <w:p w:rsidR="00EA6A89" w:rsidRPr="000E0152" w:rsidRDefault="00EA6A89" w:rsidP="00EA6A89">
      <w:pPr>
        <w:numPr>
          <w:ilvl w:val="0"/>
          <w:numId w:val="54"/>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Takarítást, szobaportalanítást, fertőtlenítőoldatos felmosást, fürdőszoba fertőtlenítést naponta - szükség esetén azonnal -, nagytakarítást negyedévente egyszer végeznek a takarítónők. A takarítás az infekciókontroll szabályzaton belül, a takarítási szabályzat alapján történik.</w:t>
      </w:r>
    </w:p>
    <w:p w:rsidR="00EA6A89" w:rsidRPr="000E0152" w:rsidRDefault="00EA6A89" w:rsidP="00EA6A89">
      <w:pPr>
        <w:numPr>
          <w:ilvl w:val="0"/>
          <w:numId w:val="54"/>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Az ellátottak szennyes ruháinak összegyűjtését az ápolók végzik, az erre a célra elhelyezett szennyesruha-tárolóban.</w:t>
      </w:r>
    </w:p>
    <w:p w:rsidR="00EA6A89" w:rsidRPr="000E0152" w:rsidRDefault="00EA6A89" w:rsidP="00EA6A89">
      <w:pPr>
        <w:spacing w:line="360" w:lineRule="auto"/>
        <w:jc w:val="both"/>
        <w:rPr>
          <w:rFonts w:ascii="Times New Roman" w:hAnsi="Times New Roman" w:cs="Times New Roman"/>
          <w:lang w:eastAsia="hu-HU"/>
        </w:rPr>
      </w:pPr>
    </w:p>
    <w:p w:rsidR="00EA6A89" w:rsidRPr="000E0152" w:rsidRDefault="00EA6A89" w:rsidP="00EA6A89">
      <w:pPr>
        <w:spacing w:line="360" w:lineRule="auto"/>
        <w:jc w:val="both"/>
        <w:rPr>
          <w:rFonts w:ascii="Times New Roman" w:hAnsi="Times New Roman" w:cs="Times New Roman"/>
          <w:b/>
          <w:u w:val="single"/>
          <w:lang w:eastAsia="hu-HU"/>
        </w:rPr>
      </w:pPr>
      <w:r w:rsidRPr="000E0152">
        <w:rPr>
          <w:rFonts w:ascii="Times New Roman" w:hAnsi="Times New Roman" w:cs="Times New Roman"/>
          <w:b/>
          <w:u w:val="single"/>
          <w:lang w:eastAsia="hu-HU"/>
        </w:rPr>
        <w:t>Egészségügyi ellátás</w:t>
      </w:r>
    </w:p>
    <w:p w:rsidR="00EA6A89" w:rsidRPr="000E0152" w:rsidRDefault="00EA6A89" w:rsidP="00EA6A89">
      <w:pPr>
        <w:numPr>
          <w:ilvl w:val="0"/>
          <w:numId w:val="55"/>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Az intézmény biztosítja az ellátottak folyamatos egészségügyi ellátását. Ide tartozik a rendszeres orvosi, szakorvosi ellátás, kórházi ellátás, gyógyszerellátás, gyógyászati segédeszköz ellátás, szűrővizsgálatok biztosítása. </w:t>
      </w:r>
    </w:p>
    <w:p w:rsidR="00EA6A89" w:rsidRPr="000E0152" w:rsidRDefault="00EA6A89" w:rsidP="00EA6A89">
      <w:pPr>
        <w:numPr>
          <w:ilvl w:val="0"/>
          <w:numId w:val="55"/>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Szakorvosi ellátást, szakorvosi rendelőbe szállítással biztosítja az intézmény. A háziorvosi vizitek teljes körű vizsgálatot biztosítanak a lakók részére, egyedi igényeket a háziorvosi rendelőben is lehet érvényesíteni. </w:t>
      </w:r>
    </w:p>
    <w:p w:rsidR="00EA6A89" w:rsidRPr="000E0152" w:rsidRDefault="00EA6A89" w:rsidP="00EA6A89">
      <w:pPr>
        <w:numPr>
          <w:ilvl w:val="0"/>
          <w:numId w:val="55"/>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A diagnózis, az előírt kezelések dokumentációja folyamatos és napra kész. Rendelési időn túl orvosi ügyelet áll az intézmény rendelkezésére.</w:t>
      </w:r>
    </w:p>
    <w:p w:rsidR="00EA6A89" w:rsidRPr="000E0152" w:rsidRDefault="00EA6A89" w:rsidP="00EA6A89">
      <w:pPr>
        <w:spacing w:line="360" w:lineRule="auto"/>
        <w:jc w:val="both"/>
        <w:rPr>
          <w:rFonts w:ascii="Times New Roman" w:hAnsi="Times New Roman" w:cs="Times New Roman"/>
          <w:color w:val="000000"/>
          <w:u w:val="single"/>
          <w:lang w:eastAsia="hu-HU"/>
        </w:rPr>
      </w:pPr>
      <w:r w:rsidRPr="000E0152">
        <w:rPr>
          <w:rFonts w:ascii="Times New Roman" w:hAnsi="Times New Roman" w:cs="Times New Roman"/>
          <w:color w:val="000000"/>
          <w:u w:val="single"/>
          <w:lang w:eastAsia="hu-HU"/>
        </w:rPr>
        <w:t>Az egészségügyi ellátással kapcsolatos ápolási terv:</w:t>
      </w:r>
    </w:p>
    <w:p w:rsidR="00EA6A89" w:rsidRPr="000E0152" w:rsidRDefault="00EA6A89" w:rsidP="00EA6A89">
      <w:pPr>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lastRenderedPageBreak/>
        <w:t xml:space="preserve">Az ápolási terv az ápoló-gondozó otthonban elhelyezett személy részére az orvos által meghatározott ápolási feladatok dokumentációja, amely az ápolásra szoruló személy állapotának javítására vonatkozó feladatokat, illetve az alkalmazható technikákat tartalmazza. </w:t>
      </w:r>
    </w:p>
    <w:p w:rsidR="00EA6A89" w:rsidRPr="000E0152" w:rsidRDefault="00EA6A89" w:rsidP="00EA6A89">
      <w:pPr>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Az ápolási terv tartalmazza az ellátást igénybe vevő egészségi állapotának leírását, az ápolási tevékenység részletes tartalmát, az ellátást igénybe vevő önellátó képességének visszanyeréséhez szükséges segítő tevékenységet, az ápolás várható időtartamát. Az ápolási feladatok szakszerű ellátását az intézmény orvosa folyamatosan figyelemmel kíséri. </w:t>
      </w:r>
      <w:r w:rsidRPr="000E0152">
        <w:rPr>
          <w:rFonts w:ascii="Times New Roman" w:hAnsi="Times New Roman" w:cs="Times New Roman"/>
          <w:color w:val="00B0F0"/>
          <w:lang w:eastAsia="hu-HU"/>
        </w:rPr>
        <w:t xml:space="preserve"> </w:t>
      </w:r>
    </w:p>
    <w:p w:rsidR="00EA6A89" w:rsidRPr="000E0152" w:rsidRDefault="00EA6A89" w:rsidP="00EA6A89">
      <w:pPr>
        <w:pStyle w:val="Cmsor1"/>
        <w:ind w:left="432" w:hanging="432"/>
        <w:rPr>
          <w:color w:val="000000"/>
          <w:lang w:eastAsia="hu-HU"/>
        </w:rPr>
      </w:pPr>
      <w:bookmarkStart w:id="52" w:name="_Toc435720987"/>
      <w:r w:rsidRPr="000E0152">
        <w:rPr>
          <w:lang w:eastAsia="hu-HU"/>
        </w:rPr>
        <w:t>Ápolási protokollok</w:t>
      </w:r>
      <w:bookmarkEnd w:id="52"/>
    </w:p>
    <w:p w:rsidR="00EA6A89" w:rsidRPr="000E0152" w:rsidRDefault="00EA6A89" w:rsidP="00EA6A89">
      <w:pPr>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A szakma szabályai szerinti alapápolási és a szakápolási tevékenységek elvégzését a </w:t>
      </w:r>
    </w:p>
    <w:p w:rsidR="00EA6A89" w:rsidRPr="000E0152" w:rsidRDefault="00EA6A89" w:rsidP="00EA6A89">
      <w:pPr>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protokollok tartalmazzák, melyek garanciát jelentenek a minőségi ellátásra. </w:t>
      </w:r>
    </w:p>
    <w:p w:rsidR="00EA6A89" w:rsidRPr="000E0152" w:rsidRDefault="00EA6A89" w:rsidP="00EA6A89">
      <w:pPr>
        <w:spacing w:line="360" w:lineRule="auto"/>
        <w:jc w:val="both"/>
        <w:rPr>
          <w:rFonts w:ascii="Times New Roman" w:hAnsi="Times New Roman" w:cs="Times New Roman"/>
          <w:color w:val="000000"/>
          <w:lang w:eastAsia="hu-HU"/>
        </w:rPr>
      </w:pPr>
    </w:p>
    <w:p w:rsidR="00EA6A89" w:rsidRPr="000E0152" w:rsidRDefault="00EA6A89" w:rsidP="00EA6A89">
      <w:pPr>
        <w:spacing w:line="360" w:lineRule="auto"/>
        <w:jc w:val="both"/>
        <w:rPr>
          <w:rFonts w:ascii="Times New Roman" w:hAnsi="Times New Roman" w:cs="Times New Roman"/>
          <w:b/>
          <w:u w:val="single"/>
          <w:lang w:eastAsia="hu-HU"/>
        </w:rPr>
      </w:pPr>
      <w:r w:rsidRPr="000E0152">
        <w:rPr>
          <w:rFonts w:ascii="Times New Roman" w:hAnsi="Times New Roman" w:cs="Times New Roman"/>
          <w:b/>
          <w:u w:val="single"/>
          <w:lang w:eastAsia="hu-HU"/>
        </w:rPr>
        <w:t>A gyógyszerköltségek megfizetése</w:t>
      </w:r>
    </w:p>
    <w:p w:rsidR="00EA6A89" w:rsidRPr="000E0152" w:rsidRDefault="00EA6A89" w:rsidP="00EA6A89">
      <w:pPr>
        <w:spacing w:line="360" w:lineRule="auto"/>
        <w:jc w:val="both"/>
        <w:rPr>
          <w:rFonts w:ascii="Times New Roman" w:hAnsi="Times New Roman" w:cs="Times New Roman"/>
          <w:u w:val="single"/>
          <w:lang w:eastAsia="hu-HU"/>
        </w:rPr>
      </w:pPr>
      <w:r w:rsidRPr="000E0152">
        <w:rPr>
          <w:rFonts w:ascii="Times New Roman" w:hAnsi="Times New Roman" w:cs="Times New Roman"/>
          <w:u w:val="single"/>
          <w:lang w:eastAsia="hu-HU"/>
        </w:rPr>
        <w:t>A gyógyszerrendelés, gyógyszerelés folyamatának szabályzata alapján történik a gyógyszerköltség kifizetése, a lakók gyógyszerjavaslatainak nyilvántartása, a lakók közgyógyellátásának igénylése, nyilvántartása a következők szerint:</w:t>
      </w:r>
    </w:p>
    <w:p w:rsidR="00EA6A89" w:rsidRPr="000E0152" w:rsidRDefault="00EA6A89" w:rsidP="00EA6A89">
      <w:pPr>
        <w:numPr>
          <w:ilvl w:val="0"/>
          <w:numId w:val="62"/>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A lakók által felhasznált gyógyszerek beszerzéséről az intézmény gondoskodik, a lakók a személyre szabott gyógyszerek térítését utólag fizetik meg az intézmény részére. </w:t>
      </w:r>
    </w:p>
    <w:p w:rsidR="00EA6A89" w:rsidRPr="000E0152" w:rsidRDefault="00EA6A89" w:rsidP="00EA6A89">
      <w:pPr>
        <w:numPr>
          <w:ilvl w:val="0"/>
          <w:numId w:val="62"/>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A számlák az „Egyéni gyógyszer-felhasználási nyilvántartó lap” adatai alapján készülnek el. Az „Egyéni gyógyszer-felhasználási nyilvántartó lap” tartalmazza a lakó személyes azonosításra alkalmas alapadatait, az előző hónapban szedett gyógyszerek nevét, dózisát, árát. A nyilvántartó lapot a lakó aláírásával látja el (gondnok esetén a nyilvántartó lapot a gondnok írja alá), majd az intézmény részéről a kezelőorvos, gyógyszeres nővér és az intézményvezető is hitelesíti az aláírásával a dokumentumot. Az „Egyéni gyógyszer-felhasználási nyilvántartó lap” az osztályon kerül megőrzésre.</w:t>
      </w:r>
    </w:p>
    <w:p w:rsidR="00EA6A89" w:rsidRPr="000E0152" w:rsidRDefault="00EA6A89" w:rsidP="00EA6A89">
      <w:pPr>
        <w:numPr>
          <w:ilvl w:val="0"/>
          <w:numId w:val="62"/>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A gyógyszerköltséget a lakók minden hónap 10. munkanapjáig megkapott számlák alapján kötelesek befizetni.</w:t>
      </w:r>
    </w:p>
    <w:p w:rsidR="00EA6A89" w:rsidRPr="000E0152" w:rsidRDefault="00EA6A89" w:rsidP="00EA6A89">
      <w:pPr>
        <w:numPr>
          <w:ilvl w:val="0"/>
          <w:numId w:val="62"/>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A számlák kiegyenlítésére – készpénzben - a pénztárba történő befizetéssel, vagy átutalási megbízással kerülhet sor.</w:t>
      </w:r>
    </w:p>
    <w:p w:rsidR="00EA6A89" w:rsidRPr="000E0152" w:rsidRDefault="00EA6A89" w:rsidP="00EA6A89">
      <w:pPr>
        <w:pStyle w:val="Cmsor1"/>
        <w:ind w:left="432" w:hanging="432"/>
        <w:rPr>
          <w:lang w:eastAsia="hu-HU"/>
        </w:rPr>
      </w:pPr>
      <w:bookmarkStart w:id="53" w:name="_Toc435720988"/>
      <w:r w:rsidRPr="000E0152">
        <w:rPr>
          <w:lang w:eastAsia="hu-HU"/>
        </w:rPr>
        <w:t>A lakók gyógyszerjavaslatainak nyilvántartása</w:t>
      </w:r>
      <w:bookmarkEnd w:id="53"/>
    </w:p>
    <w:p w:rsidR="00EA6A89" w:rsidRPr="000E0152" w:rsidRDefault="00EA6A89" w:rsidP="00EA6A89">
      <w:pPr>
        <w:spacing w:line="360" w:lineRule="auto"/>
        <w:ind w:left="360"/>
        <w:jc w:val="both"/>
        <w:rPr>
          <w:rFonts w:ascii="Times New Roman" w:hAnsi="Times New Roman" w:cs="Times New Roman"/>
          <w:lang w:eastAsia="hu-HU"/>
        </w:rPr>
      </w:pPr>
      <w:r w:rsidRPr="000E0152">
        <w:rPr>
          <w:rFonts w:ascii="Times New Roman" w:hAnsi="Times New Roman" w:cs="Times New Roman"/>
          <w:lang w:eastAsia="hu-HU"/>
        </w:rPr>
        <w:t>A szakorvosok által kiadott gyógyszerjavaslatokat a gyógyszeres nővér az egészségügyi programban rögzíti a felhasználási adatok nyomon követhetősége érdekében. A program jelzi a javasolt kezelési időszak határidejét. A határidő lejárta előtt a javaslat felülvizsgálatra szorul. Az orvos megállapítja, hogy folytatja-e a kezelést, vagy megszüntethető.</w:t>
      </w:r>
    </w:p>
    <w:p w:rsidR="00EA6A89" w:rsidRPr="000E0152" w:rsidRDefault="00EA6A89" w:rsidP="00EA6A89">
      <w:pPr>
        <w:pStyle w:val="Cmsor1"/>
        <w:rPr>
          <w:lang w:eastAsia="hu-HU"/>
        </w:rPr>
      </w:pPr>
      <w:bookmarkStart w:id="54" w:name="_Toc435720989"/>
      <w:r w:rsidRPr="000E0152">
        <w:rPr>
          <w:lang w:eastAsia="hu-HU"/>
        </w:rPr>
        <w:lastRenderedPageBreak/>
        <w:t>A lakók közgyógyellátásának igénylése, nyilvántartása</w:t>
      </w:r>
      <w:bookmarkEnd w:id="54"/>
      <w:r w:rsidRPr="000E0152">
        <w:rPr>
          <w:lang w:eastAsia="hu-HU"/>
        </w:rPr>
        <w:t xml:space="preserve"> </w:t>
      </w:r>
    </w:p>
    <w:p w:rsidR="00EA6A89" w:rsidRPr="000E0152" w:rsidRDefault="00EA6A89" w:rsidP="00EA6A89">
      <w:pPr>
        <w:spacing w:line="360" w:lineRule="auto"/>
        <w:ind w:left="360"/>
        <w:jc w:val="both"/>
        <w:rPr>
          <w:rFonts w:ascii="Times New Roman" w:hAnsi="Times New Roman" w:cs="Times New Roman"/>
          <w:lang w:eastAsia="hu-HU"/>
        </w:rPr>
      </w:pPr>
      <w:r w:rsidRPr="000E0152">
        <w:rPr>
          <w:rFonts w:ascii="Times New Roman" w:hAnsi="Times New Roman" w:cs="Times New Roman"/>
          <w:lang w:eastAsia="hu-HU"/>
        </w:rPr>
        <w:t>Az ellátást az 1993. évi III. törvény 49-53. §-a valamint a 63/2006. (III. 27.) Korm. rendelet 35-49. §-a és a gyógyszerkeret 2014. évi összegét a 2013. évi CCXXX. törvény 59. §-a szabályozza. Az ellátás a jogszabályi feltételeknek megfelelően igényelhető a lakók részére. A közgyógyellátás hatályát a gyógyszeres nővér figyelemmel kíséri és szükség esetén az ellátás iránti hosszabbítás folyamatát is koordinálja.</w:t>
      </w:r>
      <w:bookmarkStart w:id="55" w:name="_Toc435720990"/>
    </w:p>
    <w:p w:rsidR="00EA6A89" w:rsidRPr="000E0152" w:rsidRDefault="00EA6A89" w:rsidP="00EA6A89">
      <w:pPr>
        <w:pStyle w:val="Cmsor1"/>
        <w:ind w:left="432" w:hanging="432"/>
        <w:rPr>
          <w:color w:val="FF0000"/>
          <w:lang w:eastAsia="hu-HU"/>
        </w:rPr>
      </w:pPr>
      <w:r w:rsidRPr="000E0152">
        <w:rPr>
          <w:lang w:eastAsia="hu-HU"/>
        </w:rPr>
        <w:t>Ápolási-gondozási eszközök beszerzése</w:t>
      </w:r>
      <w:bookmarkEnd w:id="55"/>
    </w:p>
    <w:p w:rsidR="00EA6A89" w:rsidRPr="000E0152" w:rsidRDefault="00EA6A89" w:rsidP="00EA6A89">
      <w:pPr>
        <w:tabs>
          <w:tab w:val="left" w:pos="851"/>
        </w:tabs>
        <w:spacing w:line="360" w:lineRule="auto"/>
        <w:ind w:left="360"/>
        <w:jc w:val="both"/>
        <w:rPr>
          <w:rFonts w:ascii="Times New Roman" w:hAnsi="Times New Roman" w:cs="Times New Roman"/>
          <w:lang w:eastAsia="hu-HU"/>
        </w:rPr>
      </w:pPr>
      <w:r w:rsidRPr="000E0152">
        <w:rPr>
          <w:rFonts w:ascii="Times New Roman" w:hAnsi="Times New Roman" w:cs="Times New Roman"/>
          <w:lang w:eastAsia="hu-HU"/>
        </w:rPr>
        <w:t>Az alábbi alap-és szakellátási feladatokat biztosító gyógyászati eszközök rendszeres beszerzéséről  gondoskodik az osztályvezető ápoló, illetve a Gyógyszeres nővér</w:t>
      </w:r>
      <w:r w:rsidRPr="000E0152">
        <w:rPr>
          <w:rFonts w:ascii="Times New Roman" w:hAnsi="Times New Roman" w:cs="Times New Roman"/>
          <w:b/>
          <w:lang w:eastAsia="hu-HU"/>
        </w:rPr>
        <w:t xml:space="preserve"> </w:t>
      </w:r>
    </w:p>
    <w:p w:rsidR="00EA6A89" w:rsidRPr="000E0152" w:rsidRDefault="00EA6A89" w:rsidP="00EA6A89">
      <w:pPr>
        <w:numPr>
          <w:ilvl w:val="0"/>
          <w:numId w:val="63"/>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védőeszközök (gumikesztyű, szájmaszk)</w:t>
      </w:r>
    </w:p>
    <w:p w:rsidR="00EA6A89" w:rsidRPr="000E0152" w:rsidRDefault="00EA6A89" w:rsidP="00EA6A89">
      <w:pPr>
        <w:numPr>
          <w:ilvl w:val="0"/>
          <w:numId w:val="63"/>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injekciózás eszközei</w:t>
      </w:r>
    </w:p>
    <w:p w:rsidR="00EA6A89" w:rsidRPr="000E0152" w:rsidRDefault="00EA6A89" w:rsidP="00EA6A89">
      <w:pPr>
        <w:numPr>
          <w:ilvl w:val="0"/>
          <w:numId w:val="63"/>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sebkötözésre használt eszközök (mull lap, mullpólya, Mefix, Ramofix stb.)</w:t>
      </w:r>
    </w:p>
    <w:p w:rsidR="00EA6A89" w:rsidRPr="000E0152" w:rsidRDefault="00EA6A89" w:rsidP="00EA6A89">
      <w:pPr>
        <w:numPr>
          <w:ilvl w:val="0"/>
          <w:numId w:val="63"/>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katéterezés eszközei</w:t>
      </w:r>
    </w:p>
    <w:p w:rsidR="00EA6A89" w:rsidRPr="000E0152" w:rsidRDefault="00EA6A89" w:rsidP="00EA6A89">
      <w:pPr>
        <w:numPr>
          <w:ilvl w:val="0"/>
          <w:numId w:val="63"/>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krémek, kenőcsök</w:t>
      </w:r>
    </w:p>
    <w:p w:rsidR="00EA6A89" w:rsidRPr="000E0152" w:rsidRDefault="00EA6A89" w:rsidP="00EA6A89">
      <w:pPr>
        <w:numPr>
          <w:ilvl w:val="0"/>
          <w:numId w:val="63"/>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készenléti gyógyszerszekrény tartalmának megrendelése (pl. fájdalomcsillapítók, lázcsillapítók, hányáscsillapítók, hasfogók, székletlazítók, vízhajtók, antibiotikumok).</w:t>
      </w:r>
    </w:p>
    <w:p w:rsidR="00EA6A89" w:rsidRPr="000E0152" w:rsidRDefault="00EA6A89" w:rsidP="00EA6A89">
      <w:pPr>
        <w:numPr>
          <w:ilvl w:val="0"/>
          <w:numId w:val="63"/>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fertőtlenítő kézmosó </w:t>
      </w:r>
    </w:p>
    <w:p w:rsidR="00EA6A89" w:rsidRPr="000E0152" w:rsidRDefault="00EA6A89" w:rsidP="00EA6A89">
      <w:pPr>
        <w:numPr>
          <w:ilvl w:val="0"/>
          <w:numId w:val="63"/>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inkontinencia betétek, pelenkák- urológiai javaslatra</w:t>
      </w:r>
    </w:p>
    <w:p w:rsidR="00EA6A89" w:rsidRPr="000E0152" w:rsidRDefault="00EA6A89" w:rsidP="00EA6A89">
      <w:pPr>
        <w:pStyle w:val="Cmsor1"/>
        <w:ind w:left="432" w:hanging="432"/>
        <w:rPr>
          <w:lang w:eastAsia="hu-HU"/>
        </w:rPr>
      </w:pPr>
      <w:bookmarkStart w:id="56" w:name="_Toc435720991"/>
      <w:r w:rsidRPr="000E0152">
        <w:rPr>
          <w:lang w:eastAsia="hu-HU"/>
        </w:rPr>
        <w:t>Szakellátás biztosítása</w:t>
      </w:r>
      <w:bookmarkEnd w:id="56"/>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A folyamatos és teljes körű ellátás érdekében orvosi és szükség esetén szakorvosi ellátáshoz való hozzájutás lehetősége időben biztosított lakóink számára.</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Szakrendelésekre, vizsgálatokra való elszállítást orvosi javaslatra, időpont egyeztetéssel a vezető ápolói feladatokat ellátó ápoló szervezi meg. </w:t>
      </w:r>
    </w:p>
    <w:p w:rsidR="00EA6A89" w:rsidRPr="000E0152" w:rsidRDefault="00EA6A89" w:rsidP="00EA6A89">
      <w:pPr>
        <w:spacing w:line="360" w:lineRule="auto"/>
        <w:jc w:val="both"/>
        <w:rPr>
          <w:rFonts w:ascii="Times New Roman" w:hAnsi="Times New Roman" w:cs="Times New Roman"/>
          <w:i/>
          <w:lang w:eastAsia="hu-HU"/>
        </w:rPr>
      </w:pPr>
      <w:r w:rsidRPr="000E0152">
        <w:rPr>
          <w:rFonts w:ascii="Times New Roman" w:hAnsi="Times New Roman" w:cs="Times New Roman"/>
          <w:i/>
          <w:lang w:eastAsia="hu-HU"/>
        </w:rPr>
        <w:t>Folyamata:</w:t>
      </w:r>
    </w:p>
    <w:p w:rsidR="00EA6A89" w:rsidRPr="000E0152" w:rsidRDefault="00EA6A89" w:rsidP="00EA6A89">
      <w:pPr>
        <w:numPr>
          <w:ilvl w:val="0"/>
          <w:numId w:val="56"/>
        </w:numPr>
        <w:spacing w:after="0" w:line="360" w:lineRule="auto"/>
        <w:jc w:val="both"/>
        <w:rPr>
          <w:rFonts w:ascii="Times New Roman" w:hAnsi="Times New Roman" w:cs="Times New Roman"/>
          <w:i/>
          <w:lang w:eastAsia="hu-HU"/>
        </w:rPr>
      </w:pPr>
      <w:r w:rsidRPr="000E0152">
        <w:rPr>
          <w:rFonts w:ascii="Times New Roman" w:hAnsi="Times New Roman" w:cs="Times New Roman"/>
          <w:lang w:eastAsia="hu-HU"/>
        </w:rPr>
        <w:t>Az ellátottak állapotától függően betegszállító szolgálat, mentő igénylése</w:t>
      </w:r>
    </w:p>
    <w:p w:rsidR="00EA6A89" w:rsidRPr="000E0152" w:rsidRDefault="00EA6A89" w:rsidP="00EA6A89">
      <w:pPr>
        <w:numPr>
          <w:ilvl w:val="0"/>
          <w:numId w:val="56"/>
        </w:numPr>
        <w:spacing w:after="0" w:line="360" w:lineRule="auto"/>
        <w:jc w:val="both"/>
        <w:rPr>
          <w:rFonts w:ascii="Times New Roman" w:hAnsi="Times New Roman" w:cs="Times New Roman"/>
          <w:i/>
          <w:lang w:eastAsia="hu-HU"/>
        </w:rPr>
      </w:pPr>
      <w:r w:rsidRPr="000E0152">
        <w:rPr>
          <w:rFonts w:ascii="Times New Roman" w:hAnsi="Times New Roman" w:cs="Times New Roman"/>
          <w:lang w:eastAsia="hu-HU"/>
        </w:rPr>
        <w:t>Amennyiben az ellátott állapota szükségesség teszi, gondoskodunk kíséretről. Ha az ellátott</w:t>
      </w:r>
      <w:r w:rsidRPr="000E0152">
        <w:rPr>
          <w:rFonts w:ascii="Times New Roman" w:hAnsi="Times New Roman" w:cs="Times New Roman"/>
          <w:i/>
          <w:lang w:eastAsia="hu-HU"/>
        </w:rPr>
        <w:t xml:space="preserve"> </w:t>
      </w:r>
      <w:r w:rsidRPr="000E0152">
        <w:rPr>
          <w:rFonts w:ascii="Times New Roman" w:hAnsi="Times New Roman" w:cs="Times New Roman"/>
          <w:lang w:eastAsia="hu-HU"/>
        </w:rPr>
        <w:t xml:space="preserve">kórházi ellátásra szorul az ápoló személyzet összekészíti a szükséges eszközöket (személyes tárgyak: tisztálkodó-szerek, hálóing vagy pizsama, törököző, köntös stb.), illetve a gyógyszereit. Kórházi tartózkodásuk alatt lehetőség szerint személyesen, de ennek akadálya esetén, telefonon érdeklődünk az ellátó kórházi osztályon a lakó állapotáról. </w:t>
      </w:r>
    </w:p>
    <w:p w:rsidR="00EA6A89" w:rsidRPr="000E0152" w:rsidRDefault="00EA6A89" w:rsidP="00EA6A89">
      <w:pPr>
        <w:numPr>
          <w:ilvl w:val="0"/>
          <w:numId w:val="56"/>
        </w:numPr>
        <w:spacing w:after="0" w:line="360" w:lineRule="auto"/>
        <w:ind w:left="714" w:hanging="357"/>
        <w:jc w:val="both"/>
        <w:rPr>
          <w:rFonts w:ascii="Times New Roman" w:hAnsi="Times New Roman" w:cs="Times New Roman"/>
          <w:i/>
          <w:lang w:eastAsia="hu-HU"/>
        </w:rPr>
      </w:pPr>
      <w:r w:rsidRPr="000E0152">
        <w:rPr>
          <w:rFonts w:ascii="Times New Roman" w:hAnsi="Times New Roman" w:cs="Times New Roman"/>
          <w:lang w:eastAsia="hu-HU"/>
        </w:rPr>
        <w:t xml:space="preserve">A közvetlen hozzátartozókat az ellátott állapotában bekövetkezett lényeges változásról, az egészségügyi intézménybe történő szállítás tényéről, egyéb fontosnak tartott információról - illetve törvényes képviselőjét -, az intézményvezető, vagy az általa megbízott vezető ápolói feladatokat ellátott ápoló tájékoztatja. </w:t>
      </w:r>
    </w:p>
    <w:p w:rsidR="00EA6A89" w:rsidRPr="000E0152" w:rsidRDefault="00EA6A89" w:rsidP="00EA6A89">
      <w:pPr>
        <w:spacing w:line="360" w:lineRule="auto"/>
        <w:jc w:val="both"/>
        <w:rPr>
          <w:rFonts w:ascii="Times New Roman" w:hAnsi="Times New Roman" w:cs="Times New Roman"/>
          <w:lang w:eastAsia="hu-HU"/>
        </w:rPr>
      </w:pP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u w:val="single"/>
          <w:lang w:eastAsia="hu-HU"/>
        </w:rPr>
      </w:pPr>
      <w:r w:rsidRPr="000E0152">
        <w:rPr>
          <w:rFonts w:ascii="Times New Roman" w:hAnsi="Times New Roman" w:cs="Times New Roman"/>
          <w:b/>
          <w:bCs/>
          <w:color w:val="000000"/>
          <w:u w:val="single"/>
          <w:lang w:eastAsia="hu-HU"/>
        </w:rPr>
        <w:t xml:space="preserve">Akut történésekkel járó feladatok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Előre nem látható veszélyeztető körülmények fennállása, balesetek, traumák okozta sérülések, vagy egyéb történések esetén az ellátottat a lehető legrövidebb időn belül szakavatott segítőhöz kell juttatni. A szolgálatban lévő bármilyen szakember köteles meggyőződni a tényleges helyzetről, elsősegélyt nyújtani, orvosi segítséget hívni.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Legfontosabb a gyors és hatékony segítés, illetve az ellátottak körében a pánikhelyzet kialakulásának megakadályozása esetlegesen annak kezelése.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p>
    <w:p w:rsidR="00EA6A89" w:rsidRPr="000E0152" w:rsidRDefault="00EA6A89" w:rsidP="00EA6A89">
      <w:pPr>
        <w:spacing w:line="360" w:lineRule="auto"/>
        <w:jc w:val="both"/>
        <w:rPr>
          <w:rFonts w:ascii="Times New Roman" w:hAnsi="Times New Roman" w:cs="Times New Roman"/>
          <w:b/>
          <w:u w:val="single"/>
          <w:lang w:eastAsia="hu-HU"/>
        </w:rPr>
      </w:pPr>
      <w:r w:rsidRPr="000E0152">
        <w:rPr>
          <w:rFonts w:ascii="Times New Roman" w:hAnsi="Times New Roman" w:cs="Times New Roman"/>
          <w:b/>
          <w:u w:val="single"/>
          <w:lang w:eastAsia="hu-HU"/>
        </w:rPr>
        <w:t>Krízis és vészhelyzet elhárítása</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Az eseménynaplóban műszakonként folyamatosan rögzítésre kerülnek az ápoló-gondozók részéről a szokásos és rendkívüli események, az elvégzett kezelések.</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Az egészségi állapot változásainak felismerése az ügyeletes ápolók feladata. Ügyeleti időben önállóan döntenek ügyeletes orvos, vagy mentő értesítéséről. </w:t>
      </w:r>
    </w:p>
    <w:p w:rsidR="00EA6A89" w:rsidRPr="000E0152" w:rsidRDefault="00EA6A89" w:rsidP="00EA6A89">
      <w:pPr>
        <w:spacing w:line="360" w:lineRule="auto"/>
        <w:jc w:val="both"/>
        <w:rPr>
          <w:rFonts w:ascii="Times New Roman" w:hAnsi="Times New Roman" w:cs="Times New Roman"/>
          <w:lang w:eastAsia="hu-HU"/>
        </w:rPr>
      </w:pP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u w:val="single"/>
          <w:lang w:eastAsia="hu-HU"/>
        </w:rPr>
      </w:pPr>
      <w:r w:rsidRPr="000E0152">
        <w:rPr>
          <w:rFonts w:ascii="Times New Roman" w:hAnsi="Times New Roman" w:cs="Times New Roman"/>
          <w:b/>
          <w:bCs/>
          <w:color w:val="000000"/>
          <w:u w:val="single"/>
          <w:lang w:eastAsia="hu-HU"/>
        </w:rPr>
        <w:t xml:space="preserve">Krónikus betegségben szenvedők ellátása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A krónikus betegségben szenvedő ellátottal el kell fogadtatni betegsége tényét, arról őt részletesen tájékoztatni szükséges. Az ellátott napirendjébe be kell építeni a gyógyszereléssel vagy egyéb beavatkozásokkal, ápolási műveletekkel járó feladatok elvégzését. Tudatosítani kell az ellátottban, hogy mindez az ő érdekében történik, meg kell ismertetni vele a rizikófaktorokat és az elkerülésükre kidolgozott technikákat.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A vezető ápoló szervezi és kontrollálja az ápolók ez irányú munkáját, egyben tájékoztatja a gondozottal foglalkozó egyéb szakembereket a krónikus beteg személyéről és a vele kapcsolatos feladatokról.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u w:val="single"/>
          <w:lang w:eastAsia="hu-HU"/>
        </w:rPr>
      </w:pPr>
      <w:r w:rsidRPr="000E0152">
        <w:rPr>
          <w:rFonts w:ascii="Times New Roman" w:hAnsi="Times New Roman" w:cs="Times New Roman"/>
          <w:b/>
          <w:bCs/>
          <w:color w:val="000000"/>
          <w:u w:val="single"/>
          <w:lang w:eastAsia="hu-HU"/>
        </w:rPr>
        <w:t xml:space="preserve">Teendők a fertőző megbetegedések esetén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Fertőző megbetegedések észlelése esetén, a fertőzés terjedésének magakadályozása és a fertőzés terjedésének megakadályozása és a gondozott mielőbbi szövődmény mentes gyógyulása érdekében, a </w:t>
      </w:r>
      <w:r w:rsidRPr="000E0152">
        <w:rPr>
          <w:rFonts w:ascii="Times New Roman" w:hAnsi="Times New Roman" w:cs="Times New Roman"/>
          <w:color w:val="000000"/>
          <w:lang w:eastAsia="hu-HU"/>
        </w:rPr>
        <w:lastRenderedPageBreak/>
        <w:t xml:space="preserve">megfelelő terápia biztosítása és az elkülönítés megoldása a feladat. Fertőző betegség gyanújának észlelésekor értesíteni kell az orvost, aki rendelési időn kívül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azonnal megvizsgálja a gondozottat. Az orvos megérkezéséig a beteget el kell különíteni, meg kell nyugtatni, felügyeletét biztosítani kell.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Az orvos meghatározza a diagnózist, intézkedik a kórházba szállításról, vagy az intézményen belüli további elkülönítésről. A vezető ápoló feladata a gondozottak megnyugtatása, tájékoztatása, szükség esetén védőoltások rendelése az ÁNTSZ tájékoztatása. A feladatot az intézményben alkalmazott Infekciókontroll szabályozza.</w:t>
      </w:r>
    </w:p>
    <w:p w:rsidR="00EA6A89" w:rsidRPr="000E0152" w:rsidRDefault="00EA6A89" w:rsidP="00EA6A89">
      <w:pPr>
        <w:pStyle w:val="Cmsor1"/>
        <w:rPr>
          <w:color w:val="000000"/>
          <w:lang w:eastAsia="hu-HU"/>
        </w:rPr>
      </w:pPr>
      <w:bookmarkStart w:id="57" w:name="_Toc435720992"/>
      <w:r w:rsidRPr="000E0152">
        <w:rPr>
          <w:bCs/>
          <w:color w:val="000000"/>
          <w:lang w:eastAsia="hu-HU"/>
        </w:rPr>
        <w:t>Veszélyes hulladékok kezelése, tárolása</w:t>
      </w:r>
      <w:bookmarkEnd w:id="57"/>
      <w:r w:rsidRPr="000E0152">
        <w:rPr>
          <w:bCs/>
          <w:color w:val="000000"/>
          <w:lang w:eastAsia="hu-HU"/>
        </w:rPr>
        <w:t xml:space="preserve">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Azon anyagok szabályszerű kezelése érdekében, amelyek anyagi tulajdonságuk, fizikai – kémiai jellemzőjük fertőző voltuk miatt a gondozottaknak szűkebb és tágabb életterükre káros hatást fejtenek ki, megfelelő belső szabályokat kell előírni, illetve foganatosítani.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Intézményünk az ápolás – gondozás során keletkezett veszélyes hulladékok rendszeres elszállítása, megsemmisítése érdekében szerződéses viszonyban áll a feladat ellátására alkalmas szolgáltatóval.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A hulladékok szakszerű tárolásáért, gyűjtéséért valamennyi szakdolgozó felelős, a folyamat kontrollálása az osztályvezető ápoló feladata. </w:t>
      </w:r>
    </w:p>
    <w:p w:rsidR="00EA6A89" w:rsidRPr="000E0152" w:rsidRDefault="00EA6A89" w:rsidP="00EA6A89">
      <w:pPr>
        <w:pStyle w:val="Cmsor1"/>
        <w:rPr>
          <w:lang w:eastAsia="hu-HU"/>
        </w:rPr>
      </w:pPr>
      <w:bookmarkStart w:id="58" w:name="_Toc435720993"/>
      <w:r w:rsidRPr="000E0152">
        <w:rPr>
          <w:lang w:eastAsia="hu-HU"/>
        </w:rPr>
        <w:t>Egészség-prevenció, szűrővizsgálatok</w:t>
      </w:r>
      <w:bookmarkEnd w:id="58"/>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A szakrendelések és a háziorvos által javasolt és kötelező kontroll vizsgálatokat az ellátottal egyeztetve a vezető ápolói feladatokat ellátó ápoló szervezi és irányítja.</w:t>
      </w:r>
    </w:p>
    <w:p w:rsidR="00EA6A89" w:rsidRPr="000E0152" w:rsidRDefault="00EA6A89" w:rsidP="00EA6A89">
      <w:pPr>
        <w:spacing w:line="360" w:lineRule="auto"/>
        <w:jc w:val="both"/>
        <w:rPr>
          <w:rFonts w:ascii="Times New Roman" w:hAnsi="Times New Roman" w:cs="Times New Roman"/>
          <w:u w:val="single"/>
          <w:lang w:eastAsia="hu-HU"/>
        </w:rPr>
      </w:pPr>
      <w:r w:rsidRPr="000E0152">
        <w:rPr>
          <w:rFonts w:ascii="Times New Roman" w:hAnsi="Times New Roman" w:cs="Times New Roman"/>
          <w:u w:val="single"/>
          <w:lang w:eastAsia="hu-HU"/>
        </w:rPr>
        <w:t>Rendszeresen végzett vizsgálatok:</w:t>
      </w:r>
    </w:p>
    <w:p w:rsidR="00EA6A89" w:rsidRPr="000E0152" w:rsidRDefault="00EA6A89" w:rsidP="00EA6A89">
      <w:pPr>
        <w:numPr>
          <w:ilvl w:val="1"/>
          <w:numId w:val="57"/>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Vérnyomás,- pulzusmérés – az adatok regisztrálásra kerülnek az ellenőrző lapon</w:t>
      </w:r>
    </w:p>
    <w:p w:rsidR="00EA6A89" w:rsidRPr="000E0152" w:rsidRDefault="00EA6A89" w:rsidP="00EA6A89">
      <w:pPr>
        <w:numPr>
          <w:ilvl w:val="1"/>
          <w:numId w:val="57"/>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Diabetesben szenvedő ellátottaink vércukorszintjének ellenőrzése a diabetológus szakorvos által meghatározott időközönként és módon, egyéb lakók részére havonta történik az ellenőrzés - az adatok regisztrálásra kerülnek a havi ellenőrzési lapon</w:t>
      </w:r>
    </w:p>
    <w:p w:rsidR="00EA6A89" w:rsidRPr="000E0152" w:rsidRDefault="00EA6A89" w:rsidP="00EA6A89">
      <w:pPr>
        <w:numPr>
          <w:ilvl w:val="1"/>
          <w:numId w:val="57"/>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Testsúlymérésre minden hónap 5. napjáig- dokumentálás a havi ellenőrzési lapon történik.</w:t>
      </w:r>
    </w:p>
    <w:p w:rsidR="00EA6A89" w:rsidRPr="000E0152" w:rsidRDefault="00EA6A89" w:rsidP="00EA6A89">
      <w:pPr>
        <w:numPr>
          <w:ilvl w:val="1"/>
          <w:numId w:val="57"/>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Tüdőszűrés évente egyszer, a tüdőgondozó által megadott időpontban kerül sor.</w:t>
      </w:r>
      <w:bookmarkStart w:id="59" w:name="_Toc435720994"/>
    </w:p>
    <w:p w:rsidR="00EA6A89" w:rsidRPr="000E0152" w:rsidRDefault="00EA6A89" w:rsidP="00EA6A89">
      <w:pPr>
        <w:pStyle w:val="Cmsor1"/>
        <w:rPr>
          <w:b w:val="0"/>
          <w:lang w:eastAsia="hu-HU"/>
        </w:rPr>
      </w:pPr>
      <w:r w:rsidRPr="000E0152">
        <w:rPr>
          <w:lang w:eastAsia="hu-HU"/>
        </w:rPr>
        <w:t>A végtisztesség megadása</w:t>
      </w:r>
      <w:bookmarkEnd w:id="59"/>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Haldokoló esetében fokozott figyelmet fordítunk arra, hogy méltósággal tudjon eltávozni, odafigyelünk lelki – meghallgatás, vigasztalás - és testi szükségleteire – gondoskodunk megfelelő fájdalomcsillapításról, folyadékpótlásról. Vallási igényeire való tekintettel lelkészt, papot hívunk. </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Halottellátás az érvényes protokoll szerint történik</w:t>
      </w:r>
    </w:p>
    <w:p w:rsidR="00EA6A89" w:rsidRPr="000E0152" w:rsidRDefault="00EA6A89" w:rsidP="00EA6A89">
      <w:pPr>
        <w:spacing w:line="360" w:lineRule="auto"/>
        <w:jc w:val="both"/>
        <w:rPr>
          <w:rFonts w:ascii="Times New Roman" w:hAnsi="Times New Roman" w:cs="Times New Roman"/>
          <w:b/>
          <w:u w:val="single"/>
        </w:rPr>
      </w:pPr>
      <w:r w:rsidRPr="000E0152">
        <w:rPr>
          <w:rFonts w:ascii="Times New Roman" w:hAnsi="Times New Roman" w:cs="Times New Roman"/>
          <w:b/>
          <w:u w:val="single"/>
        </w:rPr>
        <w:lastRenderedPageBreak/>
        <w:t xml:space="preserve">Továbbá: </w:t>
      </w:r>
    </w:p>
    <w:p w:rsidR="00EA6A89" w:rsidRPr="000E0152" w:rsidRDefault="00EA6A89" w:rsidP="00EA6A89">
      <w:pPr>
        <w:widowControl w:val="0"/>
        <w:numPr>
          <w:ilvl w:val="0"/>
          <w:numId w:val="74"/>
        </w:numPr>
        <w:autoSpaceDE w:val="0"/>
        <w:autoSpaceDN w:val="0"/>
        <w:adjustRightInd w:val="0"/>
        <w:spacing w:after="0" w:line="360" w:lineRule="auto"/>
        <w:ind w:left="1134" w:hanging="283"/>
        <w:jc w:val="both"/>
        <w:rPr>
          <w:rFonts w:ascii="Times New Roman" w:hAnsi="Times New Roman" w:cs="Times New Roman"/>
        </w:rPr>
      </w:pPr>
      <w:r w:rsidRPr="000E0152">
        <w:rPr>
          <w:rFonts w:ascii="Times New Roman" w:hAnsi="Times New Roman" w:cs="Times New Roman"/>
        </w:rPr>
        <w:t>Az intézmény biztosítja a háziorvosi és a pszichiátriai szakorvosi ellátást, továbbá más szakorvosi, illetve sürgősségi, kórházi ellátáshoz való hozzájutást.</w:t>
      </w:r>
    </w:p>
    <w:p w:rsidR="00EA6A89" w:rsidRPr="000E0152" w:rsidRDefault="00EA6A89" w:rsidP="00EA6A89">
      <w:pPr>
        <w:widowControl w:val="0"/>
        <w:numPr>
          <w:ilvl w:val="0"/>
          <w:numId w:val="74"/>
        </w:numPr>
        <w:autoSpaceDE w:val="0"/>
        <w:autoSpaceDN w:val="0"/>
        <w:adjustRightInd w:val="0"/>
        <w:spacing w:after="0" w:line="360" w:lineRule="auto"/>
        <w:ind w:left="1134" w:hanging="283"/>
        <w:jc w:val="both"/>
        <w:rPr>
          <w:rFonts w:ascii="Times New Roman" w:hAnsi="Times New Roman" w:cs="Times New Roman"/>
        </w:rPr>
      </w:pPr>
      <w:r w:rsidRPr="000E0152">
        <w:rPr>
          <w:rFonts w:ascii="Times New Roman" w:hAnsi="Times New Roman" w:cs="Times New Roman"/>
        </w:rPr>
        <w:t>Az orvosi és szakorvosi előírásoknak megfelelő alapápolási és szakápolási feladatok végzését.</w:t>
      </w:r>
    </w:p>
    <w:p w:rsidR="00EA6A89" w:rsidRPr="000E0152" w:rsidRDefault="00EA6A89" w:rsidP="00EA6A89">
      <w:pPr>
        <w:widowControl w:val="0"/>
        <w:numPr>
          <w:ilvl w:val="0"/>
          <w:numId w:val="74"/>
        </w:numPr>
        <w:autoSpaceDE w:val="0"/>
        <w:autoSpaceDN w:val="0"/>
        <w:adjustRightInd w:val="0"/>
        <w:spacing w:after="0" w:line="360" w:lineRule="auto"/>
        <w:ind w:left="1134" w:hanging="283"/>
        <w:jc w:val="both"/>
        <w:rPr>
          <w:rFonts w:ascii="Times New Roman" w:hAnsi="Times New Roman" w:cs="Times New Roman"/>
        </w:rPr>
      </w:pPr>
      <w:r w:rsidRPr="000E0152">
        <w:rPr>
          <w:rFonts w:ascii="Times New Roman" w:hAnsi="Times New Roman" w:cs="Times New Roman"/>
        </w:rPr>
        <w:t>Az étkezésben, folyadékpótlásban előírt és szükséges táplálásterápiát.</w:t>
      </w:r>
    </w:p>
    <w:p w:rsidR="00EA6A89" w:rsidRPr="000E0152" w:rsidRDefault="00EA6A89" w:rsidP="00EA6A89">
      <w:pPr>
        <w:widowControl w:val="0"/>
        <w:numPr>
          <w:ilvl w:val="0"/>
          <w:numId w:val="74"/>
        </w:numPr>
        <w:autoSpaceDE w:val="0"/>
        <w:autoSpaceDN w:val="0"/>
        <w:adjustRightInd w:val="0"/>
        <w:spacing w:after="0" w:line="360" w:lineRule="auto"/>
        <w:ind w:left="1134" w:hanging="283"/>
        <w:jc w:val="both"/>
        <w:rPr>
          <w:rFonts w:ascii="Times New Roman" w:hAnsi="Times New Roman" w:cs="Times New Roman"/>
        </w:rPr>
      </w:pPr>
      <w:r w:rsidRPr="000E0152">
        <w:rPr>
          <w:rFonts w:ascii="Times New Roman" w:hAnsi="Times New Roman" w:cs="Times New Roman"/>
        </w:rPr>
        <w:t xml:space="preserve">Inkontinencia kezelését, beleértve a megszűntetéshez, csökkentéshez kapcsolódó terápiákat. </w:t>
      </w:r>
    </w:p>
    <w:p w:rsidR="00EA6A89" w:rsidRPr="000E0152" w:rsidRDefault="00EA6A89" w:rsidP="00EA6A89">
      <w:pPr>
        <w:widowControl w:val="0"/>
        <w:numPr>
          <w:ilvl w:val="0"/>
          <w:numId w:val="74"/>
        </w:numPr>
        <w:autoSpaceDE w:val="0"/>
        <w:autoSpaceDN w:val="0"/>
        <w:adjustRightInd w:val="0"/>
        <w:spacing w:after="0" w:line="360" w:lineRule="auto"/>
        <w:ind w:left="1134" w:hanging="283"/>
        <w:jc w:val="both"/>
        <w:rPr>
          <w:rFonts w:ascii="Times New Roman" w:hAnsi="Times New Roman" w:cs="Times New Roman"/>
        </w:rPr>
      </w:pPr>
      <w:r w:rsidRPr="000E0152">
        <w:rPr>
          <w:rFonts w:ascii="Times New Roman" w:hAnsi="Times New Roman" w:cs="Times New Roman"/>
        </w:rPr>
        <w:t>Biztosítja az intézmény a rendeletben előírt eseti és a rendszeres gyógyszercsoportokba tartozó gyógyszerek beszerzését és terápiás előírásoknak megfelelő alkalmazását.</w:t>
      </w:r>
    </w:p>
    <w:p w:rsidR="00EA6A89" w:rsidRPr="000E0152" w:rsidRDefault="00EA6A89" w:rsidP="00EA6A89">
      <w:pPr>
        <w:widowControl w:val="0"/>
        <w:numPr>
          <w:ilvl w:val="0"/>
          <w:numId w:val="74"/>
        </w:numPr>
        <w:autoSpaceDE w:val="0"/>
        <w:autoSpaceDN w:val="0"/>
        <w:adjustRightInd w:val="0"/>
        <w:spacing w:after="0" w:line="360" w:lineRule="auto"/>
        <w:ind w:left="1134" w:hanging="283"/>
        <w:jc w:val="both"/>
        <w:rPr>
          <w:rFonts w:ascii="Times New Roman" w:hAnsi="Times New Roman" w:cs="Times New Roman"/>
        </w:rPr>
      </w:pPr>
      <w:r w:rsidRPr="000E0152">
        <w:rPr>
          <w:rFonts w:ascii="Times New Roman" w:hAnsi="Times New Roman" w:cs="Times New Roman"/>
        </w:rPr>
        <w:t>Az alap- gyógyszerkészlet körét meghaladó egyéni gyógyszerszükséglet beszerzését és alkalmazását.</w:t>
      </w:r>
    </w:p>
    <w:p w:rsidR="00EA6A89" w:rsidRPr="000E0152" w:rsidRDefault="00EA6A89" w:rsidP="00EA6A89">
      <w:pPr>
        <w:widowControl w:val="0"/>
        <w:numPr>
          <w:ilvl w:val="0"/>
          <w:numId w:val="74"/>
        </w:numPr>
        <w:autoSpaceDE w:val="0"/>
        <w:autoSpaceDN w:val="0"/>
        <w:adjustRightInd w:val="0"/>
        <w:spacing w:after="0" w:line="360" w:lineRule="auto"/>
        <w:ind w:left="1134" w:hanging="283"/>
        <w:jc w:val="both"/>
        <w:rPr>
          <w:rFonts w:ascii="Times New Roman" w:hAnsi="Times New Roman" w:cs="Times New Roman"/>
        </w:rPr>
      </w:pPr>
      <w:r w:rsidRPr="000E0152">
        <w:rPr>
          <w:rFonts w:ascii="Times New Roman" w:hAnsi="Times New Roman" w:cs="Times New Roman"/>
        </w:rPr>
        <w:t>A gyógyászati segédeszközök körében a test - távoli eszközök térítésmentes biztosítását.</w:t>
      </w:r>
    </w:p>
    <w:p w:rsidR="00EA6A89" w:rsidRPr="000E0152" w:rsidRDefault="00EA6A89" w:rsidP="00EA6A89">
      <w:pPr>
        <w:widowControl w:val="0"/>
        <w:numPr>
          <w:ilvl w:val="0"/>
          <w:numId w:val="74"/>
        </w:numPr>
        <w:autoSpaceDE w:val="0"/>
        <w:autoSpaceDN w:val="0"/>
        <w:adjustRightInd w:val="0"/>
        <w:spacing w:after="0" w:line="360" w:lineRule="auto"/>
        <w:ind w:left="1134" w:hanging="283"/>
        <w:jc w:val="both"/>
        <w:rPr>
          <w:rFonts w:ascii="Times New Roman" w:hAnsi="Times New Roman" w:cs="Times New Roman"/>
        </w:rPr>
      </w:pPr>
      <w:r w:rsidRPr="000E0152">
        <w:rPr>
          <w:rFonts w:ascii="Times New Roman" w:hAnsi="Times New Roman" w:cs="Times New Roman"/>
        </w:rPr>
        <w:t>A gyógyászati eszközök körében a testközeli eszközök beszerzését.</w:t>
      </w:r>
    </w:p>
    <w:p w:rsidR="00EA6A89" w:rsidRPr="000E0152" w:rsidRDefault="00EA6A89" w:rsidP="00EA6A89">
      <w:pPr>
        <w:widowControl w:val="0"/>
        <w:numPr>
          <w:ilvl w:val="0"/>
          <w:numId w:val="74"/>
        </w:numPr>
        <w:autoSpaceDE w:val="0"/>
        <w:autoSpaceDN w:val="0"/>
        <w:adjustRightInd w:val="0"/>
        <w:spacing w:after="0" w:line="360" w:lineRule="auto"/>
        <w:ind w:left="1134" w:hanging="283"/>
        <w:jc w:val="both"/>
        <w:rPr>
          <w:rFonts w:ascii="Times New Roman" w:hAnsi="Times New Roman" w:cs="Times New Roman"/>
        </w:rPr>
      </w:pPr>
      <w:r w:rsidRPr="000E0152">
        <w:rPr>
          <w:rFonts w:ascii="Times New Roman" w:hAnsi="Times New Roman" w:cs="Times New Roman"/>
        </w:rPr>
        <w:t>Az egészségügyi állapot rendszeres ellenőrzését, egészségügyi felvilágosítást és tanácsadást.</w:t>
      </w:r>
    </w:p>
    <w:p w:rsidR="00EA6A89" w:rsidRPr="000E0152" w:rsidRDefault="00EA6A89" w:rsidP="00EA6A89">
      <w:pPr>
        <w:widowControl w:val="0"/>
        <w:numPr>
          <w:ilvl w:val="0"/>
          <w:numId w:val="74"/>
        </w:numPr>
        <w:autoSpaceDE w:val="0"/>
        <w:autoSpaceDN w:val="0"/>
        <w:adjustRightInd w:val="0"/>
        <w:spacing w:after="0" w:line="360" w:lineRule="auto"/>
        <w:ind w:left="1134" w:hanging="283"/>
        <w:jc w:val="both"/>
        <w:rPr>
          <w:rFonts w:ascii="Times New Roman" w:hAnsi="Times New Roman" w:cs="Times New Roman"/>
        </w:rPr>
      </w:pPr>
      <w:r w:rsidRPr="000E0152">
        <w:rPr>
          <w:rFonts w:ascii="Times New Roman" w:hAnsi="Times New Roman" w:cs="Times New Roman"/>
        </w:rPr>
        <w:t>A jogszabályokban előírt vizsgálatok, szűrések elvégzését, illetve az orvosok által kijelölt szűrésekhez való hozzájutást.</w:t>
      </w:r>
    </w:p>
    <w:p w:rsidR="00EA6A89" w:rsidRPr="000E0152" w:rsidRDefault="00EA6A89" w:rsidP="00EA6A89">
      <w:pPr>
        <w:widowControl w:val="0"/>
        <w:numPr>
          <w:ilvl w:val="0"/>
          <w:numId w:val="74"/>
        </w:numPr>
        <w:autoSpaceDE w:val="0"/>
        <w:autoSpaceDN w:val="0"/>
        <w:adjustRightInd w:val="0"/>
        <w:spacing w:after="0" w:line="360" w:lineRule="auto"/>
        <w:ind w:left="1134" w:hanging="283"/>
        <w:jc w:val="both"/>
        <w:rPr>
          <w:rFonts w:ascii="Times New Roman" w:hAnsi="Times New Roman" w:cs="Times New Roman"/>
        </w:rPr>
      </w:pPr>
      <w:r w:rsidRPr="000E0152">
        <w:rPr>
          <w:rFonts w:ascii="Times New Roman" w:hAnsi="Times New Roman" w:cs="Times New Roman"/>
        </w:rPr>
        <w:t>Az elhunytak végtisztességének megadadása.</w:t>
      </w:r>
    </w:p>
    <w:p w:rsidR="00EA6A89" w:rsidRPr="000E0152" w:rsidRDefault="00EA6A89" w:rsidP="00EA6A89">
      <w:pPr>
        <w:pStyle w:val="Cmsor1"/>
        <w:rPr>
          <w:color w:val="000000"/>
        </w:rPr>
      </w:pPr>
      <w:bookmarkStart w:id="60" w:name="_Toc435720995"/>
      <w:r w:rsidRPr="000E0152">
        <w:rPr>
          <w:color w:val="000000"/>
        </w:rPr>
        <w:t>Szociális és terápiás ellátás</w:t>
      </w:r>
      <w:bookmarkEnd w:id="60"/>
      <w:r w:rsidRPr="000E0152">
        <w:rPr>
          <w:color w:val="000000"/>
        </w:rPr>
        <w:t xml:space="preserve"> </w:t>
      </w:r>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t xml:space="preserve">a.) A szolgáltatást igénybe vevők részére a mentálhigiénés ellátás keretében a bentlakásos intézmény biztosítja:  </w:t>
      </w:r>
    </w:p>
    <w:p w:rsidR="00EA6A89" w:rsidRPr="000E0152" w:rsidRDefault="00EA6A89" w:rsidP="00EA6A89">
      <w:pPr>
        <w:numPr>
          <w:ilvl w:val="0"/>
          <w:numId w:val="75"/>
        </w:numPr>
        <w:spacing w:after="0" w:line="360" w:lineRule="auto"/>
        <w:jc w:val="both"/>
        <w:rPr>
          <w:rFonts w:ascii="Times New Roman" w:hAnsi="Times New Roman" w:cs="Times New Roman"/>
        </w:rPr>
      </w:pPr>
      <w:r w:rsidRPr="000E0152">
        <w:rPr>
          <w:rFonts w:ascii="Times New Roman" w:hAnsi="Times New Roman" w:cs="Times New Roman"/>
        </w:rPr>
        <w:t>az egyéni fejlesztési tervek elkészítését és az arra alapozott egyéni bánásmódot,</w:t>
      </w:r>
    </w:p>
    <w:p w:rsidR="00EA6A89" w:rsidRPr="000E0152" w:rsidRDefault="00EA6A89" w:rsidP="00EA6A89">
      <w:pPr>
        <w:numPr>
          <w:ilvl w:val="0"/>
          <w:numId w:val="75"/>
        </w:numPr>
        <w:spacing w:after="0" w:line="360" w:lineRule="auto"/>
        <w:jc w:val="both"/>
        <w:rPr>
          <w:rFonts w:ascii="Times New Roman" w:hAnsi="Times New Roman" w:cs="Times New Roman"/>
        </w:rPr>
      </w:pPr>
      <w:r w:rsidRPr="000E0152">
        <w:rPr>
          <w:rFonts w:ascii="Times New Roman" w:hAnsi="Times New Roman" w:cs="Times New Roman"/>
        </w:rPr>
        <w:t>a konfliktus helyzetek megelőzése érdekében az egyéni és csoportos megbeszéléseket,</w:t>
      </w:r>
    </w:p>
    <w:p w:rsidR="00EA6A89" w:rsidRPr="000E0152" w:rsidRDefault="00EA6A89" w:rsidP="00EA6A89">
      <w:pPr>
        <w:numPr>
          <w:ilvl w:val="0"/>
          <w:numId w:val="75"/>
        </w:numPr>
        <w:spacing w:after="0" w:line="360" w:lineRule="auto"/>
        <w:jc w:val="both"/>
        <w:rPr>
          <w:rFonts w:ascii="Times New Roman" w:hAnsi="Times New Roman" w:cs="Times New Roman"/>
        </w:rPr>
      </w:pPr>
      <w:r w:rsidRPr="000E0152">
        <w:rPr>
          <w:rFonts w:ascii="Times New Roman" w:hAnsi="Times New Roman" w:cs="Times New Roman"/>
        </w:rPr>
        <w:t>napirend és életviteli szokásrend kialakítását,</w:t>
      </w:r>
    </w:p>
    <w:p w:rsidR="00EA6A89" w:rsidRPr="000E0152" w:rsidRDefault="00EA6A89" w:rsidP="00EA6A89">
      <w:pPr>
        <w:numPr>
          <w:ilvl w:val="0"/>
          <w:numId w:val="75"/>
        </w:numPr>
        <w:spacing w:after="0" w:line="360" w:lineRule="auto"/>
        <w:jc w:val="both"/>
        <w:rPr>
          <w:rFonts w:ascii="Times New Roman" w:hAnsi="Times New Roman" w:cs="Times New Roman"/>
        </w:rPr>
      </w:pPr>
      <w:r w:rsidRPr="000E0152">
        <w:rPr>
          <w:rFonts w:ascii="Times New Roman" w:hAnsi="Times New Roman" w:cs="Times New Roman"/>
        </w:rPr>
        <w:t>a szükség szerinti pszichoterápiás foglalkozást,</w:t>
      </w:r>
    </w:p>
    <w:p w:rsidR="00EA6A89" w:rsidRPr="000E0152" w:rsidRDefault="00EA6A89" w:rsidP="00EA6A89">
      <w:pPr>
        <w:numPr>
          <w:ilvl w:val="0"/>
          <w:numId w:val="75"/>
        </w:numPr>
        <w:spacing w:after="0" w:line="360" w:lineRule="auto"/>
        <w:jc w:val="both"/>
        <w:rPr>
          <w:rFonts w:ascii="Times New Roman" w:hAnsi="Times New Roman" w:cs="Times New Roman"/>
        </w:rPr>
      </w:pPr>
      <w:r w:rsidRPr="000E0152">
        <w:rPr>
          <w:rFonts w:ascii="Times New Roman" w:hAnsi="Times New Roman" w:cs="Times New Roman"/>
        </w:rPr>
        <w:t>a családi és társadalmi kapcsolatok fenntartásának feltételeit,</w:t>
      </w:r>
    </w:p>
    <w:p w:rsidR="00EA6A89" w:rsidRPr="000E0152" w:rsidRDefault="00EA6A89" w:rsidP="00EA6A89">
      <w:pPr>
        <w:numPr>
          <w:ilvl w:val="0"/>
          <w:numId w:val="75"/>
        </w:numPr>
        <w:spacing w:after="0" w:line="360" w:lineRule="auto"/>
        <w:jc w:val="both"/>
        <w:rPr>
          <w:rFonts w:ascii="Times New Roman" w:hAnsi="Times New Roman" w:cs="Times New Roman"/>
        </w:rPr>
      </w:pPr>
      <w:r w:rsidRPr="000E0152">
        <w:rPr>
          <w:rFonts w:ascii="Times New Roman" w:hAnsi="Times New Roman" w:cs="Times New Roman"/>
        </w:rPr>
        <w:t>a hitélet gyakorlásának feltételeit és segítését,</w:t>
      </w:r>
    </w:p>
    <w:p w:rsidR="00EA6A89" w:rsidRPr="000E0152" w:rsidRDefault="00EA6A89" w:rsidP="00EA6A89">
      <w:pPr>
        <w:numPr>
          <w:ilvl w:val="0"/>
          <w:numId w:val="75"/>
        </w:numPr>
        <w:spacing w:after="0" w:line="360" w:lineRule="auto"/>
        <w:jc w:val="both"/>
        <w:rPr>
          <w:rFonts w:ascii="Times New Roman" w:hAnsi="Times New Roman" w:cs="Times New Roman"/>
        </w:rPr>
      </w:pPr>
      <w:r w:rsidRPr="000E0152">
        <w:rPr>
          <w:rFonts w:ascii="Times New Roman" w:hAnsi="Times New Roman" w:cs="Times New Roman"/>
        </w:rPr>
        <w:t>segíti az intézményen belüli társas kapcsolatok és kisközösségek kialakulását és működését,</w:t>
      </w:r>
    </w:p>
    <w:p w:rsidR="00EA6A89" w:rsidRPr="000E0152" w:rsidRDefault="00EA6A89" w:rsidP="00EA6A89">
      <w:pPr>
        <w:numPr>
          <w:ilvl w:val="0"/>
          <w:numId w:val="75"/>
        </w:numPr>
        <w:spacing w:after="0" w:line="360" w:lineRule="auto"/>
        <w:jc w:val="both"/>
        <w:rPr>
          <w:rFonts w:ascii="Times New Roman" w:hAnsi="Times New Roman" w:cs="Times New Roman"/>
        </w:rPr>
      </w:pPr>
      <w:r w:rsidRPr="000E0152">
        <w:rPr>
          <w:rFonts w:ascii="Times New Roman" w:hAnsi="Times New Roman" w:cs="Times New Roman"/>
        </w:rPr>
        <w:t>szervezi a szabadidő hasznos és kulturált eltöltését,</w:t>
      </w:r>
    </w:p>
    <w:p w:rsidR="00EA6A89" w:rsidRPr="000E0152" w:rsidRDefault="00EA6A89" w:rsidP="00EA6A89">
      <w:pPr>
        <w:numPr>
          <w:ilvl w:val="0"/>
          <w:numId w:val="75"/>
        </w:numPr>
        <w:spacing w:after="0" w:line="360" w:lineRule="auto"/>
        <w:jc w:val="both"/>
        <w:rPr>
          <w:rFonts w:ascii="Times New Roman" w:hAnsi="Times New Roman" w:cs="Times New Roman"/>
        </w:rPr>
      </w:pPr>
      <w:r w:rsidRPr="000E0152">
        <w:rPr>
          <w:rFonts w:ascii="Times New Roman" w:hAnsi="Times New Roman" w:cs="Times New Roman"/>
        </w:rPr>
        <w:t>folyamatos és rendszeres aktivitást segítő tevékenységeket szervez,</w:t>
      </w:r>
    </w:p>
    <w:p w:rsidR="00EA6A89" w:rsidRPr="000E0152" w:rsidRDefault="00EA6A89" w:rsidP="00EA6A89">
      <w:pPr>
        <w:numPr>
          <w:ilvl w:val="0"/>
          <w:numId w:val="75"/>
        </w:numPr>
        <w:spacing w:after="0" w:line="360" w:lineRule="auto"/>
        <w:jc w:val="both"/>
        <w:rPr>
          <w:rFonts w:ascii="Times New Roman" w:hAnsi="Times New Roman" w:cs="Times New Roman"/>
        </w:rPr>
      </w:pPr>
      <w:r w:rsidRPr="000E0152">
        <w:rPr>
          <w:rFonts w:ascii="Times New Roman" w:hAnsi="Times New Roman" w:cs="Times New Roman"/>
        </w:rPr>
        <w:t>továbbá szellemi és szórakoztató programokat,</w:t>
      </w:r>
    </w:p>
    <w:p w:rsidR="00EA6A89" w:rsidRPr="000E0152" w:rsidRDefault="00EA6A89" w:rsidP="00EA6A89">
      <w:pPr>
        <w:spacing w:line="360" w:lineRule="auto"/>
        <w:jc w:val="both"/>
        <w:rPr>
          <w:rFonts w:ascii="Times New Roman" w:hAnsi="Times New Roman" w:cs="Times New Roman"/>
        </w:rPr>
      </w:pPr>
    </w:p>
    <w:p w:rsidR="00EA6A89" w:rsidRPr="000E0152" w:rsidRDefault="00EA6A89" w:rsidP="00EA6A89">
      <w:pPr>
        <w:tabs>
          <w:tab w:val="left" w:pos="1134"/>
        </w:tabs>
        <w:spacing w:line="360" w:lineRule="auto"/>
        <w:jc w:val="both"/>
        <w:rPr>
          <w:rFonts w:ascii="Times New Roman" w:hAnsi="Times New Roman" w:cs="Times New Roman"/>
        </w:rPr>
      </w:pPr>
      <w:r w:rsidRPr="000E0152">
        <w:rPr>
          <w:rFonts w:ascii="Times New Roman" w:hAnsi="Times New Roman" w:cs="Times New Roman"/>
        </w:rPr>
        <w:t xml:space="preserve">b.) Az intézmény a feladatkörébe meghatározott mentálhigiénés ellátás teljesítése érdekében az alábbi szocioterápiás foglalkozásokat szervezi: </w:t>
      </w:r>
    </w:p>
    <w:p w:rsidR="00EA6A89" w:rsidRPr="000E0152" w:rsidRDefault="00EA6A89" w:rsidP="00EA6A89">
      <w:pPr>
        <w:tabs>
          <w:tab w:val="left" w:pos="1134"/>
        </w:tabs>
        <w:spacing w:line="360" w:lineRule="auto"/>
        <w:jc w:val="both"/>
        <w:rPr>
          <w:rFonts w:ascii="Times New Roman" w:hAnsi="Times New Roman" w:cs="Times New Roman"/>
        </w:rPr>
      </w:pPr>
      <w:r w:rsidRPr="000E0152">
        <w:rPr>
          <w:rFonts w:ascii="Times New Roman" w:hAnsi="Times New Roman" w:cs="Times New Roman"/>
          <w:u w:val="single"/>
        </w:rPr>
        <w:t>Munka jellegű terápiás célú foglalkoztatás</w:t>
      </w:r>
    </w:p>
    <w:p w:rsidR="00EA6A89" w:rsidRPr="000E0152" w:rsidRDefault="00EA6A89" w:rsidP="00EA6A89">
      <w:pPr>
        <w:spacing w:line="360" w:lineRule="auto"/>
        <w:ind w:left="708" w:firstLine="708"/>
        <w:jc w:val="both"/>
        <w:rPr>
          <w:rFonts w:ascii="Times New Roman" w:hAnsi="Times New Roman" w:cs="Times New Roman"/>
          <w:b/>
        </w:rPr>
      </w:pPr>
      <w:r w:rsidRPr="000E0152">
        <w:rPr>
          <w:rFonts w:ascii="Times New Roman" w:hAnsi="Times New Roman" w:cs="Times New Roman"/>
        </w:rPr>
        <w:t xml:space="preserve"> Cél:</w:t>
      </w:r>
      <w:r w:rsidRPr="000E0152">
        <w:rPr>
          <w:rFonts w:ascii="Times New Roman" w:hAnsi="Times New Roman" w:cs="Times New Roman"/>
          <w:b/>
        </w:rPr>
        <w:t xml:space="preserve"> </w:t>
      </w:r>
    </w:p>
    <w:p w:rsidR="00EA6A89" w:rsidRPr="000E0152" w:rsidRDefault="00EA6A89" w:rsidP="00EA6A89">
      <w:pPr>
        <w:spacing w:line="360" w:lineRule="auto"/>
        <w:ind w:left="720"/>
        <w:jc w:val="both"/>
        <w:rPr>
          <w:rFonts w:ascii="Times New Roman" w:hAnsi="Times New Roman" w:cs="Times New Roman"/>
          <w:b/>
          <w:color w:val="800000"/>
        </w:rPr>
      </w:pPr>
      <w:r w:rsidRPr="000E0152">
        <w:rPr>
          <w:rFonts w:ascii="Times New Roman" w:hAnsi="Times New Roman" w:cs="Times New Roman"/>
        </w:rPr>
        <w:t>- Az ellátottak közvetlen környezetében jelentkező munkavégzést jelenti, illetve szobán belüli, vagy szobán kívüli munkákat.</w:t>
      </w:r>
    </w:p>
    <w:p w:rsidR="00EA6A89" w:rsidRPr="000E0152" w:rsidRDefault="00EA6A89" w:rsidP="00EA6A89">
      <w:pPr>
        <w:spacing w:line="360" w:lineRule="auto"/>
        <w:ind w:left="720"/>
        <w:jc w:val="both"/>
        <w:rPr>
          <w:rFonts w:ascii="Times New Roman" w:hAnsi="Times New Roman" w:cs="Times New Roman"/>
        </w:rPr>
      </w:pPr>
      <w:r w:rsidRPr="000E0152">
        <w:rPr>
          <w:rFonts w:ascii="Times New Roman" w:hAnsi="Times New Roman" w:cs="Times New Roman"/>
        </w:rPr>
        <w:t>- A munka fontossága, önállóság, felelősségtudat alakítása.</w:t>
      </w:r>
    </w:p>
    <w:p w:rsidR="00EA6A89" w:rsidRPr="000E0152" w:rsidRDefault="00EA6A89" w:rsidP="00EA6A89">
      <w:pPr>
        <w:spacing w:line="360" w:lineRule="auto"/>
        <w:ind w:left="720"/>
        <w:jc w:val="both"/>
        <w:rPr>
          <w:rFonts w:ascii="Times New Roman" w:hAnsi="Times New Roman" w:cs="Times New Roman"/>
        </w:rPr>
      </w:pPr>
      <w:r w:rsidRPr="000E0152">
        <w:rPr>
          <w:rFonts w:ascii="Times New Roman" w:hAnsi="Times New Roman" w:cs="Times New Roman"/>
        </w:rPr>
        <w:t>- Az egyénnek a közösség számára való hasznosságának fenntartása.</w:t>
      </w:r>
    </w:p>
    <w:p w:rsidR="00EA6A89" w:rsidRPr="000E0152" w:rsidRDefault="00EA6A89" w:rsidP="00EA6A89">
      <w:pPr>
        <w:spacing w:line="360" w:lineRule="auto"/>
        <w:ind w:left="360"/>
        <w:jc w:val="both"/>
        <w:rPr>
          <w:rFonts w:ascii="Times New Roman" w:hAnsi="Times New Roman" w:cs="Times New Roman"/>
        </w:rPr>
      </w:pPr>
      <w:r w:rsidRPr="000E0152">
        <w:rPr>
          <w:rFonts w:ascii="Times New Roman" w:hAnsi="Times New Roman" w:cs="Times New Roman"/>
        </w:rPr>
        <w:t xml:space="preserve">                  </w:t>
      </w:r>
    </w:p>
    <w:p w:rsidR="00EA6A89" w:rsidRPr="000E0152" w:rsidRDefault="00EA6A89" w:rsidP="00EA6A89">
      <w:pPr>
        <w:spacing w:line="360" w:lineRule="auto"/>
        <w:jc w:val="both"/>
        <w:rPr>
          <w:rFonts w:ascii="Times New Roman" w:hAnsi="Times New Roman" w:cs="Times New Roman"/>
          <w:u w:val="single"/>
        </w:rPr>
      </w:pPr>
      <w:r w:rsidRPr="000E0152">
        <w:rPr>
          <w:rFonts w:ascii="Times New Roman" w:hAnsi="Times New Roman" w:cs="Times New Roman"/>
        </w:rPr>
        <w:t xml:space="preserve"> </w:t>
      </w:r>
      <w:r w:rsidRPr="000E0152">
        <w:rPr>
          <w:rFonts w:ascii="Times New Roman" w:hAnsi="Times New Roman" w:cs="Times New Roman"/>
          <w:u w:val="single"/>
        </w:rPr>
        <w:t>Fejlesztő, szintentartó foglalkozás</w:t>
      </w:r>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b/>
        </w:rPr>
        <w:t xml:space="preserve">                  </w:t>
      </w:r>
      <w:r w:rsidRPr="000E0152">
        <w:rPr>
          <w:rFonts w:ascii="Times New Roman" w:hAnsi="Times New Roman" w:cs="Times New Roman"/>
        </w:rPr>
        <w:tab/>
        <w:t>Cél:</w:t>
      </w:r>
    </w:p>
    <w:p w:rsidR="00EA6A89" w:rsidRPr="000E0152" w:rsidRDefault="00EA6A89" w:rsidP="00EA6A89">
      <w:pPr>
        <w:numPr>
          <w:ilvl w:val="0"/>
          <w:numId w:val="76"/>
        </w:numPr>
        <w:spacing w:after="0" w:line="360" w:lineRule="auto"/>
        <w:ind w:firstLine="1548"/>
        <w:jc w:val="both"/>
        <w:rPr>
          <w:rFonts w:ascii="Times New Roman" w:hAnsi="Times New Roman" w:cs="Times New Roman"/>
        </w:rPr>
      </w:pPr>
      <w:r w:rsidRPr="000E0152">
        <w:rPr>
          <w:rFonts w:ascii="Times New Roman" w:hAnsi="Times New Roman" w:cs="Times New Roman"/>
        </w:rPr>
        <w:t>Kommunikációs készségek fejlesztése, szinten tartása.</w:t>
      </w:r>
    </w:p>
    <w:p w:rsidR="00EA6A89" w:rsidRPr="000E0152" w:rsidRDefault="00EA6A89" w:rsidP="00EA6A89">
      <w:pPr>
        <w:numPr>
          <w:ilvl w:val="0"/>
          <w:numId w:val="76"/>
        </w:numPr>
        <w:spacing w:after="0" w:line="360" w:lineRule="auto"/>
        <w:ind w:firstLine="1548"/>
        <w:jc w:val="both"/>
        <w:rPr>
          <w:rFonts w:ascii="Times New Roman" w:hAnsi="Times New Roman" w:cs="Times New Roman"/>
        </w:rPr>
      </w:pPr>
      <w:r w:rsidRPr="000E0152">
        <w:rPr>
          <w:rFonts w:ascii="Times New Roman" w:hAnsi="Times New Roman" w:cs="Times New Roman"/>
        </w:rPr>
        <w:t>Önkiszolgálás, önállóság fejlesztése</w:t>
      </w:r>
    </w:p>
    <w:p w:rsidR="00EA6A89" w:rsidRPr="000E0152" w:rsidRDefault="00EA6A89" w:rsidP="00EA6A89">
      <w:pPr>
        <w:numPr>
          <w:ilvl w:val="0"/>
          <w:numId w:val="76"/>
        </w:numPr>
        <w:spacing w:after="0" w:line="360" w:lineRule="auto"/>
        <w:ind w:firstLine="1548"/>
        <w:jc w:val="both"/>
        <w:rPr>
          <w:rFonts w:ascii="Times New Roman" w:hAnsi="Times New Roman" w:cs="Times New Roman"/>
        </w:rPr>
      </w:pPr>
      <w:r w:rsidRPr="000E0152">
        <w:rPr>
          <w:rFonts w:ascii="Times New Roman" w:hAnsi="Times New Roman" w:cs="Times New Roman"/>
        </w:rPr>
        <w:t>Szociális készségek, képességek alakítása, fejlesztése.</w:t>
      </w:r>
    </w:p>
    <w:p w:rsidR="00EA6A89" w:rsidRPr="000E0152" w:rsidRDefault="00EA6A89" w:rsidP="00EA6A89">
      <w:pPr>
        <w:numPr>
          <w:ilvl w:val="0"/>
          <w:numId w:val="76"/>
        </w:numPr>
        <w:spacing w:after="0" w:line="360" w:lineRule="auto"/>
        <w:ind w:firstLine="1548"/>
        <w:jc w:val="both"/>
        <w:rPr>
          <w:rFonts w:ascii="Times New Roman" w:hAnsi="Times New Roman" w:cs="Times New Roman"/>
        </w:rPr>
      </w:pPr>
      <w:r w:rsidRPr="000E0152">
        <w:rPr>
          <w:rFonts w:ascii="Times New Roman" w:hAnsi="Times New Roman" w:cs="Times New Roman"/>
        </w:rPr>
        <w:t xml:space="preserve">Kognitív funkciók erősítése. </w:t>
      </w:r>
    </w:p>
    <w:p w:rsidR="00EA6A89" w:rsidRPr="000E0152" w:rsidRDefault="00EA6A89" w:rsidP="00EA6A89">
      <w:pPr>
        <w:numPr>
          <w:ilvl w:val="0"/>
          <w:numId w:val="76"/>
        </w:numPr>
        <w:spacing w:after="0" w:line="360" w:lineRule="auto"/>
        <w:ind w:firstLine="1548"/>
        <w:jc w:val="both"/>
        <w:rPr>
          <w:rFonts w:ascii="Times New Roman" w:hAnsi="Times New Roman" w:cs="Times New Roman"/>
        </w:rPr>
      </w:pPr>
      <w:r w:rsidRPr="000E0152">
        <w:rPr>
          <w:rFonts w:ascii="Times New Roman" w:hAnsi="Times New Roman" w:cs="Times New Roman"/>
        </w:rPr>
        <w:t>Kultur-technikák alkalmazása.</w:t>
      </w:r>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u w:val="single"/>
        </w:rPr>
        <w:t>Zeneterápia</w:t>
      </w:r>
    </w:p>
    <w:p w:rsidR="00EA6A89" w:rsidRPr="000E0152" w:rsidRDefault="00EA6A89" w:rsidP="00EA6A89">
      <w:pPr>
        <w:spacing w:line="360" w:lineRule="auto"/>
        <w:ind w:left="1843" w:hanging="1843"/>
        <w:jc w:val="both"/>
        <w:rPr>
          <w:rFonts w:ascii="Times New Roman" w:hAnsi="Times New Roman" w:cs="Times New Roman"/>
        </w:rPr>
      </w:pPr>
      <w:r w:rsidRPr="000E0152">
        <w:rPr>
          <w:rFonts w:ascii="Times New Roman" w:hAnsi="Times New Roman" w:cs="Times New Roman"/>
        </w:rPr>
        <w:t xml:space="preserve">                   Cél: A fejlesztőpedagógia területén a zeneterápiának kettős célja van, egyrészt a sérült képességek fejlesztése, hogy javuljon a kapcsolatteremtő képesség, a kommunikáció, a másik cél, a másodlagos lelki sérülésekkel való foglalkozás, ahol elsősorban pszichés segítségnyújtásról, belső konfliktusok feldolgozásáról van szó.</w:t>
      </w:r>
    </w:p>
    <w:p w:rsidR="00EA6A89" w:rsidRPr="000E0152" w:rsidRDefault="00EA6A89" w:rsidP="00EA6A89">
      <w:pPr>
        <w:spacing w:line="360" w:lineRule="auto"/>
        <w:ind w:left="1843" w:hanging="1843"/>
        <w:jc w:val="both"/>
        <w:rPr>
          <w:rFonts w:ascii="Times New Roman" w:hAnsi="Times New Roman" w:cs="Times New Roman"/>
        </w:rPr>
      </w:pPr>
    </w:p>
    <w:p w:rsidR="00EA6A89" w:rsidRPr="000E0152" w:rsidRDefault="00EA6A89" w:rsidP="00EA6A89">
      <w:pPr>
        <w:spacing w:line="360" w:lineRule="auto"/>
        <w:ind w:left="1843" w:hanging="1843"/>
        <w:jc w:val="both"/>
        <w:rPr>
          <w:rFonts w:ascii="Times New Roman" w:hAnsi="Times New Roman" w:cs="Times New Roman"/>
          <w:u w:val="single"/>
        </w:rPr>
      </w:pPr>
      <w:r w:rsidRPr="000E0152">
        <w:rPr>
          <w:rFonts w:ascii="Times New Roman" w:hAnsi="Times New Roman" w:cs="Times New Roman"/>
          <w:b/>
        </w:rPr>
        <w:t xml:space="preserve"> </w:t>
      </w:r>
      <w:r w:rsidRPr="000E0152">
        <w:rPr>
          <w:rFonts w:ascii="Times New Roman" w:hAnsi="Times New Roman" w:cs="Times New Roman"/>
          <w:u w:val="single"/>
        </w:rPr>
        <w:t>Ennek alárendelve további részcéljaink:</w:t>
      </w:r>
    </w:p>
    <w:p w:rsidR="00EA6A89" w:rsidRPr="000E0152" w:rsidRDefault="00EA6A89" w:rsidP="00EA6A89">
      <w:pPr>
        <w:numPr>
          <w:ilvl w:val="0"/>
          <w:numId w:val="76"/>
        </w:numPr>
        <w:spacing w:after="0" w:line="360" w:lineRule="auto"/>
        <w:jc w:val="both"/>
        <w:rPr>
          <w:rFonts w:ascii="Times New Roman" w:hAnsi="Times New Roman" w:cs="Times New Roman"/>
        </w:rPr>
      </w:pPr>
      <w:r w:rsidRPr="000E0152">
        <w:rPr>
          <w:rFonts w:ascii="Times New Roman" w:hAnsi="Times New Roman" w:cs="Times New Roman"/>
        </w:rPr>
        <w:t>közvetlen élményszerzés és új ismeretek szerzése,</w:t>
      </w:r>
    </w:p>
    <w:p w:rsidR="00EA6A89" w:rsidRPr="000E0152" w:rsidRDefault="00EA6A89" w:rsidP="00EA6A89">
      <w:pPr>
        <w:numPr>
          <w:ilvl w:val="0"/>
          <w:numId w:val="76"/>
        </w:numPr>
        <w:spacing w:after="0" w:line="360" w:lineRule="auto"/>
        <w:jc w:val="both"/>
        <w:rPr>
          <w:rFonts w:ascii="Times New Roman" w:hAnsi="Times New Roman" w:cs="Times New Roman"/>
        </w:rPr>
      </w:pPr>
      <w:r w:rsidRPr="000E0152">
        <w:rPr>
          <w:rFonts w:ascii="Times New Roman" w:hAnsi="Times New Roman" w:cs="Times New Roman"/>
        </w:rPr>
        <w:t>korlátozott képességek fejlesztése, hiányok kiegyenlítése, érzelmi feszültségek szabályozása,</w:t>
      </w:r>
    </w:p>
    <w:p w:rsidR="00EA6A89" w:rsidRPr="000E0152" w:rsidRDefault="00EA6A89" w:rsidP="00EA6A89">
      <w:pPr>
        <w:numPr>
          <w:ilvl w:val="0"/>
          <w:numId w:val="76"/>
        </w:numPr>
        <w:spacing w:after="0" w:line="360" w:lineRule="auto"/>
        <w:jc w:val="both"/>
        <w:rPr>
          <w:rFonts w:ascii="Times New Roman" w:hAnsi="Times New Roman" w:cs="Times New Roman"/>
        </w:rPr>
      </w:pPr>
      <w:r w:rsidRPr="000E0152">
        <w:rPr>
          <w:rFonts w:ascii="Times New Roman" w:hAnsi="Times New Roman" w:cs="Times New Roman"/>
        </w:rPr>
        <w:t xml:space="preserve"> agresszív és autoagresszív hajlamok csökkentése, </w:t>
      </w:r>
    </w:p>
    <w:p w:rsidR="00EA6A89" w:rsidRPr="000E0152" w:rsidRDefault="00EA6A89" w:rsidP="00EA6A89">
      <w:pPr>
        <w:pStyle w:val="Listaszerbekezds"/>
        <w:numPr>
          <w:ilvl w:val="0"/>
          <w:numId w:val="76"/>
        </w:numPr>
        <w:spacing w:after="0" w:line="360" w:lineRule="auto"/>
        <w:jc w:val="both"/>
        <w:rPr>
          <w:rFonts w:ascii="Times New Roman" w:hAnsi="Times New Roman" w:cs="Times New Roman"/>
        </w:rPr>
      </w:pPr>
      <w:r w:rsidRPr="000E0152">
        <w:rPr>
          <w:rFonts w:ascii="Times New Roman" w:hAnsi="Times New Roman" w:cs="Times New Roman"/>
        </w:rPr>
        <w:t>relaxációra való képesség fejlesztése</w:t>
      </w:r>
    </w:p>
    <w:p w:rsidR="00EA6A89" w:rsidRPr="000E0152" w:rsidRDefault="00EA6A89" w:rsidP="00EA6A89">
      <w:pPr>
        <w:pStyle w:val="Listaszerbekezds"/>
        <w:numPr>
          <w:ilvl w:val="0"/>
          <w:numId w:val="76"/>
        </w:numPr>
        <w:spacing w:after="0" w:line="360" w:lineRule="auto"/>
        <w:jc w:val="both"/>
        <w:rPr>
          <w:rFonts w:ascii="Times New Roman" w:hAnsi="Times New Roman" w:cs="Times New Roman"/>
        </w:rPr>
      </w:pPr>
      <w:r w:rsidRPr="000E0152">
        <w:rPr>
          <w:rFonts w:ascii="Times New Roman" w:hAnsi="Times New Roman" w:cs="Times New Roman"/>
        </w:rPr>
        <w:lastRenderedPageBreak/>
        <w:t>szociális, kommunikációs képességek fejlesztése, az elszigetelődés csökkentése,</w:t>
      </w:r>
    </w:p>
    <w:p w:rsidR="00EA6A89" w:rsidRPr="000E0152" w:rsidRDefault="00EA6A89" w:rsidP="00EA6A89">
      <w:pPr>
        <w:pStyle w:val="Listaszerbekezds"/>
        <w:numPr>
          <w:ilvl w:val="0"/>
          <w:numId w:val="76"/>
        </w:numPr>
        <w:spacing w:after="0" w:line="360" w:lineRule="auto"/>
        <w:jc w:val="both"/>
        <w:rPr>
          <w:rFonts w:ascii="Times New Roman" w:hAnsi="Times New Roman" w:cs="Times New Roman"/>
        </w:rPr>
      </w:pPr>
      <w:r w:rsidRPr="000E0152">
        <w:rPr>
          <w:rFonts w:ascii="Times New Roman" w:hAnsi="Times New Roman" w:cs="Times New Roman"/>
        </w:rPr>
        <w:t xml:space="preserve">rugalmasabb problémamegoldás elősegítése és ez által, a kifejezés, önkifejezés fejlesztése, </w:t>
      </w:r>
    </w:p>
    <w:p w:rsidR="00EA6A89" w:rsidRPr="000E0152" w:rsidRDefault="00EA6A89" w:rsidP="00EA6A89">
      <w:pPr>
        <w:pStyle w:val="Listaszerbekezds"/>
        <w:numPr>
          <w:ilvl w:val="0"/>
          <w:numId w:val="76"/>
        </w:numPr>
        <w:spacing w:after="0" w:line="360" w:lineRule="auto"/>
        <w:jc w:val="both"/>
        <w:rPr>
          <w:rFonts w:ascii="Times New Roman" w:hAnsi="Times New Roman" w:cs="Times New Roman"/>
        </w:rPr>
      </w:pPr>
      <w:r w:rsidRPr="000E0152">
        <w:rPr>
          <w:rFonts w:ascii="Times New Roman" w:hAnsi="Times New Roman" w:cs="Times New Roman"/>
        </w:rPr>
        <w:t>vizuális és akusztikus koncentráció fejlesztése, gyakorlása,</w:t>
      </w:r>
    </w:p>
    <w:p w:rsidR="00EA6A89" w:rsidRPr="000E0152" w:rsidRDefault="00EA6A89" w:rsidP="00EA6A89">
      <w:pPr>
        <w:pStyle w:val="Listaszerbekezds"/>
        <w:numPr>
          <w:ilvl w:val="0"/>
          <w:numId w:val="76"/>
        </w:numPr>
        <w:spacing w:after="0" w:line="360" w:lineRule="auto"/>
        <w:jc w:val="both"/>
        <w:rPr>
          <w:rFonts w:ascii="Times New Roman" w:hAnsi="Times New Roman" w:cs="Times New Roman"/>
        </w:rPr>
      </w:pPr>
      <w:r w:rsidRPr="000E0152">
        <w:rPr>
          <w:rFonts w:ascii="Times New Roman" w:hAnsi="Times New Roman" w:cs="Times New Roman"/>
        </w:rPr>
        <w:t>érzékelési, észlelési attitűdök dominanciájával a szociális attitűdök kialakítása,</w:t>
      </w:r>
    </w:p>
    <w:p w:rsidR="00EA6A89" w:rsidRPr="000E0152" w:rsidRDefault="00EA6A89" w:rsidP="00EA6A89">
      <w:pPr>
        <w:numPr>
          <w:ilvl w:val="0"/>
          <w:numId w:val="76"/>
        </w:numPr>
        <w:spacing w:after="0" w:line="360" w:lineRule="auto"/>
        <w:jc w:val="both"/>
        <w:rPr>
          <w:rFonts w:ascii="Times New Roman" w:hAnsi="Times New Roman" w:cs="Times New Roman"/>
        </w:rPr>
      </w:pPr>
      <w:r w:rsidRPr="000E0152">
        <w:rPr>
          <w:rFonts w:ascii="Times New Roman" w:hAnsi="Times New Roman" w:cs="Times New Roman"/>
        </w:rPr>
        <w:t>közösségben végzett tevékenység elfogadása,</w:t>
      </w:r>
    </w:p>
    <w:p w:rsidR="00EA6A89" w:rsidRPr="000E0152" w:rsidRDefault="00EA6A89" w:rsidP="00EA6A89">
      <w:pPr>
        <w:numPr>
          <w:ilvl w:val="0"/>
          <w:numId w:val="76"/>
        </w:numPr>
        <w:spacing w:after="0" w:line="360" w:lineRule="auto"/>
        <w:jc w:val="both"/>
        <w:rPr>
          <w:rFonts w:ascii="Times New Roman" w:hAnsi="Times New Roman" w:cs="Times New Roman"/>
        </w:rPr>
      </w:pPr>
      <w:r w:rsidRPr="000E0152">
        <w:rPr>
          <w:rFonts w:ascii="Times New Roman" w:hAnsi="Times New Roman" w:cs="Times New Roman"/>
        </w:rPr>
        <w:t>hallási észlelésfejlesztés, ritmusérzék fejlesztése,</w:t>
      </w:r>
    </w:p>
    <w:p w:rsidR="00EA6A89" w:rsidRPr="000E0152" w:rsidRDefault="00EA6A89" w:rsidP="00EA6A89">
      <w:pPr>
        <w:spacing w:line="360" w:lineRule="auto"/>
        <w:jc w:val="both"/>
        <w:rPr>
          <w:rFonts w:ascii="Times New Roman" w:hAnsi="Times New Roman" w:cs="Times New Roman"/>
        </w:rPr>
      </w:pPr>
    </w:p>
    <w:p w:rsidR="00EA6A89" w:rsidRPr="000E0152" w:rsidRDefault="00EA6A89" w:rsidP="00EA6A89">
      <w:pPr>
        <w:spacing w:line="360" w:lineRule="auto"/>
        <w:jc w:val="both"/>
        <w:rPr>
          <w:rFonts w:ascii="Times New Roman" w:hAnsi="Times New Roman" w:cs="Times New Roman"/>
          <w:u w:val="single"/>
        </w:rPr>
      </w:pPr>
      <w:r w:rsidRPr="000E0152">
        <w:rPr>
          <w:rFonts w:ascii="Times New Roman" w:hAnsi="Times New Roman" w:cs="Times New Roman"/>
          <w:u w:val="single"/>
        </w:rPr>
        <w:t>Játékterápia:</w:t>
      </w:r>
      <w:r w:rsidRPr="000E0152">
        <w:rPr>
          <w:rFonts w:ascii="Times New Roman" w:hAnsi="Times New Roman" w:cs="Times New Roman"/>
          <w:b/>
        </w:rPr>
        <w:t xml:space="preserve">  </w:t>
      </w:r>
    </w:p>
    <w:p w:rsidR="00EA6A89" w:rsidRPr="000E0152" w:rsidRDefault="00EA6A89" w:rsidP="00EA6A89">
      <w:pPr>
        <w:tabs>
          <w:tab w:val="left" w:pos="851"/>
        </w:tabs>
        <w:spacing w:line="360" w:lineRule="auto"/>
        <w:ind w:left="1701" w:hanging="1701"/>
        <w:jc w:val="both"/>
        <w:rPr>
          <w:rFonts w:ascii="Times New Roman" w:hAnsi="Times New Roman" w:cs="Times New Roman"/>
        </w:rPr>
      </w:pPr>
      <w:r w:rsidRPr="000E0152">
        <w:rPr>
          <w:rFonts w:ascii="Times New Roman" w:hAnsi="Times New Roman" w:cs="Times New Roman"/>
        </w:rPr>
        <w:t xml:space="preserve">                    Cél: A játék minden ember életének a legkorábban megtanult önálló tevékenységei közé tartozik, öngyógyító eljárásként, mint terápiás eszköz használható.     </w:t>
      </w:r>
    </w:p>
    <w:p w:rsidR="00EA6A89" w:rsidRPr="000E0152" w:rsidRDefault="00EA6A89" w:rsidP="00EA6A89">
      <w:pPr>
        <w:spacing w:line="360" w:lineRule="auto"/>
        <w:ind w:left="851" w:firstLine="142"/>
        <w:jc w:val="both"/>
        <w:rPr>
          <w:rFonts w:ascii="Times New Roman" w:hAnsi="Times New Roman" w:cs="Times New Roman"/>
        </w:rPr>
      </w:pPr>
      <w:r w:rsidRPr="000E0152">
        <w:rPr>
          <w:rFonts w:ascii="Times New Roman" w:hAnsi="Times New Roman" w:cs="Times New Roman"/>
        </w:rPr>
        <w:t xml:space="preserve">A játék pozitív hatásai: </w:t>
      </w:r>
    </w:p>
    <w:p w:rsidR="00EA6A89" w:rsidRPr="000E0152" w:rsidRDefault="00EA6A89" w:rsidP="00EA6A89">
      <w:pPr>
        <w:numPr>
          <w:ilvl w:val="0"/>
          <w:numId w:val="77"/>
        </w:numPr>
        <w:tabs>
          <w:tab w:val="clear" w:pos="720"/>
          <w:tab w:val="num" w:pos="2268"/>
        </w:tabs>
        <w:spacing w:after="0" w:line="360" w:lineRule="auto"/>
        <w:ind w:firstLine="1265"/>
        <w:jc w:val="both"/>
        <w:rPr>
          <w:rFonts w:ascii="Times New Roman" w:hAnsi="Times New Roman" w:cs="Times New Roman"/>
        </w:rPr>
      </w:pPr>
      <w:r w:rsidRPr="000E0152">
        <w:rPr>
          <w:rFonts w:ascii="Times New Roman" w:hAnsi="Times New Roman" w:cs="Times New Roman"/>
        </w:rPr>
        <w:t>fejleszti a személyiséget, döntési és választási lehetőséget biztosít,</w:t>
      </w:r>
    </w:p>
    <w:p w:rsidR="00EA6A89" w:rsidRPr="000E0152" w:rsidRDefault="00EA6A89" w:rsidP="00EA6A89">
      <w:pPr>
        <w:numPr>
          <w:ilvl w:val="0"/>
          <w:numId w:val="77"/>
        </w:numPr>
        <w:tabs>
          <w:tab w:val="clear" w:pos="720"/>
          <w:tab w:val="num" w:pos="2268"/>
        </w:tabs>
        <w:spacing w:after="0" w:line="360" w:lineRule="auto"/>
        <w:ind w:firstLine="1265"/>
        <w:jc w:val="both"/>
        <w:rPr>
          <w:rFonts w:ascii="Times New Roman" w:hAnsi="Times New Roman" w:cs="Times New Roman"/>
        </w:rPr>
      </w:pPr>
      <w:r w:rsidRPr="000E0152">
        <w:rPr>
          <w:rFonts w:ascii="Times New Roman" w:hAnsi="Times New Roman" w:cs="Times New Roman"/>
        </w:rPr>
        <w:t>egyént élmények egész sora éri, pozitív érzelmeket stimulál,</w:t>
      </w:r>
    </w:p>
    <w:p w:rsidR="00EA6A89" w:rsidRPr="000E0152" w:rsidRDefault="00EA6A89" w:rsidP="00EA6A89">
      <w:pPr>
        <w:numPr>
          <w:ilvl w:val="0"/>
          <w:numId w:val="77"/>
        </w:numPr>
        <w:tabs>
          <w:tab w:val="clear" w:pos="720"/>
          <w:tab w:val="num" w:pos="2268"/>
        </w:tabs>
        <w:spacing w:after="0" w:line="360" w:lineRule="auto"/>
        <w:ind w:firstLine="1265"/>
        <w:jc w:val="both"/>
        <w:rPr>
          <w:rFonts w:ascii="Times New Roman" w:hAnsi="Times New Roman" w:cs="Times New Roman"/>
        </w:rPr>
      </w:pPr>
      <w:r w:rsidRPr="000E0152">
        <w:rPr>
          <w:rFonts w:ascii="Times New Roman" w:hAnsi="Times New Roman" w:cs="Times New Roman"/>
        </w:rPr>
        <w:t xml:space="preserve">fejlesztően hat a közösségre, </w:t>
      </w:r>
    </w:p>
    <w:p w:rsidR="00EA6A89" w:rsidRPr="000E0152" w:rsidRDefault="00EA6A89" w:rsidP="00EA6A89">
      <w:pPr>
        <w:numPr>
          <w:ilvl w:val="0"/>
          <w:numId w:val="77"/>
        </w:numPr>
        <w:tabs>
          <w:tab w:val="clear" w:pos="720"/>
          <w:tab w:val="num" w:pos="2268"/>
        </w:tabs>
        <w:spacing w:after="0" w:line="360" w:lineRule="auto"/>
        <w:ind w:firstLine="1265"/>
        <w:jc w:val="both"/>
        <w:rPr>
          <w:rFonts w:ascii="Times New Roman" w:hAnsi="Times New Roman" w:cs="Times New Roman"/>
        </w:rPr>
      </w:pPr>
      <w:r w:rsidRPr="000E0152">
        <w:rPr>
          <w:rFonts w:ascii="Times New Roman" w:hAnsi="Times New Roman" w:cs="Times New Roman"/>
        </w:rPr>
        <w:t>fejleszti az önismeretet,</w:t>
      </w:r>
    </w:p>
    <w:p w:rsidR="00EA6A89" w:rsidRPr="000E0152" w:rsidRDefault="00EA6A89" w:rsidP="00EA6A89">
      <w:pPr>
        <w:numPr>
          <w:ilvl w:val="0"/>
          <w:numId w:val="77"/>
        </w:numPr>
        <w:tabs>
          <w:tab w:val="clear" w:pos="720"/>
          <w:tab w:val="num" w:pos="2268"/>
        </w:tabs>
        <w:spacing w:after="0" w:line="360" w:lineRule="auto"/>
        <w:ind w:firstLine="1265"/>
        <w:jc w:val="both"/>
        <w:rPr>
          <w:rFonts w:ascii="Times New Roman" w:hAnsi="Times New Roman" w:cs="Times New Roman"/>
        </w:rPr>
      </w:pPr>
      <w:r w:rsidRPr="000E0152">
        <w:rPr>
          <w:rFonts w:ascii="Times New Roman" w:hAnsi="Times New Roman" w:cs="Times New Roman"/>
        </w:rPr>
        <w:t>sikerélményhez juttat,</w:t>
      </w:r>
    </w:p>
    <w:p w:rsidR="00EA6A89" w:rsidRPr="000E0152" w:rsidRDefault="00EA6A89" w:rsidP="00EA6A89">
      <w:pPr>
        <w:numPr>
          <w:ilvl w:val="0"/>
          <w:numId w:val="77"/>
        </w:numPr>
        <w:tabs>
          <w:tab w:val="clear" w:pos="720"/>
          <w:tab w:val="num" w:pos="2268"/>
        </w:tabs>
        <w:spacing w:after="0" w:line="360" w:lineRule="auto"/>
        <w:ind w:firstLine="1265"/>
        <w:jc w:val="both"/>
        <w:rPr>
          <w:rFonts w:ascii="Times New Roman" w:hAnsi="Times New Roman" w:cs="Times New Roman"/>
        </w:rPr>
      </w:pPr>
      <w:r w:rsidRPr="000E0152">
        <w:rPr>
          <w:rFonts w:ascii="Times New Roman" w:hAnsi="Times New Roman" w:cs="Times New Roman"/>
        </w:rPr>
        <w:t>oldja a feszültséget,</w:t>
      </w:r>
    </w:p>
    <w:p w:rsidR="00EA6A89" w:rsidRPr="000E0152" w:rsidRDefault="00EA6A89" w:rsidP="00EA6A89">
      <w:pPr>
        <w:numPr>
          <w:ilvl w:val="0"/>
          <w:numId w:val="77"/>
        </w:numPr>
        <w:tabs>
          <w:tab w:val="clear" w:pos="720"/>
          <w:tab w:val="num" w:pos="2268"/>
        </w:tabs>
        <w:spacing w:after="0" w:line="360" w:lineRule="auto"/>
        <w:ind w:left="2268" w:hanging="283"/>
        <w:jc w:val="both"/>
        <w:rPr>
          <w:rFonts w:ascii="Times New Roman" w:hAnsi="Times New Roman" w:cs="Times New Roman"/>
        </w:rPr>
      </w:pPr>
      <w:r w:rsidRPr="000E0152">
        <w:rPr>
          <w:rFonts w:ascii="Times New Roman" w:hAnsi="Times New Roman" w:cs="Times New Roman"/>
        </w:rPr>
        <w:t>a játék alkalmas negatív érzelmek, indulatok átvitelére, segít a negatív élményeket feldolgozni.</w:t>
      </w:r>
    </w:p>
    <w:p w:rsidR="00EA6A89" w:rsidRPr="000E0152" w:rsidRDefault="00EA6A89" w:rsidP="00EA6A89">
      <w:pPr>
        <w:spacing w:line="360" w:lineRule="auto"/>
        <w:jc w:val="both"/>
        <w:rPr>
          <w:rFonts w:ascii="Times New Roman" w:hAnsi="Times New Roman" w:cs="Times New Roman"/>
          <w:u w:val="single"/>
        </w:rPr>
      </w:pPr>
      <w:r w:rsidRPr="000E0152">
        <w:rPr>
          <w:rFonts w:ascii="Times New Roman" w:hAnsi="Times New Roman" w:cs="Times New Roman"/>
          <w:u w:val="single"/>
        </w:rPr>
        <w:t>Művészeti foglalkozás</w:t>
      </w:r>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t xml:space="preserve">                      Cél:   </w:t>
      </w:r>
    </w:p>
    <w:p w:rsidR="00EA6A89" w:rsidRPr="000E0152" w:rsidRDefault="00EA6A89" w:rsidP="00EA6A89">
      <w:pPr>
        <w:numPr>
          <w:ilvl w:val="0"/>
          <w:numId w:val="79"/>
        </w:numPr>
        <w:spacing w:after="0" w:line="360" w:lineRule="auto"/>
        <w:ind w:left="2835" w:hanging="141"/>
        <w:jc w:val="both"/>
        <w:rPr>
          <w:rFonts w:ascii="Times New Roman" w:hAnsi="Times New Roman" w:cs="Times New Roman"/>
        </w:rPr>
      </w:pPr>
      <w:r w:rsidRPr="000E0152">
        <w:rPr>
          <w:rFonts w:ascii="Times New Roman" w:hAnsi="Times New Roman" w:cs="Times New Roman"/>
        </w:rPr>
        <w:t xml:space="preserve">diagnosztikus felhasználás az egyén rejtett tudattartalmainak    </w:t>
      </w:r>
    </w:p>
    <w:p w:rsidR="00EA6A89" w:rsidRPr="000E0152" w:rsidRDefault="00EA6A89" w:rsidP="00EA6A89">
      <w:pPr>
        <w:spacing w:line="360" w:lineRule="auto"/>
        <w:ind w:left="2694"/>
        <w:jc w:val="both"/>
        <w:rPr>
          <w:rFonts w:ascii="Times New Roman" w:hAnsi="Times New Roman" w:cs="Times New Roman"/>
        </w:rPr>
      </w:pPr>
      <w:r w:rsidRPr="000E0152">
        <w:rPr>
          <w:rFonts w:ascii="Times New Roman" w:hAnsi="Times New Roman" w:cs="Times New Roman"/>
        </w:rPr>
        <w:t xml:space="preserve">              megismerése érdekében,</w:t>
      </w:r>
    </w:p>
    <w:p w:rsidR="00EA6A89" w:rsidRPr="000E0152" w:rsidRDefault="00EA6A89" w:rsidP="00EA6A89">
      <w:pPr>
        <w:numPr>
          <w:ilvl w:val="0"/>
          <w:numId w:val="79"/>
        </w:numPr>
        <w:spacing w:after="0" w:line="360" w:lineRule="auto"/>
        <w:ind w:left="2694" w:firstLine="0"/>
        <w:jc w:val="both"/>
        <w:rPr>
          <w:rFonts w:ascii="Times New Roman" w:hAnsi="Times New Roman" w:cs="Times New Roman"/>
        </w:rPr>
      </w:pPr>
      <w:r w:rsidRPr="000E0152">
        <w:rPr>
          <w:rFonts w:ascii="Times New Roman" w:hAnsi="Times New Roman" w:cs="Times New Roman"/>
        </w:rPr>
        <w:t xml:space="preserve">a személyiség fejlesztése a kreativitás és az önkifejezés  </w:t>
      </w:r>
    </w:p>
    <w:p w:rsidR="00EA6A89" w:rsidRPr="000E0152" w:rsidRDefault="00EA6A89" w:rsidP="00EA6A89">
      <w:pPr>
        <w:spacing w:line="360" w:lineRule="auto"/>
        <w:ind w:left="2694"/>
        <w:jc w:val="both"/>
        <w:rPr>
          <w:rFonts w:ascii="Times New Roman" w:hAnsi="Times New Roman" w:cs="Times New Roman"/>
        </w:rPr>
      </w:pPr>
      <w:r w:rsidRPr="000E0152">
        <w:rPr>
          <w:rFonts w:ascii="Times New Roman" w:hAnsi="Times New Roman" w:cs="Times New Roman"/>
        </w:rPr>
        <w:t xml:space="preserve">             eszközeivel,</w:t>
      </w:r>
    </w:p>
    <w:p w:rsidR="00EA6A89" w:rsidRPr="000E0152" w:rsidRDefault="00EA6A89" w:rsidP="00EA6A89">
      <w:pPr>
        <w:numPr>
          <w:ilvl w:val="0"/>
          <w:numId w:val="78"/>
        </w:numPr>
        <w:spacing w:after="0" w:line="360" w:lineRule="auto"/>
        <w:ind w:left="2694" w:firstLine="0"/>
        <w:jc w:val="both"/>
        <w:rPr>
          <w:rFonts w:ascii="Times New Roman" w:hAnsi="Times New Roman" w:cs="Times New Roman"/>
        </w:rPr>
      </w:pPr>
      <w:r w:rsidRPr="000E0152">
        <w:rPr>
          <w:rFonts w:ascii="Times New Roman" w:hAnsi="Times New Roman" w:cs="Times New Roman"/>
        </w:rPr>
        <w:t>esztétikai érzék fejlesztése,</w:t>
      </w:r>
    </w:p>
    <w:p w:rsidR="00EA6A89" w:rsidRPr="000E0152" w:rsidRDefault="00EA6A89" w:rsidP="00EA6A89">
      <w:pPr>
        <w:numPr>
          <w:ilvl w:val="0"/>
          <w:numId w:val="78"/>
        </w:numPr>
        <w:spacing w:after="0" w:line="360" w:lineRule="auto"/>
        <w:ind w:left="2694" w:firstLine="0"/>
        <w:jc w:val="both"/>
        <w:rPr>
          <w:rFonts w:ascii="Times New Roman" w:hAnsi="Times New Roman" w:cs="Times New Roman"/>
        </w:rPr>
      </w:pPr>
      <w:r w:rsidRPr="000E0152">
        <w:rPr>
          <w:rFonts w:ascii="Times New Roman" w:hAnsi="Times New Roman" w:cs="Times New Roman"/>
        </w:rPr>
        <w:t>a tevékenységek örömforrásként való felhasználása,</w:t>
      </w:r>
    </w:p>
    <w:p w:rsidR="00EA6A89" w:rsidRPr="000E0152" w:rsidRDefault="00EA6A89" w:rsidP="00EA6A89">
      <w:pPr>
        <w:numPr>
          <w:ilvl w:val="0"/>
          <w:numId w:val="78"/>
        </w:numPr>
        <w:spacing w:after="0" w:line="360" w:lineRule="auto"/>
        <w:ind w:left="2694" w:firstLine="0"/>
        <w:jc w:val="both"/>
        <w:rPr>
          <w:rFonts w:ascii="Times New Roman" w:hAnsi="Times New Roman" w:cs="Times New Roman"/>
        </w:rPr>
      </w:pPr>
      <w:r w:rsidRPr="000E0152">
        <w:rPr>
          <w:rFonts w:ascii="Times New Roman" w:hAnsi="Times New Roman" w:cs="Times New Roman"/>
        </w:rPr>
        <w:t xml:space="preserve"> önbizalom növelése,</w:t>
      </w:r>
    </w:p>
    <w:p w:rsidR="00EA6A89" w:rsidRPr="000E0152" w:rsidRDefault="00EA6A89" w:rsidP="00EA6A89">
      <w:pPr>
        <w:numPr>
          <w:ilvl w:val="0"/>
          <w:numId w:val="78"/>
        </w:numPr>
        <w:spacing w:after="0" w:line="360" w:lineRule="auto"/>
        <w:ind w:left="2835" w:hanging="141"/>
        <w:jc w:val="both"/>
        <w:rPr>
          <w:rFonts w:ascii="Times New Roman" w:hAnsi="Times New Roman" w:cs="Times New Roman"/>
        </w:rPr>
      </w:pPr>
      <w:r w:rsidRPr="000E0152">
        <w:rPr>
          <w:rFonts w:ascii="Times New Roman" w:hAnsi="Times New Roman" w:cs="Times New Roman"/>
        </w:rPr>
        <w:t xml:space="preserve">alkotótevékenységek kibontakoztatása az önmegvalósító terápia      </w:t>
      </w:r>
    </w:p>
    <w:p w:rsidR="00EA6A89" w:rsidRPr="000E0152" w:rsidRDefault="00EA6A89" w:rsidP="00EA6A89">
      <w:pPr>
        <w:spacing w:line="360" w:lineRule="auto"/>
        <w:ind w:left="2694"/>
        <w:jc w:val="both"/>
        <w:rPr>
          <w:rFonts w:ascii="Times New Roman" w:hAnsi="Times New Roman" w:cs="Times New Roman"/>
        </w:rPr>
      </w:pPr>
      <w:r w:rsidRPr="000E0152">
        <w:rPr>
          <w:rFonts w:ascii="Times New Roman" w:hAnsi="Times New Roman" w:cs="Times New Roman"/>
        </w:rPr>
        <w:t xml:space="preserve">             eszközrendszerével,</w:t>
      </w:r>
    </w:p>
    <w:p w:rsidR="00EA6A89" w:rsidRPr="000E0152" w:rsidRDefault="00EA6A89" w:rsidP="00EA6A89">
      <w:pPr>
        <w:numPr>
          <w:ilvl w:val="0"/>
          <w:numId w:val="78"/>
        </w:numPr>
        <w:spacing w:after="0" w:line="360" w:lineRule="auto"/>
        <w:ind w:left="2835" w:hanging="141"/>
        <w:jc w:val="both"/>
        <w:rPr>
          <w:rFonts w:ascii="Times New Roman" w:hAnsi="Times New Roman" w:cs="Times New Roman"/>
        </w:rPr>
      </w:pPr>
      <w:r w:rsidRPr="000E0152">
        <w:rPr>
          <w:rFonts w:ascii="Times New Roman" w:hAnsi="Times New Roman" w:cs="Times New Roman"/>
        </w:rPr>
        <w:t>irányított és hasznos szabadidő eltöltés,</w:t>
      </w:r>
    </w:p>
    <w:p w:rsidR="00EA6A89" w:rsidRPr="000E0152" w:rsidRDefault="00EA6A89" w:rsidP="00EA6A89">
      <w:pPr>
        <w:spacing w:line="360" w:lineRule="auto"/>
        <w:ind w:left="360" w:hanging="360"/>
        <w:jc w:val="both"/>
        <w:rPr>
          <w:rFonts w:ascii="Times New Roman" w:hAnsi="Times New Roman" w:cs="Times New Roman"/>
          <w:u w:val="single"/>
        </w:rPr>
      </w:pPr>
      <w:r w:rsidRPr="000E0152">
        <w:rPr>
          <w:rFonts w:ascii="Times New Roman" w:hAnsi="Times New Roman" w:cs="Times New Roman"/>
          <w:u w:val="single"/>
        </w:rPr>
        <w:lastRenderedPageBreak/>
        <w:t>Szórakoztató, kulturális foglalkoztatás, sport</w:t>
      </w:r>
    </w:p>
    <w:p w:rsidR="00EA6A89" w:rsidRPr="000E0152" w:rsidRDefault="00EA6A89" w:rsidP="00EA6A89">
      <w:pPr>
        <w:spacing w:line="360" w:lineRule="auto"/>
        <w:ind w:left="360" w:hanging="360"/>
        <w:jc w:val="both"/>
        <w:rPr>
          <w:rFonts w:ascii="Times New Roman" w:hAnsi="Times New Roman" w:cs="Times New Roman"/>
        </w:rPr>
      </w:pPr>
      <w:r w:rsidRPr="000E0152">
        <w:rPr>
          <w:rFonts w:ascii="Times New Roman" w:hAnsi="Times New Roman" w:cs="Times New Roman"/>
        </w:rPr>
        <w:t xml:space="preserve">                     Cél: </w:t>
      </w:r>
    </w:p>
    <w:p w:rsidR="00EA6A89" w:rsidRPr="000E0152" w:rsidRDefault="00EA6A89" w:rsidP="00EA6A89">
      <w:pPr>
        <w:numPr>
          <w:ilvl w:val="2"/>
          <w:numId w:val="80"/>
        </w:numPr>
        <w:spacing w:after="0" w:line="360" w:lineRule="auto"/>
        <w:jc w:val="both"/>
        <w:rPr>
          <w:rFonts w:ascii="Times New Roman" w:hAnsi="Times New Roman" w:cs="Times New Roman"/>
        </w:rPr>
      </w:pPr>
      <w:r w:rsidRPr="000E0152">
        <w:rPr>
          <w:rFonts w:ascii="Times New Roman" w:hAnsi="Times New Roman" w:cs="Times New Roman"/>
        </w:rPr>
        <w:t>az intézményi élet hospitalizációs ártalmainak csökkentése,</w:t>
      </w:r>
    </w:p>
    <w:p w:rsidR="00EA6A89" w:rsidRPr="000E0152" w:rsidRDefault="00EA6A89" w:rsidP="00EA6A89">
      <w:pPr>
        <w:numPr>
          <w:ilvl w:val="2"/>
          <w:numId w:val="80"/>
        </w:numPr>
        <w:spacing w:after="0" w:line="360" w:lineRule="auto"/>
        <w:jc w:val="both"/>
        <w:rPr>
          <w:rFonts w:ascii="Times New Roman" w:hAnsi="Times New Roman" w:cs="Times New Roman"/>
        </w:rPr>
      </w:pPr>
      <w:r w:rsidRPr="000E0152">
        <w:rPr>
          <w:rFonts w:ascii="Times New Roman" w:hAnsi="Times New Roman" w:cs="Times New Roman"/>
        </w:rPr>
        <w:t>„otthonközeliség” érzésének biztosítása,</w:t>
      </w:r>
    </w:p>
    <w:p w:rsidR="00EA6A89" w:rsidRPr="000E0152" w:rsidRDefault="00EA6A89" w:rsidP="00EA6A89">
      <w:pPr>
        <w:numPr>
          <w:ilvl w:val="2"/>
          <w:numId w:val="80"/>
        </w:numPr>
        <w:spacing w:after="0" w:line="360" w:lineRule="auto"/>
        <w:jc w:val="both"/>
        <w:rPr>
          <w:rFonts w:ascii="Times New Roman" w:hAnsi="Times New Roman" w:cs="Times New Roman"/>
        </w:rPr>
      </w:pPr>
      <w:r w:rsidRPr="000E0152">
        <w:rPr>
          <w:rFonts w:ascii="Times New Roman" w:hAnsi="Times New Roman" w:cs="Times New Roman"/>
        </w:rPr>
        <w:t>térbeli és időbeli tájékozódás segítése,</w:t>
      </w:r>
    </w:p>
    <w:p w:rsidR="00EA6A89" w:rsidRPr="000E0152" w:rsidRDefault="00EA6A89" w:rsidP="00EA6A89">
      <w:pPr>
        <w:numPr>
          <w:ilvl w:val="2"/>
          <w:numId w:val="80"/>
        </w:numPr>
        <w:spacing w:after="0" w:line="360" w:lineRule="auto"/>
        <w:jc w:val="both"/>
        <w:rPr>
          <w:rFonts w:ascii="Times New Roman" w:hAnsi="Times New Roman" w:cs="Times New Roman"/>
        </w:rPr>
      </w:pPr>
      <w:r w:rsidRPr="000E0152">
        <w:rPr>
          <w:rFonts w:ascii="Times New Roman" w:hAnsi="Times New Roman" w:cs="Times New Roman"/>
        </w:rPr>
        <w:t>élményszerzés, szórakozás és tanulás segítése,</w:t>
      </w:r>
    </w:p>
    <w:p w:rsidR="00EA6A89" w:rsidRPr="000E0152" w:rsidRDefault="00EA6A89" w:rsidP="00EA6A89">
      <w:pPr>
        <w:numPr>
          <w:ilvl w:val="2"/>
          <w:numId w:val="80"/>
        </w:numPr>
        <w:spacing w:after="0" w:line="360" w:lineRule="auto"/>
        <w:jc w:val="both"/>
        <w:rPr>
          <w:rFonts w:ascii="Times New Roman" w:hAnsi="Times New Roman" w:cs="Times New Roman"/>
        </w:rPr>
      </w:pPr>
      <w:r w:rsidRPr="000E0152">
        <w:rPr>
          <w:rFonts w:ascii="Times New Roman" w:hAnsi="Times New Roman" w:cs="Times New Roman"/>
        </w:rPr>
        <w:t>közösségi lét biztosítása, az interperszonális kapcsolatok fejlesztése,</w:t>
      </w:r>
    </w:p>
    <w:p w:rsidR="00EA6A89" w:rsidRPr="000E0152" w:rsidRDefault="00EA6A89" w:rsidP="00EA6A89">
      <w:pPr>
        <w:numPr>
          <w:ilvl w:val="2"/>
          <w:numId w:val="80"/>
        </w:numPr>
        <w:spacing w:after="0" w:line="360" w:lineRule="auto"/>
        <w:jc w:val="both"/>
        <w:rPr>
          <w:rFonts w:ascii="Times New Roman" w:hAnsi="Times New Roman" w:cs="Times New Roman"/>
        </w:rPr>
      </w:pPr>
      <w:r w:rsidRPr="000E0152">
        <w:rPr>
          <w:rFonts w:ascii="Times New Roman" w:hAnsi="Times New Roman" w:cs="Times New Roman"/>
        </w:rPr>
        <w:t>az egyén és a környezet által determinált minél teljesebb emberi lét megélése: rendezvények, ünnepek, nyaralás, kirándulás, túra, séta, sportesemények, névnapi megemlékezések, színház, koncert, intézménylátogatás, kiállítások, stb.</w:t>
      </w:r>
    </w:p>
    <w:p w:rsidR="00EA6A89" w:rsidRPr="000E0152" w:rsidRDefault="00EA6A89" w:rsidP="00EA6A89">
      <w:pPr>
        <w:spacing w:line="360" w:lineRule="auto"/>
        <w:jc w:val="both"/>
        <w:rPr>
          <w:rFonts w:ascii="Times New Roman" w:hAnsi="Times New Roman" w:cs="Times New Roman"/>
          <w:u w:val="single"/>
        </w:rPr>
      </w:pPr>
      <w:r w:rsidRPr="000E0152">
        <w:rPr>
          <w:rFonts w:ascii="Times New Roman" w:hAnsi="Times New Roman" w:cs="Times New Roman"/>
          <w:u w:val="single"/>
        </w:rPr>
        <w:t>Mozgásnevelés, konduktív torna</w:t>
      </w:r>
    </w:p>
    <w:p w:rsidR="00EA6A89" w:rsidRPr="000E0152" w:rsidRDefault="00EA6A89" w:rsidP="00EA6A89">
      <w:pPr>
        <w:spacing w:line="360" w:lineRule="auto"/>
        <w:ind w:left="360"/>
        <w:jc w:val="both"/>
        <w:rPr>
          <w:rFonts w:ascii="Times New Roman" w:hAnsi="Times New Roman" w:cs="Times New Roman"/>
        </w:rPr>
      </w:pPr>
      <w:r w:rsidRPr="000E0152">
        <w:rPr>
          <w:rFonts w:ascii="Times New Roman" w:hAnsi="Times New Roman" w:cs="Times New Roman"/>
          <w:b/>
        </w:rPr>
        <w:t xml:space="preserve">             </w:t>
      </w:r>
      <w:r w:rsidRPr="000E0152">
        <w:rPr>
          <w:rFonts w:ascii="Times New Roman" w:hAnsi="Times New Roman" w:cs="Times New Roman"/>
        </w:rPr>
        <w:t>Cél:</w:t>
      </w:r>
    </w:p>
    <w:p w:rsidR="00EA6A89" w:rsidRPr="000E0152" w:rsidRDefault="00EA6A89" w:rsidP="00EA6A89">
      <w:pPr>
        <w:numPr>
          <w:ilvl w:val="3"/>
          <w:numId w:val="81"/>
        </w:numPr>
        <w:spacing w:after="0" w:line="360" w:lineRule="auto"/>
        <w:ind w:hanging="1179"/>
        <w:jc w:val="both"/>
        <w:rPr>
          <w:rFonts w:ascii="Times New Roman" w:hAnsi="Times New Roman" w:cs="Times New Roman"/>
        </w:rPr>
      </w:pPr>
      <w:r w:rsidRPr="000E0152">
        <w:rPr>
          <w:rFonts w:ascii="Times New Roman" w:hAnsi="Times New Roman" w:cs="Times New Roman"/>
        </w:rPr>
        <w:t>helyes légzés kialakítása,</w:t>
      </w:r>
    </w:p>
    <w:p w:rsidR="00EA6A89" w:rsidRPr="000E0152" w:rsidRDefault="00EA6A89" w:rsidP="00EA6A89">
      <w:pPr>
        <w:numPr>
          <w:ilvl w:val="3"/>
          <w:numId w:val="81"/>
        </w:numPr>
        <w:spacing w:after="0" w:line="360" w:lineRule="auto"/>
        <w:ind w:hanging="1179"/>
        <w:jc w:val="both"/>
        <w:rPr>
          <w:rFonts w:ascii="Times New Roman" w:hAnsi="Times New Roman" w:cs="Times New Roman"/>
        </w:rPr>
      </w:pPr>
      <w:r w:rsidRPr="000E0152">
        <w:rPr>
          <w:rFonts w:ascii="Times New Roman" w:hAnsi="Times New Roman" w:cs="Times New Roman"/>
        </w:rPr>
        <w:t>biztonságérzet megteremtése,</w:t>
      </w:r>
    </w:p>
    <w:p w:rsidR="00EA6A89" w:rsidRPr="000E0152" w:rsidRDefault="00EA6A89" w:rsidP="00EA6A89">
      <w:pPr>
        <w:numPr>
          <w:ilvl w:val="3"/>
          <w:numId w:val="81"/>
        </w:numPr>
        <w:spacing w:after="0" w:line="360" w:lineRule="auto"/>
        <w:ind w:hanging="1179"/>
        <w:jc w:val="both"/>
        <w:rPr>
          <w:rFonts w:ascii="Times New Roman" w:hAnsi="Times New Roman" w:cs="Times New Roman"/>
        </w:rPr>
      </w:pPr>
      <w:r w:rsidRPr="000E0152">
        <w:rPr>
          <w:rFonts w:ascii="Times New Roman" w:hAnsi="Times New Roman" w:cs="Times New Roman"/>
        </w:rPr>
        <w:t>szem-, kéz koordináció fejlesztése,</w:t>
      </w:r>
    </w:p>
    <w:p w:rsidR="00EA6A89" w:rsidRPr="000E0152" w:rsidRDefault="00EA6A89" w:rsidP="00EA6A89">
      <w:pPr>
        <w:numPr>
          <w:ilvl w:val="3"/>
          <w:numId w:val="81"/>
        </w:numPr>
        <w:spacing w:after="0" w:line="360" w:lineRule="auto"/>
        <w:ind w:hanging="1179"/>
        <w:jc w:val="both"/>
        <w:rPr>
          <w:rFonts w:ascii="Times New Roman" w:hAnsi="Times New Roman" w:cs="Times New Roman"/>
        </w:rPr>
      </w:pPr>
      <w:r w:rsidRPr="000E0152">
        <w:rPr>
          <w:rFonts w:ascii="Times New Roman" w:hAnsi="Times New Roman" w:cs="Times New Roman"/>
        </w:rPr>
        <w:t>izomerő fokozása,</w:t>
      </w:r>
    </w:p>
    <w:p w:rsidR="00EA6A89" w:rsidRPr="000E0152" w:rsidRDefault="00EA6A89" w:rsidP="00EA6A89">
      <w:pPr>
        <w:numPr>
          <w:ilvl w:val="3"/>
          <w:numId w:val="81"/>
        </w:numPr>
        <w:spacing w:after="0" w:line="360" w:lineRule="auto"/>
        <w:ind w:hanging="1179"/>
        <w:jc w:val="both"/>
        <w:rPr>
          <w:rFonts w:ascii="Times New Roman" w:hAnsi="Times New Roman" w:cs="Times New Roman"/>
        </w:rPr>
      </w:pPr>
      <w:r w:rsidRPr="000E0152">
        <w:rPr>
          <w:rFonts w:ascii="Times New Roman" w:hAnsi="Times New Roman" w:cs="Times New Roman"/>
        </w:rPr>
        <w:t>orientációs képességek fejlesztése,</w:t>
      </w:r>
    </w:p>
    <w:p w:rsidR="00EA6A89" w:rsidRPr="000E0152" w:rsidRDefault="00EA6A89" w:rsidP="00EA6A89">
      <w:pPr>
        <w:numPr>
          <w:ilvl w:val="3"/>
          <w:numId w:val="81"/>
        </w:numPr>
        <w:spacing w:after="0" w:line="360" w:lineRule="auto"/>
        <w:ind w:hanging="1179"/>
        <w:jc w:val="both"/>
        <w:rPr>
          <w:rFonts w:ascii="Times New Roman" w:hAnsi="Times New Roman" w:cs="Times New Roman"/>
        </w:rPr>
      </w:pPr>
      <w:r w:rsidRPr="000E0152">
        <w:rPr>
          <w:rFonts w:ascii="Times New Roman" w:hAnsi="Times New Roman" w:cs="Times New Roman"/>
        </w:rPr>
        <w:t>irányok tudatosítása,</w:t>
      </w:r>
    </w:p>
    <w:p w:rsidR="00EA6A89" w:rsidRPr="000E0152" w:rsidRDefault="00EA6A89" w:rsidP="00EA6A89">
      <w:pPr>
        <w:numPr>
          <w:ilvl w:val="3"/>
          <w:numId w:val="81"/>
        </w:numPr>
        <w:spacing w:after="0" w:line="360" w:lineRule="auto"/>
        <w:ind w:hanging="1179"/>
        <w:jc w:val="both"/>
        <w:rPr>
          <w:rFonts w:ascii="Times New Roman" w:hAnsi="Times New Roman" w:cs="Times New Roman"/>
        </w:rPr>
      </w:pPr>
      <w:r w:rsidRPr="000E0152">
        <w:rPr>
          <w:rFonts w:ascii="Times New Roman" w:hAnsi="Times New Roman" w:cs="Times New Roman"/>
        </w:rPr>
        <w:t>test-tudat, testséma megerősítése,</w:t>
      </w:r>
    </w:p>
    <w:p w:rsidR="00EA6A89" w:rsidRPr="000E0152" w:rsidRDefault="00EA6A89" w:rsidP="00EA6A89">
      <w:pPr>
        <w:numPr>
          <w:ilvl w:val="3"/>
          <w:numId w:val="81"/>
        </w:numPr>
        <w:spacing w:after="0" w:line="360" w:lineRule="auto"/>
        <w:ind w:hanging="1179"/>
        <w:jc w:val="both"/>
        <w:rPr>
          <w:rFonts w:ascii="Times New Roman" w:hAnsi="Times New Roman" w:cs="Times New Roman"/>
        </w:rPr>
      </w:pPr>
      <w:r w:rsidRPr="000E0152">
        <w:rPr>
          <w:rFonts w:ascii="Times New Roman" w:hAnsi="Times New Roman" w:cs="Times New Roman"/>
        </w:rPr>
        <w:t>agresszivitás, szorongás, csökkentése,</w:t>
      </w:r>
    </w:p>
    <w:p w:rsidR="00EA6A89" w:rsidRPr="000E0152" w:rsidRDefault="00EA6A89" w:rsidP="00EA6A89">
      <w:pPr>
        <w:numPr>
          <w:ilvl w:val="3"/>
          <w:numId w:val="81"/>
        </w:numPr>
        <w:spacing w:after="0" w:line="360" w:lineRule="auto"/>
        <w:ind w:hanging="1179"/>
        <w:jc w:val="both"/>
        <w:rPr>
          <w:rFonts w:ascii="Times New Roman" w:hAnsi="Times New Roman" w:cs="Times New Roman"/>
        </w:rPr>
      </w:pPr>
      <w:r w:rsidRPr="000E0152">
        <w:rPr>
          <w:rFonts w:ascii="Times New Roman" w:hAnsi="Times New Roman" w:cs="Times New Roman"/>
        </w:rPr>
        <w:t>egyensúlyérzék fejlesztése,</w:t>
      </w:r>
    </w:p>
    <w:p w:rsidR="00EA6A89" w:rsidRPr="000E0152" w:rsidRDefault="00EA6A89" w:rsidP="00EA6A89">
      <w:pPr>
        <w:numPr>
          <w:ilvl w:val="3"/>
          <w:numId w:val="81"/>
        </w:numPr>
        <w:spacing w:after="0" w:line="360" w:lineRule="auto"/>
        <w:ind w:hanging="1179"/>
        <w:jc w:val="both"/>
        <w:rPr>
          <w:rFonts w:ascii="Times New Roman" w:hAnsi="Times New Roman" w:cs="Times New Roman"/>
        </w:rPr>
      </w:pPr>
      <w:r w:rsidRPr="000E0152">
        <w:rPr>
          <w:rFonts w:ascii="Times New Roman" w:hAnsi="Times New Roman" w:cs="Times New Roman"/>
        </w:rPr>
        <w:t>állóképesség növelése.</w:t>
      </w:r>
    </w:p>
    <w:p w:rsidR="00EA6A89" w:rsidRPr="000E0152" w:rsidRDefault="00EA6A89" w:rsidP="00EA6A89">
      <w:pPr>
        <w:spacing w:line="360" w:lineRule="auto"/>
        <w:jc w:val="both"/>
        <w:rPr>
          <w:rFonts w:ascii="Times New Roman" w:hAnsi="Times New Roman" w:cs="Times New Roman"/>
          <w:u w:val="single"/>
        </w:rPr>
      </w:pPr>
      <w:r w:rsidRPr="000E0152">
        <w:rPr>
          <w:rFonts w:ascii="Times New Roman" w:hAnsi="Times New Roman" w:cs="Times New Roman"/>
          <w:u w:val="single"/>
        </w:rPr>
        <w:t>Fontosabb területek fejlesztése:</w:t>
      </w:r>
    </w:p>
    <w:p w:rsidR="00EA6A89" w:rsidRPr="000E0152" w:rsidRDefault="00EA6A89" w:rsidP="00EA6A89">
      <w:pPr>
        <w:spacing w:line="360" w:lineRule="auto"/>
        <w:ind w:left="360"/>
        <w:jc w:val="both"/>
        <w:rPr>
          <w:rFonts w:ascii="Times New Roman" w:hAnsi="Times New Roman" w:cs="Times New Roman"/>
        </w:rPr>
      </w:pPr>
      <w:r w:rsidRPr="000E0152">
        <w:rPr>
          <w:rFonts w:ascii="Times New Roman" w:hAnsi="Times New Roman" w:cs="Times New Roman"/>
        </w:rPr>
        <w:t xml:space="preserve">       Cél:</w:t>
      </w:r>
    </w:p>
    <w:p w:rsidR="00EA6A89" w:rsidRPr="000E0152" w:rsidRDefault="00EA6A89" w:rsidP="00EA6A89">
      <w:pPr>
        <w:numPr>
          <w:ilvl w:val="0"/>
          <w:numId w:val="82"/>
        </w:numPr>
        <w:spacing w:after="0" w:line="360" w:lineRule="auto"/>
        <w:jc w:val="both"/>
        <w:rPr>
          <w:rFonts w:ascii="Times New Roman" w:hAnsi="Times New Roman" w:cs="Times New Roman"/>
        </w:rPr>
      </w:pPr>
      <w:r w:rsidRPr="000E0152">
        <w:rPr>
          <w:rFonts w:ascii="Times New Roman" w:hAnsi="Times New Roman" w:cs="Times New Roman"/>
        </w:rPr>
        <w:t>finom motorika fejlesztés,</w:t>
      </w:r>
    </w:p>
    <w:p w:rsidR="00EA6A89" w:rsidRPr="000E0152" w:rsidRDefault="00EA6A89" w:rsidP="00EA6A89">
      <w:pPr>
        <w:numPr>
          <w:ilvl w:val="0"/>
          <w:numId w:val="82"/>
        </w:numPr>
        <w:spacing w:after="0" w:line="360" w:lineRule="auto"/>
        <w:jc w:val="both"/>
        <w:rPr>
          <w:rFonts w:ascii="Times New Roman" w:hAnsi="Times New Roman" w:cs="Times New Roman"/>
        </w:rPr>
      </w:pPr>
      <w:r w:rsidRPr="000E0152">
        <w:rPr>
          <w:rFonts w:ascii="Times New Roman" w:hAnsi="Times New Roman" w:cs="Times New Roman"/>
        </w:rPr>
        <w:t>egyensúlyérzék fejlesztés,</w:t>
      </w:r>
    </w:p>
    <w:p w:rsidR="00EA6A89" w:rsidRPr="000E0152" w:rsidRDefault="00EA6A89" w:rsidP="00EA6A89">
      <w:pPr>
        <w:numPr>
          <w:ilvl w:val="0"/>
          <w:numId w:val="82"/>
        </w:numPr>
        <w:spacing w:after="0" w:line="360" w:lineRule="auto"/>
        <w:jc w:val="both"/>
        <w:rPr>
          <w:rFonts w:ascii="Times New Roman" w:hAnsi="Times New Roman" w:cs="Times New Roman"/>
        </w:rPr>
      </w:pPr>
      <w:r w:rsidRPr="000E0152">
        <w:rPr>
          <w:rFonts w:ascii="Times New Roman" w:hAnsi="Times New Roman" w:cs="Times New Roman"/>
        </w:rPr>
        <w:t>testséma fejlesztés,</w:t>
      </w:r>
    </w:p>
    <w:p w:rsidR="00EA6A89" w:rsidRPr="000E0152" w:rsidRDefault="00EA6A89" w:rsidP="00EA6A89">
      <w:pPr>
        <w:numPr>
          <w:ilvl w:val="0"/>
          <w:numId w:val="82"/>
        </w:numPr>
        <w:spacing w:after="0" w:line="360" w:lineRule="auto"/>
        <w:jc w:val="both"/>
        <w:rPr>
          <w:rFonts w:ascii="Times New Roman" w:hAnsi="Times New Roman" w:cs="Times New Roman"/>
        </w:rPr>
      </w:pPr>
      <w:r w:rsidRPr="000E0152">
        <w:rPr>
          <w:rFonts w:ascii="Times New Roman" w:hAnsi="Times New Roman" w:cs="Times New Roman"/>
        </w:rPr>
        <w:t>percepciófejlesztés,</w:t>
      </w:r>
    </w:p>
    <w:p w:rsidR="00EA6A89" w:rsidRPr="000E0152" w:rsidRDefault="00EA6A89" w:rsidP="00EA6A89">
      <w:pPr>
        <w:numPr>
          <w:ilvl w:val="0"/>
          <w:numId w:val="82"/>
        </w:numPr>
        <w:spacing w:after="0" w:line="360" w:lineRule="auto"/>
        <w:jc w:val="both"/>
        <w:rPr>
          <w:rFonts w:ascii="Times New Roman" w:hAnsi="Times New Roman" w:cs="Times New Roman"/>
        </w:rPr>
      </w:pPr>
      <w:r w:rsidRPr="000E0152">
        <w:rPr>
          <w:rFonts w:ascii="Times New Roman" w:hAnsi="Times New Roman" w:cs="Times New Roman"/>
        </w:rPr>
        <w:t>taktilis-tapintás észlelés.</w:t>
      </w:r>
    </w:p>
    <w:p w:rsidR="00EA6A89" w:rsidRPr="000E0152" w:rsidRDefault="00EA6A89" w:rsidP="00EA6A89">
      <w:pPr>
        <w:spacing w:line="360" w:lineRule="auto"/>
        <w:jc w:val="both"/>
        <w:rPr>
          <w:rFonts w:ascii="Times New Roman" w:hAnsi="Times New Roman" w:cs="Times New Roman"/>
          <w:u w:val="single"/>
        </w:rPr>
      </w:pPr>
      <w:r w:rsidRPr="000E0152">
        <w:rPr>
          <w:rFonts w:ascii="Times New Roman" w:hAnsi="Times New Roman" w:cs="Times New Roman"/>
          <w:u w:val="single"/>
        </w:rPr>
        <w:t>Egyéni és kiscsoportos beszélgetés</w:t>
      </w:r>
    </w:p>
    <w:p w:rsidR="00EA6A89" w:rsidRPr="000E0152" w:rsidRDefault="00EA6A89" w:rsidP="00EA6A89">
      <w:pPr>
        <w:spacing w:line="360" w:lineRule="auto"/>
        <w:ind w:left="360"/>
        <w:jc w:val="both"/>
        <w:rPr>
          <w:rFonts w:ascii="Times New Roman" w:hAnsi="Times New Roman" w:cs="Times New Roman"/>
        </w:rPr>
      </w:pPr>
      <w:r w:rsidRPr="000E0152">
        <w:rPr>
          <w:rFonts w:ascii="Times New Roman" w:hAnsi="Times New Roman" w:cs="Times New Roman"/>
        </w:rPr>
        <w:t xml:space="preserve">     Cél:  </w:t>
      </w:r>
    </w:p>
    <w:p w:rsidR="00EA6A89" w:rsidRPr="000E0152" w:rsidRDefault="00EA6A89" w:rsidP="00EA6A89">
      <w:pPr>
        <w:numPr>
          <w:ilvl w:val="0"/>
          <w:numId w:val="83"/>
        </w:numPr>
        <w:spacing w:after="0" w:line="360" w:lineRule="auto"/>
        <w:jc w:val="both"/>
        <w:rPr>
          <w:rFonts w:ascii="Times New Roman" w:hAnsi="Times New Roman" w:cs="Times New Roman"/>
        </w:rPr>
      </w:pPr>
      <w:r w:rsidRPr="000E0152">
        <w:rPr>
          <w:rFonts w:ascii="Times New Roman" w:hAnsi="Times New Roman" w:cs="Times New Roman"/>
        </w:rPr>
        <w:lastRenderedPageBreak/>
        <w:t>az ellátottak személyiségének minél teljesebb megismerése,</w:t>
      </w:r>
    </w:p>
    <w:p w:rsidR="00EA6A89" w:rsidRPr="000E0152" w:rsidRDefault="00EA6A89" w:rsidP="00EA6A89">
      <w:pPr>
        <w:numPr>
          <w:ilvl w:val="0"/>
          <w:numId w:val="83"/>
        </w:numPr>
        <w:spacing w:after="0" w:line="360" w:lineRule="auto"/>
        <w:jc w:val="both"/>
        <w:rPr>
          <w:rFonts w:ascii="Times New Roman" w:hAnsi="Times New Roman" w:cs="Times New Roman"/>
        </w:rPr>
      </w:pPr>
      <w:r w:rsidRPr="000E0152">
        <w:rPr>
          <w:rFonts w:ascii="Times New Roman" w:hAnsi="Times New Roman" w:cs="Times New Roman"/>
        </w:rPr>
        <w:t>szorongásos állapotok kezelésének segítése,</w:t>
      </w:r>
    </w:p>
    <w:p w:rsidR="00EA6A89" w:rsidRPr="000E0152" w:rsidRDefault="00EA6A89" w:rsidP="00EA6A89">
      <w:pPr>
        <w:numPr>
          <w:ilvl w:val="0"/>
          <w:numId w:val="83"/>
        </w:numPr>
        <w:spacing w:after="0" w:line="360" w:lineRule="auto"/>
        <w:jc w:val="both"/>
        <w:rPr>
          <w:rFonts w:ascii="Times New Roman" w:hAnsi="Times New Roman" w:cs="Times New Roman"/>
        </w:rPr>
      </w:pPr>
      <w:r w:rsidRPr="000E0152">
        <w:rPr>
          <w:rFonts w:ascii="Times New Roman" w:hAnsi="Times New Roman" w:cs="Times New Roman"/>
        </w:rPr>
        <w:t>segítő – támogató kapcsolatok kialakítása,</w:t>
      </w:r>
    </w:p>
    <w:p w:rsidR="00EA6A89" w:rsidRPr="000E0152" w:rsidRDefault="00EA6A89" w:rsidP="00EA6A89">
      <w:pPr>
        <w:numPr>
          <w:ilvl w:val="0"/>
          <w:numId w:val="83"/>
        </w:numPr>
        <w:spacing w:after="0" w:line="360" w:lineRule="auto"/>
        <w:jc w:val="both"/>
        <w:rPr>
          <w:rFonts w:ascii="Times New Roman" w:hAnsi="Times New Roman" w:cs="Times New Roman"/>
        </w:rPr>
      </w:pPr>
      <w:r w:rsidRPr="000E0152">
        <w:rPr>
          <w:rFonts w:ascii="Times New Roman" w:hAnsi="Times New Roman" w:cs="Times New Roman"/>
        </w:rPr>
        <w:t>közösségfejlesztés és közösségi hatások felhasználása,</w:t>
      </w:r>
    </w:p>
    <w:p w:rsidR="00EA6A89" w:rsidRPr="000E0152" w:rsidRDefault="00EA6A89" w:rsidP="00EA6A89">
      <w:pPr>
        <w:numPr>
          <w:ilvl w:val="0"/>
          <w:numId w:val="83"/>
        </w:numPr>
        <w:spacing w:after="0" w:line="360" w:lineRule="auto"/>
        <w:jc w:val="both"/>
        <w:rPr>
          <w:rFonts w:ascii="Times New Roman" w:hAnsi="Times New Roman" w:cs="Times New Roman"/>
        </w:rPr>
      </w:pPr>
      <w:r w:rsidRPr="000E0152">
        <w:rPr>
          <w:rFonts w:ascii="Times New Roman" w:hAnsi="Times New Roman" w:cs="Times New Roman"/>
        </w:rPr>
        <w:t xml:space="preserve">ismeretek szerzése és személyes motivációs bázis kiépítése,                 </w:t>
      </w:r>
    </w:p>
    <w:p w:rsidR="00EA6A89" w:rsidRPr="000E0152" w:rsidRDefault="00EA6A89" w:rsidP="00EA6A89">
      <w:pPr>
        <w:spacing w:line="360" w:lineRule="auto"/>
        <w:jc w:val="both"/>
        <w:rPr>
          <w:rFonts w:ascii="Times New Roman" w:hAnsi="Times New Roman" w:cs="Times New Roman"/>
          <w:u w:val="single"/>
        </w:rPr>
      </w:pPr>
      <w:r w:rsidRPr="000E0152">
        <w:rPr>
          <w:rFonts w:ascii="Times New Roman" w:hAnsi="Times New Roman" w:cs="Times New Roman"/>
          <w:u w:val="single"/>
        </w:rPr>
        <w:t>Hitbeli támogatás, kísérés, gyász</w:t>
      </w:r>
      <w:r w:rsidRPr="000E0152">
        <w:rPr>
          <w:rFonts w:ascii="Times New Roman" w:hAnsi="Times New Roman" w:cs="Times New Roman"/>
        </w:rPr>
        <w:t xml:space="preserve">    </w:t>
      </w:r>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t xml:space="preserve">            Cél:</w:t>
      </w:r>
    </w:p>
    <w:p w:rsidR="00EA6A89" w:rsidRPr="000E0152" w:rsidRDefault="00EA6A89" w:rsidP="00EA6A89">
      <w:pPr>
        <w:numPr>
          <w:ilvl w:val="0"/>
          <w:numId w:val="84"/>
        </w:numPr>
        <w:spacing w:after="0" w:line="360" w:lineRule="auto"/>
        <w:jc w:val="both"/>
        <w:rPr>
          <w:rFonts w:ascii="Times New Roman" w:hAnsi="Times New Roman" w:cs="Times New Roman"/>
        </w:rPr>
      </w:pPr>
      <w:r w:rsidRPr="000E0152">
        <w:rPr>
          <w:rFonts w:ascii="Times New Roman" w:hAnsi="Times New Roman" w:cs="Times New Roman"/>
        </w:rPr>
        <w:t>állampolgári jogok kiszélesítése a szabad vallásgyakorlás biztosítása,</w:t>
      </w:r>
    </w:p>
    <w:p w:rsidR="00EA6A89" w:rsidRPr="000E0152" w:rsidRDefault="00EA6A89" w:rsidP="00EA6A89">
      <w:pPr>
        <w:numPr>
          <w:ilvl w:val="0"/>
          <w:numId w:val="84"/>
        </w:numPr>
        <w:spacing w:after="0" w:line="360" w:lineRule="auto"/>
        <w:jc w:val="both"/>
        <w:rPr>
          <w:rFonts w:ascii="Times New Roman" w:hAnsi="Times New Roman" w:cs="Times New Roman"/>
        </w:rPr>
      </w:pPr>
      <w:r w:rsidRPr="000E0152">
        <w:rPr>
          <w:rFonts w:ascii="Times New Roman" w:hAnsi="Times New Roman" w:cs="Times New Roman"/>
        </w:rPr>
        <w:t>istentisztelet és vallási liturgiák segítése,</w:t>
      </w:r>
    </w:p>
    <w:p w:rsidR="00EA6A89" w:rsidRPr="000E0152" w:rsidRDefault="00EA6A89" w:rsidP="00EA6A89">
      <w:pPr>
        <w:numPr>
          <w:ilvl w:val="0"/>
          <w:numId w:val="84"/>
        </w:numPr>
        <w:spacing w:after="0" w:line="360" w:lineRule="auto"/>
        <w:ind w:left="1276" w:hanging="376"/>
        <w:jc w:val="both"/>
        <w:rPr>
          <w:rFonts w:ascii="Times New Roman" w:hAnsi="Times New Roman" w:cs="Times New Roman"/>
        </w:rPr>
      </w:pPr>
      <w:r w:rsidRPr="000E0152">
        <w:rPr>
          <w:rFonts w:ascii="Times New Roman" w:hAnsi="Times New Roman" w:cs="Times New Roman"/>
        </w:rPr>
        <w:t>biblia magyarázati foglalkozások tartásával a hitbéli ismeretek mélyítése,</w:t>
      </w:r>
    </w:p>
    <w:p w:rsidR="00EA6A89" w:rsidRPr="000E0152" w:rsidRDefault="00EA6A89" w:rsidP="00EA6A89">
      <w:pPr>
        <w:numPr>
          <w:ilvl w:val="0"/>
          <w:numId w:val="84"/>
        </w:numPr>
        <w:spacing w:after="0" w:line="360" w:lineRule="auto"/>
        <w:ind w:left="1276" w:hanging="376"/>
        <w:jc w:val="both"/>
        <w:rPr>
          <w:rFonts w:ascii="Times New Roman" w:hAnsi="Times New Roman" w:cs="Times New Roman"/>
        </w:rPr>
      </w:pPr>
      <w:r w:rsidRPr="000E0152">
        <w:rPr>
          <w:rFonts w:ascii="Times New Roman" w:hAnsi="Times New Roman" w:cs="Times New Roman"/>
        </w:rPr>
        <w:t>közösségi együttlét elfogadása, mások személyiségének tiszteletben tartása,</w:t>
      </w:r>
    </w:p>
    <w:p w:rsidR="00EA6A89" w:rsidRPr="000E0152" w:rsidRDefault="00EA6A89" w:rsidP="00EA6A89">
      <w:pPr>
        <w:numPr>
          <w:ilvl w:val="0"/>
          <w:numId w:val="84"/>
        </w:numPr>
        <w:spacing w:after="0" w:line="360" w:lineRule="auto"/>
        <w:ind w:left="1276" w:hanging="376"/>
        <w:jc w:val="both"/>
        <w:rPr>
          <w:rFonts w:ascii="Times New Roman" w:hAnsi="Times New Roman" w:cs="Times New Roman"/>
        </w:rPr>
      </w:pPr>
      <w:r w:rsidRPr="000E0152">
        <w:rPr>
          <w:rFonts w:ascii="Times New Roman" w:hAnsi="Times New Roman" w:cs="Times New Roman"/>
        </w:rPr>
        <w:t>személyiség lelki támogatása,</w:t>
      </w:r>
    </w:p>
    <w:p w:rsidR="00EA6A89" w:rsidRPr="000E0152" w:rsidRDefault="00EA6A89" w:rsidP="00EA6A89">
      <w:pPr>
        <w:numPr>
          <w:ilvl w:val="0"/>
          <w:numId w:val="84"/>
        </w:numPr>
        <w:spacing w:after="0" w:line="360" w:lineRule="auto"/>
        <w:ind w:left="1276" w:hanging="376"/>
        <w:jc w:val="both"/>
        <w:rPr>
          <w:rFonts w:ascii="Times New Roman" w:hAnsi="Times New Roman" w:cs="Times New Roman"/>
        </w:rPr>
      </w:pPr>
      <w:r w:rsidRPr="000E0152">
        <w:rPr>
          <w:rFonts w:ascii="Times New Roman" w:hAnsi="Times New Roman" w:cs="Times New Roman"/>
        </w:rPr>
        <w:t>az emberi lét kérdéseinek megismertetése és elmúlás feldolgozásának segítése,</w:t>
      </w:r>
    </w:p>
    <w:p w:rsidR="00EA6A89" w:rsidRPr="000E0152" w:rsidRDefault="00EA6A89" w:rsidP="00EA6A89">
      <w:pPr>
        <w:spacing w:line="360" w:lineRule="auto"/>
        <w:jc w:val="both"/>
        <w:rPr>
          <w:rFonts w:ascii="Times New Roman" w:hAnsi="Times New Roman" w:cs="Times New Roman"/>
          <w:u w:val="single"/>
        </w:rPr>
      </w:pPr>
      <w:r w:rsidRPr="000E0152">
        <w:rPr>
          <w:rFonts w:ascii="Times New Roman" w:hAnsi="Times New Roman" w:cs="Times New Roman"/>
          <w:u w:val="single"/>
        </w:rPr>
        <w:t>Preventív tevékenységek a visszaélések kezelésében</w:t>
      </w:r>
    </w:p>
    <w:p w:rsidR="00EA6A89" w:rsidRPr="000E0152" w:rsidRDefault="00EA6A89" w:rsidP="00EA6A89">
      <w:pPr>
        <w:tabs>
          <w:tab w:val="left" w:pos="1418"/>
        </w:tabs>
        <w:spacing w:line="360" w:lineRule="auto"/>
        <w:ind w:left="1418" w:hanging="567"/>
        <w:jc w:val="both"/>
        <w:rPr>
          <w:rFonts w:ascii="Times New Roman" w:hAnsi="Times New Roman" w:cs="Times New Roman"/>
        </w:rPr>
      </w:pPr>
      <w:r w:rsidRPr="000E0152">
        <w:rPr>
          <w:rFonts w:ascii="Times New Roman" w:hAnsi="Times New Roman" w:cs="Times New Roman"/>
        </w:rPr>
        <w:t xml:space="preserve">   Cél:</w:t>
      </w:r>
      <w:r w:rsidRPr="000E0152">
        <w:rPr>
          <w:rFonts w:ascii="Times New Roman" w:hAnsi="Times New Roman" w:cs="Times New Roman"/>
          <w:b/>
        </w:rPr>
        <w:t xml:space="preserve"> </w:t>
      </w:r>
      <w:r w:rsidRPr="000E0152">
        <w:rPr>
          <w:rFonts w:ascii="Times New Roman" w:hAnsi="Times New Roman" w:cs="Times New Roman"/>
        </w:rPr>
        <w:t xml:space="preserve">olyan szociális készségfejlesztés, ami abból indul ki, hogy a sérült személy tanulja meg felismerni és visszautasítani a jó és rossz érintéseket, miközben felhatalmazzuk a sérült személyeket a testük védelmére, a nemet mondásra, a visszaélések elutasítására és a segítők felé a jelzésre.              </w:t>
      </w:r>
    </w:p>
    <w:p w:rsidR="00EA6A89" w:rsidRPr="000E0152" w:rsidRDefault="00EA6A89" w:rsidP="00EA6A89">
      <w:pPr>
        <w:tabs>
          <w:tab w:val="left" w:pos="1276"/>
        </w:tabs>
        <w:spacing w:line="360" w:lineRule="auto"/>
        <w:ind w:left="1276" w:hanging="992"/>
        <w:jc w:val="both"/>
        <w:rPr>
          <w:rFonts w:ascii="Times New Roman" w:hAnsi="Times New Roman" w:cs="Times New Roman"/>
        </w:rPr>
      </w:pPr>
      <w:r w:rsidRPr="000E0152">
        <w:rPr>
          <w:rFonts w:ascii="Times New Roman" w:hAnsi="Times New Roman" w:cs="Times New Roman"/>
        </w:rPr>
        <w:t>Ennek alárendelt részcéljaink:</w:t>
      </w:r>
    </w:p>
    <w:p w:rsidR="00EA6A89" w:rsidRPr="000E0152" w:rsidRDefault="00EA6A89" w:rsidP="00EA6A89">
      <w:pPr>
        <w:numPr>
          <w:ilvl w:val="0"/>
          <w:numId w:val="85"/>
        </w:numPr>
        <w:tabs>
          <w:tab w:val="left" w:pos="1276"/>
        </w:tabs>
        <w:spacing w:after="0" w:line="360" w:lineRule="auto"/>
        <w:ind w:left="1134" w:firstLine="0"/>
        <w:jc w:val="both"/>
        <w:rPr>
          <w:rFonts w:ascii="Times New Roman" w:hAnsi="Times New Roman" w:cs="Times New Roman"/>
        </w:rPr>
      </w:pPr>
      <w:r w:rsidRPr="000E0152">
        <w:rPr>
          <w:rFonts w:ascii="Times New Roman" w:hAnsi="Times New Roman" w:cs="Times New Roman"/>
        </w:rPr>
        <w:t xml:space="preserve">   a kommunikáció fejlesztése mind a segítők, mind az ellátottak körében, </w:t>
      </w:r>
    </w:p>
    <w:p w:rsidR="00EA6A89" w:rsidRPr="000E0152" w:rsidRDefault="00EA6A89" w:rsidP="00EA6A89">
      <w:pPr>
        <w:numPr>
          <w:ilvl w:val="0"/>
          <w:numId w:val="85"/>
        </w:numPr>
        <w:tabs>
          <w:tab w:val="left" w:pos="1276"/>
        </w:tabs>
        <w:spacing w:after="0" w:line="360" w:lineRule="auto"/>
        <w:ind w:firstLine="130"/>
        <w:jc w:val="both"/>
        <w:rPr>
          <w:rFonts w:ascii="Times New Roman" w:hAnsi="Times New Roman" w:cs="Times New Roman"/>
        </w:rPr>
      </w:pPr>
      <w:r w:rsidRPr="000E0152">
        <w:rPr>
          <w:rFonts w:ascii="Times New Roman" w:hAnsi="Times New Roman" w:cs="Times New Roman"/>
        </w:rPr>
        <w:t xml:space="preserve">   önkifejezés és az önvédelmi készségek fejlesztése,</w:t>
      </w:r>
    </w:p>
    <w:p w:rsidR="00EA6A89" w:rsidRPr="000E0152" w:rsidRDefault="00EA6A89" w:rsidP="00EA6A89">
      <w:pPr>
        <w:numPr>
          <w:ilvl w:val="0"/>
          <w:numId w:val="85"/>
        </w:numPr>
        <w:tabs>
          <w:tab w:val="left" w:pos="1276"/>
        </w:tabs>
        <w:spacing w:after="0" w:line="360" w:lineRule="auto"/>
        <w:ind w:firstLine="130"/>
        <w:jc w:val="both"/>
        <w:rPr>
          <w:rFonts w:ascii="Times New Roman" w:hAnsi="Times New Roman" w:cs="Times New Roman"/>
        </w:rPr>
      </w:pPr>
      <w:r w:rsidRPr="000E0152">
        <w:rPr>
          <w:rFonts w:ascii="Times New Roman" w:hAnsi="Times New Roman" w:cs="Times New Roman"/>
        </w:rPr>
        <w:t xml:space="preserve">   Én-kép fejlesztése,</w:t>
      </w:r>
    </w:p>
    <w:p w:rsidR="00EA6A89" w:rsidRPr="000E0152" w:rsidRDefault="00EA6A89" w:rsidP="00EA6A89">
      <w:pPr>
        <w:numPr>
          <w:ilvl w:val="0"/>
          <w:numId w:val="85"/>
        </w:numPr>
        <w:tabs>
          <w:tab w:val="left" w:pos="1418"/>
        </w:tabs>
        <w:spacing w:after="0" w:line="360" w:lineRule="auto"/>
        <w:ind w:left="567" w:firstLine="567"/>
        <w:jc w:val="both"/>
        <w:rPr>
          <w:rFonts w:ascii="Times New Roman" w:hAnsi="Times New Roman" w:cs="Times New Roman"/>
        </w:rPr>
      </w:pPr>
      <w:r w:rsidRPr="000E0152">
        <w:rPr>
          <w:rFonts w:ascii="Times New Roman" w:hAnsi="Times New Roman" w:cs="Times New Roman"/>
        </w:rPr>
        <w:t xml:space="preserve">szexuális kérdések megjelenése és kezelése az intézményi ellátás során, </w:t>
      </w:r>
    </w:p>
    <w:p w:rsidR="00EA6A89" w:rsidRPr="000E0152" w:rsidRDefault="00EA6A89" w:rsidP="00EA6A89">
      <w:pPr>
        <w:spacing w:line="360" w:lineRule="auto"/>
        <w:ind w:left="720"/>
        <w:jc w:val="both"/>
        <w:rPr>
          <w:rFonts w:ascii="Times New Roman" w:hAnsi="Times New Roman" w:cs="Times New Roman"/>
        </w:rPr>
      </w:pPr>
    </w:p>
    <w:p w:rsidR="00EA6A89" w:rsidRPr="000E0152" w:rsidRDefault="00EA6A89" w:rsidP="00EA6A89">
      <w:pPr>
        <w:spacing w:line="360" w:lineRule="auto"/>
        <w:ind w:left="720"/>
        <w:jc w:val="both"/>
        <w:rPr>
          <w:rFonts w:ascii="Times New Roman" w:hAnsi="Times New Roman" w:cs="Times New Roman"/>
        </w:rPr>
      </w:pPr>
    </w:p>
    <w:p w:rsidR="00EA6A89" w:rsidRPr="000E0152" w:rsidRDefault="00EA6A89" w:rsidP="00EA6A89">
      <w:pPr>
        <w:spacing w:line="360" w:lineRule="auto"/>
        <w:jc w:val="both"/>
        <w:rPr>
          <w:rFonts w:ascii="Times New Roman" w:hAnsi="Times New Roman" w:cs="Times New Roman"/>
          <w:i/>
          <w:u w:val="single"/>
          <w:lang w:eastAsia="hu-HU"/>
        </w:rPr>
      </w:pPr>
      <w:r w:rsidRPr="000E0152">
        <w:rPr>
          <w:rFonts w:ascii="Times New Roman" w:hAnsi="Times New Roman" w:cs="Times New Roman"/>
          <w:i/>
          <w:u w:val="single"/>
          <w:lang w:eastAsia="hu-HU"/>
        </w:rPr>
        <w:t>A szociális és terápiás munka szervezésének szempontjai, a közös tevékenység célja:</w:t>
      </w:r>
    </w:p>
    <w:p w:rsidR="00EA6A89" w:rsidRPr="000E0152" w:rsidRDefault="00EA6A89" w:rsidP="00EA6A89">
      <w:pPr>
        <w:numPr>
          <w:ilvl w:val="0"/>
          <w:numId w:val="65"/>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Az intézménybe kerülést követően szükséges az életút-megismerés, azon tevékenységek kiválasztása, melyeket a lakó az intézmény keretein belül is szívesen végezne</w:t>
      </w:r>
    </w:p>
    <w:p w:rsidR="00EA6A89" w:rsidRPr="000E0152" w:rsidRDefault="00EA6A89" w:rsidP="00EA6A89">
      <w:pPr>
        <w:numPr>
          <w:ilvl w:val="0"/>
          <w:numId w:val="65"/>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Hasznosság érzésének megerősítése</w:t>
      </w:r>
    </w:p>
    <w:p w:rsidR="00EA6A89" w:rsidRPr="000E0152" w:rsidRDefault="00EA6A89" w:rsidP="00EA6A89">
      <w:pPr>
        <w:numPr>
          <w:ilvl w:val="0"/>
          <w:numId w:val="65"/>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Önállóságban megerősítés</w:t>
      </w:r>
    </w:p>
    <w:p w:rsidR="00EA6A89" w:rsidRPr="000E0152" w:rsidRDefault="00EA6A89" w:rsidP="00EA6A89">
      <w:pPr>
        <w:numPr>
          <w:ilvl w:val="0"/>
          <w:numId w:val="65"/>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Szociális készségek megőrzése, fejlesztése</w:t>
      </w:r>
    </w:p>
    <w:p w:rsidR="00EA6A89" w:rsidRPr="000E0152" w:rsidRDefault="00EA6A89" w:rsidP="00EA6A89">
      <w:pPr>
        <w:numPr>
          <w:ilvl w:val="0"/>
          <w:numId w:val="65"/>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lastRenderedPageBreak/>
        <w:t>Foglalkoztatás változatossága, igény szerinti működtetése, szellemi frissesség - lehetőség szerinti – megtartása</w:t>
      </w:r>
    </w:p>
    <w:p w:rsidR="00EA6A89" w:rsidRPr="000E0152" w:rsidRDefault="00EA6A89" w:rsidP="00EA6A89">
      <w:pPr>
        <w:numPr>
          <w:ilvl w:val="0"/>
          <w:numId w:val="65"/>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Társas kapcsolatok, családi kapcsolatok megőrzése, megtartása, intézményen belül új kapcsolatok kiépítése</w:t>
      </w:r>
    </w:p>
    <w:p w:rsidR="00EA6A89" w:rsidRPr="000E0152" w:rsidRDefault="00EA6A89" w:rsidP="00EA6A89">
      <w:pPr>
        <w:numPr>
          <w:ilvl w:val="0"/>
          <w:numId w:val="65"/>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Jó szobaközösségek létrehozása </w:t>
      </w:r>
    </w:p>
    <w:p w:rsidR="00EA6A89" w:rsidRPr="000E0152" w:rsidRDefault="00EA6A89" w:rsidP="00EA6A89">
      <w:pPr>
        <w:numPr>
          <w:ilvl w:val="0"/>
          <w:numId w:val="65"/>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Lelki egyensúly megtartása</w:t>
      </w:r>
    </w:p>
    <w:p w:rsidR="00EA6A89" w:rsidRPr="000E0152" w:rsidRDefault="00EA6A89" w:rsidP="00EA6A89">
      <w:pPr>
        <w:numPr>
          <w:ilvl w:val="0"/>
          <w:numId w:val="65"/>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Hitélet gyakorlásának biztosítása</w:t>
      </w:r>
    </w:p>
    <w:p w:rsidR="00EA6A89" w:rsidRPr="000E0152" w:rsidRDefault="00EA6A89" w:rsidP="00EA6A89">
      <w:pPr>
        <w:numPr>
          <w:ilvl w:val="0"/>
          <w:numId w:val="65"/>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Krízishelyzetek korai felismerése</w:t>
      </w:r>
    </w:p>
    <w:p w:rsidR="00EA6A89" w:rsidRPr="000E0152" w:rsidRDefault="00EA6A89" w:rsidP="00EA6A89">
      <w:pPr>
        <w:numPr>
          <w:ilvl w:val="0"/>
          <w:numId w:val="65"/>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Konfliktushelyzetek kezelése, okok feltárása, szükség esetén szakemberhez irányítás</w:t>
      </w:r>
    </w:p>
    <w:p w:rsidR="00EA6A89" w:rsidRPr="000E0152" w:rsidRDefault="00EA6A89" w:rsidP="00EA6A89">
      <w:pPr>
        <w:spacing w:line="360" w:lineRule="auto"/>
        <w:jc w:val="both"/>
        <w:rPr>
          <w:rFonts w:ascii="Times New Roman" w:hAnsi="Times New Roman" w:cs="Times New Roman"/>
          <w:lang w:eastAsia="hu-HU"/>
        </w:rPr>
      </w:pP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Intézményünkben a mentálhigiénés munkatárs, illetve a fejlesztő pedagógus a lakók egyéni szükségleteihez igazodó szakfeladatokat lát el, a heti programok, valamint az intézményi rendezvények megszervezése, lebonyolítása team-munkában történik. </w:t>
      </w:r>
    </w:p>
    <w:p w:rsidR="00EA6A89" w:rsidRPr="000E0152" w:rsidRDefault="00EA6A89" w:rsidP="00EA6A89">
      <w:pPr>
        <w:spacing w:line="360" w:lineRule="auto"/>
        <w:jc w:val="both"/>
        <w:rPr>
          <w:rFonts w:ascii="Times New Roman" w:hAnsi="Times New Roman" w:cs="Times New Roman"/>
          <w:i/>
          <w:u w:val="single"/>
          <w:lang w:eastAsia="hu-HU"/>
        </w:rPr>
      </w:pPr>
    </w:p>
    <w:p w:rsidR="00EA6A89" w:rsidRPr="000E0152" w:rsidRDefault="00EA6A89" w:rsidP="00EA6A89">
      <w:pPr>
        <w:spacing w:line="360" w:lineRule="auto"/>
        <w:jc w:val="both"/>
        <w:rPr>
          <w:rFonts w:ascii="Times New Roman" w:hAnsi="Times New Roman" w:cs="Times New Roman"/>
          <w:i/>
          <w:u w:val="single"/>
          <w:lang w:eastAsia="hu-HU"/>
        </w:rPr>
      </w:pPr>
      <w:r w:rsidRPr="000E0152">
        <w:rPr>
          <w:rFonts w:ascii="Times New Roman" w:hAnsi="Times New Roman" w:cs="Times New Roman"/>
          <w:i/>
          <w:u w:val="single"/>
          <w:lang w:eastAsia="hu-HU"/>
        </w:rPr>
        <w:t>Az osztályonként végzett további tevékenységek:</w:t>
      </w:r>
    </w:p>
    <w:p w:rsidR="00EA6A89" w:rsidRPr="000E0152" w:rsidRDefault="00EA6A89" w:rsidP="00EA6A89">
      <w:pPr>
        <w:numPr>
          <w:ilvl w:val="0"/>
          <w:numId w:val="66"/>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Segítő beszélgetések (egyéni, csoportos)</w:t>
      </w:r>
    </w:p>
    <w:p w:rsidR="00EA6A89" w:rsidRPr="000E0152" w:rsidRDefault="00EA6A89" w:rsidP="00EA6A89">
      <w:pPr>
        <w:numPr>
          <w:ilvl w:val="0"/>
          <w:numId w:val="66"/>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Konfliktuskezelés, az intézménybe kerülés krízisének oldása új lakók esetén</w:t>
      </w:r>
    </w:p>
    <w:p w:rsidR="00EA6A89" w:rsidRPr="000E0152" w:rsidRDefault="00EA6A89" w:rsidP="00EA6A89">
      <w:pPr>
        <w:numPr>
          <w:ilvl w:val="0"/>
          <w:numId w:val="66"/>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Postai küldemények osztása</w:t>
      </w:r>
    </w:p>
    <w:p w:rsidR="00EA6A89" w:rsidRPr="000E0152" w:rsidRDefault="00EA6A89" w:rsidP="00EA6A89">
      <w:pPr>
        <w:numPr>
          <w:ilvl w:val="0"/>
          <w:numId w:val="66"/>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Levelezés kapcsolattartás hozzátartozókkal</w:t>
      </w:r>
    </w:p>
    <w:p w:rsidR="00EA6A89" w:rsidRPr="000E0152" w:rsidRDefault="00EA6A89" w:rsidP="00EA6A89">
      <w:pPr>
        <w:numPr>
          <w:ilvl w:val="0"/>
          <w:numId w:val="66"/>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A lakók társas kapcsolatainak megerősítése, bővítése </w:t>
      </w:r>
      <w:r w:rsidRPr="000E0152">
        <w:rPr>
          <w:rFonts w:ascii="Times New Roman" w:hAnsi="Times New Roman" w:cs="Times New Roman"/>
          <w:lang w:eastAsia="hu-HU"/>
        </w:rPr>
        <w:tab/>
      </w:r>
      <w:r w:rsidRPr="000E0152">
        <w:rPr>
          <w:rFonts w:ascii="Times New Roman" w:hAnsi="Times New Roman" w:cs="Times New Roman"/>
          <w:lang w:eastAsia="hu-HU"/>
        </w:rPr>
        <w:tab/>
      </w:r>
      <w:r w:rsidRPr="000E0152">
        <w:rPr>
          <w:rFonts w:ascii="Times New Roman" w:hAnsi="Times New Roman" w:cs="Times New Roman"/>
          <w:lang w:eastAsia="hu-HU"/>
        </w:rPr>
        <w:tab/>
        <w:t xml:space="preserve"> lakóközösségen belül illetve intézményen kívül is</w:t>
      </w:r>
    </w:p>
    <w:p w:rsidR="00EA6A89" w:rsidRPr="000E0152" w:rsidRDefault="00EA6A89" w:rsidP="00EA6A89">
      <w:pPr>
        <w:numPr>
          <w:ilvl w:val="0"/>
          <w:numId w:val="66"/>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Kirándulások, volt lakóhely felkeresése</w:t>
      </w:r>
    </w:p>
    <w:p w:rsidR="00EA6A89" w:rsidRPr="000E0152" w:rsidRDefault="00EA6A89" w:rsidP="00EA6A89">
      <w:pPr>
        <w:numPr>
          <w:ilvl w:val="0"/>
          <w:numId w:val="66"/>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Megemlékezés elhunyt lakóinkról</w:t>
      </w:r>
    </w:p>
    <w:p w:rsidR="00EA6A89" w:rsidRPr="000E0152" w:rsidRDefault="00EA6A89" w:rsidP="00EA6A89">
      <w:pPr>
        <w:numPr>
          <w:ilvl w:val="0"/>
          <w:numId w:val="66"/>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Tárgyi környezet fejlesztése (dekoráció, berendezési tárgyak, díszítés, virágültetés stb.)</w:t>
      </w:r>
    </w:p>
    <w:p w:rsidR="00EA6A89" w:rsidRPr="000E0152" w:rsidRDefault="00EA6A89" w:rsidP="00EA6A89">
      <w:pPr>
        <w:numPr>
          <w:ilvl w:val="0"/>
          <w:numId w:val="66"/>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Gondozási és fejlesztési tervek elkészítése, értékelése</w:t>
      </w:r>
    </w:p>
    <w:p w:rsidR="00EA6A89" w:rsidRPr="000E0152" w:rsidRDefault="00EA6A89" w:rsidP="00EA6A89">
      <w:pPr>
        <w:numPr>
          <w:ilvl w:val="0"/>
          <w:numId w:val="66"/>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Kapcsolattartás, információcsere segítő szakemberekkel, szervezetekkel, (pl.: kórház szociális csoportja, pszichológus, pszichiáter, Tisza menti Emberek Lelki Segítő Egyesülete - TELSE)</w:t>
      </w:r>
    </w:p>
    <w:p w:rsidR="00EA6A89" w:rsidRPr="000E0152" w:rsidRDefault="00EA6A89" w:rsidP="00EA6A89">
      <w:pPr>
        <w:numPr>
          <w:ilvl w:val="0"/>
          <w:numId w:val="66"/>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Lakógyűlések szervezése, lebonyolítása igény szerint</w:t>
      </w:r>
    </w:p>
    <w:p w:rsidR="00EA6A89" w:rsidRPr="000E0152" w:rsidRDefault="00EA6A89" w:rsidP="00EA6A89">
      <w:pPr>
        <w:numPr>
          <w:ilvl w:val="0"/>
          <w:numId w:val="66"/>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Érdekképviseleti fórum üléseinek megszervezése</w:t>
      </w:r>
    </w:p>
    <w:p w:rsidR="00EA6A89" w:rsidRPr="000E0152" w:rsidRDefault="00EA6A89" w:rsidP="00EA6A89">
      <w:pPr>
        <w:numPr>
          <w:ilvl w:val="0"/>
          <w:numId w:val="66"/>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Kapcsolattartás az ellátottjogi képviselővel</w:t>
      </w:r>
    </w:p>
    <w:p w:rsidR="00EA6A89" w:rsidRPr="000E0152" w:rsidRDefault="00EA6A89" w:rsidP="00EA6A89">
      <w:pPr>
        <w:numPr>
          <w:ilvl w:val="0"/>
          <w:numId w:val="66"/>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Esetmegbeszélések csoportban és osztályonként az ápoló személyzettel</w:t>
      </w:r>
    </w:p>
    <w:p w:rsidR="00EA6A89" w:rsidRPr="000E0152" w:rsidRDefault="00EA6A89" w:rsidP="00EA6A89">
      <w:pPr>
        <w:numPr>
          <w:ilvl w:val="0"/>
          <w:numId w:val="66"/>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Szociális ügyintézés (pl.: gondnokság alá helyezési ügyben elmeszakértői vizsgálat, illetve bírósági tárgyalás esetén, hivatali, hatósági és pénzintézeti ügyek intézése</w:t>
      </w:r>
    </w:p>
    <w:p w:rsidR="00EA6A89" w:rsidRPr="000E0152" w:rsidRDefault="00EA6A89" w:rsidP="00EA6A89">
      <w:pPr>
        <w:spacing w:line="360" w:lineRule="auto"/>
        <w:jc w:val="both"/>
        <w:rPr>
          <w:rFonts w:ascii="Times New Roman" w:hAnsi="Times New Roman" w:cs="Times New Roman"/>
          <w:lang w:eastAsia="hu-HU"/>
        </w:rPr>
      </w:pPr>
    </w:p>
    <w:p w:rsidR="00EA6A89" w:rsidRPr="000E0152" w:rsidRDefault="00EA6A89" w:rsidP="00EA6A89">
      <w:pPr>
        <w:spacing w:line="360" w:lineRule="auto"/>
        <w:jc w:val="both"/>
        <w:rPr>
          <w:rFonts w:ascii="Times New Roman" w:hAnsi="Times New Roman" w:cs="Times New Roman"/>
          <w:b/>
          <w:i/>
          <w:u w:val="single"/>
          <w:lang w:eastAsia="hu-HU"/>
        </w:rPr>
      </w:pPr>
      <w:r w:rsidRPr="000E0152">
        <w:rPr>
          <w:rFonts w:ascii="Times New Roman" w:hAnsi="Times New Roman" w:cs="Times New Roman"/>
          <w:b/>
          <w:i/>
          <w:u w:val="single"/>
          <w:lang w:eastAsia="hu-HU"/>
        </w:rPr>
        <w:lastRenderedPageBreak/>
        <w:t>Tervezett, 2020. évi rendezvények</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Az intézményi programok, rendezvények „hagyományaink” szerint, illetve a lakók elvárásaihoz igazodva kerülnek megrendezésre:</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Január: </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Petőfi Kávéház - irodalmi kávéház; ünnepeljük együtt Petőfi Sándor születésnapját, verseinek felolvasásával (az irodalmi kör műsora)</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Február:</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Farsang; Valentin nap (az irodalmi kör tagjainak köszöntője)</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Március: Nőnapi ünnepség; Pilvax kávéház – az 1848/49-es forradalom és szabadságharc hőseire emlékezünk; Vasvári Pál szobrának megkoszorúzása</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Április: Április 1. Bolondozzunk együtt (irodalmi kör tréfás műsora); Vitaminnap – salátabár; Húsvéti forgatag- tojáskeresés, tojásgurító verseny, ünnepi asztalterítés, tojásfestő verseny, locsoló-versmondó verseny</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Május: Majális; Anyák napi köszöntőműsor ( óvódások, iskolások köszöntője ); Pünkösdi király választás; Madarak és fák napja; Május 19. férfi nap (irodalmi kör hölgytagjai köszöntik férfi lakótársaikat ).</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Június: Szent Iván éji tábortűz – szalonnasütés; I. félévben név- és szülinapot ünneplők köszöntése; Kiscsoportos kirándulások</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Július: Strand parti; Szabadtéri főzés</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Augusztus: Lecsófesztivál; Augusztus 20. Államalapításunk ünneplése, kenyérszentelés, szentmise</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Szeptember: Népmese napi kávéház (irodalmi kör műsora); Lepcsánka fesztivál</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Október: Idősek hete: Tök jó nap; Szüreti bál; Hóvirág (asszonykórus) és az Őszikék (nyugdíjas klub) köszöntőműsor; Október 23-i megemlékezés (irodalmi kör közreműködésével )</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November: Halottak napi gyertyagyújtás; Márton-nap; Lúdláb cukrászda; Hóvirág asszonykórus; András napi vigadalom, disznótoros</w:t>
      </w:r>
    </w:p>
    <w:p w:rsidR="00EA6A89" w:rsidRPr="000E0152" w:rsidRDefault="00EA6A89" w:rsidP="00EA6A89">
      <w:pPr>
        <w:spacing w:line="360" w:lineRule="auto"/>
        <w:ind w:left="-180"/>
        <w:jc w:val="both"/>
        <w:rPr>
          <w:rFonts w:ascii="Times New Roman" w:hAnsi="Times New Roman" w:cs="Times New Roman"/>
          <w:lang w:eastAsia="hu-HU"/>
        </w:rPr>
      </w:pPr>
      <w:r w:rsidRPr="000E0152">
        <w:rPr>
          <w:rFonts w:ascii="Times New Roman" w:hAnsi="Times New Roman" w:cs="Times New Roman"/>
          <w:lang w:eastAsia="hu-HU"/>
        </w:rPr>
        <w:tab/>
        <w:t>December: Mikulás köszöntése (irodalmi kör műsora); Adventi gyertyagyújtás</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Karácsonyi forgatag; Mentálhigiénés csoport köszöntőműsora; II. Félév név- és szülinapot ünneplők köszöntése</w:t>
      </w:r>
    </w:p>
    <w:p w:rsidR="00EA6A89" w:rsidRPr="000E0152" w:rsidRDefault="00EA6A89" w:rsidP="00EA6A89">
      <w:pPr>
        <w:spacing w:line="360" w:lineRule="auto"/>
        <w:jc w:val="both"/>
        <w:rPr>
          <w:rFonts w:ascii="Times New Roman" w:hAnsi="Times New Roman" w:cs="Times New Roman"/>
          <w:lang w:eastAsia="hu-HU"/>
        </w:rPr>
      </w:pPr>
    </w:p>
    <w:p w:rsidR="00EA6A89" w:rsidRPr="000E0152" w:rsidRDefault="00EA6A89" w:rsidP="00EA6A89">
      <w:pPr>
        <w:spacing w:line="360" w:lineRule="auto"/>
        <w:jc w:val="both"/>
        <w:rPr>
          <w:rFonts w:ascii="Times New Roman" w:hAnsi="Times New Roman" w:cs="Times New Roman"/>
          <w:i/>
          <w:u w:val="single"/>
          <w:lang w:eastAsia="hu-HU"/>
        </w:rPr>
      </w:pPr>
      <w:r w:rsidRPr="000E0152">
        <w:rPr>
          <w:rFonts w:ascii="Times New Roman" w:hAnsi="Times New Roman" w:cs="Times New Roman"/>
          <w:color w:val="FF0000"/>
          <w:u w:val="single"/>
          <w:lang w:eastAsia="hu-HU"/>
        </w:rPr>
        <w:t xml:space="preserve"> </w:t>
      </w:r>
      <w:r w:rsidRPr="000E0152">
        <w:rPr>
          <w:rFonts w:ascii="Times New Roman" w:hAnsi="Times New Roman" w:cs="Times New Roman"/>
          <w:i/>
          <w:u w:val="single"/>
          <w:lang w:eastAsia="hu-HU"/>
        </w:rPr>
        <w:t>Heti programjainkat a lakók igényeit, elvárásait figyelembe véve az alábbiak szerint alakítottuk.</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Heti rendszerességgel megtartott foglalkozások</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Hétfő</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8</w:t>
      </w:r>
      <w:r w:rsidRPr="000E0152">
        <w:rPr>
          <w:rFonts w:ascii="Times New Roman" w:hAnsi="Times New Roman" w:cs="Times New Roman"/>
          <w:vertAlign w:val="superscript"/>
          <w:lang w:eastAsia="hu-HU"/>
        </w:rPr>
        <w:t>00</w:t>
      </w:r>
      <w:r w:rsidRPr="000E0152">
        <w:rPr>
          <w:rFonts w:ascii="Times New Roman" w:hAnsi="Times New Roman" w:cs="Times New Roman"/>
          <w:lang w:eastAsia="hu-HU"/>
        </w:rPr>
        <w:t xml:space="preserve"> </w:t>
      </w:r>
      <w:r w:rsidRPr="000E0152">
        <w:rPr>
          <w:rFonts w:ascii="Times New Roman" w:hAnsi="Times New Roman" w:cs="Times New Roman"/>
          <w:lang w:eastAsia="hu-HU"/>
        </w:rPr>
        <w:tab/>
        <w:t>Kávéosztás, bevásárlás (A,B,C épület)</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10</w:t>
      </w:r>
      <w:r w:rsidRPr="000E0152">
        <w:rPr>
          <w:rFonts w:ascii="Times New Roman" w:hAnsi="Times New Roman" w:cs="Times New Roman"/>
          <w:vertAlign w:val="superscript"/>
          <w:lang w:eastAsia="hu-HU"/>
        </w:rPr>
        <w:t>00</w:t>
      </w:r>
      <w:r w:rsidRPr="000E0152">
        <w:rPr>
          <w:rFonts w:ascii="Times New Roman" w:hAnsi="Times New Roman" w:cs="Times New Roman"/>
          <w:lang w:eastAsia="hu-HU"/>
        </w:rPr>
        <w:t xml:space="preserve"> </w:t>
      </w:r>
      <w:r w:rsidRPr="000E0152">
        <w:rPr>
          <w:rFonts w:ascii="Times New Roman" w:hAnsi="Times New Roman" w:cs="Times New Roman"/>
          <w:lang w:eastAsia="hu-HU"/>
        </w:rPr>
        <w:tab/>
        <w:t>Biblia felolvasás (A épület )</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10</w:t>
      </w:r>
      <w:r w:rsidRPr="000E0152">
        <w:rPr>
          <w:rFonts w:ascii="Times New Roman" w:hAnsi="Times New Roman" w:cs="Times New Roman"/>
          <w:vertAlign w:val="superscript"/>
          <w:lang w:eastAsia="hu-HU"/>
        </w:rPr>
        <w:t xml:space="preserve">00 </w:t>
      </w:r>
      <w:r w:rsidRPr="000E0152">
        <w:rPr>
          <w:rFonts w:ascii="Times New Roman" w:hAnsi="Times New Roman" w:cs="Times New Roman"/>
          <w:vertAlign w:val="superscript"/>
          <w:lang w:eastAsia="hu-HU"/>
        </w:rPr>
        <w:tab/>
      </w:r>
      <w:r w:rsidRPr="000E0152">
        <w:rPr>
          <w:rFonts w:ascii="Times New Roman" w:hAnsi="Times New Roman" w:cs="Times New Roman"/>
          <w:lang w:eastAsia="hu-HU"/>
        </w:rPr>
        <w:t>Manuális foglalkozás (foglalkoztató)</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14</w:t>
      </w:r>
      <w:r w:rsidRPr="000E0152">
        <w:rPr>
          <w:rFonts w:ascii="Times New Roman" w:hAnsi="Times New Roman" w:cs="Times New Roman"/>
          <w:vertAlign w:val="superscript"/>
          <w:lang w:eastAsia="hu-HU"/>
        </w:rPr>
        <w:t xml:space="preserve">00 </w:t>
      </w:r>
      <w:r w:rsidRPr="000E0152">
        <w:rPr>
          <w:rFonts w:ascii="Times New Roman" w:hAnsi="Times New Roman" w:cs="Times New Roman"/>
          <w:vertAlign w:val="superscript"/>
          <w:lang w:eastAsia="hu-HU"/>
        </w:rPr>
        <w:tab/>
      </w:r>
      <w:r w:rsidRPr="000E0152">
        <w:rPr>
          <w:rFonts w:ascii="Times New Roman" w:hAnsi="Times New Roman" w:cs="Times New Roman"/>
          <w:lang w:eastAsia="hu-HU"/>
        </w:rPr>
        <w:t>Egyéni és kiscsoportos beszélgetések ( A,B,C épület )</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14</w:t>
      </w:r>
      <w:r w:rsidRPr="000E0152">
        <w:rPr>
          <w:rFonts w:ascii="Times New Roman" w:hAnsi="Times New Roman" w:cs="Times New Roman"/>
          <w:vertAlign w:val="superscript"/>
          <w:lang w:eastAsia="hu-HU"/>
        </w:rPr>
        <w:t xml:space="preserve">00 </w:t>
      </w:r>
      <w:r w:rsidRPr="000E0152">
        <w:rPr>
          <w:rFonts w:ascii="Times New Roman" w:hAnsi="Times New Roman" w:cs="Times New Roman"/>
          <w:vertAlign w:val="superscript"/>
          <w:lang w:eastAsia="hu-HU"/>
        </w:rPr>
        <w:tab/>
      </w:r>
      <w:r w:rsidRPr="000E0152">
        <w:rPr>
          <w:rFonts w:ascii="Times New Roman" w:hAnsi="Times New Roman" w:cs="Times New Roman"/>
          <w:lang w:eastAsia="hu-HU"/>
        </w:rPr>
        <w:t>Játékos foglalkozás (A épület)</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 xml:space="preserve">         </w:t>
      </w:r>
      <w:r w:rsidRPr="000E0152">
        <w:rPr>
          <w:rFonts w:ascii="Times New Roman" w:hAnsi="Times New Roman" w:cs="Times New Roman"/>
          <w:lang w:eastAsia="hu-HU"/>
        </w:rPr>
        <w:tab/>
        <w:t>Séta a szabadban (A,B,C épület) Felolvasás (B épület)</w:t>
      </w:r>
    </w:p>
    <w:p w:rsidR="00EA6A89" w:rsidRPr="000E0152" w:rsidRDefault="00EA6A89" w:rsidP="00EA6A89">
      <w:pPr>
        <w:spacing w:line="360" w:lineRule="auto"/>
        <w:jc w:val="both"/>
        <w:rPr>
          <w:rFonts w:ascii="Times New Roman" w:hAnsi="Times New Roman" w:cs="Times New Roman"/>
          <w:lang w:eastAsia="hu-HU"/>
        </w:rPr>
      </w:pP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Kedd</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8</w:t>
      </w:r>
      <w:r w:rsidRPr="000E0152">
        <w:rPr>
          <w:rFonts w:ascii="Times New Roman" w:hAnsi="Times New Roman" w:cs="Times New Roman"/>
          <w:vertAlign w:val="superscript"/>
          <w:lang w:eastAsia="hu-HU"/>
        </w:rPr>
        <w:t>00</w:t>
      </w:r>
      <w:r w:rsidRPr="000E0152">
        <w:rPr>
          <w:rFonts w:ascii="Times New Roman" w:hAnsi="Times New Roman" w:cs="Times New Roman"/>
          <w:lang w:eastAsia="hu-HU"/>
        </w:rPr>
        <w:t xml:space="preserve"> </w:t>
      </w:r>
      <w:r w:rsidRPr="000E0152">
        <w:rPr>
          <w:rFonts w:ascii="Times New Roman" w:hAnsi="Times New Roman" w:cs="Times New Roman"/>
          <w:lang w:eastAsia="hu-HU"/>
        </w:rPr>
        <w:tab/>
        <w:t>Kávéosztás, bevásárlás (A,B,C épület )</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10</w:t>
      </w:r>
      <w:r w:rsidRPr="000E0152">
        <w:rPr>
          <w:rFonts w:ascii="Times New Roman" w:hAnsi="Times New Roman" w:cs="Times New Roman"/>
          <w:vertAlign w:val="superscript"/>
          <w:lang w:eastAsia="hu-HU"/>
        </w:rPr>
        <w:t xml:space="preserve">00 </w:t>
      </w:r>
      <w:r w:rsidRPr="000E0152">
        <w:rPr>
          <w:rFonts w:ascii="Times New Roman" w:hAnsi="Times New Roman" w:cs="Times New Roman"/>
          <w:vertAlign w:val="superscript"/>
          <w:lang w:eastAsia="hu-HU"/>
        </w:rPr>
        <w:tab/>
      </w:r>
      <w:r w:rsidRPr="000E0152">
        <w:rPr>
          <w:rFonts w:ascii="Times New Roman" w:hAnsi="Times New Roman" w:cs="Times New Roman"/>
          <w:lang w:eastAsia="hu-HU"/>
        </w:rPr>
        <w:t>Közös torna, egyéni és csoportos beszélgetések (A,B,C épület )</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10</w:t>
      </w:r>
      <w:r w:rsidRPr="000E0152">
        <w:rPr>
          <w:rFonts w:ascii="Times New Roman" w:hAnsi="Times New Roman" w:cs="Times New Roman"/>
          <w:vertAlign w:val="superscript"/>
          <w:lang w:eastAsia="hu-HU"/>
        </w:rPr>
        <w:t>00</w:t>
      </w:r>
      <w:r w:rsidRPr="000E0152">
        <w:rPr>
          <w:rFonts w:ascii="Times New Roman" w:hAnsi="Times New Roman" w:cs="Times New Roman"/>
          <w:lang w:eastAsia="hu-HU"/>
        </w:rPr>
        <w:t xml:space="preserve"> </w:t>
      </w:r>
      <w:r w:rsidRPr="000E0152">
        <w:rPr>
          <w:rFonts w:ascii="Times New Roman" w:hAnsi="Times New Roman" w:cs="Times New Roman"/>
          <w:lang w:eastAsia="hu-HU"/>
        </w:rPr>
        <w:tab/>
        <w:t>Felolvasás lakószobákban (A,C épület)</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10</w:t>
      </w:r>
      <w:r w:rsidRPr="000E0152">
        <w:rPr>
          <w:rFonts w:ascii="Times New Roman" w:hAnsi="Times New Roman" w:cs="Times New Roman"/>
          <w:vertAlign w:val="superscript"/>
          <w:lang w:eastAsia="hu-HU"/>
        </w:rPr>
        <w:t>00</w:t>
      </w:r>
      <w:r w:rsidRPr="000E0152">
        <w:rPr>
          <w:rFonts w:ascii="Times New Roman" w:hAnsi="Times New Roman" w:cs="Times New Roman"/>
          <w:lang w:eastAsia="hu-HU"/>
        </w:rPr>
        <w:t xml:space="preserve"> </w:t>
      </w:r>
      <w:r w:rsidRPr="000E0152">
        <w:rPr>
          <w:rFonts w:ascii="Times New Roman" w:hAnsi="Times New Roman" w:cs="Times New Roman"/>
          <w:lang w:eastAsia="hu-HU"/>
        </w:rPr>
        <w:tab/>
        <w:t>Társasjáték (B épület)</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13</w:t>
      </w:r>
      <w:r w:rsidRPr="000E0152">
        <w:rPr>
          <w:rFonts w:ascii="Times New Roman" w:hAnsi="Times New Roman" w:cs="Times New Roman"/>
          <w:vertAlign w:val="superscript"/>
          <w:lang w:eastAsia="hu-HU"/>
        </w:rPr>
        <w:t>00</w:t>
      </w:r>
      <w:r w:rsidRPr="000E0152">
        <w:rPr>
          <w:rFonts w:ascii="Times New Roman" w:hAnsi="Times New Roman" w:cs="Times New Roman"/>
          <w:lang w:eastAsia="hu-HU"/>
        </w:rPr>
        <w:t xml:space="preserve"> </w:t>
      </w:r>
      <w:r w:rsidRPr="000E0152">
        <w:rPr>
          <w:rFonts w:ascii="Times New Roman" w:hAnsi="Times New Roman" w:cs="Times New Roman"/>
          <w:lang w:eastAsia="hu-HU"/>
        </w:rPr>
        <w:tab/>
        <w:t>Vetítés (B épület)</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14</w:t>
      </w:r>
      <w:r w:rsidRPr="000E0152">
        <w:rPr>
          <w:rFonts w:ascii="Times New Roman" w:hAnsi="Times New Roman" w:cs="Times New Roman"/>
          <w:vertAlign w:val="superscript"/>
          <w:lang w:eastAsia="hu-HU"/>
        </w:rPr>
        <w:t>00</w:t>
      </w:r>
      <w:r w:rsidRPr="000E0152">
        <w:rPr>
          <w:rFonts w:ascii="Times New Roman" w:hAnsi="Times New Roman" w:cs="Times New Roman"/>
          <w:lang w:eastAsia="hu-HU"/>
        </w:rPr>
        <w:t xml:space="preserve"> </w:t>
      </w:r>
      <w:r w:rsidRPr="000E0152">
        <w:rPr>
          <w:rFonts w:ascii="Times New Roman" w:hAnsi="Times New Roman" w:cs="Times New Roman"/>
          <w:lang w:eastAsia="hu-HU"/>
        </w:rPr>
        <w:tab/>
        <w:t>Egyéni, csoportos beszélgetések (A,B,C épület)</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14</w:t>
      </w:r>
      <w:r w:rsidRPr="000E0152">
        <w:rPr>
          <w:rFonts w:ascii="Times New Roman" w:hAnsi="Times New Roman" w:cs="Times New Roman"/>
          <w:vertAlign w:val="superscript"/>
          <w:lang w:eastAsia="hu-HU"/>
        </w:rPr>
        <w:t>00</w:t>
      </w:r>
      <w:r w:rsidRPr="000E0152">
        <w:rPr>
          <w:rFonts w:ascii="Times New Roman" w:hAnsi="Times New Roman" w:cs="Times New Roman"/>
          <w:lang w:eastAsia="hu-HU"/>
        </w:rPr>
        <w:t xml:space="preserve"> </w:t>
      </w:r>
      <w:r w:rsidRPr="000E0152">
        <w:rPr>
          <w:rFonts w:ascii="Times New Roman" w:hAnsi="Times New Roman" w:cs="Times New Roman"/>
          <w:lang w:eastAsia="hu-HU"/>
        </w:rPr>
        <w:tab/>
        <w:t>Játék, irodalmi kör (A épület)</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14</w:t>
      </w:r>
      <w:r w:rsidRPr="000E0152">
        <w:rPr>
          <w:rFonts w:ascii="Times New Roman" w:hAnsi="Times New Roman" w:cs="Times New Roman"/>
          <w:vertAlign w:val="superscript"/>
          <w:lang w:eastAsia="hu-HU"/>
        </w:rPr>
        <w:t>00</w:t>
      </w:r>
      <w:r w:rsidRPr="000E0152">
        <w:rPr>
          <w:rFonts w:ascii="Times New Roman" w:hAnsi="Times New Roman" w:cs="Times New Roman"/>
          <w:lang w:eastAsia="hu-HU"/>
        </w:rPr>
        <w:t xml:space="preserve"> </w:t>
      </w:r>
      <w:r w:rsidRPr="000E0152">
        <w:rPr>
          <w:rFonts w:ascii="Times New Roman" w:hAnsi="Times New Roman" w:cs="Times New Roman"/>
          <w:lang w:eastAsia="hu-HU"/>
        </w:rPr>
        <w:tab/>
        <w:t>Séta, beszélgetések (C épület)</w:t>
      </w:r>
    </w:p>
    <w:p w:rsidR="00EA6A89" w:rsidRPr="000E0152" w:rsidRDefault="00EA6A89" w:rsidP="00EA6A89">
      <w:pPr>
        <w:spacing w:line="360" w:lineRule="auto"/>
        <w:jc w:val="both"/>
        <w:rPr>
          <w:rFonts w:ascii="Times New Roman" w:hAnsi="Times New Roman" w:cs="Times New Roman"/>
          <w:lang w:eastAsia="hu-HU"/>
        </w:rPr>
      </w:pP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Szerda</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8</w:t>
      </w:r>
      <w:r w:rsidRPr="000E0152">
        <w:rPr>
          <w:rFonts w:ascii="Times New Roman" w:hAnsi="Times New Roman" w:cs="Times New Roman"/>
          <w:vertAlign w:val="superscript"/>
          <w:lang w:eastAsia="hu-HU"/>
        </w:rPr>
        <w:t>00</w:t>
      </w:r>
      <w:r w:rsidRPr="000E0152">
        <w:rPr>
          <w:rFonts w:ascii="Times New Roman" w:hAnsi="Times New Roman" w:cs="Times New Roman"/>
          <w:lang w:eastAsia="hu-HU"/>
        </w:rPr>
        <w:t xml:space="preserve"> </w:t>
      </w:r>
      <w:r w:rsidRPr="000E0152">
        <w:rPr>
          <w:rFonts w:ascii="Times New Roman" w:hAnsi="Times New Roman" w:cs="Times New Roman"/>
          <w:lang w:eastAsia="hu-HU"/>
        </w:rPr>
        <w:tab/>
        <w:t>Kávéosztás (A,B,C épület )</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9</w:t>
      </w:r>
      <w:r w:rsidRPr="000E0152">
        <w:rPr>
          <w:rFonts w:ascii="Times New Roman" w:hAnsi="Times New Roman" w:cs="Times New Roman"/>
          <w:vertAlign w:val="superscript"/>
          <w:lang w:eastAsia="hu-HU"/>
        </w:rPr>
        <w:t>00</w:t>
      </w:r>
      <w:r w:rsidRPr="000E0152">
        <w:rPr>
          <w:rFonts w:ascii="Times New Roman" w:hAnsi="Times New Roman" w:cs="Times New Roman"/>
          <w:lang w:eastAsia="hu-HU"/>
        </w:rPr>
        <w:t xml:space="preserve"> </w:t>
      </w:r>
      <w:r w:rsidRPr="000E0152">
        <w:rPr>
          <w:rFonts w:ascii="Times New Roman" w:hAnsi="Times New Roman" w:cs="Times New Roman"/>
          <w:lang w:eastAsia="hu-HU"/>
        </w:rPr>
        <w:tab/>
        <w:t>Református istentisztelet (A épület)</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lastRenderedPageBreak/>
        <w:t>10</w:t>
      </w:r>
      <w:r w:rsidRPr="000E0152">
        <w:rPr>
          <w:rFonts w:ascii="Times New Roman" w:hAnsi="Times New Roman" w:cs="Times New Roman"/>
          <w:vertAlign w:val="superscript"/>
          <w:lang w:eastAsia="hu-HU"/>
        </w:rPr>
        <w:t>00</w:t>
      </w:r>
      <w:r w:rsidRPr="000E0152">
        <w:rPr>
          <w:rFonts w:ascii="Times New Roman" w:hAnsi="Times New Roman" w:cs="Times New Roman"/>
          <w:lang w:eastAsia="hu-HU"/>
        </w:rPr>
        <w:t xml:space="preserve"> </w:t>
      </w:r>
      <w:r w:rsidRPr="000E0152">
        <w:rPr>
          <w:rFonts w:ascii="Times New Roman" w:hAnsi="Times New Roman" w:cs="Times New Roman"/>
          <w:lang w:eastAsia="hu-HU"/>
        </w:rPr>
        <w:tab/>
        <w:t>Zenés foglalkozás (B épület)</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10</w:t>
      </w:r>
      <w:r w:rsidRPr="000E0152">
        <w:rPr>
          <w:rFonts w:ascii="Times New Roman" w:hAnsi="Times New Roman" w:cs="Times New Roman"/>
          <w:vertAlign w:val="superscript"/>
          <w:lang w:eastAsia="hu-HU"/>
        </w:rPr>
        <w:t>00</w:t>
      </w:r>
      <w:r w:rsidRPr="000E0152">
        <w:rPr>
          <w:rFonts w:ascii="Times New Roman" w:hAnsi="Times New Roman" w:cs="Times New Roman"/>
          <w:lang w:eastAsia="hu-HU"/>
        </w:rPr>
        <w:t xml:space="preserve"> </w:t>
      </w:r>
      <w:r w:rsidRPr="000E0152">
        <w:rPr>
          <w:rFonts w:ascii="Times New Roman" w:hAnsi="Times New Roman" w:cs="Times New Roman"/>
          <w:lang w:eastAsia="hu-HU"/>
        </w:rPr>
        <w:tab/>
        <w:t>Egyéni és csoportos beszélgetések (A,B,C épület)</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14</w:t>
      </w:r>
      <w:r w:rsidRPr="000E0152">
        <w:rPr>
          <w:rFonts w:ascii="Times New Roman" w:hAnsi="Times New Roman" w:cs="Times New Roman"/>
          <w:vertAlign w:val="superscript"/>
          <w:lang w:eastAsia="hu-HU"/>
        </w:rPr>
        <w:t>00</w:t>
      </w:r>
      <w:r w:rsidRPr="000E0152">
        <w:rPr>
          <w:rFonts w:ascii="Times New Roman" w:hAnsi="Times New Roman" w:cs="Times New Roman"/>
          <w:lang w:eastAsia="hu-HU"/>
        </w:rPr>
        <w:t xml:space="preserve"> </w:t>
      </w:r>
      <w:r w:rsidRPr="000E0152">
        <w:rPr>
          <w:rFonts w:ascii="Times New Roman" w:hAnsi="Times New Roman" w:cs="Times New Roman"/>
          <w:lang w:eastAsia="hu-HU"/>
        </w:rPr>
        <w:tab/>
        <w:t>Séta, beszélgetések (A,B,C épület)</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14</w:t>
      </w:r>
      <w:r w:rsidRPr="000E0152">
        <w:rPr>
          <w:rFonts w:ascii="Times New Roman" w:hAnsi="Times New Roman" w:cs="Times New Roman"/>
          <w:vertAlign w:val="superscript"/>
          <w:lang w:eastAsia="hu-HU"/>
        </w:rPr>
        <w:t>00</w:t>
      </w:r>
      <w:r w:rsidRPr="000E0152">
        <w:rPr>
          <w:rFonts w:ascii="Times New Roman" w:hAnsi="Times New Roman" w:cs="Times New Roman"/>
          <w:lang w:eastAsia="hu-HU"/>
        </w:rPr>
        <w:t xml:space="preserve"> </w:t>
      </w:r>
      <w:r w:rsidRPr="000E0152">
        <w:rPr>
          <w:rFonts w:ascii="Times New Roman" w:hAnsi="Times New Roman" w:cs="Times New Roman"/>
          <w:lang w:eastAsia="hu-HU"/>
        </w:rPr>
        <w:tab/>
        <w:t>Biblia felolvasás (C épület)</w:t>
      </w:r>
    </w:p>
    <w:p w:rsidR="00EA6A89" w:rsidRPr="000E0152" w:rsidRDefault="00EA6A89" w:rsidP="00EA6A89">
      <w:pPr>
        <w:tabs>
          <w:tab w:val="left" w:pos="930"/>
        </w:tabs>
        <w:spacing w:line="360" w:lineRule="auto"/>
        <w:jc w:val="both"/>
        <w:rPr>
          <w:rFonts w:ascii="Times New Roman" w:hAnsi="Times New Roman" w:cs="Times New Roman"/>
          <w:lang w:eastAsia="hu-HU"/>
        </w:rPr>
      </w:pPr>
      <w:r w:rsidRPr="000E0152">
        <w:rPr>
          <w:rFonts w:ascii="Times New Roman" w:hAnsi="Times New Roman" w:cs="Times New Roman"/>
          <w:lang w:eastAsia="hu-HU"/>
        </w:rPr>
        <w:tab/>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Csütörtök</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8</w:t>
      </w:r>
      <w:r w:rsidRPr="000E0152">
        <w:rPr>
          <w:rFonts w:ascii="Times New Roman" w:hAnsi="Times New Roman" w:cs="Times New Roman"/>
          <w:vertAlign w:val="superscript"/>
          <w:lang w:eastAsia="hu-HU"/>
        </w:rPr>
        <w:t>00</w:t>
      </w:r>
      <w:r w:rsidRPr="000E0152">
        <w:rPr>
          <w:rFonts w:ascii="Times New Roman" w:hAnsi="Times New Roman" w:cs="Times New Roman"/>
          <w:lang w:eastAsia="hu-HU"/>
        </w:rPr>
        <w:t xml:space="preserve"> </w:t>
      </w:r>
      <w:r w:rsidRPr="000E0152">
        <w:rPr>
          <w:rFonts w:ascii="Times New Roman" w:hAnsi="Times New Roman" w:cs="Times New Roman"/>
          <w:lang w:eastAsia="hu-HU"/>
        </w:rPr>
        <w:tab/>
        <w:t>Kávéosztás, bevásárlás (A,B,C épület)</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9</w:t>
      </w:r>
      <w:r w:rsidRPr="000E0152">
        <w:rPr>
          <w:rFonts w:ascii="Times New Roman" w:hAnsi="Times New Roman" w:cs="Times New Roman"/>
          <w:vertAlign w:val="superscript"/>
          <w:lang w:eastAsia="hu-HU"/>
        </w:rPr>
        <w:t xml:space="preserve">30 </w:t>
      </w:r>
      <w:r w:rsidRPr="000E0152">
        <w:rPr>
          <w:rFonts w:ascii="Times New Roman" w:hAnsi="Times New Roman" w:cs="Times New Roman"/>
          <w:vertAlign w:val="superscript"/>
          <w:lang w:eastAsia="hu-HU"/>
        </w:rPr>
        <w:tab/>
      </w:r>
      <w:r w:rsidRPr="000E0152">
        <w:rPr>
          <w:rFonts w:ascii="Times New Roman" w:hAnsi="Times New Roman" w:cs="Times New Roman"/>
          <w:lang w:eastAsia="hu-HU"/>
        </w:rPr>
        <w:t>Filmvetítés (A épület)</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10</w:t>
      </w:r>
      <w:r w:rsidRPr="000E0152">
        <w:rPr>
          <w:rFonts w:ascii="Times New Roman" w:hAnsi="Times New Roman" w:cs="Times New Roman"/>
          <w:vertAlign w:val="superscript"/>
          <w:lang w:eastAsia="hu-HU"/>
        </w:rPr>
        <w:t>00</w:t>
      </w:r>
      <w:r w:rsidRPr="000E0152">
        <w:rPr>
          <w:rFonts w:ascii="Times New Roman" w:hAnsi="Times New Roman" w:cs="Times New Roman"/>
          <w:lang w:eastAsia="hu-HU"/>
        </w:rPr>
        <w:t xml:space="preserve"> </w:t>
      </w:r>
      <w:r w:rsidRPr="000E0152">
        <w:rPr>
          <w:rFonts w:ascii="Times New Roman" w:hAnsi="Times New Roman" w:cs="Times New Roman"/>
          <w:lang w:eastAsia="hu-HU"/>
        </w:rPr>
        <w:tab/>
        <w:t>Egyéni és csoportos beszélgetések (A,B,C épület)</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14</w:t>
      </w:r>
      <w:r w:rsidRPr="000E0152">
        <w:rPr>
          <w:rFonts w:ascii="Times New Roman" w:hAnsi="Times New Roman" w:cs="Times New Roman"/>
          <w:vertAlign w:val="superscript"/>
          <w:lang w:eastAsia="hu-HU"/>
        </w:rPr>
        <w:t xml:space="preserve">00 </w:t>
      </w:r>
      <w:r w:rsidRPr="000E0152">
        <w:rPr>
          <w:rFonts w:ascii="Times New Roman" w:hAnsi="Times New Roman" w:cs="Times New Roman"/>
          <w:vertAlign w:val="superscript"/>
          <w:lang w:eastAsia="hu-HU"/>
        </w:rPr>
        <w:tab/>
      </w:r>
      <w:r w:rsidRPr="000E0152">
        <w:rPr>
          <w:rFonts w:ascii="Times New Roman" w:hAnsi="Times New Roman" w:cs="Times New Roman"/>
          <w:lang w:eastAsia="hu-HU"/>
        </w:rPr>
        <w:t>Játék, irodalmi kör (A épület)</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14</w:t>
      </w:r>
      <w:r w:rsidRPr="000E0152">
        <w:rPr>
          <w:rFonts w:ascii="Times New Roman" w:hAnsi="Times New Roman" w:cs="Times New Roman"/>
          <w:vertAlign w:val="superscript"/>
          <w:lang w:eastAsia="hu-HU"/>
        </w:rPr>
        <w:t xml:space="preserve">00 </w:t>
      </w:r>
      <w:r w:rsidRPr="000E0152">
        <w:rPr>
          <w:rFonts w:ascii="Times New Roman" w:hAnsi="Times New Roman" w:cs="Times New Roman"/>
          <w:vertAlign w:val="superscript"/>
          <w:lang w:eastAsia="hu-HU"/>
        </w:rPr>
        <w:tab/>
      </w:r>
      <w:r w:rsidRPr="000E0152">
        <w:rPr>
          <w:rFonts w:ascii="Times New Roman" w:hAnsi="Times New Roman" w:cs="Times New Roman"/>
          <w:lang w:eastAsia="hu-HU"/>
        </w:rPr>
        <w:t>Séta, beszélgetések (B,C épület)</w:t>
      </w:r>
    </w:p>
    <w:p w:rsidR="00EA6A89" w:rsidRPr="000E0152" w:rsidRDefault="00EA6A89" w:rsidP="00EA6A89">
      <w:pPr>
        <w:spacing w:line="360" w:lineRule="auto"/>
        <w:jc w:val="both"/>
        <w:rPr>
          <w:rFonts w:ascii="Times New Roman" w:hAnsi="Times New Roman" w:cs="Times New Roman"/>
          <w:lang w:eastAsia="hu-HU"/>
        </w:rPr>
      </w:pP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Péntek</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8</w:t>
      </w:r>
      <w:r w:rsidRPr="000E0152">
        <w:rPr>
          <w:rFonts w:ascii="Times New Roman" w:hAnsi="Times New Roman" w:cs="Times New Roman"/>
          <w:vertAlign w:val="superscript"/>
          <w:lang w:eastAsia="hu-HU"/>
        </w:rPr>
        <w:t>00</w:t>
      </w:r>
      <w:r w:rsidRPr="000E0152">
        <w:rPr>
          <w:rFonts w:ascii="Times New Roman" w:hAnsi="Times New Roman" w:cs="Times New Roman"/>
          <w:lang w:eastAsia="hu-HU"/>
        </w:rPr>
        <w:t xml:space="preserve"> </w:t>
      </w:r>
      <w:r w:rsidRPr="000E0152">
        <w:rPr>
          <w:rFonts w:ascii="Times New Roman" w:hAnsi="Times New Roman" w:cs="Times New Roman"/>
          <w:lang w:eastAsia="hu-HU"/>
        </w:rPr>
        <w:tab/>
        <w:t>Kávéosztás, bevásárlás (A,B,C épület)</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10</w:t>
      </w:r>
      <w:r w:rsidRPr="000E0152">
        <w:rPr>
          <w:rFonts w:ascii="Times New Roman" w:hAnsi="Times New Roman" w:cs="Times New Roman"/>
          <w:vertAlign w:val="superscript"/>
          <w:lang w:eastAsia="hu-HU"/>
        </w:rPr>
        <w:t>00</w:t>
      </w:r>
      <w:r w:rsidRPr="000E0152">
        <w:rPr>
          <w:rFonts w:ascii="Times New Roman" w:hAnsi="Times New Roman" w:cs="Times New Roman"/>
          <w:vertAlign w:val="superscript"/>
          <w:lang w:eastAsia="hu-HU"/>
        </w:rPr>
        <w:tab/>
      </w:r>
      <w:r w:rsidRPr="000E0152">
        <w:rPr>
          <w:rFonts w:ascii="Times New Roman" w:hAnsi="Times New Roman" w:cs="Times New Roman"/>
          <w:lang w:eastAsia="hu-HU"/>
        </w:rPr>
        <w:t>Közös torna , közös éneklés (A épület)</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10</w:t>
      </w:r>
      <w:r w:rsidRPr="000E0152">
        <w:rPr>
          <w:rFonts w:ascii="Times New Roman" w:hAnsi="Times New Roman" w:cs="Times New Roman"/>
          <w:vertAlign w:val="superscript"/>
          <w:lang w:eastAsia="hu-HU"/>
        </w:rPr>
        <w:t>00</w:t>
      </w:r>
      <w:r w:rsidRPr="000E0152">
        <w:rPr>
          <w:rFonts w:ascii="Times New Roman" w:hAnsi="Times New Roman" w:cs="Times New Roman"/>
          <w:lang w:eastAsia="hu-HU"/>
        </w:rPr>
        <w:t xml:space="preserve"> </w:t>
      </w:r>
      <w:r w:rsidRPr="000E0152">
        <w:rPr>
          <w:rFonts w:ascii="Times New Roman" w:hAnsi="Times New Roman" w:cs="Times New Roman"/>
          <w:lang w:eastAsia="hu-HU"/>
        </w:rPr>
        <w:tab/>
        <w:t>Manuális foglalkozások (foglalkoztató)</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10</w:t>
      </w:r>
      <w:r w:rsidRPr="000E0152">
        <w:rPr>
          <w:rFonts w:ascii="Times New Roman" w:hAnsi="Times New Roman" w:cs="Times New Roman"/>
          <w:vertAlign w:val="superscript"/>
          <w:lang w:eastAsia="hu-HU"/>
        </w:rPr>
        <w:t>00</w:t>
      </w:r>
      <w:r w:rsidRPr="000E0152">
        <w:rPr>
          <w:rFonts w:ascii="Times New Roman" w:hAnsi="Times New Roman" w:cs="Times New Roman"/>
          <w:lang w:eastAsia="hu-HU"/>
        </w:rPr>
        <w:t xml:space="preserve"> </w:t>
      </w:r>
      <w:r w:rsidRPr="000E0152">
        <w:rPr>
          <w:rFonts w:ascii="Times New Roman" w:hAnsi="Times New Roman" w:cs="Times New Roman"/>
          <w:lang w:eastAsia="hu-HU"/>
        </w:rPr>
        <w:tab/>
        <w:t>Egyéni csoportos beszélgetések</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14</w:t>
      </w:r>
      <w:r w:rsidRPr="000E0152">
        <w:rPr>
          <w:rFonts w:ascii="Times New Roman" w:hAnsi="Times New Roman" w:cs="Times New Roman"/>
          <w:vertAlign w:val="superscript"/>
          <w:lang w:eastAsia="hu-HU"/>
        </w:rPr>
        <w:t>00</w:t>
      </w:r>
      <w:r w:rsidRPr="000E0152">
        <w:rPr>
          <w:rFonts w:ascii="Times New Roman" w:hAnsi="Times New Roman" w:cs="Times New Roman"/>
          <w:lang w:eastAsia="hu-HU"/>
        </w:rPr>
        <w:t xml:space="preserve"> </w:t>
      </w:r>
      <w:r w:rsidRPr="000E0152">
        <w:rPr>
          <w:rFonts w:ascii="Times New Roman" w:hAnsi="Times New Roman" w:cs="Times New Roman"/>
          <w:lang w:eastAsia="hu-HU"/>
        </w:rPr>
        <w:tab/>
        <w:t>Zenehallgatás (A épület)</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14</w:t>
      </w:r>
      <w:r w:rsidRPr="000E0152">
        <w:rPr>
          <w:rFonts w:ascii="Times New Roman" w:hAnsi="Times New Roman" w:cs="Times New Roman"/>
          <w:vertAlign w:val="superscript"/>
          <w:lang w:eastAsia="hu-HU"/>
        </w:rPr>
        <w:t>00</w:t>
      </w:r>
      <w:r w:rsidRPr="000E0152">
        <w:rPr>
          <w:rFonts w:ascii="Times New Roman" w:hAnsi="Times New Roman" w:cs="Times New Roman"/>
          <w:lang w:eastAsia="hu-HU"/>
        </w:rPr>
        <w:t xml:space="preserve"> </w:t>
      </w:r>
      <w:r w:rsidRPr="000E0152">
        <w:rPr>
          <w:rFonts w:ascii="Times New Roman" w:hAnsi="Times New Roman" w:cs="Times New Roman"/>
          <w:lang w:eastAsia="hu-HU"/>
        </w:rPr>
        <w:tab/>
        <w:t>Séta, felolvasás ( A,B,C épület)</w:t>
      </w:r>
    </w:p>
    <w:p w:rsidR="00EA6A89" w:rsidRPr="000E0152" w:rsidRDefault="00EA6A89" w:rsidP="00EA6A89">
      <w:pPr>
        <w:spacing w:line="360" w:lineRule="auto"/>
        <w:jc w:val="both"/>
        <w:rPr>
          <w:rFonts w:ascii="Times New Roman" w:hAnsi="Times New Roman" w:cs="Times New Roman"/>
          <w:lang w:eastAsia="hu-HU"/>
        </w:rPr>
      </w:pP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Havonta egyszer római katolikus szentmise, görög katolikus beteglátogatás.</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Az aktuális intézményi rendezvényekről, ünnepségekről külön tájékoztatást adunk a lakók részére.</w:t>
      </w: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lang w:eastAsia="hu-HU"/>
        </w:rPr>
        <w:t>Igény szerint :</w:t>
      </w:r>
    </w:p>
    <w:p w:rsidR="00EA6A89" w:rsidRPr="000E0152" w:rsidRDefault="00EA6A89" w:rsidP="00EA6A89">
      <w:pPr>
        <w:numPr>
          <w:ilvl w:val="0"/>
          <w:numId w:val="67"/>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kapcsolattartás hozzátartozókkal (telefonálás, levélírás)</w:t>
      </w:r>
    </w:p>
    <w:p w:rsidR="00EA6A89" w:rsidRPr="000E0152" w:rsidRDefault="00EA6A89" w:rsidP="00EA6A89">
      <w:pPr>
        <w:numPr>
          <w:ilvl w:val="0"/>
          <w:numId w:val="67"/>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t>postai küldemények osztása</w:t>
      </w:r>
    </w:p>
    <w:p w:rsidR="00EA6A89" w:rsidRPr="000E0152" w:rsidRDefault="00EA6A89" w:rsidP="00EA6A89">
      <w:pPr>
        <w:numPr>
          <w:ilvl w:val="0"/>
          <w:numId w:val="67"/>
        </w:numPr>
        <w:spacing w:after="0" w:line="360" w:lineRule="auto"/>
        <w:jc w:val="both"/>
        <w:rPr>
          <w:rFonts w:ascii="Times New Roman" w:hAnsi="Times New Roman" w:cs="Times New Roman"/>
          <w:lang w:eastAsia="hu-HU"/>
        </w:rPr>
      </w:pPr>
      <w:r w:rsidRPr="000E0152">
        <w:rPr>
          <w:rFonts w:ascii="Times New Roman" w:hAnsi="Times New Roman" w:cs="Times New Roman"/>
          <w:lang w:eastAsia="hu-HU"/>
        </w:rPr>
        <w:lastRenderedPageBreak/>
        <w:t>hivatalos ügyintézés</w:t>
      </w:r>
    </w:p>
    <w:p w:rsidR="00EA6A89" w:rsidRPr="000E0152" w:rsidRDefault="00EA6A89" w:rsidP="00EA6A89">
      <w:pPr>
        <w:tabs>
          <w:tab w:val="left" w:pos="3900"/>
        </w:tabs>
        <w:spacing w:line="360" w:lineRule="auto"/>
        <w:jc w:val="both"/>
        <w:rPr>
          <w:rFonts w:ascii="Times New Roman" w:hAnsi="Times New Roman" w:cs="Times New Roman"/>
        </w:rPr>
      </w:pPr>
    </w:p>
    <w:p w:rsidR="00EA6A89" w:rsidRPr="000E0152" w:rsidRDefault="00EA6A89" w:rsidP="00EA6A89">
      <w:pPr>
        <w:numPr>
          <w:ilvl w:val="0"/>
          <w:numId w:val="68"/>
        </w:numPr>
        <w:suppressAutoHyphens/>
        <w:spacing w:after="0" w:line="360" w:lineRule="auto"/>
        <w:jc w:val="both"/>
        <w:rPr>
          <w:rFonts w:ascii="Times New Roman" w:hAnsi="Times New Roman" w:cs="Times New Roman"/>
        </w:rPr>
      </w:pPr>
      <w:r w:rsidRPr="000E0152">
        <w:rPr>
          <w:rFonts w:ascii="Times New Roman" w:hAnsi="Times New Roman" w:cs="Times New Roman"/>
        </w:rPr>
        <w:t>A programok tervezésénél figyelembe vesszük a lakók igényeit, amit személyes beszélgetések és a lakógyűlés alkalmával van módunk felmérni.</w:t>
      </w:r>
    </w:p>
    <w:p w:rsidR="00EA6A89" w:rsidRPr="000E0152" w:rsidRDefault="00EA6A89" w:rsidP="00EA6A89">
      <w:pPr>
        <w:numPr>
          <w:ilvl w:val="0"/>
          <w:numId w:val="68"/>
        </w:numPr>
        <w:suppressAutoHyphens/>
        <w:spacing w:after="0" w:line="360" w:lineRule="auto"/>
        <w:jc w:val="both"/>
        <w:rPr>
          <w:rFonts w:ascii="Times New Roman" w:hAnsi="Times New Roman" w:cs="Times New Roman"/>
        </w:rPr>
      </w:pPr>
      <w:r w:rsidRPr="000E0152">
        <w:rPr>
          <w:rFonts w:ascii="Times New Roman" w:hAnsi="Times New Roman" w:cs="Times New Roman"/>
        </w:rPr>
        <w:t>A lakókat érintő programok a pontos időpont és helyszín megjelölésével kifüggesztésre kerülnek az osztályos faliújságon.</w:t>
      </w:r>
    </w:p>
    <w:p w:rsidR="00EA6A89" w:rsidRPr="000E0152" w:rsidRDefault="00EA6A89" w:rsidP="00EA6A89">
      <w:pPr>
        <w:numPr>
          <w:ilvl w:val="0"/>
          <w:numId w:val="68"/>
        </w:numPr>
        <w:suppressAutoHyphens/>
        <w:spacing w:after="0" w:line="360" w:lineRule="auto"/>
        <w:jc w:val="both"/>
        <w:rPr>
          <w:rFonts w:ascii="Times New Roman" w:hAnsi="Times New Roman" w:cs="Times New Roman"/>
        </w:rPr>
      </w:pPr>
      <w:r w:rsidRPr="000E0152">
        <w:rPr>
          <w:rFonts w:ascii="Times New Roman" w:hAnsi="Times New Roman" w:cs="Times New Roman"/>
        </w:rPr>
        <w:t>A lakógyűléseken a felmerült kérdéseket, problémákat felhívásokat az adott ügyben illetékes osztályoknak, munkatársaknak, vezetőknek továbbítjuk.</w:t>
      </w:r>
    </w:p>
    <w:p w:rsidR="00EA6A89" w:rsidRPr="000E0152" w:rsidRDefault="00EA6A89" w:rsidP="00EA6A89">
      <w:pPr>
        <w:numPr>
          <w:ilvl w:val="0"/>
          <w:numId w:val="68"/>
        </w:numPr>
        <w:suppressAutoHyphens/>
        <w:spacing w:after="0" w:line="360" w:lineRule="auto"/>
        <w:jc w:val="both"/>
        <w:rPr>
          <w:rFonts w:ascii="Times New Roman" w:hAnsi="Times New Roman" w:cs="Times New Roman"/>
        </w:rPr>
      </w:pPr>
      <w:r w:rsidRPr="000E0152">
        <w:rPr>
          <w:rFonts w:ascii="Times New Roman" w:hAnsi="Times New Roman" w:cs="Times New Roman"/>
        </w:rPr>
        <w:t>A munkatársak közötti kommunikációt napi és heti megbeszélések segítik.</w:t>
      </w:r>
    </w:p>
    <w:p w:rsidR="00EA6A89" w:rsidRPr="000E0152" w:rsidRDefault="00EA6A89" w:rsidP="00EA6A89">
      <w:pPr>
        <w:numPr>
          <w:ilvl w:val="0"/>
          <w:numId w:val="68"/>
        </w:numPr>
        <w:suppressAutoHyphens/>
        <w:spacing w:after="0" w:line="360" w:lineRule="auto"/>
        <w:jc w:val="both"/>
        <w:rPr>
          <w:rFonts w:ascii="Times New Roman" w:hAnsi="Times New Roman" w:cs="Times New Roman"/>
        </w:rPr>
      </w:pPr>
      <w:r w:rsidRPr="000E0152">
        <w:rPr>
          <w:rFonts w:ascii="Times New Roman" w:hAnsi="Times New Roman" w:cs="Times New Roman"/>
        </w:rPr>
        <w:t>A kitűzött célok megvalósulását a hetenkénti munkamegbeszéléseken értékeljük. Itt lehetőség van a munkafolyamat kontrollálására, szükség esetén a célok módosítására, korrigálására.</w:t>
      </w:r>
    </w:p>
    <w:p w:rsidR="00EA6A89" w:rsidRPr="000E0152" w:rsidRDefault="00EA6A89" w:rsidP="00EA6A89">
      <w:pPr>
        <w:spacing w:line="360" w:lineRule="auto"/>
        <w:jc w:val="both"/>
        <w:rPr>
          <w:rFonts w:ascii="Times New Roman" w:hAnsi="Times New Roman" w:cs="Times New Roman"/>
          <w:u w:val="single"/>
        </w:rPr>
      </w:pP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u w:val="single"/>
          <w:lang w:eastAsia="hu-HU"/>
        </w:rPr>
      </w:pPr>
      <w:r w:rsidRPr="000E0152">
        <w:rPr>
          <w:rFonts w:ascii="Times New Roman" w:hAnsi="Times New Roman" w:cs="Times New Roman"/>
          <w:bCs/>
          <w:color w:val="000000"/>
          <w:u w:val="single"/>
          <w:lang w:eastAsia="hu-HU"/>
        </w:rPr>
        <w:t>Egyéni fejlesztőpedagógiai tevékenység</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Az értelmi fogyatékos ember figyelmének terjedelme szűk, nem tartós, fáradékony, csapongó, szétszórt, hullámzó, a mennyiségi teljesítménnyel együtt nő a hibaszám viszont, amikor a teljesítmény minőségileg jobb, mennyisége csökken. A fogyatékosság súlyosságával párhuzamosan romlik a figyelmi teljesítmény, gyakori a hibás és kevés eredmény. Hiányzik a figyelem megosztására való képesség, azonban az értelmi fogyatékosság egy részének figyelme nem gyengébb az ép értelműeknél.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Az emlékezet terjedelme a fogyatékosság súlyosbodásával párhuzamosan romlik, a súlyos fogyatékosoknál az akaratlagos felidézésre való képesség nincs meg, míg az enyhe értelmi fogyatékosok törekszenek a felidézésre.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Az értelmi fogyatékos embereknek az átlagos képességével meggyőző eredmények eléréséhez nagyobb számú ismétlésére van szükség, azonos számú ismétlés esetén teljesítményszintjük jóval alul marad.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Igazolható az emléknyom gyengesége, olykor a közvetlen emlékezet sérülése.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A fogyatékos személyek iskolarendszerű oktatásból kikerülve, meglévő képességeik folyamatos szinten tartását igényelnék.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Intézményünkben fejlesztőpedagógusok látják el a fogyatékos személyek egyénre szabott fejlesztését, illetve szinten tartását.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A pedagógiai fejlesztés céljai egyénenként változnak. A célok elérése érdekében tett lépések hasonlóan egyénre szabottak.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lastRenderedPageBreak/>
        <w:t xml:space="preserve">Az egyéni fejlesztésről lapot vezet a munkahelyi csoporttag, tevékenysége időbeni ütemezése óratervben dokumentált. A fejlesztőpedagógiai tevékenység végzésével megbízott mentálhigiénés csoporttag szakmai kontrollját a fejlesztő pedagógus látja el.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p>
    <w:p w:rsidR="00EA6A89" w:rsidRPr="000E0152" w:rsidRDefault="00EA6A89" w:rsidP="00EA6A89">
      <w:pPr>
        <w:spacing w:line="360" w:lineRule="auto"/>
        <w:jc w:val="both"/>
        <w:rPr>
          <w:rFonts w:ascii="Times New Roman" w:hAnsi="Times New Roman" w:cs="Times New Roman"/>
          <w:u w:val="single"/>
        </w:rPr>
      </w:pPr>
      <w:r w:rsidRPr="000E0152">
        <w:rPr>
          <w:rFonts w:ascii="Times New Roman" w:hAnsi="Times New Roman" w:cs="Times New Roman"/>
          <w:u w:val="single"/>
        </w:rPr>
        <w:t>Szakmai Program eredményességének mérése-értékelése</w:t>
      </w:r>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t>Az eredményességét több oldalról észlelt visszacsatolás alapján mérjük és értékeljük:</w:t>
      </w:r>
    </w:p>
    <w:p w:rsidR="00EA6A89" w:rsidRPr="000E0152" w:rsidRDefault="00EA6A89" w:rsidP="00EA6A89">
      <w:pPr>
        <w:numPr>
          <w:ilvl w:val="0"/>
          <w:numId w:val="86"/>
        </w:numPr>
        <w:spacing w:after="0" w:line="360" w:lineRule="auto"/>
        <w:jc w:val="both"/>
        <w:rPr>
          <w:rFonts w:ascii="Times New Roman" w:hAnsi="Times New Roman" w:cs="Times New Roman"/>
        </w:rPr>
      </w:pPr>
      <w:r w:rsidRPr="000E0152">
        <w:rPr>
          <w:rFonts w:ascii="Times New Roman" w:hAnsi="Times New Roman" w:cs="Times New Roman"/>
        </w:rPr>
        <w:t>ellátottaink pszichés és mentális állapotának észleléséből,</w:t>
      </w:r>
    </w:p>
    <w:p w:rsidR="00EA6A89" w:rsidRPr="000E0152" w:rsidRDefault="00EA6A89" w:rsidP="00EA6A89">
      <w:pPr>
        <w:numPr>
          <w:ilvl w:val="0"/>
          <w:numId w:val="86"/>
        </w:numPr>
        <w:spacing w:after="0" w:line="360" w:lineRule="auto"/>
        <w:jc w:val="both"/>
        <w:rPr>
          <w:rFonts w:ascii="Times New Roman" w:hAnsi="Times New Roman" w:cs="Times New Roman"/>
        </w:rPr>
      </w:pPr>
      <w:r w:rsidRPr="000E0152">
        <w:rPr>
          <w:rFonts w:ascii="Times New Roman" w:hAnsi="Times New Roman" w:cs="Times New Roman"/>
        </w:rPr>
        <w:t>az egyéni gondozási tervekben megfogalmazottak megvalósulásának értékeléséből,</w:t>
      </w:r>
    </w:p>
    <w:p w:rsidR="00EA6A89" w:rsidRPr="000E0152" w:rsidRDefault="00EA6A89" w:rsidP="00EA6A89">
      <w:pPr>
        <w:numPr>
          <w:ilvl w:val="0"/>
          <w:numId w:val="86"/>
        </w:numPr>
        <w:spacing w:after="0" w:line="360" w:lineRule="auto"/>
        <w:jc w:val="both"/>
        <w:rPr>
          <w:rFonts w:ascii="Times New Roman" w:hAnsi="Times New Roman" w:cs="Times New Roman"/>
        </w:rPr>
      </w:pPr>
      <w:r w:rsidRPr="000E0152">
        <w:rPr>
          <w:rFonts w:ascii="Times New Roman" w:hAnsi="Times New Roman" w:cs="Times New Roman"/>
        </w:rPr>
        <w:t>az egyéni gondozási tervek rendkívüli felülvizsgálatának gyakoriságából,</w:t>
      </w:r>
    </w:p>
    <w:p w:rsidR="00EA6A89" w:rsidRPr="000E0152" w:rsidRDefault="00EA6A89" w:rsidP="00EA6A89">
      <w:pPr>
        <w:numPr>
          <w:ilvl w:val="0"/>
          <w:numId w:val="86"/>
        </w:numPr>
        <w:spacing w:after="0" w:line="360" w:lineRule="auto"/>
        <w:jc w:val="both"/>
        <w:rPr>
          <w:rFonts w:ascii="Times New Roman" w:hAnsi="Times New Roman" w:cs="Times New Roman"/>
        </w:rPr>
      </w:pPr>
      <w:r w:rsidRPr="000E0152">
        <w:rPr>
          <w:rFonts w:ascii="Times New Roman" w:hAnsi="Times New Roman" w:cs="Times New Roman"/>
        </w:rPr>
        <w:t>a hozzátartozók és gondnokok elégedettségi mutatóiból,</w:t>
      </w:r>
    </w:p>
    <w:p w:rsidR="00EA6A89" w:rsidRPr="000E0152" w:rsidRDefault="00EA6A89" w:rsidP="00EA6A89">
      <w:pPr>
        <w:numPr>
          <w:ilvl w:val="0"/>
          <w:numId w:val="86"/>
        </w:numPr>
        <w:spacing w:after="0" w:line="360" w:lineRule="auto"/>
        <w:jc w:val="both"/>
        <w:rPr>
          <w:rFonts w:ascii="Times New Roman" w:hAnsi="Times New Roman" w:cs="Times New Roman"/>
        </w:rPr>
      </w:pPr>
      <w:r w:rsidRPr="000E0152">
        <w:rPr>
          <w:rFonts w:ascii="Times New Roman" w:hAnsi="Times New Roman" w:cs="Times New Roman"/>
        </w:rPr>
        <w:t>egyéb partneri elégedettségi vizsgálatokból,</w:t>
      </w:r>
    </w:p>
    <w:p w:rsidR="00EA6A89" w:rsidRPr="000E0152" w:rsidRDefault="00EA6A89" w:rsidP="00EA6A89">
      <w:pPr>
        <w:numPr>
          <w:ilvl w:val="0"/>
          <w:numId w:val="86"/>
        </w:numPr>
        <w:spacing w:after="0" w:line="360" w:lineRule="auto"/>
        <w:jc w:val="both"/>
        <w:rPr>
          <w:rFonts w:ascii="Times New Roman" w:hAnsi="Times New Roman" w:cs="Times New Roman"/>
        </w:rPr>
      </w:pPr>
      <w:r w:rsidRPr="000E0152">
        <w:rPr>
          <w:rFonts w:ascii="Times New Roman" w:hAnsi="Times New Roman" w:cs="Times New Roman"/>
        </w:rPr>
        <w:t>a fenntartó szakmai ellenőrzéseinek jegyzőkönyvi véleményéből,</w:t>
      </w:r>
    </w:p>
    <w:p w:rsidR="00EA6A89" w:rsidRPr="000E0152" w:rsidRDefault="00EA6A89" w:rsidP="00EA6A89">
      <w:pPr>
        <w:numPr>
          <w:ilvl w:val="0"/>
          <w:numId w:val="86"/>
        </w:numPr>
        <w:spacing w:after="0" w:line="360" w:lineRule="auto"/>
        <w:jc w:val="both"/>
        <w:rPr>
          <w:rFonts w:ascii="Times New Roman" w:hAnsi="Times New Roman" w:cs="Times New Roman"/>
        </w:rPr>
      </w:pPr>
      <w:r w:rsidRPr="000E0152">
        <w:rPr>
          <w:rFonts w:ascii="Times New Roman" w:hAnsi="Times New Roman" w:cs="Times New Roman"/>
        </w:rPr>
        <w:t>hatóságok ellenőrzéseinek jelentéseiből,</w:t>
      </w:r>
    </w:p>
    <w:p w:rsidR="00EA6A89" w:rsidRPr="000E0152" w:rsidRDefault="00EA6A89" w:rsidP="00EA6A89">
      <w:pPr>
        <w:pStyle w:val="Cmsor1"/>
      </w:pPr>
      <w:bookmarkStart w:id="61" w:name="_Toc435718477"/>
      <w:bookmarkStart w:id="62" w:name="_Toc435718483"/>
      <w:bookmarkStart w:id="63" w:name="_Toc435718523"/>
      <w:bookmarkStart w:id="64" w:name="_Toc435718614"/>
      <w:bookmarkStart w:id="65" w:name="_Toc435718621"/>
      <w:bookmarkStart w:id="66" w:name="_Toc435718722"/>
      <w:bookmarkStart w:id="67" w:name="_Toc435718730"/>
      <w:bookmarkStart w:id="68" w:name="_Toc435718756"/>
      <w:bookmarkStart w:id="69" w:name="_Toc435718829"/>
      <w:bookmarkStart w:id="70" w:name="_Toc435719056"/>
      <w:bookmarkStart w:id="71" w:name="_Toc435719098"/>
      <w:bookmarkStart w:id="72" w:name="_Toc435719190"/>
      <w:bookmarkStart w:id="73" w:name="_Toc435719249"/>
      <w:bookmarkStart w:id="74" w:name="_Toc435719382"/>
      <w:bookmarkStart w:id="75" w:name="_Toc435719653"/>
      <w:bookmarkStart w:id="76" w:name="_Toc435719758"/>
      <w:bookmarkStart w:id="77" w:name="_Toc435719863"/>
      <w:bookmarkStart w:id="78" w:name="_Toc435719980"/>
      <w:bookmarkStart w:id="79" w:name="_Toc435720996"/>
      <w:r w:rsidRPr="000E0152">
        <w:t>Fizioterápiás ellátás</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p w:rsidR="00EA6A89" w:rsidRPr="000E0152" w:rsidRDefault="00EA6A89" w:rsidP="00EA6A89">
      <w:pPr>
        <w:spacing w:line="360" w:lineRule="auto"/>
        <w:ind w:right="26"/>
        <w:jc w:val="both"/>
        <w:rPr>
          <w:rFonts w:ascii="Times New Roman" w:hAnsi="Times New Roman" w:cs="Times New Roman"/>
          <w:lang w:val="cs-CZ"/>
        </w:rPr>
      </w:pPr>
      <w:r w:rsidRPr="000E0152">
        <w:rPr>
          <w:rFonts w:ascii="Times New Roman" w:hAnsi="Times New Roman" w:cs="Times New Roman"/>
          <w:color w:val="000000"/>
        </w:rPr>
        <w:t>Az Intézmény ellátottainak m</w:t>
      </w:r>
      <w:r w:rsidRPr="000E0152">
        <w:rPr>
          <w:rFonts w:ascii="Times New Roman" w:hAnsi="Times New Roman" w:cs="Times New Roman"/>
          <w:color w:val="000000"/>
          <w:lang w:val="cs-CZ"/>
        </w:rPr>
        <w:t>ozgásszervi rehabilitációját</w:t>
      </w:r>
      <w:r w:rsidRPr="000E0152">
        <w:rPr>
          <w:rFonts w:ascii="Times New Roman" w:hAnsi="Times New Roman" w:cs="Times New Roman"/>
          <w:color w:val="000000"/>
        </w:rPr>
        <w:t xml:space="preserve"> gyógytornász </w:t>
      </w:r>
      <w:r w:rsidRPr="000E0152">
        <w:rPr>
          <w:rFonts w:ascii="Times New Roman" w:hAnsi="Times New Roman" w:cs="Times New Roman"/>
          <w:color w:val="000000"/>
        </w:rPr>
        <w:softHyphen/>
      </w:r>
      <w:r w:rsidRPr="000E0152">
        <w:rPr>
          <w:rFonts w:ascii="Times New Roman" w:hAnsi="Times New Roman" w:cs="Times New Roman"/>
          <w:color w:val="000000"/>
        </w:rPr>
        <w:softHyphen/>
        <w:t>- fizioterapeuta és</w:t>
      </w:r>
      <w:r w:rsidRPr="000E0152">
        <w:rPr>
          <w:rFonts w:ascii="Times New Roman" w:hAnsi="Times New Roman" w:cs="Times New Roman"/>
        </w:rPr>
        <w:t xml:space="preserve"> gyógymasszőr</w:t>
      </w:r>
      <w:r w:rsidRPr="000E0152">
        <w:rPr>
          <w:rFonts w:ascii="Times New Roman" w:hAnsi="Times New Roman" w:cs="Times New Roman"/>
          <w:lang w:val="cs-CZ"/>
        </w:rPr>
        <w:t xml:space="preserve"> munkatárs segíti. </w:t>
      </w:r>
    </w:p>
    <w:p w:rsidR="00EA6A89" w:rsidRPr="000E0152" w:rsidRDefault="00EA6A89" w:rsidP="00EA6A89">
      <w:pPr>
        <w:spacing w:line="360" w:lineRule="auto"/>
        <w:ind w:right="26"/>
        <w:jc w:val="both"/>
        <w:rPr>
          <w:rFonts w:ascii="Times New Roman" w:hAnsi="Times New Roman" w:cs="Times New Roman"/>
          <w:lang w:val="cs-CZ"/>
        </w:rPr>
      </w:pPr>
      <w:r w:rsidRPr="000E0152">
        <w:rPr>
          <w:rFonts w:ascii="Times New Roman" w:hAnsi="Times New Roman" w:cs="Times New Roman"/>
          <w:lang w:val="cs-CZ"/>
        </w:rPr>
        <w:t>A szakemberek a kezelések alatt a szakorvos által felírt, javasolt gyógykezeléseket /gyógytorna, gyógymasszázs, gépi masszázs, manuálterápia, Glisson trakció (száraz akasztás), elektroterápia bizonyos fajtái</w:t>
      </w:r>
      <w:r w:rsidRPr="000E0152">
        <w:rPr>
          <w:rFonts w:ascii="Times New Roman" w:hAnsi="Times New Roman" w:cs="Times New Roman"/>
        </w:rPr>
        <w:t>:</w:t>
      </w:r>
      <w:r w:rsidRPr="000E0152">
        <w:rPr>
          <w:rFonts w:ascii="Times New Roman" w:hAnsi="Times New Roman" w:cs="Times New Roman"/>
          <w:lang w:val="cs-CZ"/>
        </w:rPr>
        <w:t xml:space="preserve"> szelektív ingeráram, iontophoresis, TENS, galván áram, aerosol terápia, inhalációs kezelés, stb./ biztosítják.</w:t>
      </w:r>
    </w:p>
    <w:p w:rsidR="00EA6A89" w:rsidRPr="000E0152" w:rsidRDefault="00EA6A89" w:rsidP="00EA6A89">
      <w:pPr>
        <w:numPr>
          <w:ilvl w:val="0"/>
          <w:numId w:val="91"/>
        </w:numPr>
        <w:spacing w:after="0" w:line="360" w:lineRule="auto"/>
        <w:ind w:right="26"/>
        <w:jc w:val="both"/>
        <w:rPr>
          <w:rFonts w:ascii="Times New Roman" w:hAnsi="Times New Roman" w:cs="Times New Roman"/>
          <w:lang w:val="cs-CZ"/>
        </w:rPr>
      </w:pPr>
      <w:r w:rsidRPr="000E0152">
        <w:rPr>
          <w:rFonts w:ascii="Times New Roman" w:hAnsi="Times New Roman" w:cs="Times New Roman"/>
          <w:lang w:val="cs-CZ"/>
        </w:rPr>
        <w:t xml:space="preserve">A kezelések az erre a célra kialakított, segédeszközökkel ellátott és felszerelt helyiségben zajlanak, ahol a könnyebben mozgó (fennjáró, vagy oda szállítható) betegeknek a mozgásterápiájára van lehetőség. </w:t>
      </w:r>
    </w:p>
    <w:p w:rsidR="00EA6A89" w:rsidRPr="000E0152" w:rsidRDefault="00EA6A89" w:rsidP="00EA6A89">
      <w:pPr>
        <w:numPr>
          <w:ilvl w:val="0"/>
          <w:numId w:val="91"/>
        </w:numPr>
        <w:spacing w:after="0" w:line="360" w:lineRule="auto"/>
        <w:ind w:right="26"/>
        <w:jc w:val="both"/>
        <w:rPr>
          <w:rFonts w:ascii="Times New Roman" w:hAnsi="Times New Roman" w:cs="Times New Roman"/>
          <w:lang w:val="cs-CZ"/>
        </w:rPr>
      </w:pPr>
      <w:r w:rsidRPr="000E0152">
        <w:rPr>
          <w:rFonts w:ascii="Times New Roman" w:hAnsi="Times New Roman" w:cs="Times New Roman"/>
          <w:lang w:val="cs-CZ"/>
        </w:rPr>
        <w:t>A súlyosabb állapotban lévő, fekvő páciensek - mozgás</w:t>
      </w:r>
      <w:r w:rsidRPr="000E0152">
        <w:rPr>
          <w:rFonts w:ascii="Times New Roman" w:hAnsi="Times New Roman" w:cs="Times New Roman"/>
          <w:lang w:val="cs-CZ"/>
        </w:rPr>
        <w:softHyphen/>
        <w:t>-  és masszázs - kezelései a betegágy elhagyása nélkül történnek.</w:t>
      </w:r>
    </w:p>
    <w:p w:rsidR="00EA6A89" w:rsidRPr="000E0152" w:rsidRDefault="00EA6A89" w:rsidP="00EA6A89">
      <w:pPr>
        <w:spacing w:line="360" w:lineRule="auto"/>
        <w:ind w:right="26"/>
        <w:jc w:val="both"/>
        <w:rPr>
          <w:rFonts w:ascii="Times New Roman" w:hAnsi="Times New Roman" w:cs="Times New Roman"/>
          <w:lang w:val="cs-CZ"/>
        </w:rPr>
      </w:pPr>
    </w:p>
    <w:p w:rsidR="00EA6A89" w:rsidRPr="000E0152" w:rsidRDefault="00EA6A89" w:rsidP="00EA6A89">
      <w:pPr>
        <w:spacing w:line="360" w:lineRule="auto"/>
        <w:ind w:right="26"/>
        <w:jc w:val="both"/>
        <w:rPr>
          <w:rFonts w:ascii="Times New Roman" w:hAnsi="Times New Roman" w:cs="Times New Roman"/>
          <w:lang w:val="cs-CZ"/>
        </w:rPr>
      </w:pPr>
      <w:r w:rsidRPr="000E0152">
        <w:rPr>
          <w:rFonts w:ascii="Times New Roman" w:hAnsi="Times New Roman" w:cs="Times New Roman"/>
          <w:b/>
          <w:lang w:val="cs-CZ"/>
        </w:rPr>
        <w:t>A fizioterápiás eljárás célja:</w:t>
      </w:r>
      <w:r w:rsidRPr="000E0152">
        <w:rPr>
          <w:rFonts w:ascii="Times New Roman" w:hAnsi="Times New Roman" w:cs="Times New Roman"/>
          <w:lang w:val="cs-CZ"/>
        </w:rPr>
        <w:t xml:space="preserve">  az egyén fiziológiás állapotának elérése, a betegség előtti állapot visszanyerése. </w:t>
      </w:r>
    </w:p>
    <w:p w:rsidR="00EA6A89" w:rsidRPr="000E0152" w:rsidRDefault="00EA6A89" w:rsidP="00EA6A89">
      <w:pPr>
        <w:numPr>
          <w:ilvl w:val="0"/>
          <w:numId w:val="92"/>
        </w:numPr>
        <w:spacing w:after="0" w:line="360" w:lineRule="auto"/>
        <w:ind w:right="26"/>
        <w:jc w:val="both"/>
        <w:rPr>
          <w:rFonts w:ascii="Times New Roman" w:hAnsi="Times New Roman" w:cs="Times New Roman"/>
          <w:lang w:val="cs-CZ"/>
        </w:rPr>
      </w:pPr>
      <w:r w:rsidRPr="000E0152">
        <w:rPr>
          <w:rFonts w:ascii="Times New Roman" w:hAnsi="Times New Roman" w:cs="Times New Roman"/>
          <w:lang w:val="cs-CZ"/>
        </w:rPr>
        <w:t>Intéznényünkben a gyógytornász-</w:t>
      </w:r>
      <w:r w:rsidRPr="000E0152">
        <w:rPr>
          <w:rFonts w:ascii="Times New Roman" w:hAnsi="Times New Roman" w:cs="Times New Roman"/>
        </w:rPr>
        <w:t>fizioterapeuta</w:t>
      </w:r>
      <w:r w:rsidRPr="000E0152">
        <w:rPr>
          <w:rFonts w:ascii="Times New Roman" w:hAnsi="Times New Roman" w:cs="Times New Roman"/>
          <w:lang w:val="cs-CZ"/>
        </w:rPr>
        <w:t xml:space="preserve">, gyógymasszőr  munkatárs alapvető feladata, hogy a kezelések megtervezésekor figyelembe vegye a gondozott életkorát, mentális képességét, a betegségének súlyosságát, stádiumát.  </w:t>
      </w:r>
    </w:p>
    <w:p w:rsidR="00EA6A89" w:rsidRPr="000E0152" w:rsidRDefault="00EA6A89" w:rsidP="00EA6A89">
      <w:pPr>
        <w:numPr>
          <w:ilvl w:val="0"/>
          <w:numId w:val="92"/>
        </w:numPr>
        <w:spacing w:after="0" w:line="360" w:lineRule="auto"/>
        <w:ind w:right="26"/>
        <w:jc w:val="both"/>
        <w:rPr>
          <w:rFonts w:ascii="Times New Roman" w:hAnsi="Times New Roman" w:cs="Times New Roman"/>
          <w:lang w:val="cs-CZ"/>
        </w:rPr>
      </w:pPr>
      <w:r w:rsidRPr="000E0152">
        <w:rPr>
          <w:rFonts w:ascii="Times New Roman" w:hAnsi="Times New Roman" w:cs="Times New Roman"/>
          <w:lang w:val="cs-CZ"/>
        </w:rPr>
        <w:t>Elengedhetetlen továbbá a páciens aktuális állapotához való alkalmazkodás.</w:t>
      </w:r>
    </w:p>
    <w:p w:rsidR="00EA6A89" w:rsidRPr="000E0152" w:rsidRDefault="00EA6A89" w:rsidP="00EA6A89">
      <w:pPr>
        <w:spacing w:line="360" w:lineRule="auto"/>
        <w:ind w:left="360" w:right="26"/>
        <w:jc w:val="both"/>
        <w:rPr>
          <w:rFonts w:ascii="Times New Roman" w:hAnsi="Times New Roman" w:cs="Times New Roman"/>
          <w:lang w:val="cs-CZ"/>
        </w:rPr>
      </w:pPr>
      <w:r w:rsidRPr="000E0152">
        <w:rPr>
          <w:rFonts w:ascii="Times New Roman" w:hAnsi="Times New Roman" w:cs="Times New Roman"/>
          <w:lang w:val="cs-CZ"/>
        </w:rPr>
        <w:lastRenderedPageBreak/>
        <w:t xml:space="preserve">Mindezen körülmények figyelembevételével választja meg a mozgásterapeuta a kezelési eljárás fajtáját és kivitelezésének módját. </w:t>
      </w:r>
    </w:p>
    <w:p w:rsidR="00EA6A89" w:rsidRPr="000E0152" w:rsidRDefault="00EA6A89" w:rsidP="00EA6A89">
      <w:pPr>
        <w:numPr>
          <w:ilvl w:val="0"/>
          <w:numId w:val="93"/>
        </w:numPr>
        <w:spacing w:after="0" w:line="360" w:lineRule="auto"/>
        <w:ind w:right="26"/>
        <w:jc w:val="both"/>
        <w:rPr>
          <w:rFonts w:ascii="Times New Roman" w:hAnsi="Times New Roman" w:cs="Times New Roman"/>
          <w:lang w:val="cs-CZ"/>
        </w:rPr>
      </w:pPr>
      <w:r w:rsidRPr="000E0152">
        <w:rPr>
          <w:rFonts w:ascii="Times New Roman" w:hAnsi="Times New Roman" w:cs="Times New Roman"/>
          <w:lang w:val="cs-CZ"/>
        </w:rPr>
        <w:t xml:space="preserve">A geriátriai rehabilitáció célja az önálló életvitelre való, belgyógyászati, vagy sebészeti betegség következtében elveszített képesség helyreállítása. </w:t>
      </w:r>
    </w:p>
    <w:p w:rsidR="00EA6A89" w:rsidRPr="000E0152" w:rsidRDefault="00EA6A89" w:rsidP="00EA6A89">
      <w:pPr>
        <w:numPr>
          <w:ilvl w:val="0"/>
          <w:numId w:val="93"/>
        </w:numPr>
        <w:spacing w:after="0" w:line="360" w:lineRule="auto"/>
        <w:ind w:right="26"/>
        <w:jc w:val="both"/>
        <w:rPr>
          <w:rFonts w:ascii="Times New Roman" w:hAnsi="Times New Roman" w:cs="Times New Roman"/>
          <w:lang w:val="cs-CZ"/>
        </w:rPr>
      </w:pPr>
      <w:r w:rsidRPr="000E0152">
        <w:rPr>
          <w:rFonts w:ascii="Times New Roman" w:hAnsi="Times New Roman" w:cs="Times New Roman"/>
          <w:lang w:val="cs-CZ"/>
        </w:rPr>
        <w:t xml:space="preserve">Az ellátott betegek állapota szerint határozzuk meg az elérendő célt. </w:t>
      </w:r>
    </w:p>
    <w:p w:rsidR="00EA6A89" w:rsidRPr="000E0152" w:rsidRDefault="00EA6A89" w:rsidP="00EA6A89">
      <w:pPr>
        <w:numPr>
          <w:ilvl w:val="0"/>
          <w:numId w:val="93"/>
        </w:numPr>
        <w:spacing w:after="0" w:line="360" w:lineRule="auto"/>
        <w:ind w:right="26"/>
        <w:jc w:val="both"/>
        <w:rPr>
          <w:rFonts w:ascii="Times New Roman" w:hAnsi="Times New Roman" w:cs="Times New Roman"/>
          <w:lang w:val="cs-CZ"/>
        </w:rPr>
      </w:pPr>
      <w:r w:rsidRPr="000E0152">
        <w:rPr>
          <w:rFonts w:ascii="Times New Roman" w:hAnsi="Times New Roman" w:cs="Times New Roman"/>
          <w:lang w:val="cs-CZ"/>
        </w:rPr>
        <w:t>Meghatározható a teljes értékű funkcionalitás elérése, vagy csupán a mindennapi tevékenységek korlátozottan történő önálló végzése.</w:t>
      </w:r>
    </w:p>
    <w:p w:rsidR="00EA6A89" w:rsidRPr="000E0152" w:rsidRDefault="00EA6A89" w:rsidP="00EA6A89">
      <w:pPr>
        <w:numPr>
          <w:ilvl w:val="0"/>
          <w:numId w:val="93"/>
        </w:numPr>
        <w:spacing w:after="0" w:line="360" w:lineRule="auto"/>
        <w:ind w:right="26"/>
        <w:jc w:val="both"/>
        <w:rPr>
          <w:rFonts w:ascii="Times New Roman" w:hAnsi="Times New Roman" w:cs="Times New Roman"/>
          <w:lang w:val="cs-CZ"/>
        </w:rPr>
      </w:pPr>
      <w:r w:rsidRPr="000E0152">
        <w:rPr>
          <w:rFonts w:ascii="Times New Roman" w:hAnsi="Times New Roman" w:cs="Times New Roman"/>
          <w:lang w:val="cs-CZ"/>
        </w:rPr>
        <w:t xml:space="preserve">Az agyi vascularis katasztrófát, vagy csípőtáji törést szenvedő betegek gyakran szorulnak rehabilitációra, ami a súlyos szívbetegség, vagy a testi kondíció leromlásával járó tartós ágyhoz kötöttség következtében kialakult állapotok (immobilizáció) esetén is indokolt. </w:t>
      </w:r>
    </w:p>
    <w:p w:rsidR="00EA6A89" w:rsidRPr="000E0152" w:rsidRDefault="00EA6A89" w:rsidP="00EA6A89">
      <w:pPr>
        <w:spacing w:line="360" w:lineRule="auto"/>
        <w:ind w:right="26"/>
        <w:jc w:val="both"/>
        <w:rPr>
          <w:rFonts w:ascii="Times New Roman" w:hAnsi="Times New Roman" w:cs="Times New Roman"/>
          <w:lang w:val="cs-CZ"/>
        </w:rPr>
      </w:pPr>
    </w:p>
    <w:p w:rsidR="00EA6A89" w:rsidRPr="000E0152" w:rsidRDefault="00EA6A89" w:rsidP="00EA6A89">
      <w:pPr>
        <w:spacing w:line="360" w:lineRule="auto"/>
        <w:ind w:right="26"/>
        <w:jc w:val="both"/>
        <w:rPr>
          <w:rFonts w:ascii="Times New Roman" w:hAnsi="Times New Roman" w:cs="Times New Roman"/>
          <w:lang w:val="cs-CZ"/>
        </w:rPr>
      </w:pPr>
      <w:r w:rsidRPr="000E0152">
        <w:rPr>
          <w:rFonts w:ascii="Times New Roman" w:hAnsi="Times New Roman" w:cs="Times New Roman"/>
          <w:lang w:val="cs-CZ"/>
        </w:rPr>
        <w:t>Az idős betegek rehabilitációja hosszú folyamat, a betegség előtti funkcionális állapot visszanyerése is hónapokig tartó folyamat lehet. Az időskori állapot gyakori jellemzői (a cardiovascularis betegségek miatt csökkent fizikai állóképesség, csökkent izomerő, beszűkült mozgások, motiváció hiány, demencia, koordinációs zavarok, stb.) hátráltatják a funkciók visszatérését.</w:t>
      </w:r>
    </w:p>
    <w:p w:rsidR="00EA6A89" w:rsidRPr="000E0152" w:rsidRDefault="00EA6A89" w:rsidP="00EA6A89">
      <w:pPr>
        <w:spacing w:line="360" w:lineRule="auto"/>
        <w:jc w:val="both"/>
        <w:rPr>
          <w:rFonts w:ascii="Times New Roman" w:hAnsi="Times New Roman" w:cs="Times New Roman"/>
          <w:b/>
          <w:lang w:val="cs-CZ"/>
        </w:rPr>
      </w:pPr>
    </w:p>
    <w:p w:rsidR="00EA6A89" w:rsidRPr="000E0152" w:rsidRDefault="00EA6A89" w:rsidP="00EA6A89">
      <w:pPr>
        <w:spacing w:line="360" w:lineRule="auto"/>
        <w:jc w:val="both"/>
        <w:rPr>
          <w:rFonts w:ascii="Times New Roman" w:hAnsi="Times New Roman" w:cs="Times New Roman"/>
          <w:lang w:val="cs-CZ"/>
        </w:rPr>
      </w:pPr>
      <w:r w:rsidRPr="000E0152">
        <w:rPr>
          <w:rFonts w:ascii="Times New Roman" w:hAnsi="Times New Roman" w:cs="Times New Roman"/>
          <w:b/>
          <w:lang w:val="cs-CZ"/>
        </w:rPr>
        <w:t>Az intézmény fizioterápiás szakembereinek célja</w:t>
      </w:r>
      <w:r w:rsidRPr="000E0152">
        <w:rPr>
          <w:rFonts w:ascii="Times New Roman" w:hAnsi="Times New Roman" w:cs="Times New Roman"/>
          <w:lang w:val="cs-CZ"/>
        </w:rPr>
        <w:t xml:space="preserve">, hogy a gyógykezelések hatására a vérkeringés fokozásának, illetve az anyagcsere javításának létrejöttével ellátottaknál a az alábbi eredmények váljanak valóra: </w:t>
      </w:r>
      <w:r w:rsidRPr="000E0152">
        <w:rPr>
          <w:rFonts w:ascii="Times New Roman" w:hAnsi="Times New Roman" w:cs="Times New Roman"/>
        </w:rPr>
        <w:t>a fájdalom csökkentése</w:t>
      </w:r>
      <w:r w:rsidRPr="000E0152">
        <w:rPr>
          <w:rFonts w:ascii="Times New Roman" w:hAnsi="Times New Roman" w:cs="Times New Roman"/>
          <w:lang w:val="cs-CZ"/>
        </w:rPr>
        <w:t xml:space="preserve">, fizikai állapot karbantartása,  önellátás elősegítése, egyensúly javítása, figyelmi funkciók javítása, reakcióidő csökkentése, stabilitás, elesések megelőzése, izomerő növelése, mozgékonyság fokozása, testtudatosítás stb. </w:t>
      </w:r>
    </w:p>
    <w:p w:rsidR="00EA6A89" w:rsidRPr="000E0152" w:rsidRDefault="00EA6A89" w:rsidP="00EA6A89">
      <w:pPr>
        <w:pStyle w:val="Cmsor2"/>
        <w:numPr>
          <w:ilvl w:val="0"/>
          <w:numId w:val="0"/>
        </w:numPr>
        <w:spacing w:before="0" w:after="0" w:line="360" w:lineRule="auto"/>
        <w:jc w:val="both"/>
        <w:rPr>
          <w:rFonts w:ascii="Times New Roman" w:hAnsi="Times New Roman" w:cs="Times New Roman"/>
          <w:i w:val="0"/>
          <w:sz w:val="24"/>
          <w:szCs w:val="24"/>
          <w:u w:val="single"/>
        </w:rPr>
      </w:pPr>
      <w:bookmarkStart w:id="80" w:name="_Toc435718478"/>
      <w:bookmarkStart w:id="81" w:name="_Toc435718484"/>
      <w:bookmarkStart w:id="82" w:name="_Toc435718524"/>
      <w:bookmarkStart w:id="83" w:name="_Toc435718615"/>
      <w:bookmarkStart w:id="84" w:name="_Toc435718622"/>
      <w:bookmarkStart w:id="85" w:name="_Toc435718723"/>
      <w:bookmarkStart w:id="86" w:name="_Toc435718731"/>
      <w:bookmarkStart w:id="87" w:name="_Toc435718757"/>
      <w:bookmarkStart w:id="88" w:name="_Toc435718830"/>
      <w:bookmarkStart w:id="89" w:name="_Toc435719057"/>
      <w:bookmarkStart w:id="90" w:name="_Toc435719099"/>
      <w:bookmarkStart w:id="91" w:name="_Toc435719191"/>
      <w:bookmarkStart w:id="92" w:name="_Toc435719250"/>
      <w:bookmarkStart w:id="93" w:name="_Toc435719383"/>
      <w:bookmarkStart w:id="94" w:name="_Toc435719654"/>
    </w:p>
    <w:p w:rsidR="00EA6A89" w:rsidRPr="000E0152" w:rsidRDefault="00EA6A89" w:rsidP="00EA6A89">
      <w:pPr>
        <w:pStyle w:val="Cmsor2"/>
        <w:numPr>
          <w:ilvl w:val="0"/>
          <w:numId w:val="0"/>
        </w:numPr>
        <w:spacing w:before="0" w:after="0" w:line="360" w:lineRule="auto"/>
        <w:jc w:val="both"/>
        <w:rPr>
          <w:rFonts w:ascii="Times New Roman" w:hAnsi="Times New Roman" w:cs="Times New Roman"/>
          <w:i w:val="0"/>
          <w:sz w:val="24"/>
          <w:szCs w:val="24"/>
          <w:u w:val="single"/>
        </w:rPr>
      </w:pPr>
      <w:bookmarkStart w:id="95" w:name="_Toc435719759"/>
      <w:bookmarkStart w:id="96" w:name="_Toc435719864"/>
      <w:bookmarkStart w:id="97" w:name="_Toc435719981"/>
      <w:bookmarkStart w:id="98" w:name="_Toc435720997"/>
      <w:r w:rsidRPr="000E0152">
        <w:rPr>
          <w:rFonts w:ascii="Times New Roman" w:hAnsi="Times New Roman" w:cs="Times New Roman"/>
          <w:i w:val="0"/>
          <w:sz w:val="24"/>
          <w:szCs w:val="24"/>
          <w:u w:val="single"/>
        </w:rPr>
        <w:t>A demenciában szenvedő  gondozottak ellátásának speciális feladatai</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t>Gondozottjaink fizikai, egészségügyi és mentálhigiénés ellátásban részesülnek, valamint segítséget kapnak a szociális és egyéb ügyeiknek intézéséhez.</w:t>
      </w:r>
    </w:p>
    <w:p w:rsidR="00EA6A89" w:rsidRPr="000E0152" w:rsidRDefault="00EA6A89" w:rsidP="00EA6A89">
      <w:pPr>
        <w:widowControl w:val="0"/>
        <w:tabs>
          <w:tab w:val="left" w:pos="283"/>
        </w:tabs>
        <w:spacing w:line="360" w:lineRule="auto"/>
        <w:jc w:val="both"/>
        <w:rPr>
          <w:rFonts w:ascii="Times New Roman" w:hAnsi="Times New Roman" w:cs="Times New Roman"/>
        </w:rPr>
      </w:pPr>
      <w:r w:rsidRPr="000E0152">
        <w:rPr>
          <w:rStyle w:val="Szvegtrzs30"/>
          <w:rFonts w:eastAsia="Courier New"/>
          <w:b w:val="0"/>
          <w:bCs w:val="0"/>
          <w:i/>
          <w:iCs/>
        </w:rPr>
        <w:t>A demencia fo</w:t>
      </w:r>
      <w:r w:rsidRPr="000E0152">
        <w:rPr>
          <w:rStyle w:val="Szvegtrzs3Georgia"/>
          <w:rFonts w:ascii="Times New Roman" w:hAnsi="Times New Roman" w:cs="Times New Roman"/>
          <w:b w:val="0"/>
          <w:bCs w:val="0"/>
          <w:i w:val="0"/>
          <w:iCs w:val="0"/>
          <w:sz w:val="24"/>
          <w:szCs w:val="24"/>
        </w:rPr>
        <w:t>g</w:t>
      </w:r>
      <w:r w:rsidRPr="000E0152">
        <w:rPr>
          <w:rStyle w:val="Szvegtrzs30"/>
          <w:rFonts w:eastAsia="Courier New"/>
          <w:b w:val="0"/>
          <w:bCs w:val="0"/>
          <w:i/>
          <w:iCs/>
        </w:rPr>
        <w:t xml:space="preserve">alma: </w:t>
      </w:r>
      <w:r w:rsidRPr="000E0152">
        <w:rPr>
          <w:rFonts w:ascii="Times New Roman" w:hAnsi="Times New Roman" w:cs="Times New Roman"/>
        </w:rPr>
        <w:t>A demencia folyamatos leépülést okozó kóros agyi tünetcsoport, amely kihat a memóriára, a gondolkodásra, a viselkedésre és az érzelmekre.</w:t>
      </w:r>
    </w:p>
    <w:p w:rsidR="00EA6A89" w:rsidRPr="000E0152" w:rsidRDefault="00EA6A89" w:rsidP="00EA6A89">
      <w:pPr>
        <w:pStyle w:val="Szvegtrzs20"/>
        <w:shd w:val="clear" w:color="auto" w:fill="auto"/>
        <w:spacing w:before="0" w:after="0" w:line="360" w:lineRule="auto"/>
        <w:ind w:left="62" w:right="278" w:firstLine="0"/>
        <w:jc w:val="both"/>
        <w:rPr>
          <w:sz w:val="24"/>
          <w:szCs w:val="24"/>
        </w:rPr>
      </w:pPr>
      <w:r w:rsidRPr="000E0152">
        <w:rPr>
          <w:sz w:val="24"/>
          <w:szCs w:val="24"/>
        </w:rPr>
        <w:t>Az emlékezőképesség valamint a tanulási és döntési képesség csökkenése azt eredményezi, hogy mások segítsége nélkül a betegek nem képesek önmagukat ellátni, cselekvéseiket értelmesen irányítani. Önállóan nem képesek jogaik érvényesítésére.</w:t>
      </w:r>
    </w:p>
    <w:p w:rsidR="00EA6A89" w:rsidRPr="000E0152" w:rsidRDefault="00EA6A89" w:rsidP="00EA6A89">
      <w:pPr>
        <w:pStyle w:val="Szvegtrzs20"/>
        <w:shd w:val="clear" w:color="auto" w:fill="auto"/>
        <w:spacing w:before="0" w:after="0" w:line="360" w:lineRule="auto"/>
        <w:ind w:left="62" w:right="278" w:firstLine="0"/>
        <w:jc w:val="both"/>
        <w:rPr>
          <w:sz w:val="24"/>
          <w:szCs w:val="24"/>
        </w:rPr>
      </w:pPr>
      <w:r w:rsidRPr="000E0152">
        <w:rPr>
          <w:rStyle w:val="Szvegtrzs30"/>
          <w:rFonts w:eastAsia="Courier New"/>
          <w:b w:val="0"/>
          <w:bCs w:val="0"/>
          <w:i/>
          <w:iCs/>
        </w:rPr>
        <w:t>A betegség szakaszaira jellemző:</w:t>
      </w:r>
    </w:p>
    <w:p w:rsidR="00EA6A89" w:rsidRPr="000E0152" w:rsidRDefault="00EA6A89" w:rsidP="00EA6A89">
      <w:pPr>
        <w:pStyle w:val="Szvegtrzs20"/>
        <w:numPr>
          <w:ilvl w:val="0"/>
          <w:numId w:val="87"/>
        </w:numPr>
        <w:shd w:val="clear" w:color="auto" w:fill="auto"/>
        <w:tabs>
          <w:tab w:val="left" w:pos="800"/>
        </w:tabs>
        <w:spacing w:before="0" w:after="0" w:line="360" w:lineRule="auto"/>
        <w:jc w:val="both"/>
        <w:rPr>
          <w:sz w:val="24"/>
          <w:szCs w:val="24"/>
        </w:rPr>
      </w:pPr>
      <w:r w:rsidRPr="000E0152">
        <w:rPr>
          <w:sz w:val="24"/>
          <w:szCs w:val="24"/>
        </w:rPr>
        <w:t>Korai stádium</w:t>
      </w:r>
    </w:p>
    <w:p w:rsidR="00EA6A89" w:rsidRPr="000E0152" w:rsidRDefault="00EA6A89" w:rsidP="00EA6A89">
      <w:pPr>
        <w:pStyle w:val="Szvegtrzs20"/>
        <w:numPr>
          <w:ilvl w:val="0"/>
          <w:numId w:val="87"/>
        </w:numPr>
        <w:shd w:val="clear" w:color="auto" w:fill="auto"/>
        <w:tabs>
          <w:tab w:val="left" w:pos="800"/>
        </w:tabs>
        <w:spacing w:before="0" w:after="0" w:line="360" w:lineRule="auto"/>
        <w:jc w:val="both"/>
        <w:rPr>
          <w:sz w:val="24"/>
          <w:szCs w:val="24"/>
        </w:rPr>
      </w:pPr>
      <w:r w:rsidRPr="000E0152">
        <w:rPr>
          <w:sz w:val="24"/>
          <w:szCs w:val="24"/>
        </w:rPr>
        <w:lastRenderedPageBreak/>
        <w:t>Középsúlyos stádium</w:t>
      </w:r>
    </w:p>
    <w:p w:rsidR="00EA6A89" w:rsidRPr="000E0152" w:rsidRDefault="00EA6A89" w:rsidP="00EA6A89">
      <w:pPr>
        <w:pStyle w:val="Szvegtrzs20"/>
        <w:numPr>
          <w:ilvl w:val="0"/>
          <w:numId w:val="87"/>
        </w:numPr>
        <w:shd w:val="clear" w:color="auto" w:fill="auto"/>
        <w:spacing w:before="0" w:after="0" w:line="360" w:lineRule="auto"/>
        <w:ind w:right="280"/>
        <w:jc w:val="both"/>
        <w:rPr>
          <w:sz w:val="24"/>
          <w:szCs w:val="24"/>
        </w:rPr>
      </w:pPr>
      <w:r w:rsidRPr="000E0152">
        <w:rPr>
          <w:sz w:val="24"/>
          <w:szCs w:val="24"/>
        </w:rPr>
        <w:t xml:space="preserve">  Súlyos stádium</w:t>
      </w:r>
    </w:p>
    <w:p w:rsidR="00EA6A89" w:rsidRPr="000E0152" w:rsidRDefault="00EA6A89" w:rsidP="00EA6A89">
      <w:pPr>
        <w:widowControl w:val="0"/>
        <w:tabs>
          <w:tab w:val="left" w:pos="350"/>
        </w:tabs>
        <w:spacing w:line="360" w:lineRule="auto"/>
        <w:ind w:left="360"/>
        <w:jc w:val="both"/>
        <w:rPr>
          <w:rStyle w:val="Szvegtrzs30"/>
          <w:rFonts w:eastAsiaTheme="minorHAnsi"/>
          <w:b w:val="0"/>
          <w:bCs w:val="0"/>
          <w:i/>
          <w:iCs/>
        </w:rPr>
      </w:pPr>
      <w:r w:rsidRPr="000E0152">
        <w:rPr>
          <w:rStyle w:val="Szvegtrzs30"/>
          <w:rFonts w:eastAsia="Courier New"/>
          <w:b w:val="0"/>
          <w:bCs w:val="0"/>
          <w:i/>
          <w:iCs/>
        </w:rPr>
        <w:t>Gondozás és ápolás jelentősége a demens ellátottaknál</w:t>
      </w:r>
    </w:p>
    <w:p w:rsidR="00EA6A89" w:rsidRPr="000E0152" w:rsidRDefault="00EA6A89" w:rsidP="00EA6A89">
      <w:pPr>
        <w:pStyle w:val="Szvegtrzs20"/>
        <w:shd w:val="clear" w:color="auto" w:fill="auto"/>
        <w:spacing w:before="0" w:after="0" w:line="360" w:lineRule="auto"/>
        <w:ind w:left="40" w:right="20" w:firstLine="0"/>
        <w:jc w:val="both"/>
        <w:rPr>
          <w:sz w:val="24"/>
          <w:szCs w:val="24"/>
        </w:rPr>
      </w:pPr>
      <w:r w:rsidRPr="000E0152">
        <w:rPr>
          <w:sz w:val="24"/>
          <w:szCs w:val="24"/>
        </w:rPr>
        <w:t>A dementált betegek ápolása-gondozása kiemelt feladat gondozásunk során. Figyelemmel kell lennünk arra, hogy rendszerint valamilyen társbetegség, egyéb fogyatékosság is kísérője a demenciának. Pontos gyógyszereléssel, rendszeres ellenőrző vizsgálatokkal, gyógyászati segédeszköz alkalmazásával (látásromlás, nagyothallás) szinten tartható.</w:t>
      </w:r>
    </w:p>
    <w:p w:rsidR="00EA6A89" w:rsidRPr="000E0152" w:rsidRDefault="00EA6A89" w:rsidP="00EA6A89">
      <w:pPr>
        <w:pStyle w:val="Szvegtrzs20"/>
        <w:shd w:val="clear" w:color="auto" w:fill="auto"/>
        <w:spacing w:before="0" w:after="0" w:line="360" w:lineRule="auto"/>
        <w:ind w:left="40" w:right="20" w:firstLine="0"/>
        <w:jc w:val="both"/>
        <w:rPr>
          <w:sz w:val="24"/>
          <w:szCs w:val="24"/>
        </w:rPr>
      </w:pPr>
      <w:r w:rsidRPr="000E0152">
        <w:rPr>
          <w:rStyle w:val="SzvegtrzsFlkvr"/>
        </w:rPr>
        <w:t>Célunk</w:t>
      </w:r>
      <w:r w:rsidRPr="000E0152">
        <w:rPr>
          <w:rStyle w:val="Szvegtrzs1"/>
        </w:rPr>
        <w:t>.</w:t>
      </w:r>
      <w:r w:rsidRPr="000E0152">
        <w:rPr>
          <w:sz w:val="24"/>
          <w:szCs w:val="24"/>
        </w:rPr>
        <w:t xml:space="preserve"> hogy a demens ellátott minél tovább megőrizze egészségét, aktív önálló életet éljen intézményünkben.</w:t>
      </w:r>
    </w:p>
    <w:p w:rsidR="00EA6A89" w:rsidRPr="000E0152" w:rsidRDefault="00EA6A89" w:rsidP="00EA6A89">
      <w:pPr>
        <w:pStyle w:val="Szvegtrzs20"/>
        <w:shd w:val="clear" w:color="auto" w:fill="auto"/>
        <w:spacing w:before="0" w:after="0" w:line="360" w:lineRule="auto"/>
        <w:ind w:left="40" w:firstLine="0"/>
        <w:jc w:val="both"/>
        <w:rPr>
          <w:sz w:val="24"/>
          <w:szCs w:val="24"/>
        </w:rPr>
      </w:pPr>
      <w:r w:rsidRPr="000E0152">
        <w:rPr>
          <w:sz w:val="24"/>
          <w:szCs w:val="24"/>
        </w:rPr>
        <w:t>Demens ellátásban törekvéseink a következők:</w:t>
      </w:r>
    </w:p>
    <w:p w:rsidR="00EA6A89" w:rsidRPr="000E0152" w:rsidRDefault="00EA6A89" w:rsidP="00EA6A89">
      <w:pPr>
        <w:pStyle w:val="Szvegtrzs20"/>
        <w:numPr>
          <w:ilvl w:val="0"/>
          <w:numId w:val="90"/>
        </w:numPr>
        <w:shd w:val="clear" w:color="auto" w:fill="auto"/>
        <w:tabs>
          <w:tab w:val="left" w:pos="224"/>
        </w:tabs>
        <w:spacing w:before="0" w:after="0" w:line="360" w:lineRule="auto"/>
        <w:ind w:left="300" w:right="-145" w:hanging="280"/>
        <w:jc w:val="both"/>
        <w:rPr>
          <w:sz w:val="24"/>
          <w:szCs w:val="24"/>
        </w:rPr>
      </w:pPr>
      <w:r w:rsidRPr="000E0152">
        <w:rPr>
          <w:sz w:val="24"/>
          <w:szCs w:val="24"/>
        </w:rPr>
        <w:t>Törekszünk egy biztonságos környezet kialakítására: ez a szempont a demens ellátásban a figyelem előterében áll, de gyakran a biztonságos környezet kialakításán zárt gondozási részleg kialakítását értik a közösségi és személyes mozgásterek folyamatos kontrollálhatósága mellett.</w:t>
      </w:r>
    </w:p>
    <w:p w:rsidR="00EA6A89" w:rsidRPr="000E0152" w:rsidRDefault="00EA6A89" w:rsidP="00EA6A89">
      <w:pPr>
        <w:pStyle w:val="Szvegtrzs20"/>
        <w:numPr>
          <w:ilvl w:val="0"/>
          <w:numId w:val="90"/>
        </w:numPr>
        <w:shd w:val="clear" w:color="auto" w:fill="auto"/>
        <w:tabs>
          <w:tab w:val="left" w:pos="224"/>
          <w:tab w:val="left" w:pos="8647"/>
        </w:tabs>
        <w:spacing w:before="0" w:after="0" w:line="360" w:lineRule="auto"/>
        <w:ind w:left="300" w:right="1440" w:hanging="280"/>
        <w:jc w:val="both"/>
        <w:rPr>
          <w:sz w:val="24"/>
          <w:szCs w:val="24"/>
        </w:rPr>
      </w:pPr>
      <w:r w:rsidRPr="000E0152">
        <w:rPr>
          <w:sz w:val="24"/>
          <w:szCs w:val="24"/>
        </w:rPr>
        <w:t>Figyelmet szentelünk az időbeni és térbeli orientációt segítő környezeti megerősítők alkalmazására. Ez vonatkozik a jól átlátható belső terek kialakítására, a jól megragadható-eligazodást segítő - kijelzések alkalmazására.</w:t>
      </w:r>
    </w:p>
    <w:p w:rsidR="00EA6A89" w:rsidRPr="000E0152" w:rsidRDefault="00EA6A89" w:rsidP="00EA6A89">
      <w:pPr>
        <w:pStyle w:val="Szvegtrzs20"/>
        <w:numPr>
          <w:ilvl w:val="0"/>
          <w:numId w:val="90"/>
        </w:numPr>
        <w:shd w:val="clear" w:color="auto" w:fill="auto"/>
        <w:tabs>
          <w:tab w:val="left" w:pos="224"/>
        </w:tabs>
        <w:spacing w:before="0" w:after="0" w:line="360" w:lineRule="auto"/>
        <w:ind w:left="300" w:right="-3" w:hanging="280"/>
        <w:jc w:val="both"/>
        <w:rPr>
          <w:sz w:val="24"/>
          <w:szCs w:val="24"/>
        </w:rPr>
      </w:pPr>
      <w:r w:rsidRPr="000E0152">
        <w:rPr>
          <w:sz w:val="24"/>
          <w:szCs w:val="24"/>
        </w:rPr>
        <w:t>Törekszünk az optimális ingerkörnyezet biztosítására is, vagyis olyan ingerkörnyezet kialakítására, amely több érzékszervi csatornán keresztül képes optimális (a negatív stimulusok minimalizálása és a pozitív stimulusok növelése révén) stimulációt biztosítani.</w:t>
      </w:r>
    </w:p>
    <w:p w:rsidR="00EA6A89" w:rsidRPr="000E0152" w:rsidRDefault="00EA6A89" w:rsidP="00EA6A89">
      <w:pPr>
        <w:pStyle w:val="Szvegtrzs20"/>
        <w:shd w:val="clear" w:color="auto" w:fill="auto"/>
        <w:spacing w:before="0" w:after="0" w:line="360" w:lineRule="auto"/>
        <w:ind w:left="300" w:right="-3" w:firstLine="0"/>
        <w:jc w:val="both"/>
        <w:rPr>
          <w:sz w:val="24"/>
          <w:szCs w:val="24"/>
        </w:rPr>
      </w:pPr>
      <w:r w:rsidRPr="000E0152">
        <w:rPr>
          <w:sz w:val="24"/>
          <w:szCs w:val="24"/>
        </w:rPr>
        <w:t>Ezzel elkerülhető az, hogy ingerszegény vagy ingerekkel telített környezetben kelljen tartózkodni és/vagy élni.</w:t>
      </w:r>
    </w:p>
    <w:p w:rsidR="00EA6A89" w:rsidRPr="000E0152" w:rsidRDefault="00EA6A89" w:rsidP="00EA6A89">
      <w:pPr>
        <w:pStyle w:val="Szvegtrzs20"/>
        <w:numPr>
          <w:ilvl w:val="0"/>
          <w:numId w:val="90"/>
        </w:numPr>
        <w:shd w:val="clear" w:color="auto" w:fill="auto"/>
        <w:tabs>
          <w:tab w:val="left" w:pos="224"/>
        </w:tabs>
        <w:spacing w:before="0" w:after="0" w:line="360" w:lineRule="auto"/>
        <w:ind w:left="300" w:right="1440" w:hanging="280"/>
        <w:jc w:val="both"/>
        <w:rPr>
          <w:sz w:val="24"/>
          <w:szCs w:val="24"/>
        </w:rPr>
      </w:pPr>
      <w:r w:rsidRPr="000E0152">
        <w:rPr>
          <w:sz w:val="24"/>
          <w:szCs w:val="24"/>
        </w:rPr>
        <w:t>Odafigyelünk a lehetséges maximális autonómia és cselekvési mozgástér biztosítására is.</w:t>
      </w:r>
    </w:p>
    <w:p w:rsidR="00EA6A89" w:rsidRPr="000E0152" w:rsidRDefault="00EA6A89" w:rsidP="00EA6A89">
      <w:pPr>
        <w:pStyle w:val="Szvegtrzs20"/>
        <w:shd w:val="clear" w:color="auto" w:fill="auto"/>
        <w:spacing w:before="0" w:after="0" w:line="360" w:lineRule="auto"/>
        <w:ind w:left="240" w:right="138" w:firstLine="0"/>
        <w:jc w:val="both"/>
        <w:rPr>
          <w:sz w:val="24"/>
          <w:szCs w:val="24"/>
        </w:rPr>
      </w:pPr>
      <w:r w:rsidRPr="000E0152">
        <w:rPr>
          <w:sz w:val="24"/>
          <w:szCs w:val="24"/>
        </w:rPr>
        <w:t>Lehetőséget nyújtunk a mentálisan hanyatló idősnek, hogy közvetlen lakókörnyezete alakításában képességei szerint részt vehessen, és ebben a környezetében élők minél inkább segítsék. Olyan környezetet alakítunk ki, amely a demenciával küzdő személynek kiszámítható, például a szükséges tárgyak, eszközök jól elérhetők.</w:t>
      </w:r>
    </w:p>
    <w:p w:rsidR="00EA6A89" w:rsidRPr="000E0152" w:rsidRDefault="00EA6A89" w:rsidP="00EA6A89">
      <w:pPr>
        <w:pStyle w:val="Szvegtrzs20"/>
        <w:numPr>
          <w:ilvl w:val="0"/>
          <w:numId w:val="90"/>
        </w:numPr>
        <w:shd w:val="clear" w:color="auto" w:fill="auto"/>
        <w:tabs>
          <w:tab w:val="left" w:pos="234"/>
        </w:tabs>
        <w:spacing w:before="0" w:after="0" w:line="360" w:lineRule="auto"/>
        <w:ind w:left="240" w:right="-145" w:hanging="200"/>
        <w:jc w:val="both"/>
        <w:rPr>
          <w:sz w:val="24"/>
          <w:szCs w:val="24"/>
        </w:rPr>
      </w:pPr>
      <w:r w:rsidRPr="000E0152">
        <w:rPr>
          <w:sz w:val="24"/>
          <w:szCs w:val="24"/>
        </w:rPr>
        <w:t>Az intimitás biztosítása kulcskérdés. Törekszünk arra, hogy az egyénnek lehetősége legyen a visszahúzódásra, ez elérhető intimitást biztosító nyugodt belső terek, zugok kialakításával. Fontos, hogy az egyén privát szférája a lakószobán belül is a lehetőség szerint védett legyen.</w:t>
      </w:r>
    </w:p>
    <w:p w:rsidR="00EA6A89" w:rsidRPr="000E0152" w:rsidRDefault="00EA6A89" w:rsidP="00EA6A89">
      <w:pPr>
        <w:pStyle w:val="Szvegtrzs20"/>
        <w:shd w:val="clear" w:color="auto" w:fill="auto"/>
        <w:spacing w:before="0" w:after="0" w:line="360" w:lineRule="auto"/>
        <w:ind w:left="720" w:right="280" w:firstLine="0"/>
        <w:jc w:val="both"/>
        <w:rPr>
          <w:sz w:val="24"/>
          <w:szCs w:val="24"/>
        </w:rPr>
      </w:pPr>
      <w:r w:rsidRPr="000E0152">
        <w:rPr>
          <w:sz w:val="24"/>
          <w:szCs w:val="24"/>
        </w:rPr>
        <w:t xml:space="preserve">E terek fontos szerepet kapnak a hozzátartozókkal való foglalkozásban és a </w:t>
      </w:r>
      <w:r w:rsidRPr="000E0152">
        <w:rPr>
          <w:sz w:val="24"/>
          <w:szCs w:val="24"/>
        </w:rPr>
        <w:lastRenderedPageBreak/>
        <w:t>látogatókkal való zavartalan találkozásokban is. Mindezeket együttvéve a környezet alakításánál ügyelünk az ellátott személy individuális szabadságának megőrzésére, hogy elkerüljük a környezeti tényezők okozta egészségkárosodást</w:t>
      </w:r>
    </w:p>
    <w:p w:rsidR="00EA6A89" w:rsidRPr="000E0152" w:rsidRDefault="00EA6A89" w:rsidP="00EA6A89">
      <w:pPr>
        <w:widowControl w:val="0"/>
        <w:tabs>
          <w:tab w:val="left" w:pos="510"/>
        </w:tabs>
        <w:spacing w:line="360" w:lineRule="auto"/>
        <w:ind w:left="60"/>
        <w:jc w:val="both"/>
        <w:rPr>
          <w:rStyle w:val="Szvegtrzs30"/>
          <w:rFonts w:eastAsia="Courier New"/>
          <w:b w:val="0"/>
          <w:bCs w:val="0"/>
          <w:i/>
          <w:iCs/>
        </w:rPr>
      </w:pPr>
    </w:p>
    <w:p w:rsidR="00EA6A89" w:rsidRPr="000E0152" w:rsidRDefault="00EA6A89" w:rsidP="00EA6A89">
      <w:pPr>
        <w:widowControl w:val="0"/>
        <w:tabs>
          <w:tab w:val="left" w:pos="510"/>
        </w:tabs>
        <w:spacing w:line="360" w:lineRule="auto"/>
        <w:ind w:left="60"/>
        <w:jc w:val="both"/>
        <w:rPr>
          <w:rFonts w:ascii="Times New Roman" w:hAnsi="Times New Roman" w:cs="Times New Roman"/>
        </w:rPr>
      </w:pPr>
      <w:r w:rsidRPr="000E0152">
        <w:rPr>
          <w:rStyle w:val="Szvegtrzs30"/>
          <w:rFonts w:eastAsia="Courier New"/>
          <w:b w:val="0"/>
          <w:bCs w:val="0"/>
          <w:i/>
          <w:iCs/>
        </w:rPr>
        <w:t>A demenciával küzdő idős ember életminőségének megőrzésébe beletartozik:</w:t>
      </w:r>
    </w:p>
    <w:p w:rsidR="00EA6A89" w:rsidRPr="000E0152" w:rsidRDefault="00EA6A89" w:rsidP="00EA6A89">
      <w:pPr>
        <w:pStyle w:val="Szvegtrzs20"/>
        <w:numPr>
          <w:ilvl w:val="0"/>
          <w:numId w:val="90"/>
        </w:numPr>
        <w:shd w:val="clear" w:color="auto" w:fill="auto"/>
        <w:tabs>
          <w:tab w:val="left" w:pos="254"/>
        </w:tabs>
        <w:spacing w:before="0" w:after="0" w:line="360" w:lineRule="auto"/>
        <w:ind w:left="60"/>
        <w:jc w:val="both"/>
        <w:rPr>
          <w:sz w:val="24"/>
          <w:szCs w:val="24"/>
        </w:rPr>
      </w:pPr>
      <w:r w:rsidRPr="000E0152">
        <w:rPr>
          <w:sz w:val="24"/>
          <w:szCs w:val="24"/>
        </w:rPr>
        <w:t>a biztonságos és optimális gondozási környezet kialakítása,</w:t>
      </w:r>
    </w:p>
    <w:p w:rsidR="00EA6A89" w:rsidRPr="000E0152" w:rsidRDefault="00EA6A89" w:rsidP="00EA6A89">
      <w:pPr>
        <w:pStyle w:val="Szvegtrzs20"/>
        <w:numPr>
          <w:ilvl w:val="0"/>
          <w:numId w:val="90"/>
        </w:numPr>
        <w:shd w:val="clear" w:color="auto" w:fill="auto"/>
        <w:tabs>
          <w:tab w:val="left" w:pos="254"/>
        </w:tabs>
        <w:spacing w:before="0" w:after="0" w:line="360" w:lineRule="auto"/>
        <w:ind w:left="60"/>
        <w:jc w:val="both"/>
        <w:rPr>
          <w:sz w:val="24"/>
          <w:szCs w:val="24"/>
        </w:rPr>
      </w:pPr>
      <w:r w:rsidRPr="000E0152">
        <w:rPr>
          <w:sz w:val="24"/>
          <w:szCs w:val="24"/>
        </w:rPr>
        <w:t>ápolási-gondozási szükségleteinek kielégítése,</w:t>
      </w:r>
    </w:p>
    <w:p w:rsidR="00EA6A89" w:rsidRPr="000E0152" w:rsidRDefault="00EA6A89" w:rsidP="00EA6A89">
      <w:pPr>
        <w:pStyle w:val="Szvegtrzs20"/>
        <w:numPr>
          <w:ilvl w:val="0"/>
          <w:numId w:val="90"/>
        </w:numPr>
        <w:shd w:val="clear" w:color="auto" w:fill="auto"/>
        <w:tabs>
          <w:tab w:val="left" w:pos="254"/>
        </w:tabs>
        <w:spacing w:before="0" w:after="0" w:line="360" w:lineRule="auto"/>
        <w:ind w:left="60" w:right="1740"/>
        <w:jc w:val="both"/>
        <w:rPr>
          <w:sz w:val="24"/>
          <w:szCs w:val="24"/>
        </w:rPr>
      </w:pPr>
      <w:r w:rsidRPr="000E0152">
        <w:rPr>
          <w:sz w:val="24"/>
          <w:szCs w:val="24"/>
        </w:rPr>
        <w:t>az állapotának, az élethelyzetének és a „pillanatnak” adekvát kommunikáció alkalmazása,</w:t>
      </w:r>
    </w:p>
    <w:p w:rsidR="00EA6A89" w:rsidRPr="000E0152" w:rsidRDefault="00EA6A89" w:rsidP="00EA6A89">
      <w:pPr>
        <w:pStyle w:val="Szvegtrzs20"/>
        <w:numPr>
          <w:ilvl w:val="0"/>
          <w:numId w:val="90"/>
        </w:numPr>
        <w:shd w:val="clear" w:color="auto" w:fill="auto"/>
        <w:tabs>
          <w:tab w:val="left" w:pos="254"/>
        </w:tabs>
        <w:spacing w:before="0" w:after="0" w:line="360" w:lineRule="auto"/>
        <w:ind w:left="60"/>
        <w:jc w:val="both"/>
        <w:rPr>
          <w:sz w:val="24"/>
          <w:szCs w:val="24"/>
        </w:rPr>
      </w:pPr>
      <w:r w:rsidRPr="000E0152">
        <w:rPr>
          <w:sz w:val="24"/>
          <w:szCs w:val="24"/>
        </w:rPr>
        <w:t>a tájékozódás, a térbeli és az időbeli orientáció megőrzésének támogatása,</w:t>
      </w:r>
    </w:p>
    <w:p w:rsidR="00EA6A89" w:rsidRPr="000E0152" w:rsidRDefault="00EA6A89" w:rsidP="00EA6A89">
      <w:pPr>
        <w:pStyle w:val="Szvegtrzs20"/>
        <w:numPr>
          <w:ilvl w:val="0"/>
          <w:numId w:val="90"/>
        </w:numPr>
        <w:shd w:val="clear" w:color="auto" w:fill="auto"/>
        <w:tabs>
          <w:tab w:val="left" w:pos="254"/>
        </w:tabs>
        <w:spacing w:before="0" w:after="0" w:line="360" w:lineRule="auto"/>
        <w:ind w:left="60" w:right="2180"/>
        <w:jc w:val="both"/>
        <w:rPr>
          <w:sz w:val="24"/>
          <w:szCs w:val="24"/>
        </w:rPr>
      </w:pPr>
      <w:r w:rsidRPr="000E0152">
        <w:rPr>
          <w:sz w:val="24"/>
          <w:szCs w:val="24"/>
        </w:rPr>
        <w:t>a kognitív jellegű tünetek és a magatartási, valamint a pszichés tünetek enyhítése,</w:t>
      </w:r>
    </w:p>
    <w:p w:rsidR="00EA6A89" w:rsidRPr="000E0152" w:rsidRDefault="00EA6A89" w:rsidP="00EA6A89">
      <w:pPr>
        <w:pStyle w:val="Szvegtrzs20"/>
        <w:numPr>
          <w:ilvl w:val="0"/>
          <w:numId w:val="90"/>
        </w:numPr>
        <w:shd w:val="clear" w:color="auto" w:fill="auto"/>
        <w:tabs>
          <w:tab w:val="left" w:pos="254"/>
        </w:tabs>
        <w:spacing w:before="0" w:after="0" w:line="360" w:lineRule="auto"/>
        <w:ind w:left="60" w:right="1460"/>
        <w:jc w:val="both"/>
        <w:rPr>
          <w:sz w:val="24"/>
          <w:szCs w:val="24"/>
        </w:rPr>
      </w:pPr>
      <w:r w:rsidRPr="000E0152">
        <w:rPr>
          <w:sz w:val="24"/>
          <w:szCs w:val="24"/>
        </w:rPr>
        <w:t>az önellátási képességek javítása, a képességromlás késleltetése, a képességek csökkenéséből származó zavarok enyhítése,</w:t>
      </w:r>
    </w:p>
    <w:p w:rsidR="00EA6A89" w:rsidRPr="000E0152" w:rsidRDefault="00EA6A89" w:rsidP="00EA6A89">
      <w:pPr>
        <w:pStyle w:val="Szvegtrzs20"/>
        <w:numPr>
          <w:ilvl w:val="0"/>
          <w:numId w:val="90"/>
        </w:numPr>
        <w:shd w:val="clear" w:color="auto" w:fill="auto"/>
        <w:tabs>
          <w:tab w:val="left" w:pos="254"/>
        </w:tabs>
        <w:spacing w:before="0" w:after="0" w:line="360" w:lineRule="auto"/>
        <w:ind w:left="60"/>
        <w:jc w:val="both"/>
        <w:rPr>
          <w:sz w:val="24"/>
          <w:szCs w:val="24"/>
        </w:rPr>
      </w:pPr>
      <w:r w:rsidRPr="000E0152">
        <w:rPr>
          <w:sz w:val="24"/>
          <w:szCs w:val="24"/>
        </w:rPr>
        <w:t>az izoláció elkerülése,</w:t>
      </w:r>
    </w:p>
    <w:p w:rsidR="00EA6A89" w:rsidRPr="000E0152" w:rsidRDefault="00EA6A89" w:rsidP="00EA6A89">
      <w:pPr>
        <w:pStyle w:val="Szvegtrzs20"/>
        <w:numPr>
          <w:ilvl w:val="0"/>
          <w:numId w:val="90"/>
        </w:numPr>
        <w:shd w:val="clear" w:color="auto" w:fill="auto"/>
        <w:tabs>
          <w:tab w:val="left" w:pos="254"/>
        </w:tabs>
        <w:spacing w:before="0" w:after="0" w:line="360" w:lineRule="auto"/>
        <w:ind w:left="60"/>
        <w:jc w:val="both"/>
        <w:rPr>
          <w:sz w:val="24"/>
          <w:szCs w:val="24"/>
        </w:rPr>
      </w:pPr>
      <w:r w:rsidRPr="000E0152">
        <w:rPr>
          <w:sz w:val="24"/>
          <w:szCs w:val="24"/>
        </w:rPr>
        <w:t>a szűkebb és tágabb szociális környezetben való részvétel támogatása,</w:t>
      </w:r>
    </w:p>
    <w:p w:rsidR="00EA6A89" w:rsidRPr="000E0152" w:rsidRDefault="00EA6A89" w:rsidP="00EA6A89">
      <w:pPr>
        <w:pStyle w:val="Szvegtrzs20"/>
        <w:numPr>
          <w:ilvl w:val="0"/>
          <w:numId w:val="90"/>
        </w:numPr>
        <w:shd w:val="clear" w:color="auto" w:fill="auto"/>
        <w:tabs>
          <w:tab w:val="left" w:pos="254"/>
        </w:tabs>
        <w:spacing w:before="0" w:after="0" w:line="360" w:lineRule="auto"/>
        <w:ind w:left="60"/>
        <w:jc w:val="both"/>
        <w:rPr>
          <w:sz w:val="24"/>
          <w:szCs w:val="24"/>
        </w:rPr>
      </w:pPr>
      <w:r w:rsidRPr="000E0152">
        <w:rPr>
          <w:sz w:val="24"/>
          <w:szCs w:val="24"/>
        </w:rPr>
        <w:t>az állandóság biztosítása,</w:t>
      </w:r>
    </w:p>
    <w:p w:rsidR="00EA6A89" w:rsidRPr="000E0152" w:rsidRDefault="00EA6A89" w:rsidP="00EA6A89">
      <w:pPr>
        <w:pStyle w:val="Szvegtrzs20"/>
        <w:numPr>
          <w:ilvl w:val="0"/>
          <w:numId w:val="90"/>
        </w:numPr>
        <w:shd w:val="clear" w:color="auto" w:fill="auto"/>
        <w:tabs>
          <w:tab w:val="left" w:pos="254"/>
        </w:tabs>
        <w:spacing w:before="0" w:after="0" w:line="360" w:lineRule="auto"/>
        <w:ind w:left="60" w:right="1460"/>
        <w:jc w:val="both"/>
        <w:rPr>
          <w:sz w:val="24"/>
          <w:szCs w:val="24"/>
        </w:rPr>
      </w:pPr>
      <w:r w:rsidRPr="000E0152">
        <w:rPr>
          <w:sz w:val="24"/>
          <w:szCs w:val="24"/>
        </w:rPr>
        <w:t>biztonságának megőrzése és a védelem, mely az esetleges korlátozás egyetlen lehetséges alapja.</w:t>
      </w:r>
    </w:p>
    <w:p w:rsidR="00EA6A89" w:rsidRPr="000E0152" w:rsidRDefault="00EA6A89" w:rsidP="00EA6A89">
      <w:pPr>
        <w:widowControl w:val="0"/>
        <w:tabs>
          <w:tab w:val="left" w:pos="510"/>
        </w:tabs>
        <w:spacing w:line="360" w:lineRule="auto"/>
        <w:ind w:left="60"/>
        <w:jc w:val="both"/>
        <w:rPr>
          <w:rFonts w:ascii="Times New Roman" w:hAnsi="Times New Roman" w:cs="Times New Roman"/>
        </w:rPr>
      </w:pPr>
      <w:r w:rsidRPr="000E0152">
        <w:rPr>
          <w:rStyle w:val="Szvegtrzs30"/>
          <w:rFonts w:eastAsia="Courier New"/>
          <w:b w:val="0"/>
          <w:bCs w:val="0"/>
          <w:i/>
          <w:iCs/>
        </w:rPr>
        <w:t>Részletes program</w:t>
      </w:r>
    </w:p>
    <w:p w:rsidR="00EA6A89" w:rsidRPr="000E0152" w:rsidRDefault="00EA6A89" w:rsidP="00EA6A89">
      <w:pPr>
        <w:pStyle w:val="Szvegtrzs20"/>
        <w:shd w:val="clear" w:color="auto" w:fill="auto"/>
        <w:spacing w:before="0" w:after="0" w:line="360" w:lineRule="auto"/>
        <w:ind w:left="60" w:right="40" w:firstLine="0"/>
        <w:jc w:val="both"/>
        <w:rPr>
          <w:sz w:val="24"/>
          <w:szCs w:val="24"/>
        </w:rPr>
      </w:pPr>
      <w:r w:rsidRPr="000E0152">
        <w:rPr>
          <w:sz w:val="24"/>
          <w:szCs w:val="24"/>
        </w:rPr>
        <w:t>A demens idősek ellátása speciális ápolási és gondozási feladatokat jelent számunkra, ezek során különleges gondot fordítunk a következő alapelvek betartására:</w:t>
      </w:r>
    </w:p>
    <w:p w:rsidR="00EA6A89" w:rsidRPr="000E0152" w:rsidRDefault="00EA6A89" w:rsidP="00EA6A89">
      <w:pPr>
        <w:pStyle w:val="Szvegtrzs20"/>
        <w:numPr>
          <w:ilvl w:val="0"/>
          <w:numId w:val="90"/>
        </w:numPr>
        <w:shd w:val="clear" w:color="auto" w:fill="auto"/>
        <w:tabs>
          <w:tab w:val="left" w:pos="1285"/>
        </w:tabs>
        <w:spacing w:before="0" w:after="0" w:line="360" w:lineRule="auto"/>
        <w:ind w:left="1340" w:right="40" w:hanging="360"/>
        <w:jc w:val="both"/>
        <w:rPr>
          <w:sz w:val="24"/>
          <w:szCs w:val="24"/>
        </w:rPr>
      </w:pPr>
      <w:r w:rsidRPr="000E0152">
        <w:rPr>
          <w:sz w:val="24"/>
          <w:szCs w:val="24"/>
        </w:rPr>
        <w:t>A demenciával küzdők ellátását holisztikus szemléletben, komplex gondozás keretében valósítjuk meg, a személyközpontúság értékrendjének és szemléletének megfelelően.</w:t>
      </w:r>
    </w:p>
    <w:p w:rsidR="00EA6A89" w:rsidRPr="000E0152" w:rsidRDefault="00EA6A89" w:rsidP="00EA6A89">
      <w:pPr>
        <w:pStyle w:val="Szvegtrzs20"/>
        <w:numPr>
          <w:ilvl w:val="0"/>
          <w:numId w:val="90"/>
        </w:numPr>
        <w:shd w:val="clear" w:color="auto" w:fill="auto"/>
        <w:tabs>
          <w:tab w:val="left" w:pos="1285"/>
        </w:tabs>
        <w:spacing w:before="0" w:after="0" w:line="360" w:lineRule="auto"/>
        <w:ind w:left="1340" w:right="40" w:hanging="360"/>
        <w:jc w:val="both"/>
        <w:rPr>
          <w:sz w:val="24"/>
          <w:szCs w:val="24"/>
        </w:rPr>
      </w:pPr>
      <w:r w:rsidRPr="000E0152">
        <w:rPr>
          <w:sz w:val="24"/>
          <w:szCs w:val="24"/>
        </w:rPr>
        <w:t>Az ápolás és gondozás középpontjában a beteg egyénileg meghatározott szükségletei állnak.</w:t>
      </w:r>
    </w:p>
    <w:p w:rsidR="00EA6A89" w:rsidRPr="000E0152" w:rsidRDefault="00EA6A89" w:rsidP="00EA6A89">
      <w:pPr>
        <w:pStyle w:val="Szvegtrzs20"/>
        <w:numPr>
          <w:ilvl w:val="0"/>
          <w:numId w:val="90"/>
        </w:numPr>
        <w:shd w:val="clear" w:color="auto" w:fill="auto"/>
        <w:tabs>
          <w:tab w:val="left" w:pos="1285"/>
        </w:tabs>
        <w:spacing w:before="0" w:after="0" w:line="360" w:lineRule="auto"/>
        <w:ind w:left="1340" w:right="40" w:hanging="360"/>
        <w:jc w:val="both"/>
        <w:rPr>
          <w:sz w:val="24"/>
          <w:szCs w:val="24"/>
        </w:rPr>
      </w:pPr>
      <w:r w:rsidRPr="000E0152">
        <w:rPr>
          <w:sz w:val="24"/>
          <w:szCs w:val="24"/>
        </w:rPr>
        <w:t>Gondozásuk elméleti és gyakorlati keretét az adja, hogy törekszünk Jól -létük” fokozására, így életminőségük maximalizálására.</w:t>
      </w:r>
    </w:p>
    <w:p w:rsidR="00EA6A89" w:rsidRPr="000E0152" w:rsidRDefault="00EA6A89" w:rsidP="00EA6A89">
      <w:pPr>
        <w:pStyle w:val="Szvegtrzs20"/>
        <w:numPr>
          <w:ilvl w:val="0"/>
          <w:numId w:val="90"/>
        </w:numPr>
        <w:shd w:val="clear" w:color="auto" w:fill="auto"/>
        <w:tabs>
          <w:tab w:val="left" w:pos="1285"/>
        </w:tabs>
        <w:spacing w:before="0" w:after="0" w:line="360" w:lineRule="auto"/>
        <w:ind w:left="1340" w:right="40" w:hanging="360"/>
        <w:jc w:val="both"/>
        <w:rPr>
          <w:sz w:val="24"/>
          <w:szCs w:val="24"/>
        </w:rPr>
      </w:pPr>
      <w:r w:rsidRPr="000E0152">
        <w:rPr>
          <w:sz w:val="24"/>
          <w:szCs w:val="24"/>
        </w:rPr>
        <w:t xml:space="preserve">Az idős embert tágabb szociális környezetében (család, közösség, társadalom) elhelyezkedő személyként, egyénként fogadjuk el. A szociális környezete hat (akár pozitívan, akár negatívan) az egészségére és jólétére, valamint a járulékos </w:t>
      </w:r>
      <w:r w:rsidRPr="000E0152">
        <w:rPr>
          <w:sz w:val="24"/>
          <w:szCs w:val="24"/>
        </w:rPr>
        <w:lastRenderedPageBreak/>
        <w:t>vagy egyéb betegségekre való reagálására.</w:t>
      </w:r>
    </w:p>
    <w:p w:rsidR="00EA6A89" w:rsidRPr="000E0152" w:rsidRDefault="00EA6A89" w:rsidP="00EA6A89">
      <w:pPr>
        <w:pStyle w:val="Szvegtrzs20"/>
        <w:numPr>
          <w:ilvl w:val="0"/>
          <w:numId w:val="90"/>
        </w:numPr>
        <w:shd w:val="clear" w:color="auto" w:fill="auto"/>
        <w:tabs>
          <w:tab w:val="left" w:pos="1285"/>
        </w:tabs>
        <w:spacing w:before="0" w:after="0" w:line="360" w:lineRule="auto"/>
        <w:ind w:left="1340" w:right="40" w:hanging="360"/>
        <w:jc w:val="both"/>
        <w:rPr>
          <w:sz w:val="24"/>
          <w:szCs w:val="24"/>
        </w:rPr>
      </w:pPr>
      <w:r w:rsidRPr="000E0152">
        <w:rPr>
          <w:sz w:val="24"/>
          <w:szCs w:val="24"/>
        </w:rPr>
        <w:t>Különleges hangsúlyt helyezünk az egyén tiszteletére és emberi méltóságának megőrzésére.</w:t>
      </w:r>
    </w:p>
    <w:p w:rsidR="00EA6A89" w:rsidRPr="000E0152" w:rsidRDefault="00EA6A89" w:rsidP="00EA6A89">
      <w:pPr>
        <w:pStyle w:val="Szvegtrzs20"/>
        <w:numPr>
          <w:ilvl w:val="0"/>
          <w:numId w:val="90"/>
        </w:numPr>
        <w:shd w:val="clear" w:color="auto" w:fill="auto"/>
        <w:tabs>
          <w:tab w:val="left" w:pos="1285"/>
        </w:tabs>
        <w:spacing w:before="0" w:after="0" w:line="360" w:lineRule="auto"/>
        <w:ind w:left="1340" w:right="40" w:hanging="360"/>
        <w:jc w:val="both"/>
        <w:rPr>
          <w:sz w:val="24"/>
          <w:szCs w:val="24"/>
        </w:rPr>
      </w:pPr>
      <w:r w:rsidRPr="000E0152">
        <w:rPr>
          <w:sz w:val="24"/>
          <w:szCs w:val="24"/>
        </w:rPr>
        <w:t>Biztosítjuk, hogy állapotától függő mértékben vegyen részt szükségletei kielégítésében. Minden embernek vannak önellátási igényei, és joga van igényeinek maga által való kielégítésére, hacsak állapota ebben nem akadályozza meg.</w:t>
      </w:r>
    </w:p>
    <w:p w:rsidR="00EA6A89" w:rsidRPr="000E0152" w:rsidRDefault="00EA6A89" w:rsidP="00EA6A89">
      <w:pPr>
        <w:pStyle w:val="Szvegtrzs20"/>
        <w:numPr>
          <w:ilvl w:val="0"/>
          <w:numId w:val="90"/>
        </w:numPr>
        <w:shd w:val="clear" w:color="auto" w:fill="auto"/>
        <w:tabs>
          <w:tab w:val="left" w:pos="1285"/>
        </w:tabs>
        <w:spacing w:before="0" w:after="0" w:line="360" w:lineRule="auto"/>
        <w:ind w:left="1340" w:right="40" w:hanging="360"/>
        <w:jc w:val="both"/>
        <w:rPr>
          <w:sz w:val="24"/>
          <w:szCs w:val="24"/>
        </w:rPr>
      </w:pPr>
      <w:r w:rsidRPr="000E0152">
        <w:rPr>
          <w:sz w:val="24"/>
          <w:szCs w:val="24"/>
        </w:rPr>
        <w:t xml:space="preserve">A demens idősek ellátása speciális ismereteket és elkötelezettséget igényel gondozóitól. Fontos, hogy ismerjük a demencia okait, az állapotot előidéző betegségeket, a tünetek változatosságát, a szakszerű beavatkozások módszereit. </w:t>
      </w:r>
    </w:p>
    <w:p w:rsidR="00EA6A89" w:rsidRPr="000E0152" w:rsidRDefault="00EA6A89" w:rsidP="00EA6A89">
      <w:pPr>
        <w:pStyle w:val="Szvegtrzs20"/>
        <w:numPr>
          <w:ilvl w:val="0"/>
          <w:numId w:val="90"/>
        </w:numPr>
        <w:shd w:val="clear" w:color="auto" w:fill="auto"/>
        <w:tabs>
          <w:tab w:val="left" w:pos="1285"/>
        </w:tabs>
        <w:spacing w:before="0" w:after="0" w:line="360" w:lineRule="auto"/>
        <w:ind w:left="1340" w:right="40" w:hanging="360"/>
        <w:jc w:val="both"/>
        <w:rPr>
          <w:sz w:val="24"/>
          <w:szCs w:val="24"/>
        </w:rPr>
      </w:pPr>
      <w:r w:rsidRPr="000E0152">
        <w:rPr>
          <w:sz w:val="24"/>
          <w:szCs w:val="24"/>
        </w:rPr>
        <w:t>Képesek legyünk a kritikus gondolkodásra, valamint hatékony problémamegoldó képességgel és nagyfokú türelemmel rendelkezzünk. A rutin jellegű ápolás</w:t>
      </w:r>
      <w:r w:rsidRPr="000E0152">
        <w:rPr>
          <w:sz w:val="24"/>
          <w:szCs w:val="24"/>
        </w:rPr>
        <w:softHyphen/>
        <w:t>gondozás helyett szisztematikus ápolást végezzünk.</w:t>
      </w:r>
    </w:p>
    <w:p w:rsidR="00EA6A89" w:rsidRPr="000E0152" w:rsidRDefault="00EA6A89" w:rsidP="00EA6A89">
      <w:pPr>
        <w:pStyle w:val="Szvegtrzs20"/>
        <w:numPr>
          <w:ilvl w:val="0"/>
          <w:numId w:val="90"/>
        </w:numPr>
        <w:shd w:val="clear" w:color="auto" w:fill="auto"/>
        <w:tabs>
          <w:tab w:val="left" w:pos="1210"/>
        </w:tabs>
        <w:spacing w:before="0" w:after="0" w:line="360" w:lineRule="auto"/>
        <w:ind w:left="1260" w:right="-3" w:hanging="360"/>
        <w:jc w:val="both"/>
        <w:rPr>
          <w:rStyle w:val="Cmsor12"/>
          <w:b w:val="0"/>
          <w:bCs w:val="0"/>
          <w:i w:val="0"/>
          <w:iCs w:val="0"/>
        </w:rPr>
      </w:pPr>
      <w:r w:rsidRPr="000E0152">
        <w:rPr>
          <w:sz w:val="24"/>
          <w:szCs w:val="24"/>
        </w:rPr>
        <w:t>Törekszünk az idősek még meglévő képességeinek megtartására, szokások kialakítására, fejlesztésére és rögzítésére</w:t>
      </w:r>
    </w:p>
    <w:p w:rsidR="00EA6A89" w:rsidRPr="000E0152" w:rsidRDefault="00EA6A89" w:rsidP="00EA6A89">
      <w:pPr>
        <w:pStyle w:val="Cmsor1"/>
        <w:ind w:left="432" w:hanging="432"/>
      </w:pPr>
      <w:r w:rsidRPr="000E0152">
        <w:rPr>
          <w:rStyle w:val="Cmsor12"/>
          <w:rFonts w:eastAsia="Courier New"/>
          <w:b/>
          <w:bCs w:val="0"/>
          <w:i w:val="0"/>
          <w:iCs w:val="0"/>
        </w:rPr>
        <w:t xml:space="preserve"> </w:t>
      </w:r>
      <w:bookmarkStart w:id="99" w:name="_Toc435718479"/>
      <w:bookmarkStart w:id="100" w:name="_Toc435718485"/>
      <w:bookmarkStart w:id="101" w:name="_Toc435718525"/>
      <w:bookmarkStart w:id="102" w:name="_Toc435718616"/>
      <w:bookmarkStart w:id="103" w:name="_Toc435718623"/>
      <w:bookmarkStart w:id="104" w:name="_Toc435718724"/>
      <w:bookmarkStart w:id="105" w:name="_Toc435718732"/>
      <w:bookmarkStart w:id="106" w:name="_Toc435718758"/>
      <w:bookmarkStart w:id="107" w:name="_Toc435718831"/>
      <w:bookmarkStart w:id="108" w:name="_Toc435719058"/>
      <w:bookmarkStart w:id="109" w:name="_Toc435719100"/>
      <w:bookmarkStart w:id="110" w:name="_Toc435719192"/>
      <w:bookmarkStart w:id="111" w:name="_Toc435719251"/>
      <w:bookmarkStart w:id="112" w:name="_Toc435719384"/>
      <w:bookmarkStart w:id="113" w:name="_Toc435719655"/>
      <w:bookmarkStart w:id="114" w:name="_Toc435719760"/>
      <w:bookmarkStart w:id="115" w:name="_Toc435719865"/>
      <w:bookmarkStart w:id="116" w:name="_Toc435719982"/>
      <w:bookmarkStart w:id="117" w:name="_Toc435720998"/>
      <w:r w:rsidRPr="000E0152">
        <w:rPr>
          <w:rStyle w:val="Cmsor12"/>
          <w:rFonts w:eastAsia="Courier New"/>
          <w:b/>
          <w:bCs w:val="0"/>
          <w:i w:val="0"/>
          <w:iCs w:val="0"/>
        </w:rPr>
        <w:t>Foglalkoztatás</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rsidR="00EA6A89" w:rsidRPr="000E0152" w:rsidRDefault="00EA6A89" w:rsidP="00EA6A89">
      <w:pPr>
        <w:pStyle w:val="Szvegtrzs20"/>
        <w:shd w:val="clear" w:color="auto" w:fill="auto"/>
        <w:spacing w:before="0" w:after="0" w:line="360" w:lineRule="auto"/>
        <w:ind w:left="40" w:right="60" w:firstLine="0"/>
        <w:jc w:val="both"/>
        <w:rPr>
          <w:sz w:val="24"/>
          <w:szCs w:val="24"/>
        </w:rPr>
      </w:pPr>
      <w:r w:rsidRPr="000E0152">
        <w:rPr>
          <w:sz w:val="24"/>
          <w:szCs w:val="24"/>
        </w:rPr>
        <w:t>A demens idősekkel való foglalkozás során figyelembe vesszük a tünetek változatosságát, a speciális szükségleteket és az általános egészségi állapotot.</w:t>
      </w:r>
    </w:p>
    <w:p w:rsidR="00EA6A89" w:rsidRPr="000E0152" w:rsidRDefault="00EA6A89" w:rsidP="00EA6A89">
      <w:pPr>
        <w:pStyle w:val="Szvegtrzs20"/>
        <w:shd w:val="clear" w:color="auto" w:fill="auto"/>
        <w:spacing w:before="0" w:after="0" w:line="360" w:lineRule="auto"/>
        <w:ind w:left="40" w:right="60" w:firstLine="0"/>
        <w:jc w:val="both"/>
        <w:rPr>
          <w:sz w:val="24"/>
          <w:szCs w:val="24"/>
        </w:rPr>
      </w:pPr>
      <w:r w:rsidRPr="000E0152">
        <w:rPr>
          <w:sz w:val="24"/>
          <w:szCs w:val="24"/>
        </w:rPr>
        <w:t xml:space="preserve">A tevékenységek megszervezése folyamatos napirend szerint történik a hét minden napján. Ennek megtervezésénél az idős ember személyiségének és egyéni igényeinek a figyelembe vételére törekszünk. Olyan tevékenységeket biztosítunk, melyek megfelelnek a még meglévő képességeinek és kellő sikerélményt is jelentenek a számukra. </w:t>
      </w:r>
    </w:p>
    <w:p w:rsidR="00EA6A89" w:rsidRPr="000E0152" w:rsidRDefault="00EA6A89" w:rsidP="00EA6A89">
      <w:pPr>
        <w:pStyle w:val="Szvegtrzs20"/>
        <w:shd w:val="clear" w:color="auto" w:fill="auto"/>
        <w:spacing w:before="0" w:after="0" w:line="360" w:lineRule="auto"/>
        <w:ind w:left="40" w:right="60" w:firstLine="0"/>
        <w:jc w:val="both"/>
        <w:rPr>
          <w:sz w:val="24"/>
          <w:szCs w:val="24"/>
        </w:rPr>
      </w:pPr>
      <w:r w:rsidRPr="000E0152">
        <w:rPr>
          <w:sz w:val="24"/>
          <w:szCs w:val="24"/>
        </w:rPr>
        <w:t xml:space="preserve">A képességeket szinten tartó foglalkozásokat és a speciális tréningeket a gondozási terveknek megfelelően alkalmazzuk. </w:t>
      </w:r>
    </w:p>
    <w:p w:rsidR="00EA6A89" w:rsidRPr="000E0152" w:rsidRDefault="00EA6A89" w:rsidP="00EA6A89">
      <w:pPr>
        <w:pStyle w:val="Szvegtrzs20"/>
        <w:shd w:val="clear" w:color="auto" w:fill="auto"/>
        <w:spacing w:before="0" w:after="0" w:line="360" w:lineRule="auto"/>
        <w:ind w:left="40" w:right="60" w:firstLine="0"/>
        <w:jc w:val="both"/>
        <w:rPr>
          <w:sz w:val="24"/>
          <w:szCs w:val="24"/>
        </w:rPr>
      </w:pPr>
      <w:r w:rsidRPr="000E0152">
        <w:rPr>
          <w:sz w:val="24"/>
          <w:szCs w:val="24"/>
        </w:rPr>
        <w:t>Az önálló hely- és helyzetváltoztatásra képtelen ellátott mozgásszükségletének kielégítése érdekében - állapotától függően - ágyban mozgatást, passzív tornát, kiültetést, felállítást, járatást, aktív tornát , a fennjáró lakók érdekében pedig rendszeresen megfelelő tornát, mozgást végeztet a mozgásterapeuta a fizikai erőnlét megtartása érdekében.</w:t>
      </w:r>
    </w:p>
    <w:p w:rsidR="00EA6A89" w:rsidRPr="000E0152" w:rsidRDefault="00EA6A89" w:rsidP="00EA6A89">
      <w:pPr>
        <w:pStyle w:val="Szvegtrzs20"/>
        <w:shd w:val="clear" w:color="auto" w:fill="auto"/>
        <w:spacing w:before="0" w:after="0" w:line="360" w:lineRule="auto"/>
        <w:ind w:left="40" w:right="60" w:firstLine="0"/>
        <w:jc w:val="both"/>
        <w:rPr>
          <w:sz w:val="24"/>
          <w:szCs w:val="24"/>
        </w:rPr>
      </w:pPr>
      <w:r w:rsidRPr="000E0152">
        <w:rPr>
          <w:sz w:val="24"/>
          <w:szCs w:val="24"/>
        </w:rPr>
        <w:t>A lakó napirendjében szerepel a séta, szabad levegőre jutás biztosítása.</w:t>
      </w:r>
    </w:p>
    <w:p w:rsidR="00EA6A89" w:rsidRPr="000E0152" w:rsidRDefault="00EA6A89" w:rsidP="00EA6A89">
      <w:pPr>
        <w:pStyle w:val="Szvegtrzs20"/>
        <w:shd w:val="clear" w:color="auto" w:fill="auto"/>
        <w:spacing w:before="0" w:after="0" w:line="360" w:lineRule="auto"/>
        <w:ind w:left="60" w:right="300" w:firstLine="0"/>
        <w:jc w:val="both"/>
        <w:rPr>
          <w:sz w:val="24"/>
          <w:szCs w:val="24"/>
        </w:rPr>
      </w:pPr>
      <w:r w:rsidRPr="000E0152">
        <w:rPr>
          <w:sz w:val="24"/>
          <w:szCs w:val="24"/>
        </w:rPr>
        <w:t>A bentlakásos intézményben élők családi kapcsolatai beszűkülnek, életterük lecsökken, a külvilággal keveset érintkeznek.</w:t>
      </w:r>
    </w:p>
    <w:p w:rsidR="00EA6A89" w:rsidRPr="000E0152" w:rsidRDefault="00EA6A89" w:rsidP="00EA6A89">
      <w:pPr>
        <w:pStyle w:val="Szvegtrzs20"/>
        <w:shd w:val="clear" w:color="auto" w:fill="auto"/>
        <w:spacing w:before="0" w:after="0" w:line="360" w:lineRule="auto"/>
        <w:ind w:left="60" w:right="300" w:firstLine="0"/>
        <w:jc w:val="both"/>
        <w:rPr>
          <w:sz w:val="24"/>
          <w:szCs w:val="24"/>
        </w:rPr>
      </w:pPr>
      <w:r w:rsidRPr="000E0152">
        <w:rPr>
          <w:sz w:val="24"/>
          <w:szCs w:val="24"/>
        </w:rPr>
        <w:t>A családi kapcsolatok megtartását is igyekszünk elősegíteni, felvesszük a kapcsolatot a családtagokkal. Rendszeresen adunk információkat a lakó állapotáról, alakítunk ki velük együttműködő, támogató kapcsolatot.</w:t>
      </w:r>
    </w:p>
    <w:p w:rsidR="00EA6A89" w:rsidRPr="000E0152" w:rsidRDefault="00EA6A89" w:rsidP="00EA6A89">
      <w:pPr>
        <w:pStyle w:val="Szvegtrzs20"/>
        <w:shd w:val="clear" w:color="auto" w:fill="auto"/>
        <w:spacing w:before="0" w:after="0" w:line="360" w:lineRule="auto"/>
        <w:ind w:left="60" w:firstLine="0"/>
        <w:jc w:val="both"/>
        <w:rPr>
          <w:sz w:val="24"/>
          <w:szCs w:val="24"/>
        </w:rPr>
      </w:pPr>
      <w:r w:rsidRPr="000E0152">
        <w:rPr>
          <w:sz w:val="24"/>
          <w:szCs w:val="24"/>
        </w:rPr>
        <w:lastRenderedPageBreak/>
        <w:t>Motiváljuk a hozzátartozók rendszeres látogatásait.</w:t>
      </w:r>
    </w:p>
    <w:p w:rsidR="00EA6A89" w:rsidRPr="000E0152" w:rsidRDefault="00EA6A89" w:rsidP="00EA6A89">
      <w:pPr>
        <w:pStyle w:val="Szvegtrzs20"/>
        <w:shd w:val="clear" w:color="auto" w:fill="auto"/>
        <w:spacing w:before="0" w:after="0" w:line="360" w:lineRule="auto"/>
        <w:ind w:left="62" w:right="300" w:firstLine="0"/>
        <w:jc w:val="both"/>
        <w:rPr>
          <w:sz w:val="24"/>
          <w:szCs w:val="24"/>
        </w:rPr>
      </w:pPr>
      <w:r w:rsidRPr="000E0152">
        <w:rPr>
          <w:sz w:val="24"/>
          <w:szCs w:val="24"/>
        </w:rPr>
        <w:t>A hozzátartozókkal történő beszélgetések és a gondozottakkal való foglalkozások során alkalmazzuk a reminiszc</w:t>
      </w:r>
      <w:bookmarkStart w:id="118" w:name="bookmark2"/>
      <w:r w:rsidRPr="000E0152">
        <w:rPr>
          <w:sz w:val="24"/>
          <w:szCs w:val="24"/>
        </w:rPr>
        <w:t>encia elvén alapuló módszereket.</w:t>
      </w:r>
    </w:p>
    <w:p w:rsidR="00EA6A89" w:rsidRPr="000E0152" w:rsidRDefault="00EA6A89" w:rsidP="00EA6A89">
      <w:pPr>
        <w:pStyle w:val="Szvegtrzs20"/>
        <w:shd w:val="clear" w:color="auto" w:fill="auto"/>
        <w:spacing w:before="0" w:after="0" w:line="360" w:lineRule="auto"/>
        <w:ind w:right="300" w:firstLine="0"/>
        <w:jc w:val="both"/>
        <w:rPr>
          <w:sz w:val="24"/>
          <w:szCs w:val="24"/>
          <w:u w:val="single"/>
        </w:rPr>
      </w:pPr>
    </w:p>
    <w:p w:rsidR="00EA6A89" w:rsidRPr="000E0152" w:rsidRDefault="00EA6A89" w:rsidP="00EA6A89">
      <w:pPr>
        <w:pStyle w:val="Szvegtrzs20"/>
        <w:shd w:val="clear" w:color="auto" w:fill="auto"/>
        <w:spacing w:before="0" w:after="0" w:line="360" w:lineRule="auto"/>
        <w:ind w:left="62" w:right="300" w:firstLine="0"/>
        <w:jc w:val="both"/>
        <w:rPr>
          <w:sz w:val="24"/>
          <w:szCs w:val="24"/>
          <w:u w:val="single"/>
        </w:rPr>
      </w:pPr>
      <w:r w:rsidRPr="000E0152">
        <w:rPr>
          <w:sz w:val="24"/>
          <w:szCs w:val="24"/>
          <w:u w:val="single"/>
        </w:rPr>
        <w:t>Önállóságot fenntartó önellátási feladatok.</w:t>
      </w:r>
      <w:bookmarkEnd w:id="118"/>
    </w:p>
    <w:p w:rsidR="00EA6A89" w:rsidRPr="000E0152" w:rsidRDefault="00EA6A89" w:rsidP="00EA6A89">
      <w:pPr>
        <w:pStyle w:val="Szvegtrzs20"/>
        <w:shd w:val="clear" w:color="auto" w:fill="auto"/>
        <w:spacing w:before="0" w:after="0" w:line="360" w:lineRule="auto"/>
        <w:ind w:left="62" w:firstLine="0"/>
        <w:jc w:val="both"/>
        <w:rPr>
          <w:sz w:val="24"/>
          <w:szCs w:val="24"/>
        </w:rPr>
      </w:pPr>
      <w:r w:rsidRPr="000E0152">
        <w:rPr>
          <w:sz w:val="24"/>
          <w:szCs w:val="24"/>
        </w:rPr>
        <w:t>A megszokott aktivitás fenntartása a mindennapi élet feladatainak ellátása a legfontosabb.</w:t>
      </w:r>
    </w:p>
    <w:p w:rsidR="00EA6A89" w:rsidRPr="000E0152" w:rsidRDefault="00EA6A89" w:rsidP="00EA6A89">
      <w:pPr>
        <w:pStyle w:val="Szvegtrzs20"/>
        <w:shd w:val="clear" w:color="auto" w:fill="auto"/>
        <w:spacing w:before="0" w:after="0" w:line="360" w:lineRule="auto"/>
        <w:ind w:left="60" w:right="300" w:firstLine="0"/>
        <w:jc w:val="both"/>
        <w:rPr>
          <w:sz w:val="24"/>
          <w:szCs w:val="24"/>
        </w:rPr>
      </w:pPr>
      <w:r w:rsidRPr="000E0152">
        <w:rPr>
          <w:sz w:val="24"/>
          <w:szCs w:val="24"/>
        </w:rPr>
        <w:t xml:space="preserve">A napi határozott program beállítása megszokott életrend betartása, mint a felkelés, tisztálkodás, fésülködés, felöltözés, levetkőzés, étkezés evőeszközökkel, WC használat. Ügyelni kell ezeknek a rendszeres végrehajtására több figyelmeztetés, gyakorlás szükséges. </w:t>
      </w:r>
    </w:p>
    <w:p w:rsidR="00EA6A89" w:rsidRPr="000E0152" w:rsidRDefault="00EA6A89" w:rsidP="00EA6A89">
      <w:pPr>
        <w:pStyle w:val="Cmsor11"/>
        <w:keepNext/>
        <w:keepLines/>
        <w:shd w:val="clear" w:color="auto" w:fill="auto"/>
        <w:spacing w:before="0" w:line="360" w:lineRule="auto"/>
        <w:ind w:left="60"/>
        <w:rPr>
          <w:rFonts w:ascii="Times New Roman" w:hAnsi="Times New Roman" w:cs="Times New Roman"/>
          <w:b w:val="0"/>
          <w:sz w:val="24"/>
          <w:szCs w:val="24"/>
          <w:u w:val="single"/>
        </w:rPr>
      </w:pPr>
      <w:bookmarkStart w:id="119" w:name="bookmark3"/>
      <w:bookmarkStart w:id="120" w:name="_Toc435718480"/>
      <w:bookmarkStart w:id="121" w:name="_Toc435718486"/>
      <w:bookmarkStart w:id="122" w:name="_Toc435718526"/>
      <w:bookmarkStart w:id="123" w:name="_Toc435718617"/>
      <w:bookmarkStart w:id="124" w:name="_Toc435718624"/>
      <w:bookmarkStart w:id="125" w:name="_Toc435718725"/>
      <w:bookmarkStart w:id="126" w:name="_Toc435718733"/>
      <w:bookmarkStart w:id="127" w:name="_Toc435718759"/>
      <w:bookmarkStart w:id="128" w:name="_Toc435718832"/>
      <w:bookmarkStart w:id="129" w:name="_Toc435719059"/>
      <w:bookmarkStart w:id="130" w:name="_Toc435719101"/>
      <w:bookmarkStart w:id="131" w:name="_Toc435719193"/>
      <w:bookmarkStart w:id="132" w:name="_Toc435719252"/>
      <w:bookmarkStart w:id="133" w:name="_Toc435719385"/>
      <w:bookmarkStart w:id="134" w:name="_Toc435719656"/>
      <w:bookmarkStart w:id="135" w:name="_Toc435719761"/>
      <w:bookmarkStart w:id="136" w:name="_Toc435719866"/>
      <w:bookmarkStart w:id="137" w:name="_Toc435719983"/>
      <w:bookmarkStart w:id="138" w:name="_Toc435720238"/>
      <w:bookmarkStart w:id="139" w:name="_Toc435720999"/>
      <w:r w:rsidRPr="000E0152">
        <w:rPr>
          <w:rFonts w:ascii="Times New Roman" w:hAnsi="Times New Roman" w:cs="Times New Roman"/>
          <w:b w:val="0"/>
          <w:sz w:val="24"/>
          <w:szCs w:val="24"/>
          <w:u w:val="single"/>
        </w:rPr>
        <w:t>Agyi mentális működések gyakorlása.</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rsidR="00EA6A89" w:rsidRPr="000E0152" w:rsidRDefault="00EA6A89" w:rsidP="00EA6A89">
      <w:pPr>
        <w:pStyle w:val="Szvegtrzs20"/>
        <w:shd w:val="clear" w:color="auto" w:fill="auto"/>
        <w:spacing w:before="0" w:after="0" w:line="360" w:lineRule="auto"/>
        <w:ind w:left="60" w:right="300" w:firstLine="0"/>
        <w:jc w:val="both"/>
        <w:rPr>
          <w:sz w:val="24"/>
          <w:szCs w:val="24"/>
        </w:rPr>
      </w:pPr>
      <w:r w:rsidRPr="000E0152">
        <w:rPr>
          <w:sz w:val="24"/>
          <w:szCs w:val="24"/>
        </w:rPr>
        <w:t>Gondolkodási gyakorlatok, ahol a tájékozatlanság a fő tünet, fontos a valós adatok személyi, helyi, időbeli gyakorlása. (zenés ébresztés, megszólítás, naptári nap, évszak, napszak, időjárás, névnap, társadalmi ünnepek, események).</w:t>
      </w:r>
    </w:p>
    <w:p w:rsidR="00EA6A89" w:rsidRPr="000E0152" w:rsidRDefault="00EA6A89" w:rsidP="00EA6A89">
      <w:pPr>
        <w:pStyle w:val="Szvegtrzs20"/>
        <w:shd w:val="clear" w:color="auto" w:fill="auto"/>
        <w:spacing w:before="0" w:after="0" w:line="360" w:lineRule="auto"/>
        <w:ind w:left="60" w:right="300" w:firstLine="0"/>
        <w:jc w:val="both"/>
        <w:rPr>
          <w:sz w:val="24"/>
          <w:szCs w:val="24"/>
        </w:rPr>
      </w:pPr>
      <w:r w:rsidRPr="000E0152">
        <w:rPr>
          <w:rStyle w:val="SzvegtrzsFlkvr"/>
          <w:b w:val="0"/>
          <w:i/>
        </w:rPr>
        <w:t>Megjegyző képesség gyakorlására:</w:t>
      </w:r>
      <w:r w:rsidRPr="000E0152">
        <w:rPr>
          <w:rStyle w:val="SzvegtrzsFlkvr"/>
        </w:rPr>
        <w:t xml:space="preserve"> </w:t>
      </w:r>
      <w:r w:rsidRPr="000E0152">
        <w:rPr>
          <w:sz w:val="24"/>
          <w:szCs w:val="24"/>
        </w:rPr>
        <w:t>a legjobbak a kép és hangjátékok, közmondások, viccek, kisszólások, illetve ezeknek értelmezése.</w:t>
      </w:r>
    </w:p>
    <w:p w:rsidR="00EA6A89" w:rsidRPr="000E0152" w:rsidRDefault="00EA6A89" w:rsidP="00EA6A89">
      <w:pPr>
        <w:pStyle w:val="Szvegtrzs20"/>
        <w:shd w:val="clear" w:color="auto" w:fill="auto"/>
        <w:spacing w:before="0" w:after="0" w:line="360" w:lineRule="auto"/>
        <w:ind w:left="60" w:right="1220" w:firstLine="0"/>
        <w:jc w:val="both"/>
        <w:rPr>
          <w:b/>
          <w:i/>
          <w:sz w:val="24"/>
          <w:szCs w:val="24"/>
          <w:u w:val="single"/>
        </w:rPr>
      </w:pPr>
      <w:r w:rsidRPr="000E0152">
        <w:rPr>
          <w:rStyle w:val="SzvegtrzsFlkvr"/>
          <w:b w:val="0"/>
          <w:i/>
        </w:rPr>
        <w:t>Koncentráló képesség fejlesztése.</w:t>
      </w:r>
    </w:p>
    <w:p w:rsidR="00EA6A89" w:rsidRPr="000E0152" w:rsidRDefault="00EA6A89" w:rsidP="00EA6A89">
      <w:pPr>
        <w:pStyle w:val="Szvegtrzs20"/>
        <w:shd w:val="clear" w:color="auto" w:fill="auto"/>
        <w:spacing w:before="0" w:after="0" w:line="360" w:lineRule="auto"/>
        <w:ind w:left="60" w:right="300" w:firstLine="0"/>
        <w:jc w:val="both"/>
        <w:rPr>
          <w:sz w:val="24"/>
          <w:szCs w:val="24"/>
        </w:rPr>
      </w:pPr>
      <w:r w:rsidRPr="000E0152">
        <w:rPr>
          <w:sz w:val="24"/>
          <w:szCs w:val="24"/>
        </w:rPr>
        <w:t>Mind a rövid, mind a hosszú tartamúra számolás, hónapok neveinek felsorolása kártyázás a rendszeresség itt is lényeges.</w:t>
      </w:r>
    </w:p>
    <w:p w:rsidR="00EA6A89" w:rsidRPr="000E0152" w:rsidRDefault="00EA6A89" w:rsidP="00EA6A89">
      <w:pPr>
        <w:pStyle w:val="Szvegtrzs20"/>
        <w:shd w:val="clear" w:color="auto" w:fill="auto"/>
        <w:spacing w:before="0" w:after="0" w:line="360" w:lineRule="auto"/>
        <w:ind w:left="40" w:right="260" w:firstLine="0"/>
        <w:jc w:val="both"/>
        <w:rPr>
          <w:sz w:val="24"/>
          <w:szCs w:val="24"/>
        </w:rPr>
      </w:pPr>
      <w:r w:rsidRPr="000E0152">
        <w:rPr>
          <w:rStyle w:val="SzvegtrzsFlkvr"/>
        </w:rPr>
        <w:t xml:space="preserve">Szótalálás, mindennapi találós kérdések, </w:t>
      </w:r>
      <w:r w:rsidRPr="000E0152">
        <w:rPr>
          <w:sz w:val="24"/>
          <w:szCs w:val="24"/>
        </w:rPr>
        <w:t>azonos betűvel, kezdődő azonos fogalmak alkotása.(betűkirakójáték)</w:t>
      </w:r>
    </w:p>
    <w:p w:rsidR="00EA6A89" w:rsidRPr="000E0152" w:rsidRDefault="00EA6A89" w:rsidP="00EA6A89">
      <w:pPr>
        <w:pStyle w:val="Szvegtrzs20"/>
        <w:shd w:val="clear" w:color="auto" w:fill="auto"/>
        <w:spacing w:before="0" w:after="0" w:line="360" w:lineRule="auto"/>
        <w:ind w:left="40" w:firstLine="0"/>
        <w:jc w:val="both"/>
        <w:rPr>
          <w:sz w:val="24"/>
          <w:szCs w:val="24"/>
        </w:rPr>
      </w:pPr>
      <w:r w:rsidRPr="000E0152">
        <w:rPr>
          <w:rStyle w:val="SzvegtrzsFlkvr"/>
        </w:rPr>
        <w:t xml:space="preserve">Reprodukciós képesség </w:t>
      </w:r>
      <w:r w:rsidRPr="000E0152">
        <w:rPr>
          <w:color w:val="000000"/>
          <w:sz w:val="24"/>
          <w:szCs w:val="24"/>
        </w:rPr>
        <w:t>a</w:t>
      </w:r>
      <w:r w:rsidRPr="000E0152">
        <w:rPr>
          <w:sz w:val="24"/>
          <w:szCs w:val="24"/>
        </w:rPr>
        <w:t xml:space="preserve"> tudott, vagy látott, hallott dolgok felidézésével.</w:t>
      </w:r>
    </w:p>
    <w:p w:rsidR="00EA6A89" w:rsidRPr="000E0152" w:rsidRDefault="00EA6A89" w:rsidP="00EA6A89">
      <w:pPr>
        <w:pStyle w:val="Szvegtrzs20"/>
        <w:shd w:val="clear" w:color="auto" w:fill="auto"/>
        <w:spacing w:before="0" w:after="0" w:line="360" w:lineRule="auto"/>
        <w:ind w:left="40" w:right="260" w:firstLine="0"/>
        <w:jc w:val="both"/>
        <w:rPr>
          <w:sz w:val="24"/>
          <w:szCs w:val="24"/>
        </w:rPr>
      </w:pPr>
      <w:r w:rsidRPr="000E0152">
        <w:rPr>
          <w:rStyle w:val="SzvegtrzsFlkvr"/>
        </w:rPr>
        <w:t xml:space="preserve">Figyelem, észlelés, felfogás gyakorlatai </w:t>
      </w:r>
      <w:r w:rsidRPr="000E0152">
        <w:rPr>
          <w:sz w:val="24"/>
          <w:szCs w:val="24"/>
        </w:rPr>
        <w:t xml:space="preserve">a legsúlyosabb demenseknél, amikor a mozgás is gátolt a beszédet is alig értik, akkor már csak egyszerű ingerlésekről vagy érzelmek megmozgatásáról lehet szó. </w:t>
      </w:r>
    </w:p>
    <w:p w:rsidR="00EA6A89" w:rsidRPr="000E0152" w:rsidRDefault="00EA6A89" w:rsidP="00EA6A89">
      <w:pPr>
        <w:pStyle w:val="Szvegtrzs20"/>
        <w:shd w:val="clear" w:color="auto" w:fill="auto"/>
        <w:spacing w:before="0" w:after="0" w:line="360" w:lineRule="auto"/>
        <w:ind w:left="40" w:right="260" w:firstLine="0"/>
        <w:jc w:val="both"/>
        <w:rPr>
          <w:sz w:val="24"/>
          <w:szCs w:val="24"/>
        </w:rPr>
      </w:pPr>
      <w:r w:rsidRPr="000E0152">
        <w:rPr>
          <w:rStyle w:val="SzvegtrzsFlkvr"/>
        </w:rPr>
        <w:t xml:space="preserve">Koordinációs feladatok </w:t>
      </w:r>
      <w:r w:rsidRPr="000E0152">
        <w:rPr>
          <w:sz w:val="24"/>
          <w:szCs w:val="24"/>
        </w:rPr>
        <w:t>a fizikai állapot függvénye az egyén előzőleg űzött munkájából, gyakorlataiból kell kiindulni.</w:t>
      </w:r>
    </w:p>
    <w:p w:rsidR="00EA6A89" w:rsidRPr="000E0152" w:rsidRDefault="00EA6A89" w:rsidP="00EA6A89">
      <w:pPr>
        <w:pStyle w:val="Szvegtrzs20"/>
        <w:shd w:val="clear" w:color="auto" w:fill="auto"/>
        <w:spacing w:before="0" w:after="0" w:line="360" w:lineRule="auto"/>
        <w:ind w:left="40" w:firstLine="0"/>
        <w:jc w:val="both"/>
        <w:rPr>
          <w:sz w:val="24"/>
          <w:szCs w:val="24"/>
        </w:rPr>
      </w:pPr>
      <w:r w:rsidRPr="000E0152">
        <w:rPr>
          <w:rStyle w:val="SzvegtrzsFlkvr"/>
        </w:rPr>
        <w:t xml:space="preserve">Élménygyakorlatok </w:t>
      </w:r>
      <w:r w:rsidRPr="000E0152">
        <w:rPr>
          <w:sz w:val="24"/>
          <w:szCs w:val="24"/>
        </w:rPr>
        <w:t>ide tartozik a zene, éneklés, tánc, közös torna, zenés relaxálás.</w:t>
      </w:r>
    </w:p>
    <w:p w:rsidR="00EA6A89" w:rsidRPr="000E0152" w:rsidRDefault="00EA6A89" w:rsidP="00EA6A89">
      <w:pPr>
        <w:pStyle w:val="Szvegtrzs20"/>
        <w:shd w:val="clear" w:color="auto" w:fill="auto"/>
        <w:spacing w:before="0" w:after="0" w:line="360" w:lineRule="auto"/>
        <w:ind w:left="40" w:right="260" w:firstLine="0"/>
        <w:jc w:val="both"/>
        <w:rPr>
          <w:sz w:val="24"/>
          <w:szCs w:val="24"/>
        </w:rPr>
      </w:pPr>
      <w:r w:rsidRPr="000E0152">
        <w:rPr>
          <w:rStyle w:val="SzvegtrzsFlkvr"/>
        </w:rPr>
        <w:t xml:space="preserve">Pszicho-szociális gyakorlatok </w:t>
      </w:r>
      <w:r w:rsidRPr="000E0152">
        <w:rPr>
          <w:sz w:val="24"/>
          <w:szCs w:val="24"/>
        </w:rPr>
        <w:t>arra irányulnak, hogy csökkentsék a demens ellátottak visszahúzódását. Örömszerző, Önérték érzést és. identitástudatot erősítő.(egyházi élet).</w:t>
      </w:r>
    </w:p>
    <w:p w:rsidR="00EA6A89" w:rsidRPr="000E0152" w:rsidRDefault="00EA6A89" w:rsidP="00EA6A89">
      <w:pPr>
        <w:widowControl w:val="0"/>
        <w:tabs>
          <w:tab w:val="left" w:pos="350"/>
        </w:tabs>
        <w:spacing w:line="360" w:lineRule="auto"/>
        <w:jc w:val="both"/>
        <w:rPr>
          <w:rFonts w:ascii="Times New Roman" w:hAnsi="Times New Roman" w:cs="Times New Roman"/>
        </w:rPr>
      </w:pPr>
      <w:r w:rsidRPr="000E0152">
        <w:rPr>
          <w:rStyle w:val="Szvegtrzs30"/>
          <w:rFonts w:eastAsia="Courier New"/>
          <w:b w:val="0"/>
          <w:bCs w:val="0"/>
          <w:i/>
          <w:iCs/>
        </w:rPr>
        <w:t>Ápolás: Az idős és fogyatékos személyek ápolásával azonos.</w:t>
      </w:r>
    </w:p>
    <w:p w:rsidR="00EA6A89" w:rsidRPr="000E0152" w:rsidRDefault="00EA6A89" w:rsidP="00EA6A89">
      <w:pPr>
        <w:spacing w:line="360" w:lineRule="auto"/>
        <w:jc w:val="both"/>
        <w:rPr>
          <w:rFonts w:ascii="Times New Roman" w:hAnsi="Times New Roman" w:cs="Times New Roman"/>
          <w:b/>
          <w:bCs/>
          <w:color w:val="000000"/>
          <w:u w:val="single"/>
        </w:rPr>
      </w:pPr>
    </w:p>
    <w:p w:rsidR="00EA6A89" w:rsidRPr="000E0152" w:rsidRDefault="00EA6A89" w:rsidP="00EA6A89">
      <w:pPr>
        <w:spacing w:line="360" w:lineRule="auto"/>
        <w:jc w:val="both"/>
        <w:rPr>
          <w:rFonts w:ascii="Times New Roman" w:hAnsi="Times New Roman" w:cs="Times New Roman"/>
          <w:b/>
          <w:bCs/>
          <w:color w:val="000000"/>
          <w:u w:val="single"/>
        </w:rPr>
      </w:pPr>
    </w:p>
    <w:p w:rsidR="00EA6A89" w:rsidRPr="000E0152" w:rsidRDefault="00EA6A89" w:rsidP="00EA6A89">
      <w:pPr>
        <w:pStyle w:val="Cmsor1"/>
        <w:rPr>
          <w:bCs/>
          <w:color w:val="000000"/>
        </w:rPr>
      </w:pPr>
      <w:bookmarkStart w:id="140" w:name="_Toc435721000"/>
      <w:r w:rsidRPr="000E0152">
        <w:rPr>
          <w:bCs/>
          <w:color w:val="000000"/>
        </w:rPr>
        <w:lastRenderedPageBreak/>
        <w:t>Szociális Intézmény tárgyi feltételeinek épületenkénti elosztása</w:t>
      </w:r>
      <w:bookmarkEnd w:id="140"/>
    </w:p>
    <w:p w:rsidR="00EA6A89" w:rsidRPr="000E0152" w:rsidRDefault="00EA6A89" w:rsidP="00EA6A89">
      <w:pPr>
        <w:spacing w:line="360" w:lineRule="auto"/>
        <w:jc w:val="both"/>
        <w:rPr>
          <w:rFonts w:ascii="Times New Roman" w:hAnsi="Times New Roman" w:cs="Times New Roman"/>
          <w:b/>
          <w:bCs/>
          <w:color w:val="000000"/>
          <w:u w:val="single"/>
        </w:rPr>
      </w:pPr>
      <w:r w:rsidRPr="000E0152">
        <w:rPr>
          <w:rFonts w:ascii="Times New Roman" w:hAnsi="Times New Roman" w:cs="Times New Roman"/>
          <w:b/>
          <w:bCs/>
          <w:color w:val="000000"/>
          <w:u w:val="single"/>
        </w:rPr>
        <w:t>(Tiszavasvári, Vasvári Pál út 87. szám alatti telephely)</w:t>
      </w:r>
    </w:p>
    <w:p w:rsidR="00EA6A89" w:rsidRPr="000E0152" w:rsidRDefault="00EA6A89" w:rsidP="00EA6A89">
      <w:pPr>
        <w:spacing w:line="360" w:lineRule="auto"/>
        <w:jc w:val="both"/>
        <w:rPr>
          <w:rFonts w:ascii="Times New Roman" w:hAnsi="Times New Roman" w:cs="Times New Roman"/>
          <w:b/>
          <w:bCs/>
          <w:color w:val="000000"/>
        </w:rPr>
      </w:pPr>
    </w:p>
    <w:tbl>
      <w:tblPr>
        <w:tblW w:w="9559" w:type="dxa"/>
        <w:tblInd w:w="2" w:type="dxa"/>
        <w:tblCellMar>
          <w:left w:w="0" w:type="dxa"/>
          <w:right w:w="0" w:type="dxa"/>
        </w:tblCellMar>
        <w:tblLook w:val="00A0" w:firstRow="1" w:lastRow="0" w:firstColumn="1" w:lastColumn="0" w:noHBand="0" w:noVBand="0"/>
      </w:tblPr>
      <w:tblGrid>
        <w:gridCol w:w="2452"/>
        <w:gridCol w:w="53"/>
        <w:gridCol w:w="1949"/>
        <w:gridCol w:w="239"/>
        <w:gridCol w:w="86"/>
        <w:gridCol w:w="1667"/>
        <w:gridCol w:w="723"/>
        <w:gridCol w:w="25"/>
        <w:gridCol w:w="2312"/>
        <w:gridCol w:w="53"/>
      </w:tblGrid>
      <w:tr w:rsidR="00EA6A89" w:rsidRPr="000E0152" w:rsidTr="00924341">
        <w:trPr>
          <w:trHeight w:val="284"/>
        </w:trPr>
        <w:tc>
          <w:tcPr>
            <w:tcW w:w="2452" w:type="dxa"/>
            <w:tcBorders>
              <w:top w:val="single" w:sz="8" w:space="0" w:color="auto"/>
              <w:left w:val="single" w:sz="8" w:space="0" w:color="auto"/>
              <w:bottom w:val="nil"/>
              <w:right w:val="nil"/>
            </w:tcBorders>
            <w:shd w:val="clear" w:color="auto" w:fill="FFFFFF"/>
            <w:vAlign w:val="center"/>
          </w:tcPr>
          <w:p w:rsidR="00EA6A89" w:rsidRPr="000E0152" w:rsidRDefault="00EA6A89" w:rsidP="00924341">
            <w:pPr>
              <w:spacing w:line="360" w:lineRule="auto"/>
              <w:jc w:val="both"/>
              <w:rPr>
                <w:rFonts w:ascii="Times New Roman" w:hAnsi="Times New Roman" w:cs="Times New Roman"/>
                <w:b/>
                <w:color w:val="222222"/>
                <w:sz w:val="20"/>
                <w:szCs w:val="20"/>
                <w:lang w:eastAsia="hu-HU"/>
              </w:rPr>
            </w:pPr>
          </w:p>
        </w:tc>
        <w:tc>
          <w:tcPr>
            <w:tcW w:w="2241" w:type="dxa"/>
            <w:gridSpan w:val="3"/>
            <w:tcBorders>
              <w:top w:val="single" w:sz="8" w:space="0" w:color="auto"/>
              <w:left w:val="single" w:sz="8" w:space="0" w:color="auto"/>
              <w:bottom w:val="nil"/>
              <w:right w:val="nil"/>
            </w:tcBorders>
            <w:shd w:val="clear" w:color="auto" w:fill="FFFFFF"/>
            <w:vAlign w:val="center"/>
          </w:tcPr>
          <w:p w:rsidR="00EA6A89" w:rsidRPr="000E0152" w:rsidRDefault="00EA6A89" w:rsidP="00924341">
            <w:pPr>
              <w:spacing w:line="360" w:lineRule="auto"/>
              <w:jc w:val="center"/>
              <w:rPr>
                <w:rFonts w:ascii="Times New Roman" w:hAnsi="Times New Roman" w:cs="Times New Roman"/>
                <w:b/>
                <w:color w:val="222222"/>
                <w:sz w:val="20"/>
                <w:szCs w:val="20"/>
                <w:lang w:eastAsia="hu-HU"/>
              </w:rPr>
            </w:pPr>
            <w:r w:rsidRPr="000E0152">
              <w:rPr>
                <w:rFonts w:ascii="Times New Roman" w:hAnsi="Times New Roman" w:cs="Times New Roman"/>
                <w:b/>
                <w:color w:val="222222"/>
                <w:sz w:val="20"/>
                <w:szCs w:val="20"/>
                <w:lang w:eastAsia="hu-HU"/>
              </w:rPr>
              <w:t>„A” épület</w:t>
            </w:r>
          </w:p>
        </w:tc>
        <w:tc>
          <w:tcPr>
            <w:tcW w:w="2501" w:type="dxa"/>
            <w:gridSpan w:val="4"/>
            <w:tcBorders>
              <w:top w:val="single" w:sz="8" w:space="0" w:color="auto"/>
              <w:left w:val="single" w:sz="8" w:space="0" w:color="auto"/>
              <w:bottom w:val="nil"/>
              <w:right w:val="single" w:sz="8" w:space="0" w:color="auto"/>
            </w:tcBorders>
            <w:shd w:val="clear" w:color="auto" w:fill="FFFFFF"/>
            <w:vAlign w:val="center"/>
          </w:tcPr>
          <w:p w:rsidR="00EA6A89" w:rsidRPr="000E0152" w:rsidRDefault="00EA6A89" w:rsidP="00924341">
            <w:pPr>
              <w:spacing w:line="360" w:lineRule="auto"/>
              <w:ind w:left="420"/>
              <w:jc w:val="center"/>
              <w:rPr>
                <w:rFonts w:ascii="Times New Roman" w:hAnsi="Times New Roman" w:cs="Times New Roman"/>
                <w:b/>
                <w:color w:val="222222"/>
                <w:sz w:val="20"/>
                <w:szCs w:val="20"/>
                <w:lang w:eastAsia="hu-HU"/>
              </w:rPr>
            </w:pPr>
            <w:r w:rsidRPr="000E0152">
              <w:rPr>
                <w:rFonts w:ascii="Times New Roman" w:hAnsi="Times New Roman" w:cs="Times New Roman"/>
                <w:b/>
                <w:color w:val="222222"/>
                <w:sz w:val="20"/>
                <w:szCs w:val="20"/>
                <w:lang w:eastAsia="hu-HU"/>
              </w:rPr>
              <w:t>„B” épület</w:t>
            </w:r>
          </w:p>
        </w:tc>
        <w:tc>
          <w:tcPr>
            <w:tcW w:w="2365" w:type="dxa"/>
            <w:gridSpan w:val="2"/>
            <w:tcBorders>
              <w:top w:val="single" w:sz="8" w:space="0" w:color="auto"/>
              <w:left w:val="single" w:sz="8" w:space="0" w:color="auto"/>
              <w:bottom w:val="nil"/>
              <w:right w:val="single" w:sz="8" w:space="0" w:color="auto"/>
            </w:tcBorders>
            <w:shd w:val="clear" w:color="auto" w:fill="FFFFFF"/>
            <w:vAlign w:val="center"/>
          </w:tcPr>
          <w:p w:rsidR="00EA6A89" w:rsidRPr="000E0152" w:rsidRDefault="00EA6A89" w:rsidP="00924341">
            <w:pPr>
              <w:spacing w:line="360" w:lineRule="auto"/>
              <w:ind w:left="420"/>
              <w:jc w:val="center"/>
              <w:rPr>
                <w:rFonts w:ascii="Times New Roman" w:hAnsi="Times New Roman" w:cs="Times New Roman"/>
                <w:b/>
                <w:color w:val="222222"/>
                <w:sz w:val="20"/>
                <w:szCs w:val="20"/>
                <w:lang w:eastAsia="hu-HU"/>
              </w:rPr>
            </w:pPr>
            <w:r w:rsidRPr="000E0152">
              <w:rPr>
                <w:rFonts w:ascii="Times New Roman" w:hAnsi="Times New Roman" w:cs="Times New Roman"/>
                <w:b/>
                <w:color w:val="222222"/>
                <w:sz w:val="20"/>
                <w:szCs w:val="20"/>
                <w:lang w:eastAsia="hu-HU"/>
              </w:rPr>
              <w:t>„C” épület</w:t>
            </w:r>
          </w:p>
        </w:tc>
      </w:tr>
      <w:tr w:rsidR="00EA6A89" w:rsidRPr="000E0152" w:rsidTr="00924341">
        <w:trPr>
          <w:trHeight w:val="261"/>
        </w:trPr>
        <w:tc>
          <w:tcPr>
            <w:tcW w:w="9559" w:type="dxa"/>
            <w:gridSpan w:val="10"/>
            <w:tcBorders>
              <w:top w:val="single" w:sz="8" w:space="0" w:color="auto"/>
              <w:left w:val="single" w:sz="8" w:space="0" w:color="auto"/>
              <w:bottom w:val="nil"/>
              <w:right w:val="single" w:sz="8" w:space="0" w:color="auto"/>
            </w:tcBorders>
            <w:shd w:val="clear" w:color="auto" w:fill="FFFFFF"/>
            <w:vAlign w:val="center"/>
          </w:tcPr>
          <w:p w:rsidR="00EA6A89" w:rsidRPr="000E0152" w:rsidRDefault="00EA6A89" w:rsidP="00924341">
            <w:pPr>
              <w:spacing w:line="360" w:lineRule="auto"/>
              <w:jc w:val="center"/>
              <w:rPr>
                <w:rFonts w:ascii="Times New Roman" w:hAnsi="Times New Roman" w:cs="Times New Roman"/>
                <w:color w:val="222222"/>
                <w:sz w:val="20"/>
                <w:szCs w:val="20"/>
                <w:lang w:eastAsia="hu-HU"/>
              </w:rPr>
            </w:pPr>
            <w:r w:rsidRPr="000E0152">
              <w:rPr>
                <w:rFonts w:ascii="Times New Roman" w:hAnsi="Times New Roman" w:cs="Times New Roman"/>
                <w:b/>
                <w:bCs/>
                <w:color w:val="222222"/>
                <w:sz w:val="20"/>
                <w:szCs w:val="20"/>
                <w:lang w:eastAsia="hu-HU"/>
              </w:rPr>
              <w:t>SZOBÁK</w:t>
            </w:r>
          </w:p>
        </w:tc>
      </w:tr>
      <w:tr w:rsidR="00EA6A89" w:rsidRPr="000E0152" w:rsidTr="00924341">
        <w:trPr>
          <w:trHeight w:val="394"/>
        </w:trPr>
        <w:tc>
          <w:tcPr>
            <w:tcW w:w="2452" w:type="dxa"/>
            <w:tcBorders>
              <w:top w:val="single" w:sz="8" w:space="0" w:color="auto"/>
              <w:left w:val="single" w:sz="8" w:space="0" w:color="auto"/>
              <w:bottom w:val="nil"/>
              <w:right w:val="nil"/>
            </w:tcBorders>
            <w:shd w:val="clear" w:color="auto" w:fill="FFFFFF"/>
          </w:tcPr>
          <w:p w:rsidR="00EA6A89" w:rsidRPr="000E0152" w:rsidRDefault="00EA6A89" w:rsidP="00924341">
            <w:pPr>
              <w:spacing w:line="360" w:lineRule="auto"/>
              <w:ind w:right="620"/>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1 ágyas</w:t>
            </w:r>
          </w:p>
        </w:tc>
        <w:tc>
          <w:tcPr>
            <w:tcW w:w="2241" w:type="dxa"/>
            <w:gridSpan w:val="3"/>
            <w:tcBorders>
              <w:top w:val="single" w:sz="8" w:space="0" w:color="auto"/>
              <w:left w:val="single" w:sz="8" w:space="0" w:color="auto"/>
              <w:bottom w:val="nil"/>
              <w:right w:val="nil"/>
            </w:tcBorders>
            <w:shd w:val="clear" w:color="auto" w:fill="FFFFFF"/>
          </w:tcPr>
          <w:p w:rsidR="00EA6A89" w:rsidRPr="000E0152" w:rsidRDefault="00EA6A89" w:rsidP="00924341">
            <w:pPr>
              <w:spacing w:line="413" w:lineRule="atLeast"/>
              <w:jc w:val="center"/>
              <w:rPr>
                <w:rFonts w:ascii="Times New Roman" w:hAnsi="Times New Roman" w:cs="Times New Roman"/>
                <w:sz w:val="20"/>
                <w:szCs w:val="20"/>
                <w:lang w:eastAsia="hu-HU"/>
              </w:rPr>
            </w:pPr>
            <w:r w:rsidRPr="000E0152">
              <w:rPr>
                <w:rFonts w:ascii="Times New Roman" w:hAnsi="Times New Roman" w:cs="Times New Roman"/>
                <w:sz w:val="20"/>
                <w:szCs w:val="20"/>
                <w:lang w:eastAsia="hu-HU"/>
              </w:rPr>
              <w:t>---</w:t>
            </w:r>
          </w:p>
        </w:tc>
        <w:tc>
          <w:tcPr>
            <w:tcW w:w="2501" w:type="dxa"/>
            <w:gridSpan w:val="4"/>
            <w:tcBorders>
              <w:top w:val="single" w:sz="8" w:space="0" w:color="auto"/>
              <w:left w:val="single" w:sz="8" w:space="0" w:color="auto"/>
              <w:bottom w:val="nil"/>
              <w:right w:val="nil"/>
            </w:tcBorders>
            <w:shd w:val="clear" w:color="auto" w:fill="FFFFFF"/>
          </w:tcPr>
          <w:p w:rsidR="00EA6A89" w:rsidRPr="000E0152" w:rsidRDefault="00EA6A89" w:rsidP="00924341">
            <w:pPr>
              <w:spacing w:line="413" w:lineRule="atLeast"/>
              <w:jc w:val="center"/>
              <w:rPr>
                <w:rFonts w:ascii="Times New Roman" w:hAnsi="Times New Roman" w:cs="Times New Roman"/>
                <w:sz w:val="20"/>
                <w:szCs w:val="20"/>
                <w:lang w:eastAsia="hu-HU"/>
              </w:rPr>
            </w:pPr>
            <w:r w:rsidRPr="000E0152">
              <w:rPr>
                <w:rFonts w:ascii="Times New Roman" w:hAnsi="Times New Roman" w:cs="Times New Roman"/>
                <w:sz w:val="20"/>
                <w:szCs w:val="20"/>
                <w:lang w:eastAsia="hu-HU"/>
              </w:rPr>
              <w:t>5db</w:t>
            </w:r>
          </w:p>
        </w:tc>
        <w:tc>
          <w:tcPr>
            <w:tcW w:w="2365" w:type="dxa"/>
            <w:gridSpan w:val="2"/>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spacing w:line="413" w:lineRule="atLeast"/>
              <w:jc w:val="center"/>
              <w:rPr>
                <w:rFonts w:ascii="Times New Roman" w:hAnsi="Times New Roman" w:cs="Times New Roman"/>
                <w:sz w:val="20"/>
                <w:szCs w:val="20"/>
                <w:lang w:eastAsia="hu-HU"/>
              </w:rPr>
            </w:pPr>
            <w:r w:rsidRPr="000E0152">
              <w:rPr>
                <w:rFonts w:ascii="Times New Roman" w:hAnsi="Times New Roman" w:cs="Times New Roman"/>
                <w:sz w:val="20"/>
                <w:szCs w:val="20"/>
                <w:lang w:eastAsia="hu-HU"/>
              </w:rPr>
              <w:t>6 db</w:t>
            </w:r>
          </w:p>
        </w:tc>
      </w:tr>
      <w:tr w:rsidR="00EA6A89" w:rsidRPr="000E0152" w:rsidTr="00924341">
        <w:trPr>
          <w:trHeight w:val="389"/>
        </w:trPr>
        <w:tc>
          <w:tcPr>
            <w:tcW w:w="2452" w:type="dxa"/>
            <w:tcBorders>
              <w:top w:val="single" w:sz="8" w:space="0" w:color="auto"/>
              <w:left w:val="single" w:sz="8" w:space="0" w:color="auto"/>
              <w:bottom w:val="nil"/>
              <w:right w:val="nil"/>
            </w:tcBorders>
            <w:shd w:val="clear" w:color="auto" w:fill="FFFFFF"/>
          </w:tcPr>
          <w:p w:rsidR="00EA6A89" w:rsidRPr="000E0152" w:rsidRDefault="00EA6A89" w:rsidP="00924341">
            <w:pPr>
              <w:spacing w:line="360" w:lineRule="auto"/>
              <w:ind w:right="620"/>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2 ágyas</w:t>
            </w:r>
          </w:p>
        </w:tc>
        <w:tc>
          <w:tcPr>
            <w:tcW w:w="2241" w:type="dxa"/>
            <w:gridSpan w:val="3"/>
            <w:tcBorders>
              <w:top w:val="single" w:sz="8" w:space="0" w:color="auto"/>
              <w:left w:val="single" w:sz="8" w:space="0" w:color="auto"/>
              <w:bottom w:val="nil"/>
              <w:right w:val="nil"/>
            </w:tcBorders>
            <w:shd w:val="clear" w:color="auto" w:fill="FFFFFF"/>
          </w:tcPr>
          <w:p w:rsidR="00EA6A89" w:rsidRPr="000E0152" w:rsidRDefault="00EA6A89" w:rsidP="00924341">
            <w:pPr>
              <w:spacing w:line="413" w:lineRule="atLeast"/>
              <w:jc w:val="center"/>
              <w:rPr>
                <w:rFonts w:ascii="Times New Roman" w:hAnsi="Times New Roman" w:cs="Times New Roman"/>
                <w:sz w:val="20"/>
                <w:szCs w:val="20"/>
                <w:lang w:eastAsia="hu-HU"/>
              </w:rPr>
            </w:pPr>
            <w:r w:rsidRPr="000E0152">
              <w:rPr>
                <w:rFonts w:ascii="Times New Roman" w:hAnsi="Times New Roman" w:cs="Times New Roman"/>
                <w:sz w:val="20"/>
                <w:szCs w:val="20"/>
                <w:lang w:eastAsia="hu-HU"/>
              </w:rPr>
              <w:t>5 db</w:t>
            </w:r>
          </w:p>
        </w:tc>
        <w:tc>
          <w:tcPr>
            <w:tcW w:w="2501" w:type="dxa"/>
            <w:gridSpan w:val="4"/>
            <w:tcBorders>
              <w:top w:val="single" w:sz="8" w:space="0" w:color="auto"/>
              <w:left w:val="single" w:sz="8" w:space="0" w:color="auto"/>
              <w:bottom w:val="nil"/>
              <w:right w:val="nil"/>
            </w:tcBorders>
            <w:shd w:val="clear" w:color="auto" w:fill="FFFFFF"/>
          </w:tcPr>
          <w:p w:rsidR="00EA6A89" w:rsidRPr="000E0152" w:rsidRDefault="00EA6A89" w:rsidP="00924341">
            <w:pPr>
              <w:spacing w:line="413" w:lineRule="atLeast"/>
              <w:jc w:val="center"/>
              <w:rPr>
                <w:rFonts w:ascii="Times New Roman" w:hAnsi="Times New Roman" w:cs="Times New Roman"/>
                <w:sz w:val="20"/>
                <w:szCs w:val="20"/>
                <w:lang w:eastAsia="hu-HU"/>
              </w:rPr>
            </w:pPr>
            <w:r w:rsidRPr="000E0152">
              <w:rPr>
                <w:rFonts w:ascii="Times New Roman" w:hAnsi="Times New Roman" w:cs="Times New Roman"/>
                <w:sz w:val="20"/>
                <w:szCs w:val="20"/>
                <w:lang w:eastAsia="hu-HU"/>
              </w:rPr>
              <w:t>9 db</w:t>
            </w:r>
          </w:p>
        </w:tc>
        <w:tc>
          <w:tcPr>
            <w:tcW w:w="2365" w:type="dxa"/>
            <w:gridSpan w:val="2"/>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spacing w:line="413" w:lineRule="atLeast"/>
              <w:jc w:val="center"/>
              <w:rPr>
                <w:rFonts w:ascii="Times New Roman" w:hAnsi="Times New Roman" w:cs="Times New Roman"/>
                <w:sz w:val="20"/>
                <w:szCs w:val="20"/>
                <w:lang w:eastAsia="hu-HU"/>
              </w:rPr>
            </w:pPr>
            <w:r w:rsidRPr="000E0152">
              <w:rPr>
                <w:rFonts w:ascii="Times New Roman" w:hAnsi="Times New Roman" w:cs="Times New Roman"/>
                <w:sz w:val="20"/>
                <w:szCs w:val="20"/>
                <w:lang w:eastAsia="hu-HU"/>
              </w:rPr>
              <w:t>49 db</w:t>
            </w:r>
          </w:p>
        </w:tc>
      </w:tr>
      <w:tr w:rsidR="00EA6A89" w:rsidRPr="000E0152" w:rsidTr="00924341">
        <w:trPr>
          <w:trHeight w:val="384"/>
        </w:trPr>
        <w:tc>
          <w:tcPr>
            <w:tcW w:w="2452" w:type="dxa"/>
            <w:tcBorders>
              <w:top w:val="single" w:sz="8" w:space="0" w:color="auto"/>
              <w:left w:val="single" w:sz="8" w:space="0" w:color="auto"/>
              <w:bottom w:val="single" w:sz="8" w:space="0" w:color="auto"/>
              <w:right w:val="nil"/>
            </w:tcBorders>
            <w:shd w:val="clear" w:color="auto" w:fill="FFFFFF"/>
          </w:tcPr>
          <w:p w:rsidR="00EA6A89" w:rsidRPr="000E0152" w:rsidRDefault="00EA6A89" w:rsidP="00924341">
            <w:pPr>
              <w:spacing w:line="360" w:lineRule="auto"/>
              <w:ind w:right="620"/>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3 ágyas</w:t>
            </w:r>
          </w:p>
        </w:tc>
        <w:tc>
          <w:tcPr>
            <w:tcW w:w="2241" w:type="dxa"/>
            <w:gridSpan w:val="3"/>
            <w:tcBorders>
              <w:top w:val="single" w:sz="8" w:space="0" w:color="auto"/>
              <w:left w:val="single" w:sz="8" w:space="0" w:color="auto"/>
              <w:bottom w:val="single" w:sz="8" w:space="0" w:color="auto"/>
              <w:right w:val="nil"/>
            </w:tcBorders>
            <w:shd w:val="clear" w:color="auto" w:fill="FFFFFF"/>
          </w:tcPr>
          <w:p w:rsidR="00EA6A89" w:rsidRPr="000E0152" w:rsidRDefault="00EA6A89" w:rsidP="00924341">
            <w:pPr>
              <w:spacing w:line="413" w:lineRule="atLeast"/>
              <w:jc w:val="center"/>
              <w:rPr>
                <w:rFonts w:ascii="Times New Roman" w:hAnsi="Times New Roman" w:cs="Times New Roman"/>
                <w:sz w:val="20"/>
                <w:szCs w:val="20"/>
                <w:lang w:eastAsia="hu-HU"/>
              </w:rPr>
            </w:pPr>
            <w:r w:rsidRPr="000E0152">
              <w:rPr>
                <w:rFonts w:ascii="Times New Roman" w:hAnsi="Times New Roman" w:cs="Times New Roman"/>
                <w:sz w:val="20"/>
                <w:szCs w:val="20"/>
                <w:lang w:eastAsia="hu-HU"/>
              </w:rPr>
              <w:t>4 db</w:t>
            </w:r>
          </w:p>
        </w:tc>
        <w:tc>
          <w:tcPr>
            <w:tcW w:w="2501" w:type="dxa"/>
            <w:gridSpan w:val="4"/>
            <w:tcBorders>
              <w:top w:val="single" w:sz="8" w:space="0" w:color="auto"/>
              <w:left w:val="single" w:sz="8" w:space="0" w:color="auto"/>
              <w:bottom w:val="single" w:sz="8" w:space="0" w:color="auto"/>
              <w:right w:val="nil"/>
            </w:tcBorders>
            <w:shd w:val="clear" w:color="auto" w:fill="FFFFFF"/>
          </w:tcPr>
          <w:p w:rsidR="00EA6A89" w:rsidRPr="000E0152" w:rsidRDefault="00EA6A89" w:rsidP="00924341">
            <w:pPr>
              <w:spacing w:line="413" w:lineRule="atLeast"/>
              <w:jc w:val="center"/>
              <w:rPr>
                <w:rFonts w:ascii="Times New Roman" w:hAnsi="Times New Roman" w:cs="Times New Roman"/>
                <w:sz w:val="20"/>
                <w:szCs w:val="20"/>
                <w:lang w:eastAsia="hu-HU"/>
              </w:rPr>
            </w:pPr>
            <w:r w:rsidRPr="000E0152">
              <w:rPr>
                <w:rFonts w:ascii="Times New Roman" w:hAnsi="Times New Roman" w:cs="Times New Roman"/>
                <w:sz w:val="20"/>
                <w:szCs w:val="20"/>
                <w:lang w:eastAsia="hu-HU"/>
              </w:rPr>
              <w:t>2 db</w:t>
            </w:r>
          </w:p>
        </w:tc>
        <w:tc>
          <w:tcPr>
            <w:tcW w:w="2365" w:type="dxa"/>
            <w:gridSpan w:val="2"/>
            <w:tcBorders>
              <w:top w:val="single" w:sz="8" w:space="0" w:color="auto"/>
              <w:left w:val="single" w:sz="8" w:space="0" w:color="auto"/>
              <w:bottom w:val="single" w:sz="8" w:space="0" w:color="auto"/>
              <w:right w:val="single" w:sz="8" w:space="0" w:color="auto"/>
            </w:tcBorders>
            <w:shd w:val="clear" w:color="auto" w:fill="FFFFFF"/>
          </w:tcPr>
          <w:p w:rsidR="00EA6A89" w:rsidRPr="000E0152" w:rsidRDefault="00EA6A89" w:rsidP="00924341">
            <w:pPr>
              <w:spacing w:line="413" w:lineRule="atLeast"/>
              <w:jc w:val="center"/>
              <w:rPr>
                <w:rFonts w:ascii="Times New Roman" w:hAnsi="Times New Roman" w:cs="Times New Roman"/>
                <w:sz w:val="20"/>
                <w:szCs w:val="20"/>
                <w:lang w:eastAsia="hu-HU"/>
              </w:rPr>
            </w:pPr>
            <w:r w:rsidRPr="000E0152">
              <w:rPr>
                <w:rFonts w:ascii="Times New Roman" w:hAnsi="Times New Roman" w:cs="Times New Roman"/>
                <w:sz w:val="20"/>
                <w:szCs w:val="20"/>
                <w:lang w:eastAsia="hu-HU"/>
              </w:rPr>
              <w:t>1 db</w:t>
            </w:r>
          </w:p>
        </w:tc>
      </w:tr>
      <w:tr w:rsidR="00EA6A89" w:rsidRPr="000E0152" w:rsidTr="00924341">
        <w:trPr>
          <w:trHeight w:val="384"/>
        </w:trPr>
        <w:tc>
          <w:tcPr>
            <w:tcW w:w="2452" w:type="dxa"/>
            <w:tcBorders>
              <w:top w:val="single" w:sz="8" w:space="0" w:color="auto"/>
              <w:left w:val="single" w:sz="8" w:space="0" w:color="auto"/>
              <w:bottom w:val="single" w:sz="8" w:space="0" w:color="auto"/>
              <w:right w:val="nil"/>
            </w:tcBorders>
            <w:shd w:val="clear" w:color="auto" w:fill="FFFFFF"/>
          </w:tcPr>
          <w:p w:rsidR="00EA6A89" w:rsidRPr="000E0152" w:rsidRDefault="00EA6A89" w:rsidP="00924341">
            <w:pPr>
              <w:spacing w:line="360" w:lineRule="auto"/>
              <w:ind w:right="620"/>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4 ágyas</w:t>
            </w:r>
          </w:p>
        </w:tc>
        <w:tc>
          <w:tcPr>
            <w:tcW w:w="2241" w:type="dxa"/>
            <w:gridSpan w:val="3"/>
            <w:tcBorders>
              <w:top w:val="single" w:sz="8" w:space="0" w:color="auto"/>
              <w:left w:val="single" w:sz="8" w:space="0" w:color="auto"/>
              <w:bottom w:val="single" w:sz="8" w:space="0" w:color="auto"/>
              <w:right w:val="nil"/>
            </w:tcBorders>
            <w:shd w:val="clear" w:color="auto" w:fill="FFFFFF"/>
          </w:tcPr>
          <w:p w:rsidR="00EA6A89" w:rsidRPr="000E0152" w:rsidRDefault="00EA6A89" w:rsidP="00924341">
            <w:pPr>
              <w:spacing w:line="413" w:lineRule="atLeast"/>
              <w:jc w:val="center"/>
              <w:rPr>
                <w:rFonts w:ascii="Times New Roman" w:hAnsi="Times New Roman" w:cs="Times New Roman"/>
                <w:sz w:val="20"/>
                <w:szCs w:val="20"/>
                <w:lang w:eastAsia="hu-HU"/>
              </w:rPr>
            </w:pPr>
            <w:r w:rsidRPr="000E0152">
              <w:rPr>
                <w:rFonts w:ascii="Times New Roman" w:hAnsi="Times New Roman" w:cs="Times New Roman"/>
                <w:sz w:val="20"/>
                <w:szCs w:val="20"/>
                <w:lang w:eastAsia="hu-HU"/>
              </w:rPr>
              <w:t>7 db</w:t>
            </w:r>
          </w:p>
        </w:tc>
        <w:tc>
          <w:tcPr>
            <w:tcW w:w="2501" w:type="dxa"/>
            <w:gridSpan w:val="4"/>
            <w:tcBorders>
              <w:top w:val="single" w:sz="8" w:space="0" w:color="auto"/>
              <w:left w:val="single" w:sz="8" w:space="0" w:color="auto"/>
              <w:bottom w:val="single" w:sz="8" w:space="0" w:color="auto"/>
              <w:right w:val="nil"/>
            </w:tcBorders>
            <w:shd w:val="clear" w:color="auto" w:fill="FFFFFF"/>
          </w:tcPr>
          <w:p w:rsidR="00EA6A89" w:rsidRPr="000E0152" w:rsidRDefault="00EA6A89" w:rsidP="00924341">
            <w:pPr>
              <w:spacing w:line="413" w:lineRule="atLeast"/>
              <w:jc w:val="center"/>
              <w:rPr>
                <w:rFonts w:ascii="Times New Roman" w:hAnsi="Times New Roman" w:cs="Times New Roman"/>
                <w:sz w:val="20"/>
                <w:szCs w:val="20"/>
                <w:lang w:eastAsia="hu-HU"/>
              </w:rPr>
            </w:pPr>
          </w:p>
        </w:tc>
        <w:tc>
          <w:tcPr>
            <w:tcW w:w="2365" w:type="dxa"/>
            <w:gridSpan w:val="2"/>
            <w:tcBorders>
              <w:top w:val="single" w:sz="8" w:space="0" w:color="auto"/>
              <w:left w:val="single" w:sz="8" w:space="0" w:color="auto"/>
              <w:bottom w:val="single" w:sz="8" w:space="0" w:color="auto"/>
              <w:right w:val="single" w:sz="8" w:space="0" w:color="auto"/>
            </w:tcBorders>
            <w:shd w:val="clear" w:color="auto" w:fill="FFFFFF"/>
          </w:tcPr>
          <w:p w:rsidR="00EA6A89" w:rsidRPr="000E0152" w:rsidRDefault="00EA6A89" w:rsidP="00924341">
            <w:pPr>
              <w:spacing w:line="413" w:lineRule="atLeast"/>
              <w:jc w:val="center"/>
              <w:rPr>
                <w:rFonts w:ascii="Times New Roman" w:hAnsi="Times New Roman" w:cs="Times New Roman"/>
                <w:sz w:val="20"/>
                <w:szCs w:val="20"/>
                <w:lang w:eastAsia="hu-HU"/>
              </w:rPr>
            </w:pPr>
            <w:r w:rsidRPr="000E0152">
              <w:rPr>
                <w:rFonts w:ascii="Times New Roman" w:hAnsi="Times New Roman" w:cs="Times New Roman"/>
                <w:sz w:val="20"/>
                <w:szCs w:val="20"/>
                <w:lang w:eastAsia="hu-HU"/>
              </w:rPr>
              <w:t>4 db</w:t>
            </w:r>
          </w:p>
        </w:tc>
      </w:tr>
      <w:tr w:rsidR="00EA6A89" w:rsidRPr="000E0152" w:rsidTr="00924341">
        <w:trPr>
          <w:trHeight w:val="389"/>
        </w:trPr>
        <w:tc>
          <w:tcPr>
            <w:tcW w:w="9559" w:type="dxa"/>
            <w:gridSpan w:val="10"/>
            <w:tcBorders>
              <w:top w:val="single" w:sz="8" w:space="0" w:color="auto"/>
              <w:left w:val="single" w:sz="8" w:space="0" w:color="auto"/>
              <w:bottom w:val="nil"/>
              <w:right w:val="single" w:sz="8" w:space="0" w:color="auto"/>
            </w:tcBorders>
            <w:shd w:val="clear" w:color="auto" w:fill="FFFFFF"/>
            <w:vAlign w:val="center"/>
          </w:tcPr>
          <w:p w:rsidR="00EA6A89" w:rsidRPr="000E0152" w:rsidRDefault="00EA6A89" w:rsidP="00924341">
            <w:pPr>
              <w:jc w:val="center"/>
              <w:rPr>
                <w:rFonts w:ascii="Times New Roman" w:hAnsi="Times New Roman" w:cs="Times New Roman"/>
                <w:color w:val="222222"/>
                <w:sz w:val="20"/>
                <w:szCs w:val="20"/>
                <w:lang w:eastAsia="hu-HU"/>
              </w:rPr>
            </w:pPr>
            <w:r w:rsidRPr="000E0152">
              <w:rPr>
                <w:rFonts w:ascii="Times New Roman" w:hAnsi="Times New Roman" w:cs="Times New Roman"/>
                <w:b/>
                <w:bCs/>
                <w:color w:val="222222"/>
                <w:sz w:val="20"/>
                <w:szCs w:val="20"/>
                <w:lang w:eastAsia="hu-HU"/>
              </w:rPr>
              <w:t>BETEGSZOBA</w:t>
            </w:r>
          </w:p>
        </w:tc>
      </w:tr>
      <w:tr w:rsidR="00EA6A89" w:rsidRPr="000E0152" w:rsidTr="00924341">
        <w:trPr>
          <w:trHeight w:val="384"/>
        </w:trPr>
        <w:tc>
          <w:tcPr>
            <w:tcW w:w="2452" w:type="dxa"/>
            <w:tcBorders>
              <w:top w:val="single" w:sz="8" w:space="0" w:color="auto"/>
              <w:left w:val="single" w:sz="8" w:space="0" w:color="auto"/>
              <w:bottom w:val="nil"/>
              <w:right w:val="nil"/>
            </w:tcBorders>
            <w:shd w:val="clear" w:color="auto" w:fill="FFFFFF"/>
          </w:tcPr>
          <w:p w:rsidR="00EA6A89" w:rsidRPr="000E0152" w:rsidRDefault="00EA6A89" w:rsidP="00924341">
            <w:pPr>
              <w:spacing w:line="360" w:lineRule="auto"/>
              <w:ind w:right="620"/>
              <w:jc w:val="both"/>
              <w:rPr>
                <w:rFonts w:ascii="Times New Roman" w:hAnsi="Times New Roman" w:cs="Times New Roman"/>
                <w:b/>
                <w:bCs/>
                <w:color w:val="222222"/>
                <w:sz w:val="20"/>
                <w:szCs w:val="20"/>
                <w:lang w:eastAsia="hu-HU"/>
              </w:rPr>
            </w:pPr>
          </w:p>
        </w:tc>
        <w:tc>
          <w:tcPr>
            <w:tcW w:w="2241" w:type="dxa"/>
            <w:gridSpan w:val="3"/>
            <w:tcBorders>
              <w:top w:val="single" w:sz="8" w:space="0" w:color="auto"/>
              <w:left w:val="single" w:sz="8" w:space="0" w:color="auto"/>
              <w:bottom w:val="nil"/>
              <w:right w:val="nil"/>
            </w:tcBorders>
            <w:shd w:val="clear" w:color="auto" w:fill="FFFFFF"/>
          </w:tcPr>
          <w:p w:rsidR="00EA6A89" w:rsidRPr="000E0152" w:rsidRDefault="00EA6A89" w:rsidP="00924341">
            <w:pPr>
              <w:spacing w:line="360" w:lineRule="auto"/>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1 személyes</w:t>
            </w:r>
          </w:p>
        </w:tc>
        <w:tc>
          <w:tcPr>
            <w:tcW w:w="2501" w:type="dxa"/>
            <w:gridSpan w:val="4"/>
            <w:tcBorders>
              <w:top w:val="single" w:sz="8" w:space="0" w:color="auto"/>
              <w:left w:val="single" w:sz="8" w:space="0" w:color="auto"/>
              <w:bottom w:val="nil"/>
              <w:right w:val="nil"/>
            </w:tcBorders>
            <w:shd w:val="clear" w:color="auto" w:fill="FFFFFF"/>
          </w:tcPr>
          <w:p w:rsidR="00EA6A89" w:rsidRPr="000E0152" w:rsidRDefault="00EA6A89" w:rsidP="00924341">
            <w:pPr>
              <w:spacing w:line="360" w:lineRule="auto"/>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1 személyes</w:t>
            </w:r>
          </w:p>
        </w:tc>
        <w:tc>
          <w:tcPr>
            <w:tcW w:w="2365" w:type="dxa"/>
            <w:gridSpan w:val="2"/>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spacing w:line="360" w:lineRule="auto"/>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2 személyes</w:t>
            </w:r>
          </w:p>
        </w:tc>
      </w:tr>
      <w:tr w:rsidR="00EA6A89" w:rsidRPr="000E0152" w:rsidTr="00924341">
        <w:trPr>
          <w:trHeight w:val="394"/>
        </w:trPr>
        <w:tc>
          <w:tcPr>
            <w:tcW w:w="9559" w:type="dxa"/>
            <w:gridSpan w:val="10"/>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jc w:val="center"/>
              <w:rPr>
                <w:rFonts w:ascii="Times New Roman" w:hAnsi="Times New Roman" w:cs="Times New Roman"/>
                <w:color w:val="222222"/>
                <w:sz w:val="20"/>
                <w:szCs w:val="20"/>
                <w:lang w:eastAsia="hu-HU"/>
              </w:rPr>
            </w:pPr>
            <w:r w:rsidRPr="000E0152">
              <w:rPr>
                <w:rFonts w:ascii="Times New Roman" w:hAnsi="Times New Roman" w:cs="Times New Roman"/>
                <w:b/>
                <w:bCs/>
                <w:color w:val="222222"/>
                <w:sz w:val="20"/>
                <w:szCs w:val="20"/>
                <w:lang w:eastAsia="hu-HU"/>
              </w:rPr>
              <w:t>FÜRDŐ, MELLÉKHELYISÉG, ÖLTÖZŐ</w:t>
            </w:r>
          </w:p>
        </w:tc>
      </w:tr>
      <w:tr w:rsidR="00EA6A89" w:rsidRPr="000E0152" w:rsidTr="00924341">
        <w:trPr>
          <w:trHeight w:val="389"/>
        </w:trPr>
        <w:tc>
          <w:tcPr>
            <w:tcW w:w="2452" w:type="dxa"/>
            <w:tcBorders>
              <w:top w:val="single" w:sz="8" w:space="0" w:color="auto"/>
              <w:left w:val="single" w:sz="8" w:space="0" w:color="auto"/>
              <w:bottom w:val="nil"/>
              <w:right w:val="nil"/>
            </w:tcBorders>
            <w:shd w:val="clear" w:color="auto" w:fill="FFFFFF"/>
          </w:tcPr>
          <w:p w:rsidR="00EA6A89" w:rsidRPr="000E0152" w:rsidRDefault="00EA6A89" w:rsidP="00924341">
            <w:pPr>
              <w:ind w:left="100"/>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-Fürdő (közös használatban)</w:t>
            </w:r>
          </w:p>
        </w:tc>
        <w:tc>
          <w:tcPr>
            <w:tcW w:w="2241" w:type="dxa"/>
            <w:gridSpan w:val="3"/>
            <w:tcBorders>
              <w:top w:val="single" w:sz="8" w:space="0" w:color="auto"/>
              <w:left w:val="single" w:sz="8" w:space="0" w:color="auto"/>
              <w:bottom w:val="nil"/>
              <w:right w:val="nil"/>
            </w:tcBorders>
            <w:shd w:val="clear" w:color="auto" w:fill="FFFFFF"/>
          </w:tcPr>
          <w:p w:rsidR="00EA6A89" w:rsidRPr="000E0152" w:rsidRDefault="00EA6A89" w:rsidP="00924341">
            <w:pPr>
              <w:jc w:val="center"/>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2 db</w:t>
            </w:r>
          </w:p>
          <w:p w:rsidR="00EA6A89" w:rsidRPr="000E0152" w:rsidRDefault="00EA6A89" w:rsidP="00924341">
            <w:pPr>
              <w:jc w:val="center"/>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(kádas, zuhanyzós)</w:t>
            </w:r>
          </w:p>
        </w:tc>
        <w:tc>
          <w:tcPr>
            <w:tcW w:w="2501" w:type="dxa"/>
            <w:gridSpan w:val="4"/>
            <w:tcBorders>
              <w:top w:val="single" w:sz="8" w:space="0" w:color="auto"/>
              <w:left w:val="single" w:sz="8" w:space="0" w:color="auto"/>
              <w:bottom w:val="nil"/>
              <w:right w:val="nil"/>
            </w:tcBorders>
            <w:shd w:val="clear" w:color="auto" w:fill="FFFFFF"/>
          </w:tcPr>
          <w:p w:rsidR="00EA6A89" w:rsidRPr="000E0152" w:rsidRDefault="00EA6A89" w:rsidP="00924341">
            <w:pPr>
              <w:jc w:val="center"/>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1 db</w:t>
            </w:r>
          </w:p>
          <w:p w:rsidR="00EA6A89" w:rsidRPr="000E0152" w:rsidRDefault="00EA6A89" w:rsidP="00924341">
            <w:pPr>
              <w:jc w:val="center"/>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(kádas, zuhanyzós)</w:t>
            </w:r>
          </w:p>
        </w:tc>
        <w:tc>
          <w:tcPr>
            <w:tcW w:w="2365" w:type="dxa"/>
            <w:gridSpan w:val="2"/>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jc w:val="center"/>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19 db (kádas, zuhanyzós)</w:t>
            </w:r>
          </w:p>
        </w:tc>
      </w:tr>
      <w:tr w:rsidR="00EA6A89" w:rsidRPr="000E0152" w:rsidTr="00924341">
        <w:trPr>
          <w:trHeight w:val="240"/>
        </w:trPr>
        <w:tc>
          <w:tcPr>
            <w:tcW w:w="2452" w:type="dxa"/>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tabs>
                <w:tab w:val="left" w:pos="2229"/>
              </w:tabs>
              <w:spacing w:line="360" w:lineRule="auto"/>
              <w:ind w:left="100"/>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(saját használatban )</w:t>
            </w:r>
            <w:r w:rsidRPr="000E0152">
              <w:rPr>
                <w:rFonts w:ascii="Times New Roman" w:hAnsi="Times New Roman" w:cs="Times New Roman"/>
                <w:color w:val="222222"/>
                <w:sz w:val="20"/>
                <w:szCs w:val="20"/>
                <w:lang w:eastAsia="hu-HU"/>
              </w:rPr>
              <w:tab/>
            </w:r>
          </w:p>
        </w:tc>
        <w:tc>
          <w:tcPr>
            <w:tcW w:w="2327" w:type="dxa"/>
            <w:gridSpan w:val="4"/>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tabs>
                <w:tab w:val="left" w:pos="2229"/>
              </w:tabs>
              <w:spacing w:line="360" w:lineRule="auto"/>
              <w:ind w:left="100"/>
              <w:jc w:val="center"/>
              <w:rPr>
                <w:rFonts w:ascii="Times New Roman" w:hAnsi="Times New Roman" w:cs="Times New Roman"/>
                <w:color w:val="222222"/>
                <w:sz w:val="20"/>
                <w:szCs w:val="20"/>
                <w:lang w:eastAsia="hu-HU"/>
              </w:rPr>
            </w:pPr>
          </w:p>
        </w:tc>
        <w:tc>
          <w:tcPr>
            <w:tcW w:w="2390" w:type="dxa"/>
            <w:gridSpan w:val="2"/>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tabs>
                <w:tab w:val="left" w:pos="2229"/>
              </w:tabs>
              <w:spacing w:line="360" w:lineRule="auto"/>
              <w:ind w:left="100"/>
              <w:jc w:val="center"/>
              <w:rPr>
                <w:rFonts w:ascii="Times New Roman" w:hAnsi="Times New Roman" w:cs="Times New Roman"/>
                <w:color w:val="222222"/>
                <w:sz w:val="20"/>
                <w:szCs w:val="20"/>
                <w:lang w:eastAsia="hu-HU"/>
              </w:rPr>
            </w:pPr>
          </w:p>
        </w:tc>
        <w:tc>
          <w:tcPr>
            <w:tcW w:w="2390" w:type="dxa"/>
            <w:gridSpan w:val="3"/>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tabs>
                <w:tab w:val="left" w:pos="2229"/>
              </w:tabs>
              <w:spacing w:line="360" w:lineRule="auto"/>
              <w:ind w:left="100"/>
              <w:jc w:val="center"/>
              <w:rPr>
                <w:rFonts w:ascii="Times New Roman" w:hAnsi="Times New Roman" w:cs="Times New Roman"/>
                <w:color w:val="222222"/>
                <w:sz w:val="20"/>
                <w:szCs w:val="20"/>
                <w:lang w:eastAsia="hu-HU"/>
              </w:rPr>
            </w:pPr>
          </w:p>
        </w:tc>
      </w:tr>
      <w:tr w:rsidR="00EA6A89" w:rsidRPr="000E0152" w:rsidTr="00924341">
        <w:trPr>
          <w:trHeight w:val="1224"/>
        </w:trPr>
        <w:tc>
          <w:tcPr>
            <w:tcW w:w="2452" w:type="dxa"/>
            <w:tcBorders>
              <w:top w:val="single" w:sz="8" w:space="0" w:color="auto"/>
              <w:left w:val="single" w:sz="8" w:space="0" w:color="auto"/>
              <w:bottom w:val="nil"/>
              <w:right w:val="nil"/>
            </w:tcBorders>
            <w:shd w:val="clear" w:color="auto" w:fill="FFFFFF"/>
          </w:tcPr>
          <w:p w:rsidR="00EA6A89" w:rsidRPr="000E0152" w:rsidRDefault="00EA6A89" w:rsidP="00924341">
            <w:pPr>
              <w:ind w:left="100"/>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 WC</w:t>
            </w:r>
          </w:p>
          <w:p w:rsidR="00EA6A89" w:rsidRPr="000E0152" w:rsidRDefault="00EA6A89" w:rsidP="00924341">
            <w:pPr>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(közös használatban) (saját használatban)</w:t>
            </w:r>
          </w:p>
        </w:tc>
        <w:tc>
          <w:tcPr>
            <w:tcW w:w="2241" w:type="dxa"/>
            <w:gridSpan w:val="3"/>
            <w:tcBorders>
              <w:top w:val="single" w:sz="8" w:space="0" w:color="auto"/>
              <w:left w:val="single" w:sz="8" w:space="0" w:color="auto"/>
              <w:bottom w:val="nil"/>
              <w:right w:val="nil"/>
            </w:tcBorders>
            <w:shd w:val="clear" w:color="auto" w:fill="FFFFFF"/>
          </w:tcPr>
          <w:p w:rsidR="00EA6A89" w:rsidRPr="000E0152" w:rsidRDefault="00EA6A89" w:rsidP="00924341">
            <w:pPr>
              <w:spacing w:line="413" w:lineRule="atLeast"/>
              <w:jc w:val="center"/>
              <w:rPr>
                <w:rFonts w:ascii="Times New Roman" w:hAnsi="Times New Roman" w:cs="Times New Roman"/>
                <w:sz w:val="20"/>
                <w:szCs w:val="20"/>
                <w:lang w:eastAsia="hu-HU"/>
              </w:rPr>
            </w:pPr>
            <w:r w:rsidRPr="000E0152">
              <w:rPr>
                <w:rFonts w:ascii="Times New Roman" w:hAnsi="Times New Roman" w:cs="Times New Roman"/>
                <w:sz w:val="20"/>
                <w:szCs w:val="20"/>
                <w:lang w:eastAsia="hu-HU"/>
              </w:rPr>
              <w:t>9 db</w:t>
            </w:r>
          </w:p>
        </w:tc>
        <w:tc>
          <w:tcPr>
            <w:tcW w:w="2501" w:type="dxa"/>
            <w:gridSpan w:val="4"/>
            <w:tcBorders>
              <w:top w:val="single" w:sz="8" w:space="0" w:color="auto"/>
              <w:left w:val="single" w:sz="8" w:space="0" w:color="auto"/>
              <w:bottom w:val="nil"/>
              <w:right w:val="nil"/>
            </w:tcBorders>
            <w:shd w:val="clear" w:color="auto" w:fill="FFFFFF"/>
          </w:tcPr>
          <w:p w:rsidR="00EA6A89" w:rsidRPr="000E0152" w:rsidRDefault="00EA6A89" w:rsidP="00924341">
            <w:pPr>
              <w:spacing w:line="413" w:lineRule="atLeast"/>
              <w:jc w:val="center"/>
              <w:rPr>
                <w:rFonts w:ascii="Times New Roman" w:hAnsi="Times New Roman" w:cs="Times New Roman"/>
                <w:sz w:val="20"/>
                <w:szCs w:val="20"/>
                <w:lang w:eastAsia="hu-HU"/>
              </w:rPr>
            </w:pPr>
            <w:r w:rsidRPr="000E0152">
              <w:rPr>
                <w:rFonts w:ascii="Times New Roman" w:hAnsi="Times New Roman" w:cs="Times New Roman"/>
                <w:sz w:val="20"/>
                <w:szCs w:val="20"/>
                <w:lang w:eastAsia="hu-HU"/>
              </w:rPr>
              <w:t>4 db</w:t>
            </w:r>
          </w:p>
        </w:tc>
        <w:tc>
          <w:tcPr>
            <w:tcW w:w="2365" w:type="dxa"/>
            <w:gridSpan w:val="2"/>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spacing w:line="413" w:lineRule="atLeast"/>
              <w:jc w:val="center"/>
              <w:rPr>
                <w:rFonts w:ascii="Times New Roman" w:hAnsi="Times New Roman" w:cs="Times New Roman"/>
                <w:sz w:val="20"/>
                <w:szCs w:val="20"/>
                <w:lang w:eastAsia="hu-HU"/>
              </w:rPr>
            </w:pPr>
            <w:r w:rsidRPr="000E0152">
              <w:rPr>
                <w:rFonts w:ascii="Times New Roman" w:hAnsi="Times New Roman" w:cs="Times New Roman"/>
                <w:sz w:val="20"/>
                <w:szCs w:val="20"/>
                <w:lang w:eastAsia="hu-HU"/>
              </w:rPr>
              <w:t>19 db</w:t>
            </w:r>
          </w:p>
        </w:tc>
      </w:tr>
      <w:tr w:rsidR="00EA6A89" w:rsidRPr="000E0152" w:rsidTr="00924341">
        <w:trPr>
          <w:trHeight w:val="509"/>
        </w:trPr>
        <w:tc>
          <w:tcPr>
            <w:tcW w:w="2452" w:type="dxa"/>
            <w:tcBorders>
              <w:top w:val="single" w:sz="8" w:space="0" w:color="auto"/>
              <w:left w:val="single" w:sz="8" w:space="0" w:color="auto"/>
              <w:bottom w:val="nil"/>
              <w:right w:val="nil"/>
            </w:tcBorders>
            <w:shd w:val="clear" w:color="auto" w:fill="FFFFFF"/>
          </w:tcPr>
          <w:p w:rsidR="00EA6A89" w:rsidRPr="000E0152" w:rsidRDefault="00EA6A89" w:rsidP="00924341">
            <w:pPr>
              <w:spacing w:line="360" w:lineRule="auto"/>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 Dolgozói mosdó</w:t>
            </w:r>
          </w:p>
        </w:tc>
        <w:tc>
          <w:tcPr>
            <w:tcW w:w="2241" w:type="dxa"/>
            <w:gridSpan w:val="3"/>
            <w:tcBorders>
              <w:top w:val="single" w:sz="8" w:space="0" w:color="auto"/>
              <w:left w:val="single" w:sz="8" w:space="0" w:color="auto"/>
              <w:bottom w:val="nil"/>
              <w:right w:val="nil"/>
            </w:tcBorders>
            <w:shd w:val="clear" w:color="auto" w:fill="FFFFFF"/>
          </w:tcPr>
          <w:p w:rsidR="00EA6A89" w:rsidRPr="000E0152" w:rsidRDefault="00EA6A89" w:rsidP="00924341">
            <w:pPr>
              <w:spacing w:line="413" w:lineRule="atLeast"/>
              <w:jc w:val="center"/>
              <w:rPr>
                <w:rFonts w:ascii="Times New Roman" w:hAnsi="Times New Roman" w:cs="Times New Roman"/>
                <w:sz w:val="20"/>
                <w:szCs w:val="20"/>
                <w:lang w:eastAsia="hu-HU"/>
              </w:rPr>
            </w:pPr>
            <w:r w:rsidRPr="000E0152">
              <w:rPr>
                <w:rFonts w:ascii="Times New Roman" w:hAnsi="Times New Roman" w:cs="Times New Roman"/>
                <w:sz w:val="20"/>
                <w:szCs w:val="20"/>
                <w:lang w:eastAsia="hu-HU"/>
              </w:rPr>
              <w:t>1 db</w:t>
            </w:r>
          </w:p>
        </w:tc>
        <w:tc>
          <w:tcPr>
            <w:tcW w:w="2501" w:type="dxa"/>
            <w:gridSpan w:val="4"/>
            <w:tcBorders>
              <w:top w:val="single" w:sz="8" w:space="0" w:color="auto"/>
              <w:left w:val="single" w:sz="8" w:space="0" w:color="auto"/>
              <w:bottom w:val="nil"/>
              <w:right w:val="nil"/>
            </w:tcBorders>
            <w:shd w:val="clear" w:color="auto" w:fill="FFFFFF"/>
          </w:tcPr>
          <w:p w:rsidR="00EA6A89" w:rsidRPr="000E0152" w:rsidRDefault="00EA6A89" w:rsidP="00924341">
            <w:pPr>
              <w:spacing w:line="413" w:lineRule="atLeast"/>
              <w:jc w:val="center"/>
              <w:rPr>
                <w:rFonts w:ascii="Times New Roman" w:hAnsi="Times New Roman" w:cs="Times New Roman"/>
                <w:sz w:val="20"/>
                <w:szCs w:val="20"/>
                <w:lang w:eastAsia="hu-HU"/>
              </w:rPr>
            </w:pPr>
            <w:r w:rsidRPr="000E0152">
              <w:rPr>
                <w:rFonts w:ascii="Times New Roman" w:hAnsi="Times New Roman" w:cs="Times New Roman"/>
                <w:sz w:val="20"/>
                <w:szCs w:val="20"/>
                <w:lang w:eastAsia="hu-HU"/>
              </w:rPr>
              <w:t>1 db</w:t>
            </w:r>
          </w:p>
        </w:tc>
        <w:tc>
          <w:tcPr>
            <w:tcW w:w="2365" w:type="dxa"/>
            <w:gridSpan w:val="2"/>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spacing w:line="413" w:lineRule="atLeast"/>
              <w:ind w:left="720"/>
              <w:jc w:val="center"/>
              <w:rPr>
                <w:rFonts w:ascii="Times New Roman" w:hAnsi="Times New Roman" w:cs="Times New Roman"/>
                <w:sz w:val="20"/>
                <w:szCs w:val="20"/>
                <w:lang w:eastAsia="hu-HU"/>
              </w:rPr>
            </w:pPr>
            <w:r w:rsidRPr="000E0152">
              <w:rPr>
                <w:rFonts w:ascii="Times New Roman" w:hAnsi="Times New Roman" w:cs="Times New Roman"/>
                <w:sz w:val="20"/>
                <w:szCs w:val="20"/>
                <w:lang w:eastAsia="hu-HU"/>
              </w:rPr>
              <w:t>3 db</w:t>
            </w:r>
          </w:p>
        </w:tc>
      </w:tr>
      <w:tr w:rsidR="00EA6A89" w:rsidRPr="000E0152" w:rsidTr="00924341">
        <w:trPr>
          <w:trHeight w:val="384"/>
        </w:trPr>
        <w:tc>
          <w:tcPr>
            <w:tcW w:w="2452" w:type="dxa"/>
            <w:tcBorders>
              <w:top w:val="single" w:sz="8" w:space="0" w:color="auto"/>
              <w:left w:val="single" w:sz="8" w:space="0" w:color="auto"/>
              <w:bottom w:val="nil"/>
              <w:right w:val="nil"/>
            </w:tcBorders>
            <w:shd w:val="clear" w:color="auto" w:fill="FFFFFF"/>
          </w:tcPr>
          <w:p w:rsidR="00EA6A89" w:rsidRPr="000E0152" w:rsidRDefault="00EA6A89" w:rsidP="00924341">
            <w:pPr>
              <w:pStyle w:val="Listaszerbekezds"/>
              <w:spacing w:line="360" w:lineRule="auto"/>
              <w:ind w:left="8"/>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 Dolgozói öltöző</w:t>
            </w:r>
          </w:p>
        </w:tc>
        <w:tc>
          <w:tcPr>
            <w:tcW w:w="2241" w:type="dxa"/>
            <w:gridSpan w:val="3"/>
            <w:tcBorders>
              <w:top w:val="single" w:sz="8" w:space="0" w:color="auto"/>
              <w:left w:val="single" w:sz="8" w:space="0" w:color="auto"/>
              <w:bottom w:val="nil"/>
              <w:right w:val="nil"/>
            </w:tcBorders>
            <w:shd w:val="clear" w:color="auto" w:fill="FFFFFF"/>
          </w:tcPr>
          <w:p w:rsidR="00EA6A89" w:rsidRPr="000E0152" w:rsidRDefault="00EA6A89" w:rsidP="00924341">
            <w:pPr>
              <w:spacing w:line="413" w:lineRule="atLeast"/>
              <w:jc w:val="center"/>
              <w:rPr>
                <w:rFonts w:ascii="Times New Roman" w:hAnsi="Times New Roman" w:cs="Times New Roman"/>
                <w:sz w:val="20"/>
                <w:szCs w:val="20"/>
                <w:lang w:eastAsia="hu-HU"/>
              </w:rPr>
            </w:pPr>
            <w:r w:rsidRPr="000E0152">
              <w:rPr>
                <w:rFonts w:ascii="Times New Roman" w:hAnsi="Times New Roman" w:cs="Times New Roman"/>
                <w:sz w:val="20"/>
                <w:szCs w:val="20"/>
                <w:lang w:eastAsia="hu-HU"/>
              </w:rPr>
              <w:t>2 db</w:t>
            </w:r>
          </w:p>
        </w:tc>
        <w:tc>
          <w:tcPr>
            <w:tcW w:w="2501" w:type="dxa"/>
            <w:gridSpan w:val="4"/>
            <w:tcBorders>
              <w:top w:val="single" w:sz="8" w:space="0" w:color="auto"/>
              <w:left w:val="single" w:sz="8" w:space="0" w:color="auto"/>
              <w:bottom w:val="nil"/>
              <w:right w:val="nil"/>
            </w:tcBorders>
            <w:shd w:val="clear" w:color="auto" w:fill="FFFFFF"/>
          </w:tcPr>
          <w:p w:rsidR="00EA6A89" w:rsidRPr="000E0152" w:rsidRDefault="00EA6A89" w:rsidP="00924341">
            <w:pPr>
              <w:spacing w:line="413" w:lineRule="atLeast"/>
              <w:jc w:val="center"/>
              <w:rPr>
                <w:rFonts w:ascii="Times New Roman" w:hAnsi="Times New Roman" w:cs="Times New Roman"/>
                <w:sz w:val="20"/>
                <w:szCs w:val="20"/>
                <w:lang w:eastAsia="hu-HU"/>
              </w:rPr>
            </w:pPr>
          </w:p>
        </w:tc>
        <w:tc>
          <w:tcPr>
            <w:tcW w:w="2365" w:type="dxa"/>
            <w:gridSpan w:val="2"/>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spacing w:line="413" w:lineRule="atLeast"/>
              <w:jc w:val="center"/>
              <w:rPr>
                <w:rFonts w:ascii="Times New Roman" w:hAnsi="Times New Roman" w:cs="Times New Roman"/>
                <w:sz w:val="20"/>
                <w:szCs w:val="20"/>
                <w:lang w:eastAsia="hu-HU"/>
              </w:rPr>
            </w:pPr>
          </w:p>
        </w:tc>
      </w:tr>
      <w:tr w:rsidR="00EA6A89" w:rsidRPr="000E0152" w:rsidTr="00924341">
        <w:trPr>
          <w:trHeight w:val="310"/>
        </w:trPr>
        <w:tc>
          <w:tcPr>
            <w:tcW w:w="9559" w:type="dxa"/>
            <w:gridSpan w:val="10"/>
            <w:tcBorders>
              <w:top w:val="single" w:sz="8" w:space="0" w:color="auto"/>
              <w:left w:val="single" w:sz="8" w:space="0" w:color="auto"/>
              <w:bottom w:val="nil"/>
              <w:right w:val="single" w:sz="8" w:space="0" w:color="auto"/>
            </w:tcBorders>
            <w:shd w:val="clear" w:color="auto" w:fill="FFFFFF"/>
            <w:vAlign w:val="center"/>
          </w:tcPr>
          <w:p w:rsidR="00EA6A89" w:rsidRPr="000E0152" w:rsidRDefault="00EA6A89" w:rsidP="00924341">
            <w:pPr>
              <w:jc w:val="center"/>
              <w:rPr>
                <w:rFonts w:ascii="Times New Roman" w:hAnsi="Times New Roman" w:cs="Times New Roman"/>
                <w:color w:val="222222"/>
                <w:sz w:val="20"/>
                <w:szCs w:val="20"/>
                <w:lang w:eastAsia="hu-HU"/>
              </w:rPr>
            </w:pPr>
            <w:r w:rsidRPr="000E0152">
              <w:rPr>
                <w:rFonts w:ascii="Times New Roman" w:hAnsi="Times New Roman" w:cs="Times New Roman"/>
                <w:b/>
                <w:bCs/>
                <w:color w:val="222222"/>
                <w:sz w:val="20"/>
                <w:szCs w:val="20"/>
                <w:lang w:eastAsia="hu-HU"/>
              </w:rPr>
              <w:t>TÁRSALGÓ</w:t>
            </w:r>
          </w:p>
        </w:tc>
      </w:tr>
      <w:tr w:rsidR="00EA6A89" w:rsidRPr="000E0152" w:rsidTr="00924341">
        <w:trPr>
          <w:trHeight w:val="384"/>
        </w:trPr>
        <w:tc>
          <w:tcPr>
            <w:tcW w:w="2452" w:type="dxa"/>
            <w:tcBorders>
              <w:top w:val="single" w:sz="8" w:space="0" w:color="auto"/>
              <w:left w:val="single" w:sz="8" w:space="0" w:color="auto"/>
              <w:bottom w:val="nil"/>
              <w:right w:val="nil"/>
            </w:tcBorders>
            <w:shd w:val="clear" w:color="auto" w:fill="FFFFFF"/>
          </w:tcPr>
          <w:p w:rsidR="00EA6A89" w:rsidRPr="000E0152" w:rsidRDefault="00EA6A89" w:rsidP="00924341">
            <w:pPr>
              <w:ind w:left="100"/>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 Társalgó (ebből zárható, mely alkalmas a négyszemközti beszélgetésre is)</w:t>
            </w:r>
          </w:p>
        </w:tc>
        <w:tc>
          <w:tcPr>
            <w:tcW w:w="2241" w:type="dxa"/>
            <w:gridSpan w:val="3"/>
            <w:tcBorders>
              <w:top w:val="single" w:sz="8" w:space="0" w:color="auto"/>
              <w:left w:val="single" w:sz="8" w:space="0" w:color="auto"/>
              <w:bottom w:val="nil"/>
              <w:right w:val="nil"/>
            </w:tcBorders>
            <w:shd w:val="clear" w:color="auto" w:fill="FFFFFF"/>
          </w:tcPr>
          <w:p w:rsidR="00EA6A89" w:rsidRPr="000E0152" w:rsidRDefault="00EA6A89" w:rsidP="00924341">
            <w:pPr>
              <w:jc w:val="center"/>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3 db (1 db zárható)</w:t>
            </w:r>
          </w:p>
        </w:tc>
        <w:tc>
          <w:tcPr>
            <w:tcW w:w="2501" w:type="dxa"/>
            <w:gridSpan w:val="4"/>
            <w:tcBorders>
              <w:top w:val="single" w:sz="8" w:space="0" w:color="auto"/>
              <w:left w:val="single" w:sz="8" w:space="0" w:color="auto"/>
              <w:bottom w:val="nil"/>
              <w:right w:val="nil"/>
            </w:tcBorders>
            <w:shd w:val="clear" w:color="auto" w:fill="FFFFFF"/>
          </w:tcPr>
          <w:p w:rsidR="00EA6A89" w:rsidRPr="000E0152" w:rsidRDefault="00EA6A89" w:rsidP="00924341">
            <w:pPr>
              <w:jc w:val="center"/>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1 db (étkezőhellyel kiegészítve)</w:t>
            </w:r>
          </w:p>
        </w:tc>
        <w:tc>
          <w:tcPr>
            <w:tcW w:w="2365" w:type="dxa"/>
            <w:gridSpan w:val="2"/>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jc w:val="center"/>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2 db</w:t>
            </w:r>
          </w:p>
        </w:tc>
      </w:tr>
      <w:tr w:rsidR="00EA6A89" w:rsidRPr="000E0152" w:rsidTr="00924341">
        <w:trPr>
          <w:trHeight w:val="384"/>
        </w:trPr>
        <w:tc>
          <w:tcPr>
            <w:tcW w:w="9559" w:type="dxa"/>
            <w:gridSpan w:val="10"/>
            <w:tcBorders>
              <w:top w:val="single" w:sz="8" w:space="0" w:color="auto"/>
              <w:left w:val="single" w:sz="8" w:space="0" w:color="auto"/>
              <w:bottom w:val="nil"/>
            </w:tcBorders>
            <w:shd w:val="clear" w:color="auto" w:fill="FFFFFF"/>
            <w:vAlign w:val="center"/>
          </w:tcPr>
          <w:p w:rsidR="00EA6A89" w:rsidRPr="000E0152" w:rsidRDefault="00EA6A89" w:rsidP="00924341">
            <w:pPr>
              <w:jc w:val="center"/>
              <w:rPr>
                <w:rFonts w:ascii="Times New Roman" w:hAnsi="Times New Roman" w:cs="Times New Roman"/>
                <w:color w:val="222222"/>
                <w:sz w:val="20"/>
                <w:szCs w:val="20"/>
                <w:lang w:eastAsia="hu-HU"/>
              </w:rPr>
            </w:pPr>
            <w:r w:rsidRPr="000E0152">
              <w:rPr>
                <w:rFonts w:ascii="Times New Roman" w:hAnsi="Times New Roman" w:cs="Times New Roman"/>
                <w:b/>
                <w:bCs/>
                <w:color w:val="222222"/>
                <w:sz w:val="20"/>
                <w:szCs w:val="20"/>
                <w:lang w:eastAsia="hu-HU"/>
              </w:rPr>
              <w:t>ÉTKEZŐ, TEAKONYHA</w:t>
            </w:r>
          </w:p>
        </w:tc>
      </w:tr>
      <w:tr w:rsidR="00EA6A89" w:rsidRPr="000E0152" w:rsidTr="00924341">
        <w:trPr>
          <w:trHeight w:val="384"/>
        </w:trPr>
        <w:tc>
          <w:tcPr>
            <w:tcW w:w="2452" w:type="dxa"/>
            <w:tcBorders>
              <w:top w:val="single" w:sz="8" w:space="0" w:color="auto"/>
              <w:left w:val="single" w:sz="8" w:space="0" w:color="auto"/>
              <w:bottom w:val="nil"/>
              <w:right w:val="nil"/>
            </w:tcBorders>
            <w:shd w:val="clear" w:color="auto" w:fill="FFFFFF"/>
          </w:tcPr>
          <w:p w:rsidR="00EA6A89" w:rsidRPr="000E0152" w:rsidRDefault="00EA6A89" w:rsidP="00924341">
            <w:pPr>
              <w:spacing w:line="360" w:lineRule="auto"/>
              <w:ind w:left="100"/>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 Étkező</w:t>
            </w:r>
          </w:p>
        </w:tc>
        <w:tc>
          <w:tcPr>
            <w:tcW w:w="2241" w:type="dxa"/>
            <w:gridSpan w:val="3"/>
            <w:tcBorders>
              <w:top w:val="single" w:sz="8" w:space="0" w:color="auto"/>
              <w:left w:val="single" w:sz="8" w:space="0" w:color="auto"/>
              <w:bottom w:val="nil"/>
              <w:right w:val="nil"/>
            </w:tcBorders>
            <w:shd w:val="clear" w:color="auto" w:fill="FFFFFF"/>
          </w:tcPr>
          <w:p w:rsidR="00EA6A89" w:rsidRPr="000E0152" w:rsidRDefault="00EA6A89" w:rsidP="00924341">
            <w:pPr>
              <w:spacing w:line="360" w:lineRule="auto"/>
              <w:jc w:val="center"/>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2 db</w:t>
            </w:r>
          </w:p>
        </w:tc>
        <w:tc>
          <w:tcPr>
            <w:tcW w:w="2501" w:type="dxa"/>
            <w:gridSpan w:val="4"/>
            <w:tcBorders>
              <w:top w:val="single" w:sz="8" w:space="0" w:color="auto"/>
              <w:left w:val="single" w:sz="8" w:space="0" w:color="auto"/>
              <w:bottom w:val="nil"/>
              <w:right w:val="nil"/>
            </w:tcBorders>
            <w:shd w:val="clear" w:color="auto" w:fill="FFFFFF"/>
          </w:tcPr>
          <w:p w:rsidR="00EA6A89" w:rsidRPr="000E0152" w:rsidRDefault="00EA6A89" w:rsidP="00924341">
            <w:pPr>
              <w:spacing w:line="360" w:lineRule="auto"/>
              <w:jc w:val="center"/>
              <w:rPr>
                <w:rFonts w:ascii="Times New Roman" w:hAnsi="Times New Roman" w:cs="Times New Roman"/>
                <w:color w:val="222222"/>
                <w:sz w:val="20"/>
                <w:szCs w:val="20"/>
                <w:lang w:eastAsia="hu-HU"/>
              </w:rPr>
            </w:pPr>
            <w:r w:rsidRPr="000E0152">
              <w:rPr>
                <w:rFonts w:ascii="Times New Roman" w:hAnsi="Times New Roman" w:cs="Times New Roman"/>
                <w:sz w:val="20"/>
                <w:szCs w:val="20"/>
                <w:lang w:eastAsia="hu-HU"/>
              </w:rPr>
              <w:t>1 db</w:t>
            </w:r>
          </w:p>
        </w:tc>
        <w:tc>
          <w:tcPr>
            <w:tcW w:w="2365" w:type="dxa"/>
            <w:gridSpan w:val="2"/>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spacing w:line="360" w:lineRule="auto"/>
              <w:jc w:val="center"/>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3 db (egy zárható )</w:t>
            </w:r>
          </w:p>
        </w:tc>
      </w:tr>
      <w:tr w:rsidR="00EA6A89" w:rsidRPr="000E0152" w:rsidTr="00924341">
        <w:trPr>
          <w:trHeight w:val="1776"/>
        </w:trPr>
        <w:tc>
          <w:tcPr>
            <w:tcW w:w="9559" w:type="dxa"/>
            <w:gridSpan w:val="10"/>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spacing w:line="360" w:lineRule="auto"/>
              <w:ind w:left="100"/>
              <w:jc w:val="both"/>
              <w:rPr>
                <w:rFonts w:ascii="Times New Roman" w:hAnsi="Times New Roman" w:cs="Times New Roman"/>
                <w:color w:val="222222"/>
                <w:sz w:val="20"/>
                <w:szCs w:val="20"/>
                <w:lang w:eastAsia="hu-HU"/>
              </w:rPr>
            </w:pPr>
          </w:p>
          <w:tbl>
            <w:tblPr>
              <w:tblW w:w="9517" w:type="dxa"/>
              <w:tblInd w:w="2" w:type="dxa"/>
              <w:tblCellMar>
                <w:left w:w="0" w:type="dxa"/>
                <w:right w:w="0" w:type="dxa"/>
              </w:tblCellMar>
              <w:tblLook w:val="00A0" w:firstRow="1" w:lastRow="0" w:firstColumn="1" w:lastColumn="0" w:noHBand="0" w:noVBand="0"/>
            </w:tblPr>
            <w:tblGrid>
              <w:gridCol w:w="2379"/>
              <w:gridCol w:w="2379"/>
              <w:gridCol w:w="2379"/>
              <w:gridCol w:w="2380"/>
            </w:tblGrid>
            <w:tr w:rsidR="00EA6A89" w:rsidRPr="000E0152" w:rsidTr="00924341">
              <w:trPr>
                <w:trHeight w:val="417"/>
              </w:trPr>
              <w:tc>
                <w:tcPr>
                  <w:tcW w:w="9517" w:type="dxa"/>
                  <w:gridSpan w:val="4"/>
                  <w:tcBorders>
                    <w:top w:val="single" w:sz="8" w:space="0" w:color="auto"/>
                    <w:left w:val="single" w:sz="8" w:space="0" w:color="auto"/>
                    <w:bottom w:val="nil"/>
                    <w:right w:val="single" w:sz="8" w:space="0" w:color="auto"/>
                  </w:tcBorders>
                  <w:shd w:val="clear" w:color="auto" w:fill="FFFFFF"/>
                  <w:vAlign w:val="center"/>
                </w:tcPr>
                <w:p w:rsidR="00EA6A89" w:rsidRPr="000E0152" w:rsidRDefault="00EA6A89" w:rsidP="00924341">
                  <w:pPr>
                    <w:jc w:val="center"/>
                    <w:rPr>
                      <w:rFonts w:ascii="Times New Roman" w:hAnsi="Times New Roman" w:cs="Times New Roman"/>
                      <w:color w:val="222222"/>
                      <w:sz w:val="20"/>
                      <w:szCs w:val="20"/>
                      <w:lang w:eastAsia="hu-HU"/>
                    </w:rPr>
                  </w:pPr>
                  <w:r w:rsidRPr="000E0152">
                    <w:rPr>
                      <w:rFonts w:ascii="Times New Roman" w:hAnsi="Times New Roman" w:cs="Times New Roman"/>
                      <w:b/>
                      <w:bCs/>
                      <w:color w:val="222222"/>
                      <w:sz w:val="20"/>
                      <w:szCs w:val="20"/>
                      <w:lang w:eastAsia="hu-HU"/>
                    </w:rPr>
                    <w:t>NŐVÉRSZOBA</w:t>
                  </w:r>
                </w:p>
              </w:tc>
            </w:tr>
            <w:tr w:rsidR="00EA6A89" w:rsidRPr="000E0152" w:rsidTr="00924341">
              <w:trPr>
                <w:trHeight w:val="417"/>
              </w:trPr>
              <w:tc>
                <w:tcPr>
                  <w:tcW w:w="2379" w:type="dxa"/>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ind w:right="620"/>
                    <w:jc w:val="center"/>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 Nővérszoba (orvosi vizitek lebonyolításához is)</w:t>
                  </w:r>
                </w:p>
              </w:tc>
              <w:tc>
                <w:tcPr>
                  <w:tcW w:w="2379" w:type="dxa"/>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jc w:val="center"/>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1 db</w:t>
                  </w:r>
                </w:p>
              </w:tc>
              <w:tc>
                <w:tcPr>
                  <w:tcW w:w="2379" w:type="dxa"/>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jc w:val="center"/>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1 db</w:t>
                  </w:r>
                </w:p>
              </w:tc>
              <w:tc>
                <w:tcPr>
                  <w:tcW w:w="2380" w:type="dxa"/>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jc w:val="center"/>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2 db</w:t>
                  </w:r>
                </w:p>
                <w:p w:rsidR="00EA6A89" w:rsidRPr="000E0152" w:rsidRDefault="00EA6A89" w:rsidP="00924341">
                  <w:pPr>
                    <w:jc w:val="center"/>
                    <w:rPr>
                      <w:rFonts w:ascii="Times New Roman" w:hAnsi="Times New Roman" w:cs="Times New Roman"/>
                      <w:color w:val="222222"/>
                      <w:sz w:val="20"/>
                      <w:szCs w:val="20"/>
                      <w:lang w:eastAsia="hu-HU"/>
                    </w:rPr>
                  </w:pPr>
                </w:p>
              </w:tc>
            </w:tr>
          </w:tbl>
          <w:p w:rsidR="00EA6A89" w:rsidRPr="000E0152" w:rsidRDefault="00EA6A89" w:rsidP="00924341">
            <w:pPr>
              <w:spacing w:line="360" w:lineRule="auto"/>
              <w:ind w:left="100"/>
              <w:jc w:val="both"/>
              <w:rPr>
                <w:rFonts w:ascii="Times New Roman" w:hAnsi="Times New Roman" w:cs="Times New Roman"/>
                <w:color w:val="222222"/>
                <w:sz w:val="20"/>
                <w:szCs w:val="20"/>
                <w:lang w:eastAsia="hu-HU"/>
              </w:rPr>
            </w:pPr>
          </w:p>
        </w:tc>
      </w:tr>
      <w:tr w:rsidR="00EA6A89" w:rsidRPr="000E0152" w:rsidTr="00924341">
        <w:trPr>
          <w:trHeight w:val="390"/>
        </w:trPr>
        <w:tc>
          <w:tcPr>
            <w:tcW w:w="9559" w:type="dxa"/>
            <w:gridSpan w:val="10"/>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spacing w:line="360" w:lineRule="auto"/>
              <w:ind w:left="100"/>
              <w:jc w:val="center"/>
              <w:rPr>
                <w:rFonts w:ascii="Times New Roman" w:hAnsi="Times New Roman" w:cs="Times New Roman"/>
                <w:b/>
                <w:color w:val="222222"/>
                <w:sz w:val="20"/>
                <w:szCs w:val="20"/>
                <w:lang w:eastAsia="hu-HU"/>
              </w:rPr>
            </w:pPr>
            <w:r w:rsidRPr="000E0152">
              <w:rPr>
                <w:rFonts w:ascii="Times New Roman" w:hAnsi="Times New Roman" w:cs="Times New Roman"/>
                <w:b/>
                <w:color w:val="222222"/>
                <w:sz w:val="20"/>
                <w:szCs w:val="20"/>
                <w:lang w:eastAsia="hu-HU"/>
              </w:rPr>
              <w:t>450 FŐ ADAGRA ENGEDÉLYEZETT KÖZPONTI KONYHA</w:t>
            </w:r>
          </w:p>
        </w:tc>
      </w:tr>
      <w:tr w:rsidR="00EA6A89" w:rsidRPr="000E0152" w:rsidTr="00924341">
        <w:trPr>
          <w:trHeight w:val="390"/>
        </w:trPr>
        <w:tc>
          <w:tcPr>
            <w:tcW w:w="9559" w:type="dxa"/>
            <w:gridSpan w:val="10"/>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spacing w:line="360" w:lineRule="auto"/>
              <w:ind w:left="100"/>
              <w:jc w:val="center"/>
              <w:rPr>
                <w:rFonts w:ascii="Times New Roman" w:hAnsi="Times New Roman" w:cs="Times New Roman"/>
                <w:b/>
                <w:color w:val="222222"/>
                <w:sz w:val="20"/>
                <w:szCs w:val="20"/>
                <w:lang w:eastAsia="hu-HU"/>
              </w:rPr>
            </w:pPr>
            <w:r w:rsidRPr="000E0152">
              <w:rPr>
                <w:rFonts w:ascii="Times New Roman" w:hAnsi="Times New Roman" w:cs="Times New Roman"/>
                <w:b/>
                <w:color w:val="222222"/>
                <w:sz w:val="20"/>
                <w:szCs w:val="20"/>
                <w:lang w:eastAsia="hu-HU"/>
              </w:rPr>
              <w:t>EGYÉB</w:t>
            </w:r>
          </w:p>
        </w:tc>
      </w:tr>
      <w:tr w:rsidR="00EA6A89" w:rsidRPr="000E0152" w:rsidTr="00924341">
        <w:trPr>
          <w:gridAfter w:val="1"/>
          <w:wAfter w:w="53" w:type="dxa"/>
          <w:trHeight w:val="682"/>
        </w:trPr>
        <w:tc>
          <w:tcPr>
            <w:tcW w:w="2505" w:type="dxa"/>
            <w:gridSpan w:val="2"/>
            <w:tcBorders>
              <w:top w:val="single" w:sz="8" w:space="0" w:color="auto"/>
              <w:left w:val="single" w:sz="8" w:space="0" w:color="auto"/>
              <w:bottom w:val="single" w:sz="8" w:space="0" w:color="auto"/>
              <w:right w:val="nil"/>
            </w:tcBorders>
            <w:shd w:val="clear" w:color="auto" w:fill="FFFFFF"/>
          </w:tcPr>
          <w:p w:rsidR="00EA6A89" w:rsidRPr="000E0152" w:rsidRDefault="00EA6A89" w:rsidP="00EA6A89">
            <w:pPr>
              <w:pStyle w:val="Listaszerbekezds"/>
              <w:numPr>
                <w:ilvl w:val="0"/>
                <w:numId w:val="87"/>
              </w:numPr>
              <w:spacing w:after="0" w:line="240" w:lineRule="auto"/>
              <w:contextualSpacing w:val="0"/>
              <w:jc w:val="both"/>
              <w:rPr>
                <w:rFonts w:ascii="Times New Roman" w:hAnsi="Times New Roman" w:cs="Times New Roman"/>
                <w:color w:val="222222"/>
                <w:lang w:eastAsia="hu-HU"/>
              </w:rPr>
            </w:pPr>
            <w:r w:rsidRPr="000E0152">
              <w:rPr>
                <w:rFonts w:ascii="Times New Roman" w:hAnsi="Times New Roman" w:cs="Times New Roman"/>
                <w:color w:val="222222"/>
                <w:lang w:eastAsia="hu-HU"/>
              </w:rPr>
              <w:t>nővérhívó</w:t>
            </w:r>
          </w:p>
          <w:p w:rsidR="00EA6A89" w:rsidRPr="000E0152" w:rsidRDefault="00EA6A89" w:rsidP="00EA6A89">
            <w:pPr>
              <w:pStyle w:val="Listaszerbekezds"/>
              <w:numPr>
                <w:ilvl w:val="0"/>
                <w:numId w:val="87"/>
              </w:numPr>
              <w:spacing w:after="0" w:line="240" w:lineRule="auto"/>
              <w:contextualSpacing w:val="0"/>
              <w:jc w:val="both"/>
              <w:rPr>
                <w:rFonts w:ascii="Times New Roman" w:hAnsi="Times New Roman" w:cs="Times New Roman"/>
                <w:color w:val="222222"/>
                <w:lang w:eastAsia="hu-HU"/>
              </w:rPr>
            </w:pPr>
            <w:r w:rsidRPr="000E0152">
              <w:rPr>
                <w:rFonts w:ascii="Times New Roman" w:hAnsi="Times New Roman" w:cs="Times New Roman"/>
                <w:color w:val="222222"/>
                <w:lang w:eastAsia="hu-HU"/>
              </w:rPr>
              <w:t>akadálymentes épületek</w:t>
            </w:r>
          </w:p>
        </w:tc>
        <w:tc>
          <w:tcPr>
            <w:tcW w:w="1949" w:type="dxa"/>
            <w:tcBorders>
              <w:top w:val="single" w:sz="8" w:space="0" w:color="auto"/>
              <w:left w:val="nil"/>
              <w:bottom w:val="single" w:sz="8" w:space="0" w:color="auto"/>
              <w:right w:val="nil"/>
            </w:tcBorders>
            <w:shd w:val="clear" w:color="auto" w:fill="FFFFFF"/>
          </w:tcPr>
          <w:p w:rsidR="00EA6A89" w:rsidRPr="000E0152" w:rsidRDefault="00EA6A89" w:rsidP="00924341">
            <w:pPr>
              <w:jc w:val="both"/>
              <w:rPr>
                <w:rFonts w:ascii="Times New Roman" w:hAnsi="Times New Roman" w:cs="Times New Roman"/>
                <w:color w:val="222222"/>
                <w:lang w:eastAsia="hu-HU"/>
              </w:rPr>
            </w:pPr>
            <w:r w:rsidRPr="000E0152">
              <w:rPr>
                <w:rFonts w:ascii="Times New Roman" w:hAnsi="Times New Roman" w:cs="Times New Roman"/>
                <w:lang w:eastAsia="hu-HU"/>
              </w:rPr>
              <w:t> </w:t>
            </w:r>
          </w:p>
        </w:tc>
        <w:tc>
          <w:tcPr>
            <w:tcW w:w="1992" w:type="dxa"/>
            <w:gridSpan w:val="3"/>
            <w:tcBorders>
              <w:top w:val="single" w:sz="8" w:space="0" w:color="auto"/>
              <w:left w:val="single" w:sz="8" w:space="0" w:color="auto"/>
              <w:bottom w:val="single" w:sz="8" w:space="0" w:color="auto"/>
              <w:right w:val="nil"/>
            </w:tcBorders>
            <w:shd w:val="clear" w:color="auto" w:fill="FFFFFF"/>
          </w:tcPr>
          <w:p w:rsidR="00EA6A89" w:rsidRPr="000E0152" w:rsidRDefault="00EA6A89" w:rsidP="00924341">
            <w:pPr>
              <w:jc w:val="both"/>
              <w:rPr>
                <w:rFonts w:ascii="Times New Roman" w:hAnsi="Times New Roman" w:cs="Times New Roman"/>
                <w:color w:val="222222"/>
                <w:lang w:eastAsia="hu-HU"/>
              </w:rPr>
            </w:pPr>
            <w:r w:rsidRPr="000E0152">
              <w:rPr>
                <w:rFonts w:ascii="Times New Roman" w:hAnsi="Times New Roman" w:cs="Times New Roman"/>
                <w:lang w:eastAsia="hu-HU"/>
              </w:rPr>
              <w:t> </w:t>
            </w:r>
            <w:r w:rsidRPr="000E0152">
              <w:rPr>
                <w:rFonts w:ascii="Times New Roman" w:hAnsi="Times New Roman" w:cs="Times New Roman"/>
                <w:color w:val="222222"/>
                <w:lang w:eastAsia="hu-HU"/>
              </w:rPr>
              <w:t>nővérhívó</w:t>
            </w:r>
          </w:p>
        </w:tc>
        <w:tc>
          <w:tcPr>
            <w:tcW w:w="3060" w:type="dxa"/>
            <w:gridSpan w:val="3"/>
            <w:tcBorders>
              <w:top w:val="single" w:sz="8" w:space="0" w:color="auto"/>
              <w:left w:val="single" w:sz="8" w:space="0" w:color="auto"/>
              <w:bottom w:val="single" w:sz="8" w:space="0" w:color="auto"/>
              <w:right w:val="single" w:sz="8" w:space="0" w:color="auto"/>
            </w:tcBorders>
            <w:shd w:val="clear" w:color="auto" w:fill="FFFFFF"/>
          </w:tcPr>
          <w:p w:rsidR="00EA6A89" w:rsidRPr="000E0152" w:rsidRDefault="00EA6A89" w:rsidP="00924341">
            <w:pPr>
              <w:ind w:left="60"/>
              <w:jc w:val="both"/>
              <w:rPr>
                <w:rFonts w:ascii="Times New Roman" w:hAnsi="Times New Roman" w:cs="Times New Roman"/>
                <w:color w:val="222222"/>
                <w:lang w:eastAsia="hu-HU"/>
              </w:rPr>
            </w:pPr>
            <w:r w:rsidRPr="000E0152">
              <w:rPr>
                <w:rFonts w:ascii="Times New Roman" w:hAnsi="Times New Roman" w:cs="Times New Roman"/>
                <w:color w:val="222222"/>
                <w:lang w:eastAsia="hu-HU"/>
              </w:rPr>
              <w:t>Lift, fotocellás ajtók, nővérhívó</w:t>
            </w:r>
          </w:p>
        </w:tc>
      </w:tr>
    </w:tbl>
    <w:p w:rsidR="00EA6A89" w:rsidRPr="000E0152" w:rsidRDefault="00EA6A89" w:rsidP="00EA6A89">
      <w:pPr>
        <w:spacing w:line="360" w:lineRule="auto"/>
        <w:jc w:val="both"/>
        <w:rPr>
          <w:rFonts w:ascii="Times New Roman" w:hAnsi="Times New Roman" w:cs="Times New Roman"/>
          <w:b/>
          <w:bCs/>
          <w:u w:val="single"/>
        </w:rPr>
      </w:pPr>
    </w:p>
    <w:p w:rsidR="00EA6A89" w:rsidRPr="000E0152" w:rsidRDefault="00EA6A89" w:rsidP="00EA6A89">
      <w:pPr>
        <w:pStyle w:val="Szvegtrzs"/>
        <w:spacing w:after="0" w:line="360" w:lineRule="auto"/>
        <w:jc w:val="both"/>
        <w:rPr>
          <w:rFonts w:ascii="Times New Roman" w:hAnsi="Times New Roman" w:cs="Times New Roman"/>
        </w:rPr>
      </w:pPr>
    </w:p>
    <w:p w:rsidR="00EA6A89" w:rsidRPr="000E0152" w:rsidRDefault="00EA6A89" w:rsidP="00EA6A89">
      <w:pPr>
        <w:pStyle w:val="Szvegtrzs"/>
        <w:spacing w:after="0" w:line="360" w:lineRule="auto"/>
        <w:jc w:val="both"/>
        <w:outlineLvl w:val="0"/>
        <w:rPr>
          <w:rFonts w:ascii="Times New Roman" w:hAnsi="Times New Roman" w:cs="Times New Roman"/>
        </w:rPr>
      </w:pPr>
      <w:bookmarkStart w:id="141" w:name="_Toc435721001"/>
      <w:r w:rsidRPr="000E0152">
        <w:rPr>
          <w:rFonts w:ascii="Times New Roman" w:hAnsi="Times New Roman" w:cs="Times New Roman"/>
        </w:rPr>
        <w:t>4.3 Alapfeladatot meghaladó egyéb szolgáltatás:</w:t>
      </w:r>
      <w:bookmarkEnd w:id="141"/>
    </w:p>
    <w:p w:rsidR="00EA6A89" w:rsidRPr="000E0152" w:rsidRDefault="00EA6A89" w:rsidP="00EA6A89">
      <w:pPr>
        <w:pStyle w:val="Szvegtrzs"/>
        <w:numPr>
          <w:ilvl w:val="0"/>
          <w:numId w:val="58"/>
        </w:numPr>
        <w:spacing w:after="0" w:line="360" w:lineRule="auto"/>
        <w:jc w:val="both"/>
        <w:rPr>
          <w:rFonts w:ascii="Times New Roman" w:hAnsi="Times New Roman" w:cs="Times New Roman"/>
          <w:color w:val="000000"/>
        </w:rPr>
      </w:pPr>
      <w:r w:rsidRPr="000E0152">
        <w:rPr>
          <w:rFonts w:ascii="Times New Roman" w:hAnsi="Times New Roman" w:cs="Times New Roman"/>
          <w:color w:val="000000"/>
        </w:rPr>
        <w:t xml:space="preserve">orvos által javasolt és a gondozott által igényelt olyan gyógyszerek, gyógyászati segédanyagok beszerzése </w:t>
      </w:r>
    </w:p>
    <w:p w:rsidR="00EA6A89" w:rsidRPr="000E0152" w:rsidRDefault="00EA6A89" w:rsidP="00EA6A89">
      <w:pPr>
        <w:pStyle w:val="Szvegtrzs"/>
        <w:numPr>
          <w:ilvl w:val="0"/>
          <w:numId w:val="58"/>
        </w:numPr>
        <w:spacing w:after="0" w:line="360" w:lineRule="auto"/>
        <w:jc w:val="both"/>
        <w:rPr>
          <w:rFonts w:ascii="Times New Roman" w:hAnsi="Times New Roman" w:cs="Times New Roman"/>
          <w:color w:val="000000"/>
        </w:rPr>
      </w:pPr>
      <w:r w:rsidRPr="000E0152">
        <w:rPr>
          <w:rFonts w:ascii="Times New Roman" w:hAnsi="Times New Roman" w:cs="Times New Roman"/>
          <w:color w:val="000000"/>
        </w:rPr>
        <w:t>vezetékes telefonvonal használata 24 órán keresztül</w:t>
      </w:r>
    </w:p>
    <w:p w:rsidR="00EA6A89" w:rsidRPr="000E0152" w:rsidRDefault="00EA6A89" w:rsidP="00EA6A89">
      <w:pPr>
        <w:pStyle w:val="Szvegtrzs"/>
        <w:numPr>
          <w:ilvl w:val="0"/>
          <w:numId w:val="58"/>
        </w:numPr>
        <w:spacing w:after="0" w:line="360" w:lineRule="auto"/>
        <w:jc w:val="both"/>
        <w:rPr>
          <w:rFonts w:ascii="Times New Roman" w:hAnsi="Times New Roman" w:cs="Times New Roman"/>
          <w:color w:val="000000"/>
        </w:rPr>
      </w:pPr>
      <w:r w:rsidRPr="000E0152">
        <w:rPr>
          <w:rFonts w:ascii="Times New Roman" w:hAnsi="Times New Roman" w:cs="Times New Roman"/>
          <w:color w:val="000000"/>
        </w:rPr>
        <w:t>műholdas Tv csatorna, szobába bevezetett telefonvonal, aminek díját közvetlenül a szolgáltatóknak fizetik</w:t>
      </w:r>
    </w:p>
    <w:p w:rsidR="00EA6A89" w:rsidRPr="000E0152" w:rsidRDefault="00EA6A89" w:rsidP="00EA6A89">
      <w:pPr>
        <w:pStyle w:val="Szvegtrzs"/>
        <w:numPr>
          <w:ilvl w:val="0"/>
          <w:numId w:val="58"/>
        </w:numPr>
        <w:spacing w:after="0" w:line="360" w:lineRule="auto"/>
        <w:jc w:val="both"/>
        <w:rPr>
          <w:rFonts w:ascii="Times New Roman" w:hAnsi="Times New Roman" w:cs="Times New Roman"/>
          <w:color w:val="000000"/>
        </w:rPr>
      </w:pPr>
      <w:r w:rsidRPr="000E0152">
        <w:rPr>
          <w:rFonts w:ascii="Times New Roman" w:hAnsi="Times New Roman" w:cs="Times New Roman"/>
          <w:color w:val="000000"/>
        </w:rPr>
        <w:t>büfé, hétköznap 07.00 órától-15.00 óráig, szombati napokon 7.00-11.00 óráig</w:t>
      </w:r>
    </w:p>
    <w:p w:rsidR="00EA6A89" w:rsidRPr="000E0152" w:rsidRDefault="00EA6A89" w:rsidP="00EA6A89">
      <w:pPr>
        <w:pStyle w:val="Szvegtrzs"/>
        <w:numPr>
          <w:ilvl w:val="0"/>
          <w:numId w:val="58"/>
        </w:numPr>
        <w:spacing w:after="0" w:line="360" w:lineRule="auto"/>
        <w:jc w:val="both"/>
        <w:rPr>
          <w:rFonts w:ascii="Times New Roman" w:hAnsi="Times New Roman" w:cs="Times New Roman"/>
          <w:color w:val="000000"/>
        </w:rPr>
      </w:pPr>
      <w:r w:rsidRPr="000E0152">
        <w:rPr>
          <w:rFonts w:ascii="Times New Roman" w:hAnsi="Times New Roman" w:cs="Times New Roman"/>
        </w:rPr>
        <w:t>igény szerint fodrászat, borotválás, szakáll fazonra vágása, körömlakkozás, pedikűr, manikűr</w:t>
      </w:r>
    </w:p>
    <w:p w:rsidR="00EA6A89" w:rsidRPr="000E0152" w:rsidRDefault="00EA6A89" w:rsidP="00EA6A89">
      <w:pPr>
        <w:spacing w:line="360" w:lineRule="auto"/>
        <w:jc w:val="both"/>
        <w:rPr>
          <w:rFonts w:ascii="Times New Roman" w:hAnsi="Times New Roman" w:cs="Times New Roman"/>
        </w:rPr>
      </w:pPr>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t>Fizetendő díjak:</w:t>
      </w:r>
    </w:p>
    <w:p w:rsidR="00EA6A89" w:rsidRPr="000E0152" w:rsidRDefault="00EA6A89" w:rsidP="00EA6A89">
      <w:pPr>
        <w:pStyle w:val="Szvegtrzs"/>
        <w:widowControl w:val="0"/>
        <w:numPr>
          <w:ilvl w:val="0"/>
          <w:numId w:val="96"/>
        </w:numPr>
        <w:tabs>
          <w:tab w:val="clear" w:pos="0"/>
          <w:tab w:val="left" w:pos="284"/>
          <w:tab w:val="left" w:pos="670"/>
        </w:tabs>
        <w:spacing w:after="0" w:line="360" w:lineRule="auto"/>
        <w:ind w:left="0" w:firstLine="0"/>
        <w:jc w:val="both"/>
        <w:rPr>
          <w:rFonts w:ascii="Times New Roman" w:hAnsi="Times New Roman" w:cs="Times New Roman"/>
        </w:rPr>
      </w:pPr>
      <w:r w:rsidRPr="000E0152">
        <w:rPr>
          <w:rFonts w:ascii="Times New Roman" w:hAnsi="Times New Roman" w:cs="Times New Roman"/>
        </w:rPr>
        <w:t xml:space="preserve">Az ellátást igénybe vevőnek - vagy tartásra köteles és képes hozzátartozójának - az ellátásért </w:t>
      </w:r>
      <w:r w:rsidRPr="000E0152">
        <w:rPr>
          <w:rFonts w:ascii="Times New Roman" w:hAnsi="Times New Roman" w:cs="Times New Roman"/>
          <w:color w:val="000000"/>
        </w:rPr>
        <w:t>- személyi térítési díjat a számlázást követő hónap 10. napjáig kell kiegyenlíteni.</w:t>
      </w:r>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t>. Ennek mértékét a hatályos jogszabályok figyelembevételével Tiszavasvári Város Önkormányzata képviselő-testülete önkormányzati rendeletben állapítja meg.</w:t>
      </w:r>
    </w:p>
    <w:p w:rsidR="00EA6A89" w:rsidRPr="000E0152" w:rsidRDefault="00EA6A89" w:rsidP="00EA6A89">
      <w:pPr>
        <w:spacing w:line="360" w:lineRule="auto"/>
        <w:jc w:val="both"/>
        <w:rPr>
          <w:rFonts w:ascii="Times New Roman" w:hAnsi="Times New Roman" w:cs="Times New Roman"/>
        </w:rPr>
      </w:pPr>
    </w:p>
    <w:p w:rsidR="00EA6A89" w:rsidRPr="000E0152" w:rsidRDefault="00EA6A89" w:rsidP="00EA6A89">
      <w:pPr>
        <w:spacing w:line="360" w:lineRule="auto"/>
        <w:jc w:val="both"/>
        <w:rPr>
          <w:rFonts w:ascii="Times New Roman" w:hAnsi="Times New Roman" w:cs="Times New Roman"/>
          <w:lang w:eastAsia="hu-HU"/>
        </w:rPr>
      </w:pPr>
      <w:r w:rsidRPr="000E0152">
        <w:rPr>
          <w:rFonts w:ascii="Times New Roman" w:hAnsi="Times New Roman" w:cs="Times New Roman"/>
          <w:b/>
          <w:u w:val="single"/>
          <w:lang w:eastAsia="hu-HU"/>
        </w:rPr>
        <w:t>A gyógyszerrendelés és a gyógyszerelés:</w:t>
      </w:r>
      <w:r w:rsidRPr="000E0152">
        <w:rPr>
          <w:rFonts w:ascii="Times New Roman" w:hAnsi="Times New Roman" w:cs="Times New Roman"/>
          <w:lang w:eastAsia="hu-HU"/>
        </w:rPr>
        <w:t xml:space="preserve"> A gyógyszerrendelés és a gyógyszerelés szabályzata alapján történik</w:t>
      </w:r>
    </w:p>
    <w:p w:rsidR="00EA6A89" w:rsidRPr="000E0152" w:rsidRDefault="00EA6A89" w:rsidP="00EA6A89">
      <w:pPr>
        <w:pStyle w:val="Cmsor1"/>
        <w:rPr>
          <w:bCs/>
          <w:color w:val="000000"/>
          <w:lang w:eastAsia="hu-HU"/>
        </w:rPr>
      </w:pPr>
      <w:bookmarkStart w:id="142" w:name="_Toc435721002"/>
      <w:r w:rsidRPr="000E0152">
        <w:rPr>
          <w:bCs/>
          <w:color w:val="000000"/>
          <w:lang w:eastAsia="hu-HU"/>
        </w:rPr>
        <w:t>Korlátozó intézkedések az 1/2000. (I. 07.) SZCSM rendelet 101/A§ és a 1997/CLIV Eü. tv. rendelkezései alapján</w:t>
      </w:r>
      <w:bookmarkEnd w:id="142"/>
      <w:r w:rsidRPr="000E0152">
        <w:rPr>
          <w:bCs/>
          <w:color w:val="000000"/>
          <w:lang w:eastAsia="hu-HU"/>
        </w:rPr>
        <w:t xml:space="preserve"> </w:t>
      </w:r>
    </w:p>
    <w:p w:rsidR="00EA6A89" w:rsidRPr="000E0152" w:rsidRDefault="00EA6A89" w:rsidP="00EA6A89">
      <w:pPr>
        <w:rPr>
          <w:rFonts w:ascii="Times New Roman" w:hAnsi="Times New Roman" w:cs="Times New Roman"/>
          <w:lang w:eastAsia="hu-HU"/>
        </w:rPr>
      </w:pP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lastRenderedPageBreak/>
        <w:t xml:space="preserve">Ha az ellátott önmagát veszélyeztető, vagy közvetlen veszélyeztető magatartást tanúsít saját vagy mások életére, testi épségére, egészségére és ezzel jelentős vagy súlyos veszélyt jelenthet, a 1997. évi CLIV. törvény az egészségügyről, X. fejezete alapján korlátozó intézkedés alkalmazható, annak elrendelésére meghatározott személy jogosult.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Tájékoztatási kötelezettségünk ellátása során az intézménybe történő felvételkor erről részletesen tájékoztatni kell a lakót és törvényes képviselőjét.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A fent említett törvény értelmében a korlátozó intézkedés alkalmazásának szükségességéről az adott pillanatban az ellátottat a lehetőségekhez képest tájékoztatni kell, az intézmény erre vonatkozóan részletes eljárás rendet alakított ki, mely tartalmazza: </w:t>
      </w:r>
    </w:p>
    <w:p w:rsidR="00EA6A89" w:rsidRPr="000E0152" w:rsidRDefault="00EA6A89" w:rsidP="00EA6A89">
      <w:pPr>
        <w:numPr>
          <w:ilvl w:val="0"/>
          <w:numId w:val="94"/>
        </w:numPr>
        <w:autoSpaceDE w:val="0"/>
        <w:autoSpaceDN w:val="0"/>
        <w:adjustRightInd w:val="0"/>
        <w:spacing w:after="0"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az intézmény munkarendjét figyelembe véve a korlátozó intézkedés elrendelésének szabályait </w:t>
      </w:r>
    </w:p>
    <w:p w:rsidR="00EA6A89" w:rsidRPr="000E0152" w:rsidRDefault="00EA6A89" w:rsidP="00EA6A89">
      <w:pPr>
        <w:numPr>
          <w:ilvl w:val="0"/>
          <w:numId w:val="94"/>
        </w:numPr>
        <w:autoSpaceDE w:val="0"/>
        <w:autoSpaceDN w:val="0"/>
        <w:adjustRightInd w:val="0"/>
        <w:spacing w:after="0"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a korlátozó intézkedés egyes formái mellé rendelt időtartamot. </w:t>
      </w:r>
    </w:p>
    <w:p w:rsidR="00EA6A89" w:rsidRPr="000E0152" w:rsidRDefault="00EA6A89" w:rsidP="00EA6A89">
      <w:pPr>
        <w:numPr>
          <w:ilvl w:val="0"/>
          <w:numId w:val="94"/>
        </w:numPr>
        <w:autoSpaceDE w:val="0"/>
        <w:autoSpaceDN w:val="0"/>
        <w:adjustRightInd w:val="0"/>
        <w:spacing w:after="0"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a korlátozó intézkedés mellé rendelt megfigyelés szabályait </w:t>
      </w:r>
    </w:p>
    <w:p w:rsidR="00EA6A89" w:rsidRPr="000E0152" w:rsidRDefault="00EA6A89" w:rsidP="00EA6A89">
      <w:pPr>
        <w:numPr>
          <w:ilvl w:val="0"/>
          <w:numId w:val="94"/>
        </w:numPr>
        <w:autoSpaceDE w:val="0"/>
        <w:autoSpaceDN w:val="0"/>
        <w:adjustRightInd w:val="0"/>
        <w:spacing w:after="0"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a korlátozás feloldásának szabályait </w:t>
      </w:r>
    </w:p>
    <w:p w:rsidR="00EA6A89" w:rsidRPr="000E0152" w:rsidRDefault="00EA6A89" w:rsidP="00EA6A89">
      <w:pPr>
        <w:numPr>
          <w:ilvl w:val="0"/>
          <w:numId w:val="94"/>
        </w:numPr>
        <w:autoSpaceDE w:val="0"/>
        <w:autoSpaceDN w:val="0"/>
        <w:adjustRightInd w:val="0"/>
        <w:spacing w:after="0"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a panaszjog gyakorlásának részletes szabályait </w:t>
      </w:r>
    </w:p>
    <w:p w:rsidR="00EA6A89" w:rsidRPr="000E0152" w:rsidRDefault="00EA6A89" w:rsidP="00EA6A89">
      <w:pPr>
        <w:numPr>
          <w:ilvl w:val="0"/>
          <w:numId w:val="94"/>
        </w:numPr>
        <w:autoSpaceDE w:val="0"/>
        <w:autoSpaceDN w:val="0"/>
        <w:adjustRightInd w:val="0"/>
        <w:spacing w:after="0"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az elrendelést végrehajtó személy /vezető ápoló, orvos/ valamint az alkalmazott terápiát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A korlátozó intézkedés alkalmazása esetén az 1/2000. (I.7.) SZCSM rendelet 101/A § - ban foglaltaknak megfelelően adatlapot kell kitölteni, melyen fel kell tüntetni az intézkedés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elrendelésének időpontját, a megfigyelések és az állapot leírását, az elrendelő személy nevét, az intézkedés feloldásának idejét.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A kitöltött adatlapot az egyén gondozási tervéhez csatoljuk, a másolatát pedig át kell adni, illetve meg kell küldeni az ellátottjogi képviselőnek, valamint törvényes képviselőjének.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Az 1993. évi III. törvény a szociális igazgatásról és szociális ellátásokról 94/G. § (1) – (4) bekezdésig alapján mely hivatkozik a már említett egészségügyi törvényre, ami szerint a kezelőorvos feladatait az intézmény orvosa látja el. Az intézmény orvosának elérhetőségének hiányában az intézményvezető által műszakonként kijelölt, a korlátozó intézkedés alkalmazására döntési joggal rendelkező ápoló (szolgálatvezető ápoló) jogosult az intézkedés elrendelésére. Ebben az esetben az intézmény orvosát és az intézmény vezetőjét a korlátozó intézkedés alkalmazásáról haladéktalanul tájékoztatni kell.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Az intézmény orvosa a korlátozó intézkedés alkalmazásáról tájékoztatja az intézmény vezetőjét. Az intézményvezető feladata az intézkedéshez szükséges feltételek, illetve szükség esetén a többi ellátott védelmének biztosítása.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p>
    <w:p w:rsidR="00EA6A89" w:rsidRPr="000E0152" w:rsidRDefault="00EA6A89" w:rsidP="00EA6A89">
      <w:pPr>
        <w:pageBreakBefore/>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lastRenderedPageBreak/>
        <w:t xml:space="preserve">A korlátozásról az intézményvezető negyvennyolc órán belül köteles tájékoztatni a törvényes képviselőt és az ellátottjogi képviselőt. A korlátozó intézkedés alkalmazása ellen az ellátást igénybevevő vagy törvényes képviselője panasszal élhet az intézmény fenntartójánál. A panasz kivizsgáláshoz és a döntéshez a fenntartó szakértőként pszichiáter szakorvost vesz igénybe.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Ezen szabályokról az intézménybe történő felvételkor az intézményvezető írásban tájékoztatja az ellátást igénybevevőt, illetve törvényes képviselőjét.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Ezek mellett tájékoztatást ad az ellátotti jogokról korlátozó intézkedés alkalmazása esetén, az ellátott jogi képviselő és az Érdekképviselet Fórum elérhetőségéről.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Ezt az írásbeli tájékoztatót mind az intézményvezető, mind az ellátást igénybevevő illetve törvényes képviselője aláírja. </w:t>
      </w:r>
    </w:p>
    <w:p w:rsidR="00EA6A89" w:rsidRPr="000E0152" w:rsidRDefault="00EA6A89" w:rsidP="00EA6A89">
      <w:pPr>
        <w:autoSpaceDE w:val="0"/>
        <w:autoSpaceDN w:val="0"/>
        <w:adjustRightInd w:val="0"/>
        <w:spacing w:line="360" w:lineRule="auto"/>
        <w:jc w:val="both"/>
        <w:rPr>
          <w:rFonts w:ascii="Times New Roman" w:hAnsi="Times New Roman" w:cs="Times New Roman"/>
          <w:color w:val="000000"/>
          <w:lang w:eastAsia="hu-HU"/>
        </w:rPr>
      </w:pPr>
      <w:r w:rsidRPr="000E0152">
        <w:rPr>
          <w:rFonts w:ascii="Times New Roman" w:hAnsi="Times New Roman" w:cs="Times New Roman"/>
          <w:color w:val="000000"/>
          <w:lang w:eastAsia="hu-HU"/>
        </w:rPr>
        <w:t xml:space="preserve">A korlátozó intézkedés szabályait az erre vonatkozó igazgatói utasítás és munkaköri leírás és a házirend is tartalmazza. </w:t>
      </w:r>
    </w:p>
    <w:p w:rsidR="00EA6A89" w:rsidRPr="000E0152" w:rsidRDefault="00EA6A89" w:rsidP="00EA6A89">
      <w:pPr>
        <w:spacing w:line="360" w:lineRule="auto"/>
        <w:jc w:val="both"/>
        <w:rPr>
          <w:rFonts w:ascii="Times New Roman" w:hAnsi="Times New Roman" w:cs="Times New Roman"/>
          <w:b/>
          <w:bCs/>
          <w:u w:val="single"/>
        </w:rPr>
      </w:pPr>
      <w:r w:rsidRPr="000E0152">
        <w:rPr>
          <w:rFonts w:ascii="Times New Roman" w:hAnsi="Times New Roman" w:cs="Times New Roman"/>
          <w:b/>
          <w:bCs/>
          <w:u w:val="single"/>
        </w:rPr>
        <w:t>Az ellátottak és a személyes gondoskodást végzők jogainak védelme</w:t>
      </w:r>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t>Az intézmény a céljának megfelelő szolgáltatás nyújtásához a tartalmas, nyugodt, békés légkört a Házirend megalkotásával, és az abban foglaltak betartásával biztosítja. Itt kerülnek megfogalmazásra azok az életvezetési és magatartási szabályok, melyeket az otthonba beköltözőknek és – a szakmai szabályokon kívül – az intézmény dolgozóinak is javasolt betartani.</w:t>
      </w:r>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t>Az ellátottak intézményen belül és kívül tehetnek javaslatot érdekeik érvényesítésére, panaszuk kivizsgálására az alábbi esetekben:</w:t>
      </w:r>
    </w:p>
    <w:p w:rsidR="00EA6A89" w:rsidRPr="000E0152" w:rsidRDefault="00EA6A89" w:rsidP="00EA6A89">
      <w:pPr>
        <w:numPr>
          <w:ilvl w:val="1"/>
          <w:numId w:val="9"/>
        </w:numPr>
        <w:tabs>
          <w:tab w:val="clear" w:pos="435"/>
          <w:tab w:val="num" w:pos="1440"/>
        </w:tabs>
        <w:suppressAutoHyphens/>
        <w:spacing w:after="0" w:line="360" w:lineRule="auto"/>
        <w:ind w:left="1440"/>
        <w:jc w:val="both"/>
        <w:rPr>
          <w:rFonts w:ascii="Times New Roman" w:hAnsi="Times New Roman" w:cs="Times New Roman"/>
        </w:rPr>
      </w:pPr>
      <w:r w:rsidRPr="000E0152">
        <w:rPr>
          <w:rFonts w:ascii="Times New Roman" w:hAnsi="Times New Roman" w:cs="Times New Roman"/>
        </w:rPr>
        <w:t>az intézmény belső életével kapcsolatban olyan dokumentumok készülnek melyek megváltoztatják az ellátottak eddigi életét, a nyújtott szolgáltatásokat: Házirend, Szakmai Program, belső tájékoztató, kiemelt feladatok ütemezése, stb.</w:t>
      </w:r>
    </w:p>
    <w:p w:rsidR="00EA6A89" w:rsidRPr="000E0152" w:rsidRDefault="00EA6A89" w:rsidP="00EA6A89">
      <w:pPr>
        <w:numPr>
          <w:ilvl w:val="1"/>
          <w:numId w:val="9"/>
        </w:numPr>
        <w:tabs>
          <w:tab w:val="clear" w:pos="435"/>
          <w:tab w:val="num" w:pos="1440"/>
        </w:tabs>
        <w:suppressAutoHyphens/>
        <w:spacing w:after="0" w:line="360" w:lineRule="auto"/>
        <w:ind w:left="1440"/>
        <w:jc w:val="both"/>
        <w:rPr>
          <w:rFonts w:ascii="Times New Roman" w:hAnsi="Times New Roman" w:cs="Times New Roman"/>
        </w:rPr>
      </w:pPr>
      <w:r w:rsidRPr="000E0152">
        <w:rPr>
          <w:rFonts w:ascii="Times New Roman" w:hAnsi="Times New Roman" w:cs="Times New Roman"/>
        </w:rPr>
        <w:t>az ellátással kapcsolatos panasz, jogszabálysértés gyanúja merült fel (pl: szolgáltatás nyújtása elmaradt, személyiségi jog, titoktartás, speciális jog sérült, tulajdonban kár keletkezett, stb.)</w:t>
      </w:r>
    </w:p>
    <w:p w:rsidR="00EA6A89" w:rsidRPr="000E0152" w:rsidRDefault="00EA6A89" w:rsidP="00EA6A89">
      <w:pPr>
        <w:numPr>
          <w:ilvl w:val="1"/>
          <w:numId w:val="9"/>
        </w:numPr>
        <w:tabs>
          <w:tab w:val="clear" w:pos="435"/>
          <w:tab w:val="num" w:pos="1440"/>
        </w:tabs>
        <w:suppressAutoHyphens/>
        <w:spacing w:after="0" w:line="360" w:lineRule="auto"/>
        <w:ind w:left="1440"/>
        <w:jc w:val="both"/>
        <w:rPr>
          <w:rFonts w:ascii="Times New Roman" w:hAnsi="Times New Roman" w:cs="Times New Roman"/>
        </w:rPr>
      </w:pPr>
      <w:r w:rsidRPr="000E0152">
        <w:rPr>
          <w:rFonts w:ascii="Times New Roman" w:hAnsi="Times New Roman" w:cs="Times New Roman"/>
        </w:rPr>
        <w:t>az ellátás szervezésével kapcsolatban kérdés merül fel.</w:t>
      </w:r>
    </w:p>
    <w:p w:rsidR="00EA6A89" w:rsidRPr="000E0152" w:rsidRDefault="00EA6A89" w:rsidP="00EA6A89">
      <w:pPr>
        <w:pStyle w:val="Szvegtrzs"/>
        <w:spacing w:after="0" w:line="360" w:lineRule="auto"/>
        <w:jc w:val="both"/>
        <w:rPr>
          <w:rFonts w:ascii="Times New Roman" w:hAnsi="Times New Roman" w:cs="Times New Roman"/>
        </w:rPr>
      </w:pPr>
      <w:r w:rsidRPr="000E0152">
        <w:rPr>
          <w:rFonts w:ascii="Times New Roman" w:hAnsi="Times New Roman" w:cs="Times New Roman"/>
        </w:rPr>
        <w:t xml:space="preserve">Javaslattal, panasszal lehet fordulni: </w:t>
      </w:r>
    </w:p>
    <w:p w:rsidR="00EA6A89" w:rsidRPr="000E0152" w:rsidRDefault="00EA6A89" w:rsidP="00EA6A89">
      <w:pPr>
        <w:pStyle w:val="Szvegtrzs"/>
        <w:spacing w:after="0" w:line="360" w:lineRule="auto"/>
        <w:ind w:left="360"/>
        <w:jc w:val="both"/>
        <w:rPr>
          <w:rFonts w:ascii="Times New Roman" w:hAnsi="Times New Roman" w:cs="Times New Roman"/>
        </w:rPr>
      </w:pPr>
      <w:r w:rsidRPr="000E0152">
        <w:rPr>
          <w:rFonts w:ascii="Times New Roman" w:hAnsi="Times New Roman" w:cs="Times New Roman"/>
        </w:rPr>
        <w:t>A) intézményen belül:</w:t>
      </w:r>
    </w:p>
    <w:p w:rsidR="00EA6A89" w:rsidRPr="000E0152" w:rsidRDefault="00EA6A89" w:rsidP="00EA6A89">
      <w:pPr>
        <w:pStyle w:val="Szvegtrzs61"/>
        <w:numPr>
          <w:ilvl w:val="0"/>
          <w:numId w:val="50"/>
        </w:numPr>
        <w:shd w:val="clear" w:color="auto" w:fill="auto"/>
        <w:spacing w:line="360" w:lineRule="auto"/>
        <w:ind w:right="40"/>
        <w:jc w:val="both"/>
        <w:rPr>
          <w:sz w:val="24"/>
          <w:szCs w:val="24"/>
        </w:rPr>
      </w:pPr>
      <w:r w:rsidRPr="000E0152">
        <w:rPr>
          <w:sz w:val="24"/>
          <w:szCs w:val="24"/>
        </w:rPr>
        <w:t>A szociális ellátások igénybevételével kapcsolatos problémák,</w:t>
      </w:r>
    </w:p>
    <w:p w:rsidR="00EA6A89" w:rsidRPr="000E0152" w:rsidRDefault="00EA6A89" w:rsidP="00EA6A89">
      <w:pPr>
        <w:pStyle w:val="Szvegtrzs61"/>
        <w:numPr>
          <w:ilvl w:val="0"/>
          <w:numId w:val="50"/>
        </w:numPr>
        <w:shd w:val="clear" w:color="auto" w:fill="auto"/>
        <w:spacing w:line="360" w:lineRule="auto"/>
        <w:ind w:right="40"/>
        <w:jc w:val="both"/>
        <w:rPr>
          <w:sz w:val="24"/>
          <w:szCs w:val="24"/>
        </w:rPr>
      </w:pPr>
      <w:r w:rsidRPr="000E0152">
        <w:rPr>
          <w:sz w:val="24"/>
          <w:szCs w:val="24"/>
        </w:rPr>
        <w:t xml:space="preserve"> szolgáltatási hiányok, az ellátottakkal való bánásmód sérelmezése esetén az osztályvezető ápoló, intézményvezető ápoló illetve az intézményvezető felé lehet fordulni panasszal szóban, vagy írásban. Az intézmény vezetője </w:t>
      </w:r>
      <w:r w:rsidRPr="000E0152">
        <w:rPr>
          <w:sz w:val="24"/>
          <w:szCs w:val="24"/>
        </w:rPr>
        <w:lastRenderedPageBreak/>
        <w:t xml:space="preserve">15 napon belül köteles a panasztevőt írásban értesíteni a panasz kivizsgálásának eredményéről. </w:t>
      </w:r>
    </w:p>
    <w:p w:rsidR="00EA6A89" w:rsidRPr="000E0152" w:rsidRDefault="00EA6A89" w:rsidP="00EA6A89">
      <w:pPr>
        <w:pStyle w:val="Szvegtrzs"/>
        <w:spacing w:after="0" w:line="360" w:lineRule="auto"/>
        <w:ind w:left="360"/>
        <w:jc w:val="both"/>
        <w:rPr>
          <w:rFonts w:ascii="Times New Roman" w:hAnsi="Times New Roman" w:cs="Times New Roman"/>
        </w:rPr>
      </w:pPr>
      <w:r w:rsidRPr="000E0152">
        <w:rPr>
          <w:rFonts w:ascii="Times New Roman" w:hAnsi="Times New Roman" w:cs="Times New Roman"/>
        </w:rPr>
        <w:t>B) intézményen kívül (abban az esetben, ha az intézményen belüli formák nem működnek, vagy nem ért egyet döntésükkel):</w:t>
      </w:r>
    </w:p>
    <w:p w:rsidR="00EA6A89" w:rsidRPr="000E0152" w:rsidRDefault="00EA6A89" w:rsidP="00EA6A89">
      <w:pPr>
        <w:pStyle w:val="Szvegtrzs"/>
        <w:numPr>
          <w:ilvl w:val="0"/>
          <w:numId w:val="21"/>
        </w:numPr>
        <w:tabs>
          <w:tab w:val="clear" w:pos="720"/>
          <w:tab w:val="num" w:pos="1776"/>
        </w:tabs>
        <w:spacing w:after="0" w:line="360" w:lineRule="auto"/>
        <w:ind w:left="1776"/>
        <w:jc w:val="both"/>
        <w:rPr>
          <w:rFonts w:ascii="Times New Roman" w:hAnsi="Times New Roman" w:cs="Times New Roman"/>
        </w:rPr>
      </w:pPr>
      <w:r w:rsidRPr="000E0152">
        <w:rPr>
          <w:rFonts w:ascii="Times New Roman" w:hAnsi="Times New Roman" w:cs="Times New Roman"/>
        </w:rPr>
        <w:t>az ellátottjogi képviselőhöz (elérhetősége a faliújságon megtalálható)</w:t>
      </w:r>
    </w:p>
    <w:p w:rsidR="00EA6A89" w:rsidRPr="000E0152" w:rsidRDefault="00EA6A89" w:rsidP="00EA6A89">
      <w:pPr>
        <w:pStyle w:val="Szvegtrzs"/>
        <w:numPr>
          <w:ilvl w:val="0"/>
          <w:numId w:val="21"/>
        </w:numPr>
        <w:tabs>
          <w:tab w:val="clear" w:pos="720"/>
          <w:tab w:val="num" w:pos="1776"/>
        </w:tabs>
        <w:spacing w:after="0" w:line="360" w:lineRule="auto"/>
        <w:ind w:left="1776"/>
        <w:jc w:val="both"/>
        <w:rPr>
          <w:rFonts w:ascii="Times New Roman" w:hAnsi="Times New Roman" w:cs="Times New Roman"/>
        </w:rPr>
      </w:pPr>
      <w:r w:rsidRPr="000E0152">
        <w:rPr>
          <w:rFonts w:ascii="Times New Roman" w:hAnsi="Times New Roman" w:cs="Times New Roman"/>
        </w:rPr>
        <w:t>a Tiszavasvári Város Önkormányzatának Képviselő-testületéhez</w:t>
      </w:r>
    </w:p>
    <w:p w:rsidR="00EA6A89" w:rsidRPr="000E0152" w:rsidRDefault="00EA6A89" w:rsidP="00EA6A89">
      <w:pPr>
        <w:pStyle w:val="Szvegtrzs"/>
        <w:spacing w:after="0" w:line="360" w:lineRule="auto"/>
        <w:jc w:val="both"/>
        <w:rPr>
          <w:rFonts w:ascii="Times New Roman" w:hAnsi="Times New Roman" w:cs="Times New Roman"/>
        </w:rPr>
      </w:pPr>
      <w:r w:rsidRPr="000E0152">
        <w:rPr>
          <w:rFonts w:ascii="Times New Roman" w:hAnsi="Times New Roman" w:cs="Times New Roman"/>
        </w:rPr>
        <w:t>A szociális szolgáltatást végző személyeket is megilleti a munkavégzéshez kapcsolódó megbecsülés, személyiségi joguk és emberi méltóságuk tisztelete. Javaslattal, panasszal a fentiek alapján élhet.</w:t>
      </w:r>
    </w:p>
    <w:p w:rsidR="00EA6A89" w:rsidRPr="000E0152" w:rsidRDefault="00EA6A89" w:rsidP="00EA6A89">
      <w:pPr>
        <w:pStyle w:val="Cmsor1"/>
        <w:ind w:left="432" w:hanging="432"/>
        <w:rPr>
          <w:bCs/>
        </w:rPr>
      </w:pPr>
      <w:bookmarkStart w:id="143" w:name="_Toc435721003"/>
      <w:r w:rsidRPr="000E0152">
        <w:rPr>
          <w:bCs/>
        </w:rPr>
        <w:t>Az intézmény egyéb tevékenysége</w:t>
      </w:r>
      <w:bookmarkEnd w:id="143"/>
    </w:p>
    <w:p w:rsidR="00EA6A89" w:rsidRPr="000E0152" w:rsidRDefault="00EA6A89" w:rsidP="00EA6A89">
      <w:pPr>
        <w:spacing w:line="360" w:lineRule="auto"/>
        <w:jc w:val="both"/>
        <w:rPr>
          <w:rFonts w:ascii="Times New Roman" w:hAnsi="Times New Roman" w:cs="Times New Roman"/>
          <w:bCs/>
        </w:rPr>
      </w:pPr>
      <w:r w:rsidRPr="000E0152">
        <w:rPr>
          <w:rFonts w:ascii="Times New Roman" w:hAnsi="Times New Roman" w:cs="Times New Roman"/>
          <w:bCs/>
        </w:rPr>
        <w:t>Az Érvényes Szervezeti és Működési Szabályzat, valamint a Házirend alapján történik</w:t>
      </w:r>
    </w:p>
    <w:p w:rsidR="00EA6A89" w:rsidRPr="000E0152" w:rsidRDefault="00EA6A89" w:rsidP="00EA6A89">
      <w:pPr>
        <w:pStyle w:val="Cmsor1"/>
        <w:rPr>
          <w:bCs/>
        </w:rPr>
      </w:pPr>
      <w:bookmarkStart w:id="144" w:name="_Toc435721004"/>
      <w:r w:rsidRPr="000E0152">
        <w:rPr>
          <w:bCs/>
        </w:rPr>
        <w:t>Infekciókontroll</w:t>
      </w:r>
      <w:bookmarkEnd w:id="144"/>
    </w:p>
    <w:p w:rsidR="00EA6A89" w:rsidRPr="000E0152" w:rsidRDefault="00EA6A89" w:rsidP="00EA6A89">
      <w:pPr>
        <w:spacing w:line="360" w:lineRule="auto"/>
        <w:rPr>
          <w:rFonts w:ascii="Times New Roman" w:hAnsi="Times New Roman" w:cs="Times New Roman"/>
          <w:bCs/>
        </w:rPr>
      </w:pPr>
      <w:r w:rsidRPr="000E0152">
        <w:rPr>
          <w:rFonts w:ascii="Times New Roman" w:hAnsi="Times New Roman" w:cs="Times New Roman"/>
          <w:bCs/>
        </w:rPr>
        <w:t>Intézményünkben az érvényes infekciókontroll tevékenység szabályozását az Infekciókontroll  Kézikönyve szabályozza.</w:t>
      </w:r>
    </w:p>
    <w:p w:rsidR="00EA6A89" w:rsidRPr="000E0152" w:rsidRDefault="00EA6A89" w:rsidP="00EA6A89">
      <w:pPr>
        <w:pStyle w:val="Cmsor1"/>
        <w:rPr>
          <w:bCs/>
        </w:rPr>
      </w:pPr>
      <w:bookmarkStart w:id="145" w:name="_Toc435721005"/>
      <w:r w:rsidRPr="000E0152">
        <w:rPr>
          <w:bCs/>
        </w:rPr>
        <w:t>Takarítási tevékenység, mosodai szolgáltatás</w:t>
      </w:r>
      <w:bookmarkEnd w:id="145"/>
    </w:p>
    <w:p w:rsidR="00EA6A89" w:rsidRPr="000E0152" w:rsidRDefault="00EA6A89" w:rsidP="00EA6A89">
      <w:pPr>
        <w:spacing w:line="360" w:lineRule="auto"/>
        <w:rPr>
          <w:rFonts w:ascii="Times New Roman" w:hAnsi="Times New Roman" w:cs="Times New Roman"/>
          <w:bCs/>
        </w:rPr>
      </w:pPr>
      <w:r w:rsidRPr="000E0152">
        <w:rPr>
          <w:rFonts w:ascii="Times New Roman" w:hAnsi="Times New Roman" w:cs="Times New Roman"/>
          <w:bCs/>
        </w:rPr>
        <w:t>Takarítási tevékenység, mosodai szolgáltatás az intézményünkben alkalmazott Infekciókontroll Kézikönyve szabályozza</w:t>
      </w:r>
    </w:p>
    <w:p w:rsidR="00EA6A89" w:rsidRPr="000E0152" w:rsidRDefault="00EA6A89" w:rsidP="00EA6A89">
      <w:pPr>
        <w:pStyle w:val="Cmsor1"/>
        <w:ind w:left="432" w:hanging="432"/>
        <w:rPr>
          <w:bCs/>
        </w:rPr>
      </w:pPr>
      <w:bookmarkStart w:id="146" w:name="_Toc435720245"/>
      <w:bookmarkStart w:id="147" w:name="_Toc435721006"/>
      <w:r w:rsidRPr="000E0152">
        <w:t>Mosodai szolgáltatás</w:t>
      </w:r>
      <w:bookmarkEnd w:id="146"/>
      <w:bookmarkEnd w:id="147"/>
    </w:p>
    <w:p w:rsidR="00EA6A89" w:rsidRPr="000E0152" w:rsidRDefault="00EA6A89" w:rsidP="00EA6A89">
      <w:pPr>
        <w:spacing w:line="360" w:lineRule="auto"/>
        <w:jc w:val="both"/>
        <w:rPr>
          <w:rFonts w:ascii="Times New Roman" w:hAnsi="Times New Roman" w:cs="Times New Roman"/>
        </w:rPr>
      </w:pPr>
      <w:r w:rsidRPr="000E0152">
        <w:rPr>
          <w:rFonts w:ascii="Times New Roman" w:hAnsi="Times New Roman" w:cs="Times New Roman"/>
        </w:rPr>
        <w:t>A mosodai szolgáltatás tevékenységét a Házirend szabályozza</w:t>
      </w:r>
    </w:p>
    <w:p w:rsidR="00EA6A89" w:rsidRPr="000E0152" w:rsidRDefault="00EA6A89" w:rsidP="00EA6A89">
      <w:pPr>
        <w:pStyle w:val="Cmsor1"/>
        <w:ind w:left="432" w:hanging="432"/>
        <w:rPr>
          <w:bCs/>
        </w:rPr>
      </w:pPr>
      <w:bookmarkStart w:id="148" w:name="_Toc435721007"/>
      <w:r w:rsidRPr="000E0152">
        <w:t>A szakmai program elkészítésénél figyelembe vett és</w:t>
      </w:r>
      <w:bookmarkStart w:id="149" w:name="_Toc435721008"/>
      <w:bookmarkEnd w:id="148"/>
      <w:r w:rsidRPr="000E0152">
        <w:t xml:space="preserve"> betartandó jogszabályok</w:t>
      </w:r>
      <w:bookmarkEnd w:id="149"/>
    </w:p>
    <w:p w:rsidR="00EA6A89" w:rsidRPr="000E0152" w:rsidRDefault="00EA6A89" w:rsidP="00EA6A89">
      <w:pPr>
        <w:numPr>
          <w:ilvl w:val="0"/>
          <w:numId w:val="51"/>
        </w:numPr>
        <w:suppressAutoHyphens/>
        <w:spacing w:after="0" w:line="360" w:lineRule="auto"/>
        <w:jc w:val="both"/>
        <w:rPr>
          <w:rFonts w:ascii="Times New Roman" w:hAnsi="Times New Roman" w:cs="Times New Roman"/>
        </w:rPr>
      </w:pPr>
      <w:r w:rsidRPr="000E0152">
        <w:rPr>
          <w:rFonts w:ascii="Times New Roman" w:hAnsi="Times New Roman" w:cs="Times New Roman"/>
        </w:rPr>
        <w:t>1993. évi III. tv. A szociális igazgatásról és szociális ellátásokról többször módosítva</w:t>
      </w:r>
    </w:p>
    <w:p w:rsidR="00EA6A89" w:rsidRPr="000E0152" w:rsidRDefault="00EA6A89" w:rsidP="00EA6A89">
      <w:pPr>
        <w:numPr>
          <w:ilvl w:val="0"/>
          <w:numId w:val="51"/>
        </w:numPr>
        <w:suppressAutoHyphens/>
        <w:spacing w:after="0" w:line="360" w:lineRule="auto"/>
        <w:jc w:val="both"/>
        <w:rPr>
          <w:rFonts w:ascii="Times New Roman" w:hAnsi="Times New Roman" w:cs="Times New Roman"/>
        </w:rPr>
      </w:pPr>
      <w:r w:rsidRPr="000E0152">
        <w:rPr>
          <w:rFonts w:ascii="Times New Roman" w:hAnsi="Times New Roman" w:cs="Times New Roman"/>
        </w:rPr>
        <w:t>29/1993. (III.17.) Kormányrendelet A személyi gondozást nyújtó szociális ellátások térítési díjáról, módosítva</w:t>
      </w:r>
    </w:p>
    <w:p w:rsidR="00EA6A89" w:rsidRPr="000E0152" w:rsidRDefault="00EA6A89" w:rsidP="00EA6A89">
      <w:pPr>
        <w:numPr>
          <w:ilvl w:val="0"/>
          <w:numId w:val="51"/>
        </w:numPr>
        <w:suppressAutoHyphens/>
        <w:spacing w:after="0" w:line="360" w:lineRule="auto"/>
        <w:jc w:val="both"/>
        <w:rPr>
          <w:rFonts w:ascii="Times New Roman" w:hAnsi="Times New Roman" w:cs="Times New Roman"/>
        </w:rPr>
      </w:pPr>
      <w:r w:rsidRPr="000E0152">
        <w:rPr>
          <w:rFonts w:ascii="Times New Roman" w:hAnsi="Times New Roman" w:cs="Times New Roman"/>
        </w:rPr>
        <w:t>9/1999 (XI.24.) SZCSM rendelet A személyes gondoskodást nyújtó szociális ellátások igénybevételéről</w:t>
      </w:r>
    </w:p>
    <w:p w:rsidR="00EA6A89" w:rsidRPr="000E0152" w:rsidRDefault="00EA6A89" w:rsidP="00EA6A89">
      <w:pPr>
        <w:numPr>
          <w:ilvl w:val="0"/>
          <w:numId w:val="51"/>
        </w:numPr>
        <w:suppressAutoHyphens/>
        <w:spacing w:after="0" w:line="360" w:lineRule="auto"/>
        <w:jc w:val="both"/>
        <w:rPr>
          <w:rFonts w:ascii="Times New Roman" w:hAnsi="Times New Roman" w:cs="Times New Roman"/>
        </w:rPr>
      </w:pPr>
      <w:r w:rsidRPr="000E0152">
        <w:rPr>
          <w:rFonts w:ascii="Times New Roman" w:hAnsi="Times New Roman" w:cs="Times New Roman"/>
        </w:rPr>
        <w:t>1/2000. (I/7.) SZCSM rendelet A személyes gondoskodást nyújtó intézmények szakmai feladatairól és működésük feltételéről</w:t>
      </w:r>
    </w:p>
    <w:p w:rsidR="00EA6A89" w:rsidRPr="000E0152" w:rsidRDefault="00EA6A89" w:rsidP="00EA6A89">
      <w:pPr>
        <w:numPr>
          <w:ilvl w:val="0"/>
          <w:numId w:val="51"/>
        </w:numPr>
        <w:suppressAutoHyphens/>
        <w:spacing w:after="0" w:line="360" w:lineRule="auto"/>
        <w:jc w:val="both"/>
        <w:rPr>
          <w:rFonts w:ascii="Times New Roman" w:hAnsi="Times New Roman" w:cs="Times New Roman"/>
        </w:rPr>
      </w:pPr>
      <w:r w:rsidRPr="000E0152">
        <w:rPr>
          <w:rFonts w:ascii="Times New Roman" w:hAnsi="Times New Roman" w:cs="Times New Roman"/>
          <w:iCs/>
          <w:color w:val="222222"/>
        </w:rPr>
        <w:t>96/2003. (VII. 15.) Korm. rendelet</w:t>
      </w:r>
    </w:p>
    <w:p w:rsidR="00EA6A89" w:rsidRPr="000E0152" w:rsidRDefault="00EA6A89" w:rsidP="00EA6A89">
      <w:pPr>
        <w:spacing w:line="360" w:lineRule="auto"/>
        <w:jc w:val="both"/>
        <w:rPr>
          <w:rFonts w:ascii="Times New Roman" w:hAnsi="Times New Roman" w:cs="Times New Roman"/>
        </w:rPr>
      </w:pPr>
    </w:p>
    <w:p w:rsidR="00EA6A89" w:rsidRDefault="00EA6A89" w:rsidP="00EA6A89">
      <w:pPr>
        <w:spacing w:line="360" w:lineRule="auto"/>
        <w:jc w:val="both"/>
        <w:rPr>
          <w:rFonts w:ascii="Times New Roman" w:hAnsi="Times New Roman" w:cs="Times New Roman"/>
        </w:rPr>
      </w:pPr>
    </w:p>
    <w:p w:rsidR="005D415F" w:rsidRDefault="005D415F" w:rsidP="00EA6A89">
      <w:pPr>
        <w:spacing w:line="360" w:lineRule="auto"/>
        <w:jc w:val="both"/>
        <w:rPr>
          <w:rFonts w:ascii="Times New Roman" w:hAnsi="Times New Roman" w:cs="Times New Roman"/>
        </w:rPr>
      </w:pPr>
    </w:p>
    <w:p w:rsidR="005D415F" w:rsidRDefault="005D415F" w:rsidP="00EA6A89">
      <w:pPr>
        <w:spacing w:line="360" w:lineRule="auto"/>
        <w:jc w:val="both"/>
        <w:rPr>
          <w:rFonts w:ascii="Times New Roman" w:hAnsi="Times New Roman" w:cs="Times New Roman"/>
        </w:rPr>
      </w:pPr>
    </w:p>
    <w:p w:rsidR="005D415F" w:rsidRPr="000E0152" w:rsidRDefault="005D415F" w:rsidP="00EA6A89">
      <w:pPr>
        <w:spacing w:line="360" w:lineRule="auto"/>
        <w:jc w:val="both"/>
        <w:rPr>
          <w:rFonts w:ascii="Times New Roman" w:hAnsi="Times New Roman" w:cs="Times New Roman"/>
        </w:rPr>
      </w:pPr>
    </w:p>
    <w:p w:rsidR="00EA6A89" w:rsidRPr="000E0152" w:rsidRDefault="00EA6A89" w:rsidP="00EA6A89">
      <w:pPr>
        <w:pStyle w:val="Cmsor1"/>
        <w:widowControl w:val="0"/>
        <w:numPr>
          <w:ilvl w:val="0"/>
          <w:numId w:val="6"/>
        </w:numPr>
        <w:tabs>
          <w:tab w:val="left" w:pos="0"/>
        </w:tabs>
        <w:suppressAutoHyphens/>
        <w:spacing w:before="240" w:after="60"/>
        <w:jc w:val="center"/>
      </w:pPr>
      <w:r w:rsidRPr="000E0152">
        <w:lastRenderedPageBreak/>
        <w:t>ZÁRÓ RENDELKEZÉSEK</w:t>
      </w:r>
    </w:p>
    <w:p w:rsidR="00EA6A89" w:rsidRPr="000E0152" w:rsidRDefault="00EA6A89" w:rsidP="00EA6A89">
      <w:pPr>
        <w:tabs>
          <w:tab w:val="left" w:pos="0"/>
          <w:tab w:val="left" w:pos="567"/>
        </w:tabs>
        <w:rPr>
          <w:rFonts w:ascii="Times New Roman" w:hAnsi="Times New Roman" w:cs="Times New Roman"/>
        </w:rPr>
      </w:pPr>
    </w:p>
    <w:p w:rsidR="00EA6A89" w:rsidRPr="000E0152" w:rsidRDefault="00EA6A89" w:rsidP="00EA6A89">
      <w:pPr>
        <w:tabs>
          <w:tab w:val="left" w:pos="0"/>
          <w:tab w:val="left" w:pos="567"/>
        </w:tabs>
        <w:ind w:firstLine="2058"/>
        <w:rPr>
          <w:rFonts w:ascii="Times New Roman" w:hAnsi="Times New Roman" w:cs="Times New Roman"/>
        </w:rPr>
      </w:pPr>
    </w:p>
    <w:p w:rsidR="00EA6A89" w:rsidRPr="000E0152" w:rsidRDefault="00EA6A89" w:rsidP="00EA6A89">
      <w:pPr>
        <w:tabs>
          <w:tab w:val="left" w:pos="0"/>
          <w:tab w:val="left" w:pos="567"/>
        </w:tabs>
        <w:ind w:firstLine="2058"/>
        <w:rPr>
          <w:rFonts w:ascii="Times New Roman" w:hAnsi="Times New Roman" w:cs="Times New Roman"/>
        </w:rPr>
      </w:pPr>
    </w:p>
    <w:p w:rsidR="00EA6A89" w:rsidRPr="000E0152" w:rsidRDefault="00EA6A89" w:rsidP="00EA6A89">
      <w:pPr>
        <w:tabs>
          <w:tab w:val="left" w:pos="0"/>
          <w:tab w:val="left" w:pos="567"/>
        </w:tabs>
        <w:jc w:val="center"/>
        <w:rPr>
          <w:rFonts w:ascii="Times New Roman" w:hAnsi="Times New Roman" w:cs="Times New Roman"/>
        </w:rPr>
      </w:pPr>
      <w:r w:rsidRPr="000E0152">
        <w:rPr>
          <w:rFonts w:ascii="Times New Roman" w:hAnsi="Times New Roman" w:cs="Times New Roman"/>
        </w:rPr>
        <w:t>Az Szakmai program hatálybalépésével egyidejűleg hatályát vesztik a Szakmai program megalkotásával összefüggő szabályzatok.</w:t>
      </w:r>
    </w:p>
    <w:p w:rsidR="00EA6A89" w:rsidRPr="000E0152" w:rsidRDefault="00EA6A89" w:rsidP="00EA6A89">
      <w:pPr>
        <w:pStyle w:val="Szvegtrzsbehzssal"/>
        <w:jc w:val="center"/>
        <w:rPr>
          <w:b/>
          <w:sz w:val="24"/>
          <w:szCs w:val="24"/>
        </w:rPr>
      </w:pPr>
      <w:r w:rsidRPr="000E0152">
        <w:rPr>
          <w:b/>
          <w:sz w:val="24"/>
          <w:szCs w:val="24"/>
        </w:rPr>
        <w:t>A Szakmai program naprakész állapotban tartásáról az intézmény vezetője gondoskodik.</w:t>
      </w:r>
    </w:p>
    <w:p w:rsidR="00EA6A89" w:rsidRPr="000E0152" w:rsidRDefault="00EA6A89" w:rsidP="00EA6A89">
      <w:pPr>
        <w:pStyle w:val="Szvegtrzsbehzssal"/>
        <w:jc w:val="center"/>
        <w:rPr>
          <w:sz w:val="24"/>
          <w:szCs w:val="24"/>
        </w:rPr>
      </w:pPr>
    </w:p>
    <w:p w:rsidR="00EA6A89" w:rsidRPr="000E0152" w:rsidRDefault="00EA6A89" w:rsidP="00EA6A89">
      <w:pPr>
        <w:tabs>
          <w:tab w:val="left" w:pos="0"/>
          <w:tab w:val="left" w:pos="567"/>
          <w:tab w:val="left" w:pos="3840"/>
        </w:tabs>
        <w:jc w:val="center"/>
        <w:rPr>
          <w:rFonts w:ascii="Times New Roman" w:hAnsi="Times New Roman" w:cs="Times New Roman"/>
        </w:rPr>
      </w:pPr>
      <w:r w:rsidRPr="000E0152">
        <w:rPr>
          <w:rFonts w:ascii="Times New Roman" w:hAnsi="Times New Roman" w:cs="Times New Roman"/>
        </w:rPr>
        <w:t>A szociális szolgáltatóknak és intézményeknek rendelkeznie kell Szakmai Programmal. A Szakmai Program megléte feltétele a működési engedélyeztetési eljárás megindításának.</w:t>
      </w:r>
    </w:p>
    <w:p w:rsidR="00EA6A89" w:rsidRPr="000E0152" w:rsidRDefault="00EA6A89" w:rsidP="00EA6A89">
      <w:pPr>
        <w:tabs>
          <w:tab w:val="left" w:pos="0"/>
          <w:tab w:val="left" w:pos="567"/>
          <w:tab w:val="left" w:pos="3840"/>
        </w:tabs>
        <w:rPr>
          <w:rFonts w:ascii="Times New Roman" w:hAnsi="Times New Roman" w:cs="Times New Roman"/>
        </w:rPr>
      </w:pPr>
    </w:p>
    <w:p w:rsidR="00EA6A89" w:rsidRPr="000E0152" w:rsidRDefault="00EA6A89" w:rsidP="00EA6A89">
      <w:pPr>
        <w:tabs>
          <w:tab w:val="left" w:pos="0"/>
          <w:tab w:val="left" w:pos="567"/>
        </w:tabs>
        <w:jc w:val="center"/>
        <w:rPr>
          <w:rFonts w:ascii="Times New Roman" w:hAnsi="Times New Roman" w:cs="Times New Roman"/>
        </w:rPr>
      </w:pPr>
      <w:r w:rsidRPr="000E0152">
        <w:rPr>
          <w:rFonts w:ascii="Times New Roman" w:hAnsi="Times New Roman" w:cs="Times New Roman"/>
        </w:rPr>
        <w:t xml:space="preserve">Az alkalmazottak és az ellátottak együttélésének főbb szabályait a Házirendben kell rögzíteni. </w:t>
      </w:r>
    </w:p>
    <w:p w:rsidR="00EA6A89" w:rsidRPr="000E0152" w:rsidRDefault="00EA6A89" w:rsidP="00EA6A89">
      <w:pPr>
        <w:tabs>
          <w:tab w:val="left" w:pos="0"/>
          <w:tab w:val="left" w:pos="567"/>
        </w:tabs>
        <w:jc w:val="center"/>
        <w:rPr>
          <w:rFonts w:ascii="Times New Roman" w:hAnsi="Times New Roman" w:cs="Times New Roman"/>
        </w:rPr>
      </w:pPr>
    </w:p>
    <w:p w:rsidR="00EA6A89" w:rsidRPr="000E0152" w:rsidRDefault="00EA6A89" w:rsidP="00EA6A89">
      <w:pPr>
        <w:tabs>
          <w:tab w:val="left" w:pos="0"/>
          <w:tab w:val="left" w:pos="567"/>
        </w:tabs>
        <w:jc w:val="center"/>
        <w:rPr>
          <w:rFonts w:ascii="Times New Roman" w:hAnsi="Times New Roman" w:cs="Times New Roman"/>
        </w:rPr>
      </w:pPr>
      <w:r w:rsidRPr="000E0152">
        <w:rPr>
          <w:rFonts w:ascii="Times New Roman" w:hAnsi="Times New Roman" w:cs="Times New Roman"/>
        </w:rPr>
        <w:t>Az SZMSZ és a Házirend a Szakmai Program mellékletét képezik.</w:t>
      </w:r>
    </w:p>
    <w:p w:rsidR="00EA6A89" w:rsidRPr="000E0152" w:rsidRDefault="00EA6A89" w:rsidP="00EA6A89">
      <w:pPr>
        <w:tabs>
          <w:tab w:val="left" w:pos="1080"/>
        </w:tabs>
        <w:autoSpaceDE w:val="0"/>
        <w:ind w:right="20"/>
        <w:jc w:val="both"/>
        <w:rPr>
          <w:rFonts w:ascii="Times New Roman" w:hAnsi="Times New Roman" w:cs="Times New Roman"/>
          <w:iCs/>
        </w:rPr>
      </w:pPr>
    </w:p>
    <w:p w:rsidR="00EA6A89" w:rsidRPr="000E0152" w:rsidRDefault="00EA6A89" w:rsidP="00EA6A89">
      <w:pPr>
        <w:tabs>
          <w:tab w:val="left" w:pos="1080"/>
        </w:tabs>
        <w:autoSpaceDE w:val="0"/>
        <w:ind w:right="20"/>
        <w:jc w:val="both"/>
        <w:rPr>
          <w:rFonts w:ascii="Times New Roman" w:hAnsi="Times New Roman" w:cs="Times New Roman"/>
          <w:iCs/>
        </w:rPr>
      </w:pPr>
    </w:p>
    <w:p w:rsidR="00EA6A89" w:rsidRPr="000E0152" w:rsidRDefault="005D415F" w:rsidP="00EA6A89">
      <w:pPr>
        <w:autoSpaceDE w:val="0"/>
        <w:autoSpaceDN w:val="0"/>
        <w:adjustRightInd w:val="0"/>
        <w:spacing w:line="360" w:lineRule="auto"/>
        <w:jc w:val="both"/>
        <w:rPr>
          <w:rFonts w:ascii="Times New Roman" w:hAnsi="Times New Roman" w:cs="Times New Roman"/>
          <w:color w:val="000000"/>
          <w:lang w:eastAsia="hu-HU"/>
        </w:rPr>
      </w:pPr>
      <w:r>
        <w:rPr>
          <w:rFonts w:ascii="Times New Roman" w:hAnsi="Times New Roman" w:cs="Times New Roman"/>
          <w:color w:val="000000"/>
          <w:lang w:eastAsia="hu-HU"/>
        </w:rPr>
        <w:t>2020-03-27</w:t>
      </w:r>
      <w:r w:rsidR="00EA6A89" w:rsidRPr="000E0152">
        <w:rPr>
          <w:rFonts w:ascii="Times New Roman" w:hAnsi="Times New Roman" w:cs="Times New Roman"/>
          <w:color w:val="000000"/>
          <w:lang w:eastAsia="hu-HU"/>
        </w:rPr>
        <w:t>.</w:t>
      </w:r>
    </w:p>
    <w:p w:rsidR="00EA6A89" w:rsidRPr="000E0152" w:rsidRDefault="00EA6A89" w:rsidP="00EA6A89">
      <w:pPr>
        <w:spacing w:after="0" w:line="240" w:lineRule="auto"/>
        <w:jc w:val="both"/>
        <w:rPr>
          <w:rFonts w:ascii="Times New Roman" w:hAnsi="Times New Roman" w:cs="Times New Roman"/>
          <w:sz w:val="20"/>
          <w:szCs w:val="20"/>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spacing w:after="0" w:line="240" w:lineRule="auto"/>
        <w:rPr>
          <w:rFonts w:ascii="Times New Roman" w:hAnsi="Times New Roman" w:cs="Times New Roman"/>
          <w:b/>
          <w:sz w:val="24"/>
          <w:szCs w:val="24"/>
        </w:rPr>
      </w:pPr>
    </w:p>
    <w:p w:rsidR="00EA6A89" w:rsidRPr="000E0152" w:rsidRDefault="00EA6A89" w:rsidP="00EA6A89">
      <w:pPr>
        <w:spacing w:after="0" w:line="240" w:lineRule="auto"/>
        <w:rPr>
          <w:rFonts w:ascii="Times New Roman" w:hAnsi="Times New Roman" w:cs="Times New Roman"/>
          <w:b/>
          <w:sz w:val="24"/>
          <w:szCs w:val="24"/>
        </w:rPr>
      </w:pPr>
      <w:r w:rsidRPr="000E0152">
        <w:rPr>
          <w:rFonts w:ascii="Times New Roman" w:hAnsi="Times New Roman" w:cs="Times New Roman"/>
          <w:b/>
          <w:sz w:val="24"/>
          <w:szCs w:val="24"/>
        </w:rPr>
        <w:lastRenderedPageBreak/>
        <w:t xml:space="preserve">Kornisné Liptay Elza </w:t>
      </w:r>
    </w:p>
    <w:p w:rsidR="00EA6A89" w:rsidRPr="000E0152" w:rsidRDefault="00EA6A89" w:rsidP="00EA6A89">
      <w:pPr>
        <w:spacing w:after="0" w:line="240" w:lineRule="auto"/>
        <w:rPr>
          <w:rFonts w:ascii="Times New Roman" w:hAnsi="Times New Roman" w:cs="Times New Roman"/>
          <w:b/>
          <w:sz w:val="24"/>
          <w:szCs w:val="24"/>
        </w:rPr>
      </w:pPr>
      <w:r w:rsidRPr="000E0152">
        <w:rPr>
          <w:rFonts w:ascii="Times New Roman" w:hAnsi="Times New Roman" w:cs="Times New Roman"/>
          <w:b/>
          <w:sz w:val="24"/>
          <w:szCs w:val="24"/>
        </w:rPr>
        <w:t>Szociális és Gyermekjóléti Központ</w:t>
      </w:r>
    </w:p>
    <w:p w:rsidR="00EA6A89" w:rsidRPr="000E0152" w:rsidRDefault="00EA6A89" w:rsidP="00EA6A89">
      <w:pPr>
        <w:spacing w:after="0" w:line="240" w:lineRule="auto"/>
        <w:rPr>
          <w:rFonts w:ascii="Times New Roman" w:hAnsi="Times New Roman" w:cs="Times New Roman"/>
          <w:b/>
          <w:sz w:val="24"/>
          <w:szCs w:val="24"/>
        </w:rPr>
      </w:pPr>
      <w:r w:rsidRPr="000E0152">
        <w:rPr>
          <w:rFonts w:ascii="Times New Roman" w:hAnsi="Times New Roman" w:cs="Times New Roman"/>
          <w:b/>
          <w:sz w:val="24"/>
          <w:szCs w:val="24"/>
        </w:rPr>
        <w:t>Tiszavasvári, Vasvári Pál u. 87.</w:t>
      </w:r>
    </w:p>
    <w:p w:rsidR="00EA6A89" w:rsidRPr="000E0152" w:rsidRDefault="00EA6A89" w:rsidP="00EA6A89">
      <w:pPr>
        <w:spacing w:after="0" w:line="240" w:lineRule="auto"/>
        <w:rPr>
          <w:rFonts w:ascii="Times New Roman" w:hAnsi="Times New Roman" w:cs="Times New Roman"/>
          <w:b/>
          <w:sz w:val="24"/>
          <w:szCs w:val="24"/>
        </w:rPr>
      </w:pPr>
      <w:r w:rsidRPr="000E0152">
        <w:rPr>
          <w:rFonts w:ascii="Times New Roman" w:hAnsi="Times New Roman" w:cs="Times New Roman"/>
          <w:b/>
          <w:sz w:val="24"/>
          <w:szCs w:val="24"/>
        </w:rPr>
        <w:t>4440</w:t>
      </w:r>
    </w:p>
    <w:p w:rsidR="00EA6A89" w:rsidRPr="000E0152" w:rsidRDefault="00EA6A89" w:rsidP="00EA6A89">
      <w:pPr>
        <w:spacing w:after="0" w:line="240" w:lineRule="auto"/>
        <w:jc w:val="center"/>
        <w:rPr>
          <w:rFonts w:ascii="Times New Roman" w:hAnsi="Times New Roman" w:cs="Times New Roman"/>
        </w:rPr>
      </w:pPr>
    </w:p>
    <w:p w:rsidR="00EA6A89" w:rsidRPr="000E0152" w:rsidRDefault="00EA6A89" w:rsidP="00EA6A89">
      <w:pPr>
        <w:spacing w:after="0" w:line="240" w:lineRule="auto"/>
        <w:jc w:val="center"/>
        <w:rPr>
          <w:rFonts w:ascii="Times New Roman" w:hAnsi="Times New Roman" w:cs="Times New Roman"/>
        </w:rPr>
      </w:pPr>
    </w:p>
    <w:p w:rsidR="00EA6A89" w:rsidRPr="000E0152" w:rsidRDefault="00EA6A89" w:rsidP="00EA6A89">
      <w:pPr>
        <w:spacing w:after="0" w:line="240" w:lineRule="auto"/>
        <w:jc w:val="center"/>
        <w:rPr>
          <w:rFonts w:ascii="Times New Roman" w:hAnsi="Times New Roman" w:cs="Times New Roman"/>
        </w:rPr>
      </w:pPr>
    </w:p>
    <w:p w:rsidR="00EA6A89" w:rsidRPr="000E0152" w:rsidRDefault="00EA6A89" w:rsidP="00EA6A89">
      <w:pPr>
        <w:spacing w:after="0" w:line="240" w:lineRule="auto"/>
        <w:jc w:val="center"/>
        <w:rPr>
          <w:rFonts w:ascii="Times New Roman" w:hAnsi="Times New Roman" w:cs="Times New Roman"/>
        </w:rPr>
      </w:pPr>
    </w:p>
    <w:p w:rsidR="00EA6A89" w:rsidRPr="000E0152" w:rsidRDefault="00EA6A89" w:rsidP="00EA6A89">
      <w:pPr>
        <w:spacing w:after="0" w:line="240" w:lineRule="auto"/>
        <w:jc w:val="center"/>
        <w:rPr>
          <w:rFonts w:ascii="Times New Roman" w:hAnsi="Times New Roman" w:cs="Times New Roman"/>
        </w:rPr>
      </w:pPr>
    </w:p>
    <w:p w:rsidR="00EA6A89" w:rsidRPr="000E0152" w:rsidRDefault="00EA6A89" w:rsidP="00EA6A89">
      <w:pPr>
        <w:spacing w:after="0" w:line="240" w:lineRule="auto"/>
        <w:jc w:val="center"/>
        <w:rPr>
          <w:rFonts w:ascii="Times New Roman" w:hAnsi="Times New Roman" w:cs="Times New Roman"/>
        </w:rPr>
      </w:pPr>
    </w:p>
    <w:p w:rsidR="00EA6A89" w:rsidRPr="000E0152" w:rsidRDefault="00EA6A89" w:rsidP="00EA6A89">
      <w:pPr>
        <w:spacing w:after="0" w:line="240" w:lineRule="auto"/>
        <w:jc w:val="center"/>
        <w:rPr>
          <w:rFonts w:ascii="Times New Roman" w:hAnsi="Times New Roman" w:cs="Times New Roman"/>
        </w:rPr>
      </w:pPr>
    </w:p>
    <w:p w:rsidR="00EA6A89" w:rsidRPr="000E0152" w:rsidRDefault="00EA6A89" w:rsidP="00EA6A89">
      <w:pPr>
        <w:spacing w:after="0" w:line="240" w:lineRule="auto"/>
        <w:jc w:val="center"/>
        <w:rPr>
          <w:rFonts w:ascii="Times New Roman" w:hAnsi="Times New Roman" w:cs="Times New Roman"/>
          <w:b/>
          <w:sz w:val="40"/>
          <w:szCs w:val="40"/>
        </w:rPr>
      </w:pPr>
      <w:r w:rsidRPr="000E0152">
        <w:rPr>
          <w:rFonts w:ascii="Times New Roman" w:hAnsi="Times New Roman" w:cs="Times New Roman"/>
          <w:b/>
          <w:sz w:val="40"/>
          <w:szCs w:val="40"/>
        </w:rPr>
        <w:t>ÉLELMEZÉSI SZABÁLYZAT</w:t>
      </w:r>
    </w:p>
    <w:p w:rsidR="00EA6A89" w:rsidRPr="000E0152" w:rsidRDefault="00EA6A89" w:rsidP="00EA6A89">
      <w:pPr>
        <w:spacing w:after="0" w:line="240" w:lineRule="auto"/>
        <w:jc w:val="center"/>
        <w:rPr>
          <w:rFonts w:ascii="Times New Roman" w:hAnsi="Times New Roman" w:cs="Times New Roman"/>
          <w:b/>
          <w:sz w:val="40"/>
          <w:szCs w:val="40"/>
        </w:rPr>
      </w:pPr>
    </w:p>
    <w:p w:rsidR="00EA6A89" w:rsidRPr="000E0152" w:rsidRDefault="00EA6A89" w:rsidP="00EA6A89">
      <w:pPr>
        <w:spacing w:after="0" w:line="240" w:lineRule="auto"/>
        <w:jc w:val="center"/>
        <w:rPr>
          <w:rFonts w:ascii="Times New Roman" w:hAnsi="Times New Roman" w:cs="Times New Roman"/>
          <w:b/>
          <w:sz w:val="40"/>
          <w:szCs w:val="40"/>
        </w:rPr>
      </w:pPr>
    </w:p>
    <w:p w:rsidR="00EA6A89" w:rsidRPr="000E0152" w:rsidRDefault="00EA6A89" w:rsidP="00EA6A89">
      <w:pPr>
        <w:spacing w:after="0" w:line="240" w:lineRule="auto"/>
        <w:jc w:val="center"/>
        <w:rPr>
          <w:rFonts w:ascii="Times New Roman" w:hAnsi="Times New Roman" w:cs="Times New Roman"/>
          <w:b/>
          <w:sz w:val="40"/>
          <w:szCs w:val="40"/>
        </w:rPr>
      </w:pPr>
    </w:p>
    <w:p w:rsidR="00EA6A89" w:rsidRPr="000E0152" w:rsidRDefault="00EA6A89" w:rsidP="00EA6A89">
      <w:pPr>
        <w:spacing w:after="0" w:line="240" w:lineRule="auto"/>
        <w:jc w:val="center"/>
        <w:rPr>
          <w:rFonts w:ascii="Times New Roman" w:hAnsi="Times New Roman" w:cs="Times New Roman"/>
          <w:b/>
          <w:sz w:val="40"/>
          <w:szCs w:val="40"/>
        </w:rPr>
      </w:pPr>
    </w:p>
    <w:p w:rsidR="00EA6A89" w:rsidRPr="000E0152" w:rsidRDefault="00EA6A89" w:rsidP="00EA6A89">
      <w:pPr>
        <w:spacing w:after="0" w:line="240" w:lineRule="auto"/>
        <w:jc w:val="center"/>
        <w:rPr>
          <w:rFonts w:ascii="Times New Roman" w:hAnsi="Times New Roman" w:cs="Times New Roman"/>
          <w:b/>
          <w:sz w:val="40"/>
          <w:szCs w:val="40"/>
        </w:rPr>
      </w:pPr>
    </w:p>
    <w:p w:rsidR="00EA6A89" w:rsidRPr="000E0152" w:rsidRDefault="00EA6A89" w:rsidP="00EA6A89">
      <w:pPr>
        <w:spacing w:after="0" w:line="240" w:lineRule="auto"/>
        <w:jc w:val="center"/>
        <w:rPr>
          <w:rFonts w:ascii="Times New Roman" w:hAnsi="Times New Roman" w:cs="Times New Roman"/>
          <w:b/>
          <w:sz w:val="40"/>
          <w:szCs w:val="40"/>
        </w:rPr>
      </w:pPr>
    </w:p>
    <w:p w:rsidR="00EA6A89" w:rsidRPr="000E0152" w:rsidRDefault="00EA6A89" w:rsidP="00EA6A89">
      <w:pPr>
        <w:spacing w:after="0" w:line="240" w:lineRule="auto"/>
        <w:jc w:val="center"/>
        <w:rPr>
          <w:rFonts w:ascii="Times New Roman" w:hAnsi="Times New Roman" w:cs="Times New Roman"/>
          <w:b/>
          <w:sz w:val="40"/>
          <w:szCs w:val="40"/>
        </w:rPr>
      </w:pPr>
    </w:p>
    <w:p w:rsidR="00EA6A89" w:rsidRPr="000E0152" w:rsidRDefault="00EA6A89" w:rsidP="00EA6A89">
      <w:pPr>
        <w:spacing w:after="0" w:line="240" w:lineRule="auto"/>
        <w:rPr>
          <w:rFonts w:ascii="Times New Roman" w:hAnsi="Times New Roman" w:cs="Times New Roman"/>
          <w:b/>
          <w:sz w:val="24"/>
          <w:szCs w:val="24"/>
        </w:rPr>
      </w:pPr>
    </w:p>
    <w:p w:rsidR="00EA6A89" w:rsidRPr="000E0152" w:rsidRDefault="00EA6A89" w:rsidP="00EA6A89">
      <w:pPr>
        <w:spacing w:after="0" w:line="240" w:lineRule="auto"/>
        <w:jc w:val="center"/>
        <w:rPr>
          <w:rFonts w:ascii="Times New Roman" w:hAnsi="Times New Roman" w:cs="Times New Roman"/>
          <w:b/>
          <w:sz w:val="24"/>
          <w:szCs w:val="24"/>
        </w:rPr>
      </w:pPr>
    </w:p>
    <w:p w:rsidR="00EA6A89" w:rsidRPr="000E0152" w:rsidRDefault="00EA6A89" w:rsidP="00EA6A89">
      <w:pPr>
        <w:spacing w:after="0" w:line="240" w:lineRule="auto"/>
        <w:rPr>
          <w:rFonts w:ascii="Times New Roman" w:hAnsi="Times New Roman" w:cs="Times New Roman"/>
          <w:b/>
          <w:sz w:val="24"/>
          <w:szCs w:val="24"/>
        </w:rPr>
      </w:pPr>
      <w:r w:rsidRPr="000E0152">
        <w:rPr>
          <w:rFonts w:ascii="Times New Roman" w:hAnsi="Times New Roman" w:cs="Times New Roman"/>
          <w:b/>
          <w:sz w:val="24"/>
          <w:szCs w:val="24"/>
        </w:rPr>
        <w:t>Készítette:</w:t>
      </w:r>
      <w:r w:rsidRPr="000E0152">
        <w:rPr>
          <w:rFonts w:ascii="Times New Roman" w:hAnsi="Times New Roman" w:cs="Times New Roman"/>
          <w:b/>
          <w:sz w:val="24"/>
          <w:szCs w:val="24"/>
        </w:rPr>
        <w:tab/>
      </w:r>
      <w:r w:rsidRPr="000E0152">
        <w:rPr>
          <w:rFonts w:ascii="Times New Roman" w:hAnsi="Times New Roman" w:cs="Times New Roman"/>
          <w:b/>
          <w:sz w:val="24"/>
          <w:szCs w:val="24"/>
        </w:rPr>
        <w:tab/>
      </w:r>
      <w:r w:rsidRPr="000E0152">
        <w:rPr>
          <w:rFonts w:ascii="Times New Roman" w:hAnsi="Times New Roman" w:cs="Times New Roman"/>
          <w:b/>
          <w:sz w:val="24"/>
          <w:szCs w:val="24"/>
        </w:rPr>
        <w:tab/>
      </w:r>
      <w:r w:rsidRPr="000E0152">
        <w:rPr>
          <w:rFonts w:ascii="Times New Roman" w:hAnsi="Times New Roman" w:cs="Times New Roman"/>
          <w:b/>
          <w:sz w:val="24"/>
          <w:szCs w:val="24"/>
        </w:rPr>
        <w:tab/>
      </w:r>
      <w:r w:rsidRPr="000E0152">
        <w:rPr>
          <w:rFonts w:ascii="Times New Roman" w:hAnsi="Times New Roman" w:cs="Times New Roman"/>
          <w:b/>
          <w:sz w:val="24"/>
          <w:szCs w:val="24"/>
        </w:rPr>
        <w:tab/>
      </w:r>
      <w:r w:rsidRPr="000E0152">
        <w:rPr>
          <w:rFonts w:ascii="Times New Roman" w:hAnsi="Times New Roman" w:cs="Times New Roman"/>
          <w:b/>
          <w:sz w:val="24"/>
          <w:szCs w:val="24"/>
        </w:rPr>
        <w:tab/>
        <w:t xml:space="preserve">Jóváhagyta: </w:t>
      </w:r>
    </w:p>
    <w:p w:rsidR="00EA6A89" w:rsidRPr="000E0152" w:rsidRDefault="00EA6A89" w:rsidP="00EA6A89">
      <w:pPr>
        <w:spacing w:after="0" w:line="240" w:lineRule="auto"/>
        <w:rPr>
          <w:rFonts w:ascii="Times New Roman" w:hAnsi="Times New Roman" w:cs="Times New Roman"/>
          <w:b/>
          <w:sz w:val="24"/>
          <w:szCs w:val="24"/>
        </w:rPr>
      </w:pPr>
      <w:r w:rsidRPr="000E0152">
        <w:rPr>
          <w:rFonts w:ascii="Times New Roman" w:hAnsi="Times New Roman" w:cs="Times New Roman"/>
          <w:b/>
          <w:sz w:val="24"/>
          <w:szCs w:val="24"/>
        </w:rPr>
        <w:t xml:space="preserve">Dornné Papp Erika </w:t>
      </w:r>
      <w:r w:rsidRPr="000E0152">
        <w:rPr>
          <w:rFonts w:ascii="Times New Roman" w:hAnsi="Times New Roman" w:cs="Times New Roman"/>
          <w:b/>
          <w:sz w:val="24"/>
          <w:szCs w:val="24"/>
        </w:rPr>
        <w:tab/>
      </w:r>
      <w:r w:rsidRPr="000E0152">
        <w:rPr>
          <w:rFonts w:ascii="Times New Roman" w:hAnsi="Times New Roman" w:cs="Times New Roman"/>
          <w:b/>
          <w:sz w:val="24"/>
          <w:szCs w:val="24"/>
        </w:rPr>
        <w:tab/>
      </w:r>
      <w:r w:rsidRPr="000E0152">
        <w:rPr>
          <w:rFonts w:ascii="Times New Roman" w:hAnsi="Times New Roman" w:cs="Times New Roman"/>
          <w:b/>
          <w:sz w:val="24"/>
          <w:szCs w:val="24"/>
        </w:rPr>
        <w:tab/>
      </w:r>
      <w:r w:rsidRPr="000E0152">
        <w:rPr>
          <w:rFonts w:ascii="Times New Roman" w:hAnsi="Times New Roman" w:cs="Times New Roman"/>
          <w:b/>
          <w:sz w:val="24"/>
          <w:szCs w:val="24"/>
        </w:rPr>
        <w:tab/>
      </w:r>
      <w:r w:rsidRPr="000E0152">
        <w:rPr>
          <w:rFonts w:ascii="Times New Roman" w:hAnsi="Times New Roman" w:cs="Times New Roman"/>
          <w:b/>
          <w:sz w:val="24"/>
          <w:szCs w:val="24"/>
        </w:rPr>
        <w:tab/>
        <w:t xml:space="preserve">Terebesné Kovács Tünde                                                 </w:t>
      </w:r>
    </w:p>
    <w:p w:rsidR="00EA6A89" w:rsidRPr="000E0152" w:rsidRDefault="00EA6A89" w:rsidP="00EA6A89">
      <w:pPr>
        <w:spacing w:after="0" w:line="240" w:lineRule="auto"/>
        <w:rPr>
          <w:rFonts w:ascii="Times New Roman" w:hAnsi="Times New Roman" w:cs="Times New Roman"/>
          <w:b/>
          <w:sz w:val="24"/>
          <w:szCs w:val="24"/>
        </w:rPr>
      </w:pPr>
      <w:r w:rsidRPr="000E0152">
        <w:rPr>
          <w:rFonts w:ascii="Times New Roman" w:hAnsi="Times New Roman" w:cs="Times New Roman"/>
          <w:b/>
          <w:sz w:val="24"/>
          <w:szCs w:val="24"/>
        </w:rPr>
        <w:t xml:space="preserve">élelmezésvezető </w:t>
      </w:r>
      <w:r w:rsidRPr="000E0152">
        <w:rPr>
          <w:rFonts w:ascii="Times New Roman" w:hAnsi="Times New Roman" w:cs="Times New Roman"/>
          <w:b/>
          <w:sz w:val="24"/>
          <w:szCs w:val="24"/>
        </w:rPr>
        <w:tab/>
      </w:r>
      <w:r w:rsidRPr="000E0152">
        <w:rPr>
          <w:rFonts w:ascii="Times New Roman" w:hAnsi="Times New Roman" w:cs="Times New Roman"/>
          <w:b/>
          <w:sz w:val="24"/>
          <w:szCs w:val="24"/>
        </w:rPr>
        <w:tab/>
      </w:r>
      <w:r w:rsidRPr="000E0152">
        <w:rPr>
          <w:rFonts w:ascii="Times New Roman" w:hAnsi="Times New Roman" w:cs="Times New Roman"/>
          <w:b/>
          <w:sz w:val="24"/>
          <w:szCs w:val="24"/>
        </w:rPr>
        <w:tab/>
      </w:r>
      <w:r w:rsidRPr="000E0152">
        <w:rPr>
          <w:rFonts w:ascii="Times New Roman" w:hAnsi="Times New Roman" w:cs="Times New Roman"/>
          <w:b/>
          <w:sz w:val="24"/>
          <w:szCs w:val="24"/>
        </w:rPr>
        <w:tab/>
      </w:r>
      <w:r w:rsidRPr="000E0152">
        <w:rPr>
          <w:rFonts w:ascii="Times New Roman" w:hAnsi="Times New Roman" w:cs="Times New Roman"/>
          <w:b/>
          <w:sz w:val="24"/>
          <w:szCs w:val="24"/>
        </w:rPr>
        <w:tab/>
        <w:t xml:space="preserve">intézményvezető helyettes                                                 </w:t>
      </w:r>
    </w:p>
    <w:p w:rsidR="00EA6A89" w:rsidRPr="000E0152" w:rsidRDefault="00EA6A89" w:rsidP="00EA6A89">
      <w:pPr>
        <w:spacing w:after="0" w:line="240" w:lineRule="auto"/>
        <w:rPr>
          <w:rFonts w:ascii="Times New Roman" w:hAnsi="Times New Roman" w:cs="Times New Roman"/>
          <w:b/>
          <w:sz w:val="24"/>
          <w:szCs w:val="24"/>
        </w:rPr>
      </w:pPr>
      <w:r w:rsidRPr="000E0152">
        <w:rPr>
          <w:rFonts w:ascii="Times New Roman" w:hAnsi="Times New Roman" w:cs="Times New Roman"/>
          <w:b/>
          <w:sz w:val="24"/>
          <w:szCs w:val="24"/>
        </w:rPr>
        <w:tab/>
      </w:r>
      <w:r w:rsidRPr="000E0152">
        <w:rPr>
          <w:rFonts w:ascii="Times New Roman" w:hAnsi="Times New Roman" w:cs="Times New Roman"/>
          <w:b/>
          <w:sz w:val="24"/>
          <w:szCs w:val="24"/>
        </w:rPr>
        <w:tab/>
      </w:r>
      <w:r w:rsidRPr="000E0152">
        <w:rPr>
          <w:rFonts w:ascii="Times New Roman" w:hAnsi="Times New Roman" w:cs="Times New Roman"/>
          <w:b/>
          <w:sz w:val="24"/>
          <w:szCs w:val="24"/>
        </w:rPr>
        <w:tab/>
      </w:r>
      <w:r w:rsidRPr="000E0152">
        <w:rPr>
          <w:rFonts w:ascii="Times New Roman" w:hAnsi="Times New Roman" w:cs="Times New Roman"/>
          <w:b/>
          <w:sz w:val="24"/>
          <w:szCs w:val="24"/>
        </w:rPr>
        <w:tab/>
      </w:r>
      <w:r w:rsidRPr="000E0152">
        <w:rPr>
          <w:rFonts w:ascii="Times New Roman" w:hAnsi="Times New Roman" w:cs="Times New Roman"/>
          <w:b/>
          <w:sz w:val="24"/>
          <w:szCs w:val="24"/>
        </w:rPr>
        <w:tab/>
      </w:r>
      <w:r w:rsidRPr="000E0152">
        <w:rPr>
          <w:rFonts w:ascii="Times New Roman" w:hAnsi="Times New Roman" w:cs="Times New Roman"/>
          <w:b/>
          <w:sz w:val="24"/>
          <w:szCs w:val="24"/>
        </w:rPr>
        <w:tab/>
      </w:r>
      <w:r w:rsidRPr="000E0152">
        <w:rPr>
          <w:rFonts w:ascii="Times New Roman" w:hAnsi="Times New Roman" w:cs="Times New Roman"/>
          <w:b/>
          <w:sz w:val="24"/>
          <w:szCs w:val="24"/>
        </w:rPr>
        <w:tab/>
        <w:t xml:space="preserve"> </w:t>
      </w:r>
    </w:p>
    <w:p w:rsidR="00EA6A89" w:rsidRPr="000E0152" w:rsidRDefault="00EA6A89" w:rsidP="00EA6A89">
      <w:pPr>
        <w:spacing w:after="0" w:line="240" w:lineRule="auto"/>
        <w:rPr>
          <w:rFonts w:ascii="Times New Roman" w:hAnsi="Times New Roman" w:cs="Times New Roman"/>
          <w:b/>
          <w:sz w:val="24"/>
          <w:szCs w:val="24"/>
        </w:rPr>
      </w:pPr>
      <w:r w:rsidRPr="000E0152">
        <w:rPr>
          <w:rFonts w:ascii="Times New Roman" w:hAnsi="Times New Roman" w:cs="Times New Roman"/>
          <w:b/>
          <w:sz w:val="24"/>
          <w:szCs w:val="24"/>
        </w:rPr>
        <w:tab/>
      </w:r>
      <w:r w:rsidRPr="000E0152">
        <w:rPr>
          <w:rFonts w:ascii="Times New Roman" w:hAnsi="Times New Roman" w:cs="Times New Roman"/>
          <w:b/>
          <w:sz w:val="24"/>
          <w:szCs w:val="24"/>
        </w:rPr>
        <w:tab/>
      </w:r>
      <w:r w:rsidRPr="000E0152">
        <w:rPr>
          <w:rFonts w:ascii="Times New Roman" w:hAnsi="Times New Roman" w:cs="Times New Roman"/>
          <w:b/>
          <w:sz w:val="24"/>
          <w:szCs w:val="24"/>
        </w:rPr>
        <w:tab/>
      </w:r>
      <w:r w:rsidRPr="000E0152">
        <w:rPr>
          <w:rFonts w:ascii="Times New Roman" w:hAnsi="Times New Roman" w:cs="Times New Roman"/>
          <w:b/>
          <w:sz w:val="24"/>
          <w:szCs w:val="24"/>
        </w:rPr>
        <w:tab/>
      </w:r>
      <w:r w:rsidRPr="000E0152">
        <w:rPr>
          <w:rFonts w:ascii="Times New Roman" w:hAnsi="Times New Roman" w:cs="Times New Roman"/>
          <w:b/>
          <w:sz w:val="24"/>
          <w:szCs w:val="24"/>
        </w:rPr>
        <w:tab/>
      </w:r>
      <w:r w:rsidRPr="000E0152">
        <w:rPr>
          <w:rFonts w:ascii="Times New Roman" w:hAnsi="Times New Roman" w:cs="Times New Roman"/>
          <w:b/>
          <w:sz w:val="24"/>
          <w:szCs w:val="24"/>
        </w:rPr>
        <w:tab/>
      </w:r>
      <w:r w:rsidRPr="000E0152">
        <w:rPr>
          <w:rFonts w:ascii="Times New Roman" w:hAnsi="Times New Roman" w:cs="Times New Roman"/>
          <w:b/>
          <w:sz w:val="24"/>
          <w:szCs w:val="24"/>
        </w:rPr>
        <w:tab/>
        <w:t xml:space="preserve"> </w:t>
      </w:r>
    </w:p>
    <w:p w:rsidR="00EA6A89" w:rsidRPr="000E0152" w:rsidRDefault="00EA6A89" w:rsidP="00EA6A89">
      <w:pPr>
        <w:spacing w:after="0" w:line="240" w:lineRule="auto"/>
        <w:rPr>
          <w:rFonts w:ascii="Times New Roman" w:hAnsi="Times New Roman" w:cs="Times New Roman"/>
          <w:b/>
          <w:sz w:val="24"/>
          <w:szCs w:val="24"/>
        </w:rPr>
      </w:pPr>
    </w:p>
    <w:p w:rsidR="00EA6A89" w:rsidRPr="000E0152" w:rsidRDefault="00EA6A89" w:rsidP="00EA6A89">
      <w:pPr>
        <w:spacing w:after="0" w:line="240" w:lineRule="auto"/>
        <w:rPr>
          <w:rFonts w:ascii="Times New Roman" w:hAnsi="Times New Roman" w:cs="Times New Roman"/>
          <w:b/>
          <w:sz w:val="24"/>
          <w:szCs w:val="24"/>
        </w:rPr>
      </w:pPr>
    </w:p>
    <w:p w:rsidR="00EA6A89" w:rsidRPr="000E0152" w:rsidRDefault="00EA6A89" w:rsidP="00EA6A89">
      <w:pPr>
        <w:spacing w:after="0" w:line="240" w:lineRule="auto"/>
        <w:rPr>
          <w:rFonts w:ascii="Times New Roman" w:hAnsi="Times New Roman" w:cs="Times New Roman"/>
          <w:b/>
          <w:sz w:val="24"/>
          <w:szCs w:val="24"/>
        </w:rPr>
      </w:pPr>
    </w:p>
    <w:p w:rsidR="00EA6A89" w:rsidRPr="000E0152" w:rsidRDefault="00EA6A89" w:rsidP="00EA6A89">
      <w:pPr>
        <w:spacing w:after="0" w:line="240" w:lineRule="auto"/>
        <w:rPr>
          <w:rFonts w:ascii="Times New Roman" w:hAnsi="Times New Roman" w:cs="Times New Roman"/>
          <w:b/>
          <w:sz w:val="24"/>
          <w:szCs w:val="24"/>
        </w:rPr>
      </w:pPr>
    </w:p>
    <w:p w:rsidR="00EA6A89" w:rsidRPr="000E0152" w:rsidRDefault="00EA6A89" w:rsidP="00EA6A89">
      <w:pPr>
        <w:spacing w:after="0" w:line="240" w:lineRule="auto"/>
        <w:rPr>
          <w:rFonts w:ascii="Times New Roman" w:hAnsi="Times New Roman" w:cs="Times New Roman"/>
          <w:b/>
          <w:sz w:val="24"/>
          <w:szCs w:val="24"/>
        </w:rPr>
      </w:pPr>
    </w:p>
    <w:p w:rsidR="00EA6A89" w:rsidRPr="000E0152" w:rsidRDefault="00EA6A89" w:rsidP="00EA6A89">
      <w:pPr>
        <w:spacing w:after="0" w:line="240" w:lineRule="auto"/>
        <w:rPr>
          <w:rFonts w:ascii="Times New Roman" w:hAnsi="Times New Roman" w:cs="Times New Roman"/>
          <w:b/>
          <w:sz w:val="24"/>
          <w:szCs w:val="24"/>
        </w:rPr>
      </w:pPr>
    </w:p>
    <w:p w:rsidR="00EA6A89" w:rsidRPr="000E0152" w:rsidRDefault="00EA6A89" w:rsidP="00EA6A89">
      <w:pPr>
        <w:spacing w:after="0" w:line="240" w:lineRule="auto"/>
        <w:rPr>
          <w:rFonts w:ascii="Times New Roman" w:hAnsi="Times New Roman" w:cs="Times New Roman"/>
          <w:b/>
          <w:sz w:val="24"/>
          <w:szCs w:val="24"/>
        </w:rPr>
      </w:pPr>
    </w:p>
    <w:p w:rsidR="00EA6A89" w:rsidRPr="000E0152" w:rsidRDefault="00EA6A89" w:rsidP="00EA6A89">
      <w:pPr>
        <w:spacing w:after="0" w:line="240" w:lineRule="auto"/>
        <w:rPr>
          <w:rFonts w:ascii="Times New Roman" w:hAnsi="Times New Roman" w:cs="Times New Roman"/>
          <w:b/>
          <w:sz w:val="24"/>
          <w:szCs w:val="24"/>
        </w:rPr>
      </w:pPr>
    </w:p>
    <w:p w:rsidR="00EA6A89" w:rsidRPr="000E0152" w:rsidRDefault="00EA6A89" w:rsidP="00EA6A89">
      <w:pPr>
        <w:spacing w:after="0" w:line="240" w:lineRule="auto"/>
        <w:rPr>
          <w:rFonts w:ascii="Times New Roman" w:hAnsi="Times New Roman" w:cs="Times New Roman"/>
          <w:b/>
          <w:sz w:val="24"/>
          <w:szCs w:val="24"/>
        </w:rPr>
      </w:pPr>
    </w:p>
    <w:p w:rsidR="00EA6A89" w:rsidRPr="000E0152" w:rsidRDefault="00EA6A89" w:rsidP="00EA6A89">
      <w:pPr>
        <w:spacing w:after="0" w:line="240" w:lineRule="auto"/>
        <w:rPr>
          <w:rFonts w:ascii="Times New Roman" w:hAnsi="Times New Roman" w:cs="Times New Roman"/>
          <w:b/>
          <w:sz w:val="24"/>
          <w:szCs w:val="24"/>
        </w:rPr>
      </w:pPr>
    </w:p>
    <w:p w:rsidR="00EA6A89" w:rsidRPr="000E0152" w:rsidRDefault="00EA6A89" w:rsidP="00EA6A89">
      <w:pPr>
        <w:spacing w:after="0" w:line="240" w:lineRule="auto"/>
        <w:jc w:val="center"/>
        <w:rPr>
          <w:rFonts w:ascii="Times New Roman" w:hAnsi="Times New Roman" w:cs="Times New Roman"/>
          <w:b/>
          <w:sz w:val="24"/>
          <w:szCs w:val="24"/>
        </w:rPr>
      </w:pPr>
    </w:p>
    <w:p w:rsidR="00EA6A89" w:rsidRPr="000E0152" w:rsidRDefault="00EA6A89" w:rsidP="00EA6A89">
      <w:pPr>
        <w:spacing w:after="0" w:line="240" w:lineRule="auto"/>
        <w:jc w:val="center"/>
        <w:rPr>
          <w:rFonts w:ascii="Times New Roman" w:hAnsi="Times New Roman" w:cs="Times New Roman"/>
          <w:b/>
          <w:sz w:val="24"/>
          <w:szCs w:val="24"/>
        </w:rPr>
      </w:pPr>
    </w:p>
    <w:p w:rsidR="00EA6A89" w:rsidRPr="000E0152" w:rsidRDefault="00EA6A89" w:rsidP="00EA6A89">
      <w:pPr>
        <w:spacing w:after="0" w:line="240" w:lineRule="auto"/>
        <w:jc w:val="center"/>
        <w:rPr>
          <w:rFonts w:ascii="Times New Roman" w:hAnsi="Times New Roman" w:cs="Times New Roman"/>
          <w:b/>
          <w:sz w:val="24"/>
          <w:szCs w:val="24"/>
        </w:rPr>
      </w:pPr>
    </w:p>
    <w:p w:rsidR="00EA6A89" w:rsidRPr="000E0152" w:rsidRDefault="00EA6A89" w:rsidP="00EA6A89">
      <w:pPr>
        <w:spacing w:after="0" w:line="240" w:lineRule="auto"/>
        <w:jc w:val="center"/>
        <w:rPr>
          <w:rFonts w:ascii="Times New Roman" w:hAnsi="Times New Roman" w:cs="Times New Roman"/>
          <w:b/>
        </w:rPr>
      </w:pPr>
      <w:r w:rsidRPr="000E0152">
        <w:rPr>
          <w:rFonts w:ascii="Times New Roman" w:hAnsi="Times New Roman" w:cs="Times New Roman"/>
          <w:b/>
        </w:rPr>
        <w:tab/>
      </w:r>
      <w:r w:rsidRPr="000E0152">
        <w:rPr>
          <w:rFonts w:ascii="Times New Roman" w:hAnsi="Times New Roman" w:cs="Times New Roman"/>
          <w:b/>
        </w:rPr>
        <w:tab/>
      </w:r>
      <w:r w:rsidRPr="000E0152">
        <w:rPr>
          <w:rFonts w:ascii="Times New Roman" w:hAnsi="Times New Roman" w:cs="Times New Roman"/>
          <w:b/>
        </w:rPr>
        <w:tab/>
      </w:r>
      <w:r w:rsidRPr="000E0152">
        <w:rPr>
          <w:rFonts w:ascii="Times New Roman" w:hAnsi="Times New Roman" w:cs="Times New Roman"/>
          <w:b/>
        </w:rPr>
        <w:tab/>
      </w:r>
      <w:r w:rsidRPr="000E0152">
        <w:rPr>
          <w:rFonts w:ascii="Times New Roman" w:hAnsi="Times New Roman" w:cs="Times New Roman"/>
          <w:b/>
        </w:rPr>
        <w:tab/>
      </w:r>
      <w:r w:rsidRPr="000E0152">
        <w:rPr>
          <w:rFonts w:ascii="Times New Roman" w:hAnsi="Times New Roman" w:cs="Times New Roman"/>
          <w:b/>
        </w:rPr>
        <w:tab/>
      </w:r>
      <w:r w:rsidRPr="000E0152">
        <w:rPr>
          <w:rFonts w:ascii="Times New Roman" w:hAnsi="Times New Roman" w:cs="Times New Roman"/>
          <w:b/>
        </w:rPr>
        <w:tab/>
        <w:t>Hatályos: 2020. április 01. napjától</w:t>
      </w:r>
    </w:p>
    <w:p w:rsidR="00EA6A89" w:rsidRPr="000E0152" w:rsidRDefault="00EA6A89" w:rsidP="00EA6A89">
      <w:pPr>
        <w:spacing w:after="0" w:line="240" w:lineRule="auto"/>
        <w:jc w:val="center"/>
        <w:rPr>
          <w:rFonts w:ascii="Times New Roman" w:hAnsi="Times New Roman" w:cs="Times New Roman"/>
          <w:b/>
          <w:sz w:val="24"/>
          <w:szCs w:val="24"/>
        </w:rPr>
      </w:pPr>
    </w:p>
    <w:p w:rsidR="00EA6A89" w:rsidRPr="000E0152" w:rsidRDefault="00EA6A89" w:rsidP="00EA6A89">
      <w:pPr>
        <w:spacing w:after="0" w:line="240" w:lineRule="auto"/>
        <w:jc w:val="center"/>
        <w:rPr>
          <w:rFonts w:ascii="Times New Roman" w:hAnsi="Times New Roman" w:cs="Times New Roman"/>
          <w:b/>
          <w:sz w:val="24"/>
          <w:szCs w:val="24"/>
        </w:rPr>
      </w:pPr>
    </w:p>
    <w:p w:rsidR="00EA6A89" w:rsidRPr="000E0152" w:rsidRDefault="00EA6A89" w:rsidP="00EA6A89">
      <w:pPr>
        <w:spacing w:after="0" w:line="240" w:lineRule="auto"/>
        <w:jc w:val="center"/>
        <w:rPr>
          <w:rFonts w:ascii="Times New Roman" w:hAnsi="Times New Roman" w:cs="Times New Roman"/>
          <w:b/>
          <w:sz w:val="24"/>
          <w:szCs w:val="24"/>
        </w:rPr>
      </w:pPr>
    </w:p>
    <w:p w:rsidR="00EA6A89" w:rsidRPr="000E0152" w:rsidRDefault="00EA6A89" w:rsidP="00EA6A89">
      <w:pPr>
        <w:spacing w:after="0" w:line="240" w:lineRule="auto"/>
        <w:jc w:val="center"/>
        <w:rPr>
          <w:rFonts w:ascii="Times New Roman" w:hAnsi="Times New Roman" w:cs="Times New Roman"/>
          <w:b/>
          <w:sz w:val="24"/>
          <w:szCs w:val="24"/>
        </w:rPr>
      </w:pPr>
    </w:p>
    <w:p w:rsidR="00EA6A89" w:rsidRPr="000E0152" w:rsidRDefault="00EA6A89" w:rsidP="00EA6A89">
      <w:pPr>
        <w:spacing w:after="0" w:line="240" w:lineRule="auto"/>
        <w:jc w:val="center"/>
        <w:rPr>
          <w:rFonts w:ascii="Times New Roman" w:hAnsi="Times New Roman" w:cs="Times New Roman"/>
          <w:b/>
          <w:sz w:val="24"/>
          <w:szCs w:val="24"/>
        </w:rPr>
      </w:pPr>
    </w:p>
    <w:p w:rsidR="00EA6A89" w:rsidRPr="000E0152" w:rsidRDefault="00EA6A89" w:rsidP="00EA6A89">
      <w:pPr>
        <w:spacing w:after="0" w:line="240" w:lineRule="auto"/>
        <w:jc w:val="center"/>
        <w:rPr>
          <w:rFonts w:ascii="Times New Roman" w:hAnsi="Times New Roman" w:cs="Times New Roman"/>
          <w:b/>
          <w:sz w:val="24"/>
          <w:szCs w:val="24"/>
        </w:rPr>
      </w:pPr>
    </w:p>
    <w:p w:rsidR="00EA6A89" w:rsidRPr="000E0152" w:rsidRDefault="00EA6A89" w:rsidP="00EA6A89">
      <w:pPr>
        <w:spacing w:after="0" w:line="240" w:lineRule="auto"/>
        <w:jc w:val="center"/>
        <w:rPr>
          <w:rFonts w:ascii="Times New Roman" w:hAnsi="Times New Roman" w:cs="Times New Roman"/>
          <w:b/>
          <w:sz w:val="24"/>
          <w:szCs w:val="24"/>
        </w:rPr>
      </w:pPr>
    </w:p>
    <w:p w:rsidR="00EA6A89" w:rsidRPr="000E0152" w:rsidRDefault="00EA6A89" w:rsidP="00EA6A89">
      <w:pPr>
        <w:spacing w:after="0" w:line="240" w:lineRule="auto"/>
        <w:jc w:val="center"/>
        <w:rPr>
          <w:rFonts w:ascii="Times New Roman" w:hAnsi="Times New Roman" w:cs="Times New Roman"/>
          <w:b/>
          <w:sz w:val="24"/>
          <w:szCs w:val="24"/>
        </w:rPr>
      </w:pPr>
      <w:r w:rsidRPr="000E0152">
        <w:rPr>
          <w:rFonts w:ascii="Times New Roman" w:hAnsi="Times New Roman" w:cs="Times New Roman"/>
          <w:b/>
          <w:sz w:val="24"/>
          <w:szCs w:val="24"/>
        </w:rPr>
        <w:t>ÉLELMEZÉSI SZABÁLYZAT</w:t>
      </w:r>
    </w:p>
    <w:p w:rsidR="00EA6A89" w:rsidRPr="000E0152" w:rsidRDefault="00EA6A89" w:rsidP="00EA6A89">
      <w:pPr>
        <w:spacing w:after="0" w:line="240" w:lineRule="auto"/>
        <w:jc w:val="center"/>
        <w:rPr>
          <w:rFonts w:ascii="Times New Roman" w:hAnsi="Times New Roman" w:cs="Times New Roman"/>
          <w:b/>
          <w:sz w:val="24"/>
          <w:szCs w:val="24"/>
        </w:rPr>
      </w:pPr>
    </w:p>
    <w:p w:rsidR="00EA6A89" w:rsidRPr="000E0152" w:rsidRDefault="00EA6A89" w:rsidP="00EA6A89">
      <w:pPr>
        <w:pStyle w:val="Listaszerbekezds"/>
        <w:numPr>
          <w:ilvl w:val="0"/>
          <w:numId w:val="97"/>
        </w:numPr>
        <w:spacing w:after="0" w:line="240" w:lineRule="auto"/>
        <w:jc w:val="both"/>
        <w:rPr>
          <w:rFonts w:ascii="Times New Roman" w:hAnsi="Times New Roman" w:cs="Times New Roman"/>
          <w:b/>
          <w:sz w:val="24"/>
          <w:szCs w:val="24"/>
        </w:rPr>
      </w:pPr>
      <w:r w:rsidRPr="000E0152">
        <w:rPr>
          <w:rFonts w:ascii="Times New Roman" w:hAnsi="Times New Roman" w:cs="Times New Roman"/>
          <w:b/>
          <w:sz w:val="24"/>
          <w:szCs w:val="24"/>
        </w:rPr>
        <w:t>Az élelmezési tevékenység feladata, az ellátás rendszere</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A Kornisné Liptay Elza Szociális és Gyermekjóléti Központ fenntartója, Tiszavasvári Város Önkormányzata. Az intézmény főzőkonyhája 4440 Tiszavasvári, Vasvári Pál u. 87. szám alatt található.</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Az élelmezés alapvető feladata, hogy – a mindenkori hatályos élelmezési normák betartása mellett – változatos, minőségileg és mennyiségileg a táplálkozástudomány és a HACCP követelményeinek megfelelő élelmezésről való gondoskodás – a szükséges tápanyagokat tartalmazó, változatos, megfelelő minőségű és mennyiségű étkezést biztosítson.</w:t>
      </w:r>
    </w:p>
    <w:p w:rsidR="00EA6A89" w:rsidRPr="000E0152" w:rsidRDefault="00EA6A89" w:rsidP="00EA6A89">
      <w:pPr>
        <w:spacing w:after="0" w:line="240" w:lineRule="auto"/>
        <w:ind w:left="720"/>
        <w:jc w:val="both"/>
        <w:rPr>
          <w:rFonts w:ascii="Times New Roman" w:hAnsi="Times New Roman" w:cs="Times New Roman"/>
          <w:sz w:val="24"/>
          <w:szCs w:val="24"/>
          <w:u w:val="single"/>
        </w:rPr>
      </w:pPr>
      <w:r w:rsidRPr="000E0152">
        <w:rPr>
          <w:rFonts w:ascii="Times New Roman" w:hAnsi="Times New Roman" w:cs="Times New Roman"/>
          <w:sz w:val="24"/>
          <w:szCs w:val="24"/>
          <w:u w:val="single"/>
        </w:rPr>
        <w:t>Ennek megvalósítása érdekében gondoskodni kell:</w:t>
      </w:r>
    </w:p>
    <w:p w:rsidR="00EA6A89" w:rsidRPr="000E0152" w:rsidRDefault="00EA6A89" w:rsidP="00EA6A89">
      <w:pPr>
        <w:numPr>
          <w:ilvl w:val="0"/>
          <w:numId w:val="104"/>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intézmény éves tervezetében a megfelelő személyi és tárgyi feltételek megteremtéséhez szükséges pénzügyi fedezet biztosításáról,</w:t>
      </w:r>
    </w:p>
    <w:p w:rsidR="00EA6A89" w:rsidRPr="000E0152" w:rsidRDefault="00EA6A89" w:rsidP="00EA6A89">
      <w:pPr>
        <w:numPr>
          <w:ilvl w:val="0"/>
          <w:numId w:val="104"/>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rendelkezésre álló pénzeszközök felhasználásánál az ésszerű takarékosság és hatékonyság elvének érvényesítéséről,</w:t>
      </w:r>
    </w:p>
    <w:p w:rsidR="00EA6A89" w:rsidRPr="000E0152" w:rsidRDefault="00EA6A89" w:rsidP="00EA6A89">
      <w:pPr>
        <w:numPr>
          <w:ilvl w:val="0"/>
          <w:numId w:val="104"/>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meglévő eszközök rendeltetésszerű használatáról, tervszerű karbantartásáról, pótlásáról, fejlesztéséről,</w:t>
      </w:r>
    </w:p>
    <w:p w:rsidR="00EA6A89" w:rsidRPr="000E0152" w:rsidRDefault="00EA6A89" w:rsidP="00EA6A89">
      <w:pPr>
        <w:numPr>
          <w:ilvl w:val="0"/>
          <w:numId w:val="104"/>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étkezéshez szükséges élelmezési anyagok beszerzéséről – az üzemi és személyi higiénés előírások betartásával – azok tárolásáról, tálalásáról, kiszolgálásáról,</w:t>
      </w:r>
    </w:p>
    <w:p w:rsidR="00EA6A89" w:rsidRPr="000E0152" w:rsidRDefault="00EA6A89" w:rsidP="00EA6A89">
      <w:pPr>
        <w:numPr>
          <w:ilvl w:val="0"/>
          <w:numId w:val="104"/>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élelmezés technológiai színvonalának folyamatos fejlesztéséről,</w:t>
      </w:r>
    </w:p>
    <w:p w:rsidR="00EA6A89" w:rsidRPr="000E0152" w:rsidRDefault="00EA6A89" w:rsidP="00EA6A89">
      <w:pPr>
        <w:numPr>
          <w:ilvl w:val="0"/>
          <w:numId w:val="104"/>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élelmezési feladatok összehangolásáról, az egyes munkafolyamatok szervezettségének biztosításáról,</w:t>
      </w:r>
    </w:p>
    <w:p w:rsidR="00EA6A89" w:rsidRPr="000E0152" w:rsidRDefault="00EA6A89" w:rsidP="00EA6A89">
      <w:pPr>
        <w:numPr>
          <w:ilvl w:val="0"/>
          <w:numId w:val="104"/>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az ellátott egészségi állapotának legjobban megfelelő diétás étrend biztosításáról, </w:t>
      </w:r>
    </w:p>
    <w:p w:rsidR="00EA6A89" w:rsidRPr="000E0152" w:rsidRDefault="00EA6A89" w:rsidP="00EA6A89">
      <w:pPr>
        <w:numPr>
          <w:ilvl w:val="0"/>
          <w:numId w:val="104"/>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kulturált ellátotti étkeztetés megvalósításáról,</w:t>
      </w:r>
    </w:p>
    <w:p w:rsidR="00EA6A89" w:rsidRPr="000E0152" w:rsidRDefault="00EA6A89" w:rsidP="00EA6A89">
      <w:pPr>
        <w:numPr>
          <w:ilvl w:val="0"/>
          <w:numId w:val="104"/>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élelmezési feladatok ellátásában résztvevő dolgozók folyamatos képzéséről.</w:t>
      </w:r>
    </w:p>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spacing w:after="0" w:line="240" w:lineRule="auto"/>
        <w:ind w:left="720"/>
        <w:jc w:val="both"/>
        <w:rPr>
          <w:rFonts w:ascii="Times New Roman" w:hAnsi="Times New Roman" w:cs="Times New Roman"/>
          <w:sz w:val="24"/>
          <w:szCs w:val="24"/>
        </w:rPr>
      </w:pPr>
    </w:p>
    <w:p w:rsidR="00EA6A89" w:rsidRPr="000E0152" w:rsidRDefault="00EA6A89" w:rsidP="00EA6A89">
      <w:pPr>
        <w:pStyle w:val="Listaszerbekezds"/>
        <w:numPr>
          <w:ilvl w:val="1"/>
          <w:numId w:val="97"/>
        </w:numPr>
        <w:spacing w:after="0" w:line="240" w:lineRule="auto"/>
        <w:jc w:val="both"/>
        <w:rPr>
          <w:rFonts w:ascii="Times New Roman" w:hAnsi="Times New Roman" w:cs="Times New Roman"/>
          <w:sz w:val="24"/>
          <w:szCs w:val="24"/>
        </w:rPr>
      </w:pPr>
      <w:r w:rsidRPr="000E0152">
        <w:rPr>
          <w:rFonts w:ascii="Times New Roman" w:hAnsi="Times New Roman" w:cs="Times New Roman"/>
          <w:b/>
          <w:i/>
          <w:sz w:val="24"/>
          <w:szCs w:val="24"/>
        </w:rPr>
        <w:t>Az étkeztetés lebonyolításának formái</w:t>
      </w:r>
    </w:p>
    <w:p w:rsidR="00EA6A89" w:rsidRPr="000E0152" w:rsidRDefault="00EA6A89" w:rsidP="00EA6A89">
      <w:pPr>
        <w:pStyle w:val="Listaszerbekezds"/>
        <w:spacing w:after="0" w:line="240" w:lineRule="auto"/>
        <w:ind w:left="1080"/>
        <w:jc w:val="both"/>
        <w:rPr>
          <w:rFonts w:ascii="Times New Roman" w:hAnsi="Times New Roman" w:cs="Times New Roman"/>
          <w:sz w:val="24"/>
          <w:szCs w:val="24"/>
        </w:rPr>
      </w:pPr>
    </w:p>
    <w:p w:rsidR="00EA6A89" w:rsidRPr="000E0152" w:rsidRDefault="00EA6A89" w:rsidP="00EA6A89">
      <w:pPr>
        <w:pStyle w:val="Listaszerbekezds"/>
        <w:spacing w:after="0" w:line="240" w:lineRule="auto"/>
        <w:ind w:left="1080"/>
        <w:jc w:val="both"/>
        <w:rPr>
          <w:rFonts w:ascii="Times New Roman" w:hAnsi="Times New Roman" w:cs="Times New Roman"/>
          <w:sz w:val="24"/>
          <w:szCs w:val="24"/>
        </w:rPr>
      </w:pPr>
      <w:r w:rsidRPr="000E0152">
        <w:rPr>
          <w:rFonts w:ascii="Times New Roman" w:hAnsi="Times New Roman" w:cs="Times New Roman"/>
          <w:sz w:val="24"/>
          <w:szCs w:val="24"/>
        </w:rPr>
        <w:t>Az étkeztetést centralizált csoportos ellátási rendszer keretében bonyolítjuk le.</w:t>
      </w:r>
    </w:p>
    <w:p w:rsidR="00EA6A89" w:rsidRPr="000E0152" w:rsidRDefault="00EA6A89" w:rsidP="00EA6A89">
      <w:pPr>
        <w:pStyle w:val="Listaszerbekezds"/>
        <w:spacing w:after="0" w:line="240" w:lineRule="auto"/>
        <w:ind w:left="1080"/>
        <w:jc w:val="both"/>
        <w:rPr>
          <w:rFonts w:ascii="Times New Roman" w:hAnsi="Times New Roman" w:cs="Times New Roman"/>
          <w:sz w:val="24"/>
          <w:szCs w:val="24"/>
        </w:rPr>
      </w:pPr>
      <w:r w:rsidRPr="000E0152">
        <w:rPr>
          <w:rFonts w:ascii="Times New Roman" w:hAnsi="Times New Roman" w:cs="Times New Roman"/>
          <w:sz w:val="24"/>
          <w:szCs w:val="24"/>
        </w:rPr>
        <w:t>Az élelmezés részfolyamatai közül</w:t>
      </w:r>
    </w:p>
    <w:p w:rsidR="00EA6A89" w:rsidRPr="000E0152" w:rsidRDefault="00EA6A89" w:rsidP="00EA6A89">
      <w:pPr>
        <w:pStyle w:val="Listaszerbekezds"/>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raktározás</w:t>
      </w:r>
    </w:p>
    <w:p w:rsidR="00EA6A89" w:rsidRPr="000E0152" w:rsidRDefault="00EA6A89" w:rsidP="00EA6A89">
      <w:pPr>
        <w:pStyle w:val="Listaszerbekezds"/>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előkészítés</w:t>
      </w:r>
    </w:p>
    <w:p w:rsidR="00EA6A89" w:rsidRPr="000E0152" w:rsidRDefault="00EA6A89" w:rsidP="00EA6A89">
      <w:pPr>
        <w:pStyle w:val="Listaszerbekezds"/>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ételkészítés</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                  a központi konyhában történik.</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                 A fogyasztásra alkalmas készételt az erre a célra rendszeresített speciális szállító </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                 edényekben (badella, ételszállító kocsi) az étkező helyekre szállítjuk, amelyek </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                 földrajzilag elkülönülnek a központi főzőkonyhától.</w:t>
      </w:r>
    </w:p>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pStyle w:val="Listaszerbekezds"/>
        <w:numPr>
          <w:ilvl w:val="1"/>
          <w:numId w:val="97"/>
        </w:numPr>
        <w:spacing w:after="0" w:line="240" w:lineRule="auto"/>
        <w:jc w:val="both"/>
        <w:rPr>
          <w:rFonts w:ascii="Times New Roman" w:hAnsi="Times New Roman" w:cs="Times New Roman"/>
          <w:sz w:val="24"/>
          <w:szCs w:val="24"/>
        </w:rPr>
      </w:pPr>
      <w:r w:rsidRPr="000E0152">
        <w:rPr>
          <w:rFonts w:ascii="Times New Roman" w:hAnsi="Times New Roman" w:cs="Times New Roman"/>
          <w:b/>
          <w:i/>
          <w:sz w:val="24"/>
          <w:szCs w:val="24"/>
        </w:rPr>
        <w:t>A tálalási forma</w:t>
      </w:r>
    </w:p>
    <w:p w:rsidR="00EA6A89" w:rsidRPr="000E0152" w:rsidRDefault="00EA6A89" w:rsidP="00EA6A89">
      <w:pPr>
        <w:pStyle w:val="Listaszerbekezds"/>
        <w:spacing w:after="0" w:line="240" w:lineRule="auto"/>
        <w:ind w:left="1080"/>
        <w:jc w:val="both"/>
        <w:rPr>
          <w:rFonts w:ascii="Times New Roman" w:hAnsi="Times New Roman" w:cs="Times New Roman"/>
          <w:sz w:val="24"/>
          <w:szCs w:val="24"/>
        </w:rPr>
      </w:pPr>
    </w:p>
    <w:p w:rsidR="00EA6A89" w:rsidRPr="000E0152" w:rsidRDefault="00EA6A89" w:rsidP="00EA6A89">
      <w:pPr>
        <w:pStyle w:val="Listaszerbekezds"/>
        <w:spacing w:after="0" w:line="240" w:lineRule="auto"/>
        <w:ind w:left="1080"/>
        <w:jc w:val="both"/>
        <w:rPr>
          <w:rFonts w:ascii="Times New Roman" w:hAnsi="Times New Roman" w:cs="Times New Roman"/>
          <w:sz w:val="24"/>
          <w:szCs w:val="24"/>
        </w:rPr>
      </w:pPr>
      <w:r w:rsidRPr="000E0152">
        <w:rPr>
          <w:rFonts w:ascii="Times New Roman" w:hAnsi="Times New Roman" w:cs="Times New Roman"/>
          <w:sz w:val="24"/>
          <w:szCs w:val="24"/>
        </w:rPr>
        <w:t>Az étkeztetést csoportos ételkiosztás tálalási forma mellett biztosítjuk.</w:t>
      </w:r>
    </w:p>
    <w:p w:rsidR="00EA6A89" w:rsidRPr="000E0152" w:rsidRDefault="00EA6A89" w:rsidP="00EA6A89">
      <w:pPr>
        <w:pStyle w:val="Listaszerbekezds"/>
        <w:spacing w:after="0" w:line="240" w:lineRule="auto"/>
        <w:ind w:left="1080"/>
        <w:jc w:val="both"/>
        <w:rPr>
          <w:rFonts w:ascii="Times New Roman" w:hAnsi="Times New Roman" w:cs="Times New Roman"/>
          <w:sz w:val="24"/>
          <w:szCs w:val="24"/>
        </w:rPr>
      </w:pPr>
      <w:r w:rsidRPr="000E0152">
        <w:rPr>
          <w:rFonts w:ascii="Times New Roman" w:hAnsi="Times New Roman" w:cs="Times New Roman"/>
          <w:sz w:val="24"/>
          <w:szCs w:val="24"/>
        </w:rPr>
        <w:t>Ennek keretében az egyes osztályokra nagy űrtartalmú szállító edényekben viszik</w:t>
      </w:r>
    </w:p>
    <w:p w:rsidR="00EA6A89" w:rsidRPr="000E0152" w:rsidRDefault="00EA6A89" w:rsidP="00EA6A89">
      <w:pPr>
        <w:pStyle w:val="Listaszerbekezds"/>
        <w:spacing w:after="0" w:line="240" w:lineRule="auto"/>
        <w:ind w:left="1080"/>
        <w:jc w:val="both"/>
        <w:rPr>
          <w:rFonts w:ascii="Times New Roman" w:hAnsi="Times New Roman" w:cs="Times New Roman"/>
          <w:sz w:val="24"/>
          <w:szCs w:val="24"/>
        </w:rPr>
      </w:pPr>
      <w:r w:rsidRPr="000E0152">
        <w:rPr>
          <w:rFonts w:ascii="Times New Roman" w:hAnsi="Times New Roman" w:cs="Times New Roman"/>
          <w:sz w:val="24"/>
          <w:szCs w:val="24"/>
        </w:rPr>
        <w:t>el az ételt, s az étkeztetés helyszínén történik az adagolás, tálalás.</w:t>
      </w:r>
    </w:p>
    <w:p w:rsidR="00EA6A89" w:rsidRPr="000E0152" w:rsidRDefault="00EA6A89" w:rsidP="00EA6A89">
      <w:pPr>
        <w:pStyle w:val="Listaszerbekezds"/>
        <w:spacing w:after="0" w:line="240" w:lineRule="auto"/>
        <w:ind w:left="1080"/>
        <w:jc w:val="both"/>
        <w:rPr>
          <w:rFonts w:ascii="Times New Roman" w:hAnsi="Times New Roman" w:cs="Times New Roman"/>
          <w:sz w:val="24"/>
          <w:szCs w:val="24"/>
        </w:rPr>
      </w:pPr>
      <w:r w:rsidRPr="000E0152">
        <w:rPr>
          <w:rFonts w:ascii="Times New Roman" w:hAnsi="Times New Roman" w:cs="Times New Roman"/>
          <w:sz w:val="24"/>
          <w:szCs w:val="24"/>
        </w:rPr>
        <w:t>Étkeztetés helyszínén történő adagolás:</w:t>
      </w:r>
    </w:p>
    <w:p w:rsidR="00EA6A89" w:rsidRPr="000E0152" w:rsidRDefault="00EA6A89" w:rsidP="00EA6A89">
      <w:pPr>
        <w:pStyle w:val="Listaszerbekezds"/>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Maros Lászlóné szárny</w:t>
      </w:r>
    </w:p>
    <w:p w:rsidR="00EA6A89" w:rsidRPr="000E0152" w:rsidRDefault="00EA6A89" w:rsidP="00EA6A89">
      <w:pPr>
        <w:pStyle w:val="Listaszerbekezds"/>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Hunyadi József szárny</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                  Főzőkonyhából történő adagolás:</w:t>
      </w:r>
    </w:p>
    <w:p w:rsidR="00EA6A89" w:rsidRPr="000E0152" w:rsidRDefault="00EA6A89" w:rsidP="00EA6A89">
      <w:pPr>
        <w:pStyle w:val="Listaszerbekezds"/>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lastRenderedPageBreak/>
        <w:t>Kornisné Liptay Elza szárny</w:t>
      </w:r>
    </w:p>
    <w:p w:rsidR="00EA6A89" w:rsidRPr="000E0152" w:rsidRDefault="00EA6A89" w:rsidP="00EA6A89">
      <w:pPr>
        <w:pStyle w:val="Listaszerbekezds"/>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ellátotti ebédlő</w:t>
      </w:r>
    </w:p>
    <w:p w:rsidR="00EA6A89" w:rsidRPr="000E0152" w:rsidRDefault="00EA6A89" w:rsidP="00EA6A89">
      <w:pPr>
        <w:pStyle w:val="Listaszerbekezds"/>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szociális étkeztetésben résztvevők</w:t>
      </w:r>
    </w:p>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pStyle w:val="Listaszerbekezds"/>
        <w:numPr>
          <w:ilvl w:val="1"/>
          <w:numId w:val="97"/>
        </w:numPr>
        <w:spacing w:after="0" w:line="240" w:lineRule="auto"/>
        <w:jc w:val="both"/>
        <w:rPr>
          <w:rFonts w:ascii="Times New Roman" w:hAnsi="Times New Roman" w:cs="Times New Roman"/>
          <w:sz w:val="24"/>
          <w:szCs w:val="24"/>
        </w:rPr>
      </w:pPr>
      <w:r w:rsidRPr="000E0152">
        <w:rPr>
          <w:rFonts w:ascii="Times New Roman" w:hAnsi="Times New Roman" w:cs="Times New Roman"/>
          <w:b/>
          <w:i/>
          <w:sz w:val="24"/>
          <w:szCs w:val="24"/>
        </w:rPr>
        <w:t>Az étkezésben résztvevők köre</w:t>
      </w:r>
    </w:p>
    <w:p w:rsidR="00EA6A89" w:rsidRPr="000E0152" w:rsidRDefault="00EA6A89" w:rsidP="00EA6A89">
      <w:pPr>
        <w:pStyle w:val="Listaszerbekezds"/>
        <w:spacing w:after="0" w:line="240" w:lineRule="auto"/>
        <w:ind w:left="1080"/>
        <w:jc w:val="both"/>
        <w:rPr>
          <w:rFonts w:ascii="Times New Roman" w:hAnsi="Times New Roman" w:cs="Times New Roman"/>
          <w:sz w:val="24"/>
          <w:szCs w:val="24"/>
        </w:rPr>
      </w:pPr>
    </w:p>
    <w:p w:rsidR="00EA6A89" w:rsidRPr="000E0152" w:rsidRDefault="00EA6A89" w:rsidP="00EA6A89">
      <w:pPr>
        <w:pStyle w:val="Listaszerbekezds"/>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idős, fogyatékos bentlakásos intézmény ellátottai</w:t>
      </w:r>
    </w:p>
    <w:p w:rsidR="00EA6A89" w:rsidRPr="000E0152" w:rsidRDefault="00EA6A89" w:rsidP="00EA6A89">
      <w:pPr>
        <w:pStyle w:val="Listaszerbekezds"/>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szociális étkeztetésben részesülők</w:t>
      </w:r>
    </w:p>
    <w:p w:rsidR="00EA6A89" w:rsidRPr="000E0152" w:rsidRDefault="00EA6A89" w:rsidP="00EA6A89">
      <w:pPr>
        <w:pStyle w:val="Listaszerbekezds"/>
        <w:spacing w:after="0" w:line="240" w:lineRule="auto"/>
        <w:ind w:left="1440"/>
        <w:jc w:val="both"/>
        <w:rPr>
          <w:rFonts w:ascii="Times New Roman" w:hAnsi="Times New Roman" w:cs="Times New Roman"/>
          <w:sz w:val="24"/>
          <w:szCs w:val="24"/>
        </w:rPr>
      </w:pPr>
    </w:p>
    <w:p w:rsidR="00EA6A89" w:rsidRPr="000E0152" w:rsidRDefault="00EA6A89" w:rsidP="00EA6A89">
      <w:pPr>
        <w:pStyle w:val="Listaszerbekezds"/>
        <w:spacing w:after="0" w:line="240" w:lineRule="auto"/>
        <w:ind w:left="1440"/>
        <w:jc w:val="both"/>
        <w:rPr>
          <w:rFonts w:ascii="Times New Roman" w:hAnsi="Times New Roman" w:cs="Times New Roman"/>
          <w:sz w:val="24"/>
          <w:szCs w:val="24"/>
        </w:rPr>
      </w:pPr>
    </w:p>
    <w:p w:rsidR="00EA6A89" w:rsidRPr="000E0152" w:rsidRDefault="00EA6A89" w:rsidP="00EA6A89">
      <w:pPr>
        <w:pStyle w:val="Listaszerbekezds"/>
        <w:numPr>
          <w:ilvl w:val="1"/>
          <w:numId w:val="97"/>
        </w:numPr>
        <w:spacing w:after="0" w:line="240" w:lineRule="auto"/>
        <w:jc w:val="both"/>
        <w:rPr>
          <w:rFonts w:ascii="Times New Roman" w:hAnsi="Times New Roman" w:cs="Times New Roman"/>
          <w:b/>
          <w:i/>
          <w:sz w:val="24"/>
          <w:szCs w:val="24"/>
        </w:rPr>
      </w:pPr>
      <w:r w:rsidRPr="000E0152">
        <w:rPr>
          <w:rFonts w:ascii="Times New Roman" w:hAnsi="Times New Roman" w:cs="Times New Roman"/>
          <w:b/>
          <w:i/>
          <w:sz w:val="24"/>
          <w:szCs w:val="24"/>
        </w:rPr>
        <w:t>Az étrendek összeállításának szempontjai</w:t>
      </w:r>
    </w:p>
    <w:p w:rsidR="00EA6A89" w:rsidRPr="000E0152" w:rsidRDefault="00EA6A89" w:rsidP="00EA6A89">
      <w:pPr>
        <w:pStyle w:val="Listaszerbekezds"/>
        <w:spacing w:after="0" w:line="240" w:lineRule="auto"/>
        <w:ind w:left="1080"/>
        <w:jc w:val="both"/>
        <w:rPr>
          <w:rFonts w:ascii="Times New Roman" w:hAnsi="Times New Roman" w:cs="Times New Roman"/>
          <w:b/>
          <w:i/>
          <w:sz w:val="24"/>
          <w:szCs w:val="24"/>
        </w:rPr>
      </w:pPr>
    </w:p>
    <w:p w:rsidR="00EA6A89" w:rsidRPr="000E0152" w:rsidRDefault="00EA6A89" w:rsidP="00EA6A89">
      <w:pPr>
        <w:pStyle w:val="Listaszerbekezds"/>
        <w:spacing w:after="0" w:line="240" w:lineRule="auto"/>
        <w:ind w:left="1080"/>
        <w:jc w:val="both"/>
        <w:rPr>
          <w:rFonts w:ascii="Times New Roman" w:hAnsi="Times New Roman" w:cs="Times New Roman"/>
          <w:sz w:val="24"/>
          <w:szCs w:val="24"/>
        </w:rPr>
      </w:pPr>
      <w:r w:rsidRPr="000E0152">
        <w:rPr>
          <w:rFonts w:ascii="Times New Roman" w:hAnsi="Times New Roman" w:cs="Times New Roman"/>
          <w:sz w:val="24"/>
          <w:szCs w:val="24"/>
        </w:rPr>
        <w:t>Az étrendet az étkezésben résztvevők összetételének és életkorának megfelelő táplálkozás-élettani szükségletekhez kell igazítani a 37/2014. (IV.30.) EMMI rendeletben foglaltak betartásával.</w:t>
      </w:r>
    </w:p>
    <w:p w:rsidR="00EA6A89" w:rsidRPr="000E0152" w:rsidRDefault="00EA6A89" w:rsidP="00EA6A89">
      <w:pPr>
        <w:pStyle w:val="Listaszerbekezds"/>
        <w:spacing w:after="0" w:line="240" w:lineRule="auto"/>
        <w:ind w:left="1080"/>
        <w:jc w:val="both"/>
        <w:rPr>
          <w:rFonts w:ascii="Times New Roman" w:hAnsi="Times New Roman" w:cs="Times New Roman"/>
          <w:sz w:val="24"/>
          <w:szCs w:val="24"/>
        </w:rPr>
      </w:pPr>
      <w:r w:rsidRPr="000E0152">
        <w:rPr>
          <w:rFonts w:ascii="Times New Roman" w:hAnsi="Times New Roman" w:cs="Times New Roman"/>
          <w:sz w:val="24"/>
          <w:szCs w:val="24"/>
        </w:rPr>
        <w:t>A különböző tényezők összehangolását oly módon kell elvégezni, hogy érvényesüljenek a változatosság, az idényszerűség és a tápanyagszükséglet követelményei.</w:t>
      </w:r>
    </w:p>
    <w:p w:rsidR="00EA6A89" w:rsidRPr="000E0152" w:rsidRDefault="00EA6A89" w:rsidP="00EA6A89">
      <w:pPr>
        <w:pStyle w:val="Listaszerbekezds"/>
        <w:spacing w:after="0" w:line="240" w:lineRule="auto"/>
        <w:ind w:left="1080"/>
        <w:jc w:val="both"/>
        <w:rPr>
          <w:rFonts w:ascii="Times New Roman" w:hAnsi="Times New Roman" w:cs="Times New Roman"/>
          <w:sz w:val="24"/>
          <w:szCs w:val="24"/>
        </w:rPr>
      </w:pPr>
      <w:r w:rsidRPr="000E0152">
        <w:rPr>
          <w:rFonts w:ascii="Times New Roman" w:hAnsi="Times New Roman" w:cs="Times New Roman"/>
          <w:sz w:val="24"/>
          <w:szCs w:val="24"/>
        </w:rPr>
        <w:t>Az étlapkészítés során törekedni kell a kiegyensúlyozott tápanyag-ellátásra. Ezen belül szükséges a három fő étkezés összehangolása. A növényi eredetű élelmiszerek mellé kell rendelni az állati eredetű élelmiszereket is. Biztosítani kell az ásványi anyagok és a vitaminok folyamatos bekerülését a szervezetbe.</w:t>
      </w:r>
    </w:p>
    <w:p w:rsidR="00EA6A89" w:rsidRPr="000E0152" w:rsidRDefault="00EA6A89" w:rsidP="00EA6A89">
      <w:pPr>
        <w:pStyle w:val="Listaszerbekezds"/>
        <w:spacing w:after="0" w:line="240" w:lineRule="auto"/>
        <w:ind w:left="1080"/>
        <w:jc w:val="both"/>
        <w:rPr>
          <w:rFonts w:ascii="Times New Roman" w:hAnsi="Times New Roman" w:cs="Times New Roman"/>
          <w:sz w:val="24"/>
          <w:szCs w:val="24"/>
        </w:rPr>
      </w:pPr>
    </w:p>
    <w:p w:rsidR="00EA6A89" w:rsidRPr="000E0152" w:rsidRDefault="00EA6A89" w:rsidP="00EA6A89">
      <w:pPr>
        <w:pStyle w:val="Listaszerbekezds"/>
        <w:spacing w:after="0" w:line="240" w:lineRule="auto"/>
        <w:ind w:left="1080"/>
        <w:jc w:val="both"/>
        <w:rPr>
          <w:rFonts w:ascii="Times New Roman" w:hAnsi="Times New Roman" w:cs="Times New Roman"/>
          <w:sz w:val="24"/>
          <w:szCs w:val="24"/>
        </w:rPr>
      </w:pPr>
      <w:r w:rsidRPr="000E0152">
        <w:rPr>
          <w:rFonts w:ascii="Times New Roman" w:hAnsi="Times New Roman" w:cs="Times New Roman"/>
          <w:sz w:val="24"/>
          <w:szCs w:val="24"/>
        </w:rPr>
        <w:t>A különböző tápanyagok szerepeltetésének összhangjára különös hangsúlyt kell fektetni. A fontos tápanyagokat tartalmazó élelmiszerek nem maradhatnak le az étlapról, de az egyoldalúság elkerülése érdekében ezek túlsúlyát is ki kell küszöbölni.</w:t>
      </w:r>
    </w:p>
    <w:p w:rsidR="00EA6A89" w:rsidRPr="000E0152" w:rsidRDefault="00EA6A89" w:rsidP="00EA6A89">
      <w:pPr>
        <w:pStyle w:val="Listaszerbekezds"/>
        <w:spacing w:after="0" w:line="240" w:lineRule="auto"/>
        <w:ind w:left="1080"/>
        <w:jc w:val="both"/>
        <w:rPr>
          <w:rFonts w:ascii="Times New Roman" w:hAnsi="Times New Roman" w:cs="Times New Roman"/>
          <w:sz w:val="24"/>
          <w:szCs w:val="24"/>
        </w:rPr>
      </w:pPr>
    </w:p>
    <w:p w:rsidR="00EA6A89" w:rsidRPr="000E0152" w:rsidRDefault="00EA6A89" w:rsidP="00EA6A89">
      <w:pPr>
        <w:pStyle w:val="Listaszerbekezds"/>
        <w:spacing w:after="0" w:line="240" w:lineRule="auto"/>
        <w:ind w:left="1080"/>
        <w:jc w:val="both"/>
        <w:rPr>
          <w:rFonts w:ascii="Times New Roman" w:hAnsi="Times New Roman" w:cs="Times New Roman"/>
          <w:sz w:val="24"/>
          <w:szCs w:val="24"/>
        </w:rPr>
      </w:pPr>
      <w:r w:rsidRPr="000E0152">
        <w:rPr>
          <w:rFonts w:ascii="Times New Roman" w:hAnsi="Times New Roman" w:cs="Times New Roman"/>
          <w:sz w:val="24"/>
          <w:szCs w:val="24"/>
        </w:rPr>
        <w:t>Az étrend nyújtson megfelelő élvezeti értéket is.</w:t>
      </w:r>
    </w:p>
    <w:p w:rsidR="00EA6A89" w:rsidRPr="000E0152" w:rsidRDefault="00EA6A89" w:rsidP="00EA6A89">
      <w:pPr>
        <w:pStyle w:val="Listaszerbekezds"/>
        <w:spacing w:after="0" w:line="240" w:lineRule="auto"/>
        <w:ind w:left="1080"/>
        <w:jc w:val="both"/>
        <w:rPr>
          <w:rFonts w:ascii="Times New Roman" w:hAnsi="Times New Roman" w:cs="Times New Roman"/>
          <w:sz w:val="24"/>
          <w:szCs w:val="24"/>
        </w:rPr>
      </w:pPr>
    </w:p>
    <w:p w:rsidR="00EA6A89" w:rsidRPr="000E0152" w:rsidRDefault="00EA6A89" w:rsidP="00EA6A89">
      <w:pPr>
        <w:pStyle w:val="Listaszerbekezds"/>
        <w:spacing w:after="0" w:line="240" w:lineRule="auto"/>
        <w:ind w:left="1080"/>
        <w:jc w:val="both"/>
        <w:rPr>
          <w:rFonts w:ascii="Times New Roman" w:hAnsi="Times New Roman" w:cs="Times New Roman"/>
          <w:sz w:val="24"/>
          <w:szCs w:val="24"/>
        </w:rPr>
      </w:pPr>
      <w:r w:rsidRPr="000E0152">
        <w:rPr>
          <w:rFonts w:ascii="Times New Roman" w:hAnsi="Times New Roman" w:cs="Times New Roman"/>
          <w:sz w:val="24"/>
          <w:szCs w:val="24"/>
        </w:rPr>
        <w:t xml:space="preserve">Az előzőekben megfogalmazott általános követelmények érvényesítésének egyik legfontosabb mozzanata a változatosság megvalósítása. </w:t>
      </w:r>
    </w:p>
    <w:p w:rsidR="00EA6A89" w:rsidRPr="000E0152" w:rsidRDefault="00EA6A89" w:rsidP="00EA6A89">
      <w:pPr>
        <w:pStyle w:val="Listaszerbekezds"/>
        <w:spacing w:after="0" w:line="240" w:lineRule="auto"/>
        <w:ind w:left="1080"/>
        <w:jc w:val="both"/>
        <w:rPr>
          <w:rFonts w:ascii="Times New Roman" w:hAnsi="Times New Roman" w:cs="Times New Roman"/>
          <w:sz w:val="24"/>
          <w:szCs w:val="24"/>
        </w:rPr>
      </w:pPr>
    </w:p>
    <w:p w:rsidR="00EA6A89" w:rsidRPr="000E0152" w:rsidRDefault="00EA6A89" w:rsidP="00EA6A89">
      <w:pPr>
        <w:pStyle w:val="Listaszerbekezds"/>
        <w:spacing w:after="0" w:line="240" w:lineRule="auto"/>
        <w:ind w:left="1080"/>
        <w:jc w:val="both"/>
        <w:rPr>
          <w:rFonts w:ascii="Times New Roman" w:hAnsi="Times New Roman" w:cs="Times New Roman"/>
          <w:sz w:val="24"/>
          <w:szCs w:val="24"/>
        </w:rPr>
      </w:pPr>
      <w:r w:rsidRPr="000E0152">
        <w:rPr>
          <w:rFonts w:ascii="Times New Roman" w:hAnsi="Times New Roman" w:cs="Times New Roman"/>
          <w:sz w:val="24"/>
          <w:szCs w:val="24"/>
        </w:rPr>
        <w:t>Törekedni kell arra, hogy az egyes ételek két héten belül ne ismétlődjenek. Változatosságra kell törekedni az egy napon belüli étrendek összeállításánál is. A sokszínű, nem gyakran ismétlődő ételsorokat tartalmazó étrend komoly biztosítékot jelent arra, hogy a szükséges tápanyagot megkapja az emberi szervezet.</w:t>
      </w:r>
    </w:p>
    <w:p w:rsidR="00EA6A89" w:rsidRPr="000E0152" w:rsidRDefault="00EA6A89" w:rsidP="00EA6A89">
      <w:pPr>
        <w:pStyle w:val="Listaszerbekezds"/>
        <w:spacing w:after="0" w:line="240" w:lineRule="auto"/>
        <w:ind w:left="1080"/>
        <w:jc w:val="both"/>
        <w:rPr>
          <w:rFonts w:ascii="Times New Roman" w:hAnsi="Times New Roman" w:cs="Times New Roman"/>
          <w:sz w:val="24"/>
          <w:szCs w:val="24"/>
        </w:rPr>
      </w:pPr>
    </w:p>
    <w:p w:rsidR="00EA6A89" w:rsidRPr="000E0152" w:rsidRDefault="00EA6A89" w:rsidP="00EA6A89">
      <w:pPr>
        <w:pStyle w:val="Listaszerbekezds"/>
        <w:spacing w:after="0" w:line="240" w:lineRule="auto"/>
        <w:ind w:left="1080"/>
        <w:jc w:val="both"/>
        <w:rPr>
          <w:rFonts w:ascii="Times New Roman" w:hAnsi="Times New Roman" w:cs="Times New Roman"/>
          <w:sz w:val="24"/>
          <w:szCs w:val="24"/>
        </w:rPr>
      </w:pPr>
      <w:r w:rsidRPr="000E0152">
        <w:rPr>
          <w:rFonts w:ascii="Times New Roman" w:hAnsi="Times New Roman" w:cs="Times New Roman"/>
          <w:sz w:val="24"/>
          <w:szCs w:val="24"/>
        </w:rPr>
        <w:t>Az étrendet ezért a különböző ételkészítési formák vetésforgó szerű alkalmazásával többféle alapanyagból kell összeállítani. A zöldségféléket párolással, habarással, töltött, rakott formában, hússal, tojással, tejtermékkel kiegészítve célszerű az étrendbe állítani.</w:t>
      </w:r>
    </w:p>
    <w:p w:rsidR="00EA6A89" w:rsidRPr="000E0152" w:rsidRDefault="00EA6A89" w:rsidP="00EA6A89">
      <w:pPr>
        <w:pStyle w:val="Listaszerbekezds"/>
        <w:spacing w:after="0" w:line="240" w:lineRule="auto"/>
        <w:ind w:left="1080"/>
        <w:jc w:val="both"/>
        <w:rPr>
          <w:rFonts w:ascii="Times New Roman" w:hAnsi="Times New Roman" w:cs="Times New Roman"/>
          <w:sz w:val="24"/>
          <w:szCs w:val="24"/>
        </w:rPr>
      </w:pPr>
    </w:p>
    <w:p w:rsidR="00EA6A89" w:rsidRPr="000E0152" w:rsidRDefault="00EA6A89" w:rsidP="00EA6A89">
      <w:pPr>
        <w:pStyle w:val="Listaszerbekezds"/>
        <w:spacing w:after="0" w:line="240" w:lineRule="auto"/>
        <w:ind w:left="1080"/>
        <w:jc w:val="both"/>
        <w:rPr>
          <w:rFonts w:ascii="Times New Roman" w:hAnsi="Times New Roman" w:cs="Times New Roman"/>
          <w:sz w:val="24"/>
          <w:szCs w:val="24"/>
        </w:rPr>
      </w:pPr>
      <w:r w:rsidRPr="000E0152">
        <w:rPr>
          <w:rFonts w:ascii="Times New Roman" w:hAnsi="Times New Roman" w:cs="Times New Roman"/>
          <w:sz w:val="24"/>
          <w:szCs w:val="24"/>
        </w:rPr>
        <w:t>A nyári időszakban arra kell figyelmet fordítani, hogy a meleg miatt elvesztett folyadékmennyiséget visszapótolják az étkezésekkel. Téli időszakban pedig fontos feladat, hogy a test hőmérsékletének fenntartása érdekében a kalorikus tápanyagokat fokozottabb mértékben szükséges biztosítani.</w:t>
      </w:r>
    </w:p>
    <w:p w:rsidR="00EA6A89" w:rsidRPr="000E0152" w:rsidRDefault="00EA6A89" w:rsidP="00EA6A89">
      <w:pPr>
        <w:pStyle w:val="Listaszerbekezds"/>
        <w:spacing w:after="0" w:line="240" w:lineRule="auto"/>
        <w:ind w:left="1080"/>
        <w:jc w:val="both"/>
        <w:rPr>
          <w:rFonts w:ascii="Times New Roman" w:hAnsi="Times New Roman" w:cs="Times New Roman"/>
          <w:sz w:val="24"/>
          <w:szCs w:val="24"/>
        </w:rPr>
      </w:pPr>
    </w:p>
    <w:p w:rsidR="00EA6A89" w:rsidRPr="000E0152" w:rsidRDefault="00EA6A89" w:rsidP="00EA6A89">
      <w:pPr>
        <w:pStyle w:val="Listaszerbekezds"/>
        <w:spacing w:after="0" w:line="240" w:lineRule="auto"/>
        <w:ind w:left="1080"/>
        <w:jc w:val="both"/>
        <w:rPr>
          <w:rFonts w:ascii="Times New Roman" w:hAnsi="Times New Roman" w:cs="Times New Roman"/>
          <w:sz w:val="24"/>
          <w:szCs w:val="24"/>
        </w:rPr>
      </w:pPr>
      <w:r w:rsidRPr="000E0152">
        <w:rPr>
          <w:rFonts w:ascii="Times New Roman" w:hAnsi="Times New Roman" w:cs="Times New Roman"/>
          <w:sz w:val="24"/>
          <w:szCs w:val="24"/>
        </w:rPr>
        <w:lastRenderedPageBreak/>
        <w:t>Az étlapok összeállításánál figyelembe kell venni a normál, könnyű-vegyes, pépes, darabos-pépes étrendben lévő ellátottak energia és tápanyagigényét, valamint az egészséges táplálkozás szempontjait.</w:t>
      </w:r>
    </w:p>
    <w:p w:rsidR="00EA6A89" w:rsidRPr="000E0152" w:rsidRDefault="00EA6A89" w:rsidP="00EA6A89">
      <w:pPr>
        <w:pStyle w:val="Listaszerbekezds"/>
        <w:spacing w:after="0" w:line="240" w:lineRule="auto"/>
        <w:ind w:left="1080"/>
        <w:jc w:val="both"/>
        <w:rPr>
          <w:rFonts w:ascii="Times New Roman" w:hAnsi="Times New Roman" w:cs="Times New Roman"/>
          <w:sz w:val="24"/>
          <w:szCs w:val="24"/>
        </w:rPr>
      </w:pPr>
    </w:p>
    <w:p w:rsidR="00EA6A89" w:rsidRPr="000E0152" w:rsidRDefault="00EA6A89" w:rsidP="00EA6A89">
      <w:pPr>
        <w:pStyle w:val="Listaszerbekezds"/>
        <w:spacing w:after="0" w:line="240" w:lineRule="auto"/>
        <w:ind w:left="1080"/>
        <w:jc w:val="both"/>
        <w:rPr>
          <w:rFonts w:ascii="Times New Roman" w:hAnsi="Times New Roman" w:cs="Times New Roman"/>
          <w:sz w:val="24"/>
          <w:szCs w:val="24"/>
        </w:rPr>
      </w:pPr>
      <w:r w:rsidRPr="000E0152">
        <w:rPr>
          <w:rFonts w:ascii="Times New Roman" w:hAnsi="Times New Roman" w:cs="Times New Roman"/>
          <w:sz w:val="24"/>
          <w:szCs w:val="24"/>
        </w:rPr>
        <w:t>A diétás étrendek összeállításánál is figyelni kell az energia- és tápanyagok mennyiségére, és a diéták követelményeire.</w:t>
      </w:r>
    </w:p>
    <w:p w:rsidR="00EA6A89" w:rsidRPr="000E0152" w:rsidRDefault="00EA6A89" w:rsidP="00EA6A89">
      <w:pPr>
        <w:pStyle w:val="Listaszerbekezds"/>
        <w:spacing w:after="0" w:line="240" w:lineRule="auto"/>
        <w:ind w:left="1080"/>
        <w:jc w:val="both"/>
        <w:rPr>
          <w:rFonts w:ascii="Times New Roman" w:hAnsi="Times New Roman" w:cs="Times New Roman"/>
          <w:sz w:val="24"/>
          <w:szCs w:val="24"/>
        </w:rPr>
      </w:pPr>
    </w:p>
    <w:p w:rsidR="00EA6A89" w:rsidRPr="000E0152" w:rsidRDefault="00EA6A89" w:rsidP="00EA6A89">
      <w:pPr>
        <w:pStyle w:val="Listaszerbekezds"/>
        <w:numPr>
          <w:ilvl w:val="1"/>
          <w:numId w:val="97"/>
        </w:numPr>
        <w:spacing w:after="0" w:line="240" w:lineRule="auto"/>
        <w:jc w:val="both"/>
        <w:rPr>
          <w:rFonts w:ascii="Times New Roman" w:hAnsi="Times New Roman" w:cs="Times New Roman"/>
          <w:b/>
          <w:i/>
          <w:sz w:val="24"/>
          <w:szCs w:val="24"/>
        </w:rPr>
      </w:pPr>
      <w:r w:rsidRPr="000E0152">
        <w:rPr>
          <w:rFonts w:ascii="Times New Roman" w:hAnsi="Times New Roman" w:cs="Times New Roman"/>
          <w:b/>
          <w:i/>
          <w:sz w:val="24"/>
          <w:szCs w:val="24"/>
        </w:rPr>
        <w:t>Az étlapok tervezése, jóváhagyása</w:t>
      </w:r>
    </w:p>
    <w:p w:rsidR="00EA6A89" w:rsidRPr="000E0152" w:rsidRDefault="00EA6A89" w:rsidP="00EA6A89">
      <w:pPr>
        <w:pStyle w:val="Listaszerbekezds"/>
        <w:spacing w:after="0" w:line="240" w:lineRule="auto"/>
        <w:jc w:val="both"/>
        <w:rPr>
          <w:rFonts w:ascii="Times New Roman" w:hAnsi="Times New Roman" w:cs="Times New Roman"/>
          <w:b/>
          <w:i/>
          <w:sz w:val="24"/>
          <w:szCs w:val="24"/>
        </w:rPr>
      </w:pPr>
    </w:p>
    <w:p w:rsidR="00EA6A89" w:rsidRPr="000E0152" w:rsidRDefault="00EA6A89" w:rsidP="00EA6A89">
      <w:pPr>
        <w:pStyle w:val="Listaszerbekezds"/>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étlap az élelmezés munkaterve. Az étlapot mindig 2 hétre előre kell elkészíteni.</w:t>
      </w:r>
    </w:p>
    <w:p w:rsidR="00EA6A89" w:rsidRPr="000E0152" w:rsidRDefault="00EA6A89" w:rsidP="00EA6A89">
      <w:pPr>
        <w:pStyle w:val="Listaszerbekezds"/>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étlapot az élelmezésvezető megtervezi, összeállítja a dietetikus szoros együttműködésével és jóváhagyásával.</w:t>
      </w:r>
    </w:p>
    <w:p w:rsidR="00EA6A89" w:rsidRPr="000E0152" w:rsidRDefault="00EA6A89" w:rsidP="00EA6A89">
      <w:pPr>
        <w:pStyle w:val="Listaszerbekezds"/>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Változtatni az étrenden csak akkor lehetséges, ha valamelyik nyersanyag nem szerezhető be.</w:t>
      </w:r>
    </w:p>
    <w:p w:rsidR="00EA6A89" w:rsidRPr="000E0152" w:rsidRDefault="00EA6A89" w:rsidP="00EA6A89">
      <w:pPr>
        <w:pStyle w:val="Listaszerbekezds"/>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A heti étrendet ételféleségenként és naponkénti részletességgel kell megállapítani. </w:t>
      </w:r>
    </w:p>
    <w:p w:rsidR="00EA6A89" w:rsidRPr="000E0152" w:rsidRDefault="00EA6A89" w:rsidP="00EA6A89">
      <w:pPr>
        <w:pStyle w:val="Listaszerbekezds"/>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heti étlapon megtervezett ételféleségek elkészítéséhez naponta szükséges élelmezési anyagok mennyiségét, az EPER programban vezetett nyersanyag kiszabási íveken, a tárgyhónapon étkezők létszáma alapján kell megállapítani.</w:t>
      </w:r>
    </w:p>
    <w:p w:rsidR="00EA6A89" w:rsidRPr="000E0152" w:rsidRDefault="00EA6A89" w:rsidP="00EA6A89">
      <w:pPr>
        <w:pStyle w:val="Listaszerbekezds"/>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heti étlap összeállításáért felelős: az intézmény élelmezésvezetője.</w:t>
      </w:r>
    </w:p>
    <w:p w:rsidR="00EA6A89" w:rsidRPr="000E0152" w:rsidRDefault="00EA6A89" w:rsidP="00EA6A89">
      <w:pPr>
        <w:pStyle w:val="Listaszerbekezds"/>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elkészült étrendet megkapja:</w:t>
      </w:r>
    </w:p>
    <w:p w:rsidR="00EA6A89" w:rsidRPr="000E0152" w:rsidRDefault="00EA6A89" w:rsidP="00EA6A89">
      <w:pPr>
        <w:pStyle w:val="Listaszerbekezds"/>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élelmezési könyvelő</w:t>
      </w:r>
    </w:p>
    <w:p w:rsidR="00EA6A89" w:rsidRPr="000E0152" w:rsidRDefault="00EA6A89" w:rsidP="00EA6A89">
      <w:pPr>
        <w:pStyle w:val="Listaszerbekezds"/>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szakács</w:t>
      </w:r>
    </w:p>
    <w:p w:rsidR="00EA6A89" w:rsidRPr="000E0152" w:rsidRDefault="00EA6A89" w:rsidP="00EA6A89">
      <w:pPr>
        <w:pStyle w:val="Listaszerbekezds"/>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intézményvezető ápoló</w:t>
      </w:r>
    </w:p>
    <w:p w:rsidR="00EA6A89" w:rsidRPr="000E0152" w:rsidRDefault="00EA6A89" w:rsidP="00EA6A89">
      <w:pPr>
        <w:pStyle w:val="Listaszerbekezds"/>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osztályvezető ápolók</w:t>
      </w:r>
    </w:p>
    <w:p w:rsidR="00EA6A89" w:rsidRPr="000E0152" w:rsidRDefault="00EA6A89" w:rsidP="00EA6A89">
      <w:pPr>
        <w:pStyle w:val="Listaszerbekezds"/>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dietetikus</w:t>
      </w:r>
    </w:p>
    <w:p w:rsidR="00EA6A89" w:rsidRPr="000E0152" w:rsidRDefault="00EA6A89" w:rsidP="00EA6A89">
      <w:pPr>
        <w:pStyle w:val="Listaszerbekezds"/>
        <w:spacing w:after="0" w:line="240" w:lineRule="auto"/>
        <w:jc w:val="both"/>
        <w:rPr>
          <w:rFonts w:ascii="Times New Roman" w:hAnsi="Times New Roman" w:cs="Times New Roman"/>
          <w:sz w:val="24"/>
          <w:szCs w:val="24"/>
        </w:rPr>
      </w:pP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            A jóváhagyott étlapot az intézmény ebédlőiben mindenki számára jól látható helyen ki </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            kell függeszteni, fel kell tüntetni rajta minden étkezés</w:t>
      </w:r>
    </w:p>
    <w:p w:rsidR="00EA6A89" w:rsidRPr="000E0152" w:rsidRDefault="00EA6A89" w:rsidP="00EA6A89">
      <w:pPr>
        <w:pStyle w:val="Listaszerbekezds"/>
        <w:numPr>
          <w:ilvl w:val="0"/>
          <w:numId w:val="99"/>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számított energia-, zsír-, telített zsírsav-, fehérje-, szénhidrát-, cukortartalmát</w:t>
      </w:r>
    </w:p>
    <w:p w:rsidR="00EA6A89" w:rsidRPr="000E0152" w:rsidRDefault="00EA6A89" w:rsidP="00EA6A89">
      <w:pPr>
        <w:pStyle w:val="Listaszerbekezds"/>
        <w:numPr>
          <w:ilvl w:val="0"/>
          <w:numId w:val="99"/>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számított sótartalmát, valamint az élelmiszerek jelöléséről szóló miniszteri rendeletben meghatározott allergén összetevőket.</w:t>
      </w:r>
    </w:p>
    <w:p w:rsidR="00EA6A89" w:rsidRPr="000E0152" w:rsidRDefault="00EA6A89" w:rsidP="00EA6A89">
      <w:pPr>
        <w:pStyle w:val="Listaszerbekezds"/>
        <w:spacing w:after="0" w:line="240" w:lineRule="auto"/>
        <w:ind w:left="1080"/>
        <w:jc w:val="both"/>
        <w:rPr>
          <w:rFonts w:ascii="Times New Roman" w:hAnsi="Times New Roman" w:cs="Times New Roman"/>
          <w:sz w:val="24"/>
          <w:szCs w:val="24"/>
        </w:rPr>
      </w:pPr>
    </w:p>
    <w:p w:rsidR="00EA6A89" w:rsidRPr="000E0152" w:rsidRDefault="00EA6A89" w:rsidP="00EA6A89">
      <w:pPr>
        <w:pStyle w:val="Listaszerbekezds"/>
        <w:spacing w:after="0" w:line="240" w:lineRule="auto"/>
        <w:jc w:val="both"/>
        <w:rPr>
          <w:rFonts w:ascii="Times New Roman" w:hAnsi="Times New Roman" w:cs="Times New Roman"/>
          <w:sz w:val="24"/>
          <w:szCs w:val="24"/>
          <w:u w:val="single"/>
        </w:rPr>
      </w:pPr>
      <w:r w:rsidRPr="000E0152">
        <w:rPr>
          <w:rFonts w:ascii="Times New Roman" w:hAnsi="Times New Roman" w:cs="Times New Roman"/>
          <w:sz w:val="24"/>
          <w:szCs w:val="24"/>
          <w:u w:val="single"/>
        </w:rPr>
        <w:t>Az étlapterv összeállításánál figyelembe kell venni:</w:t>
      </w:r>
    </w:p>
    <w:p w:rsidR="00EA6A89" w:rsidRPr="000E0152" w:rsidRDefault="00EA6A89" w:rsidP="00EA6A89">
      <w:pPr>
        <w:pStyle w:val="Listaszerbekezds"/>
        <w:numPr>
          <w:ilvl w:val="0"/>
          <w:numId w:val="105"/>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élelmezési normát</w:t>
      </w:r>
    </w:p>
    <w:p w:rsidR="00EA6A89" w:rsidRPr="000E0152" w:rsidRDefault="00EA6A89" w:rsidP="00EA6A89">
      <w:pPr>
        <w:pStyle w:val="Listaszerbekezds"/>
        <w:numPr>
          <w:ilvl w:val="0"/>
          <w:numId w:val="105"/>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nyersanyagok beszerezhetőségét, az idényszerűséget,</w:t>
      </w:r>
    </w:p>
    <w:p w:rsidR="00EA6A89" w:rsidRPr="000E0152" w:rsidRDefault="00EA6A89" w:rsidP="00EA6A89">
      <w:pPr>
        <w:pStyle w:val="Listaszerbekezds"/>
        <w:numPr>
          <w:ilvl w:val="0"/>
          <w:numId w:val="105"/>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változatosságot,</w:t>
      </w:r>
    </w:p>
    <w:p w:rsidR="00EA6A89" w:rsidRPr="000E0152" w:rsidRDefault="00EA6A89" w:rsidP="00EA6A89">
      <w:pPr>
        <w:pStyle w:val="Listaszerbekezds"/>
        <w:numPr>
          <w:ilvl w:val="0"/>
          <w:numId w:val="105"/>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ételfogások összhangját (íz, zamat, összhang),</w:t>
      </w:r>
    </w:p>
    <w:p w:rsidR="00EA6A89" w:rsidRPr="000E0152" w:rsidRDefault="00EA6A89" w:rsidP="00EA6A89">
      <w:pPr>
        <w:pStyle w:val="Listaszerbekezds"/>
        <w:numPr>
          <w:ilvl w:val="0"/>
          <w:numId w:val="105"/>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tápanyag szükséglet kialakítását,</w:t>
      </w:r>
    </w:p>
    <w:p w:rsidR="00EA6A89" w:rsidRPr="000E0152" w:rsidRDefault="00EA6A89" w:rsidP="00EA6A89">
      <w:pPr>
        <w:pStyle w:val="Listaszerbekezds"/>
        <w:numPr>
          <w:ilvl w:val="0"/>
          <w:numId w:val="105"/>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konyhai kapacitást,</w:t>
      </w:r>
    </w:p>
    <w:p w:rsidR="00EA6A89" w:rsidRPr="000E0152" w:rsidRDefault="00EA6A89" w:rsidP="00EA6A89">
      <w:pPr>
        <w:pStyle w:val="Listaszerbekezds"/>
        <w:numPr>
          <w:ilvl w:val="0"/>
          <w:numId w:val="105"/>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élelmezés gépi és technikai felszereltségét,</w:t>
      </w:r>
    </w:p>
    <w:p w:rsidR="00EA6A89" w:rsidRPr="000E0152" w:rsidRDefault="00EA6A89" w:rsidP="00EA6A89">
      <w:pPr>
        <w:pStyle w:val="Listaszerbekezds"/>
        <w:numPr>
          <w:ilvl w:val="0"/>
          <w:numId w:val="105"/>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élelmezés személyi ellátottságának feltételeit,</w:t>
      </w:r>
    </w:p>
    <w:p w:rsidR="00EA6A89" w:rsidRPr="000E0152" w:rsidRDefault="00EA6A89" w:rsidP="00EA6A89">
      <w:pPr>
        <w:pStyle w:val="Listaszerbekezds"/>
        <w:numPr>
          <w:ilvl w:val="0"/>
          <w:numId w:val="105"/>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diétás előírások betartását,</w:t>
      </w:r>
    </w:p>
    <w:p w:rsidR="00EA6A89" w:rsidRPr="000E0152" w:rsidRDefault="00EA6A89" w:rsidP="00EA6A89">
      <w:pPr>
        <w:pStyle w:val="Listaszerbekezds"/>
        <w:numPr>
          <w:ilvl w:val="0"/>
          <w:numId w:val="105"/>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állati eredetű fehérjeforrást minden főétkezésnek tartalmaznia kell,</w:t>
      </w:r>
    </w:p>
    <w:p w:rsidR="00EA6A89" w:rsidRPr="000E0152" w:rsidRDefault="00EA6A89" w:rsidP="00EA6A89">
      <w:pPr>
        <w:pStyle w:val="Listaszerbekezds"/>
        <w:numPr>
          <w:ilvl w:val="0"/>
          <w:numId w:val="105"/>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egész napos ellátás esetén a korcsoportonkénti előírt energiaszükséglet 100%-át napi három fő-és két kisétkezéssel biztosítani kell,</w:t>
      </w:r>
    </w:p>
    <w:p w:rsidR="00EA6A89" w:rsidRPr="000E0152" w:rsidRDefault="00EA6A89" w:rsidP="00EA6A89">
      <w:pPr>
        <w:pStyle w:val="Listaszerbekezds"/>
        <w:numPr>
          <w:ilvl w:val="0"/>
          <w:numId w:val="105"/>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napi egyszeri étkezés szolgáltatása esetén az előírt napi energiaszükséglet 35%-át egy ebéddel biztosítani kell,</w:t>
      </w:r>
    </w:p>
    <w:p w:rsidR="00EA6A89" w:rsidRPr="000E0152" w:rsidRDefault="00EA6A89" w:rsidP="00EA6A89">
      <w:pPr>
        <w:pStyle w:val="Listaszerbekezds"/>
        <w:numPr>
          <w:ilvl w:val="0"/>
          <w:numId w:val="105"/>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egész napos étkeztetés esetén egy főre biztosítandó legalább négy adag zöldség – ide nem értve a burgonyát – vagy gyümölcs, ezekből egy adag nyers formában,</w:t>
      </w:r>
    </w:p>
    <w:p w:rsidR="00EA6A89" w:rsidRPr="000E0152" w:rsidRDefault="00EA6A89" w:rsidP="00EA6A89">
      <w:pPr>
        <w:pStyle w:val="Listaszerbekezds"/>
        <w:numPr>
          <w:ilvl w:val="0"/>
          <w:numId w:val="105"/>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lastRenderedPageBreak/>
        <w:t>egész napos étkeztetés esetén biztosítandó tej, illetve tejtermék,</w:t>
      </w:r>
    </w:p>
    <w:p w:rsidR="00EA6A89" w:rsidRPr="000E0152" w:rsidRDefault="00EA6A89" w:rsidP="00EA6A89">
      <w:pPr>
        <w:pStyle w:val="Listaszerbekezds"/>
        <w:numPr>
          <w:ilvl w:val="0"/>
          <w:numId w:val="105"/>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szakorvos által igazolt diétás étkezést igénylő ellátott számára az állapotának megfelelő diétás étrendet kell biztosítani,</w:t>
      </w:r>
    </w:p>
    <w:p w:rsidR="00EA6A89" w:rsidRPr="000E0152" w:rsidRDefault="00EA6A89" w:rsidP="00EA6A89">
      <w:pPr>
        <w:pStyle w:val="Listaszerbekezds"/>
        <w:numPr>
          <w:ilvl w:val="0"/>
          <w:numId w:val="105"/>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diétás étrend összeállítása során csak olyan élelmiszer használható fel, amely az adott diétás célra alkalmas,</w:t>
      </w:r>
    </w:p>
    <w:p w:rsidR="00EA6A89" w:rsidRPr="000E0152" w:rsidRDefault="00EA6A89" w:rsidP="00EA6A89">
      <w:pPr>
        <w:pStyle w:val="Listaszerbekezds"/>
        <w:numPr>
          <w:ilvl w:val="0"/>
          <w:numId w:val="105"/>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diétás étrendet alkotó ételeket a megadott diétára való alkalmasságot befolyásoló anyag kizárásával kell elkészíteni, tárolni, szállítani, átadni a végső fogyasztónak, kizárva az ételek ilyen anyaggal való szennyeződésének lehetőségét,</w:t>
      </w:r>
    </w:p>
    <w:p w:rsidR="00EA6A89" w:rsidRPr="000E0152" w:rsidRDefault="00EA6A89" w:rsidP="00EA6A89">
      <w:pPr>
        <w:pStyle w:val="Listaszerbekezds"/>
        <w:numPr>
          <w:ilvl w:val="0"/>
          <w:numId w:val="105"/>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diétás étrend összeállításánál a változatossági mutatóra, valamint a naponta biztosítandó élelmiszerekre, élelmiszercsoportokra vonatkozó előírásokat  a diétát igénylő ellátott állapotának és a rá vonatkozó diéta típusának megfelelően kell betartani.</w:t>
      </w:r>
    </w:p>
    <w:p w:rsidR="00EA6A89" w:rsidRPr="000E0152" w:rsidRDefault="00EA6A89" w:rsidP="00EA6A89">
      <w:pPr>
        <w:pStyle w:val="Listaszerbekezds"/>
        <w:spacing w:after="0" w:line="240" w:lineRule="auto"/>
        <w:jc w:val="both"/>
        <w:rPr>
          <w:rFonts w:ascii="Times New Roman" w:hAnsi="Times New Roman" w:cs="Times New Roman"/>
          <w:sz w:val="24"/>
          <w:szCs w:val="24"/>
        </w:rPr>
      </w:pPr>
    </w:p>
    <w:p w:rsidR="00EA6A89" w:rsidRPr="000E0152" w:rsidRDefault="00EA6A89" w:rsidP="00EA6A89">
      <w:pPr>
        <w:pStyle w:val="Listaszerbekezds"/>
        <w:spacing w:after="0" w:line="240" w:lineRule="auto"/>
        <w:jc w:val="both"/>
        <w:rPr>
          <w:rFonts w:ascii="Times New Roman" w:hAnsi="Times New Roman" w:cs="Times New Roman"/>
          <w:sz w:val="24"/>
          <w:szCs w:val="24"/>
          <w:u w:val="single"/>
        </w:rPr>
      </w:pPr>
      <w:r w:rsidRPr="000E0152">
        <w:rPr>
          <w:rFonts w:ascii="Times New Roman" w:hAnsi="Times New Roman" w:cs="Times New Roman"/>
          <w:b/>
          <w:sz w:val="24"/>
          <w:szCs w:val="24"/>
          <w:u w:val="single"/>
        </w:rPr>
        <w:t>Adagolási előírás (1 adag elkészített ételre):</w:t>
      </w:r>
    </w:p>
    <w:p w:rsidR="00EA6A89" w:rsidRPr="000E0152" w:rsidRDefault="00EA6A89" w:rsidP="00EA6A89">
      <w:pPr>
        <w:pStyle w:val="Listaszerbekezds"/>
        <w:numPr>
          <w:ilvl w:val="0"/>
          <w:numId w:val="107"/>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friss zöldség: 6-10 dkg</w:t>
      </w:r>
    </w:p>
    <w:p w:rsidR="00EA6A89" w:rsidRPr="000E0152" w:rsidRDefault="00EA6A89" w:rsidP="00EA6A89">
      <w:pPr>
        <w:pStyle w:val="Listaszerbekezds"/>
        <w:numPr>
          <w:ilvl w:val="0"/>
          <w:numId w:val="107"/>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friss gyümölcs: 8-15 dkg</w:t>
      </w:r>
    </w:p>
    <w:p w:rsidR="00EA6A89" w:rsidRPr="000E0152" w:rsidRDefault="00EA6A89" w:rsidP="00EA6A89">
      <w:pPr>
        <w:pStyle w:val="Listaszerbekezds"/>
        <w:numPr>
          <w:ilvl w:val="0"/>
          <w:numId w:val="107"/>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gyümölcslé/zöldséglé: 2-</w:t>
      </w:r>
      <w:smartTag w:uri="urn:schemas-microsoft-com:office:smarttags" w:element="metricconverter">
        <w:smartTagPr>
          <w:attr w:name="ProductID" w:val="3 dl"/>
        </w:smartTagPr>
        <w:r w:rsidRPr="000E0152">
          <w:rPr>
            <w:rFonts w:ascii="Times New Roman" w:hAnsi="Times New Roman" w:cs="Times New Roman"/>
            <w:sz w:val="24"/>
            <w:szCs w:val="24"/>
          </w:rPr>
          <w:t>3 dl</w:t>
        </w:r>
      </w:smartTag>
    </w:p>
    <w:p w:rsidR="00EA6A89" w:rsidRPr="000E0152" w:rsidRDefault="00EA6A89" w:rsidP="00EA6A89">
      <w:pPr>
        <w:pStyle w:val="Listaszerbekezds"/>
        <w:numPr>
          <w:ilvl w:val="0"/>
          <w:numId w:val="107"/>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saláta: 10-15 dkg</w:t>
      </w:r>
    </w:p>
    <w:p w:rsidR="00EA6A89" w:rsidRPr="000E0152" w:rsidRDefault="00EA6A89" w:rsidP="00EA6A89">
      <w:pPr>
        <w:pStyle w:val="Listaszerbekezds"/>
        <w:numPr>
          <w:ilvl w:val="0"/>
          <w:numId w:val="107"/>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savanyúság: 8-13 dkg</w:t>
      </w:r>
    </w:p>
    <w:p w:rsidR="00EA6A89" w:rsidRPr="000E0152" w:rsidRDefault="00EA6A89" w:rsidP="00EA6A89">
      <w:pPr>
        <w:pStyle w:val="Listaszerbekezds"/>
        <w:numPr>
          <w:ilvl w:val="0"/>
          <w:numId w:val="107"/>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zöldség köretek: 20-25 dkg</w:t>
      </w:r>
    </w:p>
    <w:p w:rsidR="00EA6A89" w:rsidRPr="000E0152" w:rsidRDefault="00EA6A89" w:rsidP="00EA6A89">
      <w:pPr>
        <w:pStyle w:val="Listaszerbekezds"/>
        <w:numPr>
          <w:ilvl w:val="0"/>
          <w:numId w:val="107"/>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főzelékek: 3-</w:t>
      </w:r>
      <w:smartTag w:uri="urn:schemas-microsoft-com:office:smarttags" w:element="metricconverter">
        <w:smartTagPr>
          <w:attr w:name="ProductID" w:val="4 dl"/>
        </w:smartTagPr>
        <w:r w:rsidRPr="000E0152">
          <w:rPr>
            <w:rFonts w:ascii="Times New Roman" w:hAnsi="Times New Roman" w:cs="Times New Roman"/>
            <w:sz w:val="24"/>
            <w:szCs w:val="24"/>
          </w:rPr>
          <w:t>4 dl</w:t>
        </w:r>
      </w:smartTag>
    </w:p>
    <w:p w:rsidR="00EA6A89" w:rsidRPr="000E0152" w:rsidRDefault="00EA6A89" w:rsidP="00EA6A89">
      <w:pPr>
        <w:pStyle w:val="Listaszerbekezds"/>
        <w:numPr>
          <w:ilvl w:val="0"/>
          <w:numId w:val="107"/>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hal: 70-</w:t>
      </w:r>
      <w:smartTag w:uri="urn:schemas-microsoft-com:office:smarttags" w:element="metricconverter">
        <w:smartTagPr>
          <w:attr w:name="ProductID" w:val="85 g"/>
        </w:smartTagPr>
        <w:r w:rsidRPr="000E0152">
          <w:rPr>
            <w:rFonts w:ascii="Times New Roman" w:hAnsi="Times New Roman" w:cs="Times New Roman"/>
            <w:sz w:val="24"/>
            <w:szCs w:val="24"/>
          </w:rPr>
          <w:t>85 g</w:t>
        </w:r>
      </w:smartTag>
    </w:p>
    <w:p w:rsidR="00EA6A89" w:rsidRPr="000E0152" w:rsidRDefault="00EA6A89" w:rsidP="00EA6A89">
      <w:pPr>
        <w:pStyle w:val="Listaszerbekezds"/>
        <w:numPr>
          <w:ilvl w:val="0"/>
          <w:numId w:val="107"/>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szelet hús: 70-</w:t>
      </w:r>
      <w:smartTag w:uri="urn:schemas-microsoft-com:office:smarttags" w:element="metricconverter">
        <w:smartTagPr>
          <w:attr w:name="ProductID" w:val="85 g"/>
        </w:smartTagPr>
        <w:r w:rsidRPr="000E0152">
          <w:rPr>
            <w:rFonts w:ascii="Times New Roman" w:hAnsi="Times New Roman" w:cs="Times New Roman"/>
            <w:sz w:val="24"/>
            <w:szCs w:val="24"/>
          </w:rPr>
          <w:t>85 g</w:t>
        </w:r>
      </w:smartTag>
    </w:p>
    <w:p w:rsidR="00EA6A89" w:rsidRPr="000E0152" w:rsidRDefault="00EA6A89" w:rsidP="00EA6A89">
      <w:pPr>
        <w:pStyle w:val="Listaszerbekezds"/>
        <w:numPr>
          <w:ilvl w:val="0"/>
          <w:numId w:val="107"/>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ragu, tokány, pörkölt hús: 56-</w:t>
      </w:r>
      <w:smartTag w:uri="urn:schemas-microsoft-com:office:smarttags" w:element="metricconverter">
        <w:smartTagPr>
          <w:attr w:name="ProductID" w:val="70 g"/>
        </w:smartTagPr>
        <w:r w:rsidRPr="000E0152">
          <w:rPr>
            <w:rFonts w:ascii="Times New Roman" w:hAnsi="Times New Roman" w:cs="Times New Roman"/>
            <w:sz w:val="24"/>
            <w:szCs w:val="24"/>
          </w:rPr>
          <w:t>70 g</w:t>
        </w:r>
      </w:smartTag>
    </w:p>
    <w:p w:rsidR="00EA6A89" w:rsidRPr="000E0152" w:rsidRDefault="00EA6A89" w:rsidP="00EA6A89">
      <w:pPr>
        <w:pStyle w:val="Listaszerbekezds"/>
        <w:numPr>
          <w:ilvl w:val="0"/>
          <w:numId w:val="107"/>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levesek: 2,5-</w:t>
      </w:r>
      <w:smartTag w:uri="urn:schemas-microsoft-com:office:smarttags" w:element="metricconverter">
        <w:smartTagPr>
          <w:attr w:name="ProductID" w:val="4 dl"/>
        </w:smartTagPr>
        <w:r w:rsidRPr="000E0152">
          <w:rPr>
            <w:rFonts w:ascii="Times New Roman" w:hAnsi="Times New Roman" w:cs="Times New Roman"/>
            <w:sz w:val="24"/>
            <w:szCs w:val="24"/>
          </w:rPr>
          <w:t>4 dl</w:t>
        </w:r>
      </w:smartTag>
    </w:p>
    <w:p w:rsidR="00EA6A89" w:rsidRPr="000E0152" w:rsidRDefault="00EA6A89" w:rsidP="00EA6A89">
      <w:pPr>
        <w:pStyle w:val="Listaszerbekezds"/>
        <w:numPr>
          <w:ilvl w:val="0"/>
          <w:numId w:val="107"/>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tészta, rizs, gabona alapú köretek: 25-30 dkg</w:t>
      </w:r>
    </w:p>
    <w:p w:rsidR="00EA6A89" w:rsidRPr="000E0152" w:rsidRDefault="00EA6A89" w:rsidP="00EA6A89">
      <w:pPr>
        <w:pStyle w:val="Listaszerbekezds"/>
        <w:numPr>
          <w:ilvl w:val="0"/>
          <w:numId w:val="107"/>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mártás: 2-</w:t>
      </w:r>
      <w:smartTag w:uri="urn:schemas-microsoft-com:office:smarttags" w:element="metricconverter">
        <w:smartTagPr>
          <w:attr w:name="ProductID" w:val="2,5 dl"/>
        </w:smartTagPr>
        <w:r w:rsidRPr="000E0152">
          <w:rPr>
            <w:rFonts w:ascii="Times New Roman" w:hAnsi="Times New Roman" w:cs="Times New Roman"/>
            <w:sz w:val="24"/>
            <w:szCs w:val="24"/>
          </w:rPr>
          <w:t>2,5 dl</w:t>
        </w:r>
      </w:smartTag>
    </w:p>
    <w:p w:rsidR="00EA6A89" w:rsidRPr="000E0152" w:rsidRDefault="00EA6A89" w:rsidP="00EA6A89">
      <w:pPr>
        <w:pStyle w:val="Listaszerbekezds"/>
        <w:numPr>
          <w:ilvl w:val="0"/>
          <w:numId w:val="107"/>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tej/ízesített tejkészítmény/tea: 2-</w:t>
      </w:r>
      <w:smartTag w:uri="urn:schemas-microsoft-com:office:smarttags" w:element="metricconverter">
        <w:smartTagPr>
          <w:attr w:name="ProductID" w:val="3 dl"/>
        </w:smartTagPr>
        <w:r w:rsidRPr="000E0152">
          <w:rPr>
            <w:rFonts w:ascii="Times New Roman" w:hAnsi="Times New Roman" w:cs="Times New Roman"/>
            <w:sz w:val="24"/>
            <w:szCs w:val="24"/>
          </w:rPr>
          <w:t>3 dl</w:t>
        </w:r>
      </w:smartTag>
    </w:p>
    <w:p w:rsidR="00EA6A89" w:rsidRPr="000E0152" w:rsidRDefault="00EA6A89" w:rsidP="00EA6A89">
      <w:pPr>
        <w:pStyle w:val="Listaszerbekezds"/>
        <w:spacing w:after="0" w:line="240" w:lineRule="auto"/>
        <w:ind w:left="1440"/>
        <w:jc w:val="both"/>
        <w:rPr>
          <w:rFonts w:ascii="Times New Roman" w:hAnsi="Times New Roman" w:cs="Times New Roman"/>
          <w:sz w:val="24"/>
          <w:szCs w:val="24"/>
        </w:rPr>
      </w:pPr>
    </w:p>
    <w:p w:rsidR="00EA6A89" w:rsidRPr="000E0152" w:rsidRDefault="00EA6A89" w:rsidP="00EA6A89">
      <w:pPr>
        <w:pStyle w:val="Listaszerbekezds"/>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alkalmazott EPER számítógépes program végzi a teljes folyamat adminisztrációját, így az előkalkulációt is, amely kimutatja:</w:t>
      </w:r>
    </w:p>
    <w:p w:rsidR="00EA6A89" w:rsidRPr="000E0152" w:rsidRDefault="00EA6A89" w:rsidP="00EA6A89">
      <w:pPr>
        <w:pStyle w:val="Listaszerbekezds"/>
        <w:numPr>
          <w:ilvl w:val="0"/>
          <w:numId w:val="106"/>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ételféleségek megnevezését,</w:t>
      </w:r>
    </w:p>
    <w:p w:rsidR="00EA6A89" w:rsidRPr="000E0152" w:rsidRDefault="00EA6A89" w:rsidP="00EA6A89">
      <w:pPr>
        <w:pStyle w:val="Listaszerbekezds"/>
        <w:numPr>
          <w:ilvl w:val="0"/>
          <w:numId w:val="106"/>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100 adag elkészítéséhez tervezett anyagmennyiségeket, anyagféleségenként,</w:t>
      </w:r>
    </w:p>
    <w:p w:rsidR="00EA6A89" w:rsidRPr="000E0152" w:rsidRDefault="00EA6A89" w:rsidP="00EA6A89">
      <w:pPr>
        <w:pStyle w:val="Listaszerbekezds"/>
        <w:numPr>
          <w:ilvl w:val="0"/>
          <w:numId w:val="106"/>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ételsorok kalória, zsír, fehérje és szénhidrát tartalmát,</w:t>
      </w:r>
    </w:p>
    <w:p w:rsidR="00EA6A89" w:rsidRPr="000E0152" w:rsidRDefault="00EA6A89" w:rsidP="00EA6A89">
      <w:pPr>
        <w:pStyle w:val="Listaszerbekezds"/>
        <w:numPr>
          <w:ilvl w:val="0"/>
          <w:numId w:val="106"/>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étrendek naponkénti előkalkulált önköltségét.</w:t>
      </w:r>
    </w:p>
    <w:p w:rsidR="00EA6A89" w:rsidRPr="000E0152" w:rsidRDefault="00EA6A89" w:rsidP="00EA6A89">
      <w:pPr>
        <w:pStyle w:val="Listaszerbekezds"/>
        <w:spacing w:after="0" w:line="240" w:lineRule="auto"/>
        <w:jc w:val="both"/>
        <w:rPr>
          <w:rFonts w:ascii="Times New Roman" w:hAnsi="Times New Roman" w:cs="Times New Roman"/>
          <w:sz w:val="24"/>
          <w:szCs w:val="24"/>
        </w:rPr>
      </w:pP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           A nyersanyag-kiszabati ívet legalább 90 napig meg kell őrizni.</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           A nyersanyag-kiszabati íven fel kell tüntetni az ételekhez felhasznált, a nyersanyag </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           alapjául szolgáló élelmiszereket a csomagolásukon, a címkén vagy a terméket kísérő </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           dokumentumon megadott jelölési adatuk szerinti megnevezésükkel, valamint pontos</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           mennyiségükkel. </w:t>
      </w:r>
    </w:p>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numPr>
          <w:ilvl w:val="0"/>
          <w:numId w:val="97"/>
        </w:numPr>
        <w:spacing w:after="0" w:line="240" w:lineRule="auto"/>
        <w:jc w:val="both"/>
        <w:rPr>
          <w:rFonts w:ascii="Times New Roman" w:hAnsi="Times New Roman" w:cs="Times New Roman"/>
          <w:b/>
          <w:sz w:val="24"/>
          <w:szCs w:val="24"/>
        </w:rPr>
      </w:pPr>
      <w:r w:rsidRPr="000E0152">
        <w:rPr>
          <w:rFonts w:ascii="Times New Roman" w:hAnsi="Times New Roman" w:cs="Times New Roman"/>
          <w:b/>
          <w:sz w:val="24"/>
          <w:szCs w:val="24"/>
        </w:rPr>
        <w:t>A térítési díjak megállapítása</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idős, fogyatékos bentlakásos ellátásért személyi térítési díjat kötelesek fizetni a Tiszavasvári Város Önkormányzat határozatában meghatározott mértékben, mely tartalmazza az élelmezés költségét is.</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A szociális étkeztetés intézményi térítési díja aszerint differenciált, hogy az ételt a helyszínen fogyasztják el, vagy az igénybevétel helyére szállítják. A kiosztó helyen, illetve a lakáson történő étkeztetés térítési díja a kiszállítás költségét is tartalmazza. Ha az étel lakásra történő </w:t>
      </w:r>
      <w:r w:rsidRPr="000E0152">
        <w:rPr>
          <w:rFonts w:ascii="Times New Roman" w:hAnsi="Times New Roman" w:cs="Times New Roman"/>
          <w:sz w:val="24"/>
          <w:szCs w:val="24"/>
        </w:rPr>
        <w:lastRenderedPageBreak/>
        <w:t xml:space="preserve">kiszállítása közös háztartásban élő személyek részére történik, a kiszállításért fizetendő személyi térítési díjat csak egy személyre lehet megállapítani. </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szociális étkeztetés díját Tiszavasvári Város Önkormányzat határozatában állapítja meg.</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étel helyben fogyasztásáért vagy elviteléért fizetendő személyi térítési díj a személyi térítési díj és az adott hónapban igénybe vett étkezési napok szorzata. Az étel kiszállítása esetén a személyi térítési díj a kiszállításra számított térítési díjnak és az adott hónapban kiszállítással igénybe vett étkezési napok szorzatának összegével növekszik.</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Ha az ellátást betegség vagy más ok miatt a jogosult nem kívánja igénybe venni, a távolmaradást az intézmény élelmezésvezetőjének legalább két munkanappal a távolmaradást megelőzően be kell jelenteni. Ennek elmulasztása esetén a kötelezett a térítési díj megfizetésének kötelezettsége alól a távolmaradás kezdetétől számított 3. munkanaptól mentesül. A kötelezett távolmaradás idejére mentesül a térítési díj megfizetésének kötelezettsége alól.</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önköltséget minden évben az előző lezárt naptári év adatai alapján kell megállapítani, az egy napi élelmezési normára arányosan jutó rezsiköltséget %-ban kell kifejezni. (1. számú melléklet)</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Ugyanezzel a %-kal kell növelni a tárgyidőszakban alkalmazott normát, és az így kiszámított összeg tekintendő önköltségnek.</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térítési díj befizetéséről átutalásos számlát kell adni a befizető részére.</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térítési díj befizetésének határideje: számla kiállításának napja+8 nap.</w:t>
      </w:r>
    </w:p>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numPr>
          <w:ilvl w:val="0"/>
          <w:numId w:val="97"/>
        </w:numPr>
        <w:spacing w:after="0" w:line="240" w:lineRule="auto"/>
        <w:jc w:val="both"/>
        <w:rPr>
          <w:rFonts w:ascii="Times New Roman" w:hAnsi="Times New Roman" w:cs="Times New Roman"/>
          <w:b/>
          <w:sz w:val="24"/>
          <w:szCs w:val="24"/>
        </w:rPr>
      </w:pPr>
      <w:r w:rsidRPr="000E0152">
        <w:rPr>
          <w:rFonts w:ascii="Times New Roman" w:hAnsi="Times New Roman" w:cs="Times New Roman"/>
          <w:b/>
          <w:sz w:val="24"/>
          <w:szCs w:val="24"/>
        </w:rPr>
        <w:t>Az élelmezés szervezete és feladatkörei</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élelmezéssel közvetlenül foglalkozó dolgozók:</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élelmezésvezető</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élelmezési könyvelő</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szakácsok</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konyhalányok</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konyhai kisegítők</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létszámot az étkező létszámhoz viszonyítva kell biztosítani, ennek felülvizsgálatára minden évben legalább egy alkalommal a költségvetés készítésekor sort kell keríteni.</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dolgozók feladatkörét, anyagi felelősségét munkaköri leírásuk tartalmazza. A dolgozó feletti munkáltatói, fegyelmi jogkört az intézményvezető gyakorolja. A dolgozók egymás közötti hatáskör- és munkamegosztási szabályait az intézmény Szervezeti és Működési Szabályzata részletezi.</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élelmezési részleg felelős vezetője: az élelmezésvezető.</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élelmezésvezetőt az intézmény vezetője nevezi ki, illetve menti fel a munkavégzés alól. A fegyelmi jogkört személyével kapcsolatban ugyancsak az intézmény vezetője gyakorolja.</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Közvetlen szakmai felettese: az intézmény vezetője.</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élelmezésvezető hatáskörébe tartozik szakmailag az élelmezési részleg valamennyi alkalmazottjának irányítása. Az ételkiosztás időtartama alatt felügyeleti jogkört gyakorol az ételek átvételét és kiosztását végző dolgozók felett, alkalmazási viszonytól függetlenül.</w:t>
      </w:r>
    </w:p>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spacing w:after="0" w:line="240" w:lineRule="auto"/>
        <w:jc w:val="both"/>
        <w:rPr>
          <w:rFonts w:ascii="Times New Roman" w:hAnsi="Times New Roman" w:cs="Times New Roman"/>
          <w:b/>
          <w:i/>
          <w:sz w:val="24"/>
          <w:szCs w:val="24"/>
        </w:rPr>
      </w:pPr>
      <w:r w:rsidRPr="000E0152">
        <w:rPr>
          <w:rFonts w:ascii="Times New Roman" w:hAnsi="Times New Roman" w:cs="Times New Roman"/>
          <w:b/>
          <w:i/>
          <w:sz w:val="24"/>
          <w:szCs w:val="24"/>
        </w:rPr>
        <w:t>Az élelmezésvezető feladatainak részletezése</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Felelős az élelmezési részleg tevékenységének megszervezéséért, irányításáért és ellenőrzéséért. Kizárólagos felelősséggel bír: az élelmezési részleg valamennyi szakmai feladatának kifogástalan működésével kapcsolatosan.</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Felelős az ellátottak és az intézményi élelmezésben résztvevő alkalmazottak részére előírt élelmezési szolgáltatásokért.</w:t>
      </w:r>
    </w:p>
    <w:p w:rsidR="00EA6A89" w:rsidRPr="000E0152" w:rsidRDefault="00EA6A89" w:rsidP="00EA6A89">
      <w:pPr>
        <w:spacing w:after="0" w:line="240" w:lineRule="auto"/>
        <w:ind w:left="1440"/>
        <w:jc w:val="both"/>
        <w:rPr>
          <w:rFonts w:ascii="Times New Roman" w:hAnsi="Times New Roman" w:cs="Times New Roman"/>
          <w:sz w:val="24"/>
          <w:szCs w:val="24"/>
          <w:u w:val="single"/>
        </w:rPr>
      </w:pPr>
      <w:r w:rsidRPr="000E0152">
        <w:rPr>
          <w:rFonts w:ascii="Times New Roman" w:hAnsi="Times New Roman" w:cs="Times New Roman"/>
          <w:sz w:val="24"/>
          <w:szCs w:val="24"/>
          <w:u w:val="single"/>
        </w:rPr>
        <w:t>Ezen belül:</w:t>
      </w:r>
    </w:p>
    <w:p w:rsidR="00EA6A89" w:rsidRPr="000E0152" w:rsidRDefault="00EA6A89" w:rsidP="00EA6A89">
      <w:pPr>
        <w:numPr>
          <w:ilvl w:val="0"/>
          <w:numId w:val="100"/>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megfelelő korszerű technológia alkalmazásáért,</w:t>
      </w:r>
    </w:p>
    <w:p w:rsidR="00EA6A89" w:rsidRPr="000E0152" w:rsidRDefault="00EA6A89" w:rsidP="00EA6A89">
      <w:pPr>
        <w:numPr>
          <w:ilvl w:val="0"/>
          <w:numId w:val="100"/>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lastRenderedPageBreak/>
        <w:t>az időben történő kiszolgálásért,</w:t>
      </w:r>
    </w:p>
    <w:p w:rsidR="00EA6A89" w:rsidRPr="000E0152" w:rsidRDefault="00EA6A89" w:rsidP="00EA6A89">
      <w:pPr>
        <w:numPr>
          <w:ilvl w:val="0"/>
          <w:numId w:val="100"/>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ügyviteli elszámolási munka szabályszerű ellátásáért.</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Köteles elkészíteni és jóváhagyatni az élelmezési részleghez tartozó dolgozók munkaköri leírását.</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Gondoskodik az élelmezési részleg anyagellátásához szükséges megrendelések elkészítéséről, előkészíti a szállítási szerződéseket és ellenőrzi ezek teljesítését.</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Figyelemmel kíséri az anyagkészletek mindenkori nagyságrendjét és összetételét, rendszeresen ellenőrzi a raktári készletek feltöltését.</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Gondoskodik a főzéshez szükséges élelmezési anyagok raktárból megfelelő időben történő kivételezéséről.</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Feladata az élelmezési anyagok felhasználásának ellenőrzése mind a raktárban, mind pedig a főzőtérben.</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Elkészíti a heti étlapot és gondoskodik annak jóváhagyásáról.</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Betartja és betartatja a közegészségügyi és járványügyi előírásokat, ezzel kapcsolatosan ellenőrzi az ételminták vételének tényét minden kiosztásra kerülő ételből.</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Betartja és betartatja a HAACP előírásokat, a kapcsolódó adminisztrációt felügyeli és nyilvántartja.</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Részt vesz az élelmezési raktár havi és negyedéves tételes ellenőrzésében.</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Ellenőrzés keretében vizsgálja többek között:</w:t>
      </w:r>
    </w:p>
    <w:p w:rsidR="00EA6A89" w:rsidRPr="000E0152" w:rsidRDefault="00EA6A89" w:rsidP="00EA6A89">
      <w:pPr>
        <w:numPr>
          <w:ilvl w:val="0"/>
          <w:numId w:val="101"/>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raktári rendet, higiéniát,</w:t>
      </w:r>
    </w:p>
    <w:p w:rsidR="00EA6A89" w:rsidRPr="000E0152" w:rsidRDefault="00EA6A89" w:rsidP="00EA6A89">
      <w:pPr>
        <w:numPr>
          <w:ilvl w:val="0"/>
          <w:numId w:val="101"/>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tárolt áruk minőségét,</w:t>
      </w:r>
    </w:p>
    <w:p w:rsidR="00EA6A89" w:rsidRPr="000E0152" w:rsidRDefault="00EA6A89" w:rsidP="00EA6A89">
      <w:pPr>
        <w:numPr>
          <w:ilvl w:val="0"/>
          <w:numId w:val="101"/>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romlandó élelmezési anyagok felhasználásának rendjét.</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havonta, minden hónap 5. napjáig a gazdasági vezető részére havi jelentést készít az étkezési napok számáról (Anyag- és eszközgazdálkodási szabályzat 6. , illetve 2 számú melléklet).</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élelmezési részleg ügyviteli munkálataival kapcsolatosan felel</w:t>
      </w:r>
    </w:p>
    <w:p w:rsidR="00EA6A89" w:rsidRPr="000E0152" w:rsidRDefault="00EA6A89" w:rsidP="00EA6A89">
      <w:pPr>
        <w:numPr>
          <w:ilvl w:val="0"/>
          <w:numId w:val="102"/>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élelmezéssel kapcsolatos anyagnyilvántartások vezetéséért,</w:t>
      </w:r>
    </w:p>
    <w:p w:rsidR="00EA6A89" w:rsidRPr="000E0152" w:rsidRDefault="00EA6A89" w:rsidP="00EA6A89">
      <w:pPr>
        <w:numPr>
          <w:ilvl w:val="0"/>
          <w:numId w:val="102"/>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térítési díjakra vonatkozó rendelkezések betartásáért,</w:t>
      </w:r>
    </w:p>
    <w:p w:rsidR="00EA6A89" w:rsidRPr="000E0152" w:rsidRDefault="00EA6A89" w:rsidP="00EA6A89">
      <w:pPr>
        <w:numPr>
          <w:ilvl w:val="0"/>
          <w:numId w:val="102"/>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étkezők nyilvántartásainak vezetéséért,</w:t>
      </w:r>
    </w:p>
    <w:p w:rsidR="00EA6A89" w:rsidRPr="000E0152" w:rsidRDefault="00EA6A89" w:rsidP="00EA6A89">
      <w:pPr>
        <w:numPr>
          <w:ilvl w:val="0"/>
          <w:numId w:val="102"/>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élelmezéshez tartozó egyéb ügyviteli elszámolások vezetéséért.</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Gondoskodik a göngyölegek megfelelő időben történő visszaszállításáról és nyilvántartásáról.</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Gondoskodik az élelmiszer-hulladék (emberi fogyasztásra szánt, hulladékká vált élelmiszerek) összegyűjtéséről és jogszabály (45/2012. (V.8.) VM. rendelet) szerinti tárolásáról, megsemmisítéséről (hasznosításáról).</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Javaslattételi és véleményezési jog illeti meg az élelmezés munkavállalóinak kinevezése, felmentése, fegyelmi eljárás alá vonása, illetményének megállapítása tekintetében.</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elkészült ételeknél kóstolást végez illetve végeztet.</w:t>
      </w:r>
    </w:p>
    <w:p w:rsidR="00EA6A89" w:rsidRPr="000E0152" w:rsidRDefault="00EA6A89" w:rsidP="00EA6A89">
      <w:pPr>
        <w:spacing w:after="0" w:line="240" w:lineRule="auto"/>
        <w:ind w:left="1440"/>
        <w:jc w:val="both"/>
        <w:rPr>
          <w:rFonts w:ascii="Times New Roman" w:hAnsi="Times New Roman" w:cs="Times New Roman"/>
          <w:sz w:val="24"/>
          <w:szCs w:val="24"/>
        </w:rPr>
      </w:pPr>
    </w:p>
    <w:p w:rsidR="00EA6A89" w:rsidRPr="000E0152" w:rsidRDefault="00EA6A89" w:rsidP="00EA6A89">
      <w:pPr>
        <w:spacing w:after="0" w:line="240" w:lineRule="auto"/>
        <w:ind w:left="1440"/>
        <w:jc w:val="both"/>
        <w:rPr>
          <w:rFonts w:ascii="Times New Roman" w:hAnsi="Times New Roman" w:cs="Times New Roman"/>
          <w:sz w:val="24"/>
          <w:szCs w:val="24"/>
        </w:rPr>
      </w:pPr>
    </w:p>
    <w:p w:rsidR="00EA6A89" w:rsidRPr="000E0152" w:rsidRDefault="00EA6A89" w:rsidP="00EA6A89">
      <w:pPr>
        <w:numPr>
          <w:ilvl w:val="0"/>
          <w:numId w:val="97"/>
        </w:numPr>
        <w:spacing w:after="0" w:line="240" w:lineRule="auto"/>
        <w:jc w:val="both"/>
        <w:rPr>
          <w:rFonts w:ascii="Times New Roman" w:hAnsi="Times New Roman" w:cs="Times New Roman"/>
          <w:b/>
          <w:sz w:val="24"/>
          <w:szCs w:val="24"/>
        </w:rPr>
      </w:pPr>
      <w:r w:rsidRPr="000E0152">
        <w:rPr>
          <w:rFonts w:ascii="Times New Roman" w:hAnsi="Times New Roman" w:cs="Times New Roman"/>
          <w:b/>
          <w:sz w:val="24"/>
          <w:szCs w:val="24"/>
        </w:rPr>
        <w:t>Az élelmezési tevékenység folyamatainak szabályozása</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b/>
          <w:i/>
          <w:sz w:val="24"/>
          <w:szCs w:val="24"/>
        </w:rPr>
        <w:t>4.1. Az élelmezési ellátás folyamatainak eseménycsoportjai</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 Az élelmezési anyagszükséglet költségvetésben biztosítandó fedezetének tervezése.</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 A nyersanyagok beszerzése, tárolása, forgalmának nyilvántartása és elszámolása.</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 Az ellátottak étrendjének meghatározása.</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 Az étlapok tervezése, felülvizsgálata és jóváhagyása.</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 A napi élelmezési létszám megállapítása.</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 Előkalkuláció készítése.</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lastRenderedPageBreak/>
        <w:t>- Az anyagkiszabási ív elkészítése.</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 Az ételkészítő részleg nyersanyag ellátása.</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 Az ételek elkészítése, minőségi ellenőrzése.</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 Az ételek adagolása, szállítása, tálalása.</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 A napi önköltség megállapítása.</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 Utókalkuláció készítése az önköltség alakulásáról.</w:t>
      </w:r>
    </w:p>
    <w:p w:rsidR="00EA6A89" w:rsidRPr="000E0152" w:rsidRDefault="00EA6A89" w:rsidP="00EA6A89">
      <w:pPr>
        <w:spacing w:after="0" w:line="240" w:lineRule="auto"/>
        <w:ind w:left="720"/>
        <w:jc w:val="both"/>
        <w:rPr>
          <w:rFonts w:ascii="Times New Roman" w:hAnsi="Times New Roman" w:cs="Times New Roman"/>
          <w:sz w:val="24"/>
          <w:szCs w:val="24"/>
        </w:rPr>
      </w:pPr>
    </w:p>
    <w:p w:rsidR="00EA6A89" w:rsidRPr="000E0152" w:rsidRDefault="00EA6A89" w:rsidP="00EA6A89">
      <w:pPr>
        <w:spacing w:after="0" w:line="240" w:lineRule="auto"/>
        <w:ind w:left="720"/>
        <w:jc w:val="both"/>
        <w:rPr>
          <w:rFonts w:ascii="Times New Roman" w:hAnsi="Times New Roman" w:cs="Times New Roman"/>
          <w:b/>
          <w:i/>
          <w:sz w:val="24"/>
          <w:szCs w:val="24"/>
        </w:rPr>
      </w:pPr>
      <w:r w:rsidRPr="000E0152">
        <w:rPr>
          <w:rFonts w:ascii="Times New Roman" w:hAnsi="Times New Roman" w:cs="Times New Roman"/>
          <w:b/>
          <w:i/>
          <w:sz w:val="24"/>
          <w:szCs w:val="24"/>
        </w:rPr>
        <w:t>4.2. A folyamatok részletes szabályozása</w:t>
      </w:r>
    </w:p>
    <w:p w:rsidR="00EA6A89" w:rsidRPr="000E0152" w:rsidRDefault="00EA6A89" w:rsidP="00EA6A89">
      <w:pPr>
        <w:spacing w:after="0" w:line="240" w:lineRule="auto"/>
        <w:ind w:left="720"/>
        <w:jc w:val="both"/>
        <w:rPr>
          <w:rFonts w:ascii="Times New Roman" w:hAnsi="Times New Roman" w:cs="Times New Roman"/>
          <w:b/>
          <w:i/>
          <w:sz w:val="24"/>
          <w:szCs w:val="24"/>
        </w:rPr>
      </w:pPr>
      <w:r w:rsidRPr="000E0152">
        <w:rPr>
          <w:rFonts w:ascii="Times New Roman" w:hAnsi="Times New Roman" w:cs="Times New Roman"/>
          <w:b/>
          <w:i/>
          <w:sz w:val="24"/>
          <w:szCs w:val="24"/>
        </w:rPr>
        <w:t>4.2.1. Az élelmezési anyagszükséglet költségvetési fedezetének tervezése</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Az ellátottak élelmezéséhez szükséges összeg nagyságrendje az intézmény kapacitásának kihasználtságától függ. Az intézmény kihasználtsági fokát %-osan kell meghatározni.</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Az élelmezési nyersanyagszükséglet pénzügyi fedezetének kiszámításához szükséges az élelmezési nyersanyag norma meghatározása.</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Élelmezési nyersanyag norma: az a pénzösszeg, amelyet az intézmény egy főre, egy napra nyersanyag költségként felhasználhat.</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Az előző fogalmak és az étkezők számának ismeretében megállapítható az éves élelmezési nyersanyag szükséglet pénzügyi fedezete.</w:t>
      </w:r>
    </w:p>
    <w:p w:rsidR="00EA6A89" w:rsidRPr="000E0152" w:rsidRDefault="00EA6A89" w:rsidP="00EA6A89">
      <w:pPr>
        <w:spacing w:after="0" w:line="240" w:lineRule="auto"/>
        <w:ind w:left="720"/>
        <w:jc w:val="both"/>
        <w:rPr>
          <w:rFonts w:ascii="Times New Roman" w:hAnsi="Times New Roman" w:cs="Times New Roman"/>
          <w:sz w:val="24"/>
          <w:szCs w:val="24"/>
          <w:u w:val="single"/>
        </w:rPr>
      </w:pPr>
      <w:r w:rsidRPr="000E0152">
        <w:rPr>
          <w:rFonts w:ascii="Times New Roman" w:hAnsi="Times New Roman" w:cs="Times New Roman"/>
          <w:sz w:val="24"/>
          <w:szCs w:val="24"/>
          <w:u w:val="single"/>
        </w:rPr>
        <w:t>Számítása: éves élelmezési napok száma = napi étkezők száma x élelmezési napok száma.</w:t>
      </w:r>
    </w:p>
    <w:p w:rsidR="00EA6A89" w:rsidRPr="000E0152" w:rsidRDefault="00EA6A89" w:rsidP="00EA6A89">
      <w:pPr>
        <w:spacing w:after="0" w:line="240" w:lineRule="auto"/>
        <w:ind w:left="720"/>
        <w:jc w:val="both"/>
        <w:rPr>
          <w:rFonts w:ascii="Times New Roman" w:hAnsi="Times New Roman" w:cs="Times New Roman"/>
          <w:sz w:val="24"/>
          <w:szCs w:val="24"/>
          <w:u w:val="single"/>
        </w:rPr>
      </w:pPr>
      <w:r w:rsidRPr="000E0152">
        <w:rPr>
          <w:rFonts w:ascii="Times New Roman" w:hAnsi="Times New Roman" w:cs="Times New Roman"/>
          <w:sz w:val="24"/>
          <w:szCs w:val="24"/>
          <w:u w:val="single"/>
        </w:rPr>
        <w:t>Évi élelmezési nyersanyag szükséglet pénzügyi fedezete = éves élelmezési napok száma x élelmezési norma.</w:t>
      </w:r>
    </w:p>
    <w:p w:rsidR="00EA6A89" w:rsidRPr="000E0152" w:rsidRDefault="00EA6A89" w:rsidP="00EA6A89">
      <w:pPr>
        <w:spacing w:after="0" w:line="240" w:lineRule="auto"/>
        <w:ind w:left="720"/>
        <w:jc w:val="both"/>
        <w:rPr>
          <w:rFonts w:ascii="Times New Roman" w:hAnsi="Times New Roman" w:cs="Times New Roman"/>
          <w:sz w:val="24"/>
          <w:szCs w:val="24"/>
          <w:u w:val="single"/>
        </w:rPr>
      </w:pP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b/>
          <w:i/>
          <w:sz w:val="24"/>
          <w:szCs w:val="24"/>
        </w:rPr>
        <w:t>4.2.2. A napi élelmezési létszám megállapítása</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A létszám megállapításának alapja az osztályokról, valamint a szociális étkeztetésről beérkező információ. A létszámot minden esetben a tárgynapot megelőző napon kötelesek elkészíteni és 13 óráig az élelmezésvezetőhöz eljuttatni.</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A létszámkimutatáson szerepelnek mindazok, akik az étkezést igénybe kívánják venni.</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A napi létszámösszesítés során az egyes létszám-kimutatási lapokon kell összesíteni a tárgynapra vonatkozó reggeli, tízórai, ebéd, uzsonna, vacsora igényeket. Az így kapott összesítések számértéke adja a napi élelmezési létszámot étkezések szerinti bontásban.</w:t>
      </w:r>
    </w:p>
    <w:p w:rsidR="00EA6A89" w:rsidRPr="000E0152" w:rsidRDefault="00EA6A89" w:rsidP="00EA6A89">
      <w:pPr>
        <w:spacing w:after="0" w:line="240" w:lineRule="auto"/>
        <w:ind w:left="720"/>
        <w:jc w:val="both"/>
        <w:rPr>
          <w:rFonts w:ascii="Times New Roman" w:hAnsi="Times New Roman" w:cs="Times New Roman"/>
          <w:b/>
          <w:sz w:val="24"/>
          <w:szCs w:val="24"/>
        </w:rPr>
      </w:pPr>
      <w:r w:rsidRPr="000E0152">
        <w:rPr>
          <w:rFonts w:ascii="Times New Roman" w:hAnsi="Times New Roman" w:cs="Times New Roman"/>
          <w:b/>
          <w:sz w:val="24"/>
          <w:szCs w:val="24"/>
        </w:rPr>
        <w:t>Ételigénylések módosítása (pót – és lerendelések)</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A tárgynapot megelőző napon leadott élelmezési létszám nem tartalmazhatja azokat a létszámváltozásokat, amelyek a rendelés után következnek be (új felvétel, elhalálozás, távozás).</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Alapvető követelmény, hogy minden esetben biztosítani kell az ellátottaknak a felvételüket követően a soron következő étkezéstől, hogy folyamatos ellátásban részesüljenek. Ennek maradéktalan megvalósítása érdekében az osztályvezető ápoló telefonon, vagy e-mailban módosítja a változásnak megfelelően.</w:t>
      </w:r>
    </w:p>
    <w:p w:rsidR="00EA6A89" w:rsidRPr="000E0152" w:rsidRDefault="00EA6A89" w:rsidP="00EA6A89">
      <w:pPr>
        <w:spacing w:after="0" w:line="240" w:lineRule="auto"/>
        <w:ind w:left="720"/>
        <w:jc w:val="both"/>
        <w:rPr>
          <w:rFonts w:ascii="Times New Roman" w:hAnsi="Times New Roman" w:cs="Times New Roman"/>
          <w:sz w:val="24"/>
          <w:szCs w:val="24"/>
        </w:rPr>
      </w:pP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b/>
          <w:i/>
          <w:sz w:val="24"/>
          <w:szCs w:val="24"/>
        </w:rPr>
        <w:t>4.2.3. Az anyagkiszabás</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Az EMMI rendelet 3. § alapján az élelmezési részleg nyersanyag-kiszabati ívet köteles vezetni az EMMI rendelet 1. számú mellékletében foglaltak szerint.</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A nyersanyag kiszabás a napi étkezési létszám és az egyes étrendek keretében készítendő ételsorok ismeretében készül. Az anyagkiszabás utasítás az ételkészítő részleg felé meghatározva, hogy a tárgynapon milyen ételeket, hány adagban, milyen mennyiségű és minőségű nyersanyag felhasználásával készítsenek. A Napi anyagkiszabás az EPER számítógépes programmal történik.</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lastRenderedPageBreak/>
        <w:t>A kiszabott nyersanyagokat étkezésenként egész napra vonatkoztatva kell összesíteni. Az anyagkiszabási íven feltüntetett nyersanyag mennyiségek alapján számítható ki az ételek összköltsége, illetve a napi nyersanyag felhasználás értéke.</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Az anyagkiszabás egyben az anyagfelhasználás bizonylata is.</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Az anyagkiszabás valódiságát az élelmezésvezető, az abban szereplő adatok helyességének  ellenőrzését, a feltüntetett ételek elkészítésének tényét az élelmezésvezető, valamint a szakács aláírásával köteles igazolni.</w:t>
      </w:r>
    </w:p>
    <w:p w:rsidR="00EA6A89" w:rsidRPr="000E0152" w:rsidRDefault="00EA6A89" w:rsidP="00EA6A89">
      <w:pPr>
        <w:spacing w:after="0" w:line="240" w:lineRule="auto"/>
        <w:ind w:left="720"/>
        <w:jc w:val="both"/>
        <w:rPr>
          <w:rFonts w:ascii="Times New Roman" w:hAnsi="Times New Roman" w:cs="Times New Roman"/>
          <w:sz w:val="24"/>
          <w:szCs w:val="24"/>
        </w:rPr>
      </w:pP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b/>
          <w:i/>
          <w:sz w:val="24"/>
          <w:szCs w:val="24"/>
        </w:rPr>
        <w:t>4.2.4. Az ételek elkészítése, adagolása, szállítása</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Az anyagkiszabási íven szereplő ételféleségek megfelelő mennyiségben és minőségben történő elkészítéséért a szakács a felelős. Irányítja, szervezi és összefogja az elkészítés folyamatát.</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Az ételeket kiosztás ellőtt ellenőrizni kell. Az ellenőrzés az étel minőségére, mennyiségére és összetételére vonatkozik.</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A minőségi ellenőrzés után valamennyi tárgynapon készült ételféleségből ételmintát kell eltenni, és azt 72 órán keresztül hűtőszekrényben kell megőrizni.</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Az ételek kiosztására csak az ételvizsgálat elvégzése és az ételminta elraktározása után kerülhet sor.</w:t>
      </w:r>
    </w:p>
    <w:p w:rsidR="00EA6A89" w:rsidRPr="000E0152" w:rsidRDefault="00EA6A89" w:rsidP="00EA6A89">
      <w:pPr>
        <w:spacing w:after="0" w:line="240" w:lineRule="auto"/>
        <w:ind w:left="720"/>
        <w:jc w:val="both"/>
        <w:rPr>
          <w:rFonts w:ascii="Times New Roman" w:hAnsi="Times New Roman" w:cs="Times New Roman"/>
          <w:sz w:val="24"/>
          <w:szCs w:val="24"/>
        </w:rPr>
      </w:pP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b/>
          <w:i/>
          <w:sz w:val="24"/>
          <w:szCs w:val="24"/>
        </w:rPr>
        <w:t>4.2.5. A tárolás, raktározás szabályai</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Az élelmezési anyagok tárolásánál a tulajdon védelmének szempontjain kívül higiéniai és élelmezés módszertani szempontokat is figyelembe kell venni. Az erre a célra kijelölt helyiségeknek tágasnak, megfelelő hőmérsékletűeknek és jól zárhatóaknak kell lennie.</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A tárolás során gondot kell fordítani a különböző élelmiszerek kezelési igényük szerinti elkülönítésére, intézkedéseket kell tenni a megfelelő tárolási körülmények (páratartalom, hőmérséklet, felszereltségi szint, tárolási mód) biztosítására.</w:t>
      </w:r>
    </w:p>
    <w:p w:rsidR="00EA6A89" w:rsidRPr="000E0152" w:rsidRDefault="00EA6A89" w:rsidP="00EA6A89">
      <w:pPr>
        <w:spacing w:after="0" w:line="240" w:lineRule="auto"/>
        <w:ind w:left="720"/>
        <w:jc w:val="both"/>
        <w:rPr>
          <w:rFonts w:ascii="Times New Roman" w:hAnsi="Times New Roman" w:cs="Times New Roman"/>
          <w:sz w:val="24"/>
          <w:szCs w:val="24"/>
          <w:u w:val="single"/>
        </w:rPr>
      </w:pPr>
      <w:r w:rsidRPr="000E0152">
        <w:rPr>
          <w:rFonts w:ascii="Times New Roman" w:hAnsi="Times New Roman" w:cs="Times New Roman"/>
          <w:sz w:val="24"/>
          <w:szCs w:val="24"/>
          <w:u w:val="single"/>
        </w:rPr>
        <w:t>Raktározási szempontból az élelmiszereket a következőképpen kell csoportosítani:</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szárazáru,</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földes áru,</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tejtermékek,</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gyümölcs és zöldségfélék,</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fűszerfélék,</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húsfélék.</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különböző élelmiszercsoportok eltérő tárolási módok alkalmazását igénylik. Az előző csoportosítás alapján az alábbi tárolási módok elkülönítésére kell sort keríteni:</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b/>
          <w:sz w:val="24"/>
          <w:szCs w:val="24"/>
        </w:rPr>
        <w:t>Szárazáru raktár:</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élelmiszerek csoportokban elkülönítve, megfelelő terhelhetőségű és higiénikus polcokon tárolandók.</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Csoportok a következők lehetnek: cereáliák (liszt, rizs, búzadara), befőttek, zsírok, olajok. A szárazáru raktárban élelmiszert a földön tárolni szigorúan tilos!</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nagyobb kiszerelésű élelmiszereket (pl. 50 kg-os cukor) raklapokra kell helyezni. A felbontott és fel nem használt áruk csomagolásának visszazárásakor a felbontás időpontját a csomagoláson jelölni kell.</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szárazáru raktárban tilos nyílt láng használata! Ennek tényét ki kell függeszteni.</w:t>
      </w:r>
    </w:p>
    <w:p w:rsidR="00EA6A89" w:rsidRPr="000E0152" w:rsidRDefault="00EA6A89" w:rsidP="00EA6A89">
      <w:pPr>
        <w:spacing w:after="0" w:line="240" w:lineRule="auto"/>
        <w:jc w:val="both"/>
        <w:rPr>
          <w:rFonts w:ascii="Times New Roman" w:hAnsi="Times New Roman" w:cs="Times New Roman"/>
          <w:b/>
          <w:sz w:val="24"/>
          <w:szCs w:val="24"/>
        </w:rPr>
      </w:pPr>
      <w:r w:rsidRPr="000E0152">
        <w:rPr>
          <w:rFonts w:ascii="Times New Roman" w:hAnsi="Times New Roman" w:cs="Times New Roman"/>
          <w:b/>
          <w:sz w:val="24"/>
          <w:szCs w:val="24"/>
        </w:rPr>
        <w:t>Földes áru raktár:</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Elsősorban burgonya, zöldségfélék és gyümölcsök tárolására kell használni. A földes áru raktárban is szükséges a megfelelő szellőzés biztosítása.</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Ugyancsak ebben a raktárban lehet tárolni a tojásokat is, de erre a célra elkülönített szekrényt vagy polcot kell alkalmazni.</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b/>
          <w:sz w:val="24"/>
          <w:szCs w:val="24"/>
        </w:rPr>
        <w:lastRenderedPageBreak/>
        <w:t>Hűtőládák, hűtőszekrények:</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A mélyhűtött zöldségfélék, gyümölcsök és húsáruk </w:t>
      </w:r>
      <w:smartTag w:uri="urn:schemas-microsoft-com:office:smarttags" w:element="metricconverter">
        <w:smartTagPr>
          <w:attr w:name="ProductID" w:val="-18 Celsius"/>
        </w:smartTagPr>
        <w:r w:rsidRPr="000E0152">
          <w:rPr>
            <w:rFonts w:ascii="Times New Roman" w:hAnsi="Times New Roman" w:cs="Times New Roman"/>
            <w:sz w:val="24"/>
            <w:szCs w:val="24"/>
          </w:rPr>
          <w:t>-18 Celsius</w:t>
        </w:r>
      </w:smartTag>
      <w:r w:rsidRPr="000E0152">
        <w:rPr>
          <w:rFonts w:ascii="Times New Roman" w:hAnsi="Times New Roman" w:cs="Times New Roman"/>
          <w:sz w:val="24"/>
          <w:szCs w:val="24"/>
        </w:rPr>
        <w:t xml:space="preserve"> alatt történő tárolására hűtőládákat használunk. A hűtőszekrények üzemeltetésénél fontos követelmény, hogy legyen elkülönítve kizárólagos hús tárolására használt hűtő, valamint kizárólagosan tejtermékek és tejes ételek tárolására használt un. tejhűtő.</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hűtőládákban, hűtőszekrényekben lévő hőmérsékletet mérni kell, a mért értékeket dokumentálni kell.</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élelmiszer-raktár kezelőjének – az anyaggazdálkodás általános szempontjain felül – figyelemmel kell kísérnie az élelmiszer készletek mennyiségi alakulását, a könnyen romló áruk tárolási idejét, szorgalmaznia kell a régebbi beszerzésűek folyamatos felhasználását, a készletek optimális mértékét meg nem haladó feltöltését.</w:t>
      </w:r>
    </w:p>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b/>
          <w:i/>
          <w:sz w:val="24"/>
          <w:szCs w:val="24"/>
        </w:rPr>
        <w:t>4.2.6. Az élelmiszer-hulladék hasznosítása</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élelmiszer-hulladék kezelésére, tárolására, hasznosítására vonatkozó szabályokat „a nem emberi fogyasztásra szánt állati eredetű melléktermékekre vonatkozó állategészségügyi szabályok megállapításáról” szóló 45/2012. (V.8.) VM. rendelet tartalmazza.</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rendeletben előírtak betartása kötelező.</w:t>
      </w:r>
    </w:p>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b/>
          <w:i/>
          <w:sz w:val="24"/>
          <w:szCs w:val="24"/>
        </w:rPr>
        <w:t>4.2.7. A káló - természetes apadás – elszámolása</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egyes anyagféleségek tárolásával kapcsolatos elkerülhetetlen és megengedett hiányként elszámolható tárolási veszteség elszámolását a mindenkor érvényben lévő NM utasításoknak megfelelően kell végrehajtani. Nem lehet természetes mennyiségi csökkenést elszámolni a darabszám szerint nyilvántartott, a visszáru, valamint a raktárból eredeti csomagolásban továbbadott anyagok után.</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Amennyiben a leltározás alkalmával a mutatkozó hiány nem a természetes mennyiségi csökkenésből adódik, vagy a hiány az engedélyezett mennyiséget meghaladja, azt leltárhiánynak kell tekinteni.</w:t>
      </w:r>
    </w:p>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numPr>
          <w:ilvl w:val="0"/>
          <w:numId w:val="97"/>
        </w:numPr>
        <w:spacing w:after="0" w:line="240" w:lineRule="auto"/>
        <w:jc w:val="both"/>
        <w:rPr>
          <w:rFonts w:ascii="Times New Roman" w:hAnsi="Times New Roman" w:cs="Times New Roman"/>
          <w:b/>
          <w:i/>
          <w:sz w:val="24"/>
          <w:szCs w:val="24"/>
        </w:rPr>
      </w:pPr>
      <w:r w:rsidRPr="000E0152">
        <w:rPr>
          <w:rFonts w:ascii="Times New Roman" w:hAnsi="Times New Roman" w:cs="Times New Roman"/>
          <w:b/>
          <w:i/>
          <w:sz w:val="24"/>
          <w:szCs w:val="24"/>
        </w:rPr>
        <w:t>Az élelmezési feladat folyamatának bizonylati rendje</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A bizonylati rendet</w:t>
      </w:r>
    </w:p>
    <w:p w:rsidR="00EA6A89" w:rsidRPr="000E0152" w:rsidRDefault="00EA6A89" w:rsidP="00EA6A89">
      <w:pPr>
        <w:numPr>
          <w:ilvl w:val="0"/>
          <w:numId w:val="98"/>
        </w:numPr>
        <w:spacing w:after="0" w:line="240" w:lineRule="auto"/>
        <w:jc w:val="both"/>
        <w:rPr>
          <w:rFonts w:ascii="Times New Roman" w:hAnsi="Times New Roman" w:cs="Times New Roman"/>
          <w:b/>
          <w:i/>
          <w:sz w:val="24"/>
          <w:szCs w:val="24"/>
        </w:rPr>
      </w:pPr>
      <w:r w:rsidRPr="000E0152">
        <w:rPr>
          <w:rFonts w:ascii="Times New Roman" w:hAnsi="Times New Roman" w:cs="Times New Roman"/>
          <w:sz w:val="24"/>
          <w:szCs w:val="24"/>
        </w:rPr>
        <w:t>a számvitelről szóló, többször módosított 2000. évi C. törvény, illetve</w:t>
      </w:r>
    </w:p>
    <w:p w:rsidR="00EA6A89" w:rsidRPr="000E0152" w:rsidRDefault="00EA6A89" w:rsidP="00EA6A89">
      <w:pPr>
        <w:numPr>
          <w:ilvl w:val="0"/>
          <w:numId w:val="98"/>
        </w:numPr>
        <w:spacing w:after="0" w:line="240" w:lineRule="auto"/>
        <w:jc w:val="both"/>
        <w:rPr>
          <w:rFonts w:ascii="Times New Roman" w:hAnsi="Times New Roman" w:cs="Times New Roman"/>
          <w:b/>
          <w:i/>
          <w:sz w:val="24"/>
          <w:szCs w:val="24"/>
        </w:rPr>
      </w:pPr>
      <w:r w:rsidRPr="000E0152">
        <w:rPr>
          <w:rFonts w:ascii="Times New Roman" w:hAnsi="Times New Roman" w:cs="Times New Roman"/>
          <w:sz w:val="24"/>
          <w:szCs w:val="24"/>
        </w:rPr>
        <w:t>az államháztartás szervezetei beszámolási és könyvvezetési kötelezettségének sajátosságairól szóló, többször módosított 249/2000. (XII.24.) Kormányrendelet alapján kell kialakítani.</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           A vonatkozó jogszabályok alapján az élelmezési anyagok nyilvántartási és elszámolási </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           rendjét a tulajdonvédelem szempontjából az alábbiak szerint szabályozandó:</w:t>
      </w:r>
    </w:p>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b/>
          <w:i/>
          <w:sz w:val="24"/>
          <w:szCs w:val="24"/>
        </w:rPr>
        <w:t>5.1. Általános rész</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tevékenység során biztosítani kell a komplex élelmezési tevékenység minden részfolyamatának bizonylatolását, kezdve az élelmezési igény meghatározásával és befejezve a folyamatos igény-kielégítéssel.</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élelmezési folyamatok összhangját a fizikai és az információs folyamatok összekapcsolásával kell biztosítani.</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b/>
          <w:sz w:val="24"/>
          <w:szCs w:val="24"/>
        </w:rPr>
        <w:t>Bizonylatolás célja:</w:t>
      </w:r>
      <w:r w:rsidRPr="000E0152">
        <w:rPr>
          <w:rFonts w:ascii="Times New Roman" w:hAnsi="Times New Roman" w:cs="Times New Roman"/>
          <w:sz w:val="24"/>
          <w:szCs w:val="24"/>
        </w:rPr>
        <w:t xml:space="preserve"> az élelmezés folyamatában bekövetkező egyes gazdasági események regisztrálása az esemény idejének, mértékének és irányainak pontos megjelölésével.</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b/>
          <w:sz w:val="24"/>
          <w:szCs w:val="24"/>
        </w:rPr>
        <w:t xml:space="preserve">A fizikai folyamat: </w:t>
      </w:r>
      <w:r w:rsidRPr="000E0152">
        <w:rPr>
          <w:rFonts w:ascii="Times New Roman" w:hAnsi="Times New Roman" w:cs="Times New Roman"/>
          <w:sz w:val="24"/>
          <w:szCs w:val="24"/>
        </w:rPr>
        <w:t>az élelmiszer átalakul késztermékké, azaz elkészített étellé.</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b/>
          <w:sz w:val="24"/>
          <w:szCs w:val="24"/>
        </w:rPr>
        <w:t>Információs folyamatok:</w:t>
      </w:r>
      <w:r w:rsidRPr="000E0152">
        <w:rPr>
          <w:rFonts w:ascii="Times New Roman" w:hAnsi="Times New Roman" w:cs="Times New Roman"/>
          <w:sz w:val="24"/>
          <w:szCs w:val="24"/>
        </w:rPr>
        <w:t xml:space="preserve"> </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adatfeldolgozást szolgáló folyamatok,</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döntést előkészítő információs folyamatok.</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két folyamat egymással szerves egységben áll, s ez képezi az irányítás alapját.</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lastRenderedPageBreak/>
        <w:t>Az élelmezési egység mint a költségvetési szerv önálló egysége, komplex gazdasági tevékenységet fejt ki.</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Ennek része:</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anyagbeszerzés,</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az anyag felhasználás, </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anyag átalakítás.</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A nyersanyagok felhasználásáról az élelmezési egység mennyiségben és értékben is köteles elszámolni. Bármely összeg kifizetése az intézmény pénzeszközeiből gazdasági művelet. Az erről készült feljegyzés </w:t>
      </w:r>
      <w:r w:rsidRPr="000E0152">
        <w:rPr>
          <w:rFonts w:ascii="Times New Roman" w:hAnsi="Times New Roman" w:cs="Times New Roman"/>
          <w:b/>
          <w:sz w:val="24"/>
          <w:szCs w:val="24"/>
        </w:rPr>
        <w:t xml:space="preserve">bizonylatnak </w:t>
      </w:r>
      <w:r w:rsidRPr="000E0152">
        <w:rPr>
          <w:rFonts w:ascii="Times New Roman" w:hAnsi="Times New Roman" w:cs="Times New Roman"/>
          <w:sz w:val="24"/>
          <w:szCs w:val="24"/>
        </w:rPr>
        <w:t>minősül.</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A </w:t>
      </w:r>
      <w:r w:rsidRPr="000E0152">
        <w:rPr>
          <w:rFonts w:ascii="Times New Roman" w:hAnsi="Times New Roman" w:cs="Times New Roman"/>
          <w:b/>
          <w:sz w:val="24"/>
          <w:szCs w:val="24"/>
        </w:rPr>
        <w:t>bizonylat</w:t>
      </w:r>
      <w:r w:rsidRPr="000E0152">
        <w:rPr>
          <w:rFonts w:ascii="Times New Roman" w:hAnsi="Times New Roman" w:cs="Times New Roman"/>
          <w:sz w:val="24"/>
          <w:szCs w:val="24"/>
        </w:rPr>
        <w:t xml:space="preserve"> az adatfeldolgozásban </w:t>
      </w:r>
      <w:r w:rsidRPr="000E0152">
        <w:rPr>
          <w:rFonts w:ascii="Times New Roman" w:hAnsi="Times New Roman" w:cs="Times New Roman"/>
          <w:b/>
          <w:sz w:val="24"/>
          <w:szCs w:val="24"/>
        </w:rPr>
        <w:t>betöltött szerepe</w:t>
      </w:r>
      <w:r w:rsidRPr="000E0152">
        <w:rPr>
          <w:rFonts w:ascii="Times New Roman" w:hAnsi="Times New Roman" w:cs="Times New Roman"/>
          <w:sz w:val="24"/>
          <w:szCs w:val="24"/>
        </w:rPr>
        <w:t xml:space="preserve"> szerint lehet:</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elsődleges (első feljegyzésként állították ki),</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másodlagos (az adatfeldolgozás egyik szakaszának eredményeként készítették az elsődleges bizonylat összesítése alapján).</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b/>
          <w:sz w:val="24"/>
          <w:szCs w:val="24"/>
        </w:rPr>
        <w:t xml:space="preserve">A bizonylatok felhasználási körük szerint: </w:t>
      </w:r>
    </w:p>
    <w:p w:rsidR="00EA6A89" w:rsidRPr="000E0152" w:rsidRDefault="00EA6A89" w:rsidP="00EA6A89">
      <w:pPr>
        <w:numPr>
          <w:ilvl w:val="0"/>
          <w:numId w:val="103"/>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belső bizonylat: amelyben a rögzített gazdasági esemény kizárólag a bizonylatot kiállító intézményt érinti,</w:t>
      </w:r>
    </w:p>
    <w:p w:rsidR="00EA6A89" w:rsidRPr="000E0152" w:rsidRDefault="00EA6A89" w:rsidP="00EA6A89">
      <w:pPr>
        <w:numPr>
          <w:ilvl w:val="0"/>
          <w:numId w:val="103"/>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külső bizonylat: a kiállító intézményen kívül más intézményt, vagy vállalatot is érint.</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élelmezési bizonylat alaki és tartalmi kellékei magukban foglalják:</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bizonylat megnevezését,</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gazdasági művelet megjelölését (amelyre a bizonylat vonatkozik),</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gazdasági műveletben résztvevők aláírását,</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bizonylat sorszámát.</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bizonylat adatait tintával vagy géppel olvashatóan kell kitölteni. A javítás csak akkor szabályszerű, ha az eredeti, tévesnek minősített bejegyzés is olvashatónak bizonyul, és azt a javításra jogosult aláírásával hitelesíti.</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élelmezéssel kapcsolatos pénztárbizonylatok nem javíthatóak. Az eltévesztett bizonylatot át kell húzni és a rontott megjelölést kell alkalmazni. A gazdasági esemény rögzítésére új bizonylatot kell kiállítani.</w:t>
      </w:r>
    </w:p>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b/>
          <w:i/>
          <w:sz w:val="24"/>
          <w:szCs w:val="24"/>
        </w:rPr>
        <w:t>5.2. A beszerzés bizonylatolása</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nyersanyagok biztosítása megrendelés útján történik: szóba, írásban, e-mail-ban vagy szállítási szerződéssel.</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szállítási szerződésben az intézmény meghatározott áruféleségek rendszeres szállításában állapodik meg a szállítóval. Rögzíteni kell a szállítás időpontját, a szállítandó mennyiséget, a minőségi követelményeket és az árakat is. A napi cikkeknek minősülő élelmezési anyagok megrendelését az étkeztetést megelőző napon kell foganatosítani (pl. tej, tejtermékek, kenyér, péksütemények).</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beérkezett élelmezési anyagokat minden esetben be kell vételezni az EPER programba.</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átvétel során meg kell győződni arról, hogy a nyersanyag mennyiségben és minőségben megfelel-e a szállítólevélen feltüntetett adatokkal. A szállítólevél 2 példányban az átvevő egységnél marad, a 3. példány az intézmény bélyegzőjével és az átvevő aláírásával ellátva kerül vissza a szállítóhoz.</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2. számú melléklet tartalmazza az élelmezéssel kapcsolatos nyomtatványokat).</w:t>
      </w:r>
    </w:p>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b/>
          <w:i/>
          <w:sz w:val="24"/>
          <w:szCs w:val="24"/>
        </w:rPr>
        <w:t>5.2.1. A raktározás bizonylatolása</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intézmény által beszerzett élelmezési nyersanyagok nyilvántartása, készletváltozásainak feljegyzése az élelmezésen az EPER program”Raktár” moduljában történik.</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könyvelés alapját az áruval beérkezett adathordozók képezik:</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szállítólevél,</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EPER program „Bevételezési” modul bizonylata,</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lastRenderedPageBreak/>
        <w:t>EPER program „Raktár” modul bizonylata</w:t>
      </w:r>
    </w:p>
    <w:p w:rsidR="00EA6A89" w:rsidRPr="000E0152" w:rsidRDefault="00EA6A89" w:rsidP="00EA6A89">
      <w:pPr>
        <w:numPr>
          <w:ilvl w:val="0"/>
          <w:numId w:val="9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számla.</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Az élelmezés és raktári nyilvántartással párhuzamosan az anyagkönyvelés is feljegyzi az anyagkészletben bekövetkezett változást </w:t>
      </w:r>
      <w:r w:rsidRPr="000E0152">
        <w:rPr>
          <w:rFonts w:ascii="Times New Roman" w:hAnsi="Times New Roman" w:cs="Times New Roman"/>
          <w:b/>
          <w:sz w:val="24"/>
          <w:szCs w:val="24"/>
        </w:rPr>
        <w:t>mennyiségben és értékben is.</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bevételi tételek könyvelése a raktári bevételezés után történik a beérkezett bizonylatok alapján az EPER számítógépes programmal.</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szakács vagy megbízottja a számítógépes lista alapján veszi át az élelmezési nyersanyagokat. Az átvétel mindig a tényleges étkezést megelőző napon minden esetben azonos napszakban történik.</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anyagok átvételét a szakács vagy megbízottja, átadását az élelmezésvezető, vagy az élelmezési könyvelő igazolja aláírásával az összesített raktári kiadási listán.</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anyagokat csak pontos mérés, illetve számolás után szabad átvenn</w:t>
      </w:r>
    </w:p>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b/>
          <w:i/>
          <w:sz w:val="24"/>
          <w:szCs w:val="24"/>
        </w:rPr>
        <w:t>5.3. Az élelmezési tevékenység bizonylatolásának folyamata</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beérkezett élelmezési anyagok átvétele a raktárban történik, ahol a ténylegesen átvett mennyiségekről az élelmezési anyagokkal együtt érkező bizonylat (szállítólevél, számla) adataival egyeztetve az EPER program „Raktár” moduljában kell kiállítani. Ennek alapján kell a beérkezett élelmezési anyagok mennyiségét és értékét az EPER számítógépes programban rögzíteni.</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raktári készleteket a Leltárkészítési és leltározási szabályzatban foglaltak szerint szükséges leltározni. A különbözeteket – hiányt, többletet – a költségvetési szervek mérlegkészítési kötelezettségére és leltározására vonatkozó rendelkezésekben foglaltak szerint kell rendezni.</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főkönyvi könyvelés a bevételezési, kivételezési bizonylatok alapján történik.</w:t>
      </w:r>
    </w:p>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b/>
          <w:i/>
          <w:sz w:val="24"/>
          <w:szCs w:val="24"/>
        </w:rPr>
        <w:t>5.4. Felvásárlás őstermelőktől</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átvevő adóalanynak (az intézménynek) a felvásárlásról igazoló bizonylatot kell kibocsátania, amely a számviteli törvény rendelkezései szerint számviteli bizonylatnak minősül.</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felvásárlási jegyet (D.F.303/V/új.r.sz. nyomtatvány) az ÁFA törvény szerint meghatározott alaki és tartalmi követelmények betartásával legalább 2 példányban kell kiállítani, melyből az eredeti példányt a terméket átvevő intézménynek kell megőrizni, a másodpéldányt pedig a mezőgazdasági tevékenységet folytató adóalanynak kell átadni.</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felvásárlást igazoló bizonylat az előzetesen felszámított adó összegét hitelesen igazoló dokumentumnak minősül.</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kompenzációs felár az ÁFA törvény szerint az átvevő intézmény szempontjából előzetesen felszámított ÁFA-ként viselkedik, azaz az átvevő adóalany adólevonási joga a kompenzációs felár kifizetésének időpontjában keletkezik.</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felvásárlási jegy kötelező adattartalma:</w:t>
      </w:r>
    </w:p>
    <w:p w:rsidR="00EA6A89" w:rsidRPr="000E0152" w:rsidRDefault="00EA6A89" w:rsidP="00EA6A89">
      <w:pPr>
        <w:numPr>
          <w:ilvl w:val="0"/>
          <w:numId w:val="10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vásárolt termék mennyisége, egységára,</w:t>
      </w:r>
    </w:p>
    <w:p w:rsidR="00EA6A89" w:rsidRPr="000E0152" w:rsidRDefault="00EA6A89" w:rsidP="00EA6A89">
      <w:pPr>
        <w:numPr>
          <w:ilvl w:val="0"/>
          <w:numId w:val="10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eladó sajátkezű aláírása,</w:t>
      </w:r>
    </w:p>
    <w:p w:rsidR="00EA6A89" w:rsidRPr="000E0152" w:rsidRDefault="00EA6A89" w:rsidP="00EA6A89">
      <w:pPr>
        <w:numPr>
          <w:ilvl w:val="0"/>
          <w:numId w:val="10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eladó lakcíme, és személyi igazolvány száma,</w:t>
      </w:r>
    </w:p>
    <w:p w:rsidR="00EA6A89" w:rsidRPr="000E0152" w:rsidRDefault="00EA6A89" w:rsidP="00EA6A89">
      <w:pPr>
        <w:numPr>
          <w:ilvl w:val="0"/>
          <w:numId w:val="10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kompenzációs felár nagysága,</w:t>
      </w:r>
    </w:p>
    <w:p w:rsidR="00EA6A89" w:rsidRPr="000E0152" w:rsidRDefault="00EA6A89" w:rsidP="00EA6A89">
      <w:pPr>
        <w:numPr>
          <w:ilvl w:val="0"/>
          <w:numId w:val="10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vételár átvételét igazoló aláírás,</w:t>
      </w:r>
    </w:p>
    <w:p w:rsidR="00EA6A89" w:rsidRPr="000E0152" w:rsidRDefault="00EA6A89" w:rsidP="00EA6A89">
      <w:pPr>
        <w:numPr>
          <w:ilvl w:val="0"/>
          <w:numId w:val="10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bizonylat sorszáma,</w:t>
      </w:r>
    </w:p>
    <w:p w:rsidR="00EA6A89" w:rsidRPr="000E0152" w:rsidRDefault="00EA6A89" w:rsidP="00EA6A89">
      <w:pPr>
        <w:numPr>
          <w:ilvl w:val="0"/>
          <w:numId w:val="10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átvevő adóalany neve, címe,</w:t>
      </w:r>
    </w:p>
    <w:p w:rsidR="00EA6A89" w:rsidRPr="000E0152" w:rsidRDefault="00EA6A89" w:rsidP="00EA6A89">
      <w:pPr>
        <w:numPr>
          <w:ilvl w:val="0"/>
          <w:numId w:val="10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felvásárlási ár és a kompenzációs felár együttes összege,</w:t>
      </w:r>
    </w:p>
    <w:p w:rsidR="00EA6A89" w:rsidRPr="000E0152" w:rsidRDefault="00EA6A89" w:rsidP="00EA6A89">
      <w:pPr>
        <w:numPr>
          <w:ilvl w:val="0"/>
          <w:numId w:val="108"/>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termék felvásárlási ára.</w:t>
      </w:r>
    </w:p>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numPr>
          <w:ilvl w:val="0"/>
          <w:numId w:val="97"/>
        </w:numPr>
        <w:spacing w:after="0" w:line="240" w:lineRule="auto"/>
        <w:jc w:val="both"/>
        <w:rPr>
          <w:rFonts w:ascii="Times New Roman" w:hAnsi="Times New Roman" w:cs="Times New Roman"/>
          <w:b/>
          <w:i/>
          <w:sz w:val="24"/>
          <w:szCs w:val="24"/>
        </w:rPr>
      </w:pPr>
      <w:r w:rsidRPr="000E0152">
        <w:rPr>
          <w:rFonts w:ascii="Times New Roman" w:hAnsi="Times New Roman" w:cs="Times New Roman"/>
          <w:b/>
          <w:i/>
          <w:sz w:val="24"/>
          <w:szCs w:val="24"/>
        </w:rPr>
        <w:lastRenderedPageBreak/>
        <w:t>Vegyes rendelkezések</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élelmezési részleg dolgozói kötelesek a Szabolcs-Szatmár-Bereg Megyei Kormányhivatal Népegészségügyi konyha üzemeltetésére vonatkozó előírásait betartani.</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élelmezés működése során köteles betartani a 37/2014. (IV.30.) EMMI rendeletben foglaltakat (37/2014. (IV.30.) EMMI rendelet a közétkeztetésre vonatkozó táplálkozás-egészségügyi előírásokról hatályos:2015.01.01).</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élelmezésvezető más intézmény vezetőjétől utasítást nem fogadhat el. Kizárólag munkáltatója, illetőleg közvetlen hivatali felettese instrukciói alapján köteles elvégezni mindennapi feladatait.</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Amennyiben ételfertőzés, vagy mérgezés alapos gyanúja feltételezhető, az intézmény vezetője haladéktalanul köteles értesíteni a területileg illetékes Szabolcs-Szatmár-Bereg Megyei Kormányhivatal Népegészségügyi Szakigazgatási Szervét.</w:t>
      </w:r>
    </w:p>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numPr>
          <w:ilvl w:val="0"/>
          <w:numId w:val="109"/>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számú melléklet</w:t>
      </w:r>
    </w:p>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spacing w:after="0" w:line="240" w:lineRule="auto"/>
        <w:jc w:val="both"/>
        <w:rPr>
          <w:rFonts w:ascii="Times New Roman" w:hAnsi="Times New Roman" w:cs="Times New Roman"/>
          <w:b/>
          <w:sz w:val="24"/>
          <w:szCs w:val="24"/>
          <w:u w:val="single"/>
        </w:rPr>
      </w:pPr>
      <w:r w:rsidRPr="000E0152">
        <w:rPr>
          <w:rFonts w:ascii="Times New Roman" w:hAnsi="Times New Roman" w:cs="Times New Roman"/>
          <w:b/>
          <w:sz w:val="24"/>
          <w:szCs w:val="24"/>
          <w:u w:val="single"/>
        </w:rPr>
        <w:t>Élelmezési rezsiköltség számítás</w:t>
      </w:r>
    </w:p>
    <w:p w:rsidR="00EA6A89" w:rsidRPr="000E0152" w:rsidRDefault="00EA6A89" w:rsidP="00EA6A89">
      <w:pPr>
        <w:spacing w:after="0" w:line="240" w:lineRule="auto"/>
        <w:jc w:val="both"/>
        <w:rPr>
          <w:rFonts w:ascii="Times New Roman" w:hAnsi="Times New Roman" w:cs="Times New Roman"/>
          <w:b/>
          <w:sz w:val="24"/>
          <w:szCs w:val="24"/>
          <w:u w:val="single"/>
        </w:rPr>
      </w:pPr>
      <w:r w:rsidRPr="000E0152">
        <w:rPr>
          <w:rFonts w:ascii="Times New Roman" w:hAnsi="Times New Roman" w:cs="Times New Roman"/>
          <w:b/>
          <w:sz w:val="24"/>
          <w:szCs w:val="24"/>
          <w:u w:val="single"/>
        </w:rPr>
        <w:t>Költségtételek:</w:t>
      </w:r>
    </w:p>
    <w:p w:rsidR="00EA6A89" w:rsidRPr="000E0152" w:rsidRDefault="00EA6A89" w:rsidP="00EA6A89">
      <w:pPr>
        <w:numPr>
          <w:ilvl w:val="0"/>
          <w:numId w:val="110"/>
        </w:numPr>
        <w:spacing w:after="0" w:line="240" w:lineRule="auto"/>
        <w:jc w:val="both"/>
        <w:rPr>
          <w:rFonts w:ascii="Times New Roman" w:hAnsi="Times New Roman" w:cs="Times New Roman"/>
          <w:b/>
          <w:i/>
          <w:sz w:val="24"/>
          <w:szCs w:val="24"/>
        </w:rPr>
      </w:pPr>
      <w:r w:rsidRPr="000E0152">
        <w:rPr>
          <w:rFonts w:ascii="Times New Roman" w:hAnsi="Times New Roman" w:cs="Times New Roman"/>
          <w:b/>
          <w:i/>
          <w:sz w:val="24"/>
          <w:szCs w:val="24"/>
        </w:rPr>
        <w:t>Gázkészülékek energia felhasználása:</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Gázzsámolyok, üstök, gáztűzhelyek teljesítménye, a napi átlagos működési idővel számolva. A gázszolgáltató számlája alapján a mennyiségi egységek átszámítása és az egységár meghatározása. A szorzás eredménye a napi költséget mutatja.</w:t>
      </w:r>
    </w:p>
    <w:p w:rsidR="00EA6A89" w:rsidRPr="000E0152" w:rsidRDefault="00EA6A89" w:rsidP="00EA6A89">
      <w:pPr>
        <w:numPr>
          <w:ilvl w:val="0"/>
          <w:numId w:val="110"/>
        </w:numPr>
        <w:spacing w:after="0" w:line="240" w:lineRule="auto"/>
        <w:jc w:val="both"/>
        <w:rPr>
          <w:rFonts w:ascii="Times New Roman" w:hAnsi="Times New Roman" w:cs="Times New Roman"/>
          <w:b/>
          <w:i/>
          <w:sz w:val="24"/>
          <w:szCs w:val="24"/>
        </w:rPr>
      </w:pPr>
      <w:r w:rsidRPr="000E0152">
        <w:rPr>
          <w:rFonts w:ascii="Times New Roman" w:hAnsi="Times New Roman" w:cs="Times New Roman"/>
          <w:b/>
          <w:i/>
          <w:sz w:val="24"/>
          <w:szCs w:val="24"/>
        </w:rPr>
        <w:t>Gázfelhasználás vízmelegítésre, fűtésre:</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Az egy napra jutó gázköltség szorozva az élelmezési egység légköbméter arányszámával.</w:t>
      </w:r>
    </w:p>
    <w:p w:rsidR="00EA6A89" w:rsidRPr="000E0152" w:rsidRDefault="00EA6A89" w:rsidP="00EA6A89">
      <w:pPr>
        <w:numPr>
          <w:ilvl w:val="0"/>
          <w:numId w:val="110"/>
        </w:numPr>
        <w:spacing w:after="0" w:line="240" w:lineRule="auto"/>
        <w:jc w:val="both"/>
        <w:rPr>
          <w:rFonts w:ascii="Times New Roman" w:hAnsi="Times New Roman" w:cs="Times New Roman"/>
          <w:b/>
          <w:i/>
          <w:sz w:val="24"/>
          <w:szCs w:val="24"/>
        </w:rPr>
      </w:pPr>
      <w:r w:rsidRPr="000E0152">
        <w:rPr>
          <w:rFonts w:ascii="Times New Roman" w:hAnsi="Times New Roman" w:cs="Times New Roman"/>
          <w:b/>
          <w:i/>
          <w:sz w:val="24"/>
          <w:szCs w:val="24"/>
        </w:rPr>
        <w:t>Elektromos készülékek energia felhasználása:</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Az egy napra jutó energia felhasználás és a villamos energia szolgáltató számlája egységárának szorzata.</w:t>
      </w:r>
    </w:p>
    <w:p w:rsidR="00EA6A89" w:rsidRPr="000E0152" w:rsidRDefault="00EA6A89" w:rsidP="00EA6A89">
      <w:pPr>
        <w:numPr>
          <w:ilvl w:val="0"/>
          <w:numId w:val="110"/>
        </w:numPr>
        <w:spacing w:after="0" w:line="240" w:lineRule="auto"/>
        <w:jc w:val="both"/>
        <w:rPr>
          <w:rFonts w:ascii="Times New Roman" w:hAnsi="Times New Roman" w:cs="Times New Roman"/>
          <w:b/>
          <w:i/>
          <w:sz w:val="24"/>
          <w:szCs w:val="24"/>
        </w:rPr>
      </w:pPr>
      <w:r w:rsidRPr="000E0152">
        <w:rPr>
          <w:rFonts w:ascii="Times New Roman" w:hAnsi="Times New Roman" w:cs="Times New Roman"/>
          <w:b/>
          <w:i/>
          <w:sz w:val="24"/>
          <w:szCs w:val="24"/>
        </w:rPr>
        <w:t>Villamos energia felhasználás világításra:</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Az egy napra jutó költség szorozva az élelmezési egység négyzetméter arányszámával.</w:t>
      </w:r>
    </w:p>
    <w:p w:rsidR="00EA6A89" w:rsidRPr="000E0152" w:rsidRDefault="00EA6A89" w:rsidP="00EA6A89">
      <w:pPr>
        <w:numPr>
          <w:ilvl w:val="0"/>
          <w:numId w:val="110"/>
        </w:numPr>
        <w:spacing w:after="0" w:line="240" w:lineRule="auto"/>
        <w:jc w:val="both"/>
        <w:rPr>
          <w:rFonts w:ascii="Times New Roman" w:hAnsi="Times New Roman" w:cs="Times New Roman"/>
          <w:b/>
          <w:i/>
          <w:sz w:val="24"/>
          <w:szCs w:val="24"/>
        </w:rPr>
      </w:pPr>
      <w:r w:rsidRPr="000E0152">
        <w:rPr>
          <w:rFonts w:ascii="Times New Roman" w:hAnsi="Times New Roman" w:cs="Times New Roman"/>
          <w:b/>
          <w:i/>
          <w:sz w:val="24"/>
          <w:szCs w:val="24"/>
        </w:rPr>
        <w:t>Víz- és csatornadíj:</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Az egy napra jutó költség szorozva az élelmezési egység négyzetméter arányszámával.</w:t>
      </w:r>
    </w:p>
    <w:p w:rsidR="00EA6A89" w:rsidRPr="000E0152" w:rsidRDefault="00EA6A89" w:rsidP="00EA6A89">
      <w:pPr>
        <w:numPr>
          <w:ilvl w:val="0"/>
          <w:numId w:val="110"/>
        </w:numPr>
        <w:spacing w:after="0" w:line="240" w:lineRule="auto"/>
        <w:jc w:val="both"/>
        <w:rPr>
          <w:rFonts w:ascii="Times New Roman" w:hAnsi="Times New Roman" w:cs="Times New Roman"/>
          <w:b/>
          <w:i/>
          <w:sz w:val="24"/>
          <w:szCs w:val="24"/>
        </w:rPr>
      </w:pPr>
      <w:r w:rsidRPr="000E0152">
        <w:rPr>
          <w:rFonts w:ascii="Times New Roman" w:hAnsi="Times New Roman" w:cs="Times New Roman"/>
          <w:b/>
          <w:i/>
          <w:sz w:val="24"/>
          <w:szCs w:val="24"/>
        </w:rPr>
        <w:t>Takarító-tisztítószerek:</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A havi tételes beszerzés alapján egy napra meghatározott összeg.</w:t>
      </w:r>
    </w:p>
    <w:p w:rsidR="00EA6A89" w:rsidRPr="000E0152" w:rsidRDefault="00EA6A89" w:rsidP="00EA6A89">
      <w:pPr>
        <w:numPr>
          <w:ilvl w:val="0"/>
          <w:numId w:val="110"/>
        </w:numPr>
        <w:spacing w:after="0" w:line="240" w:lineRule="auto"/>
        <w:jc w:val="both"/>
        <w:rPr>
          <w:rFonts w:ascii="Times New Roman" w:hAnsi="Times New Roman" w:cs="Times New Roman"/>
          <w:b/>
          <w:i/>
          <w:sz w:val="24"/>
          <w:szCs w:val="24"/>
        </w:rPr>
      </w:pPr>
      <w:r w:rsidRPr="000E0152">
        <w:rPr>
          <w:rFonts w:ascii="Times New Roman" w:hAnsi="Times New Roman" w:cs="Times New Roman"/>
          <w:b/>
          <w:i/>
          <w:sz w:val="24"/>
          <w:szCs w:val="24"/>
        </w:rPr>
        <w:t>ÁFA összege:</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Az 1.-6. sor adatainak összege szorozva az ÁFA kulccsal.</w:t>
      </w:r>
    </w:p>
    <w:p w:rsidR="00EA6A89" w:rsidRPr="000E0152" w:rsidRDefault="00EA6A89" w:rsidP="00EA6A89">
      <w:pPr>
        <w:numPr>
          <w:ilvl w:val="0"/>
          <w:numId w:val="110"/>
        </w:numPr>
        <w:spacing w:after="0" w:line="240" w:lineRule="auto"/>
        <w:jc w:val="both"/>
        <w:rPr>
          <w:rFonts w:ascii="Times New Roman" w:hAnsi="Times New Roman" w:cs="Times New Roman"/>
          <w:b/>
          <w:i/>
          <w:sz w:val="24"/>
          <w:szCs w:val="24"/>
        </w:rPr>
      </w:pPr>
      <w:r w:rsidRPr="000E0152">
        <w:rPr>
          <w:rFonts w:ascii="Times New Roman" w:hAnsi="Times New Roman" w:cs="Times New Roman"/>
          <w:b/>
          <w:i/>
          <w:sz w:val="24"/>
          <w:szCs w:val="24"/>
        </w:rPr>
        <w:t>Közvetlenül elszámolható személyi juttatások és járulékok:</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Az élelmezési egység dolgozóinak egy napra jutó bérköltsége és járulékainak összege.</w:t>
      </w:r>
    </w:p>
    <w:p w:rsidR="00EA6A89" w:rsidRPr="000E0152" w:rsidRDefault="00EA6A89" w:rsidP="00EA6A89">
      <w:pPr>
        <w:numPr>
          <w:ilvl w:val="0"/>
          <w:numId w:val="110"/>
        </w:numPr>
        <w:spacing w:after="0" w:line="240" w:lineRule="auto"/>
        <w:jc w:val="both"/>
        <w:rPr>
          <w:rFonts w:ascii="Times New Roman" w:hAnsi="Times New Roman" w:cs="Times New Roman"/>
          <w:b/>
          <w:i/>
          <w:sz w:val="24"/>
          <w:szCs w:val="24"/>
        </w:rPr>
      </w:pPr>
      <w:r w:rsidRPr="000E0152">
        <w:rPr>
          <w:rFonts w:ascii="Times New Roman" w:hAnsi="Times New Roman" w:cs="Times New Roman"/>
          <w:b/>
          <w:i/>
          <w:sz w:val="24"/>
          <w:szCs w:val="24"/>
        </w:rPr>
        <w:t>Közvetlen önköltség:</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1.-8. pont alatti tételek összege Ft/nap.</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A napi átlagos étel-adagszám alapján az egy adagra jutó költség meghatározása.</w:t>
      </w:r>
    </w:p>
    <w:p w:rsidR="00EA6A89" w:rsidRPr="000E0152" w:rsidRDefault="00EA6A89" w:rsidP="00EA6A89">
      <w:pPr>
        <w:numPr>
          <w:ilvl w:val="0"/>
          <w:numId w:val="110"/>
        </w:numPr>
        <w:spacing w:after="0" w:line="240" w:lineRule="auto"/>
        <w:jc w:val="both"/>
        <w:rPr>
          <w:rFonts w:ascii="Times New Roman" w:hAnsi="Times New Roman" w:cs="Times New Roman"/>
          <w:b/>
          <w:i/>
          <w:sz w:val="24"/>
          <w:szCs w:val="24"/>
        </w:rPr>
      </w:pPr>
      <w:r w:rsidRPr="000E0152">
        <w:rPr>
          <w:rFonts w:ascii="Times New Roman" w:hAnsi="Times New Roman" w:cs="Times New Roman"/>
          <w:b/>
          <w:i/>
          <w:sz w:val="24"/>
          <w:szCs w:val="24"/>
        </w:rPr>
        <w:t>Az élelmezési kiadások megállapítása:</w:t>
      </w:r>
    </w:p>
    <w:p w:rsidR="00EA6A89" w:rsidRPr="000E0152" w:rsidRDefault="00EA6A89" w:rsidP="00EA6A89">
      <w:pPr>
        <w:spacing w:after="0" w:line="240" w:lineRule="auto"/>
        <w:ind w:left="720"/>
        <w:jc w:val="both"/>
        <w:rPr>
          <w:rFonts w:ascii="Times New Roman" w:hAnsi="Times New Roman" w:cs="Times New Roman"/>
          <w:sz w:val="24"/>
          <w:szCs w:val="24"/>
        </w:rPr>
      </w:pPr>
      <w:r w:rsidRPr="000E0152">
        <w:rPr>
          <w:rFonts w:ascii="Times New Roman" w:hAnsi="Times New Roman" w:cs="Times New Roman"/>
          <w:sz w:val="24"/>
          <w:szCs w:val="24"/>
        </w:rPr>
        <w:t>Az élelmezési egység rezsiköltségének aránya az élelmiszer nyersanyag kiadásaihoz viszonyítva adja meg a százalékos arányt, ami alapján a rezsiköltség a nyersanyag költségre pótlékolható.</w:t>
      </w:r>
    </w:p>
    <w:p w:rsidR="00EA6A89" w:rsidRPr="000E0152" w:rsidRDefault="00EA6A89" w:rsidP="00EA6A89">
      <w:pPr>
        <w:spacing w:after="0" w:line="240" w:lineRule="auto"/>
        <w:ind w:left="720"/>
        <w:jc w:val="both"/>
        <w:rPr>
          <w:rFonts w:ascii="Times New Roman" w:hAnsi="Times New Roman" w:cs="Times New Roman"/>
          <w:sz w:val="24"/>
          <w:szCs w:val="24"/>
        </w:rPr>
      </w:pPr>
    </w:p>
    <w:p w:rsidR="00EA6A89" w:rsidRPr="000E0152" w:rsidRDefault="00EA6A89" w:rsidP="00EA6A89">
      <w:pPr>
        <w:spacing w:after="0" w:line="240" w:lineRule="auto"/>
        <w:ind w:left="720"/>
        <w:jc w:val="both"/>
        <w:rPr>
          <w:rFonts w:ascii="Times New Roman" w:hAnsi="Times New Roman" w:cs="Times New Roman"/>
          <w:sz w:val="24"/>
          <w:szCs w:val="24"/>
        </w:rPr>
      </w:pPr>
    </w:p>
    <w:p w:rsidR="00EA6A89" w:rsidRPr="000E0152" w:rsidRDefault="00EA6A89" w:rsidP="00EA6A89">
      <w:pPr>
        <w:spacing w:after="0" w:line="240" w:lineRule="auto"/>
        <w:ind w:left="720"/>
        <w:jc w:val="both"/>
        <w:rPr>
          <w:rFonts w:ascii="Times New Roman" w:hAnsi="Times New Roman" w:cs="Times New Roman"/>
          <w:sz w:val="24"/>
          <w:szCs w:val="24"/>
        </w:rPr>
      </w:pPr>
    </w:p>
    <w:p w:rsidR="00EA6A89" w:rsidRPr="000E0152" w:rsidRDefault="00EA6A89" w:rsidP="00EA6A89">
      <w:pPr>
        <w:spacing w:after="0" w:line="240" w:lineRule="auto"/>
        <w:ind w:left="720"/>
        <w:jc w:val="both"/>
        <w:rPr>
          <w:rFonts w:ascii="Times New Roman" w:hAnsi="Times New Roman" w:cs="Times New Roman"/>
          <w:sz w:val="24"/>
          <w:szCs w:val="24"/>
        </w:rPr>
      </w:pPr>
    </w:p>
    <w:p w:rsidR="00EA6A89" w:rsidRPr="000E0152" w:rsidRDefault="00EA6A89" w:rsidP="00EA6A89">
      <w:pPr>
        <w:spacing w:after="0" w:line="240" w:lineRule="auto"/>
        <w:ind w:left="720"/>
        <w:jc w:val="both"/>
        <w:rPr>
          <w:rFonts w:ascii="Times New Roman" w:hAnsi="Times New Roman" w:cs="Times New Roman"/>
          <w:sz w:val="24"/>
          <w:szCs w:val="24"/>
        </w:rPr>
      </w:pPr>
    </w:p>
    <w:p w:rsidR="00EA6A89" w:rsidRPr="000E0152" w:rsidRDefault="00EA6A89" w:rsidP="005D415F">
      <w:pPr>
        <w:spacing w:after="0" w:line="240" w:lineRule="auto"/>
        <w:jc w:val="both"/>
        <w:rPr>
          <w:rFonts w:ascii="Times New Roman" w:hAnsi="Times New Roman" w:cs="Times New Roman"/>
          <w:sz w:val="24"/>
          <w:szCs w:val="24"/>
        </w:rPr>
      </w:pPr>
    </w:p>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numPr>
          <w:ilvl w:val="0"/>
          <w:numId w:val="109"/>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számú melléklet</w:t>
      </w:r>
    </w:p>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spacing w:after="0" w:line="240" w:lineRule="auto"/>
        <w:jc w:val="both"/>
        <w:rPr>
          <w:rFonts w:ascii="Times New Roman" w:hAnsi="Times New Roman" w:cs="Times New Roman"/>
          <w:b/>
          <w:sz w:val="24"/>
          <w:szCs w:val="24"/>
          <w:u w:val="single"/>
        </w:rPr>
      </w:pPr>
      <w:r w:rsidRPr="000E0152">
        <w:rPr>
          <w:rFonts w:ascii="Times New Roman" w:hAnsi="Times New Roman" w:cs="Times New Roman"/>
          <w:b/>
          <w:sz w:val="24"/>
          <w:szCs w:val="24"/>
          <w:u w:val="single"/>
        </w:rPr>
        <w:t>Az élelmezéssel kapcsolatos és használandó bizonylatok jegyzéke</w:t>
      </w:r>
    </w:p>
    <w:p w:rsidR="00EA6A89" w:rsidRPr="000E0152" w:rsidRDefault="00EA6A89" w:rsidP="00EA6A89">
      <w:pPr>
        <w:spacing w:after="0" w:line="240" w:lineRule="auto"/>
        <w:jc w:val="both"/>
        <w:rPr>
          <w:rFonts w:ascii="Times New Roman" w:hAnsi="Times New Roman" w:cs="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
        <w:gridCol w:w="3969"/>
        <w:gridCol w:w="4142"/>
      </w:tblGrid>
      <w:tr w:rsidR="00EA6A89" w:rsidRPr="000E0152" w:rsidTr="00924341">
        <w:tc>
          <w:tcPr>
            <w:tcW w:w="1101" w:type="dxa"/>
          </w:tcPr>
          <w:p w:rsidR="00EA6A89" w:rsidRPr="000E0152" w:rsidRDefault="00EA6A89" w:rsidP="00924341">
            <w:pPr>
              <w:spacing w:after="0" w:line="240" w:lineRule="auto"/>
              <w:jc w:val="both"/>
              <w:rPr>
                <w:rFonts w:ascii="Times New Roman" w:hAnsi="Times New Roman" w:cs="Times New Roman"/>
                <w:b/>
                <w:sz w:val="24"/>
                <w:szCs w:val="24"/>
              </w:rPr>
            </w:pPr>
            <w:r w:rsidRPr="000E0152">
              <w:rPr>
                <w:rFonts w:ascii="Times New Roman" w:hAnsi="Times New Roman" w:cs="Times New Roman"/>
                <w:b/>
                <w:sz w:val="24"/>
                <w:szCs w:val="24"/>
              </w:rPr>
              <w:t>sorszám</w:t>
            </w:r>
          </w:p>
        </w:tc>
        <w:tc>
          <w:tcPr>
            <w:tcW w:w="3969" w:type="dxa"/>
          </w:tcPr>
          <w:p w:rsidR="00EA6A89" w:rsidRPr="000E0152" w:rsidRDefault="00EA6A89" w:rsidP="00924341">
            <w:pPr>
              <w:spacing w:after="0" w:line="240" w:lineRule="auto"/>
              <w:jc w:val="both"/>
              <w:rPr>
                <w:rFonts w:ascii="Times New Roman" w:hAnsi="Times New Roman" w:cs="Times New Roman"/>
                <w:b/>
                <w:sz w:val="24"/>
                <w:szCs w:val="24"/>
              </w:rPr>
            </w:pPr>
            <w:r w:rsidRPr="000E0152">
              <w:rPr>
                <w:rFonts w:ascii="Times New Roman" w:hAnsi="Times New Roman" w:cs="Times New Roman"/>
                <w:b/>
                <w:sz w:val="24"/>
                <w:szCs w:val="24"/>
              </w:rPr>
              <w:t>bizonylat megnevezése</w:t>
            </w:r>
          </w:p>
        </w:tc>
        <w:tc>
          <w:tcPr>
            <w:tcW w:w="4142" w:type="dxa"/>
          </w:tcPr>
          <w:p w:rsidR="00EA6A89" w:rsidRPr="000E0152" w:rsidRDefault="00EA6A89" w:rsidP="00924341">
            <w:pPr>
              <w:spacing w:after="0" w:line="240" w:lineRule="auto"/>
              <w:jc w:val="both"/>
              <w:rPr>
                <w:rFonts w:ascii="Times New Roman" w:hAnsi="Times New Roman" w:cs="Times New Roman"/>
                <w:b/>
                <w:sz w:val="24"/>
                <w:szCs w:val="24"/>
              </w:rPr>
            </w:pPr>
            <w:r w:rsidRPr="000E0152">
              <w:rPr>
                <w:rFonts w:ascii="Times New Roman" w:hAnsi="Times New Roman" w:cs="Times New Roman"/>
                <w:b/>
                <w:sz w:val="24"/>
                <w:szCs w:val="24"/>
              </w:rPr>
              <w:t>bizonylat száma</w:t>
            </w:r>
          </w:p>
        </w:tc>
      </w:tr>
      <w:tr w:rsidR="00EA6A89" w:rsidRPr="000E0152" w:rsidTr="00924341">
        <w:tc>
          <w:tcPr>
            <w:tcW w:w="1101" w:type="dxa"/>
          </w:tcPr>
          <w:p w:rsidR="00EA6A89" w:rsidRPr="000E0152" w:rsidRDefault="00EA6A89" w:rsidP="00924341">
            <w:pPr>
              <w:spacing w:after="0" w:line="240" w:lineRule="auto"/>
              <w:jc w:val="both"/>
              <w:rPr>
                <w:rFonts w:ascii="Times New Roman" w:hAnsi="Times New Roman" w:cs="Times New Roman"/>
                <w:b/>
                <w:sz w:val="24"/>
                <w:szCs w:val="24"/>
              </w:rPr>
            </w:pPr>
            <w:r w:rsidRPr="000E0152">
              <w:rPr>
                <w:rFonts w:ascii="Times New Roman" w:hAnsi="Times New Roman" w:cs="Times New Roman"/>
                <w:b/>
                <w:sz w:val="24"/>
                <w:szCs w:val="24"/>
              </w:rPr>
              <w:t>1.</w:t>
            </w:r>
          </w:p>
        </w:tc>
        <w:tc>
          <w:tcPr>
            <w:tcW w:w="3969" w:type="dxa"/>
          </w:tcPr>
          <w:p w:rsidR="00EA6A89" w:rsidRPr="000E0152" w:rsidRDefault="00EA6A89" w:rsidP="00924341">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készlet-bevételezési bizonylat</w:t>
            </w:r>
          </w:p>
        </w:tc>
        <w:tc>
          <w:tcPr>
            <w:tcW w:w="4142" w:type="dxa"/>
          </w:tcPr>
          <w:p w:rsidR="00EA6A89" w:rsidRPr="000E0152" w:rsidRDefault="00EA6A89" w:rsidP="00924341">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EPER számítógépes program</w:t>
            </w:r>
          </w:p>
        </w:tc>
      </w:tr>
      <w:tr w:rsidR="00EA6A89" w:rsidRPr="000E0152" w:rsidTr="00924341">
        <w:tc>
          <w:tcPr>
            <w:tcW w:w="1101" w:type="dxa"/>
          </w:tcPr>
          <w:p w:rsidR="00EA6A89" w:rsidRPr="000E0152" w:rsidRDefault="00EA6A89" w:rsidP="00924341">
            <w:pPr>
              <w:spacing w:after="0" w:line="240" w:lineRule="auto"/>
              <w:jc w:val="both"/>
              <w:rPr>
                <w:rFonts w:ascii="Times New Roman" w:hAnsi="Times New Roman" w:cs="Times New Roman"/>
                <w:b/>
                <w:sz w:val="24"/>
                <w:szCs w:val="24"/>
              </w:rPr>
            </w:pPr>
            <w:r w:rsidRPr="000E0152">
              <w:rPr>
                <w:rFonts w:ascii="Times New Roman" w:hAnsi="Times New Roman" w:cs="Times New Roman"/>
                <w:b/>
                <w:sz w:val="24"/>
                <w:szCs w:val="24"/>
              </w:rPr>
              <w:t>2.</w:t>
            </w:r>
          </w:p>
        </w:tc>
        <w:tc>
          <w:tcPr>
            <w:tcW w:w="3969" w:type="dxa"/>
          </w:tcPr>
          <w:p w:rsidR="00EA6A89" w:rsidRPr="000E0152" w:rsidRDefault="00EA6A89" w:rsidP="00924341">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készletnyilvántartó lap</w:t>
            </w:r>
          </w:p>
        </w:tc>
        <w:tc>
          <w:tcPr>
            <w:tcW w:w="4142" w:type="dxa"/>
          </w:tcPr>
          <w:p w:rsidR="00EA6A89" w:rsidRPr="000E0152" w:rsidRDefault="00EA6A89" w:rsidP="00924341">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EPER számítógépes program</w:t>
            </w:r>
          </w:p>
        </w:tc>
      </w:tr>
      <w:tr w:rsidR="00EA6A89" w:rsidRPr="000E0152" w:rsidTr="00924341">
        <w:tc>
          <w:tcPr>
            <w:tcW w:w="1101" w:type="dxa"/>
          </w:tcPr>
          <w:p w:rsidR="00EA6A89" w:rsidRPr="000E0152" w:rsidRDefault="00EA6A89" w:rsidP="00924341">
            <w:pPr>
              <w:spacing w:after="0" w:line="240" w:lineRule="auto"/>
              <w:jc w:val="both"/>
              <w:rPr>
                <w:rFonts w:ascii="Times New Roman" w:hAnsi="Times New Roman" w:cs="Times New Roman"/>
                <w:b/>
                <w:sz w:val="24"/>
                <w:szCs w:val="24"/>
              </w:rPr>
            </w:pPr>
            <w:r w:rsidRPr="000E0152">
              <w:rPr>
                <w:rFonts w:ascii="Times New Roman" w:hAnsi="Times New Roman" w:cs="Times New Roman"/>
                <w:b/>
                <w:sz w:val="24"/>
                <w:szCs w:val="24"/>
              </w:rPr>
              <w:t>3.</w:t>
            </w:r>
          </w:p>
        </w:tc>
        <w:tc>
          <w:tcPr>
            <w:tcW w:w="3969" w:type="dxa"/>
          </w:tcPr>
          <w:p w:rsidR="00EA6A89" w:rsidRPr="000E0152" w:rsidRDefault="00EA6A89" w:rsidP="00924341">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élelmezési anyagkiszabási és kivételezési bizonylat</w:t>
            </w:r>
          </w:p>
        </w:tc>
        <w:tc>
          <w:tcPr>
            <w:tcW w:w="4142" w:type="dxa"/>
          </w:tcPr>
          <w:p w:rsidR="00EA6A89" w:rsidRPr="000E0152" w:rsidRDefault="00EA6A89" w:rsidP="00924341">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EPER számítógépes program</w:t>
            </w:r>
          </w:p>
        </w:tc>
      </w:tr>
      <w:tr w:rsidR="00EA6A89" w:rsidRPr="000E0152" w:rsidTr="00924341">
        <w:tc>
          <w:tcPr>
            <w:tcW w:w="1101" w:type="dxa"/>
          </w:tcPr>
          <w:p w:rsidR="00EA6A89" w:rsidRPr="000E0152" w:rsidRDefault="00EA6A89" w:rsidP="00924341">
            <w:pPr>
              <w:spacing w:after="0" w:line="240" w:lineRule="auto"/>
              <w:jc w:val="both"/>
              <w:rPr>
                <w:rFonts w:ascii="Times New Roman" w:hAnsi="Times New Roman" w:cs="Times New Roman"/>
                <w:b/>
                <w:sz w:val="24"/>
                <w:szCs w:val="24"/>
              </w:rPr>
            </w:pPr>
            <w:r w:rsidRPr="000E0152">
              <w:rPr>
                <w:rFonts w:ascii="Times New Roman" w:hAnsi="Times New Roman" w:cs="Times New Roman"/>
                <w:b/>
                <w:sz w:val="24"/>
                <w:szCs w:val="24"/>
              </w:rPr>
              <w:t>4.</w:t>
            </w:r>
          </w:p>
        </w:tc>
        <w:tc>
          <w:tcPr>
            <w:tcW w:w="3969" w:type="dxa"/>
          </w:tcPr>
          <w:p w:rsidR="00EA6A89" w:rsidRPr="000E0152" w:rsidRDefault="00EA6A89" w:rsidP="00924341">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anyag felhasználási összesítő</w:t>
            </w:r>
          </w:p>
        </w:tc>
        <w:tc>
          <w:tcPr>
            <w:tcW w:w="4142" w:type="dxa"/>
          </w:tcPr>
          <w:p w:rsidR="00EA6A89" w:rsidRPr="000E0152" w:rsidRDefault="00EA6A89" w:rsidP="00924341">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EPER számítógépes program</w:t>
            </w:r>
          </w:p>
        </w:tc>
      </w:tr>
      <w:tr w:rsidR="00EA6A89" w:rsidRPr="000E0152" w:rsidTr="00924341">
        <w:tc>
          <w:tcPr>
            <w:tcW w:w="1101" w:type="dxa"/>
          </w:tcPr>
          <w:p w:rsidR="00EA6A89" w:rsidRPr="000E0152" w:rsidRDefault="00EA6A89" w:rsidP="00924341">
            <w:pPr>
              <w:spacing w:after="0" w:line="240" w:lineRule="auto"/>
              <w:jc w:val="both"/>
              <w:rPr>
                <w:rFonts w:ascii="Times New Roman" w:hAnsi="Times New Roman" w:cs="Times New Roman"/>
                <w:b/>
                <w:sz w:val="24"/>
                <w:szCs w:val="24"/>
              </w:rPr>
            </w:pPr>
            <w:r w:rsidRPr="000E0152">
              <w:rPr>
                <w:rFonts w:ascii="Times New Roman" w:hAnsi="Times New Roman" w:cs="Times New Roman"/>
                <w:b/>
                <w:sz w:val="24"/>
                <w:szCs w:val="24"/>
              </w:rPr>
              <w:t>5.</w:t>
            </w:r>
          </w:p>
        </w:tc>
        <w:tc>
          <w:tcPr>
            <w:tcW w:w="3969" w:type="dxa"/>
          </w:tcPr>
          <w:p w:rsidR="00EA6A89" w:rsidRPr="000E0152" w:rsidRDefault="00EA6A89" w:rsidP="00924341">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élelmezési normák eltérésének kimutatása</w:t>
            </w:r>
          </w:p>
        </w:tc>
        <w:tc>
          <w:tcPr>
            <w:tcW w:w="4142" w:type="dxa"/>
          </w:tcPr>
          <w:p w:rsidR="00EA6A89" w:rsidRPr="000E0152" w:rsidRDefault="00EA6A89" w:rsidP="00924341">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EPER számítógépes program</w:t>
            </w:r>
          </w:p>
        </w:tc>
      </w:tr>
      <w:tr w:rsidR="00EA6A89" w:rsidRPr="000E0152" w:rsidTr="00924341">
        <w:tc>
          <w:tcPr>
            <w:tcW w:w="1101" w:type="dxa"/>
          </w:tcPr>
          <w:p w:rsidR="00EA6A89" w:rsidRPr="000E0152" w:rsidRDefault="00EA6A89" w:rsidP="00924341">
            <w:pPr>
              <w:spacing w:after="0" w:line="240" w:lineRule="auto"/>
              <w:jc w:val="both"/>
              <w:rPr>
                <w:rFonts w:ascii="Times New Roman" w:hAnsi="Times New Roman" w:cs="Times New Roman"/>
                <w:b/>
                <w:sz w:val="24"/>
                <w:szCs w:val="24"/>
              </w:rPr>
            </w:pPr>
            <w:r w:rsidRPr="000E0152">
              <w:rPr>
                <w:rFonts w:ascii="Times New Roman" w:hAnsi="Times New Roman" w:cs="Times New Roman"/>
                <w:b/>
                <w:sz w:val="24"/>
                <w:szCs w:val="24"/>
              </w:rPr>
              <w:t>6.</w:t>
            </w:r>
          </w:p>
        </w:tc>
        <w:tc>
          <w:tcPr>
            <w:tcW w:w="3969" w:type="dxa"/>
          </w:tcPr>
          <w:p w:rsidR="00EA6A89" w:rsidRPr="000E0152" w:rsidRDefault="00EA6A89" w:rsidP="00924341">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étkezők nyilvántartása</w:t>
            </w:r>
          </w:p>
        </w:tc>
        <w:tc>
          <w:tcPr>
            <w:tcW w:w="4142" w:type="dxa"/>
          </w:tcPr>
          <w:p w:rsidR="00EA6A89" w:rsidRPr="000E0152" w:rsidRDefault="00EA6A89" w:rsidP="00924341">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B.318-203.r.sz.</w:t>
            </w:r>
          </w:p>
        </w:tc>
      </w:tr>
      <w:tr w:rsidR="00EA6A89" w:rsidRPr="000E0152" w:rsidTr="00924341">
        <w:tc>
          <w:tcPr>
            <w:tcW w:w="1101" w:type="dxa"/>
          </w:tcPr>
          <w:p w:rsidR="00EA6A89" w:rsidRPr="000E0152" w:rsidRDefault="00EA6A89" w:rsidP="00924341">
            <w:pPr>
              <w:spacing w:after="0" w:line="240" w:lineRule="auto"/>
              <w:jc w:val="both"/>
              <w:rPr>
                <w:rFonts w:ascii="Times New Roman" w:hAnsi="Times New Roman" w:cs="Times New Roman"/>
                <w:b/>
                <w:sz w:val="24"/>
                <w:szCs w:val="24"/>
              </w:rPr>
            </w:pPr>
            <w:r w:rsidRPr="000E0152">
              <w:rPr>
                <w:rFonts w:ascii="Times New Roman" w:hAnsi="Times New Roman" w:cs="Times New Roman"/>
                <w:b/>
                <w:sz w:val="24"/>
                <w:szCs w:val="24"/>
              </w:rPr>
              <w:t>7.</w:t>
            </w:r>
          </w:p>
        </w:tc>
        <w:tc>
          <w:tcPr>
            <w:tcW w:w="3969" w:type="dxa"/>
          </w:tcPr>
          <w:p w:rsidR="00EA6A89" w:rsidRPr="000E0152" w:rsidRDefault="00EA6A89" w:rsidP="00924341">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heti étlap</w:t>
            </w:r>
          </w:p>
        </w:tc>
        <w:tc>
          <w:tcPr>
            <w:tcW w:w="4142" w:type="dxa"/>
          </w:tcPr>
          <w:p w:rsidR="00EA6A89" w:rsidRPr="000E0152" w:rsidRDefault="00EA6A89" w:rsidP="00924341">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B.318-204.r.sz.</w:t>
            </w:r>
          </w:p>
        </w:tc>
      </w:tr>
      <w:tr w:rsidR="00EA6A89" w:rsidRPr="000E0152" w:rsidTr="00924341">
        <w:tc>
          <w:tcPr>
            <w:tcW w:w="1101" w:type="dxa"/>
          </w:tcPr>
          <w:p w:rsidR="00EA6A89" w:rsidRPr="000E0152" w:rsidRDefault="00EA6A89" w:rsidP="00924341">
            <w:pPr>
              <w:spacing w:after="0" w:line="240" w:lineRule="auto"/>
              <w:jc w:val="both"/>
              <w:rPr>
                <w:rFonts w:ascii="Times New Roman" w:hAnsi="Times New Roman" w:cs="Times New Roman"/>
                <w:b/>
                <w:sz w:val="24"/>
                <w:szCs w:val="24"/>
              </w:rPr>
            </w:pPr>
            <w:r w:rsidRPr="000E0152">
              <w:rPr>
                <w:rFonts w:ascii="Times New Roman" w:hAnsi="Times New Roman" w:cs="Times New Roman"/>
                <w:b/>
                <w:sz w:val="24"/>
                <w:szCs w:val="24"/>
              </w:rPr>
              <w:t>8.</w:t>
            </w:r>
          </w:p>
        </w:tc>
        <w:tc>
          <w:tcPr>
            <w:tcW w:w="3969" w:type="dxa"/>
          </w:tcPr>
          <w:p w:rsidR="00EA6A89" w:rsidRPr="000E0152" w:rsidRDefault="00EA6A89" w:rsidP="00924341">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felvásárlási jegy</w:t>
            </w:r>
          </w:p>
        </w:tc>
        <w:tc>
          <w:tcPr>
            <w:tcW w:w="4142" w:type="dxa"/>
          </w:tcPr>
          <w:p w:rsidR="00EA6A89" w:rsidRPr="000E0152" w:rsidRDefault="00EA6A89" w:rsidP="00924341">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D.F.303/V/új r.sz.</w:t>
            </w:r>
          </w:p>
        </w:tc>
      </w:tr>
    </w:tbl>
    <w:p w:rsidR="00EA6A89" w:rsidRPr="000E0152" w:rsidRDefault="00EA6A89" w:rsidP="00EA6A89">
      <w:pPr>
        <w:spacing w:after="0" w:line="240" w:lineRule="auto"/>
        <w:jc w:val="both"/>
        <w:rPr>
          <w:rFonts w:ascii="Times New Roman" w:hAnsi="Times New Roman" w:cs="Times New Roman"/>
          <w:b/>
          <w:sz w:val="24"/>
          <w:szCs w:val="24"/>
        </w:rPr>
      </w:pPr>
    </w:p>
    <w:p w:rsidR="00EA6A89" w:rsidRPr="000E0152" w:rsidRDefault="00EA6A89" w:rsidP="00EA6A89">
      <w:pPr>
        <w:spacing w:after="0" w:line="240" w:lineRule="auto"/>
        <w:ind w:left="720"/>
        <w:jc w:val="both"/>
        <w:rPr>
          <w:rFonts w:ascii="Times New Roman" w:hAnsi="Times New Roman" w:cs="Times New Roman"/>
          <w:sz w:val="24"/>
          <w:szCs w:val="24"/>
        </w:rPr>
      </w:pPr>
    </w:p>
    <w:p w:rsidR="00EA6A89" w:rsidRPr="000E0152" w:rsidRDefault="00EA6A89" w:rsidP="00EA6A89">
      <w:pPr>
        <w:spacing w:after="0" w:line="240" w:lineRule="auto"/>
        <w:ind w:left="720"/>
        <w:jc w:val="both"/>
        <w:rPr>
          <w:rFonts w:ascii="Times New Roman" w:hAnsi="Times New Roman" w:cs="Times New Roman"/>
          <w:sz w:val="24"/>
          <w:szCs w:val="24"/>
        </w:rPr>
      </w:pPr>
    </w:p>
    <w:p w:rsidR="00EA6A89" w:rsidRPr="000E0152" w:rsidRDefault="00EA6A89" w:rsidP="00EA6A89">
      <w:pPr>
        <w:spacing w:after="0" w:line="240" w:lineRule="auto"/>
        <w:ind w:left="720"/>
        <w:jc w:val="both"/>
        <w:rPr>
          <w:rFonts w:ascii="Times New Roman" w:hAnsi="Times New Roman" w:cs="Times New Roman"/>
          <w:sz w:val="24"/>
          <w:szCs w:val="24"/>
        </w:rPr>
      </w:pPr>
    </w:p>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spacing w:after="0" w:line="240" w:lineRule="auto"/>
        <w:ind w:left="1440"/>
        <w:jc w:val="both"/>
        <w:rPr>
          <w:rFonts w:ascii="Times New Roman" w:hAnsi="Times New Roman" w:cs="Times New Roman"/>
          <w:sz w:val="24"/>
          <w:szCs w:val="24"/>
        </w:rPr>
      </w:pPr>
    </w:p>
    <w:p w:rsidR="00EA6A89" w:rsidRPr="000E0152" w:rsidRDefault="00EA6A89" w:rsidP="00EA6A89">
      <w:pPr>
        <w:pStyle w:val="Listaszerbekezds"/>
        <w:spacing w:after="0" w:line="240" w:lineRule="auto"/>
        <w:jc w:val="both"/>
        <w:rPr>
          <w:rFonts w:ascii="Times New Roman" w:hAnsi="Times New Roman" w:cs="Times New Roman"/>
          <w:sz w:val="24"/>
          <w:szCs w:val="24"/>
        </w:rPr>
      </w:pPr>
    </w:p>
    <w:p w:rsidR="00EA6A89" w:rsidRPr="000E0152" w:rsidRDefault="00EA6A89" w:rsidP="00EA6A89">
      <w:pPr>
        <w:pStyle w:val="Listaszerbekezds"/>
        <w:spacing w:after="0" w:line="240" w:lineRule="auto"/>
        <w:ind w:left="1080"/>
        <w:jc w:val="both"/>
        <w:rPr>
          <w:rFonts w:ascii="Times New Roman" w:hAnsi="Times New Roman" w:cs="Times New Roman"/>
          <w:sz w:val="24"/>
          <w:szCs w:val="24"/>
        </w:rPr>
      </w:pPr>
    </w:p>
    <w:p w:rsidR="00EA6A89" w:rsidRPr="000E0152" w:rsidRDefault="00EA6A89" w:rsidP="00EA6A89">
      <w:pPr>
        <w:pStyle w:val="Listaszerbekezds"/>
        <w:spacing w:after="0" w:line="240" w:lineRule="auto"/>
        <w:ind w:left="1080"/>
        <w:jc w:val="both"/>
        <w:rPr>
          <w:rFonts w:ascii="Times New Roman" w:hAnsi="Times New Roman" w:cs="Times New Roman"/>
          <w:sz w:val="24"/>
          <w:szCs w:val="24"/>
        </w:rPr>
      </w:pPr>
    </w:p>
    <w:p w:rsidR="00EA6A89" w:rsidRPr="000E0152" w:rsidRDefault="00EA6A89" w:rsidP="00EA6A89">
      <w:pPr>
        <w:pStyle w:val="Listaszerbekezds"/>
        <w:spacing w:after="0" w:line="240" w:lineRule="auto"/>
        <w:ind w:left="1080"/>
        <w:jc w:val="both"/>
        <w:rPr>
          <w:rFonts w:ascii="Times New Roman" w:hAnsi="Times New Roman" w:cs="Times New Roman"/>
          <w:sz w:val="24"/>
          <w:szCs w:val="24"/>
        </w:rPr>
      </w:pPr>
    </w:p>
    <w:p w:rsidR="00EA6A89" w:rsidRPr="000E0152" w:rsidRDefault="00EA6A89" w:rsidP="00EA6A89">
      <w:pPr>
        <w:pStyle w:val="Listaszerbekezds"/>
        <w:spacing w:after="0" w:line="240" w:lineRule="auto"/>
        <w:ind w:left="1080"/>
        <w:jc w:val="both"/>
        <w:rPr>
          <w:rFonts w:ascii="Times New Roman" w:hAnsi="Times New Roman" w:cs="Times New Roman"/>
          <w:b/>
          <w:i/>
          <w:sz w:val="24"/>
          <w:szCs w:val="24"/>
        </w:rPr>
      </w:pPr>
    </w:p>
    <w:p w:rsidR="00EA6A89" w:rsidRPr="000E0152" w:rsidRDefault="00EA6A89" w:rsidP="00EA6A89">
      <w:pPr>
        <w:pStyle w:val="Listaszerbekezds"/>
        <w:spacing w:after="0" w:line="240" w:lineRule="auto"/>
        <w:jc w:val="both"/>
        <w:rPr>
          <w:rFonts w:ascii="Times New Roman" w:hAnsi="Times New Roman" w:cs="Times New Roman"/>
          <w:sz w:val="24"/>
          <w:szCs w:val="24"/>
        </w:rPr>
      </w:pPr>
    </w:p>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                 </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                 </w:t>
      </w:r>
    </w:p>
    <w:p w:rsidR="00EA6A89" w:rsidRPr="000E0152" w:rsidRDefault="00EA6A89" w:rsidP="00EA6A89">
      <w:pPr>
        <w:spacing w:after="0" w:line="240" w:lineRule="auto"/>
        <w:jc w:val="both"/>
        <w:rPr>
          <w:rFonts w:ascii="Times New Roman" w:hAnsi="Times New Roman" w:cs="Times New Roman"/>
          <w:b/>
          <w:sz w:val="24"/>
          <w:szCs w:val="24"/>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pBdr>
          <w:top w:val="single" w:sz="4" w:space="1" w:color="auto"/>
          <w:left w:val="single" w:sz="4" w:space="1" w:color="auto"/>
          <w:bottom w:val="single" w:sz="4" w:space="1" w:color="auto"/>
          <w:right w:val="single" w:sz="4" w:space="1" w:color="auto"/>
        </w:pBdr>
        <w:tabs>
          <w:tab w:val="left" w:pos="8815"/>
        </w:tabs>
        <w:spacing w:after="0" w:line="240" w:lineRule="auto"/>
        <w:rPr>
          <w:rFonts w:ascii="Times New Roman" w:hAnsi="Times New Roman" w:cs="Times New Roman"/>
          <w:b/>
          <w:sz w:val="24"/>
          <w:szCs w:val="24"/>
        </w:rPr>
      </w:pP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jc w:val="center"/>
        <w:rPr>
          <w:rFonts w:ascii="Times New Roman" w:hAnsi="Times New Roman" w:cs="Times New Roman"/>
          <w:b/>
          <w:sz w:val="24"/>
          <w:szCs w:val="24"/>
        </w:rPr>
      </w:pPr>
      <w:r w:rsidRPr="000E0152">
        <w:rPr>
          <w:rFonts w:ascii="Times New Roman" w:hAnsi="Times New Roman" w:cs="Times New Roman"/>
          <w:b/>
          <w:noProof/>
          <w:sz w:val="24"/>
          <w:szCs w:val="24"/>
          <w:lang w:eastAsia="hu-HU"/>
        </w:rPr>
        <w:drawing>
          <wp:anchor distT="0" distB="0" distL="114300" distR="114300" simplePos="0" relativeHeight="251663360" behindDoc="1" locked="0" layoutInCell="1" allowOverlap="1" wp14:anchorId="547C7CB6" wp14:editId="46C941AF">
            <wp:simplePos x="0" y="0"/>
            <wp:positionH relativeFrom="column">
              <wp:posOffset>4260850</wp:posOffset>
            </wp:positionH>
            <wp:positionV relativeFrom="paragraph">
              <wp:posOffset>148590</wp:posOffset>
            </wp:positionV>
            <wp:extent cx="781050" cy="783590"/>
            <wp:effectExtent l="0" t="0" r="0" b="0"/>
            <wp:wrapTight wrapText="bothSides">
              <wp:wrapPolygon edited="0">
                <wp:start x="0" y="0"/>
                <wp:lineTo x="0" y="21005"/>
                <wp:lineTo x="21073" y="21005"/>
                <wp:lineTo x="21073" y="0"/>
                <wp:lineTo x="0" y="0"/>
              </wp:wrapPolygon>
            </wp:wrapTight>
            <wp:docPr id="5" name="Kép 5" descr="TIS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ISZ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1050" cy="7835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jc w:val="center"/>
        <w:rPr>
          <w:rFonts w:ascii="Times New Roman" w:hAnsi="Times New Roman" w:cs="Times New Roman"/>
          <w:b/>
          <w:sz w:val="24"/>
          <w:szCs w:val="24"/>
        </w:rPr>
      </w:pP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jc w:val="center"/>
        <w:rPr>
          <w:rFonts w:ascii="Times New Roman" w:hAnsi="Times New Roman" w:cs="Times New Roman"/>
          <w:b/>
          <w:sz w:val="24"/>
          <w:szCs w:val="24"/>
        </w:rPr>
      </w:pP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jc w:val="right"/>
        <w:rPr>
          <w:rFonts w:ascii="Times New Roman" w:hAnsi="Times New Roman" w:cs="Times New Roman"/>
          <w:b/>
          <w:sz w:val="24"/>
          <w:szCs w:val="24"/>
        </w:rPr>
      </w:pP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jc w:val="center"/>
        <w:rPr>
          <w:rFonts w:ascii="Times New Roman" w:hAnsi="Times New Roman" w:cs="Times New Roman"/>
          <w:b/>
          <w:sz w:val="24"/>
          <w:szCs w:val="24"/>
        </w:rPr>
      </w:pPr>
    </w:p>
    <w:p w:rsidR="00EA6A89" w:rsidRPr="000E0152" w:rsidRDefault="00EA6A89" w:rsidP="00EA6A89">
      <w:pPr>
        <w:pBdr>
          <w:top w:val="single" w:sz="4" w:space="1" w:color="auto"/>
          <w:left w:val="single" w:sz="4" w:space="1" w:color="auto"/>
          <w:bottom w:val="single" w:sz="4" w:space="1" w:color="auto"/>
          <w:right w:val="single" w:sz="4" w:space="1" w:color="auto"/>
        </w:pBdr>
        <w:tabs>
          <w:tab w:val="left" w:pos="2880"/>
        </w:tabs>
        <w:spacing w:after="0" w:line="240" w:lineRule="auto"/>
        <w:rPr>
          <w:rFonts w:ascii="Times New Roman" w:hAnsi="Times New Roman" w:cs="Times New Roman"/>
          <w:b/>
          <w:sz w:val="24"/>
          <w:szCs w:val="24"/>
        </w:rPr>
      </w:pPr>
      <w:r w:rsidRPr="000E0152">
        <w:rPr>
          <w:rFonts w:ascii="Times New Roman" w:hAnsi="Times New Roman" w:cs="Times New Roman"/>
          <w:b/>
          <w:sz w:val="24"/>
          <w:szCs w:val="24"/>
        </w:rPr>
        <w:tab/>
      </w: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jc w:val="center"/>
        <w:rPr>
          <w:rFonts w:ascii="Times New Roman" w:hAnsi="Times New Roman" w:cs="Times New Roman"/>
          <w:b/>
          <w:sz w:val="24"/>
          <w:szCs w:val="24"/>
        </w:rPr>
      </w:pP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jc w:val="center"/>
        <w:rPr>
          <w:rFonts w:ascii="Times New Roman" w:hAnsi="Times New Roman" w:cs="Times New Roman"/>
          <w:b/>
          <w:smallCaps/>
          <w:sz w:val="36"/>
          <w:szCs w:val="36"/>
        </w:rPr>
      </w:pPr>
      <w:r w:rsidRPr="000E0152">
        <w:rPr>
          <w:rFonts w:ascii="Times New Roman" w:hAnsi="Times New Roman" w:cs="Times New Roman"/>
          <w:b/>
          <w:smallCaps/>
          <w:sz w:val="36"/>
          <w:szCs w:val="36"/>
        </w:rPr>
        <w:t>Kornisné Liptay Elza Szociális És Gyermekjóléti Központ</w:t>
      </w: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jc w:val="center"/>
        <w:rPr>
          <w:rFonts w:ascii="Times New Roman" w:hAnsi="Times New Roman" w:cs="Times New Roman"/>
          <w:b/>
          <w:smallCaps/>
          <w:sz w:val="36"/>
          <w:szCs w:val="36"/>
        </w:rPr>
      </w:pP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jc w:val="center"/>
        <w:rPr>
          <w:rFonts w:ascii="Times New Roman" w:hAnsi="Times New Roman" w:cs="Times New Roman"/>
          <w:b/>
          <w:smallCaps/>
          <w:sz w:val="36"/>
          <w:szCs w:val="36"/>
        </w:rPr>
      </w:pP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jc w:val="center"/>
        <w:rPr>
          <w:rFonts w:ascii="Times New Roman" w:hAnsi="Times New Roman" w:cs="Times New Roman"/>
          <w:b/>
          <w:smallCaps/>
          <w:sz w:val="36"/>
          <w:szCs w:val="36"/>
        </w:rPr>
      </w:pPr>
      <w:r w:rsidRPr="000E0152">
        <w:rPr>
          <w:rFonts w:ascii="Times New Roman" w:hAnsi="Times New Roman" w:cs="Times New Roman"/>
          <w:b/>
          <w:smallCaps/>
          <w:sz w:val="36"/>
          <w:szCs w:val="36"/>
        </w:rPr>
        <w:t xml:space="preserve">idős- és fogyatékos személyek ellátását biztosító </w:t>
      </w: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jc w:val="center"/>
        <w:rPr>
          <w:rFonts w:ascii="Times New Roman" w:hAnsi="Times New Roman" w:cs="Times New Roman"/>
          <w:b/>
          <w:sz w:val="36"/>
          <w:szCs w:val="36"/>
        </w:rPr>
      </w:pPr>
      <w:r w:rsidRPr="000E0152">
        <w:rPr>
          <w:rFonts w:ascii="Times New Roman" w:hAnsi="Times New Roman" w:cs="Times New Roman"/>
          <w:b/>
          <w:smallCaps/>
          <w:sz w:val="36"/>
          <w:szCs w:val="36"/>
        </w:rPr>
        <w:t>Szociális intézmény</w:t>
      </w: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cs="Times New Roman"/>
          <w:b/>
          <w:sz w:val="24"/>
          <w:szCs w:val="24"/>
        </w:rPr>
      </w:pP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jc w:val="center"/>
        <w:rPr>
          <w:rFonts w:ascii="Times New Roman" w:hAnsi="Times New Roman" w:cs="Times New Roman"/>
          <w:b/>
          <w:sz w:val="24"/>
          <w:szCs w:val="24"/>
        </w:rPr>
      </w:pP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jc w:val="center"/>
        <w:rPr>
          <w:rFonts w:ascii="Times New Roman" w:hAnsi="Times New Roman" w:cs="Times New Roman"/>
          <w:b/>
          <w:sz w:val="24"/>
          <w:szCs w:val="24"/>
        </w:rPr>
      </w:pP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jc w:val="center"/>
        <w:rPr>
          <w:rFonts w:ascii="Times New Roman" w:hAnsi="Times New Roman" w:cs="Times New Roman"/>
          <w:b/>
          <w:sz w:val="24"/>
          <w:szCs w:val="24"/>
        </w:rPr>
      </w:pP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jc w:val="center"/>
        <w:rPr>
          <w:rFonts w:ascii="Times New Roman" w:hAnsi="Times New Roman" w:cs="Times New Roman"/>
          <w:b/>
          <w:smallCaps/>
          <w:sz w:val="48"/>
          <w:szCs w:val="48"/>
        </w:rPr>
      </w:pPr>
      <w:r w:rsidRPr="000E0152">
        <w:rPr>
          <w:rFonts w:ascii="Times New Roman" w:hAnsi="Times New Roman" w:cs="Times New Roman"/>
          <w:b/>
          <w:smallCaps/>
          <w:sz w:val="48"/>
          <w:szCs w:val="48"/>
        </w:rPr>
        <w:t>HÁZIREND</w:t>
      </w: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jc w:val="center"/>
        <w:rPr>
          <w:rFonts w:ascii="Times New Roman" w:hAnsi="Times New Roman" w:cs="Times New Roman"/>
          <w:b/>
          <w:sz w:val="24"/>
          <w:szCs w:val="24"/>
        </w:rPr>
      </w:pP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jc w:val="center"/>
        <w:rPr>
          <w:rFonts w:ascii="Times New Roman" w:hAnsi="Times New Roman" w:cs="Times New Roman"/>
          <w:b/>
          <w:sz w:val="24"/>
          <w:szCs w:val="24"/>
        </w:rPr>
      </w:pP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jc w:val="center"/>
        <w:rPr>
          <w:rFonts w:ascii="Times New Roman" w:hAnsi="Times New Roman" w:cs="Times New Roman"/>
          <w:b/>
          <w:sz w:val="24"/>
          <w:szCs w:val="24"/>
        </w:rPr>
      </w:pP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jc w:val="center"/>
        <w:rPr>
          <w:rFonts w:ascii="Times New Roman" w:hAnsi="Times New Roman" w:cs="Times New Roman"/>
          <w:b/>
          <w:sz w:val="24"/>
          <w:szCs w:val="24"/>
        </w:rPr>
      </w:pP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jc w:val="center"/>
        <w:rPr>
          <w:rFonts w:ascii="Times New Roman" w:hAnsi="Times New Roman" w:cs="Times New Roman"/>
          <w:b/>
          <w:sz w:val="24"/>
          <w:szCs w:val="24"/>
        </w:rPr>
      </w:pP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jc w:val="center"/>
        <w:rPr>
          <w:rFonts w:ascii="Times New Roman" w:hAnsi="Times New Roman" w:cs="Times New Roman"/>
          <w:b/>
          <w:sz w:val="24"/>
          <w:szCs w:val="24"/>
        </w:rPr>
      </w:pPr>
      <w:r w:rsidRPr="000E0152">
        <w:rPr>
          <w:rFonts w:ascii="Times New Roman" w:hAnsi="Times New Roman" w:cs="Times New Roman"/>
          <w:b/>
          <w:sz w:val="24"/>
          <w:szCs w:val="24"/>
        </w:rPr>
        <w:t xml:space="preserve">Jóváhagyta: …………………………… </w:t>
      </w: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jc w:val="center"/>
        <w:rPr>
          <w:rFonts w:ascii="Times New Roman" w:hAnsi="Times New Roman" w:cs="Times New Roman"/>
          <w:b/>
          <w:sz w:val="24"/>
          <w:szCs w:val="24"/>
        </w:rPr>
      </w:pP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cs="Times New Roman"/>
          <w:b/>
          <w:sz w:val="24"/>
          <w:szCs w:val="24"/>
        </w:rPr>
      </w:pPr>
      <w:r w:rsidRPr="000E0152">
        <w:rPr>
          <w:rFonts w:ascii="Times New Roman" w:hAnsi="Times New Roman" w:cs="Times New Roman"/>
          <w:b/>
          <w:sz w:val="24"/>
          <w:szCs w:val="24"/>
        </w:rPr>
        <w:t xml:space="preserve">    </w:t>
      </w: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cs="Times New Roman"/>
          <w:b/>
          <w:sz w:val="24"/>
          <w:szCs w:val="24"/>
        </w:rPr>
      </w:pP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cs="Times New Roman"/>
          <w:b/>
          <w:sz w:val="24"/>
          <w:szCs w:val="24"/>
        </w:rPr>
      </w:pP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jc w:val="center"/>
        <w:rPr>
          <w:rFonts w:ascii="Times New Roman" w:hAnsi="Times New Roman" w:cs="Times New Roman"/>
          <w:b/>
          <w:sz w:val="24"/>
          <w:szCs w:val="24"/>
        </w:rPr>
      </w:pPr>
      <w:r w:rsidRPr="000E0152">
        <w:rPr>
          <w:rFonts w:ascii="Times New Roman" w:hAnsi="Times New Roman" w:cs="Times New Roman"/>
          <w:b/>
          <w:sz w:val="24"/>
          <w:szCs w:val="24"/>
        </w:rPr>
        <w:t>2020.</w:t>
      </w: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cs="Times New Roman"/>
          <w:sz w:val="24"/>
          <w:szCs w:val="24"/>
        </w:rPr>
      </w:pP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cs="Times New Roman"/>
          <w:sz w:val="24"/>
          <w:szCs w:val="24"/>
        </w:rPr>
      </w:pP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cs="Times New Roman"/>
          <w:sz w:val="24"/>
          <w:szCs w:val="24"/>
        </w:rPr>
      </w:pP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ind w:firstLine="708"/>
        <w:rPr>
          <w:rFonts w:ascii="Times New Roman" w:hAnsi="Times New Roman" w:cs="Times New Roman"/>
          <w:sz w:val="24"/>
          <w:szCs w:val="24"/>
        </w:rPr>
      </w:pPr>
      <w:r w:rsidRPr="000E0152">
        <w:rPr>
          <w:rFonts w:ascii="Times New Roman" w:hAnsi="Times New Roman" w:cs="Times New Roman"/>
          <w:sz w:val="24"/>
          <w:szCs w:val="24"/>
        </w:rPr>
        <w:t xml:space="preserve">  </w:t>
      </w: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cs="Times New Roman"/>
          <w:sz w:val="24"/>
          <w:szCs w:val="24"/>
        </w:rPr>
      </w:pP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cs="Times New Roman"/>
          <w:b/>
          <w:sz w:val="24"/>
          <w:szCs w:val="24"/>
        </w:rPr>
      </w:pP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cs="Times New Roman"/>
          <w:sz w:val="20"/>
          <w:szCs w:val="20"/>
        </w:rPr>
      </w:pPr>
      <w:r w:rsidRPr="000E0152">
        <w:rPr>
          <w:rFonts w:ascii="Times New Roman" w:hAnsi="Times New Roman" w:cs="Times New Roman"/>
          <w:sz w:val="24"/>
          <w:szCs w:val="24"/>
        </w:rPr>
        <w:tab/>
      </w: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cs="Times New Roman"/>
          <w:b/>
          <w:sz w:val="20"/>
          <w:szCs w:val="20"/>
        </w:rPr>
      </w:pPr>
      <w:r w:rsidRPr="000E0152">
        <w:rPr>
          <w:rFonts w:ascii="Times New Roman" w:hAnsi="Times New Roman" w:cs="Times New Roman"/>
          <w:sz w:val="20"/>
          <w:szCs w:val="20"/>
        </w:rPr>
        <w:tab/>
      </w:r>
      <w:r w:rsidRPr="000E0152">
        <w:rPr>
          <w:rFonts w:ascii="Times New Roman" w:hAnsi="Times New Roman" w:cs="Times New Roman"/>
          <w:sz w:val="20"/>
          <w:szCs w:val="20"/>
        </w:rPr>
        <w:tab/>
      </w:r>
      <w:r w:rsidRPr="000E0152">
        <w:rPr>
          <w:rFonts w:ascii="Times New Roman" w:hAnsi="Times New Roman" w:cs="Times New Roman"/>
          <w:sz w:val="20"/>
          <w:szCs w:val="20"/>
        </w:rPr>
        <w:tab/>
      </w: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jc w:val="center"/>
        <w:rPr>
          <w:rFonts w:ascii="Times New Roman" w:hAnsi="Times New Roman" w:cs="Times New Roman"/>
          <w:b/>
          <w:sz w:val="24"/>
          <w:szCs w:val="24"/>
        </w:rPr>
      </w:pP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jc w:val="center"/>
        <w:rPr>
          <w:rFonts w:ascii="Times New Roman" w:hAnsi="Times New Roman" w:cs="Times New Roman"/>
          <w:b/>
          <w:sz w:val="24"/>
          <w:szCs w:val="24"/>
        </w:rPr>
      </w:pP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jc w:val="right"/>
        <w:rPr>
          <w:rFonts w:ascii="Times New Roman" w:hAnsi="Times New Roman" w:cs="Times New Roman"/>
          <w:b/>
          <w:sz w:val="24"/>
          <w:szCs w:val="24"/>
        </w:rPr>
      </w:pPr>
    </w:p>
    <w:p w:rsidR="00EA6A89" w:rsidRPr="000E0152" w:rsidRDefault="00EA6A89" w:rsidP="00EA6A89">
      <w:pPr>
        <w:pBdr>
          <w:top w:val="single" w:sz="4" w:space="1" w:color="auto"/>
          <w:left w:val="single" w:sz="4" w:space="1" w:color="auto"/>
          <w:bottom w:val="single" w:sz="4" w:space="1" w:color="auto"/>
          <w:right w:val="single" w:sz="4" w:space="1" w:color="auto"/>
        </w:pBdr>
        <w:spacing w:after="0" w:line="240" w:lineRule="auto"/>
        <w:jc w:val="right"/>
        <w:rPr>
          <w:rFonts w:ascii="Times New Roman" w:hAnsi="Times New Roman" w:cs="Times New Roman"/>
          <w:b/>
          <w:sz w:val="24"/>
          <w:szCs w:val="24"/>
        </w:rPr>
      </w:pPr>
      <w:r w:rsidRPr="000E0152">
        <w:rPr>
          <w:rFonts w:ascii="Times New Roman" w:hAnsi="Times New Roman" w:cs="Times New Roman"/>
          <w:b/>
          <w:sz w:val="24"/>
          <w:szCs w:val="24"/>
        </w:rPr>
        <w:t xml:space="preserve">        </w:t>
      </w:r>
      <w:r w:rsidRPr="000E0152">
        <w:rPr>
          <w:rFonts w:ascii="Times New Roman" w:hAnsi="Times New Roman" w:cs="Times New Roman"/>
          <w:b/>
          <w:sz w:val="24"/>
          <w:szCs w:val="24"/>
        </w:rPr>
        <w:tab/>
      </w:r>
      <w:r w:rsidRPr="000E0152">
        <w:rPr>
          <w:rFonts w:ascii="Times New Roman" w:hAnsi="Times New Roman" w:cs="Times New Roman"/>
          <w:b/>
          <w:sz w:val="24"/>
          <w:szCs w:val="24"/>
        </w:rPr>
        <w:tab/>
      </w:r>
    </w:p>
    <w:p w:rsidR="00EA6A89" w:rsidRPr="000E0152" w:rsidRDefault="00EA6A89" w:rsidP="00EA6A89">
      <w:pPr>
        <w:pStyle w:val="Cmsor1"/>
      </w:pPr>
    </w:p>
    <w:p w:rsidR="00EA6A89" w:rsidRPr="000E0152" w:rsidRDefault="00EA6A89" w:rsidP="00EA6A89">
      <w:pPr>
        <w:rPr>
          <w:rFonts w:ascii="Times New Roman" w:hAnsi="Times New Roman" w:cs="Times New Roman"/>
          <w:lang w:val="x-none"/>
        </w:rPr>
      </w:pPr>
    </w:p>
    <w:p w:rsidR="00EA6A89" w:rsidRPr="000E0152" w:rsidRDefault="00EA6A89" w:rsidP="00EA6A89">
      <w:pPr>
        <w:rPr>
          <w:rFonts w:ascii="Times New Roman" w:hAnsi="Times New Roman" w:cs="Times New Roman"/>
          <w:lang w:val="x-none"/>
        </w:rPr>
      </w:pPr>
    </w:p>
    <w:p w:rsidR="00EA6A89" w:rsidRPr="000E0152" w:rsidRDefault="00EA6A89" w:rsidP="00EA6A89">
      <w:pPr>
        <w:pStyle w:val="Cmsor1"/>
        <w:jc w:val="center"/>
      </w:pPr>
      <w:r w:rsidRPr="000E0152">
        <w:lastRenderedPageBreak/>
        <w:t>TARTALOMJEGYZÉK</w:t>
      </w:r>
    </w:p>
    <w:p w:rsidR="00EA6A89" w:rsidRPr="000E0152" w:rsidRDefault="00EA6A89" w:rsidP="00EA6A89">
      <w:pPr>
        <w:pStyle w:val="TJ1"/>
        <w:tabs>
          <w:tab w:val="right" w:leader="dot" w:pos="9487"/>
        </w:tabs>
        <w:rPr>
          <w:b w:val="0"/>
          <w:noProof/>
          <w:sz w:val="24"/>
          <w:szCs w:val="24"/>
          <w:lang w:eastAsia="hu-HU"/>
        </w:rPr>
      </w:pPr>
      <w:r w:rsidRPr="000E0152">
        <w:rPr>
          <w:b w:val="0"/>
          <w:sz w:val="24"/>
          <w:szCs w:val="24"/>
        </w:rPr>
        <w:fldChar w:fldCharType="begin"/>
      </w:r>
      <w:r w:rsidRPr="000E0152">
        <w:rPr>
          <w:b w:val="0"/>
          <w:sz w:val="24"/>
          <w:szCs w:val="24"/>
        </w:rPr>
        <w:instrText xml:space="preserve"> TOC \o "1-3" \h \z \u </w:instrText>
      </w:r>
      <w:r w:rsidRPr="000E0152">
        <w:rPr>
          <w:b w:val="0"/>
          <w:sz w:val="24"/>
          <w:szCs w:val="24"/>
        </w:rPr>
        <w:fldChar w:fldCharType="separate"/>
      </w:r>
      <w:hyperlink w:anchor="_Toc384648339" w:history="1">
        <w:r w:rsidRPr="000E0152">
          <w:rPr>
            <w:rStyle w:val="Hiperhivatkozs"/>
            <w:b w:val="0"/>
            <w:noProof/>
            <w:sz w:val="24"/>
            <w:szCs w:val="24"/>
          </w:rPr>
          <w:t>HÁZIREND</w:t>
        </w:r>
        <w:r w:rsidRPr="000E0152">
          <w:rPr>
            <w:b w:val="0"/>
            <w:noProof/>
            <w:webHidden/>
            <w:sz w:val="24"/>
            <w:szCs w:val="24"/>
          </w:rPr>
          <w:tab/>
        </w:r>
        <w:r w:rsidRPr="000E0152">
          <w:rPr>
            <w:b w:val="0"/>
            <w:noProof/>
            <w:webHidden/>
            <w:sz w:val="24"/>
            <w:szCs w:val="24"/>
          </w:rPr>
          <w:fldChar w:fldCharType="begin"/>
        </w:r>
        <w:r w:rsidRPr="000E0152">
          <w:rPr>
            <w:b w:val="0"/>
            <w:noProof/>
            <w:webHidden/>
            <w:sz w:val="24"/>
            <w:szCs w:val="24"/>
          </w:rPr>
          <w:instrText xml:space="preserve"> PAGEREF _Toc384648339 \h </w:instrText>
        </w:r>
        <w:r w:rsidRPr="000E0152">
          <w:rPr>
            <w:b w:val="0"/>
            <w:noProof/>
            <w:webHidden/>
            <w:sz w:val="24"/>
            <w:szCs w:val="24"/>
          </w:rPr>
        </w:r>
        <w:r w:rsidRPr="000E0152">
          <w:rPr>
            <w:b w:val="0"/>
            <w:noProof/>
            <w:webHidden/>
            <w:sz w:val="24"/>
            <w:szCs w:val="24"/>
          </w:rPr>
          <w:fldChar w:fldCharType="separate"/>
        </w:r>
        <w:r w:rsidRPr="000E0152">
          <w:rPr>
            <w:b w:val="0"/>
            <w:noProof/>
            <w:webHidden/>
            <w:sz w:val="24"/>
            <w:szCs w:val="24"/>
          </w:rPr>
          <w:t>4</w:t>
        </w:r>
        <w:r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40" w:history="1">
        <w:r w:rsidR="00EA6A89" w:rsidRPr="000E0152">
          <w:rPr>
            <w:rStyle w:val="Hiperhivatkozs"/>
            <w:b w:val="0"/>
            <w:bCs/>
            <w:noProof/>
            <w:sz w:val="24"/>
            <w:szCs w:val="24"/>
          </w:rPr>
          <w:t>Általános rendelkezések, jogszabályi háttér</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_Toc384648340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4</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41" w:history="1">
        <w:r w:rsidR="00EA6A89" w:rsidRPr="000E0152">
          <w:rPr>
            <w:rStyle w:val="Hiperhivatkozs"/>
            <w:b w:val="0"/>
            <w:bCs/>
            <w:noProof/>
            <w:sz w:val="24"/>
            <w:szCs w:val="24"/>
          </w:rPr>
          <w:t>A Házirend hatálya kiterjed</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_Toc384648341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4</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42" w:history="1">
        <w:r w:rsidR="00EA6A89" w:rsidRPr="000E0152">
          <w:rPr>
            <w:rStyle w:val="Hiperhivatkozs"/>
            <w:b w:val="0"/>
            <w:noProof/>
            <w:sz w:val="24"/>
            <w:szCs w:val="24"/>
            <w:shd w:val="clear" w:color="auto" w:fill="FFFFFF"/>
          </w:rPr>
          <w:t>Személyi hatálya kiterjed:</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_Toc384648342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4</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43" w:history="1">
        <w:r w:rsidR="00EA6A89" w:rsidRPr="000E0152">
          <w:rPr>
            <w:rStyle w:val="Hiperhivatkozs"/>
            <w:b w:val="0"/>
            <w:noProof/>
            <w:sz w:val="24"/>
            <w:szCs w:val="24"/>
          </w:rPr>
          <w:t>Házirend tartalmi elemeit az alábbiak határozzák meg</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_Toc384648343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5</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44" w:history="1">
        <w:r w:rsidR="00EA6A89" w:rsidRPr="000E0152">
          <w:rPr>
            <w:rStyle w:val="Hiperhivatkozs"/>
            <w:b w:val="0"/>
            <w:noProof/>
            <w:sz w:val="24"/>
            <w:szCs w:val="24"/>
          </w:rPr>
          <w:t>A házirend célja</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_Toc384648344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5</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45" w:history="1">
        <w:r w:rsidR="00EA6A89" w:rsidRPr="000E0152">
          <w:rPr>
            <w:rStyle w:val="Hiperhivatkozs"/>
            <w:b w:val="0"/>
            <w:noProof/>
            <w:sz w:val="24"/>
            <w:szCs w:val="24"/>
          </w:rPr>
          <w:t>Szociális Intézmény tárgyi feltételeinek épületenkénti elosztása</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_Toc384648345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5</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46" w:history="1">
        <w:r w:rsidR="00EA6A89" w:rsidRPr="000E0152">
          <w:rPr>
            <w:rStyle w:val="Hiperhivatkozs"/>
            <w:b w:val="0"/>
            <w:noProof/>
            <w:sz w:val="24"/>
            <w:szCs w:val="24"/>
          </w:rPr>
          <w:t>Házirend megismertetése</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_Toc384648346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5</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47" w:history="1">
        <w:r w:rsidR="00EA6A89" w:rsidRPr="000E0152">
          <w:rPr>
            <w:rStyle w:val="Hiperhivatkozs"/>
            <w:b w:val="0"/>
            <w:noProof/>
            <w:sz w:val="24"/>
            <w:szCs w:val="24"/>
          </w:rPr>
          <w:t>Közzététel</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_Toc384648347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5</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48" w:history="1">
        <w:r w:rsidR="00EA6A89" w:rsidRPr="000E0152">
          <w:rPr>
            <w:rStyle w:val="Hiperhivatkozs"/>
            <w:b w:val="0"/>
            <w:noProof/>
            <w:sz w:val="24"/>
            <w:szCs w:val="24"/>
          </w:rPr>
          <w:t>Az intézményi ellátás igénybevétele</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_Toc384648348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6</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50" w:history="1">
        <w:r w:rsidR="00EA6A89" w:rsidRPr="000E0152">
          <w:rPr>
            <w:rStyle w:val="Hiperhivatkozs"/>
            <w:b w:val="0"/>
            <w:noProof/>
            <w:sz w:val="24"/>
            <w:szCs w:val="24"/>
            <w:shd w:val="clear" w:color="auto" w:fill="FFFFFF"/>
          </w:rPr>
          <w:t>A felvétel rendje</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_Toc384648350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6</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51" w:history="1">
        <w:r w:rsidR="00EA6A89" w:rsidRPr="000E0152">
          <w:rPr>
            <w:rStyle w:val="Hiperhivatkozs"/>
            <w:b w:val="0"/>
            <w:noProof/>
            <w:sz w:val="24"/>
            <w:szCs w:val="24"/>
          </w:rPr>
          <w:t>Az intézménybe behozható személyes használati tárgyak köre</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_Toc384648351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6</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52" w:history="1">
        <w:r w:rsidR="00EA6A89" w:rsidRPr="000E0152">
          <w:rPr>
            <w:rStyle w:val="Hiperhivatkozs"/>
            <w:b w:val="0"/>
            <w:noProof/>
            <w:sz w:val="24"/>
            <w:szCs w:val="24"/>
          </w:rPr>
          <w:t>Az érték és vagyonmegőrzésre átvett tárgyak átvételének és kiadásának szabályai</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_Toc384648352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7</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53" w:history="1">
        <w:r w:rsidR="00EA6A89" w:rsidRPr="000E0152">
          <w:rPr>
            <w:rStyle w:val="Hiperhivatkozs"/>
            <w:b w:val="0"/>
            <w:noProof/>
            <w:sz w:val="24"/>
            <w:szCs w:val="24"/>
            <w:shd w:val="clear" w:color="auto" w:fill="FFFFFF"/>
          </w:rPr>
          <w:t>A ruhával, textíliával, tisztálkodó szerekkel való ellátás, valamint a ruházat és a textília tisztításának és javításának rendje</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_Toc384648353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8</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54" w:history="1">
        <w:r w:rsidR="00EA6A89" w:rsidRPr="000E0152">
          <w:rPr>
            <w:rStyle w:val="Hiperhivatkozs"/>
            <w:b w:val="0"/>
            <w:noProof/>
            <w:sz w:val="24"/>
            <w:szCs w:val="24"/>
          </w:rPr>
          <w:t>Az ellátást igénybevevőkre vonatkozó együttélési szabályok</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_Toc384648354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8</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55" w:history="1">
        <w:r w:rsidR="00EA6A89" w:rsidRPr="000E0152">
          <w:rPr>
            <w:rStyle w:val="Hiperhivatkozs"/>
            <w:b w:val="0"/>
            <w:bCs/>
            <w:noProof/>
            <w:sz w:val="24"/>
            <w:szCs w:val="24"/>
          </w:rPr>
          <w:t>Házirend súlyos megsértésének esetei</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_Toc384648355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10</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56" w:history="1">
        <w:r w:rsidR="00EA6A89" w:rsidRPr="000E0152">
          <w:rPr>
            <w:rStyle w:val="Hiperhivatkozs"/>
            <w:b w:val="0"/>
            <w:noProof/>
            <w:sz w:val="24"/>
            <w:szCs w:val="24"/>
          </w:rPr>
          <w:t>Napirend</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_Toc384648356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11</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57" w:history="1">
        <w:r w:rsidR="00EA6A89" w:rsidRPr="000E0152">
          <w:rPr>
            <w:rStyle w:val="Hiperhivatkozs"/>
            <w:b w:val="0"/>
            <w:noProof/>
            <w:sz w:val="24"/>
            <w:szCs w:val="24"/>
          </w:rPr>
          <w:t>Étkezés, Étkeztetés</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_Toc384648357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12</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58" w:history="1">
        <w:r w:rsidR="00EA6A89" w:rsidRPr="000E0152">
          <w:rPr>
            <w:rStyle w:val="Hiperhivatkozs"/>
            <w:b w:val="0"/>
            <w:noProof/>
            <w:sz w:val="24"/>
            <w:szCs w:val="24"/>
          </w:rPr>
          <w:t>Egészségügyi ellátás</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_Toc384648358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13</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59" w:history="1">
        <w:r w:rsidR="00EA6A89" w:rsidRPr="000E0152">
          <w:rPr>
            <w:rStyle w:val="Hiperhivatkozs"/>
            <w:b w:val="0"/>
            <w:noProof/>
            <w:sz w:val="24"/>
            <w:szCs w:val="24"/>
          </w:rPr>
          <w:t>Háziorvosi rendelés:</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_Toc384648359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13</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60" w:history="1">
        <w:r w:rsidR="00EA6A89" w:rsidRPr="000E0152">
          <w:rPr>
            <w:rStyle w:val="Hiperhivatkozs"/>
            <w:b w:val="0"/>
            <w:noProof/>
            <w:sz w:val="24"/>
            <w:szCs w:val="24"/>
          </w:rPr>
          <w:t>Egészségmegőrzést szolgáló tevékenység</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_Toc384648360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14</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61" w:history="1">
        <w:r w:rsidR="00EA6A89" w:rsidRPr="000E0152">
          <w:rPr>
            <w:rStyle w:val="Hiperhivatkozs"/>
            <w:b w:val="0"/>
            <w:noProof/>
            <w:sz w:val="24"/>
            <w:szCs w:val="24"/>
            <w:shd w:val="clear" w:color="auto" w:fill="FFFFFF"/>
          </w:rPr>
          <w:t>Elhalálozás, végtisztesség</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_Toc384648361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14</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62" w:history="1">
        <w:r w:rsidR="00EA6A89" w:rsidRPr="000E0152">
          <w:rPr>
            <w:rStyle w:val="Hiperhivatkozs"/>
            <w:b w:val="0"/>
            <w:noProof/>
            <w:sz w:val="24"/>
            <w:szCs w:val="24"/>
            <w:shd w:val="clear" w:color="auto" w:fill="FFFFFF"/>
          </w:rPr>
          <w:t>Korlátozó intézkedés eljárásrendje</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_Toc384648362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15</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63" w:history="1">
        <w:r w:rsidR="00EA6A89" w:rsidRPr="000E0152">
          <w:rPr>
            <w:rStyle w:val="Hiperhivatkozs"/>
            <w:b w:val="0"/>
            <w:noProof/>
            <w:sz w:val="24"/>
            <w:szCs w:val="24"/>
          </w:rPr>
          <w:t>A lakók biztonságáról</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_Toc384648363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18</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64" w:history="1">
        <w:r w:rsidR="00EA6A89" w:rsidRPr="000E0152">
          <w:rPr>
            <w:rStyle w:val="Hiperhivatkozs"/>
            <w:b w:val="0"/>
            <w:noProof/>
            <w:sz w:val="24"/>
            <w:szCs w:val="24"/>
            <w:shd w:val="clear" w:color="auto" w:fill="FFFFFF"/>
          </w:rPr>
          <w:t>Gyógyszertérítés</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_Toc384648364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18</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65" w:history="1">
        <w:r w:rsidR="00EA6A89" w:rsidRPr="000E0152">
          <w:rPr>
            <w:rStyle w:val="Hiperhivatkozs"/>
            <w:b w:val="0"/>
            <w:bCs/>
            <w:noProof/>
            <w:sz w:val="24"/>
            <w:szCs w:val="24"/>
            <w:shd w:val="clear" w:color="auto" w:fill="FFFFFF"/>
          </w:rPr>
          <w:t>Dohányzás, kábítószer-, és szeszesital</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_Toc384648365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20</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67" w:history="1">
        <w:r w:rsidR="00EA6A89" w:rsidRPr="000E0152">
          <w:rPr>
            <w:rStyle w:val="Hiperhivatkozs"/>
            <w:b w:val="0"/>
            <w:noProof/>
            <w:sz w:val="24"/>
            <w:szCs w:val="24"/>
            <w:shd w:val="clear" w:color="auto" w:fill="FFFFFF"/>
          </w:rPr>
          <w:t>Panaszjog</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_Toc384648367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20</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68" w:history="1">
        <w:r w:rsidR="00EA6A89" w:rsidRPr="000E0152">
          <w:rPr>
            <w:rStyle w:val="Hiperhivatkozs"/>
            <w:b w:val="0"/>
            <w:bCs/>
            <w:noProof/>
            <w:sz w:val="24"/>
            <w:szCs w:val="24"/>
          </w:rPr>
          <w:t>Az intézményből való eltávozás és visszatérés rendje</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_Toc384648368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20</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69" w:history="1">
        <w:r w:rsidR="00EA6A89" w:rsidRPr="000E0152">
          <w:rPr>
            <w:rStyle w:val="Hiperhivatkozs"/>
            <w:b w:val="0"/>
            <w:noProof/>
            <w:sz w:val="24"/>
            <w:szCs w:val="24"/>
            <w:shd w:val="clear" w:color="auto" w:fill="FFFFFF"/>
          </w:rPr>
          <w:t>Térítési díj</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_Toc384648369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21</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70" w:history="1">
        <w:r w:rsidR="00EA6A89" w:rsidRPr="000E0152">
          <w:rPr>
            <w:rStyle w:val="Hiperhivatkozs"/>
            <w:b w:val="0"/>
            <w:noProof/>
            <w:sz w:val="24"/>
            <w:szCs w:val="24"/>
            <w:shd w:val="clear" w:color="auto" w:fill="FFFFFF"/>
          </w:rPr>
          <w:t>Az ellátásban részesülő személyek egymás közti, valamint a hozzátartozóikkal való kapcsolattartás szabályai</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_Toc384648370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22</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71" w:history="1">
        <w:r w:rsidR="00EA6A89" w:rsidRPr="000E0152">
          <w:rPr>
            <w:rStyle w:val="Hiperhivatkozs"/>
            <w:b w:val="0"/>
            <w:noProof/>
            <w:sz w:val="24"/>
            <w:szCs w:val="24"/>
            <w:shd w:val="clear" w:color="auto" w:fill="FFFFFF"/>
          </w:rPr>
          <w:t>Az egyéni és a közösségi vallásgyakorlásra vonatkozó szabályok</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_Toc384648371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23</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72" w:history="1">
        <w:r w:rsidR="00EA6A89" w:rsidRPr="000E0152">
          <w:rPr>
            <w:rStyle w:val="Hiperhivatkozs"/>
            <w:b w:val="0"/>
            <w:noProof/>
            <w:sz w:val="24"/>
            <w:szCs w:val="24"/>
          </w:rPr>
          <w:t>Szolgáltatások és programok a szakmai program alapján</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_Toc384648372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23</w:t>
        </w:r>
        <w:r w:rsidR="00EA6A89" w:rsidRPr="000E0152">
          <w:rPr>
            <w:b w:val="0"/>
            <w:noProof/>
            <w:webHidden/>
            <w:sz w:val="24"/>
            <w:szCs w:val="24"/>
          </w:rPr>
          <w:fldChar w:fldCharType="end"/>
        </w:r>
      </w:hyperlink>
    </w:p>
    <w:p w:rsidR="00EA6A89" w:rsidRPr="000E0152" w:rsidRDefault="005D415F" w:rsidP="00EA6A89">
      <w:pPr>
        <w:pStyle w:val="TJ1"/>
        <w:tabs>
          <w:tab w:val="left" w:pos="440"/>
          <w:tab w:val="right" w:leader="dot" w:pos="9487"/>
        </w:tabs>
        <w:rPr>
          <w:b w:val="0"/>
          <w:noProof/>
          <w:sz w:val="24"/>
          <w:szCs w:val="24"/>
          <w:lang w:eastAsia="hu-HU"/>
        </w:rPr>
      </w:pPr>
      <w:hyperlink w:anchor="_Toc384648373" w:history="1">
        <w:r w:rsidR="00EA6A89" w:rsidRPr="000E0152">
          <w:rPr>
            <w:rStyle w:val="Hiperhivatkozs"/>
            <w:b w:val="0"/>
            <w:noProof/>
            <w:sz w:val="24"/>
            <w:szCs w:val="24"/>
          </w:rPr>
          <w:t>1.</w:t>
        </w:r>
        <w:r w:rsidR="00EA6A89" w:rsidRPr="000E0152">
          <w:rPr>
            <w:b w:val="0"/>
            <w:noProof/>
            <w:sz w:val="24"/>
            <w:szCs w:val="24"/>
            <w:lang w:eastAsia="hu-HU"/>
          </w:rPr>
          <w:tab/>
        </w:r>
        <w:r w:rsidR="00EA6A89" w:rsidRPr="000E0152">
          <w:rPr>
            <w:rStyle w:val="Hiperhivatkozs"/>
            <w:b w:val="0"/>
            <w:noProof/>
            <w:sz w:val="24"/>
            <w:szCs w:val="24"/>
            <w:shd w:val="clear" w:color="auto" w:fill="FFFFFF"/>
          </w:rPr>
          <w:t>Szolgáltatások köre</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_Toc384648373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23</w:t>
        </w:r>
        <w:r w:rsidR="00EA6A89" w:rsidRPr="000E0152">
          <w:rPr>
            <w:b w:val="0"/>
            <w:noProof/>
            <w:webHidden/>
            <w:sz w:val="24"/>
            <w:szCs w:val="24"/>
          </w:rPr>
          <w:fldChar w:fldCharType="end"/>
        </w:r>
      </w:hyperlink>
    </w:p>
    <w:p w:rsidR="00EA6A89" w:rsidRPr="000E0152" w:rsidRDefault="005D415F" w:rsidP="00EA6A89">
      <w:pPr>
        <w:pStyle w:val="TJ1"/>
        <w:tabs>
          <w:tab w:val="left" w:pos="440"/>
          <w:tab w:val="right" w:leader="dot" w:pos="9487"/>
        </w:tabs>
        <w:rPr>
          <w:b w:val="0"/>
          <w:noProof/>
          <w:sz w:val="24"/>
          <w:szCs w:val="24"/>
          <w:lang w:eastAsia="hu-HU"/>
        </w:rPr>
      </w:pPr>
      <w:hyperlink w:anchor="_Toc384648374" w:history="1">
        <w:r w:rsidR="00EA6A89" w:rsidRPr="000E0152">
          <w:rPr>
            <w:rStyle w:val="Hiperhivatkozs"/>
            <w:b w:val="0"/>
            <w:noProof/>
            <w:sz w:val="24"/>
            <w:szCs w:val="24"/>
          </w:rPr>
          <w:t>2.</w:t>
        </w:r>
        <w:r w:rsidR="00EA6A89" w:rsidRPr="000E0152">
          <w:rPr>
            <w:b w:val="0"/>
            <w:noProof/>
            <w:sz w:val="24"/>
            <w:szCs w:val="24"/>
            <w:lang w:eastAsia="hu-HU"/>
          </w:rPr>
          <w:tab/>
        </w:r>
        <w:r w:rsidR="00EA6A89" w:rsidRPr="000E0152">
          <w:rPr>
            <w:rStyle w:val="Hiperhivatkozs"/>
            <w:b w:val="0"/>
            <w:noProof/>
            <w:sz w:val="24"/>
            <w:szCs w:val="24"/>
          </w:rPr>
          <w:t>Szociális és Terápiás ellátás</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_Toc384648374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23</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75" w:history="1">
        <w:r w:rsidR="00EA6A89" w:rsidRPr="000E0152">
          <w:rPr>
            <w:rStyle w:val="Hiperhivatkozs"/>
            <w:b w:val="0"/>
            <w:noProof/>
            <w:sz w:val="24"/>
            <w:szCs w:val="24"/>
            <w:shd w:val="clear" w:color="auto" w:fill="FFFFFF"/>
          </w:rPr>
          <w:t>Az intézmény alapfeladatát meghaladó programok, szolgáltatások köre</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_Toc384648375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24</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76" w:history="1">
        <w:r w:rsidR="00EA6A89" w:rsidRPr="000E0152">
          <w:rPr>
            <w:rStyle w:val="Hiperhivatkozs"/>
            <w:b w:val="0"/>
            <w:noProof/>
            <w:sz w:val="24"/>
            <w:szCs w:val="24"/>
            <w:shd w:val="clear" w:color="auto" w:fill="FFFFFF"/>
          </w:rPr>
          <w:t>Adatkezelés</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_Toc384648376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24</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77" w:history="1">
        <w:r w:rsidR="00EA6A89" w:rsidRPr="000E0152">
          <w:rPr>
            <w:rStyle w:val="Hiperhivatkozs"/>
            <w:b w:val="0"/>
            <w:noProof/>
            <w:sz w:val="24"/>
            <w:szCs w:val="24"/>
            <w:shd w:val="clear" w:color="auto" w:fill="FFFFFF"/>
          </w:rPr>
          <w:t>Az intézményi jogviszony megszűnésének szabályai</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_Toc384648377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25</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78" w:history="1">
        <w:r w:rsidR="00EA6A89" w:rsidRPr="000E0152">
          <w:rPr>
            <w:rStyle w:val="Hiperhivatkozs"/>
            <w:b w:val="0"/>
            <w:noProof/>
            <w:sz w:val="24"/>
            <w:szCs w:val="24"/>
            <w:shd w:val="clear" w:color="auto" w:fill="FFFFFF"/>
          </w:rPr>
          <w:t>A lakók érdekvédelme</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_Toc384648378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26</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79" w:history="1">
        <w:r w:rsidR="00EA6A89" w:rsidRPr="000E0152">
          <w:rPr>
            <w:rStyle w:val="Hiperhivatkozs"/>
            <w:b w:val="0"/>
            <w:noProof/>
            <w:sz w:val="24"/>
            <w:szCs w:val="24"/>
            <w:shd w:val="clear" w:color="auto" w:fill="FFFFFF"/>
          </w:rPr>
          <w:t>Az érdekvédelem célja</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_Toc384648379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26</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80" w:history="1">
        <w:r w:rsidR="00EA6A89" w:rsidRPr="000E0152">
          <w:rPr>
            <w:rStyle w:val="Hiperhivatkozs"/>
            <w:b w:val="0"/>
            <w:bCs/>
            <w:noProof/>
            <w:sz w:val="24"/>
            <w:szCs w:val="24"/>
          </w:rPr>
          <w:t>Ellátottjogi képviselő</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_Toc384648380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28</w:t>
        </w:r>
        <w:r w:rsidR="00EA6A89" w:rsidRPr="000E0152">
          <w:rPr>
            <w:b w:val="0"/>
            <w:noProof/>
            <w:webHidden/>
            <w:sz w:val="24"/>
            <w:szCs w:val="24"/>
          </w:rPr>
          <w:fldChar w:fldCharType="end"/>
        </w:r>
      </w:hyperlink>
    </w:p>
    <w:p w:rsidR="00EA6A89" w:rsidRPr="000E0152" w:rsidRDefault="005D415F" w:rsidP="00EA6A89">
      <w:pPr>
        <w:pStyle w:val="TJ1"/>
        <w:tabs>
          <w:tab w:val="right" w:leader="dot" w:pos="9487"/>
        </w:tabs>
        <w:rPr>
          <w:b w:val="0"/>
          <w:noProof/>
          <w:sz w:val="24"/>
          <w:szCs w:val="24"/>
          <w:lang w:eastAsia="hu-HU"/>
        </w:rPr>
      </w:pPr>
      <w:hyperlink w:anchor="_Toc384648381" w:history="1">
        <w:r w:rsidR="00EA6A89" w:rsidRPr="000E0152">
          <w:rPr>
            <w:rStyle w:val="Hiperhivatkozs"/>
            <w:b w:val="0"/>
            <w:noProof/>
            <w:sz w:val="24"/>
            <w:szCs w:val="24"/>
            <w:shd w:val="clear" w:color="auto" w:fill="FFFFFF"/>
          </w:rPr>
          <w:t>ZÁRÓ RENDELKEZÉSEK</w:t>
        </w:r>
        <w:r w:rsidR="00EA6A89" w:rsidRPr="000E0152">
          <w:rPr>
            <w:b w:val="0"/>
            <w:noProof/>
            <w:webHidden/>
            <w:sz w:val="24"/>
            <w:szCs w:val="24"/>
          </w:rPr>
          <w:tab/>
        </w:r>
        <w:r w:rsidR="00EA6A89" w:rsidRPr="000E0152">
          <w:rPr>
            <w:b w:val="0"/>
            <w:noProof/>
            <w:webHidden/>
            <w:sz w:val="24"/>
            <w:szCs w:val="24"/>
          </w:rPr>
          <w:fldChar w:fldCharType="begin"/>
        </w:r>
        <w:r w:rsidR="00EA6A89" w:rsidRPr="000E0152">
          <w:rPr>
            <w:b w:val="0"/>
            <w:noProof/>
            <w:webHidden/>
            <w:sz w:val="24"/>
            <w:szCs w:val="24"/>
          </w:rPr>
          <w:instrText xml:space="preserve"> PAGEREF _Toc384648381 \h </w:instrText>
        </w:r>
        <w:r w:rsidR="00EA6A89" w:rsidRPr="000E0152">
          <w:rPr>
            <w:b w:val="0"/>
            <w:noProof/>
            <w:webHidden/>
            <w:sz w:val="24"/>
            <w:szCs w:val="24"/>
          </w:rPr>
        </w:r>
        <w:r w:rsidR="00EA6A89" w:rsidRPr="000E0152">
          <w:rPr>
            <w:b w:val="0"/>
            <w:noProof/>
            <w:webHidden/>
            <w:sz w:val="24"/>
            <w:szCs w:val="24"/>
          </w:rPr>
          <w:fldChar w:fldCharType="separate"/>
        </w:r>
        <w:r w:rsidR="00EA6A89" w:rsidRPr="000E0152">
          <w:rPr>
            <w:b w:val="0"/>
            <w:noProof/>
            <w:webHidden/>
            <w:sz w:val="24"/>
            <w:szCs w:val="24"/>
          </w:rPr>
          <w:t>29</w:t>
        </w:r>
        <w:r w:rsidR="00EA6A89" w:rsidRPr="000E0152">
          <w:rPr>
            <w:b w:val="0"/>
            <w:noProof/>
            <w:webHidden/>
            <w:sz w:val="24"/>
            <w:szCs w:val="24"/>
          </w:rPr>
          <w:fldChar w:fldCharType="end"/>
        </w:r>
      </w:hyperlink>
    </w:p>
    <w:p w:rsidR="00EA6A89" w:rsidRPr="000E0152" w:rsidRDefault="005D415F" w:rsidP="00EA6A89">
      <w:pPr>
        <w:pStyle w:val="TJ2"/>
        <w:tabs>
          <w:tab w:val="right" w:leader="dot" w:pos="9487"/>
        </w:tabs>
        <w:rPr>
          <w:b w:val="0"/>
          <w:sz w:val="24"/>
          <w:szCs w:val="24"/>
          <w:lang w:eastAsia="hu-HU"/>
        </w:rPr>
      </w:pPr>
      <w:hyperlink w:anchor="_Toc384648382" w:history="1">
        <w:r w:rsidR="00EA6A89" w:rsidRPr="000E0152">
          <w:rPr>
            <w:rStyle w:val="Hiperhivatkozs"/>
            <w:b w:val="0"/>
            <w:sz w:val="24"/>
            <w:szCs w:val="24"/>
          </w:rPr>
          <w:t>Nyilatkozat</w:t>
        </w:r>
        <w:r w:rsidR="00EA6A89" w:rsidRPr="000E0152">
          <w:rPr>
            <w:b w:val="0"/>
            <w:webHidden/>
            <w:sz w:val="24"/>
            <w:szCs w:val="24"/>
          </w:rPr>
          <w:tab/>
        </w:r>
        <w:r w:rsidR="00EA6A89" w:rsidRPr="000E0152">
          <w:rPr>
            <w:b w:val="0"/>
            <w:webHidden/>
            <w:sz w:val="24"/>
            <w:szCs w:val="24"/>
          </w:rPr>
          <w:fldChar w:fldCharType="begin"/>
        </w:r>
        <w:r w:rsidR="00EA6A89" w:rsidRPr="000E0152">
          <w:rPr>
            <w:b w:val="0"/>
            <w:webHidden/>
            <w:sz w:val="24"/>
            <w:szCs w:val="24"/>
          </w:rPr>
          <w:instrText xml:space="preserve"> PAGEREF _Toc384648382 \h </w:instrText>
        </w:r>
        <w:r w:rsidR="00EA6A89" w:rsidRPr="000E0152">
          <w:rPr>
            <w:b w:val="0"/>
            <w:webHidden/>
            <w:sz w:val="24"/>
            <w:szCs w:val="24"/>
          </w:rPr>
        </w:r>
        <w:r w:rsidR="00EA6A89" w:rsidRPr="000E0152">
          <w:rPr>
            <w:b w:val="0"/>
            <w:webHidden/>
            <w:sz w:val="24"/>
            <w:szCs w:val="24"/>
          </w:rPr>
          <w:fldChar w:fldCharType="separate"/>
        </w:r>
        <w:r w:rsidR="00EA6A89" w:rsidRPr="000E0152">
          <w:rPr>
            <w:b w:val="0"/>
            <w:webHidden/>
            <w:sz w:val="24"/>
            <w:szCs w:val="24"/>
          </w:rPr>
          <w:t>30</w:t>
        </w:r>
        <w:r w:rsidR="00EA6A89" w:rsidRPr="000E0152">
          <w:rPr>
            <w:b w:val="0"/>
            <w:webHidden/>
            <w:sz w:val="24"/>
            <w:szCs w:val="24"/>
          </w:rPr>
          <w:fldChar w:fldCharType="end"/>
        </w:r>
      </w:hyperlink>
    </w:p>
    <w:p w:rsidR="00EA6A89" w:rsidRPr="000E0152" w:rsidRDefault="00EA6A89" w:rsidP="00EA6A89">
      <w:pPr>
        <w:spacing w:after="0" w:line="240" w:lineRule="auto"/>
        <w:jc w:val="center"/>
        <w:rPr>
          <w:rFonts w:ascii="Times New Roman" w:hAnsi="Times New Roman" w:cs="Times New Roman"/>
          <w:b/>
          <w:sz w:val="24"/>
          <w:szCs w:val="24"/>
        </w:rPr>
      </w:pPr>
      <w:r w:rsidRPr="000E0152">
        <w:rPr>
          <w:rFonts w:ascii="Times New Roman" w:hAnsi="Times New Roman" w:cs="Times New Roman"/>
          <w:b/>
          <w:sz w:val="24"/>
          <w:szCs w:val="24"/>
        </w:rPr>
        <w:fldChar w:fldCharType="end"/>
      </w:r>
    </w:p>
    <w:p w:rsidR="00EA6A89" w:rsidRPr="000E0152" w:rsidRDefault="00EA6A89" w:rsidP="00EA6A89">
      <w:pPr>
        <w:spacing w:after="0" w:line="240" w:lineRule="auto"/>
        <w:jc w:val="center"/>
        <w:rPr>
          <w:rFonts w:ascii="Times New Roman" w:hAnsi="Times New Roman" w:cs="Times New Roman"/>
          <w:b/>
          <w:sz w:val="24"/>
          <w:szCs w:val="24"/>
        </w:rPr>
      </w:pPr>
    </w:p>
    <w:p w:rsidR="00EA6A89" w:rsidRPr="000E0152" w:rsidRDefault="00EA6A89" w:rsidP="00EA6A89">
      <w:pPr>
        <w:spacing w:after="0" w:line="240" w:lineRule="auto"/>
        <w:jc w:val="center"/>
        <w:rPr>
          <w:rFonts w:ascii="Times New Roman" w:hAnsi="Times New Roman" w:cs="Times New Roman"/>
          <w:b/>
          <w:sz w:val="24"/>
          <w:szCs w:val="24"/>
        </w:rPr>
      </w:pPr>
    </w:p>
    <w:p w:rsidR="00EA6A89" w:rsidRPr="000E0152" w:rsidRDefault="00EA6A89" w:rsidP="00EA6A89">
      <w:pPr>
        <w:spacing w:after="0" w:line="240" w:lineRule="auto"/>
        <w:jc w:val="center"/>
        <w:rPr>
          <w:rFonts w:ascii="Times New Roman" w:hAnsi="Times New Roman" w:cs="Times New Roman"/>
          <w:b/>
          <w:sz w:val="24"/>
          <w:szCs w:val="24"/>
        </w:rPr>
      </w:pPr>
    </w:p>
    <w:p w:rsidR="00EA6A89" w:rsidRPr="000E0152" w:rsidRDefault="00EA6A89" w:rsidP="00EA6A89">
      <w:pPr>
        <w:spacing w:after="0" w:line="240" w:lineRule="auto"/>
        <w:jc w:val="center"/>
        <w:rPr>
          <w:rFonts w:ascii="Times New Roman" w:hAnsi="Times New Roman" w:cs="Times New Roman"/>
          <w:b/>
          <w:sz w:val="24"/>
          <w:szCs w:val="24"/>
        </w:rPr>
      </w:pPr>
    </w:p>
    <w:p w:rsidR="00EA6A89" w:rsidRPr="000E0152" w:rsidRDefault="00EA6A89" w:rsidP="00EA6A89">
      <w:pPr>
        <w:spacing w:after="0" w:line="240" w:lineRule="auto"/>
        <w:jc w:val="center"/>
        <w:rPr>
          <w:rFonts w:ascii="Times New Roman" w:hAnsi="Times New Roman" w:cs="Times New Roman"/>
          <w:b/>
          <w:sz w:val="24"/>
          <w:szCs w:val="24"/>
        </w:rPr>
      </w:pPr>
    </w:p>
    <w:p w:rsidR="00EA6A89" w:rsidRPr="000E0152" w:rsidRDefault="00EA6A89" w:rsidP="00EA6A89">
      <w:pPr>
        <w:spacing w:after="0" w:line="240" w:lineRule="auto"/>
        <w:jc w:val="center"/>
        <w:rPr>
          <w:rFonts w:ascii="Times New Roman" w:hAnsi="Times New Roman" w:cs="Times New Roman"/>
          <w:b/>
          <w:sz w:val="24"/>
          <w:szCs w:val="24"/>
        </w:rPr>
      </w:pPr>
    </w:p>
    <w:p w:rsidR="00EA6A89" w:rsidRPr="000E0152" w:rsidRDefault="00EA6A89" w:rsidP="00EA6A89">
      <w:pPr>
        <w:spacing w:after="0" w:line="240" w:lineRule="auto"/>
        <w:jc w:val="center"/>
        <w:rPr>
          <w:rFonts w:ascii="Times New Roman" w:hAnsi="Times New Roman" w:cs="Times New Roman"/>
          <w:b/>
          <w:sz w:val="24"/>
          <w:szCs w:val="24"/>
        </w:rPr>
      </w:pPr>
    </w:p>
    <w:p w:rsidR="00EA6A89" w:rsidRPr="000E0152" w:rsidRDefault="00EA6A89" w:rsidP="00EA6A89">
      <w:pPr>
        <w:spacing w:after="0" w:line="240" w:lineRule="auto"/>
        <w:jc w:val="center"/>
        <w:rPr>
          <w:rFonts w:ascii="Times New Roman" w:hAnsi="Times New Roman" w:cs="Times New Roman"/>
          <w:b/>
          <w:sz w:val="24"/>
          <w:szCs w:val="24"/>
        </w:rPr>
      </w:pPr>
    </w:p>
    <w:p w:rsidR="00EA6A89" w:rsidRPr="000E0152" w:rsidRDefault="00EA6A89" w:rsidP="00EA6A89">
      <w:pPr>
        <w:pStyle w:val="Cmsor1"/>
        <w:rPr>
          <w:lang w:val="hu-HU"/>
        </w:rPr>
      </w:pPr>
      <w:bookmarkStart w:id="150" w:name="_Toc384648339"/>
    </w:p>
    <w:p w:rsidR="00EA6A89" w:rsidRPr="000E0152" w:rsidRDefault="00EA6A89" w:rsidP="00EA6A89">
      <w:pPr>
        <w:rPr>
          <w:rFonts w:ascii="Times New Roman" w:hAnsi="Times New Roman" w:cs="Times New Roman"/>
        </w:rPr>
      </w:pPr>
    </w:p>
    <w:p w:rsidR="00EA6A89" w:rsidRPr="000E0152" w:rsidRDefault="00EA6A89" w:rsidP="00EA6A89">
      <w:pPr>
        <w:rPr>
          <w:rFonts w:ascii="Times New Roman" w:hAnsi="Times New Roman" w:cs="Times New Roman"/>
        </w:rPr>
      </w:pPr>
    </w:p>
    <w:p w:rsidR="00EA6A89" w:rsidRPr="000E0152" w:rsidRDefault="00EA6A89" w:rsidP="00EA6A89">
      <w:pPr>
        <w:pStyle w:val="Cmsor1"/>
        <w:jc w:val="center"/>
      </w:pPr>
      <w:r w:rsidRPr="000E0152">
        <w:t>HÁZIREND</w:t>
      </w:r>
      <w:bookmarkEnd w:id="150"/>
    </w:p>
    <w:p w:rsidR="00EA6A89" w:rsidRPr="000E0152" w:rsidRDefault="00EA6A89" w:rsidP="00EA6A89">
      <w:pPr>
        <w:pStyle w:val="Szvegtrzs9"/>
        <w:shd w:val="clear" w:color="auto" w:fill="auto"/>
        <w:spacing w:line="240" w:lineRule="auto"/>
        <w:ind w:left="40" w:right="20" w:firstLine="0"/>
        <w:jc w:val="both"/>
        <w:rPr>
          <w:rStyle w:val="SzvegtrzsFlkvr"/>
          <w:rFonts w:eastAsia="Calibri"/>
        </w:rPr>
      </w:pPr>
    </w:p>
    <w:p w:rsidR="00EA6A89" w:rsidRPr="000E0152" w:rsidRDefault="00EA6A89" w:rsidP="00EA6A89">
      <w:pPr>
        <w:pStyle w:val="Szvegtrzs9"/>
        <w:shd w:val="clear" w:color="auto" w:fill="auto"/>
        <w:spacing w:line="240" w:lineRule="auto"/>
        <w:ind w:left="40" w:right="20" w:firstLine="0"/>
        <w:jc w:val="both"/>
        <w:rPr>
          <w:rFonts w:ascii="Times New Roman" w:hAnsi="Times New Roman" w:cs="Times New Roman"/>
          <w:sz w:val="24"/>
          <w:szCs w:val="24"/>
        </w:rPr>
      </w:pPr>
      <w:r w:rsidRPr="000E0152">
        <w:rPr>
          <w:rStyle w:val="SzvegtrzsFlkvr"/>
          <w:rFonts w:eastAsia="Calibri"/>
        </w:rPr>
        <w:t>Kérjük Önöket</w:t>
      </w:r>
      <w:r w:rsidRPr="000E0152">
        <w:rPr>
          <w:rFonts w:ascii="Times New Roman" w:hAnsi="Times New Roman" w:cs="Times New Roman"/>
          <w:sz w:val="24"/>
          <w:szCs w:val="24"/>
        </w:rPr>
        <w:t>, hogy ezen „</w:t>
      </w:r>
      <w:r w:rsidRPr="000E0152">
        <w:rPr>
          <w:rFonts w:ascii="Times New Roman" w:hAnsi="Times New Roman" w:cs="Times New Roman"/>
          <w:b/>
          <w:sz w:val="24"/>
          <w:szCs w:val="24"/>
        </w:rPr>
        <w:t>Házirend</w:t>
      </w:r>
      <w:r w:rsidRPr="000E0152">
        <w:rPr>
          <w:rFonts w:ascii="Times New Roman" w:hAnsi="Times New Roman" w:cs="Times New Roman"/>
          <w:sz w:val="24"/>
          <w:szCs w:val="24"/>
        </w:rPr>
        <w:t>”-et, mely az intézmény életének fontos szervezője, szíveskedjenek figyelmesen elolvasni, megismerni és egy olyan eszköznek tekinteni, amely a mindennapi életük békés, családias jellegének biztosítását hivatott szolgálni. Szükségesnek tartjuk a Házirend alkalmazását, betartását mind az Önök folyamatos ellátása során, mind pedig az intézményben közalkalmazotti munkát végző kollégáink mindennapi tevékenységének szervezése folyamán. Az alábbiakban összefoglalt, szabályzók célja, hogy az itt eltöltött idő mindenki megelégedésére legyen.</w:t>
      </w:r>
    </w:p>
    <w:p w:rsidR="00EA6A89" w:rsidRPr="000E0152" w:rsidRDefault="00EA6A89" w:rsidP="00EA6A89">
      <w:pPr>
        <w:pStyle w:val="Szvegtrzs9"/>
        <w:shd w:val="clear" w:color="auto" w:fill="auto"/>
        <w:spacing w:line="240" w:lineRule="auto"/>
        <w:ind w:left="40" w:right="20" w:firstLine="0"/>
        <w:jc w:val="both"/>
        <w:rPr>
          <w:rFonts w:ascii="Times New Roman" w:hAnsi="Times New Roman" w:cs="Times New Roman"/>
          <w:sz w:val="24"/>
          <w:szCs w:val="24"/>
        </w:rPr>
      </w:pPr>
    </w:p>
    <w:p w:rsidR="00EA6A89" w:rsidRPr="000E0152" w:rsidRDefault="00EA6A89" w:rsidP="00EA6A89">
      <w:pPr>
        <w:pStyle w:val="Szvegtrzs9"/>
        <w:shd w:val="clear" w:color="auto" w:fill="auto"/>
        <w:spacing w:line="240" w:lineRule="auto"/>
        <w:ind w:left="40" w:right="20" w:firstLine="0"/>
        <w:jc w:val="both"/>
        <w:rPr>
          <w:rFonts w:ascii="Times New Roman" w:hAnsi="Times New Roman" w:cs="Times New Roman"/>
          <w:sz w:val="24"/>
          <w:szCs w:val="24"/>
        </w:rPr>
      </w:pPr>
      <w:r w:rsidRPr="000E0152">
        <w:rPr>
          <w:rFonts w:ascii="Times New Roman" w:hAnsi="Times New Roman" w:cs="Times New Roman"/>
          <w:sz w:val="24"/>
          <w:szCs w:val="24"/>
        </w:rPr>
        <w:t xml:space="preserve">A Házirend az intézmény szolgáltatásait igénybevevők, a szolgáltatást végzők és az intézmény területén időleges tartózkodók számára </w:t>
      </w:r>
      <w:r w:rsidRPr="000E0152">
        <w:rPr>
          <w:rStyle w:val="SzvegtrzsFlkvr"/>
          <w:rFonts w:eastAsia="Calibri"/>
        </w:rPr>
        <w:t xml:space="preserve">egyformán iránymutató, megköveteli </w:t>
      </w:r>
      <w:r w:rsidRPr="000E0152">
        <w:rPr>
          <w:rFonts w:ascii="Times New Roman" w:hAnsi="Times New Roman" w:cs="Times New Roman"/>
          <w:sz w:val="24"/>
          <w:szCs w:val="24"/>
        </w:rPr>
        <w:t>a:</w:t>
      </w:r>
    </w:p>
    <w:p w:rsidR="00EA6A89" w:rsidRPr="000E0152" w:rsidRDefault="00EA6A89" w:rsidP="00EA6A89">
      <w:pPr>
        <w:pStyle w:val="Szvegtrzs9"/>
        <w:numPr>
          <w:ilvl w:val="0"/>
          <w:numId w:val="117"/>
        </w:numPr>
        <w:shd w:val="clear" w:color="auto" w:fill="auto"/>
        <w:spacing w:line="24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 xml:space="preserve">közösségi lét általános szabályainak megtartását, </w:t>
      </w:r>
    </w:p>
    <w:p w:rsidR="00EA6A89" w:rsidRPr="000E0152" w:rsidRDefault="00EA6A89" w:rsidP="00EA6A89">
      <w:pPr>
        <w:pStyle w:val="Szvegtrzs9"/>
        <w:numPr>
          <w:ilvl w:val="0"/>
          <w:numId w:val="117"/>
        </w:numPr>
        <w:shd w:val="clear" w:color="auto" w:fill="auto"/>
        <w:spacing w:line="24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 xml:space="preserve">az intézményi vagyon védelmét, </w:t>
      </w:r>
    </w:p>
    <w:p w:rsidR="00EA6A89" w:rsidRPr="000E0152" w:rsidRDefault="00EA6A89" w:rsidP="00EA6A89">
      <w:pPr>
        <w:pStyle w:val="Szvegtrzs9"/>
        <w:numPr>
          <w:ilvl w:val="0"/>
          <w:numId w:val="117"/>
        </w:numPr>
        <w:shd w:val="clear" w:color="auto" w:fill="auto"/>
        <w:spacing w:line="24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az érintette egymás iránti kölcsönös megbecsülését.</w:t>
      </w:r>
    </w:p>
    <w:p w:rsidR="00EA6A89" w:rsidRPr="000E0152" w:rsidRDefault="00EA6A89" w:rsidP="00EA6A89">
      <w:pPr>
        <w:pStyle w:val="Szvegtrzs9"/>
        <w:shd w:val="clear" w:color="auto" w:fill="auto"/>
        <w:spacing w:line="240" w:lineRule="auto"/>
        <w:ind w:left="400" w:right="20" w:firstLine="0"/>
        <w:jc w:val="both"/>
        <w:rPr>
          <w:rFonts w:ascii="Times New Roman" w:hAnsi="Times New Roman" w:cs="Times New Roman"/>
          <w:sz w:val="24"/>
          <w:szCs w:val="24"/>
        </w:rPr>
      </w:pPr>
    </w:p>
    <w:p w:rsidR="00EA6A89" w:rsidRPr="000E0152" w:rsidRDefault="00EA6A89" w:rsidP="00EA6A89">
      <w:pPr>
        <w:pStyle w:val="Szvegtrzs9"/>
        <w:shd w:val="clear" w:color="auto" w:fill="auto"/>
        <w:spacing w:line="240" w:lineRule="auto"/>
        <w:ind w:left="40" w:right="20" w:firstLine="0"/>
        <w:jc w:val="both"/>
        <w:outlineLvl w:val="0"/>
        <w:rPr>
          <w:rFonts w:ascii="Times New Roman" w:hAnsi="Times New Roman" w:cs="Times New Roman"/>
          <w:b/>
          <w:bCs/>
          <w:sz w:val="24"/>
          <w:szCs w:val="24"/>
          <w:u w:val="single"/>
        </w:rPr>
      </w:pPr>
      <w:bookmarkStart w:id="151" w:name="_Toc384643455"/>
      <w:bookmarkStart w:id="152" w:name="_Toc384648340"/>
      <w:bookmarkStart w:id="153" w:name="_Toc384643283"/>
      <w:r w:rsidRPr="000E0152">
        <w:rPr>
          <w:rFonts w:ascii="Times New Roman" w:hAnsi="Times New Roman" w:cs="Times New Roman"/>
          <w:b/>
          <w:bCs/>
          <w:sz w:val="24"/>
          <w:szCs w:val="24"/>
          <w:u w:val="single"/>
        </w:rPr>
        <w:t>Általános rendelkezések, jogszabályi háttér</w:t>
      </w:r>
      <w:bookmarkEnd w:id="151"/>
      <w:bookmarkEnd w:id="152"/>
    </w:p>
    <w:p w:rsidR="00EA6A89" w:rsidRPr="000E0152" w:rsidRDefault="00EA6A89" w:rsidP="00EA6A89">
      <w:pPr>
        <w:pStyle w:val="Szvegtrzs9"/>
        <w:shd w:val="clear" w:color="auto" w:fill="auto"/>
        <w:spacing w:line="240" w:lineRule="auto"/>
        <w:ind w:right="20" w:firstLine="0"/>
        <w:jc w:val="both"/>
        <w:outlineLvl w:val="0"/>
        <w:rPr>
          <w:rFonts w:ascii="Times New Roman" w:hAnsi="Times New Roman" w:cs="Times New Roman"/>
          <w:b/>
          <w:bCs/>
          <w:sz w:val="24"/>
          <w:szCs w:val="24"/>
          <w:u w:val="single"/>
        </w:rPr>
      </w:pPr>
    </w:p>
    <w:p w:rsidR="00EA6A89" w:rsidRPr="000E0152" w:rsidRDefault="00EA6A89" w:rsidP="00EA6A89">
      <w:pPr>
        <w:pStyle w:val="Szvegtrzs9"/>
        <w:shd w:val="clear" w:color="auto" w:fill="auto"/>
        <w:spacing w:line="240" w:lineRule="auto"/>
        <w:ind w:right="20" w:firstLine="0"/>
        <w:jc w:val="both"/>
        <w:outlineLvl w:val="0"/>
        <w:rPr>
          <w:rFonts w:ascii="Times New Roman" w:hAnsi="Times New Roman" w:cs="Times New Roman"/>
          <w:b/>
          <w:bCs/>
          <w:sz w:val="24"/>
          <w:szCs w:val="24"/>
        </w:rPr>
      </w:pPr>
      <w:bookmarkStart w:id="154" w:name="_Toc384643456"/>
      <w:bookmarkStart w:id="155" w:name="_Toc384648341"/>
      <w:r w:rsidRPr="000E0152">
        <w:rPr>
          <w:rFonts w:ascii="Times New Roman" w:hAnsi="Times New Roman" w:cs="Times New Roman"/>
          <w:b/>
          <w:bCs/>
          <w:sz w:val="24"/>
          <w:szCs w:val="24"/>
        </w:rPr>
        <w:t>A Házirend hatálya kiterjed:</w:t>
      </w:r>
      <w:bookmarkEnd w:id="153"/>
      <w:bookmarkEnd w:id="154"/>
      <w:bookmarkEnd w:id="155"/>
      <w:r w:rsidRPr="000E0152">
        <w:rPr>
          <w:rFonts w:ascii="Times New Roman" w:hAnsi="Times New Roman" w:cs="Times New Roman"/>
          <w:b/>
          <w:bCs/>
          <w:sz w:val="24"/>
          <w:szCs w:val="24"/>
        </w:rPr>
        <w:t xml:space="preserve"> </w:t>
      </w:r>
    </w:p>
    <w:p w:rsidR="00EA6A89" w:rsidRPr="000E0152" w:rsidRDefault="00EA6A89" w:rsidP="00EA6A89">
      <w:pPr>
        <w:pStyle w:val="Szvegtrzs9"/>
        <w:numPr>
          <w:ilvl w:val="0"/>
          <w:numId w:val="118"/>
        </w:numPr>
        <w:shd w:val="clear" w:color="auto" w:fill="auto"/>
        <w:spacing w:line="24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az intézményben véglegesen vagy ideiglenes jelleggel ellátást igénybe vevő valamennyi ellátottra</w:t>
      </w:r>
    </w:p>
    <w:p w:rsidR="00EA6A89" w:rsidRPr="000E0152" w:rsidRDefault="00EA6A89" w:rsidP="00EA6A89">
      <w:pPr>
        <w:pStyle w:val="Szvegtrzs9"/>
        <w:numPr>
          <w:ilvl w:val="0"/>
          <w:numId w:val="118"/>
        </w:numPr>
        <w:shd w:val="clear" w:color="auto" w:fill="auto"/>
        <w:spacing w:line="24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az intézmény alkalmazottaira</w:t>
      </w:r>
    </w:p>
    <w:p w:rsidR="00EA6A89" w:rsidRPr="000E0152" w:rsidRDefault="00EA6A89" w:rsidP="00EA6A89">
      <w:pPr>
        <w:pStyle w:val="Szvegtrzs9"/>
        <w:numPr>
          <w:ilvl w:val="0"/>
          <w:numId w:val="118"/>
        </w:numPr>
        <w:shd w:val="clear" w:color="auto" w:fill="auto"/>
        <w:spacing w:line="24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 xml:space="preserve">az intézménynél munkát végző külső szervek dolgozóira </w:t>
      </w:r>
    </w:p>
    <w:p w:rsidR="00EA6A89" w:rsidRPr="000E0152" w:rsidRDefault="00EA6A89" w:rsidP="00EA6A89">
      <w:pPr>
        <w:pStyle w:val="Szvegtrzs9"/>
        <w:numPr>
          <w:ilvl w:val="0"/>
          <w:numId w:val="118"/>
        </w:numPr>
        <w:shd w:val="clear" w:color="auto" w:fill="auto"/>
        <w:spacing w:line="24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 xml:space="preserve">az intézményben tartózkodó látogatókra </w:t>
      </w:r>
    </w:p>
    <w:p w:rsidR="00EA6A89" w:rsidRPr="000E0152" w:rsidRDefault="00EA6A89" w:rsidP="00EA6A89">
      <w:pPr>
        <w:pStyle w:val="Szvegtrzs9"/>
        <w:numPr>
          <w:ilvl w:val="0"/>
          <w:numId w:val="118"/>
        </w:numPr>
        <w:shd w:val="clear" w:color="auto" w:fill="auto"/>
        <w:spacing w:line="24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az intézményben tartózkodó valamennyi idegen személyre</w:t>
      </w:r>
    </w:p>
    <w:p w:rsidR="00EA6A89" w:rsidRPr="000E0152" w:rsidRDefault="00EA6A89" w:rsidP="00EA6A89">
      <w:pPr>
        <w:pStyle w:val="Szvegtrzs51"/>
        <w:shd w:val="clear" w:color="auto" w:fill="auto"/>
        <w:spacing w:before="0" w:line="240" w:lineRule="auto"/>
        <w:ind w:left="40" w:firstLine="0"/>
        <w:outlineLvl w:val="0"/>
        <w:rPr>
          <w:rFonts w:eastAsia="Times New Roman"/>
          <w:b w:val="0"/>
          <w:bCs w:val="0"/>
          <w:sz w:val="24"/>
          <w:szCs w:val="24"/>
        </w:rPr>
      </w:pPr>
      <w:bookmarkStart w:id="156" w:name="bookmark11"/>
      <w:bookmarkStart w:id="157" w:name="_Toc384643284"/>
    </w:p>
    <w:p w:rsidR="00EA6A89" w:rsidRPr="000E0152" w:rsidRDefault="00EA6A89" w:rsidP="00EA6A89">
      <w:pPr>
        <w:pStyle w:val="Szvegtrzs51"/>
        <w:shd w:val="clear" w:color="auto" w:fill="auto"/>
        <w:spacing w:before="0" w:line="240" w:lineRule="auto"/>
        <w:ind w:left="40" w:firstLine="0"/>
        <w:outlineLvl w:val="0"/>
        <w:rPr>
          <w:rStyle w:val="Szvegtrzs52"/>
          <w:b/>
          <w:bCs/>
          <w:color w:val="000000"/>
          <w:sz w:val="24"/>
          <w:szCs w:val="24"/>
        </w:rPr>
      </w:pPr>
      <w:bookmarkStart w:id="158" w:name="_Toc384643457"/>
      <w:bookmarkStart w:id="159" w:name="_Toc384648342"/>
      <w:r w:rsidRPr="000E0152">
        <w:rPr>
          <w:rStyle w:val="Szvegtrzs52"/>
          <w:b/>
          <w:bCs/>
          <w:color w:val="000000"/>
          <w:sz w:val="24"/>
          <w:szCs w:val="24"/>
        </w:rPr>
        <w:t>Személyi hatálya kiterjed:</w:t>
      </w:r>
      <w:bookmarkEnd w:id="156"/>
      <w:bookmarkEnd w:id="157"/>
      <w:bookmarkEnd w:id="158"/>
      <w:bookmarkEnd w:id="159"/>
    </w:p>
    <w:p w:rsidR="00EA6A89" w:rsidRPr="000E0152" w:rsidRDefault="00EA6A89" w:rsidP="00EA6A89">
      <w:pPr>
        <w:pStyle w:val="Szvegtrzs51"/>
        <w:numPr>
          <w:ilvl w:val="0"/>
          <w:numId w:val="119"/>
        </w:numPr>
        <w:shd w:val="clear" w:color="auto" w:fill="auto"/>
        <w:spacing w:before="0" w:line="240" w:lineRule="auto"/>
        <w:rPr>
          <w:b w:val="0"/>
          <w:sz w:val="24"/>
          <w:szCs w:val="24"/>
        </w:rPr>
      </w:pPr>
      <w:r w:rsidRPr="000E0152">
        <w:rPr>
          <w:b w:val="0"/>
          <w:color w:val="000000"/>
          <w:sz w:val="24"/>
          <w:szCs w:val="24"/>
        </w:rPr>
        <w:t>az intézmény lakóira</w:t>
      </w:r>
    </w:p>
    <w:p w:rsidR="00EA6A89" w:rsidRPr="000E0152" w:rsidRDefault="00EA6A89" w:rsidP="00EA6A89">
      <w:pPr>
        <w:pStyle w:val="Szvegtrzs"/>
        <w:widowControl w:val="0"/>
        <w:numPr>
          <w:ilvl w:val="0"/>
          <w:numId w:val="119"/>
        </w:numPr>
        <w:tabs>
          <w:tab w:val="left" w:pos="426"/>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az intézmény dolgozóira</w:t>
      </w:r>
    </w:p>
    <w:p w:rsidR="00EA6A89" w:rsidRPr="000E0152" w:rsidRDefault="00EA6A89" w:rsidP="00EA6A89">
      <w:pPr>
        <w:pStyle w:val="Szvegtrzs"/>
        <w:widowControl w:val="0"/>
        <w:numPr>
          <w:ilvl w:val="0"/>
          <w:numId w:val="119"/>
        </w:numPr>
        <w:tabs>
          <w:tab w:val="left" w:pos="426"/>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az intézményi jogviszonyban álló egyéb munkavállalókra</w:t>
      </w:r>
    </w:p>
    <w:p w:rsidR="00EA6A89" w:rsidRPr="000E0152" w:rsidRDefault="00EA6A89" w:rsidP="00EA6A89">
      <w:pPr>
        <w:pStyle w:val="Szvegtrzs"/>
        <w:widowControl w:val="0"/>
        <w:numPr>
          <w:ilvl w:val="0"/>
          <w:numId w:val="119"/>
        </w:numPr>
        <w:tabs>
          <w:tab w:val="left" w:pos="426"/>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hozzátartozókra</w:t>
      </w:r>
    </w:p>
    <w:p w:rsidR="00EA6A89" w:rsidRPr="000E0152" w:rsidRDefault="00EA6A89" w:rsidP="00EA6A89">
      <w:pPr>
        <w:pStyle w:val="Szvegtrzs"/>
        <w:widowControl w:val="0"/>
        <w:numPr>
          <w:ilvl w:val="0"/>
          <w:numId w:val="119"/>
        </w:numPr>
        <w:tabs>
          <w:tab w:val="left" w:pos="426"/>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az intézménybe látogatókra</w:t>
      </w:r>
    </w:p>
    <w:p w:rsidR="00EA6A89" w:rsidRPr="000E0152" w:rsidRDefault="00EA6A89" w:rsidP="00EA6A89">
      <w:pPr>
        <w:pStyle w:val="Szvegtrzs"/>
        <w:widowControl w:val="0"/>
        <w:numPr>
          <w:ilvl w:val="0"/>
          <w:numId w:val="119"/>
        </w:numPr>
        <w:tabs>
          <w:tab w:val="left" w:pos="426"/>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az intézményben szakmai gyakorlatukat töltő diákokra</w:t>
      </w:r>
    </w:p>
    <w:p w:rsidR="00EA6A89" w:rsidRPr="000E0152" w:rsidRDefault="00EA6A89" w:rsidP="00EA6A89">
      <w:pPr>
        <w:pStyle w:val="Szvegtrzs"/>
        <w:tabs>
          <w:tab w:val="left" w:pos="720"/>
        </w:tabs>
        <w:spacing w:after="0" w:line="240" w:lineRule="auto"/>
        <w:ind w:left="400"/>
        <w:rPr>
          <w:rFonts w:ascii="Times New Roman" w:hAnsi="Times New Roman" w:cs="Times New Roman"/>
          <w:sz w:val="24"/>
          <w:szCs w:val="24"/>
        </w:rPr>
      </w:pPr>
    </w:p>
    <w:p w:rsidR="00EA6A89" w:rsidRPr="000E0152" w:rsidRDefault="00EA6A89" w:rsidP="00EA6A89">
      <w:pPr>
        <w:pStyle w:val="Szvegtrzs"/>
        <w:spacing w:after="0" w:line="240" w:lineRule="auto"/>
        <w:ind w:left="40" w:right="20"/>
        <w:rPr>
          <w:rFonts w:ascii="Times New Roman" w:hAnsi="Times New Roman" w:cs="Times New Roman"/>
          <w:b/>
          <w:bCs/>
          <w:color w:val="000000"/>
          <w:sz w:val="24"/>
          <w:szCs w:val="24"/>
        </w:rPr>
      </w:pPr>
      <w:r w:rsidRPr="000E0152">
        <w:rPr>
          <w:rFonts w:ascii="Times New Roman" w:hAnsi="Times New Roman" w:cs="Times New Roman"/>
          <w:b/>
          <w:bCs/>
          <w:color w:val="000000"/>
          <w:sz w:val="24"/>
          <w:szCs w:val="24"/>
        </w:rPr>
        <w:t>Időbeli hatálya kiterjed:</w:t>
      </w:r>
    </w:p>
    <w:p w:rsidR="00EA6A89" w:rsidRPr="000E0152" w:rsidRDefault="00EA6A89" w:rsidP="00EA6A89">
      <w:pPr>
        <w:pStyle w:val="Szvegtrzs"/>
        <w:spacing w:after="0" w:line="240" w:lineRule="auto"/>
        <w:ind w:right="20"/>
        <w:rPr>
          <w:rFonts w:ascii="Times New Roman" w:hAnsi="Times New Roman" w:cs="Times New Roman"/>
          <w:color w:val="000000"/>
          <w:sz w:val="24"/>
          <w:szCs w:val="24"/>
        </w:rPr>
      </w:pPr>
      <w:r w:rsidRPr="000E0152">
        <w:rPr>
          <w:rFonts w:ascii="Times New Roman" w:hAnsi="Times New Roman" w:cs="Times New Roman"/>
          <w:color w:val="000000"/>
          <w:sz w:val="24"/>
          <w:szCs w:val="24"/>
        </w:rPr>
        <w:t>A házirendben foglaltakat az intézménybe való felvételtől (egyéb jogviszony kezdetétől) annak igénybevételéig (megszüntetéséig) alkalmazni kell.</w:t>
      </w:r>
    </w:p>
    <w:p w:rsidR="00EA6A89" w:rsidRPr="000E0152" w:rsidRDefault="00EA6A89" w:rsidP="00EA6A89">
      <w:pPr>
        <w:pStyle w:val="Szvegtrzs"/>
        <w:spacing w:after="0" w:line="240" w:lineRule="auto"/>
        <w:ind w:right="20"/>
        <w:rPr>
          <w:rFonts w:ascii="Times New Roman" w:hAnsi="Times New Roman" w:cs="Times New Roman"/>
          <w:sz w:val="24"/>
          <w:szCs w:val="24"/>
        </w:rPr>
      </w:pPr>
      <w:r w:rsidRPr="000E0152">
        <w:rPr>
          <w:rFonts w:ascii="Times New Roman" w:hAnsi="Times New Roman" w:cs="Times New Roman"/>
          <w:color w:val="000000"/>
          <w:sz w:val="24"/>
          <w:szCs w:val="24"/>
        </w:rPr>
        <w:t>A házirendet az intézménybe való felvétel alkalmával a lakóval és hozzátartozójával, törvényes képviselőjével és a dolgozókkal ismertetjük, a házirend 1 (egy) példányának átadásával. Ennek tényéről és benne foglaltak tudomásul vételéről írásban kérjük a nyilatkozatot.</w:t>
      </w:r>
    </w:p>
    <w:p w:rsidR="00EA6A89" w:rsidRPr="000E0152" w:rsidRDefault="00EA6A89" w:rsidP="00EA6A89">
      <w:pPr>
        <w:pStyle w:val="Szvegtrzs9"/>
        <w:shd w:val="clear" w:color="auto" w:fill="auto"/>
        <w:spacing w:line="240" w:lineRule="auto"/>
        <w:ind w:left="400" w:right="20" w:firstLine="0"/>
        <w:jc w:val="both"/>
        <w:rPr>
          <w:rFonts w:ascii="Times New Roman" w:hAnsi="Times New Roman" w:cs="Times New Roman"/>
          <w:sz w:val="24"/>
          <w:szCs w:val="24"/>
        </w:rPr>
      </w:pPr>
    </w:p>
    <w:p w:rsidR="00EA6A89" w:rsidRPr="000E0152" w:rsidRDefault="00EA6A89" w:rsidP="00EA6A89">
      <w:pPr>
        <w:pStyle w:val="Szvegtrzs9"/>
        <w:shd w:val="clear" w:color="auto" w:fill="auto"/>
        <w:spacing w:line="240" w:lineRule="auto"/>
        <w:ind w:left="40" w:right="20" w:firstLine="0"/>
        <w:jc w:val="both"/>
        <w:rPr>
          <w:rFonts w:ascii="Times New Roman" w:hAnsi="Times New Roman" w:cs="Times New Roman"/>
          <w:sz w:val="24"/>
          <w:szCs w:val="24"/>
        </w:rPr>
      </w:pPr>
      <w:r w:rsidRPr="000E0152">
        <w:rPr>
          <w:rFonts w:ascii="Times New Roman" w:hAnsi="Times New Roman" w:cs="Times New Roman"/>
          <w:sz w:val="24"/>
          <w:szCs w:val="24"/>
        </w:rPr>
        <w:t>A „</w:t>
      </w:r>
      <w:r w:rsidRPr="000E0152">
        <w:rPr>
          <w:rStyle w:val="SzvegtrzsFlkvr"/>
          <w:rFonts w:eastAsia="Calibri"/>
        </w:rPr>
        <w:t xml:space="preserve">Házirend” </w:t>
      </w:r>
      <w:r w:rsidRPr="000E0152">
        <w:rPr>
          <w:rFonts w:ascii="Times New Roman" w:hAnsi="Times New Roman" w:cs="Times New Roman"/>
          <w:sz w:val="24"/>
          <w:szCs w:val="24"/>
        </w:rPr>
        <w:t>továbbiakban olyan kérdésekre ad választ, melyeket hosszú évek tapasztalata alapján szükséges leírni. Valamennyi ellátottal és hozzátartozóival, továbbá intézményünk dolgozóival ismertetjük.</w:t>
      </w:r>
    </w:p>
    <w:p w:rsidR="00EA6A89" w:rsidRPr="000E0152" w:rsidRDefault="00EA6A89" w:rsidP="00EA6A89">
      <w:pPr>
        <w:pStyle w:val="Szvegtrzs9"/>
        <w:shd w:val="clear" w:color="auto" w:fill="auto"/>
        <w:spacing w:line="240" w:lineRule="auto"/>
        <w:ind w:left="40" w:right="20" w:firstLine="0"/>
        <w:jc w:val="both"/>
        <w:rPr>
          <w:rFonts w:ascii="Times New Roman" w:hAnsi="Times New Roman" w:cs="Times New Roman"/>
          <w:sz w:val="24"/>
          <w:szCs w:val="24"/>
        </w:rPr>
      </w:pPr>
    </w:p>
    <w:p w:rsidR="00EA6A89" w:rsidRPr="000E0152" w:rsidRDefault="00EA6A89" w:rsidP="00EA6A89">
      <w:pPr>
        <w:pStyle w:val="Szvegtrzs9"/>
        <w:shd w:val="clear" w:color="auto" w:fill="auto"/>
        <w:spacing w:line="240" w:lineRule="auto"/>
        <w:ind w:left="40" w:right="20" w:firstLine="0"/>
        <w:jc w:val="both"/>
        <w:rPr>
          <w:rFonts w:ascii="Times New Roman" w:hAnsi="Times New Roman" w:cs="Times New Roman"/>
          <w:sz w:val="24"/>
          <w:szCs w:val="24"/>
        </w:rPr>
      </w:pPr>
    </w:p>
    <w:p w:rsidR="00EA6A89" w:rsidRPr="000E0152" w:rsidRDefault="00EA6A89" w:rsidP="00EA6A89">
      <w:pPr>
        <w:pStyle w:val="Szvegtrzs9"/>
        <w:shd w:val="clear" w:color="auto" w:fill="auto"/>
        <w:spacing w:line="240" w:lineRule="auto"/>
        <w:ind w:left="40" w:right="20" w:firstLine="0"/>
        <w:jc w:val="both"/>
        <w:rPr>
          <w:rFonts w:ascii="Times New Roman" w:hAnsi="Times New Roman" w:cs="Times New Roman"/>
          <w:sz w:val="24"/>
          <w:szCs w:val="24"/>
        </w:rPr>
      </w:pPr>
    </w:p>
    <w:p w:rsidR="00EA6A89" w:rsidRPr="000E0152" w:rsidRDefault="00EA6A89" w:rsidP="00EA6A89">
      <w:pPr>
        <w:pStyle w:val="Szvegtrzs9"/>
        <w:shd w:val="clear" w:color="auto" w:fill="auto"/>
        <w:spacing w:line="240" w:lineRule="auto"/>
        <w:ind w:left="40" w:right="20" w:firstLine="0"/>
        <w:jc w:val="both"/>
        <w:rPr>
          <w:rFonts w:ascii="Times New Roman" w:hAnsi="Times New Roman" w:cs="Times New Roman"/>
          <w:sz w:val="24"/>
          <w:szCs w:val="24"/>
        </w:rPr>
      </w:pPr>
    </w:p>
    <w:p w:rsidR="00EA6A89" w:rsidRPr="000E0152" w:rsidRDefault="00EA6A89" w:rsidP="00EA6A89">
      <w:pPr>
        <w:pStyle w:val="Szvegtrzs9"/>
        <w:shd w:val="clear" w:color="auto" w:fill="auto"/>
        <w:spacing w:line="240" w:lineRule="auto"/>
        <w:ind w:left="40" w:right="20" w:firstLine="0"/>
        <w:jc w:val="both"/>
        <w:rPr>
          <w:rFonts w:ascii="Times New Roman" w:hAnsi="Times New Roman" w:cs="Times New Roman"/>
          <w:sz w:val="24"/>
          <w:szCs w:val="24"/>
        </w:rPr>
      </w:pPr>
    </w:p>
    <w:p w:rsidR="00EA6A89" w:rsidRPr="000E0152" w:rsidRDefault="00EA6A89" w:rsidP="00EA6A89">
      <w:pPr>
        <w:pStyle w:val="Szvegtrzs41"/>
        <w:shd w:val="clear" w:color="auto" w:fill="auto"/>
        <w:spacing w:line="240" w:lineRule="auto"/>
        <w:ind w:firstLine="0"/>
        <w:jc w:val="both"/>
        <w:outlineLvl w:val="0"/>
        <w:rPr>
          <w:rFonts w:ascii="Times New Roman" w:hAnsi="Times New Roman" w:cs="Times New Roman"/>
          <w:sz w:val="24"/>
          <w:szCs w:val="24"/>
          <w:u w:val="single"/>
        </w:rPr>
      </w:pPr>
    </w:p>
    <w:p w:rsidR="00EA6A89" w:rsidRPr="000E0152" w:rsidRDefault="00EA6A89" w:rsidP="00EA6A89">
      <w:pPr>
        <w:pStyle w:val="Szvegtrzs41"/>
        <w:shd w:val="clear" w:color="auto" w:fill="auto"/>
        <w:spacing w:line="240" w:lineRule="auto"/>
        <w:ind w:firstLine="0"/>
        <w:jc w:val="both"/>
        <w:outlineLvl w:val="0"/>
        <w:rPr>
          <w:rFonts w:ascii="Times New Roman" w:hAnsi="Times New Roman" w:cs="Times New Roman"/>
          <w:sz w:val="24"/>
          <w:szCs w:val="24"/>
          <w:u w:val="single"/>
        </w:rPr>
      </w:pPr>
      <w:bookmarkStart w:id="160" w:name="_Toc384648343"/>
      <w:r w:rsidRPr="000E0152">
        <w:rPr>
          <w:rFonts w:ascii="Times New Roman" w:hAnsi="Times New Roman" w:cs="Times New Roman"/>
          <w:sz w:val="24"/>
          <w:szCs w:val="24"/>
          <w:u w:val="single"/>
        </w:rPr>
        <w:t xml:space="preserve">Házirend tartalmi elemeit meghatározó jogszabályi háttér </w:t>
      </w:r>
      <w:r w:rsidRPr="000E0152">
        <w:rPr>
          <w:rFonts w:ascii="Times New Roman" w:hAnsi="Times New Roman" w:cs="Times New Roman"/>
          <w:i w:val="0"/>
          <w:sz w:val="24"/>
          <w:szCs w:val="24"/>
          <w:u w:val="single"/>
        </w:rPr>
        <w:t>1. számú melléklet</w:t>
      </w:r>
      <w:bookmarkEnd w:id="160"/>
    </w:p>
    <w:p w:rsidR="00EA6A89" w:rsidRPr="000E0152" w:rsidRDefault="00EA6A89" w:rsidP="00EA6A89">
      <w:pPr>
        <w:pStyle w:val="Szvegtrzs9"/>
        <w:shd w:val="clear" w:color="auto" w:fill="auto"/>
        <w:tabs>
          <w:tab w:val="left" w:pos="709"/>
        </w:tabs>
        <w:spacing w:line="240" w:lineRule="auto"/>
        <w:ind w:left="720" w:right="20" w:firstLine="0"/>
        <w:jc w:val="both"/>
        <w:rPr>
          <w:rFonts w:ascii="Times New Roman" w:hAnsi="Times New Roman" w:cs="Times New Roman"/>
          <w:sz w:val="24"/>
          <w:szCs w:val="24"/>
        </w:rPr>
      </w:pPr>
    </w:p>
    <w:p w:rsidR="00EA6A89" w:rsidRPr="000E0152" w:rsidRDefault="00EA6A89" w:rsidP="00EA6A89">
      <w:pPr>
        <w:pStyle w:val="Szvegtrzs41"/>
        <w:shd w:val="clear" w:color="auto" w:fill="auto"/>
        <w:spacing w:line="240" w:lineRule="auto"/>
        <w:ind w:firstLine="0"/>
        <w:jc w:val="both"/>
        <w:outlineLvl w:val="0"/>
        <w:rPr>
          <w:rFonts w:ascii="Times New Roman" w:hAnsi="Times New Roman" w:cs="Times New Roman"/>
          <w:sz w:val="24"/>
          <w:szCs w:val="24"/>
          <w:u w:val="single"/>
        </w:rPr>
      </w:pPr>
      <w:bookmarkStart w:id="161" w:name="_Toc384643458"/>
      <w:bookmarkStart w:id="162" w:name="_Toc384648344"/>
      <w:r w:rsidRPr="000E0152">
        <w:rPr>
          <w:rFonts w:ascii="Times New Roman" w:hAnsi="Times New Roman" w:cs="Times New Roman"/>
          <w:sz w:val="24"/>
          <w:szCs w:val="24"/>
          <w:u w:val="single"/>
        </w:rPr>
        <w:t>A házirend célja</w:t>
      </w:r>
      <w:bookmarkEnd w:id="161"/>
      <w:bookmarkEnd w:id="162"/>
    </w:p>
    <w:p w:rsidR="00EA6A89" w:rsidRPr="000E0152" w:rsidRDefault="00EA6A89" w:rsidP="00EA6A89">
      <w:pPr>
        <w:pStyle w:val="Szvegtrzs41"/>
        <w:numPr>
          <w:ilvl w:val="0"/>
          <w:numId w:val="121"/>
        </w:numPr>
        <w:shd w:val="clear" w:color="auto" w:fill="auto"/>
        <w:spacing w:before="0" w:after="0" w:line="240" w:lineRule="auto"/>
        <w:jc w:val="both"/>
        <w:rPr>
          <w:rFonts w:ascii="Times New Roman" w:hAnsi="Times New Roman" w:cs="Times New Roman"/>
          <w:sz w:val="24"/>
          <w:szCs w:val="24"/>
          <w:u w:val="single"/>
        </w:rPr>
      </w:pPr>
      <w:r w:rsidRPr="000E0152">
        <w:rPr>
          <w:rFonts w:ascii="Times New Roman" w:hAnsi="Times New Roman" w:cs="Times New Roman"/>
          <w:sz w:val="24"/>
          <w:szCs w:val="24"/>
        </w:rPr>
        <w:t>Az abban foglaltak következetes betartása lehetővé tegye:</w:t>
      </w:r>
    </w:p>
    <w:p w:rsidR="00EA6A89" w:rsidRPr="000E0152" w:rsidRDefault="00EA6A89" w:rsidP="00EA6A89">
      <w:pPr>
        <w:pStyle w:val="Szvegtrzs9"/>
        <w:numPr>
          <w:ilvl w:val="0"/>
          <w:numId w:val="121"/>
        </w:numPr>
        <w:shd w:val="clear" w:color="auto" w:fill="auto"/>
        <w:tabs>
          <w:tab w:val="left" w:pos="709"/>
        </w:tabs>
        <w:spacing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az intézményben tartózkodók számára a nyugodt, </w:t>
      </w:r>
      <w:r w:rsidRPr="000E0152">
        <w:rPr>
          <w:rStyle w:val="SzvegtrzsFlkvr"/>
          <w:rFonts w:eastAsia="Calibri"/>
        </w:rPr>
        <w:t>otthonos légkört</w:t>
      </w:r>
      <w:r w:rsidRPr="000E0152">
        <w:rPr>
          <w:rFonts w:ascii="Times New Roman" w:hAnsi="Times New Roman" w:cs="Times New Roman"/>
          <w:sz w:val="24"/>
          <w:szCs w:val="24"/>
        </w:rPr>
        <w:t xml:space="preserve">, a lehető legmagasabb szintű életminőséget, a </w:t>
      </w:r>
      <w:r w:rsidRPr="000E0152">
        <w:rPr>
          <w:rStyle w:val="SzvegtrzsFlkvr"/>
          <w:rFonts w:eastAsia="Calibri"/>
        </w:rPr>
        <w:t xml:space="preserve">szolgáltatások ellenőrizhetőségét, </w:t>
      </w:r>
      <w:r w:rsidRPr="000E0152">
        <w:rPr>
          <w:rFonts w:ascii="Times New Roman" w:hAnsi="Times New Roman" w:cs="Times New Roman"/>
          <w:sz w:val="24"/>
          <w:szCs w:val="24"/>
        </w:rPr>
        <w:t>az őszinte emberi kapcsolatokon nyugvó, nyitott, humánus együttélést</w:t>
      </w:r>
    </w:p>
    <w:p w:rsidR="00EA6A89" w:rsidRPr="000E0152" w:rsidRDefault="00EA6A89" w:rsidP="00EA6A89">
      <w:pPr>
        <w:pStyle w:val="Szvegtrzs9"/>
        <w:numPr>
          <w:ilvl w:val="0"/>
          <w:numId w:val="121"/>
        </w:numPr>
        <w:shd w:val="clear" w:color="auto" w:fill="auto"/>
        <w:tabs>
          <w:tab w:val="left" w:pos="709"/>
        </w:tabs>
        <w:spacing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személyre szóló ápolást, gondozást, ehhez szükséges szolgáltatásokat</w:t>
      </w:r>
    </w:p>
    <w:p w:rsidR="00EA6A89" w:rsidRPr="000E0152" w:rsidRDefault="00EA6A89" w:rsidP="00EA6A89">
      <w:pPr>
        <w:pStyle w:val="Szvegtrzs41"/>
        <w:numPr>
          <w:ilvl w:val="0"/>
          <w:numId w:val="121"/>
        </w:numPr>
        <w:shd w:val="clear" w:color="auto" w:fill="auto"/>
        <w:tabs>
          <w:tab w:val="left" w:pos="709"/>
        </w:tabs>
        <w:spacing w:before="0" w:after="0" w:line="240" w:lineRule="auto"/>
        <w:ind w:right="20"/>
        <w:jc w:val="both"/>
        <w:rPr>
          <w:rFonts w:ascii="Times New Roman" w:hAnsi="Times New Roman" w:cs="Times New Roman"/>
          <w:sz w:val="24"/>
          <w:szCs w:val="24"/>
        </w:rPr>
      </w:pPr>
      <w:r w:rsidRPr="000E0152">
        <w:rPr>
          <w:rStyle w:val="Szvegtrzs4Nemflkvr"/>
          <w:rFonts w:ascii="Times New Roman" w:eastAsia="Calibri" w:hAnsi="Times New Roman" w:cs="Times New Roman"/>
          <w:sz w:val="24"/>
          <w:szCs w:val="24"/>
        </w:rPr>
        <w:t xml:space="preserve">ellátást igénybevevők és az intézmény dolgozóinak </w:t>
      </w:r>
      <w:r w:rsidRPr="000E0152">
        <w:rPr>
          <w:rFonts w:ascii="Times New Roman" w:hAnsi="Times New Roman" w:cs="Times New Roman"/>
          <w:sz w:val="24"/>
          <w:szCs w:val="24"/>
        </w:rPr>
        <w:t>egymás iránti megbecsülését</w:t>
      </w:r>
      <w:r w:rsidRPr="000E0152">
        <w:rPr>
          <w:rStyle w:val="Szvegtrzs4Nemflkvr"/>
          <w:rFonts w:ascii="Times New Roman" w:eastAsia="Calibri" w:hAnsi="Times New Roman" w:cs="Times New Roman"/>
          <w:sz w:val="24"/>
          <w:szCs w:val="24"/>
        </w:rPr>
        <w:t xml:space="preserve">, az </w:t>
      </w:r>
      <w:r w:rsidRPr="000E0152">
        <w:rPr>
          <w:rFonts w:ascii="Times New Roman" w:hAnsi="Times New Roman" w:cs="Times New Roman"/>
          <w:sz w:val="24"/>
          <w:szCs w:val="24"/>
        </w:rPr>
        <w:t>emberi jogok tiszteletben tartását</w:t>
      </w:r>
    </w:p>
    <w:p w:rsidR="00EA6A89" w:rsidRPr="000E0152" w:rsidRDefault="00EA6A89" w:rsidP="00EA6A89">
      <w:pPr>
        <w:pStyle w:val="Szvegtrzs41"/>
        <w:numPr>
          <w:ilvl w:val="0"/>
          <w:numId w:val="121"/>
        </w:numPr>
        <w:shd w:val="clear" w:color="auto" w:fill="auto"/>
        <w:tabs>
          <w:tab w:val="left" w:pos="709"/>
        </w:tabs>
        <w:spacing w:before="0" w:after="0" w:line="240" w:lineRule="auto"/>
        <w:ind w:right="20"/>
        <w:jc w:val="both"/>
        <w:rPr>
          <w:rFonts w:ascii="Times New Roman" w:hAnsi="Times New Roman" w:cs="Times New Roman"/>
          <w:sz w:val="24"/>
          <w:szCs w:val="24"/>
        </w:rPr>
      </w:pPr>
      <w:r w:rsidRPr="000E0152">
        <w:rPr>
          <w:rStyle w:val="Szvegtrzs4Nemflkvr"/>
          <w:rFonts w:ascii="Times New Roman" w:eastAsia="Calibri" w:hAnsi="Times New Roman" w:cs="Times New Roman"/>
          <w:sz w:val="24"/>
          <w:szCs w:val="24"/>
        </w:rPr>
        <w:t xml:space="preserve">a </w:t>
      </w:r>
      <w:r w:rsidRPr="000E0152">
        <w:rPr>
          <w:rFonts w:ascii="Times New Roman" w:hAnsi="Times New Roman" w:cs="Times New Roman"/>
          <w:sz w:val="24"/>
          <w:szCs w:val="24"/>
        </w:rPr>
        <w:t xml:space="preserve">gondozás valamennyi elemének </w:t>
      </w:r>
      <w:r w:rsidRPr="000E0152">
        <w:rPr>
          <w:rStyle w:val="Szvegtrzs4Nemflkvr"/>
          <w:rFonts w:ascii="Times New Roman" w:eastAsia="Calibri" w:hAnsi="Times New Roman" w:cs="Times New Roman"/>
          <w:sz w:val="24"/>
          <w:szCs w:val="24"/>
        </w:rPr>
        <w:t xml:space="preserve">- egészségügyi, fizikai, </w:t>
      </w:r>
      <w:r w:rsidRPr="000E0152">
        <w:rPr>
          <w:rFonts w:ascii="Times New Roman" w:hAnsi="Times New Roman" w:cs="Times New Roman"/>
          <w:sz w:val="24"/>
          <w:szCs w:val="24"/>
        </w:rPr>
        <w:t xml:space="preserve">szociális és szociális és terápiás ellátás, szocioterápiás foglalkozás, szociális foglalkoztatás, szabadidős programok hatékony, </w:t>
      </w:r>
      <w:r w:rsidRPr="000E0152">
        <w:rPr>
          <w:rStyle w:val="SzvegtrzsFlkvr"/>
          <w:rFonts w:eastAsia="Calibri"/>
        </w:rPr>
        <w:t>magas színvonalú biztosítását</w:t>
      </w:r>
    </w:p>
    <w:p w:rsidR="00EA6A89" w:rsidRPr="000E0152" w:rsidRDefault="00EA6A89" w:rsidP="00EA6A89">
      <w:pPr>
        <w:pStyle w:val="Szvegtrzs41"/>
        <w:numPr>
          <w:ilvl w:val="0"/>
          <w:numId w:val="121"/>
        </w:numPr>
        <w:shd w:val="clear" w:color="auto" w:fill="auto"/>
        <w:tabs>
          <w:tab w:val="left" w:pos="709"/>
        </w:tabs>
        <w:spacing w:before="0"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intézmény kezelésében lévő köztulajdon, intézmény tulajdonának védelme,</w:t>
      </w:r>
      <w:r w:rsidRPr="000E0152">
        <w:rPr>
          <w:rStyle w:val="Szvegtrzs4Nemflkvr"/>
          <w:rFonts w:ascii="Times New Roman" w:eastAsia="Calibri" w:hAnsi="Times New Roman" w:cs="Times New Roman"/>
          <w:sz w:val="24"/>
          <w:szCs w:val="24"/>
        </w:rPr>
        <w:t xml:space="preserve"> és </w:t>
      </w:r>
      <w:r w:rsidRPr="000E0152">
        <w:rPr>
          <w:rFonts w:ascii="Times New Roman" w:hAnsi="Times New Roman" w:cs="Times New Roman"/>
          <w:sz w:val="24"/>
          <w:szCs w:val="24"/>
        </w:rPr>
        <w:t>magántulajdon védelmét</w:t>
      </w:r>
    </w:p>
    <w:p w:rsidR="00EA6A89" w:rsidRPr="000E0152" w:rsidRDefault="00EA6A89" w:rsidP="00EA6A89">
      <w:pPr>
        <w:pStyle w:val="Szvegtrzs41"/>
        <w:numPr>
          <w:ilvl w:val="0"/>
          <w:numId w:val="121"/>
        </w:numPr>
        <w:shd w:val="clear" w:color="auto" w:fill="auto"/>
        <w:tabs>
          <w:tab w:val="left" w:pos="709"/>
        </w:tabs>
        <w:spacing w:before="0" w:after="0" w:line="240" w:lineRule="auto"/>
        <w:jc w:val="both"/>
        <w:rPr>
          <w:rFonts w:ascii="Times New Roman" w:hAnsi="Times New Roman" w:cs="Times New Roman"/>
          <w:sz w:val="24"/>
          <w:szCs w:val="24"/>
        </w:rPr>
      </w:pPr>
      <w:r w:rsidRPr="000E0152">
        <w:rPr>
          <w:rStyle w:val="Szvegtrzs4Nemflkvr"/>
          <w:rFonts w:ascii="Times New Roman" w:eastAsia="Calibri" w:hAnsi="Times New Roman" w:cs="Times New Roman"/>
          <w:sz w:val="24"/>
          <w:szCs w:val="24"/>
        </w:rPr>
        <w:t xml:space="preserve">érvényben lévő higiéniai, </w:t>
      </w:r>
      <w:r w:rsidRPr="000E0152">
        <w:rPr>
          <w:rFonts w:ascii="Times New Roman" w:hAnsi="Times New Roman" w:cs="Times New Roman"/>
          <w:sz w:val="24"/>
          <w:szCs w:val="24"/>
        </w:rPr>
        <w:t>ergonómiai szabályok betartását</w:t>
      </w:r>
    </w:p>
    <w:p w:rsidR="00EA6A89" w:rsidRPr="000E0152" w:rsidRDefault="00EA6A89" w:rsidP="00EA6A89">
      <w:pPr>
        <w:pStyle w:val="Szvegtrzs9"/>
        <w:numPr>
          <w:ilvl w:val="0"/>
          <w:numId w:val="121"/>
        </w:numPr>
        <w:shd w:val="clear" w:color="auto" w:fill="auto"/>
        <w:tabs>
          <w:tab w:val="left" w:pos="709"/>
        </w:tabs>
        <w:spacing w:line="24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 xml:space="preserve">épületek és berendezési tárgyak </w:t>
      </w:r>
      <w:r w:rsidRPr="000E0152">
        <w:rPr>
          <w:rStyle w:val="SzvegtrzsFlkvr"/>
          <w:rFonts w:eastAsia="Calibri"/>
        </w:rPr>
        <w:t xml:space="preserve">állagának megóvását </w:t>
      </w:r>
      <w:r w:rsidRPr="000E0152">
        <w:rPr>
          <w:rFonts w:ascii="Times New Roman" w:hAnsi="Times New Roman" w:cs="Times New Roman"/>
          <w:sz w:val="24"/>
          <w:szCs w:val="24"/>
        </w:rPr>
        <w:t>a mindenkori hatályos jogszabályok betartása mellett.</w:t>
      </w:r>
    </w:p>
    <w:p w:rsidR="00EA6A89" w:rsidRPr="000E0152" w:rsidRDefault="00EA6A89" w:rsidP="00EA6A89">
      <w:pPr>
        <w:pStyle w:val="Szvegtrzs41"/>
        <w:shd w:val="clear" w:color="auto" w:fill="auto"/>
        <w:spacing w:line="240" w:lineRule="auto"/>
        <w:ind w:left="380" w:right="20" w:firstLine="0"/>
        <w:jc w:val="both"/>
        <w:rPr>
          <w:rFonts w:ascii="Times New Roman" w:hAnsi="Times New Roman" w:cs="Times New Roman"/>
          <w:sz w:val="24"/>
          <w:szCs w:val="24"/>
        </w:rPr>
      </w:pPr>
    </w:p>
    <w:p w:rsidR="00EA6A89" w:rsidRPr="000E0152" w:rsidRDefault="00EA6A89" w:rsidP="00EA6A89">
      <w:pPr>
        <w:pStyle w:val="Cmsor1"/>
        <w:jc w:val="both"/>
      </w:pPr>
      <w:bookmarkStart w:id="163" w:name="_Toc384643459"/>
      <w:bookmarkStart w:id="164" w:name="_Toc384648345"/>
      <w:r w:rsidRPr="000E0152">
        <w:t>Szociális Intézmény tárgyi feltételeinek épületenkénti elosztása</w:t>
      </w:r>
      <w:bookmarkEnd w:id="163"/>
      <w:bookmarkEnd w:id="164"/>
      <w:r w:rsidRPr="000E0152">
        <w:t xml:space="preserve"> </w:t>
      </w:r>
      <w:r w:rsidRPr="000E0152">
        <w:rPr>
          <w:b w:val="0"/>
        </w:rPr>
        <w:t>(Tiszavasvári, Vasvári Pál út 87. szám alatti telephely)</w:t>
      </w:r>
      <w:r w:rsidRPr="000E0152">
        <w:t xml:space="preserve"> </w:t>
      </w:r>
      <w:r w:rsidRPr="000E0152">
        <w:rPr>
          <w:i/>
        </w:rPr>
        <w:t>2. számú melléklet</w:t>
      </w:r>
    </w:p>
    <w:p w:rsidR="00EA6A89" w:rsidRPr="000E0152" w:rsidRDefault="00EA6A89" w:rsidP="00EA6A89">
      <w:pPr>
        <w:pStyle w:val="Cmsor1"/>
      </w:pPr>
      <w:bookmarkStart w:id="165" w:name="_Toc384643460"/>
      <w:bookmarkStart w:id="166" w:name="_Toc384648346"/>
      <w:r w:rsidRPr="000E0152">
        <w:t>Házirend megismertetés</w:t>
      </w:r>
      <w:bookmarkEnd w:id="165"/>
      <w:r w:rsidRPr="000E0152">
        <w:t>e</w:t>
      </w:r>
      <w:bookmarkEnd w:id="166"/>
    </w:p>
    <w:p w:rsidR="00EA6A89" w:rsidRPr="000E0152" w:rsidRDefault="00EA6A89" w:rsidP="00EA6A89">
      <w:pPr>
        <w:pStyle w:val="Szvegtrzs9"/>
        <w:numPr>
          <w:ilvl w:val="0"/>
          <w:numId w:val="122"/>
        </w:numPr>
        <w:shd w:val="clear" w:color="auto" w:fill="auto"/>
        <w:tabs>
          <w:tab w:val="left" w:pos="397"/>
        </w:tabs>
        <w:spacing w:line="24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 xml:space="preserve">tájékoztatás az Előgondozás szakaszában az ellátást kérővel, illetve törvényes képviselőjével </w:t>
      </w:r>
      <w:r w:rsidRPr="000E0152">
        <w:rPr>
          <w:rStyle w:val="SzvegtrzsFlkvr"/>
          <w:rFonts w:eastAsia="Calibri"/>
        </w:rPr>
        <w:t>szóban</w:t>
      </w:r>
    </w:p>
    <w:p w:rsidR="00EA6A89" w:rsidRPr="000E0152" w:rsidRDefault="00EA6A89" w:rsidP="00EA6A89">
      <w:pPr>
        <w:pStyle w:val="Szvegtrzs9"/>
        <w:numPr>
          <w:ilvl w:val="0"/>
          <w:numId w:val="122"/>
        </w:numPr>
        <w:shd w:val="clear" w:color="auto" w:fill="auto"/>
        <w:tabs>
          <w:tab w:val="left" w:pos="397"/>
        </w:tabs>
        <w:spacing w:line="24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 xml:space="preserve">beköltözés napján az ellátást igénybevevővel, illetve törvényes képviselőjével (személyes átolvasás, szükség szerint felolvasás) </w:t>
      </w:r>
      <w:r w:rsidRPr="000E0152">
        <w:rPr>
          <w:rStyle w:val="SzvegtrzsFlkvr"/>
          <w:rFonts w:eastAsia="Calibri"/>
        </w:rPr>
        <w:t>szóban és írásban</w:t>
      </w:r>
      <w:r w:rsidRPr="000E0152">
        <w:rPr>
          <w:rFonts w:ascii="Times New Roman" w:hAnsi="Times New Roman" w:cs="Times New Roman"/>
          <w:sz w:val="24"/>
          <w:szCs w:val="24"/>
        </w:rPr>
        <w:t>, amelyet aláírásával/aláírásukkal is tanúsít/tanúsítanak</w:t>
      </w:r>
    </w:p>
    <w:p w:rsidR="00EA6A89" w:rsidRPr="000E0152" w:rsidRDefault="00EA6A89" w:rsidP="00EA6A89">
      <w:pPr>
        <w:pStyle w:val="Szvegtrzs41"/>
        <w:numPr>
          <w:ilvl w:val="0"/>
          <w:numId w:val="122"/>
        </w:numPr>
        <w:shd w:val="clear" w:color="auto" w:fill="auto"/>
        <w:tabs>
          <w:tab w:val="left" w:pos="380"/>
        </w:tabs>
        <w:spacing w:before="0" w:after="0" w:line="240" w:lineRule="auto"/>
        <w:jc w:val="both"/>
        <w:rPr>
          <w:rFonts w:ascii="Times New Roman" w:hAnsi="Times New Roman" w:cs="Times New Roman"/>
          <w:sz w:val="24"/>
          <w:szCs w:val="24"/>
        </w:rPr>
      </w:pPr>
      <w:r w:rsidRPr="000E0152">
        <w:rPr>
          <w:rStyle w:val="Szvegtrzs4Nemflkvr"/>
          <w:rFonts w:ascii="Times New Roman" w:eastAsia="Calibri" w:hAnsi="Times New Roman" w:cs="Times New Roman"/>
          <w:sz w:val="24"/>
          <w:szCs w:val="24"/>
        </w:rPr>
        <w:t xml:space="preserve">módosítás esetén: </w:t>
      </w:r>
      <w:r w:rsidRPr="000E0152">
        <w:rPr>
          <w:rFonts w:ascii="Times New Roman" w:hAnsi="Times New Roman" w:cs="Times New Roman"/>
          <w:sz w:val="24"/>
          <w:szCs w:val="24"/>
        </w:rPr>
        <w:t>szóban és kifüggesztéssel az épületek hirdetőtáblájára</w:t>
      </w:r>
    </w:p>
    <w:p w:rsidR="00EA6A89" w:rsidRPr="000E0152" w:rsidRDefault="00EA6A89" w:rsidP="00EA6A89">
      <w:pPr>
        <w:pStyle w:val="Szvegtrzs41"/>
        <w:shd w:val="clear" w:color="auto" w:fill="auto"/>
        <w:spacing w:line="240" w:lineRule="auto"/>
        <w:ind w:firstLine="0"/>
        <w:jc w:val="both"/>
        <w:rPr>
          <w:rFonts w:ascii="Times New Roman" w:hAnsi="Times New Roman" w:cs="Times New Roman"/>
          <w:sz w:val="24"/>
          <w:szCs w:val="24"/>
        </w:rPr>
      </w:pPr>
    </w:p>
    <w:p w:rsidR="00EA6A89" w:rsidRPr="000E0152" w:rsidRDefault="00EA6A89" w:rsidP="00EA6A89">
      <w:pPr>
        <w:pStyle w:val="Szvegtrzs41"/>
        <w:shd w:val="clear" w:color="auto" w:fill="auto"/>
        <w:spacing w:line="240" w:lineRule="auto"/>
        <w:ind w:firstLine="0"/>
        <w:jc w:val="both"/>
        <w:outlineLvl w:val="0"/>
        <w:rPr>
          <w:rFonts w:ascii="Times New Roman" w:hAnsi="Times New Roman" w:cs="Times New Roman"/>
          <w:sz w:val="24"/>
          <w:szCs w:val="24"/>
          <w:u w:val="single"/>
        </w:rPr>
      </w:pPr>
      <w:bookmarkStart w:id="167" w:name="_Toc384648347"/>
      <w:r w:rsidRPr="000E0152">
        <w:rPr>
          <w:rFonts w:ascii="Times New Roman" w:hAnsi="Times New Roman" w:cs="Times New Roman"/>
          <w:sz w:val="24"/>
          <w:szCs w:val="24"/>
          <w:u w:val="single"/>
        </w:rPr>
        <w:t>Közzététel</w:t>
      </w:r>
      <w:bookmarkEnd w:id="167"/>
    </w:p>
    <w:p w:rsidR="00EA6A89" w:rsidRPr="000E0152" w:rsidRDefault="00EA6A89" w:rsidP="00EA6A89">
      <w:pPr>
        <w:pStyle w:val="Szvegtrzs9"/>
        <w:shd w:val="clear" w:color="auto" w:fill="auto"/>
        <w:spacing w:line="240" w:lineRule="auto"/>
        <w:ind w:firstLine="0"/>
        <w:jc w:val="both"/>
        <w:rPr>
          <w:rFonts w:ascii="Times New Roman" w:hAnsi="Times New Roman" w:cs="Times New Roman"/>
          <w:sz w:val="24"/>
          <w:szCs w:val="24"/>
        </w:rPr>
      </w:pPr>
      <w:r w:rsidRPr="000E0152">
        <w:rPr>
          <w:rFonts w:ascii="Times New Roman" w:hAnsi="Times New Roman" w:cs="Times New Roman"/>
          <w:sz w:val="24"/>
          <w:szCs w:val="24"/>
        </w:rPr>
        <w:t>Házirend egy-egy példánya jól láthatóan a székhelyen és a telephelyeken lévő közösségi</w:t>
      </w:r>
    </w:p>
    <w:p w:rsidR="00EA6A89" w:rsidRPr="000E0152" w:rsidRDefault="00EA6A89" w:rsidP="00EA6A89">
      <w:pPr>
        <w:pStyle w:val="Szvegtrzs9"/>
        <w:shd w:val="clear" w:color="auto" w:fill="auto"/>
        <w:spacing w:line="240" w:lineRule="auto"/>
        <w:ind w:firstLine="0"/>
        <w:jc w:val="both"/>
        <w:rPr>
          <w:rFonts w:ascii="Times New Roman" w:hAnsi="Times New Roman" w:cs="Times New Roman"/>
          <w:sz w:val="24"/>
          <w:szCs w:val="24"/>
        </w:rPr>
      </w:pPr>
      <w:r w:rsidRPr="000E0152">
        <w:rPr>
          <w:rFonts w:ascii="Times New Roman" w:hAnsi="Times New Roman" w:cs="Times New Roman"/>
          <w:sz w:val="24"/>
          <w:szCs w:val="24"/>
        </w:rPr>
        <w:t>célú helységekben - ebédlőben, társalgóban -, kerül kifüggesztésre</w:t>
      </w:r>
    </w:p>
    <w:p w:rsidR="00EA6A89" w:rsidRPr="000E0152" w:rsidRDefault="00EA6A89" w:rsidP="00EA6A89">
      <w:pPr>
        <w:pStyle w:val="Szvegtrzs41"/>
        <w:numPr>
          <w:ilvl w:val="0"/>
          <w:numId w:val="123"/>
        </w:numPr>
        <w:shd w:val="clear" w:color="auto" w:fill="auto"/>
        <w:tabs>
          <w:tab w:val="left" w:pos="380"/>
        </w:tabs>
        <w:spacing w:before="0"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Házirend módosítására kerül sor</w:t>
      </w:r>
    </w:p>
    <w:p w:rsidR="00EA6A89" w:rsidRPr="000E0152" w:rsidRDefault="00EA6A89" w:rsidP="00EA6A89">
      <w:pPr>
        <w:pStyle w:val="Szvegtrzs9"/>
        <w:numPr>
          <w:ilvl w:val="0"/>
          <w:numId w:val="123"/>
        </w:numPr>
        <w:shd w:val="clear" w:color="auto" w:fill="auto"/>
        <w:tabs>
          <w:tab w:val="left" w:pos="380"/>
        </w:tabs>
        <w:spacing w:line="240" w:lineRule="auto"/>
        <w:jc w:val="both"/>
        <w:rPr>
          <w:rFonts w:ascii="Times New Roman" w:hAnsi="Times New Roman" w:cs="Times New Roman"/>
          <w:sz w:val="24"/>
          <w:szCs w:val="24"/>
        </w:rPr>
      </w:pPr>
      <w:r w:rsidRPr="000E0152">
        <w:rPr>
          <w:rStyle w:val="SzvegtrzsFlkvr"/>
          <w:rFonts w:eastAsia="Calibri"/>
        </w:rPr>
        <w:t xml:space="preserve">1/2000. (I. </w:t>
      </w:r>
      <w:r w:rsidRPr="000E0152">
        <w:rPr>
          <w:rFonts w:ascii="Times New Roman" w:hAnsi="Times New Roman" w:cs="Times New Roman"/>
          <w:sz w:val="24"/>
          <w:szCs w:val="24"/>
        </w:rPr>
        <w:t>7.) SzCsM rendeletben rögzítettek szerint</w:t>
      </w:r>
    </w:p>
    <w:p w:rsidR="00EA6A89" w:rsidRPr="000E0152" w:rsidRDefault="00EA6A89" w:rsidP="00EA6A89">
      <w:pPr>
        <w:pStyle w:val="Szvegtrzs9"/>
        <w:numPr>
          <w:ilvl w:val="0"/>
          <w:numId w:val="123"/>
        </w:numPr>
        <w:shd w:val="clear" w:color="auto" w:fill="auto"/>
        <w:tabs>
          <w:tab w:val="left" w:pos="380"/>
        </w:tabs>
        <w:spacing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Házirend tartalmi elemeit érintő </w:t>
      </w:r>
      <w:r w:rsidRPr="000E0152">
        <w:rPr>
          <w:rStyle w:val="SzvegtrzsFlkvr"/>
          <w:rFonts w:eastAsia="Calibri"/>
        </w:rPr>
        <w:t>jogszabályi változáskor</w:t>
      </w:r>
    </w:p>
    <w:p w:rsidR="00EA6A89" w:rsidRPr="000E0152" w:rsidRDefault="00EA6A89" w:rsidP="00EA6A89">
      <w:pPr>
        <w:pStyle w:val="Szvegtrzs9"/>
        <w:numPr>
          <w:ilvl w:val="0"/>
          <w:numId w:val="123"/>
        </w:numPr>
        <w:shd w:val="clear" w:color="auto" w:fill="auto"/>
        <w:tabs>
          <w:tab w:val="left" w:pos="380"/>
        </w:tabs>
        <w:spacing w:line="240" w:lineRule="auto"/>
        <w:jc w:val="both"/>
        <w:rPr>
          <w:rFonts w:ascii="Times New Roman" w:hAnsi="Times New Roman" w:cs="Times New Roman"/>
          <w:sz w:val="24"/>
          <w:szCs w:val="24"/>
        </w:rPr>
      </w:pPr>
      <w:r w:rsidRPr="000E0152">
        <w:rPr>
          <w:rStyle w:val="SzvegtrzsFlkvr"/>
          <w:rFonts w:eastAsia="Calibri"/>
        </w:rPr>
        <w:t xml:space="preserve">Fenntartó </w:t>
      </w:r>
      <w:r w:rsidRPr="000E0152">
        <w:rPr>
          <w:rFonts w:ascii="Times New Roman" w:hAnsi="Times New Roman" w:cs="Times New Roman"/>
          <w:sz w:val="24"/>
          <w:szCs w:val="24"/>
        </w:rPr>
        <w:t>véleménye, javaslata, döntése alapján</w:t>
      </w:r>
    </w:p>
    <w:p w:rsidR="00EA6A89" w:rsidRPr="000E0152" w:rsidRDefault="00EA6A89" w:rsidP="00EA6A89">
      <w:pPr>
        <w:pStyle w:val="Szvegtrzs9"/>
        <w:numPr>
          <w:ilvl w:val="0"/>
          <w:numId w:val="123"/>
        </w:numPr>
        <w:shd w:val="clear" w:color="auto" w:fill="auto"/>
        <w:tabs>
          <w:tab w:val="left" w:pos="380"/>
        </w:tabs>
        <w:spacing w:line="240" w:lineRule="auto"/>
        <w:jc w:val="both"/>
        <w:rPr>
          <w:rFonts w:ascii="Times New Roman" w:hAnsi="Times New Roman" w:cs="Times New Roman"/>
          <w:sz w:val="24"/>
          <w:szCs w:val="24"/>
        </w:rPr>
      </w:pPr>
      <w:r w:rsidRPr="000E0152">
        <w:rPr>
          <w:rStyle w:val="SzvegtrzsFlkvr"/>
          <w:rFonts w:eastAsia="Calibri"/>
        </w:rPr>
        <w:t>Munkáltató jogkört gyakorló intézményvezető javaslata, döntése alapján</w:t>
      </w:r>
    </w:p>
    <w:p w:rsidR="00EA6A89" w:rsidRPr="000E0152" w:rsidRDefault="00EA6A89" w:rsidP="00EA6A89">
      <w:pPr>
        <w:pStyle w:val="Szvegtrzs9"/>
        <w:numPr>
          <w:ilvl w:val="0"/>
          <w:numId w:val="123"/>
        </w:numPr>
        <w:shd w:val="clear" w:color="auto" w:fill="auto"/>
        <w:tabs>
          <w:tab w:val="left" w:pos="380"/>
        </w:tabs>
        <w:spacing w:line="240" w:lineRule="auto"/>
        <w:jc w:val="both"/>
        <w:rPr>
          <w:rFonts w:ascii="Times New Roman" w:hAnsi="Times New Roman" w:cs="Times New Roman"/>
          <w:sz w:val="24"/>
          <w:szCs w:val="24"/>
        </w:rPr>
      </w:pPr>
      <w:r w:rsidRPr="000E0152">
        <w:rPr>
          <w:rStyle w:val="SzvegtrzsFlkvr"/>
          <w:rFonts w:eastAsia="Calibri"/>
        </w:rPr>
        <w:t xml:space="preserve">Ellenőrzésre </w:t>
      </w:r>
      <w:r w:rsidRPr="000E0152">
        <w:rPr>
          <w:rFonts w:ascii="Times New Roman" w:hAnsi="Times New Roman" w:cs="Times New Roman"/>
          <w:sz w:val="24"/>
          <w:szCs w:val="24"/>
        </w:rPr>
        <w:t xml:space="preserve">jogosult szervek </w:t>
      </w:r>
      <w:r w:rsidRPr="000E0152">
        <w:rPr>
          <w:rStyle w:val="SzvegtrzsFlkvr"/>
          <w:rFonts w:eastAsia="Calibri"/>
        </w:rPr>
        <w:t xml:space="preserve">javaslata </w:t>
      </w:r>
      <w:r w:rsidRPr="000E0152">
        <w:rPr>
          <w:rFonts w:ascii="Times New Roman" w:hAnsi="Times New Roman" w:cs="Times New Roman"/>
          <w:sz w:val="24"/>
          <w:szCs w:val="24"/>
        </w:rPr>
        <w:t>alapján</w:t>
      </w:r>
    </w:p>
    <w:p w:rsidR="00EA6A89" w:rsidRPr="000E0152" w:rsidRDefault="00EA6A89" w:rsidP="00EA6A89">
      <w:pPr>
        <w:pStyle w:val="Szvegtrzs41"/>
        <w:numPr>
          <w:ilvl w:val="0"/>
          <w:numId w:val="123"/>
        </w:numPr>
        <w:shd w:val="clear" w:color="auto" w:fill="auto"/>
        <w:tabs>
          <w:tab w:val="left" w:pos="380"/>
        </w:tabs>
        <w:spacing w:before="0" w:after="0" w:line="240" w:lineRule="auto"/>
        <w:ind w:right="20"/>
        <w:jc w:val="both"/>
        <w:rPr>
          <w:rFonts w:ascii="Times New Roman" w:hAnsi="Times New Roman" w:cs="Times New Roman"/>
          <w:sz w:val="24"/>
          <w:szCs w:val="24"/>
        </w:rPr>
      </w:pPr>
      <w:r w:rsidRPr="000E0152">
        <w:rPr>
          <w:rStyle w:val="Szvegtrzs4Nemflkvr"/>
          <w:rFonts w:ascii="Times New Roman" w:eastAsia="Calibri" w:hAnsi="Times New Roman" w:cs="Times New Roman"/>
          <w:sz w:val="24"/>
          <w:szCs w:val="24"/>
        </w:rPr>
        <w:t xml:space="preserve">Székhelyintézményben és az egyes telephelyeken </w:t>
      </w:r>
      <w:r w:rsidRPr="000E0152">
        <w:rPr>
          <w:rFonts w:ascii="Times New Roman" w:hAnsi="Times New Roman" w:cs="Times New Roman"/>
          <w:sz w:val="24"/>
          <w:szCs w:val="24"/>
        </w:rPr>
        <w:t xml:space="preserve">élő ellátást igénybevevők, munkatársak legalább 51 %-át meghaladó, írásban megfogalmazott javaslata, </w:t>
      </w:r>
      <w:r w:rsidRPr="000E0152">
        <w:rPr>
          <w:rStyle w:val="Szvegtrzs4Nemflkvr"/>
          <w:rFonts w:ascii="Times New Roman" w:eastAsia="Calibri" w:hAnsi="Times New Roman" w:cs="Times New Roman"/>
          <w:sz w:val="24"/>
          <w:szCs w:val="24"/>
        </w:rPr>
        <w:t xml:space="preserve">az érvényben lévő </w:t>
      </w:r>
      <w:r w:rsidRPr="000E0152">
        <w:rPr>
          <w:rFonts w:ascii="Times New Roman" w:hAnsi="Times New Roman" w:cs="Times New Roman"/>
          <w:sz w:val="24"/>
          <w:szCs w:val="24"/>
        </w:rPr>
        <w:t xml:space="preserve">jogi szabályozásokat, szakmai irányelveket nem sértő, az ellátás </w:t>
      </w:r>
      <w:r w:rsidRPr="000E0152">
        <w:rPr>
          <w:rFonts w:ascii="Times New Roman" w:hAnsi="Times New Roman" w:cs="Times New Roman"/>
          <w:sz w:val="24"/>
          <w:szCs w:val="24"/>
        </w:rPr>
        <w:lastRenderedPageBreak/>
        <w:t>minőségi színvonalát emelő módosítási kezdeményezés esetén</w:t>
      </w:r>
    </w:p>
    <w:p w:rsidR="00EA6A89" w:rsidRPr="000E0152" w:rsidRDefault="00EA6A89" w:rsidP="00EA6A89">
      <w:pPr>
        <w:pStyle w:val="Szvegtrzs41"/>
        <w:numPr>
          <w:ilvl w:val="0"/>
          <w:numId w:val="123"/>
        </w:numPr>
        <w:shd w:val="clear" w:color="auto" w:fill="auto"/>
        <w:tabs>
          <w:tab w:val="left" w:pos="380"/>
        </w:tabs>
        <w:spacing w:before="0" w:after="0" w:line="24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A személyes gondoskodást nyújtó szociális ellátások igénybevételéről szóló 9/1999. (XI.24.) SzCsM rendelet módosítása szerint</w:t>
      </w:r>
    </w:p>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pStyle w:val="Cmsor1"/>
        <w:rPr>
          <w:bCs/>
        </w:rPr>
      </w:pPr>
      <w:bookmarkStart w:id="168" w:name="_Toc384648348"/>
      <w:r w:rsidRPr="000E0152">
        <w:rPr>
          <w:bCs/>
        </w:rPr>
        <w:t>Az intézményi ellátás igénybevétele</w:t>
      </w:r>
      <w:bookmarkEnd w:id="168"/>
    </w:p>
    <w:p w:rsidR="00EA6A89" w:rsidRPr="000E0152" w:rsidRDefault="00EA6A89" w:rsidP="00EA6A89">
      <w:pPr>
        <w:pStyle w:val="Cmsor1"/>
        <w:jc w:val="both"/>
        <w:rPr>
          <w:b w:val="0"/>
          <w:color w:val="000000"/>
        </w:rPr>
      </w:pPr>
      <w:bookmarkStart w:id="169" w:name="_Toc384648349"/>
      <w:r w:rsidRPr="000E0152">
        <w:rPr>
          <w:b w:val="0"/>
          <w:color w:val="000000"/>
        </w:rPr>
        <w:t>Ha az életkoruk és egészségi állapotuk miatt a rászorult személyekről az alapszolgáltatások keretében nem lehet gondoskodni, akkor állapotuknak és helyzetüknek megfelelő szakosított ellátási formát biztosítunk.</w:t>
      </w:r>
      <w:bookmarkEnd w:id="169"/>
    </w:p>
    <w:p w:rsidR="00EA6A89" w:rsidRPr="000E0152" w:rsidRDefault="00EA6A89" w:rsidP="00EA6A89">
      <w:pPr>
        <w:pStyle w:val="Szvegtrzs"/>
        <w:spacing w:after="0" w:line="240" w:lineRule="auto"/>
        <w:rPr>
          <w:rFonts w:ascii="Times New Roman" w:hAnsi="Times New Roman" w:cs="Times New Roman"/>
          <w:color w:val="000000"/>
          <w:sz w:val="24"/>
          <w:szCs w:val="24"/>
        </w:rPr>
      </w:pPr>
      <w:r w:rsidRPr="000E0152">
        <w:rPr>
          <w:rFonts w:ascii="Times New Roman" w:hAnsi="Times New Roman" w:cs="Times New Roman"/>
          <w:color w:val="000000"/>
          <w:sz w:val="24"/>
          <w:szCs w:val="24"/>
        </w:rPr>
        <w:t>A Kornisné Központ Idős és Fogyatékos Személyek otthona szolgáltatásainak igénybevételére irányuló kérelmet az intézmény vezetője, vagy az általa megbízott személy (szociális ügyintéző/gondnok) felé, formanyomtatvány kitöltésével nyújthatja be.</w:t>
      </w:r>
    </w:p>
    <w:p w:rsidR="00EA6A89" w:rsidRPr="000E0152" w:rsidRDefault="00EA6A89" w:rsidP="00EA6A89">
      <w:pPr>
        <w:pStyle w:val="Szvegtrzs"/>
        <w:spacing w:after="0" w:line="240" w:lineRule="auto"/>
        <w:rPr>
          <w:rFonts w:ascii="Times New Roman" w:hAnsi="Times New Roman" w:cs="Times New Roman"/>
          <w:sz w:val="24"/>
          <w:szCs w:val="24"/>
        </w:rPr>
      </w:pPr>
      <w:r w:rsidRPr="000E0152">
        <w:rPr>
          <w:rFonts w:ascii="Times New Roman" w:hAnsi="Times New Roman" w:cs="Times New Roman"/>
          <w:color w:val="000000"/>
          <w:sz w:val="24"/>
          <w:szCs w:val="24"/>
        </w:rPr>
        <w:t>Az intézmény vezetője által megbízott személy értesíti az ellátást igénylőt, illetve a törvényes képviselőjét. Elutasítás esetén az értesítés is írásban történik.</w:t>
      </w:r>
    </w:p>
    <w:p w:rsidR="00EA6A89" w:rsidRPr="000E0152" w:rsidRDefault="00EA6A89" w:rsidP="00EA6A89">
      <w:pPr>
        <w:pStyle w:val="Szvegtrzs"/>
        <w:spacing w:after="0" w:line="240" w:lineRule="auto"/>
        <w:rPr>
          <w:rFonts w:ascii="Times New Roman" w:hAnsi="Times New Roman" w:cs="Times New Roman"/>
          <w:color w:val="000000"/>
          <w:sz w:val="24"/>
          <w:szCs w:val="24"/>
        </w:rPr>
      </w:pPr>
      <w:r w:rsidRPr="000E0152">
        <w:rPr>
          <w:rFonts w:ascii="Times New Roman" w:hAnsi="Times New Roman" w:cs="Times New Roman"/>
          <w:color w:val="000000"/>
          <w:sz w:val="24"/>
          <w:szCs w:val="24"/>
        </w:rPr>
        <w:t>A szociális ügyintéző, valamint egy megbízott osztályvezető főnővér a helyszínen tájékozódik az ellátást igénybe vevő életkörülményeiről és egészségi állapotáról, valamint ellátásra való jogosultságának fennállásáról.</w:t>
      </w:r>
    </w:p>
    <w:p w:rsidR="00EA6A89" w:rsidRPr="000E0152" w:rsidRDefault="00EA6A89" w:rsidP="00EA6A89">
      <w:pPr>
        <w:pStyle w:val="Szvegtrzs"/>
        <w:spacing w:after="0" w:line="240" w:lineRule="auto"/>
        <w:ind w:right="320"/>
        <w:rPr>
          <w:rFonts w:ascii="Times New Roman" w:hAnsi="Times New Roman" w:cs="Times New Roman"/>
          <w:color w:val="000000"/>
          <w:sz w:val="24"/>
          <w:szCs w:val="24"/>
        </w:rPr>
      </w:pPr>
    </w:p>
    <w:p w:rsidR="00EA6A89" w:rsidRPr="000E0152" w:rsidRDefault="00EA6A89" w:rsidP="00EA6A89">
      <w:pPr>
        <w:spacing w:after="0" w:line="240" w:lineRule="auto"/>
        <w:jc w:val="both"/>
        <w:rPr>
          <w:rFonts w:ascii="Times New Roman" w:hAnsi="Times New Roman" w:cs="Times New Roman"/>
          <w:b/>
          <w:sz w:val="24"/>
          <w:szCs w:val="24"/>
        </w:rPr>
      </w:pPr>
      <w:r w:rsidRPr="000E0152">
        <w:rPr>
          <w:rFonts w:ascii="Times New Roman" w:hAnsi="Times New Roman" w:cs="Times New Roman"/>
          <w:b/>
          <w:sz w:val="24"/>
          <w:szCs w:val="24"/>
        </w:rPr>
        <w:t>Az intézmény soron kívüli ellátást biztosít azon személyeknek, akik:</w:t>
      </w:r>
    </w:p>
    <w:p w:rsidR="00EA6A89" w:rsidRPr="000E0152" w:rsidRDefault="00EA6A89" w:rsidP="00EA6A89">
      <w:pPr>
        <w:pStyle w:val="Szvegtrzs"/>
        <w:widowControl w:val="0"/>
        <w:numPr>
          <w:ilvl w:val="0"/>
          <w:numId w:val="129"/>
        </w:numPr>
        <w:tabs>
          <w:tab w:val="left" w:pos="709"/>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Önmaga ellátására teljesen képtelen és nincs olyan hozzátartozója, aki ellátásáról gondoskodna, és ellátása más egészségügyi vagy szociális szolgáltatás biztosításával sem oldható meg, vagy háziorvos szakvéleménye szerint</w:t>
      </w:r>
    </w:p>
    <w:p w:rsidR="00EA6A89" w:rsidRPr="000E0152" w:rsidRDefault="00EA6A89" w:rsidP="00EA6A89">
      <w:pPr>
        <w:pStyle w:val="Szvegtrzs"/>
        <w:widowControl w:val="0"/>
        <w:numPr>
          <w:ilvl w:val="0"/>
          <w:numId w:val="129"/>
        </w:numPr>
        <w:tabs>
          <w:tab w:val="left" w:pos="709"/>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Szociális helyzetében, egészségi állapotában olyan kedvezőtlen változás következett be, amely miatt soron kívüli elhelyezése vált szükségessé</w:t>
      </w:r>
    </w:p>
    <w:p w:rsidR="00EA6A89" w:rsidRPr="000E0152" w:rsidRDefault="00EA6A89" w:rsidP="00EA6A89">
      <w:pPr>
        <w:pStyle w:val="Szvegtrzs"/>
        <w:widowControl w:val="0"/>
        <w:numPr>
          <w:ilvl w:val="0"/>
          <w:numId w:val="129"/>
        </w:numPr>
        <w:tabs>
          <w:tab w:val="left" w:pos="709"/>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 soron kívüli elhelyezésre vonatkozó igényt a kérelemben fel kell tüntetni. Amennyiben az előgondozás során igazolt a soron kívüli elhelyezésre vonatkozó igény, úgy az megelőzi a többi kérelmet. Soron kívüli elhelyezést csak az intézményben rendelkezésre álló üres férőhelyekre lehet biztosítani.</w:t>
      </w:r>
    </w:p>
    <w:p w:rsidR="00EA6A89" w:rsidRPr="000E0152" w:rsidRDefault="00EA6A89" w:rsidP="00EA6A89">
      <w:pPr>
        <w:pStyle w:val="Szvegtrzs"/>
        <w:widowControl w:val="0"/>
        <w:numPr>
          <w:ilvl w:val="0"/>
          <w:numId w:val="129"/>
        </w:numPr>
        <w:tabs>
          <w:tab w:val="left" w:pos="709"/>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Az intézményben nyújtott ellátás igénybevétele önkéntes, az ellátást igénylő, illetve törvényes képviselője szóbeli, vagy írásbeli kérelmére, indítványára történik.</w:t>
      </w:r>
    </w:p>
    <w:p w:rsidR="00EA6A89" w:rsidRPr="000E0152" w:rsidRDefault="00EA6A89" w:rsidP="00EA6A89">
      <w:pPr>
        <w:spacing w:after="0" w:line="240" w:lineRule="auto"/>
        <w:jc w:val="both"/>
        <w:rPr>
          <w:rFonts w:ascii="Times New Roman" w:hAnsi="Times New Roman" w:cs="Times New Roman"/>
          <w:b/>
          <w:bCs/>
          <w:sz w:val="24"/>
          <w:szCs w:val="24"/>
        </w:rPr>
      </w:pPr>
    </w:p>
    <w:p w:rsidR="00EA6A89" w:rsidRPr="000E0152" w:rsidRDefault="00EA6A89" w:rsidP="00EA6A89">
      <w:pPr>
        <w:pStyle w:val="Cmsor41"/>
        <w:keepNext/>
        <w:keepLines/>
        <w:shd w:val="clear" w:color="auto" w:fill="auto"/>
        <w:spacing w:after="0" w:line="240" w:lineRule="auto"/>
        <w:ind w:left="20"/>
        <w:jc w:val="both"/>
        <w:outlineLvl w:val="0"/>
        <w:rPr>
          <w:sz w:val="24"/>
          <w:szCs w:val="24"/>
          <w:u w:val="single"/>
        </w:rPr>
      </w:pPr>
      <w:bookmarkStart w:id="170" w:name="_Toc384648350"/>
      <w:r w:rsidRPr="000E0152">
        <w:rPr>
          <w:rStyle w:val="Cmsor42"/>
          <w:b/>
          <w:bCs/>
          <w:color w:val="000000"/>
          <w:sz w:val="24"/>
          <w:szCs w:val="24"/>
          <w:u w:val="single"/>
        </w:rPr>
        <w:t>A felvétel rendje:</w:t>
      </w:r>
      <w:bookmarkEnd w:id="170"/>
    </w:p>
    <w:p w:rsidR="00EA6A89" w:rsidRPr="000E0152" w:rsidRDefault="00EA6A89" w:rsidP="00EA6A89">
      <w:pPr>
        <w:pStyle w:val="Szvegtrzs"/>
        <w:spacing w:after="0" w:line="240" w:lineRule="auto"/>
        <w:ind w:left="20" w:right="40"/>
        <w:rPr>
          <w:rFonts w:ascii="Times New Roman" w:hAnsi="Times New Roman" w:cs="Times New Roman"/>
          <w:color w:val="000000"/>
          <w:sz w:val="24"/>
          <w:szCs w:val="24"/>
        </w:rPr>
      </w:pPr>
      <w:r w:rsidRPr="000E0152">
        <w:rPr>
          <w:rFonts w:ascii="Times New Roman" w:hAnsi="Times New Roman" w:cs="Times New Roman"/>
          <w:color w:val="000000"/>
          <w:sz w:val="24"/>
          <w:szCs w:val="24"/>
        </w:rPr>
        <w:t>Az intézményben való felvételkor:</w:t>
      </w:r>
    </w:p>
    <w:p w:rsidR="00EA6A89" w:rsidRPr="000E0152" w:rsidRDefault="00EA6A89" w:rsidP="00EA6A89">
      <w:pPr>
        <w:pStyle w:val="Szvegtrzs"/>
        <w:spacing w:after="0" w:line="240" w:lineRule="auto"/>
        <w:ind w:left="20" w:right="40"/>
        <w:rPr>
          <w:rFonts w:ascii="Times New Roman" w:hAnsi="Times New Roman" w:cs="Times New Roman"/>
          <w:sz w:val="24"/>
          <w:szCs w:val="24"/>
        </w:rPr>
      </w:pPr>
      <w:r w:rsidRPr="000E0152">
        <w:rPr>
          <w:rFonts w:ascii="Times New Roman" w:hAnsi="Times New Roman" w:cs="Times New Roman"/>
          <w:color w:val="000000"/>
          <w:sz w:val="24"/>
          <w:szCs w:val="24"/>
        </w:rPr>
        <w:t>Az intézményvezető szóban vagy írásban tájékoztatja az ellátást igénylőt vagy törvényes képviselőjét az igény nyilvántartásba vételéről, valamint az előgondozás  elvégzésének időpontjáról. Az előgondozás szakasza során az intézményvezető, vagy az általa megbízott személy átadja a megállapodás tervezetét, és tájékoztatást nyújt a házirend tartalmáról, melyből 1 példányt átad részére.</w:t>
      </w:r>
    </w:p>
    <w:p w:rsidR="00EA6A89" w:rsidRPr="000E0152" w:rsidRDefault="00EA6A89" w:rsidP="00EA6A89">
      <w:pPr>
        <w:pStyle w:val="Szvegtrzs"/>
        <w:spacing w:after="0" w:line="240" w:lineRule="auto"/>
        <w:ind w:left="20" w:right="40"/>
        <w:rPr>
          <w:rFonts w:ascii="Times New Roman" w:hAnsi="Times New Roman" w:cs="Times New Roman"/>
          <w:sz w:val="24"/>
          <w:szCs w:val="24"/>
        </w:rPr>
      </w:pPr>
      <w:r w:rsidRPr="000E0152">
        <w:rPr>
          <w:rFonts w:ascii="Times New Roman" w:hAnsi="Times New Roman" w:cs="Times New Roman"/>
          <w:color w:val="000000"/>
          <w:sz w:val="24"/>
          <w:szCs w:val="24"/>
        </w:rPr>
        <w:t xml:space="preserve">Az intézményi ellátás igénybevételének feltétele, hogy a lakó, illetve törvényes képviselője, beköltözéskor szóban és írásban is megismerje a Házirendet, és írásban nyilatkozzon arról, hogy annak szabályait tudomásul vette. Az intézmény házirendje elérhető az intézmény honlapján: </w:t>
      </w:r>
      <w:hyperlink r:id="rId9" w:history="1">
        <w:r w:rsidRPr="000E0152">
          <w:rPr>
            <w:rStyle w:val="Hiperhivatkozs"/>
            <w:rFonts w:ascii="Times New Roman" w:hAnsi="Times New Roman" w:cs="Times New Roman"/>
            <w:sz w:val="24"/>
            <w:szCs w:val="24"/>
            <w:lang w:val="en-US"/>
          </w:rPr>
          <w:t>www.szeszk.hu</w:t>
        </w:r>
      </w:hyperlink>
    </w:p>
    <w:p w:rsidR="00EA6A89" w:rsidRPr="000E0152" w:rsidRDefault="00EA6A89" w:rsidP="00EA6A89">
      <w:pPr>
        <w:pStyle w:val="Szvegtrzs"/>
        <w:spacing w:after="0" w:line="240" w:lineRule="auto"/>
        <w:ind w:left="20" w:right="40"/>
        <w:rPr>
          <w:rFonts w:ascii="Times New Roman" w:hAnsi="Times New Roman" w:cs="Times New Roman"/>
          <w:sz w:val="24"/>
          <w:szCs w:val="24"/>
        </w:rPr>
      </w:pPr>
      <w:r w:rsidRPr="000E0152">
        <w:rPr>
          <w:rFonts w:ascii="Times New Roman" w:hAnsi="Times New Roman" w:cs="Times New Roman"/>
          <w:color w:val="000000"/>
          <w:sz w:val="24"/>
          <w:szCs w:val="24"/>
        </w:rPr>
        <w:t>Az intézménybe való felvételkor az intézmény tájékoztatást ad a jogosult és a hozzá</w:t>
      </w:r>
      <w:r w:rsidRPr="000E0152">
        <w:rPr>
          <w:rFonts w:ascii="Times New Roman" w:hAnsi="Times New Roman" w:cs="Times New Roman"/>
          <w:color w:val="000000"/>
          <w:sz w:val="24"/>
          <w:szCs w:val="24"/>
        </w:rPr>
        <w:softHyphen/>
        <w:t>tartozója számára a tájékoztatási és értesítési kötelezettség körébe tartozó tényekről, adatokról (ezt a megállapodás is tartalmazza.</w:t>
      </w:r>
    </w:p>
    <w:p w:rsidR="00EA6A89" w:rsidRPr="000E0152" w:rsidRDefault="00EA6A89" w:rsidP="00EA6A89">
      <w:pPr>
        <w:pStyle w:val="Szvegtrzs"/>
        <w:spacing w:after="0" w:line="240" w:lineRule="auto"/>
        <w:ind w:left="20" w:right="40"/>
        <w:rPr>
          <w:rFonts w:ascii="Times New Roman" w:hAnsi="Times New Roman" w:cs="Times New Roman"/>
          <w:sz w:val="24"/>
          <w:szCs w:val="24"/>
        </w:rPr>
      </w:pPr>
      <w:r w:rsidRPr="000E0152">
        <w:rPr>
          <w:rFonts w:ascii="Times New Roman" w:hAnsi="Times New Roman" w:cs="Times New Roman"/>
          <w:color w:val="000000"/>
          <w:sz w:val="24"/>
          <w:szCs w:val="24"/>
        </w:rPr>
        <w:t>Az intézmény vezetőjének felelőssége gondoskodni arról, hogy az intézmény, illetve annak dolgozói a Házirendben foglaltaknak megfelelően lássák el feladataikat.</w:t>
      </w:r>
    </w:p>
    <w:p w:rsidR="00EA6A89" w:rsidRPr="000E0152" w:rsidRDefault="00EA6A89" w:rsidP="00EA6A89">
      <w:pPr>
        <w:pStyle w:val="Szvegtrzs"/>
        <w:spacing w:after="0" w:line="240" w:lineRule="auto"/>
        <w:ind w:left="20" w:right="40"/>
        <w:rPr>
          <w:rFonts w:ascii="Times New Roman" w:hAnsi="Times New Roman" w:cs="Times New Roman"/>
          <w:color w:val="000000"/>
          <w:sz w:val="24"/>
          <w:szCs w:val="24"/>
        </w:rPr>
      </w:pPr>
      <w:r w:rsidRPr="000E0152">
        <w:rPr>
          <w:rFonts w:ascii="Times New Roman" w:hAnsi="Times New Roman" w:cs="Times New Roman"/>
          <w:color w:val="000000"/>
          <w:sz w:val="24"/>
          <w:szCs w:val="24"/>
        </w:rPr>
        <w:t xml:space="preserve">Az intézmény új lakóját az osztályvezető főnővér és a szociális és terápiás munkatárs fogadja, akik gondoskodnak a lakó elhelyezéséről, bemutatásáról, egyben segítséget nyújtanak az otthon és a házirend megismeréséhez. Az intézményi jogviszonyt az </w:t>
      </w:r>
      <w:r w:rsidRPr="000E0152">
        <w:rPr>
          <w:rFonts w:ascii="Times New Roman" w:hAnsi="Times New Roman" w:cs="Times New Roman"/>
          <w:color w:val="000000"/>
          <w:sz w:val="24"/>
          <w:szCs w:val="24"/>
        </w:rPr>
        <w:lastRenderedPageBreak/>
        <w:t>intézményvezető és az ellátott külön írásos megállapodásban rögzíti, a szükséges tájékoztatásokkal együtt.</w:t>
      </w:r>
    </w:p>
    <w:p w:rsidR="00EA6A89" w:rsidRPr="000E0152" w:rsidRDefault="00EA6A89" w:rsidP="00EA6A89">
      <w:pPr>
        <w:pStyle w:val="Szvegtrzs"/>
        <w:spacing w:after="0" w:line="240" w:lineRule="auto"/>
        <w:ind w:left="20" w:right="40"/>
        <w:rPr>
          <w:rFonts w:ascii="Times New Roman" w:hAnsi="Times New Roman" w:cs="Times New Roman"/>
          <w:color w:val="000000"/>
          <w:sz w:val="24"/>
          <w:szCs w:val="24"/>
        </w:rPr>
      </w:pPr>
    </w:p>
    <w:p w:rsidR="00EA6A89" w:rsidRPr="000E0152" w:rsidRDefault="00EA6A89" w:rsidP="00EA6A89">
      <w:pPr>
        <w:pStyle w:val="Szvegtrzs"/>
        <w:spacing w:after="0" w:line="240" w:lineRule="auto"/>
        <w:ind w:left="20" w:right="40"/>
        <w:rPr>
          <w:rFonts w:ascii="Times New Roman" w:hAnsi="Times New Roman" w:cs="Times New Roman"/>
          <w:color w:val="000000"/>
          <w:sz w:val="24"/>
          <w:szCs w:val="24"/>
        </w:rPr>
      </w:pPr>
    </w:p>
    <w:p w:rsidR="00EA6A89" w:rsidRPr="000E0152" w:rsidRDefault="00EA6A89" w:rsidP="00EA6A89">
      <w:pPr>
        <w:pStyle w:val="Szvegtrzs"/>
        <w:spacing w:after="0" w:line="240" w:lineRule="auto"/>
        <w:ind w:left="20" w:right="40"/>
        <w:rPr>
          <w:rFonts w:ascii="Times New Roman" w:hAnsi="Times New Roman" w:cs="Times New Roman"/>
          <w:color w:val="000000"/>
          <w:sz w:val="24"/>
          <w:szCs w:val="24"/>
        </w:rPr>
      </w:pPr>
    </w:p>
    <w:p w:rsidR="00EA6A89" w:rsidRPr="000E0152" w:rsidRDefault="00EA6A89" w:rsidP="00EA6A89">
      <w:pPr>
        <w:pStyle w:val="Szvegtrzs"/>
        <w:spacing w:after="0" w:line="240" w:lineRule="auto"/>
        <w:ind w:left="20" w:right="40"/>
        <w:rPr>
          <w:rFonts w:ascii="Times New Roman" w:hAnsi="Times New Roman" w:cs="Times New Roman"/>
          <w:color w:val="000000"/>
          <w:sz w:val="24"/>
          <w:szCs w:val="24"/>
        </w:rPr>
      </w:pPr>
    </w:p>
    <w:p w:rsidR="00EA6A89" w:rsidRPr="000E0152" w:rsidRDefault="00EA6A89" w:rsidP="00EA6A89">
      <w:pPr>
        <w:pStyle w:val="Szvegtrzs"/>
        <w:spacing w:after="0" w:line="240" w:lineRule="auto"/>
        <w:ind w:left="20" w:right="40"/>
        <w:rPr>
          <w:rFonts w:ascii="Times New Roman" w:hAnsi="Times New Roman" w:cs="Times New Roman"/>
          <w:color w:val="000000"/>
          <w:sz w:val="24"/>
          <w:szCs w:val="24"/>
        </w:rPr>
      </w:pPr>
    </w:p>
    <w:p w:rsidR="00EA6A89" w:rsidRPr="000E0152" w:rsidRDefault="00EA6A89" w:rsidP="00EA6A89">
      <w:pPr>
        <w:pStyle w:val="Szvegtrzs41"/>
        <w:shd w:val="clear" w:color="auto" w:fill="auto"/>
        <w:spacing w:line="240" w:lineRule="auto"/>
        <w:ind w:firstLine="0"/>
        <w:jc w:val="both"/>
        <w:outlineLvl w:val="0"/>
        <w:rPr>
          <w:rFonts w:ascii="Times New Roman" w:hAnsi="Times New Roman" w:cs="Times New Roman"/>
          <w:sz w:val="24"/>
          <w:szCs w:val="24"/>
          <w:u w:val="single"/>
        </w:rPr>
      </w:pPr>
      <w:bookmarkStart w:id="171" w:name="_Toc384648351"/>
      <w:r w:rsidRPr="000E0152">
        <w:rPr>
          <w:rFonts w:ascii="Times New Roman" w:hAnsi="Times New Roman" w:cs="Times New Roman"/>
          <w:sz w:val="24"/>
          <w:szCs w:val="24"/>
          <w:u w:val="single"/>
        </w:rPr>
        <w:t>Az intézménybe behozható személyes használati tárgyak köre</w:t>
      </w:r>
      <w:bookmarkEnd w:id="171"/>
    </w:p>
    <w:p w:rsidR="00EA6A89" w:rsidRPr="000E0152" w:rsidRDefault="00EA6A89" w:rsidP="00EA6A89">
      <w:pPr>
        <w:pStyle w:val="Szvegtrzs41"/>
        <w:shd w:val="clear" w:color="auto" w:fill="auto"/>
        <w:tabs>
          <w:tab w:val="left" w:pos="740"/>
        </w:tabs>
        <w:spacing w:line="240" w:lineRule="auto"/>
        <w:ind w:firstLine="0"/>
        <w:jc w:val="both"/>
        <w:rPr>
          <w:rFonts w:ascii="Times New Roman" w:hAnsi="Times New Roman" w:cs="Times New Roman"/>
          <w:b/>
          <w:sz w:val="24"/>
          <w:szCs w:val="24"/>
        </w:rPr>
      </w:pPr>
      <w:r w:rsidRPr="000E0152">
        <w:rPr>
          <w:rFonts w:ascii="Times New Roman" w:hAnsi="Times New Roman" w:cs="Times New Roman"/>
          <w:b/>
          <w:sz w:val="24"/>
          <w:szCs w:val="24"/>
        </w:rPr>
        <w:t>Beköltözéskor magával hozhatja az alábbi személyes használatú tárgyait</w:t>
      </w:r>
    </w:p>
    <w:tbl>
      <w:tblPr>
        <w:tblOverlap w:val="never"/>
        <w:tblW w:w="0" w:type="auto"/>
        <w:jc w:val="center"/>
        <w:tblLayout w:type="fixed"/>
        <w:tblCellMar>
          <w:left w:w="10" w:type="dxa"/>
          <w:right w:w="10" w:type="dxa"/>
        </w:tblCellMar>
        <w:tblLook w:val="0000" w:firstRow="0" w:lastRow="0" w:firstColumn="0" w:lastColumn="0" w:noHBand="0" w:noVBand="0"/>
      </w:tblPr>
      <w:tblGrid>
        <w:gridCol w:w="245"/>
        <w:gridCol w:w="8477"/>
      </w:tblGrid>
      <w:tr w:rsidR="00EA6A89" w:rsidRPr="000E0152" w:rsidTr="00924341">
        <w:trPr>
          <w:trHeight w:hRule="exact" w:val="245"/>
          <w:jc w:val="center"/>
        </w:trPr>
        <w:tc>
          <w:tcPr>
            <w:tcW w:w="245" w:type="dxa"/>
            <w:shd w:val="clear" w:color="auto" w:fill="FFFFFF"/>
          </w:tcPr>
          <w:p w:rsidR="00EA6A89" w:rsidRPr="000E0152" w:rsidRDefault="00EA6A89" w:rsidP="00EA6A89">
            <w:pPr>
              <w:pStyle w:val="Szvegtrzs9"/>
              <w:framePr w:w="8722" w:wrap="notBeside" w:vAnchor="text" w:hAnchor="text" w:xAlign="center" w:y="1"/>
              <w:numPr>
                <w:ilvl w:val="0"/>
                <w:numId w:val="114"/>
              </w:numPr>
              <w:shd w:val="clear" w:color="auto" w:fill="auto"/>
              <w:spacing w:line="240" w:lineRule="auto"/>
              <w:jc w:val="both"/>
              <w:rPr>
                <w:rFonts w:ascii="Times New Roman" w:eastAsia="Calibri" w:hAnsi="Times New Roman" w:cs="Times New Roman"/>
                <w:sz w:val="24"/>
                <w:szCs w:val="24"/>
              </w:rPr>
            </w:pPr>
            <w:r w:rsidRPr="000E0152">
              <w:rPr>
                <w:rFonts w:ascii="Times New Roman" w:eastAsia="Calibri" w:hAnsi="Times New Roman" w:cs="Times New Roman"/>
                <w:sz w:val="24"/>
                <w:szCs w:val="24"/>
              </w:rPr>
              <w:t>♦</w:t>
            </w:r>
          </w:p>
        </w:tc>
        <w:tc>
          <w:tcPr>
            <w:tcW w:w="8477" w:type="dxa"/>
            <w:shd w:val="clear" w:color="auto" w:fill="FFFFFF"/>
          </w:tcPr>
          <w:p w:rsidR="00EA6A89" w:rsidRPr="000E0152" w:rsidRDefault="00EA6A89" w:rsidP="00EA6A89">
            <w:pPr>
              <w:pStyle w:val="Szvegtrzs9"/>
              <w:framePr w:w="8722" w:wrap="notBeside" w:vAnchor="text" w:hAnchor="text" w:xAlign="center" w:y="1"/>
              <w:numPr>
                <w:ilvl w:val="0"/>
                <w:numId w:val="114"/>
              </w:numPr>
              <w:shd w:val="clear" w:color="auto" w:fill="auto"/>
              <w:spacing w:line="240" w:lineRule="auto"/>
              <w:jc w:val="both"/>
              <w:rPr>
                <w:rFonts w:ascii="Times New Roman" w:eastAsia="Calibri" w:hAnsi="Times New Roman" w:cs="Times New Roman"/>
                <w:sz w:val="24"/>
                <w:szCs w:val="24"/>
              </w:rPr>
            </w:pPr>
            <w:r w:rsidRPr="000E0152">
              <w:rPr>
                <w:rFonts w:ascii="Times New Roman" w:eastAsia="Calibri" w:hAnsi="Times New Roman" w:cs="Times New Roman"/>
                <w:sz w:val="24"/>
                <w:szCs w:val="24"/>
              </w:rPr>
              <w:t>alsó - és felsőruházat</w:t>
            </w:r>
          </w:p>
        </w:tc>
      </w:tr>
      <w:tr w:rsidR="00EA6A89" w:rsidRPr="000E0152" w:rsidTr="00924341">
        <w:trPr>
          <w:trHeight w:hRule="exact" w:val="274"/>
          <w:jc w:val="center"/>
        </w:trPr>
        <w:tc>
          <w:tcPr>
            <w:tcW w:w="245" w:type="dxa"/>
            <w:shd w:val="clear" w:color="auto" w:fill="FFFFFF"/>
          </w:tcPr>
          <w:p w:rsidR="00EA6A89" w:rsidRPr="000E0152" w:rsidRDefault="00EA6A89" w:rsidP="00EA6A89">
            <w:pPr>
              <w:pStyle w:val="Szvegtrzs9"/>
              <w:framePr w:w="8722" w:wrap="notBeside" w:vAnchor="text" w:hAnchor="text" w:xAlign="center" w:y="1"/>
              <w:numPr>
                <w:ilvl w:val="0"/>
                <w:numId w:val="114"/>
              </w:numPr>
              <w:shd w:val="clear" w:color="auto" w:fill="auto"/>
              <w:spacing w:line="240" w:lineRule="auto"/>
              <w:jc w:val="both"/>
              <w:rPr>
                <w:rFonts w:ascii="Times New Roman" w:eastAsia="Calibri" w:hAnsi="Times New Roman" w:cs="Times New Roman"/>
                <w:sz w:val="24"/>
                <w:szCs w:val="24"/>
              </w:rPr>
            </w:pPr>
            <w:r w:rsidRPr="000E0152">
              <w:rPr>
                <w:rFonts w:ascii="Times New Roman" w:eastAsia="Calibri" w:hAnsi="Times New Roman" w:cs="Times New Roman"/>
                <w:sz w:val="24"/>
                <w:szCs w:val="24"/>
              </w:rPr>
              <w:t>♦</w:t>
            </w:r>
          </w:p>
        </w:tc>
        <w:tc>
          <w:tcPr>
            <w:tcW w:w="8477" w:type="dxa"/>
            <w:shd w:val="clear" w:color="auto" w:fill="FFFFFF"/>
          </w:tcPr>
          <w:p w:rsidR="00EA6A89" w:rsidRPr="000E0152" w:rsidRDefault="00EA6A89" w:rsidP="00EA6A89">
            <w:pPr>
              <w:pStyle w:val="Szvegtrzs9"/>
              <w:framePr w:w="8722" w:wrap="notBeside" w:vAnchor="text" w:hAnchor="text" w:xAlign="center" w:y="1"/>
              <w:numPr>
                <w:ilvl w:val="0"/>
                <w:numId w:val="114"/>
              </w:numPr>
              <w:shd w:val="clear" w:color="auto" w:fill="auto"/>
              <w:spacing w:line="240" w:lineRule="auto"/>
              <w:jc w:val="both"/>
              <w:rPr>
                <w:rFonts w:ascii="Times New Roman" w:eastAsia="Calibri" w:hAnsi="Times New Roman" w:cs="Times New Roman"/>
                <w:sz w:val="24"/>
                <w:szCs w:val="24"/>
              </w:rPr>
            </w:pPr>
            <w:r w:rsidRPr="000E0152">
              <w:rPr>
                <w:rFonts w:ascii="Times New Roman" w:eastAsia="Calibri" w:hAnsi="Times New Roman" w:cs="Times New Roman"/>
                <w:sz w:val="24"/>
                <w:szCs w:val="24"/>
              </w:rPr>
              <w:t>törölköző</w:t>
            </w:r>
          </w:p>
        </w:tc>
      </w:tr>
      <w:tr w:rsidR="00EA6A89" w:rsidRPr="000E0152" w:rsidTr="00924341">
        <w:trPr>
          <w:trHeight w:hRule="exact" w:val="283"/>
          <w:jc w:val="center"/>
        </w:trPr>
        <w:tc>
          <w:tcPr>
            <w:tcW w:w="245" w:type="dxa"/>
            <w:shd w:val="clear" w:color="auto" w:fill="FFFFFF"/>
          </w:tcPr>
          <w:p w:rsidR="00EA6A89" w:rsidRPr="000E0152" w:rsidRDefault="00EA6A89" w:rsidP="00EA6A89">
            <w:pPr>
              <w:pStyle w:val="Szvegtrzs9"/>
              <w:framePr w:w="8722" w:wrap="notBeside" w:vAnchor="text" w:hAnchor="text" w:xAlign="center" w:y="1"/>
              <w:numPr>
                <w:ilvl w:val="0"/>
                <w:numId w:val="114"/>
              </w:numPr>
              <w:shd w:val="clear" w:color="auto" w:fill="auto"/>
              <w:spacing w:line="240" w:lineRule="auto"/>
              <w:jc w:val="both"/>
              <w:rPr>
                <w:rFonts w:ascii="Times New Roman" w:eastAsia="Calibri" w:hAnsi="Times New Roman" w:cs="Times New Roman"/>
                <w:sz w:val="24"/>
                <w:szCs w:val="24"/>
              </w:rPr>
            </w:pPr>
            <w:r w:rsidRPr="000E0152">
              <w:rPr>
                <w:rFonts w:ascii="Times New Roman" w:eastAsia="Calibri" w:hAnsi="Times New Roman" w:cs="Times New Roman"/>
                <w:sz w:val="24"/>
                <w:szCs w:val="24"/>
              </w:rPr>
              <w:t>♦</w:t>
            </w:r>
          </w:p>
        </w:tc>
        <w:tc>
          <w:tcPr>
            <w:tcW w:w="8477" w:type="dxa"/>
            <w:shd w:val="clear" w:color="auto" w:fill="FFFFFF"/>
          </w:tcPr>
          <w:p w:rsidR="00EA6A89" w:rsidRPr="000E0152" w:rsidRDefault="00EA6A89" w:rsidP="00EA6A89">
            <w:pPr>
              <w:pStyle w:val="Szvegtrzs9"/>
              <w:framePr w:w="8722" w:wrap="notBeside" w:vAnchor="text" w:hAnchor="text" w:xAlign="center" w:y="1"/>
              <w:numPr>
                <w:ilvl w:val="0"/>
                <w:numId w:val="114"/>
              </w:numPr>
              <w:shd w:val="clear" w:color="auto" w:fill="auto"/>
              <w:spacing w:line="240" w:lineRule="auto"/>
              <w:jc w:val="both"/>
              <w:rPr>
                <w:rFonts w:ascii="Times New Roman" w:eastAsia="Calibri" w:hAnsi="Times New Roman" w:cs="Times New Roman"/>
                <w:sz w:val="24"/>
                <w:szCs w:val="24"/>
              </w:rPr>
            </w:pPr>
            <w:r w:rsidRPr="000E0152">
              <w:rPr>
                <w:rFonts w:ascii="Times New Roman" w:eastAsia="Calibri" w:hAnsi="Times New Roman" w:cs="Times New Roman"/>
                <w:sz w:val="24"/>
                <w:szCs w:val="24"/>
              </w:rPr>
              <w:t>tisztálkodási felszerelés</w:t>
            </w:r>
          </w:p>
        </w:tc>
      </w:tr>
      <w:tr w:rsidR="00EA6A89" w:rsidRPr="000E0152" w:rsidTr="00924341">
        <w:trPr>
          <w:trHeight w:hRule="exact" w:val="293"/>
          <w:jc w:val="center"/>
        </w:trPr>
        <w:tc>
          <w:tcPr>
            <w:tcW w:w="245" w:type="dxa"/>
            <w:shd w:val="clear" w:color="auto" w:fill="FFFFFF"/>
          </w:tcPr>
          <w:p w:rsidR="00EA6A89" w:rsidRPr="000E0152" w:rsidRDefault="00EA6A89" w:rsidP="00EA6A89">
            <w:pPr>
              <w:pStyle w:val="Szvegtrzs9"/>
              <w:framePr w:w="8722" w:wrap="notBeside" w:vAnchor="text" w:hAnchor="text" w:xAlign="center" w:y="1"/>
              <w:numPr>
                <w:ilvl w:val="0"/>
                <w:numId w:val="114"/>
              </w:numPr>
              <w:shd w:val="clear" w:color="auto" w:fill="auto"/>
              <w:spacing w:line="240" w:lineRule="auto"/>
              <w:jc w:val="both"/>
              <w:rPr>
                <w:rFonts w:ascii="Times New Roman" w:eastAsia="Calibri" w:hAnsi="Times New Roman" w:cs="Times New Roman"/>
                <w:sz w:val="24"/>
                <w:szCs w:val="24"/>
              </w:rPr>
            </w:pPr>
            <w:r w:rsidRPr="000E0152">
              <w:rPr>
                <w:rFonts w:ascii="Times New Roman" w:eastAsia="Calibri" w:hAnsi="Times New Roman" w:cs="Times New Roman"/>
                <w:sz w:val="24"/>
                <w:szCs w:val="24"/>
              </w:rPr>
              <w:t>♦</w:t>
            </w:r>
          </w:p>
        </w:tc>
        <w:tc>
          <w:tcPr>
            <w:tcW w:w="8477" w:type="dxa"/>
            <w:shd w:val="clear" w:color="auto" w:fill="FFFFFF"/>
          </w:tcPr>
          <w:p w:rsidR="00EA6A89" w:rsidRPr="000E0152" w:rsidRDefault="00EA6A89" w:rsidP="00EA6A89">
            <w:pPr>
              <w:pStyle w:val="Szvegtrzs9"/>
              <w:framePr w:w="8722" w:wrap="notBeside" w:vAnchor="text" w:hAnchor="text" w:xAlign="center" w:y="1"/>
              <w:numPr>
                <w:ilvl w:val="0"/>
                <w:numId w:val="114"/>
              </w:numPr>
              <w:shd w:val="clear" w:color="auto" w:fill="auto"/>
              <w:spacing w:line="240" w:lineRule="auto"/>
              <w:jc w:val="both"/>
              <w:rPr>
                <w:rFonts w:ascii="Times New Roman" w:eastAsia="Calibri" w:hAnsi="Times New Roman" w:cs="Times New Roman"/>
                <w:sz w:val="24"/>
                <w:szCs w:val="24"/>
              </w:rPr>
            </w:pPr>
            <w:r w:rsidRPr="000E0152">
              <w:rPr>
                <w:rFonts w:ascii="Times New Roman" w:eastAsia="Calibri" w:hAnsi="Times New Roman" w:cs="Times New Roman"/>
                <w:sz w:val="24"/>
                <w:szCs w:val="24"/>
              </w:rPr>
              <w:t>apróbb használati tárgyak</w:t>
            </w:r>
          </w:p>
        </w:tc>
      </w:tr>
      <w:tr w:rsidR="00EA6A89" w:rsidRPr="000E0152" w:rsidTr="00924341">
        <w:trPr>
          <w:trHeight w:hRule="exact" w:val="274"/>
          <w:jc w:val="center"/>
        </w:trPr>
        <w:tc>
          <w:tcPr>
            <w:tcW w:w="245" w:type="dxa"/>
            <w:shd w:val="clear" w:color="auto" w:fill="FFFFFF"/>
          </w:tcPr>
          <w:p w:rsidR="00EA6A89" w:rsidRPr="000E0152" w:rsidRDefault="00EA6A89" w:rsidP="00EA6A89">
            <w:pPr>
              <w:pStyle w:val="Szvegtrzs9"/>
              <w:framePr w:w="8722" w:wrap="notBeside" w:vAnchor="text" w:hAnchor="text" w:xAlign="center" w:y="1"/>
              <w:numPr>
                <w:ilvl w:val="0"/>
                <w:numId w:val="114"/>
              </w:numPr>
              <w:shd w:val="clear" w:color="auto" w:fill="auto"/>
              <w:spacing w:line="240" w:lineRule="auto"/>
              <w:jc w:val="both"/>
              <w:rPr>
                <w:rFonts w:ascii="Times New Roman" w:eastAsia="Calibri" w:hAnsi="Times New Roman" w:cs="Times New Roman"/>
                <w:sz w:val="24"/>
                <w:szCs w:val="24"/>
              </w:rPr>
            </w:pPr>
            <w:r w:rsidRPr="000E0152">
              <w:rPr>
                <w:rFonts w:ascii="Times New Roman" w:eastAsia="Calibri" w:hAnsi="Times New Roman" w:cs="Times New Roman"/>
                <w:sz w:val="24"/>
                <w:szCs w:val="24"/>
              </w:rPr>
              <w:t>♦</w:t>
            </w:r>
          </w:p>
        </w:tc>
        <w:tc>
          <w:tcPr>
            <w:tcW w:w="8477" w:type="dxa"/>
            <w:shd w:val="clear" w:color="auto" w:fill="FFFFFF"/>
          </w:tcPr>
          <w:p w:rsidR="00EA6A89" w:rsidRPr="000E0152" w:rsidRDefault="00EA6A89" w:rsidP="00EA6A89">
            <w:pPr>
              <w:pStyle w:val="Szvegtrzs9"/>
              <w:framePr w:w="8722" w:wrap="notBeside" w:vAnchor="text" w:hAnchor="text" w:xAlign="center" w:y="1"/>
              <w:numPr>
                <w:ilvl w:val="0"/>
                <w:numId w:val="114"/>
              </w:numPr>
              <w:shd w:val="clear" w:color="auto" w:fill="auto"/>
              <w:spacing w:line="240" w:lineRule="auto"/>
              <w:jc w:val="both"/>
              <w:rPr>
                <w:rFonts w:ascii="Times New Roman" w:eastAsia="Calibri" w:hAnsi="Times New Roman" w:cs="Times New Roman"/>
                <w:sz w:val="24"/>
                <w:szCs w:val="24"/>
              </w:rPr>
            </w:pPr>
            <w:r w:rsidRPr="000E0152">
              <w:rPr>
                <w:rFonts w:ascii="Times New Roman" w:eastAsia="Calibri" w:hAnsi="Times New Roman" w:cs="Times New Roman"/>
                <w:sz w:val="24"/>
                <w:szCs w:val="24"/>
              </w:rPr>
              <w:t>lakószoba díszítésére személyes emléktárgyak</w:t>
            </w:r>
          </w:p>
        </w:tc>
      </w:tr>
      <w:tr w:rsidR="00EA6A89" w:rsidRPr="000E0152" w:rsidTr="00924341">
        <w:trPr>
          <w:trHeight w:hRule="exact" w:val="274"/>
          <w:jc w:val="center"/>
        </w:trPr>
        <w:tc>
          <w:tcPr>
            <w:tcW w:w="245" w:type="dxa"/>
            <w:shd w:val="clear" w:color="auto" w:fill="FFFFFF"/>
          </w:tcPr>
          <w:p w:rsidR="00EA6A89" w:rsidRPr="000E0152" w:rsidRDefault="00EA6A89" w:rsidP="00EA6A89">
            <w:pPr>
              <w:pStyle w:val="Szvegtrzs9"/>
              <w:framePr w:w="8722" w:wrap="notBeside" w:vAnchor="text" w:hAnchor="text" w:xAlign="center" w:y="1"/>
              <w:numPr>
                <w:ilvl w:val="0"/>
                <w:numId w:val="114"/>
              </w:numPr>
              <w:shd w:val="clear" w:color="auto" w:fill="auto"/>
              <w:spacing w:line="240" w:lineRule="auto"/>
              <w:jc w:val="both"/>
              <w:rPr>
                <w:rFonts w:ascii="Times New Roman" w:eastAsia="Calibri" w:hAnsi="Times New Roman" w:cs="Times New Roman"/>
                <w:sz w:val="24"/>
                <w:szCs w:val="24"/>
              </w:rPr>
            </w:pPr>
            <w:r w:rsidRPr="000E0152">
              <w:rPr>
                <w:rFonts w:ascii="Times New Roman" w:eastAsia="Calibri" w:hAnsi="Times New Roman" w:cs="Times New Roman"/>
                <w:sz w:val="24"/>
                <w:szCs w:val="24"/>
              </w:rPr>
              <w:t>♦</w:t>
            </w:r>
          </w:p>
        </w:tc>
        <w:tc>
          <w:tcPr>
            <w:tcW w:w="8477" w:type="dxa"/>
            <w:shd w:val="clear" w:color="auto" w:fill="FFFFFF"/>
          </w:tcPr>
          <w:p w:rsidR="00EA6A89" w:rsidRPr="000E0152" w:rsidRDefault="00EA6A89" w:rsidP="00EA6A89">
            <w:pPr>
              <w:pStyle w:val="Szvegtrzs9"/>
              <w:framePr w:w="8722" w:wrap="notBeside" w:vAnchor="text" w:hAnchor="text" w:xAlign="center" w:y="1"/>
              <w:numPr>
                <w:ilvl w:val="0"/>
                <w:numId w:val="114"/>
              </w:numPr>
              <w:shd w:val="clear" w:color="auto" w:fill="auto"/>
              <w:spacing w:line="240" w:lineRule="auto"/>
              <w:jc w:val="both"/>
              <w:rPr>
                <w:rFonts w:ascii="Times New Roman" w:eastAsia="Calibri" w:hAnsi="Times New Roman" w:cs="Times New Roman"/>
                <w:sz w:val="24"/>
                <w:szCs w:val="24"/>
              </w:rPr>
            </w:pPr>
            <w:r w:rsidRPr="000E0152">
              <w:rPr>
                <w:rFonts w:ascii="Times New Roman" w:eastAsia="Calibri" w:hAnsi="Times New Roman" w:cs="Times New Roman"/>
                <w:sz w:val="24"/>
                <w:szCs w:val="24"/>
              </w:rPr>
              <w:t>hűtőgép</w:t>
            </w:r>
          </w:p>
        </w:tc>
      </w:tr>
      <w:tr w:rsidR="00EA6A89" w:rsidRPr="000E0152" w:rsidTr="00924341">
        <w:trPr>
          <w:trHeight w:hRule="exact" w:val="254"/>
          <w:jc w:val="center"/>
        </w:trPr>
        <w:tc>
          <w:tcPr>
            <w:tcW w:w="245" w:type="dxa"/>
            <w:shd w:val="clear" w:color="auto" w:fill="FFFFFF"/>
          </w:tcPr>
          <w:p w:rsidR="00EA6A89" w:rsidRPr="000E0152" w:rsidRDefault="00EA6A89" w:rsidP="00EA6A89">
            <w:pPr>
              <w:pStyle w:val="Szvegtrzs9"/>
              <w:framePr w:w="8722" w:wrap="notBeside" w:vAnchor="text" w:hAnchor="text" w:xAlign="center" w:y="1"/>
              <w:numPr>
                <w:ilvl w:val="0"/>
                <w:numId w:val="114"/>
              </w:numPr>
              <w:shd w:val="clear" w:color="auto" w:fill="auto"/>
              <w:spacing w:line="240" w:lineRule="auto"/>
              <w:jc w:val="both"/>
              <w:rPr>
                <w:rFonts w:ascii="Times New Roman" w:eastAsia="Calibri" w:hAnsi="Times New Roman" w:cs="Times New Roman"/>
                <w:sz w:val="24"/>
                <w:szCs w:val="24"/>
              </w:rPr>
            </w:pPr>
            <w:r w:rsidRPr="000E0152">
              <w:rPr>
                <w:rFonts w:ascii="Times New Roman" w:eastAsia="Calibri" w:hAnsi="Times New Roman" w:cs="Times New Roman"/>
                <w:sz w:val="24"/>
                <w:szCs w:val="24"/>
              </w:rPr>
              <w:t>♦</w:t>
            </w:r>
          </w:p>
        </w:tc>
        <w:tc>
          <w:tcPr>
            <w:tcW w:w="8477" w:type="dxa"/>
            <w:shd w:val="clear" w:color="auto" w:fill="FFFFFF"/>
          </w:tcPr>
          <w:p w:rsidR="00EA6A89" w:rsidRPr="000E0152" w:rsidRDefault="00EA6A89" w:rsidP="00EA6A89">
            <w:pPr>
              <w:pStyle w:val="Szvegtrzs9"/>
              <w:framePr w:w="8722" w:wrap="notBeside" w:vAnchor="text" w:hAnchor="text" w:xAlign="center" w:y="1"/>
              <w:numPr>
                <w:ilvl w:val="0"/>
                <w:numId w:val="114"/>
              </w:numPr>
              <w:shd w:val="clear" w:color="auto" w:fill="auto"/>
              <w:spacing w:line="240" w:lineRule="auto"/>
              <w:jc w:val="both"/>
              <w:rPr>
                <w:rFonts w:ascii="Times New Roman" w:eastAsia="Calibri" w:hAnsi="Times New Roman" w:cs="Times New Roman"/>
                <w:sz w:val="24"/>
                <w:szCs w:val="24"/>
              </w:rPr>
            </w:pPr>
            <w:r w:rsidRPr="000E0152">
              <w:rPr>
                <w:rFonts w:ascii="Times New Roman" w:eastAsia="Calibri" w:hAnsi="Times New Roman" w:cs="Times New Roman"/>
                <w:sz w:val="24"/>
                <w:szCs w:val="24"/>
              </w:rPr>
              <w:t>televízió, rádió</w:t>
            </w:r>
          </w:p>
          <w:p w:rsidR="00EA6A89" w:rsidRPr="000E0152" w:rsidRDefault="00EA6A89" w:rsidP="00EA6A89">
            <w:pPr>
              <w:pStyle w:val="Szvegtrzs9"/>
              <w:framePr w:w="8722" w:wrap="notBeside" w:vAnchor="text" w:hAnchor="text" w:xAlign="center" w:y="1"/>
              <w:numPr>
                <w:ilvl w:val="0"/>
                <w:numId w:val="114"/>
              </w:numPr>
              <w:shd w:val="clear" w:color="auto" w:fill="auto"/>
              <w:spacing w:line="240" w:lineRule="auto"/>
              <w:jc w:val="both"/>
              <w:rPr>
                <w:rFonts w:ascii="Times New Roman" w:eastAsia="Calibri" w:hAnsi="Times New Roman" w:cs="Times New Roman"/>
                <w:sz w:val="24"/>
                <w:szCs w:val="24"/>
              </w:rPr>
            </w:pPr>
          </w:p>
        </w:tc>
      </w:tr>
      <w:tr w:rsidR="00EA6A89" w:rsidRPr="000E0152" w:rsidTr="00924341">
        <w:trPr>
          <w:trHeight w:hRule="exact" w:val="288"/>
          <w:jc w:val="center"/>
        </w:trPr>
        <w:tc>
          <w:tcPr>
            <w:tcW w:w="245" w:type="dxa"/>
            <w:shd w:val="clear" w:color="auto" w:fill="FFFFFF"/>
          </w:tcPr>
          <w:p w:rsidR="00EA6A89" w:rsidRPr="000E0152" w:rsidRDefault="00EA6A89" w:rsidP="00EA6A89">
            <w:pPr>
              <w:pStyle w:val="Szvegtrzs9"/>
              <w:framePr w:w="8722" w:wrap="notBeside" w:vAnchor="text" w:hAnchor="text" w:xAlign="center" w:y="1"/>
              <w:numPr>
                <w:ilvl w:val="0"/>
                <w:numId w:val="114"/>
              </w:numPr>
              <w:shd w:val="clear" w:color="auto" w:fill="auto"/>
              <w:spacing w:line="240" w:lineRule="auto"/>
              <w:jc w:val="both"/>
              <w:rPr>
                <w:rFonts w:ascii="Times New Roman" w:eastAsia="Calibri" w:hAnsi="Times New Roman" w:cs="Times New Roman"/>
                <w:sz w:val="24"/>
                <w:szCs w:val="24"/>
              </w:rPr>
            </w:pPr>
            <w:r w:rsidRPr="000E0152">
              <w:rPr>
                <w:rFonts w:ascii="Times New Roman" w:eastAsia="Calibri" w:hAnsi="Times New Roman" w:cs="Times New Roman"/>
                <w:sz w:val="24"/>
                <w:szCs w:val="24"/>
              </w:rPr>
              <w:t>♦</w:t>
            </w:r>
          </w:p>
        </w:tc>
        <w:tc>
          <w:tcPr>
            <w:tcW w:w="8477" w:type="dxa"/>
            <w:shd w:val="clear" w:color="auto" w:fill="FFFFFF"/>
          </w:tcPr>
          <w:p w:rsidR="00EA6A89" w:rsidRPr="000E0152" w:rsidRDefault="00EA6A89" w:rsidP="00EA6A89">
            <w:pPr>
              <w:pStyle w:val="Szvegtrzs9"/>
              <w:framePr w:w="8722" w:wrap="notBeside" w:vAnchor="text" w:hAnchor="text" w:xAlign="center" w:y="1"/>
              <w:numPr>
                <w:ilvl w:val="0"/>
                <w:numId w:val="114"/>
              </w:numPr>
              <w:shd w:val="clear" w:color="auto" w:fill="auto"/>
              <w:spacing w:line="240" w:lineRule="auto"/>
              <w:jc w:val="both"/>
              <w:rPr>
                <w:rFonts w:ascii="Times New Roman" w:eastAsia="Calibri" w:hAnsi="Times New Roman" w:cs="Times New Roman"/>
                <w:sz w:val="24"/>
                <w:szCs w:val="24"/>
              </w:rPr>
            </w:pPr>
            <w:r w:rsidRPr="000E0152">
              <w:rPr>
                <w:rFonts w:ascii="Times New Roman" w:eastAsia="Calibri" w:hAnsi="Times New Roman" w:cs="Times New Roman"/>
                <w:sz w:val="24"/>
                <w:szCs w:val="24"/>
              </w:rPr>
              <w:t>Kerékpár</w:t>
            </w:r>
          </w:p>
          <w:p w:rsidR="00EA6A89" w:rsidRPr="000E0152" w:rsidRDefault="00EA6A89" w:rsidP="00EA6A89">
            <w:pPr>
              <w:pStyle w:val="Szvegtrzs9"/>
              <w:framePr w:w="8722" w:wrap="notBeside" w:vAnchor="text" w:hAnchor="text" w:xAlign="center" w:y="1"/>
              <w:numPr>
                <w:ilvl w:val="0"/>
                <w:numId w:val="114"/>
              </w:numPr>
              <w:shd w:val="clear" w:color="auto" w:fill="auto"/>
              <w:spacing w:line="240" w:lineRule="auto"/>
              <w:jc w:val="both"/>
              <w:rPr>
                <w:rFonts w:ascii="Times New Roman" w:eastAsia="Calibri" w:hAnsi="Times New Roman" w:cs="Times New Roman"/>
                <w:sz w:val="24"/>
                <w:szCs w:val="24"/>
              </w:rPr>
            </w:pPr>
          </w:p>
          <w:p w:rsidR="00EA6A89" w:rsidRPr="000E0152" w:rsidRDefault="00EA6A89" w:rsidP="00924341">
            <w:pPr>
              <w:pStyle w:val="Szvegtrzs9"/>
              <w:framePr w:w="8722" w:wrap="notBeside" w:vAnchor="text" w:hAnchor="text" w:xAlign="center" w:y="1"/>
              <w:shd w:val="clear" w:color="auto" w:fill="auto"/>
              <w:spacing w:line="240" w:lineRule="auto"/>
              <w:ind w:firstLine="0"/>
              <w:jc w:val="both"/>
              <w:rPr>
                <w:rFonts w:ascii="Times New Roman" w:eastAsia="Calibri" w:hAnsi="Times New Roman" w:cs="Times New Roman"/>
                <w:sz w:val="24"/>
                <w:szCs w:val="24"/>
              </w:rPr>
            </w:pPr>
          </w:p>
          <w:p w:rsidR="00EA6A89" w:rsidRPr="000E0152" w:rsidRDefault="00EA6A89" w:rsidP="00924341">
            <w:pPr>
              <w:pStyle w:val="Szvegtrzs9"/>
              <w:framePr w:w="8722" w:wrap="notBeside" w:vAnchor="text" w:hAnchor="text" w:xAlign="center" w:y="1"/>
              <w:shd w:val="clear" w:color="auto" w:fill="auto"/>
              <w:spacing w:line="240" w:lineRule="auto"/>
              <w:ind w:firstLine="0"/>
              <w:jc w:val="both"/>
              <w:rPr>
                <w:rFonts w:ascii="Times New Roman" w:eastAsia="Calibri" w:hAnsi="Times New Roman" w:cs="Times New Roman"/>
                <w:sz w:val="24"/>
                <w:szCs w:val="24"/>
              </w:rPr>
            </w:pPr>
          </w:p>
        </w:tc>
      </w:tr>
      <w:tr w:rsidR="00EA6A89" w:rsidRPr="000E0152" w:rsidTr="00924341">
        <w:trPr>
          <w:trHeight w:hRule="exact" w:val="836"/>
          <w:jc w:val="center"/>
        </w:trPr>
        <w:tc>
          <w:tcPr>
            <w:tcW w:w="245" w:type="dxa"/>
            <w:shd w:val="clear" w:color="auto" w:fill="FFFFFF"/>
          </w:tcPr>
          <w:p w:rsidR="00EA6A89" w:rsidRPr="000E0152" w:rsidRDefault="00EA6A89" w:rsidP="00EA6A89">
            <w:pPr>
              <w:pStyle w:val="Szvegtrzs9"/>
              <w:framePr w:w="8722" w:wrap="notBeside" w:vAnchor="text" w:hAnchor="text" w:xAlign="center" w:y="1"/>
              <w:numPr>
                <w:ilvl w:val="0"/>
                <w:numId w:val="114"/>
              </w:numPr>
              <w:shd w:val="clear" w:color="auto" w:fill="auto"/>
              <w:spacing w:line="240" w:lineRule="auto"/>
              <w:jc w:val="both"/>
              <w:rPr>
                <w:rFonts w:ascii="Times New Roman" w:eastAsia="Calibri" w:hAnsi="Times New Roman" w:cs="Times New Roman"/>
                <w:sz w:val="24"/>
                <w:szCs w:val="24"/>
              </w:rPr>
            </w:pPr>
            <w:r w:rsidRPr="000E0152">
              <w:rPr>
                <w:rFonts w:ascii="Times New Roman" w:eastAsia="Calibri" w:hAnsi="Times New Roman" w:cs="Times New Roman"/>
                <w:sz w:val="24"/>
                <w:szCs w:val="24"/>
              </w:rPr>
              <w:t>♦</w:t>
            </w:r>
          </w:p>
        </w:tc>
        <w:tc>
          <w:tcPr>
            <w:tcW w:w="8477" w:type="dxa"/>
            <w:shd w:val="clear" w:color="auto" w:fill="FFFFFF"/>
          </w:tcPr>
          <w:p w:rsidR="00EA6A89" w:rsidRPr="000E0152" w:rsidRDefault="00EA6A89" w:rsidP="00EA6A89">
            <w:pPr>
              <w:pStyle w:val="Szvegtrzs9"/>
              <w:framePr w:w="8722" w:wrap="notBeside" w:vAnchor="text" w:hAnchor="text" w:xAlign="center" w:y="1"/>
              <w:numPr>
                <w:ilvl w:val="0"/>
                <w:numId w:val="114"/>
              </w:numPr>
              <w:shd w:val="clear" w:color="auto" w:fill="auto"/>
              <w:spacing w:line="240" w:lineRule="auto"/>
              <w:jc w:val="both"/>
              <w:rPr>
                <w:rFonts w:ascii="Times New Roman" w:eastAsia="Calibri" w:hAnsi="Times New Roman" w:cs="Times New Roman"/>
                <w:sz w:val="24"/>
                <w:szCs w:val="24"/>
              </w:rPr>
            </w:pPr>
            <w:r w:rsidRPr="000E0152">
              <w:rPr>
                <w:rFonts w:ascii="Times New Roman" w:eastAsia="Calibri" w:hAnsi="Times New Roman" w:cs="Times New Roman"/>
                <w:sz w:val="24"/>
                <w:szCs w:val="24"/>
              </w:rPr>
              <w:t xml:space="preserve">egyedi mérlegelés és megbeszélés alapján más használati tárgyak behozatalára is </w:t>
            </w:r>
            <w:r w:rsidRPr="000E0152">
              <w:rPr>
                <w:rFonts w:ascii="Times New Roman" w:hAnsi="Times New Roman" w:cs="Times New Roman"/>
                <w:sz w:val="24"/>
                <w:szCs w:val="24"/>
              </w:rPr>
              <w:t>sor kerülhet (pld. vezetékes telefon telepítése korábbi saját hívószámmal, szekrény és egyéb bútorzat)</w:t>
            </w:r>
          </w:p>
          <w:p w:rsidR="00EA6A89" w:rsidRPr="000E0152" w:rsidRDefault="00EA6A89" w:rsidP="00EA6A89">
            <w:pPr>
              <w:pStyle w:val="Szvegtrzs9"/>
              <w:framePr w:w="8722" w:wrap="notBeside" w:vAnchor="text" w:hAnchor="text" w:xAlign="center" w:y="1"/>
              <w:numPr>
                <w:ilvl w:val="0"/>
                <w:numId w:val="114"/>
              </w:numPr>
              <w:shd w:val="clear" w:color="auto" w:fill="auto"/>
              <w:spacing w:line="240" w:lineRule="auto"/>
              <w:jc w:val="both"/>
              <w:rPr>
                <w:rFonts w:ascii="Times New Roman" w:eastAsia="Calibri" w:hAnsi="Times New Roman" w:cs="Times New Roman"/>
                <w:sz w:val="24"/>
                <w:szCs w:val="24"/>
              </w:rPr>
            </w:pPr>
          </w:p>
        </w:tc>
      </w:tr>
    </w:tbl>
    <w:p w:rsidR="00EA6A89" w:rsidRPr="000E0152" w:rsidRDefault="00EA6A89" w:rsidP="00EA6A89">
      <w:pPr>
        <w:pStyle w:val="Tblzatfelirata0"/>
        <w:framePr w:w="8722" w:wrap="notBeside" w:vAnchor="text" w:hAnchor="text" w:xAlign="center" w:y="1"/>
        <w:shd w:val="clear" w:color="auto" w:fill="auto"/>
        <w:spacing w:line="240" w:lineRule="auto"/>
        <w:ind w:left="993"/>
        <w:jc w:val="both"/>
        <w:rPr>
          <w:rFonts w:ascii="Times New Roman" w:hAnsi="Times New Roman" w:cs="Times New Roman"/>
          <w:sz w:val="24"/>
          <w:szCs w:val="24"/>
        </w:rPr>
      </w:pPr>
    </w:p>
    <w:p w:rsidR="00EA6A89" w:rsidRPr="000E0152" w:rsidRDefault="00EA6A89" w:rsidP="00EA6A89">
      <w:pPr>
        <w:pStyle w:val="Szvegtrzs9"/>
        <w:shd w:val="clear" w:color="auto" w:fill="auto"/>
        <w:spacing w:line="240" w:lineRule="auto"/>
        <w:ind w:right="40" w:firstLine="0"/>
        <w:jc w:val="both"/>
        <w:rPr>
          <w:rFonts w:ascii="Times New Roman" w:hAnsi="Times New Roman" w:cs="Times New Roman"/>
          <w:sz w:val="24"/>
          <w:szCs w:val="24"/>
        </w:rPr>
      </w:pPr>
      <w:r w:rsidRPr="000E0152">
        <w:rPr>
          <w:rFonts w:ascii="Times New Roman" w:hAnsi="Times New Roman" w:cs="Times New Roman"/>
          <w:sz w:val="24"/>
          <w:szCs w:val="24"/>
        </w:rPr>
        <w:t>A behozott tárgyaknak használatra alkalmasaknak, a műszaki cikkeknek megfelelő műszaki állapotúaknak kell lenni. A műszaki tárgyakat, érkezéskor, majd ezt követően negyedévenként az intézmény - feladattal megbízott - dolgozója felülvizsgálja, meghibásodás esetén a javításról a lakónak kell gondoskodni.</w:t>
      </w:r>
    </w:p>
    <w:p w:rsidR="00EA6A89" w:rsidRPr="000E0152" w:rsidRDefault="00EA6A89" w:rsidP="00EA6A89">
      <w:pPr>
        <w:pStyle w:val="Szvegtrzs9"/>
        <w:shd w:val="clear" w:color="auto" w:fill="auto"/>
        <w:spacing w:line="240" w:lineRule="auto"/>
        <w:ind w:right="40" w:firstLine="0"/>
        <w:jc w:val="both"/>
        <w:rPr>
          <w:rFonts w:ascii="Times New Roman" w:hAnsi="Times New Roman" w:cs="Times New Roman"/>
          <w:sz w:val="24"/>
          <w:szCs w:val="24"/>
        </w:rPr>
      </w:pPr>
      <w:r w:rsidRPr="000E0152">
        <w:rPr>
          <w:rFonts w:ascii="Times New Roman" w:hAnsi="Times New Roman" w:cs="Times New Roman"/>
          <w:sz w:val="24"/>
          <w:szCs w:val="24"/>
        </w:rPr>
        <w:t>Kerékpárt, kismotort az intézmény épületébe behozni, tárolni tilos!</w:t>
      </w:r>
    </w:p>
    <w:p w:rsidR="00EA6A89" w:rsidRPr="000E0152" w:rsidRDefault="00EA6A89" w:rsidP="00EA6A89">
      <w:pPr>
        <w:pStyle w:val="Szvegtrzs9"/>
        <w:shd w:val="clear" w:color="auto" w:fill="auto"/>
        <w:spacing w:line="240" w:lineRule="auto"/>
        <w:ind w:right="40" w:firstLine="0"/>
        <w:jc w:val="both"/>
        <w:rPr>
          <w:rFonts w:ascii="Times New Roman" w:hAnsi="Times New Roman" w:cs="Times New Roman"/>
          <w:sz w:val="24"/>
          <w:szCs w:val="24"/>
        </w:rPr>
      </w:pPr>
    </w:p>
    <w:p w:rsidR="00EA6A89" w:rsidRPr="000E0152" w:rsidRDefault="00EA6A89" w:rsidP="00EA6A89">
      <w:pPr>
        <w:pStyle w:val="Szvegtrzs9"/>
        <w:shd w:val="clear" w:color="auto" w:fill="auto"/>
        <w:spacing w:line="240" w:lineRule="auto"/>
        <w:ind w:right="40" w:firstLine="0"/>
        <w:jc w:val="both"/>
        <w:rPr>
          <w:rFonts w:ascii="Times New Roman" w:hAnsi="Times New Roman" w:cs="Times New Roman"/>
          <w:sz w:val="24"/>
          <w:szCs w:val="24"/>
        </w:rPr>
      </w:pPr>
      <w:r w:rsidRPr="000E0152">
        <w:rPr>
          <w:rFonts w:ascii="Times New Roman" w:hAnsi="Times New Roman" w:cs="Times New Roman"/>
          <w:sz w:val="24"/>
          <w:szCs w:val="24"/>
        </w:rPr>
        <w:t>Élő állat (házi, vagy haszon) behozatalára az intézményen belül nincs lehetőség. Közegészségügyi szempontból az élő állatok etetése, gondozása intézményen belül tilos!</w:t>
      </w:r>
    </w:p>
    <w:p w:rsidR="00EA6A89" w:rsidRPr="000E0152" w:rsidRDefault="00EA6A89" w:rsidP="00EA6A89">
      <w:pPr>
        <w:pStyle w:val="Szvegtrzs9"/>
        <w:shd w:val="clear" w:color="auto" w:fill="auto"/>
        <w:spacing w:line="240" w:lineRule="auto"/>
        <w:ind w:left="380" w:right="40" w:firstLine="0"/>
        <w:jc w:val="both"/>
        <w:rPr>
          <w:rFonts w:ascii="Times New Roman" w:hAnsi="Times New Roman" w:cs="Times New Roman"/>
          <w:sz w:val="24"/>
          <w:szCs w:val="24"/>
        </w:rPr>
      </w:pPr>
    </w:p>
    <w:p w:rsidR="00EA6A89" w:rsidRPr="000E0152" w:rsidRDefault="00EA6A89" w:rsidP="00EA6A89">
      <w:pPr>
        <w:pStyle w:val="Szvegtrzs41"/>
        <w:shd w:val="clear" w:color="auto" w:fill="auto"/>
        <w:spacing w:line="240" w:lineRule="auto"/>
        <w:ind w:left="20" w:firstLine="0"/>
        <w:jc w:val="both"/>
        <w:outlineLvl w:val="0"/>
        <w:rPr>
          <w:rFonts w:ascii="Times New Roman" w:hAnsi="Times New Roman" w:cs="Times New Roman"/>
          <w:sz w:val="24"/>
          <w:szCs w:val="24"/>
          <w:u w:val="single"/>
        </w:rPr>
      </w:pPr>
      <w:bookmarkStart w:id="172" w:name="_Toc384648352"/>
      <w:r w:rsidRPr="000E0152">
        <w:rPr>
          <w:rFonts w:ascii="Times New Roman" w:hAnsi="Times New Roman" w:cs="Times New Roman"/>
          <w:sz w:val="24"/>
          <w:szCs w:val="24"/>
          <w:u w:val="single"/>
        </w:rPr>
        <w:t>Az érték és vagyonmegőrzésre átvett tárgyak átvételének és kiadásának szabályai</w:t>
      </w:r>
      <w:bookmarkEnd w:id="172"/>
    </w:p>
    <w:p w:rsidR="00EA6A89" w:rsidRPr="000E0152" w:rsidRDefault="00EA6A89" w:rsidP="00EA6A89">
      <w:pPr>
        <w:pStyle w:val="Szvegtrzs9"/>
        <w:shd w:val="clear" w:color="auto" w:fill="auto"/>
        <w:tabs>
          <w:tab w:val="left" w:pos="284"/>
        </w:tabs>
        <w:spacing w:line="240" w:lineRule="auto"/>
        <w:ind w:firstLine="0"/>
        <w:jc w:val="both"/>
        <w:rPr>
          <w:rFonts w:ascii="Times New Roman" w:hAnsi="Times New Roman" w:cs="Times New Roman"/>
          <w:sz w:val="24"/>
          <w:szCs w:val="24"/>
        </w:rPr>
      </w:pPr>
      <w:r w:rsidRPr="000E0152">
        <w:rPr>
          <w:rFonts w:ascii="Times New Roman" w:hAnsi="Times New Roman" w:cs="Times New Roman"/>
          <w:sz w:val="24"/>
          <w:szCs w:val="24"/>
        </w:rPr>
        <w:t>Kérjük, hogy érték és vagyontárgyainak megőrzése céljából forduljon bizalommal és írásos meghatalmazással az osztályvezető főnővér felé.</w:t>
      </w:r>
    </w:p>
    <w:p w:rsidR="00EA6A89" w:rsidRPr="000E0152" w:rsidRDefault="00EA6A89" w:rsidP="00EA6A89">
      <w:pPr>
        <w:pStyle w:val="Szvegtrzs9"/>
        <w:shd w:val="clear" w:color="auto" w:fill="auto"/>
        <w:tabs>
          <w:tab w:val="left" w:pos="284"/>
        </w:tabs>
        <w:spacing w:line="240" w:lineRule="auto"/>
        <w:ind w:firstLine="0"/>
        <w:jc w:val="both"/>
        <w:rPr>
          <w:rFonts w:ascii="Times New Roman" w:hAnsi="Times New Roman" w:cs="Times New Roman"/>
          <w:sz w:val="24"/>
          <w:szCs w:val="24"/>
        </w:rPr>
      </w:pPr>
      <w:r w:rsidRPr="000E0152">
        <w:rPr>
          <w:rFonts w:ascii="Times New Roman" w:hAnsi="Times New Roman" w:cs="Times New Roman"/>
          <w:sz w:val="24"/>
          <w:szCs w:val="24"/>
        </w:rPr>
        <w:t xml:space="preserve">Megőrzésre átadott </w:t>
      </w:r>
      <w:r w:rsidRPr="000E0152">
        <w:rPr>
          <w:rStyle w:val="SzvegtrzsFlkvr"/>
          <w:rFonts w:eastAsia="Calibri"/>
        </w:rPr>
        <w:t>értéktárgyai páncélszekrényben</w:t>
      </w:r>
      <w:r w:rsidRPr="000E0152">
        <w:rPr>
          <w:rFonts w:ascii="Times New Roman" w:hAnsi="Times New Roman" w:cs="Times New Roman"/>
          <w:sz w:val="24"/>
          <w:szCs w:val="24"/>
        </w:rPr>
        <w:t>, illetve biztonsági zárral ellátott helységben kerülnek elhelyezésre.</w:t>
      </w:r>
    </w:p>
    <w:p w:rsidR="00EA6A89" w:rsidRPr="000E0152" w:rsidRDefault="00EA6A89" w:rsidP="00EA6A89">
      <w:pPr>
        <w:pStyle w:val="Szvegtrzs9"/>
        <w:numPr>
          <w:ilvl w:val="0"/>
          <w:numId w:val="132"/>
        </w:numPr>
        <w:shd w:val="clear" w:color="auto" w:fill="auto"/>
        <w:tabs>
          <w:tab w:val="left" w:pos="284"/>
          <w:tab w:val="left" w:pos="362"/>
        </w:tabs>
        <w:spacing w:line="24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Abban az esetben, ha pénze kezeléséhez segítséget igényel, kérjük, forduljon osztályvezető főnővéréhez, majd a pénzkezelési megbízással rendelkező dolgozóhoz! Megőrzésre, beosztásra leadott pénzeszközök, letétek kezelése, elszámolása, nyilvántartása, az intézményben-érvényben lévő pénzkezelési szabályzatban foglaltak szerint történik.</w:t>
      </w:r>
    </w:p>
    <w:p w:rsidR="00EA6A89" w:rsidRPr="000E0152" w:rsidRDefault="00EA6A89" w:rsidP="00EA6A89">
      <w:pPr>
        <w:pStyle w:val="Szvegtrzs41"/>
        <w:numPr>
          <w:ilvl w:val="0"/>
          <w:numId w:val="131"/>
        </w:numPr>
        <w:shd w:val="clear" w:color="auto" w:fill="auto"/>
        <w:tabs>
          <w:tab w:val="left" w:pos="284"/>
          <w:tab w:val="left" w:pos="362"/>
        </w:tabs>
        <w:spacing w:before="0" w:after="0" w:line="240" w:lineRule="auto"/>
        <w:ind w:right="20"/>
        <w:jc w:val="both"/>
        <w:rPr>
          <w:rStyle w:val="Szvegtrzs4Nemflkvr"/>
          <w:rFonts w:ascii="Times New Roman" w:eastAsia="Calibri" w:hAnsi="Times New Roman" w:cs="Times New Roman"/>
          <w:b w:val="0"/>
          <w:bCs w:val="0"/>
          <w:sz w:val="24"/>
          <w:szCs w:val="24"/>
        </w:rPr>
      </w:pPr>
      <w:r w:rsidRPr="000E0152">
        <w:rPr>
          <w:rStyle w:val="Szvegtrzs4Nemflkvr"/>
          <w:rFonts w:ascii="Times New Roman" w:eastAsia="Calibri" w:hAnsi="Times New Roman" w:cs="Times New Roman"/>
          <w:sz w:val="24"/>
          <w:szCs w:val="24"/>
        </w:rPr>
        <w:t xml:space="preserve">Az intézmény letéti pénztárába (a lakók zsebpénzének megőrzésére létrehozott pénztár) megbízással </w:t>
      </w:r>
      <w:r w:rsidRPr="000E0152">
        <w:rPr>
          <w:rFonts w:ascii="Times New Roman" w:hAnsi="Times New Roman" w:cs="Times New Roman"/>
          <w:sz w:val="24"/>
          <w:szCs w:val="24"/>
        </w:rPr>
        <w:t>leadott készpénz az intézmény páncélszekrényébe kerül elhelyezésre. A lakó külön kérésére betétkönyv nyitására van lehetőség a telephely illetékességi területén működő pénzintézetben.</w:t>
      </w:r>
    </w:p>
    <w:p w:rsidR="00EA6A89" w:rsidRPr="000E0152" w:rsidRDefault="00EA6A89" w:rsidP="00EA6A89">
      <w:pPr>
        <w:pStyle w:val="Szvegtrzs41"/>
        <w:numPr>
          <w:ilvl w:val="0"/>
          <w:numId w:val="131"/>
        </w:numPr>
        <w:shd w:val="clear" w:color="auto" w:fill="auto"/>
        <w:tabs>
          <w:tab w:val="left" w:pos="284"/>
          <w:tab w:val="left" w:pos="362"/>
        </w:tabs>
        <w:spacing w:before="0" w:after="0" w:line="24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Készpénzfelvételi igényét kérjük, szíveskedjen a pénzkezeléssel foglalkozó munkatárs felé jelezni.</w:t>
      </w:r>
    </w:p>
    <w:p w:rsidR="00EA6A89" w:rsidRPr="000E0152" w:rsidRDefault="00EA6A89" w:rsidP="00EA6A89">
      <w:pPr>
        <w:pStyle w:val="Szvegtrzs41"/>
        <w:numPr>
          <w:ilvl w:val="0"/>
          <w:numId w:val="131"/>
        </w:numPr>
        <w:shd w:val="clear" w:color="auto" w:fill="auto"/>
        <w:tabs>
          <w:tab w:val="left" w:pos="284"/>
          <w:tab w:val="left" w:pos="362"/>
        </w:tabs>
        <w:spacing w:before="0" w:after="0" w:line="240" w:lineRule="auto"/>
        <w:ind w:right="20"/>
        <w:jc w:val="both"/>
        <w:rPr>
          <w:rFonts w:ascii="Times New Roman" w:hAnsi="Times New Roman" w:cs="Times New Roman"/>
          <w:sz w:val="24"/>
          <w:szCs w:val="24"/>
        </w:rPr>
      </w:pPr>
      <w:r w:rsidRPr="000E0152">
        <w:rPr>
          <w:rStyle w:val="Szvegtrzs4Nemflkvr"/>
          <w:rFonts w:ascii="Times New Roman" w:eastAsia="Calibri" w:hAnsi="Times New Roman" w:cs="Times New Roman"/>
          <w:sz w:val="24"/>
          <w:szCs w:val="24"/>
        </w:rPr>
        <w:t xml:space="preserve">A lakcím változás bejelentését követően, </w:t>
      </w:r>
      <w:r w:rsidRPr="000E0152">
        <w:rPr>
          <w:rFonts w:ascii="Times New Roman" w:hAnsi="Times New Roman" w:cs="Times New Roman"/>
          <w:sz w:val="24"/>
          <w:szCs w:val="24"/>
        </w:rPr>
        <w:t>pénzküldeményét az intézmény pénztárában a felveheti a következők szerint:</w:t>
      </w:r>
    </w:p>
    <w:p w:rsidR="00EA6A89" w:rsidRPr="000E0152" w:rsidRDefault="00EA6A89" w:rsidP="00EA6A89">
      <w:pPr>
        <w:pStyle w:val="Szvegtrzs41"/>
        <w:shd w:val="clear" w:color="auto" w:fill="auto"/>
        <w:tabs>
          <w:tab w:val="left" w:pos="284"/>
          <w:tab w:val="left" w:pos="362"/>
        </w:tabs>
        <w:spacing w:line="240" w:lineRule="auto"/>
        <w:ind w:left="360" w:right="20" w:firstLine="0"/>
        <w:jc w:val="both"/>
        <w:rPr>
          <w:rStyle w:val="Szvegtrzs4Nemflkvr"/>
          <w:rFonts w:ascii="Times New Roman" w:eastAsia="Calibri" w:hAnsi="Times New Roman" w:cs="Times New Roman"/>
          <w:sz w:val="24"/>
          <w:szCs w:val="24"/>
        </w:rPr>
      </w:pPr>
      <w:r w:rsidRPr="000E0152">
        <w:rPr>
          <w:rStyle w:val="Szvegtrzs4Nemflkvr"/>
          <w:rFonts w:ascii="Times New Roman" w:eastAsia="Calibri" w:hAnsi="Times New Roman" w:cs="Times New Roman"/>
        </w:rPr>
        <w:lastRenderedPageBreak/>
        <w:tab/>
      </w:r>
      <w:r w:rsidRPr="000E0152">
        <w:rPr>
          <w:rStyle w:val="Szvegtrzs4Nemflkvr"/>
          <w:rFonts w:ascii="Times New Roman" w:eastAsia="Calibri" w:hAnsi="Times New Roman" w:cs="Times New Roman"/>
        </w:rPr>
        <w:tab/>
      </w:r>
      <w:r w:rsidRPr="000E0152">
        <w:rPr>
          <w:rStyle w:val="Szvegtrzs4Nemflkvr"/>
          <w:rFonts w:ascii="Times New Roman" w:eastAsia="Calibri" w:hAnsi="Times New Roman" w:cs="Times New Roman"/>
          <w:sz w:val="24"/>
          <w:szCs w:val="24"/>
        </w:rPr>
        <w:t>Hétfő: 8°°- 12°°</w:t>
      </w:r>
    </w:p>
    <w:p w:rsidR="00EA6A89" w:rsidRPr="000E0152" w:rsidRDefault="00EA6A89" w:rsidP="00EA6A89">
      <w:pPr>
        <w:pStyle w:val="Szvegtrzs41"/>
        <w:shd w:val="clear" w:color="auto" w:fill="auto"/>
        <w:tabs>
          <w:tab w:val="left" w:pos="284"/>
          <w:tab w:val="left" w:pos="362"/>
        </w:tabs>
        <w:spacing w:line="240" w:lineRule="auto"/>
        <w:ind w:left="360" w:right="20" w:firstLine="0"/>
        <w:jc w:val="both"/>
        <w:rPr>
          <w:rFonts w:ascii="Times New Roman" w:hAnsi="Times New Roman" w:cs="Times New Roman"/>
          <w:b/>
          <w:sz w:val="24"/>
          <w:szCs w:val="24"/>
        </w:rPr>
      </w:pPr>
      <w:r w:rsidRPr="000E0152">
        <w:rPr>
          <w:rStyle w:val="Szvegtrzs4Nemflkvr"/>
          <w:rFonts w:ascii="Times New Roman" w:eastAsia="Calibri" w:hAnsi="Times New Roman" w:cs="Times New Roman"/>
          <w:sz w:val="24"/>
          <w:szCs w:val="24"/>
        </w:rPr>
        <w:tab/>
      </w:r>
      <w:r w:rsidRPr="000E0152">
        <w:rPr>
          <w:rStyle w:val="Szvegtrzs4Nemflkvr"/>
          <w:rFonts w:ascii="Times New Roman" w:eastAsia="Calibri" w:hAnsi="Times New Roman" w:cs="Times New Roman"/>
          <w:sz w:val="24"/>
          <w:szCs w:val="24"/>
        </w:rPr>
        <w:tab/>
        <w:t>Kedd: 12³°-15³°</w:t>
      </w:r>
    </w:p>
    <w:p w:rsidR="00EA6A89" w:rsidRPr="000E0152" w:rsidRDefault="00EA6A89" w:rsidP="00EA6A89">
      <w:pPr>
        <w:pStyle w:val="Szvegtrzs41"/>
        <w:shd w:val="clear" w:color="auto" w:fill="auto"/>
        <w:tabs>
          <w:tab w:val="left" w:pos="284"/>
          <w:tab w:val="left" w:pos="362"/>
        </w:tabs>
        <w:spacing w:line="240" w:lineRule="auto"/>
        <w:ind w:left="360" w:right="20" w:firstLine="0"/>
        <w:jc w:val="both"/>
        <w:rPr>
          <w:rStyle w:val="Szvegtrzs4Nemflkvr"/>
          <w:rFonts w:ascii="Times New Roman" w:eastAsia="Calibri" w:hAnsi="Times New Roman" w:cs="Times New Roman"/>
          <w:sz w:val="24"/>
          <w:szCs w:val="24"/>
        </w:rPr>
      </w:pPr>
      <w:r w:rsidRPr="000E0152">
        <w:rPr>
          <w:rFonts w:ascii="Times New Roman" w:hAnsi="Times New Roman" w:cs="Times New Roman"/>
          <w:b/>
          <w:sz w:val="24"/>
          <w:szCs w:val="24"/>
        </w:rPr>
        <w:tab/>
      </w:r>
      <w:r w:rsidRPr="000E0152">
        <w:rPr>
          <w:rFonts w:ascii="Times New Roman" w:hAnsi="Times New Roman" w:cs="Times New Roman"/>
          <w:b/>
          <w:sz w:val="24"/>
          <w:szCs w:val="24"/>
        </w:rPr>
        <w:tab/>
        <w:t xml:space="preserve">Szerda: </w:t>
      </w:r>
      <w:r w:rsidRPr="000E0152">
        <w:rPr>
          <w:rStyle w:val="Szvegtrzs4Nemflkvr"/>
          <w:rFonts w:ascii="Times New Roman" w:eastAsia="Calibri" w:hAnsi="Times New Roman" w:cs="Times New Roman"/>
          <w:sz w:val="24"/>
          <w:szCs w:val="24"/>
        </w:rPr>
        <w:t>8°°- 12°°</w:t>
      </w:r>
    </w:p>
    <w:p w:rsidR="00EA6A89" w:rsidRPr="000E0152" w:rsidRDefault="00EA6A89" w:rsidP="00EA6A89">
      <w:pPr>
        <w:pStyle w:val="Szvegtrzs41"/>
        <w:shd w:val="clear" w:color="auto" w:fill="auto"/>
        <w:tabs>
          <w:tab w:val="left" w:pos="284"/>
          <w:tab w:val="left" w:pos="362"/>
        </w:tabs>
        <w:spacing w:line="240" w:lineRule="auto"/>
        <w:ind w:left="360" w:right="20" w:firstLine="0"/>
        <w:jc w:val="both"/>
        <w:rPr>
          <w:rStyle w:val="Szvegtrzs4Nemflkvr"/>
          <w:rFonts w:ascii="Times New Roman" w:eastAsia="Calibri" w:hAnsi="Times New Roman" w:cs="Times New Roman"/>
          <w:sz w:val="24"/>
          <w:szCs w:val="24"/>
        </w:rPr>
      </w:pPr>
      <w:r w:rsidRPr="000E0152">
        <w:rPr>
          <w:rFonts w:ascii="Times New Roman" w:hAnsi="Times New Roman" w:cs="Times New Roman"/>
          <w:b/>
          <w:sz w:val="24"/>
          <w:szCs w:val="24"/>
        </w:rPr>
        <w:tab/>
      </w:r>
      <w:r w:rsidRPr="000E0152">
        <w:rPr>
          <w:rFonts w:ascii="Times New Roman" w:hAnsi="Times New Roman" w:cs="Times New Roman"/>
          <w:b/>
          <w:sz w:val="24"/>
          <w:szCs w:val="24"/>
        </w:rPr>
        <w:tab/>
        <w:t xml:space="preserve">Csütörtök: </w:t>
      </w:r>
      <w:r w:rsidRPr="000E0152">
        <w:rPr>
          <w:rStyle w:val="Szvegtrzs4Nemflkvr"/>
          <w:rFonts w:ascii="Times New Roman" w:eastAsia="Calibri" w:hAnsi="Times New Roman" w:cs="Times New Roman"/>
          <w:sz w:val="24"/>
          <w:szCs w:val="24"/>
        </w:rPr>
        <w:t>12³°-15³°</w:t>
      </w:r>
    </w:p>
    <w:p w:rsidR="00EA6A89" w:rsidRPr="000E0152" w:rsidRDefault="00EA6A89" w:rsidP="00EA6A89">
      <w:pPr>
        <w:pStyle w:val="Szvegtrzs41"/>
        <w:shd w:val="clear" w:color="auto" w:fill="auto"/>
        <w:tabs>
          <w:tab w:val="left" w:pos="284"/>
          <w:tab w:val="left" w:pos="362"/>
        </w:tabs>
        <w:spacing w:line="240" w:lineRule="auto"/>
        <w:ind w:left="360" w:right="20" w:firstLine="0"/>
        <w:jc w:val="both"/>
        <w:rPr>
          <w:rFonts w:ascii="Times New Roman" w:hAnsi="Times New Roman" w:cs="Times New Roman"/>
          <w:b/>
          <w:sz w:val="24"/>
          <w:szCs w:val="24"/>
        </w:rPr>
      </w:pPr>
      <w:r w:rsidRPr="000E0152">
        <w:rPr>
          <w:rFonts w:ascii="Times New Roman" w:hAnsi="Times New Roman" w:cs="Times New Roman"/>
          <w:b/>
          <w:sz w:val="24"/>
          <w:szCs w:val="24"/>
        </w:rPr>
        <w:tab/>
      </w:r>
      <w:r w:rsidRPr="000E0152">
        <w:rPr>
          <w:rFonts w:ascii="Times New Roman" w:hAnsi="Times New Roman" w:cs="Times New Roman"/>
          <w:b/>
          <w:sz w:val="24"/>
          <w:szCs w:val="24"/>
        </w:rPr>
        <w:tab/>
        <w:t xml:space="preserve">Péntek: </w:t>
      </w:r>
      <w:r w:rsidRPr="000E0152">
        <w:rPr>
          <w:rStyle w:val="Szvegtrzs4Nemflkvr"/>
          <w:rFonts w:ascii="Times New Roman" w:eastAsia="Calibri" w:hAnsi="Times New Roman" w:cs="Times New Roman"/>
          <w:sz w:val="24"/>
          <w:szCs w:val="24"/>
        </w:rPr>
        <w:t>8°°- 12°°</w:t>
      </w:r>
    </w:p>
    <w:p w:rsidR="00EA6A89" w:rsidRPr="000E0152" w:rsidRDefault="00EA6A89" w:rsidP="00EA6A89">
      <w:pPr>
        <w:pStyle w:val="Szvegtrzs41"/>
        <w:numPr>
          <w:ilvl w:val="0"/>
          <w:numId w:val="130"/>
        </w:numPr>
        <w:shd w:val="clear" w:color="auto" w:fill="auto"/>
        <w:tabs>
          <w:tab w:val="left" w:pos="284"/>
          <w:tab w:val="left" w:pos="362"/>
        </w:tabs>
        <w:spacing w:before="0" w:after="0" w:line="240" w:lineRule="auto"/>
        <w:jc w:val="both"/>
        <w:rPr>
          <w:rFonts w:ascii="Times New Roman" w:hAnsi="Times New Roman" w:cs="Times New Roman"/>
          <w:sz w:val="24"/>
          <w:szCs w:val="24"/>
        </w:rPr>
      </w:pPr>
      <w:r w:rsidRPr="000E0152">
        <w:rPr>
          <w:rStyle w:val="Szvegtrzs4Nemflkvr"/>
          <w:rFonts w:ascii="Times New Roman" w:eastAsia="Calibri" w:hAnsi="Times New Roman" w:cs="Times New Roman"/>
          <w:sz w:val="24"/>
          <w:szCs w:val="24"/>
        </w:rPr>
        <w:t xml:space="preserve">A </w:t>
      </w:r>
      <w:r w:rsidRPr="000E0152">
        <w:rPr>
          <w:rFonts w:ascii="Times New Roman" w:hAnsi="Times New Roman" w:cs="Times New Roman"/>
          <w:sz w:val="24"/>
          <w:szCs w:val="24"/>
        </w:rPr>
        <w:t xml:space="preserve">lakcím változás bejelentéséről a </w:t>
      </w:r>
      <w:r w:rsidRPr="000E0152">
        <w:rPr>
          <w:rStyle w:val="Szvegtrzs4Nemflkvr"/>
          <w:rFonts w:ascii="Times New Roman" w:eastAsia="Calibri" w:hAnsi="Times New Roman" w:cs="Times New Roman"/>
          <w:sz w:val="24"/>
          <w:szCs w:val="24"/>
        </w:rPr>
        <w:t xml:space="preserve">hivatalos szervek felé az </w:t>
      </w:r>
      <w:r w:rsidRPr="000E0152">
        <w:rPr>
          <w:rFonts w:ascii="Times New Roman" w:hAnsi="Times New Roman" w:cs="Times New Roman"/>
          <w:sz w:val="24"/>
          <w:szCs w:val="24"/>
        </w:rPr>
        <w:t>intézmény gondoskodik.</w:t>
      </w:r>
    </w:p>
    <w:p w:rsidR="00EA6A89" w:rsidRPr="000E0152" w:rsidRDefault="00EA6A89" w:rsidP="00EA6A89">
      <w:pPr>
        <w:pStyle w:val="Szvegtrzs9"/>
        <w:numPr>
          <w:ilvl w:val="0"/>
          <w:numId w:val="130"/>
        </w:numPr>
        <w:shd w:val="clear" w:color="auto" w:fill="auto"/>
        <w:tabs>
          <w:tab w:val="left" w:pos="284"/>
          <w:tab w:val="left" w:pos="362"/>
        </w:tabs>
        <w:spacing w:line="24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 xml:space="preserve">A </w:t>
      </w:r>
      <w:r w:rsidRPr="000E0152">
        <w:rPr>
          <w:rStyle w:val="SzvegtrzsFlkvr"/>
          <w:rFonts w:eastAsia="Calibri"/>
        </w:rPr>
        <w:t xml:space="preserve">beköltözéskor </w:t>
      </w:r>
      <w:r w:rsidRPr="000E0152">
        <w:rPr>
          <w:rFonts w:ascii="Times New Roman" w:hAnsi="Times New Roman" w:cs="Times New Roman"/>
          <w:sz w:val="24"/>
          <w:szCs w:val="24"/>
        </w:rPr>
        <w:t xml:space="preserve">magával hozott tárgyak, eszközök Ön jelenlétében történő </w:t>
      </w:r>
      <w:r w:rsidRPr="000E0152">
        <w:rPr>
          <w:rStyle w:val="SzvegtrzsFlkvr"/>
          <w:rFonts w:eastAsia="Calibri"/>
        </w:rPr>
        <w:t>nyilvántartásba vétel</w:t>
      </w:r>
      <w:r w:rsidRPr="000E0152">
        <w:rPr>
          <w:rFonts w:ascii="Times New Roman" w:hAnsi="Times New Roman" w:cs="Times New Roman"/>
          <w:sz w:val="24"/>
          <w:szCs w:val="24"/>
        </w:rPr>
        <w:t xml:space="preserve">, </w:t>
      </w:r>
      <w:r w:rsidRPr="000E0152">
        <w:rPr>
          <w:rStyle w:val="SzvegtrzsFlkvr"/>
          <w:rFonts w:eastAsia="Calibri"/>
        </w:rPr>
        <w:t xml:space="preserve">leltározást </w:t>
      </w:r>
      <w:r w:rsidRPr="000E0152">
        <w:rPr>
          <w:rFonts w:ascii="Times New Roman" w:hAnsi="Times New Roman" w:cs="Times New Roman"/>
          <w:sz w:val="24"/>
          <w:szCs w:val="24"/>
        </w:rPr>
        <w:t>(ennek egy példányát, kézhez kapja) követően, névre szóló megjelölés után, igény szerint visszakerülnek saját használatába.</w:t>
      </w:r>
    </w:p>
    <w:p w:rsidR="00EA6A89" w:rsidRPr="000E0152" w:rsidRDefault="00EA6A89" w:rsidP="00EA6A89">
      <w:pPr>
        <w:pStyle w:val="Szvegtrzs9"/>
        <w:numPr>
          <w:ilvl w:val="0"/>
          <w:numId w:val="130"/>
        </w:numPr>
        <w:shd w:val="clear" w:color="auto" w:fill="auto"/>
        <w:tabs>
          <w:tab w:val="left" w:pos="284"/>
          <w:tab w:val="left" w:pos="362"/>
        </w:tabs>
        <w:spacing w:line="24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 xml:space="preserve">A nyilvántartás pontos vezetése érdekében kérjük, szíveskedjen a nyilvántartásban </w:t>
      </w:r>
      <w:r w:rsidRPr="000E0152">
        <w:rPr>
          <w:rStyle w:val="SzvegtrzsFlkvr"/>
          <w:rFonts w:eastAsia="Calibri"/>
        </w:rPr>
        <w:t xml:space="preserve">még nem szereplő </w:t>
      </w:r>
      <w:r w:rsidRPr="000E0152">
        <w:rPr>
          <w:rFonts w:ascii="Times New Roman" w:hAnsi="Times New Roman" w:cs="Times New Roman"/>
          <w:sz w:val="24"/>
          <w:szCs w:val="24"/>
        </w:rPr>
        <w:t xml:space="preserve">- az intézményi szolgáltatás igénybevétele során tulajdonába került, illetve abból kikerült - használati és egyéb tárgyakat a szobanővérnek, leltárba vétel céljából </w:t>
      </w:r>
      <w:r w:rsidRPr="000E0152">
        <w:rPr>
          <w:rStyle w:val="SzvegtrzsFlkvr"/>
          <w:rFonts w:eastAsia="Calibri"/>
        </w:rPr>
        <w:t>bemutatni, bejelenteni.</w:t>
      </w:r>
    </w:p>
    <w:p w:rsidR="00EA6A89" w:rsidRPr="000E0152" w:rsidRDefault="00EA6A89" w:rsidP="00EA6A89">
      <w:pPr>
        <w:pStyle w:val="Szvegtrzs9"/>
        <w:numPr>
          <w:ilvl w:val="0"/>
          <w:numId w:val="130"/>
        </w:numPr>
        <w:shd w:val="clear" w:color="auto" w:fill="auto"/>
        <w:tabs>
          <w:tab w:val="left" w:pos="284"/>
          <w:tab w:val="left" w:pos="362"/>
        </w:tabs>
        <w:spacing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Elveszett, megrongálódott tulajdont kérjük, </w:t>
      </w:r>
      <w:r w:rsidRPr="000E0152">
        <w:rPr>
          <w:rStyle w:val="SzvegtrzsFlkvr"/>
          <w:rFonts w:eastAsia="Calibri"/>
        </w:rPr>
        <w:t xml:space="preserve">vezettesse ki a </w:t>
      </w:r>
      <w:r w:rsidRPr="000E0152">
        <w:rPr>
          <w:rFonts w:ascii="Times New Roman" w:hAnsi="Times New Roman" w:cs="Times New Roman"/>
          <w:sz w:val="24"/>
          <w:szCs w:val="24"/>
        </w:rPr>
        <w:t>személyi leltárból.</w:t>
      </w:r>
    </w:p>
    <w:p w:rsidR="00EA6A89" w:rsidRPr="000E0152" w:rsidRDefault="00EA6A89" w:rsidP="00EA6A89">
      <w:pPr>
        <w:pStyle w:val="Szvegtrzs9"/>
        <w:numPr>
          <w:ilvl w:val="0"/>
          <w:numId w:val="130"/>
        </w:numPr>
        <w:shd w:val="clear" w:color="auto" w:fill="auto"/>
        <w:tabs>
          <w:tab w:val="left" w:pos="284"/>
          <w:tab w:val="left" w:pos="362"/>
        </w:tabs>
        <w:spacing w:line="24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 xml:space="preserve">Saját használatra kiadott ruhaneműért és egyéb ingóságokért felelősséget nem tudunk vállalni, de azok meglétét a szobanővérek figyelemmel kísérik, illetve </w:t>
      </w:r>
      <w:r w:rsidRPr="000E0152">
        <w:rPr>
          <w:rStyle w:val="SzvegtrzsFlkvr"/>
          <w:rFonts w:eastAsia="Calibri"/>
        </w:rPr>
        <w:t>félévenként ellenőrzik.</w:t>
      </w:r>
    </w:p>
    <w:p w:rsidR="00EA6A89" w:rsidRPr="000E0152" w:rsidRDefault="00EA6A89" w:rsidP="00EA6A89">
      <w:pPr>
        <w:pStyle w:val="Szvegtrzs9"/>
        <w:numPr>
          <w:ilvl w:val="0"/>
          <w:numId w:val="130"/>
        </w:numPr>
        <w:shd w:val="clear" w:color="auto" w:fill="auto"/>
        <w:tabs>
          <w:tab w:val="left" w:pos="284"/>
          <w:tab w:val="left" w:pos="695"/>
        </w:tabs>
        <w:spacing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A lakószobában - a beköltözéskor- amennyiben lehetőség van rá, úgy </w:t>
      </w:r>
      <w:r w:rsidRPr="000E0152">
        <w:rPr>
          <w:rStyle w:val="SzvegtrzsFlkvr"/>
          <w:rFonts w:eastAsia="Calibri"/>
        </w:rPr>
        <w:t xml:space="preserve">szekrényt biztosítunk. </w:t>
      </w:r>
      <w:r w:rsidRPr="000E0152">
        <w:rPr>
          <w:rFonts w:ascii="Times New Roman" w:hAnsi="Times New Roman" w:cs="Times New Roman"/>
          <w:sz w:val="24"/>
          <w:szCs w:val="24"/>
        </w:rPr>
        <w:t xml:space="preserve">Amennyiben saját hibájából a szobájának, vagy szekrényének zárja megrongálódik, vagy a kulcs elveszlik a </w:t>
      </w:r>
      <w:r w:rsidRPr="000E0152">
        <w:rPr>
          <w:rStyle w:val="SzvegtrzsFlkvr"/>
          <w:rFonts w:eastAsia="Calibri"/>
        </w:rPr>
        <w:t>megjavítás, pótolás költsége a lakót terheli.</w:t>
      </w:r>
    </w:p>
    <w:p w:rsidR="00EA6A89" w:rsidRPr="000E0152" w:rsidRDefault="00EA6A89" w:rsidP="00EA6A89">
      <w:pPr>
        <w:pStyle w:val="Szvegtrzs9"/>
        <w:numPr>
          <w:ilvl w:val="0"/>
          <w:numId w:val="130"/>
        </w:numPr>
        <w:shd w:val="clear" w:color="auto" w:fill="auto"/>
        <w:tabs>
          <w:tab w:val="left" w:pos="284"/>
          <w:tab w:val="left" w:pos="362"/>
        </w:tabs>
        <w:spacing w:line="24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 xml:space="preserve">Gondatlanságból, ittas állapotban, </w:t>
      </w:r>
      <w:r w:rsidRPr="000E0152">
        <w:rPr>
          <w:rStyle w:val="SzvegtrzsFlkvr"/>
          <w:rFonts w:eastAsia="Calibri"/>
        </w:rPr>
        <w:t xml:space="preserve">szándékosan előidézett vagyoni kárért </w:t>
      </w:r>
      <w:r w:rsidRPr="000E0152">
        <w:rPr>
          <w:rFonts w:ascii="Times New Roman" w:hAnsi="Times New Roman" w:cs="Times New Roman"/>
          <w:sz w:val="24"/>
          <w:szCs w:val="24"/>
        </w:rPr>
        <w:t xml:space="preserve">(pl. bútorrongálás), az átvett intézményi tárgyakért, (textília, szerszám, stb.) </w:t>
      </w:r>
      <w:r w:rsidRPr="000E0152">
        <w:rPr>
          <w:rStyle w:val="SzvegtrzsFlkvr"/>
          <w:rFonts w:eastAsia="Calibri"/>
        </w:rPr>
        <w:t>teljes anyagi felelősséggel tartozik a károkozó.</w:t>
      </w:r>
    </w:p>
    <w:p w:rsidR="00EA6A89" w:rsidRPr="000E0152" w:rsidRDefault="00EA6A89" w:rsidP="00EA6A89">
      <w:pPr>
        <w:pStyle w:val="Szvegtrzs41"/>
        <w:shd w:val="clear" w:color="auto" w:fill="auto"/>
        <w:spacing w:line="240" w:lineRule="auto"/>
        <w:ind w:firstLine="0"/>
        <w:jc w:val="both"/>
        <w:rPr>
          <w:rFonts w:ascii="Times New Roman" w:hAnsi="Times New Roman" w:cs="Times New Roman"/>
          <w:sz w:val="24"/>
          <w:szCs w:val="24"/>
        </w:rPr>
      </w:pPr>
    </w:p>
    <w:p w:rsidR="00EA6A89" w:rsidRPr="000E0152" w:rsidRDefault="00EA6A89" w:rsidP="00EA6A89">
      <w:pPr>
        <w:pStyle w:val="Szvegtrzs41"/>
        <w:shd w:val="clear" w:color="auto" w:fill="auto"/>
        <w:spacing w:line="240" w:lineRule="auto"/>
        <w:ind w:firstLine="0"/>
        <w:jc w:val="both"/>
        <w:rPr>
          <w:rFonts w:ascii="Times New Roman" w:hAnsi="Times New Roman" w:cs="Times New Roman"/>
          <w:sz w:val="24"/>
          <w:szCs w:val="24"/>
        </w:rPr>
      </w:pPr>
      <w:r w:rsidRPr="000E0152">
        <w:rPr>
          <w:rFonts w:ascii="Times New Roman" w:hAnsi="Times New Roman" w:cs="Times New Roman"/>
          <w:sz w:val="24"/>
          <w:szCs w:val="24"/>
        </w:rPr>
        <w:t>A megőrzésre le nem adott dokumentumokért, pénzért, személyes tárgyakért felelősséget nem vállalunk, dokumentumok pótlása az Ön feladata és kötelessége.</w:t>
      </w:r>
    </w:p>
    <w:p w:rsidR="00EA6A89" w:rsidRPr="000E0152" w:rsidRDefault="00EA6A89" w:rsidP="00EA6A89">
      <w:pPr>
        <w:pStyle w:val="Szvegtrzs41"/>
        <w:shd w:val="clear" w:color="auto" w:fill="auto"/>
        <w:spacing w:line="240" w:lineRule="auto"/>
        <w:ind w:firstLine="0"/>
        <w:jc w:val="both"/>
        <w:rPr>
          <w:rFonts w:ascii="Times New Roman" w:hAnsi="Times New Roman" w:cs="Times New Roman"/>
          <w:sz w:val="24"/>
          <w:szCs w:val="24"/>
        </w:rPr>
      </w:pPr>
    </w:p>
    <w:p w:rsidR="00EA6A89" w:rsidRPr="000E0152" w:rsidRDefault="00EA6A89" w:rsidP="00EA6A89">
      <w:pPr>
        <w:pStyle w:val="Cmsor41"/>
        <w:keepNext/>
        <w:keepLines/>
        <w:shd w:val="clear" w:color="auto" w:fill="auto"/>
        <w:spacing w:after="0" w:line="240" w:lineRule="auto"/>
        <w:jc w:val="both"/>
        <w:outlineLvl w:val="0"/>
        <w:rPr>
          <w:rStyle w:val="Cmsor42"/>
          <w:b/>
          <w:bCs/>
          <w:color w:val="000000"/>
          <w:sz w:val="24"/>
          <w:szCs w:val="24"/>
          <w:u w:val="single"/>
        </w:rPr>
      </w:pPr>
      <w:bookmarkStart w:id="173" w:name="_Toc384648353"/>
      <w:r w:rsidRPr="000E0152">
        <w:rPr>
          <w:rStyle w:val="Cmsor42"/>
          <w:b/>
          <w:bCs/>
          <w:color w:val="000000"/>
          <w:sz w:val="24"/>
          <w:szCs w:val="24"/>
          <w:u w:val="single"/>
        </w:rPr>
        <w:t>A ruhával, textíliával, tisztálkodó szerekkel való ellátás, valamint a ruházat és a textília tisztításának és javításának rendje</w:t>
      </w:r>
      <w:bookmarkEnd w:id="173"/>
    </w:p>
    <w:p w:rsidR="00EA6A89" w:rsidRPr="000E0152" w:rsidRDefault="00EA6A89" w:rsidP="00EA6A89">
      <w:pPr>
        <w:pStyle w:val="Szvegtrzs"/>
        <w:spacing w:after="0" w:line="240" w:lineRule="auto"/>
        <w:rPr>
          <w:rFonts w:ascii="Times New Roman" w:hAnsi="Times New Roman" w:cs="Times New Roman"/>
          <w:sz w:val="24"/>
          <w:szCs w:val="24"/>
        </w:rPr>
      </w:pPr>
      <w:r w:rsidRPr="000E0152">
        <w:rPr>
          <w:rStyle w:val="SzvegtrzsChar1"/>
          <w:color w:val="000000"/>
          <w:sz w:val="24"/>
          <w:szCs w:val="24"/>
        </w:rPr>
        <w:t>A lakók részére ruházatot az intézmény raktárkészletéből, illetve költségvetésből akkor biztosít, ha az ellátást igénybe vevő megfelelő mennyiségű és minőségű saját ruházattal nem rendelkezik. A teljes körű ellátás részeként nyújtott ruházat legalább három váltás fehérneműt és hálóruhát, valamint az évszaknak megfelelő legalább két váltás felső ruházatot és utcai cipőt - szükség szerint más lábbelit - tartalmaz.</w:t>
      </w:r>
    </w:p>
    <w:p w:rsidR="00EA6A89" w:rsidRPr="000E0152" w:rsidRDefault="00EA6A89" w:rsidP="00EA6A89">
      <w:pPr>
        <w:pStyle w:val="Szvegtrzs"/>
        <w:spacing w:after="0" w:line="240" w:lineRule="auto"/>
        <w:rPr>
          <w:rFonts w:ascii="Times New Roman" w:hAnsi="Times New Roman" w:cs="Times New Roman"/>
          <w:sz w:val="24"/>
          <w:szCs w:val="24"/>
        </w:rPr>
      </w:pPr>
      <w:r w:rsidRPr="000E0152">
        <w:rPr>
          <w:rStyle w:val="SzvegtrzsChar1"/>
          <w:color w:val="000000"/>
          <w:sz w:val="24"/>
          <w:szCs w:val="24"/>
        </w:rPr>
        <w:t xml:space="preserve">A lakók saját ruházatát kérjük egyedi azonosítóval ellátni. Az intézmény a textíliával való ellátás </w:t>
      </w:r>
      <w:r w:rsidRPr="000E0152">
        <w:rPr>
          <w:rStyle w:val="Szvegtrzs10pt"/>
          <w:color w:val="000000"/>
          <w:sz w:val="24"/>
          <w:szCs w:val="24"/>
        </w:rPr>
        <w:t xml:space="preserve">keretében, </w:t>
      </w:r>
      <w:r w:rsidRPr="000E0152">
        <w:rPr>
          <w:rStyle w:val="SzvegtrzsChar1"/>
          <w:color w:val="000000"/>
          <w:sz w:val="24"/>
          <w:szCs w:val="24"/>
        </w:rPr>
        <w:t xml:space="preserve">valamint a személyi higiéné biztosítása érdekében szükség esetén biztosít ellátottanként </w:t>
      </w:r>
      <w:r w:rsidRPr="000E0152">
        <w:rPr>
          <w:rStyle w:val="Szvegtrzs10pt"/>
          <w:color w:val="000000"/>
          <w:sz w:val="24"/>
          <w:szCs w:val="24"/>
        </w:rPr>
        <w:t xml:space="preserve">ágyneműt, </w:t>
      </w:r>
      <w:r w:rsidRPr="000E0152">
        <w:rPr>
          <w:rStyle w:val="SzvegtrzsChar1"/>
          <w:color w:val="000000"/>
          <w:sz w:val="24"/>
          <w:szCs w:val="24"/>
        </w:rPr>
        <w:t>a tisztálkodást segítő, valamint a tisztálkodáshoz szükséges anyagokat, eszközöket.</w:t>
      </w:r>
    </w:p>
    <w:p w:rsidR="00EA6A89" w:rsidRPr="000E0152" w:rsidRDefault="00EA6A89" w:rsidP="00EA6A89">
      <w:pPr>
        <w:pStyle w:val="Szvegtrzs"/>
        <w:spacing w:after="0" w:line="240" w:lineRule="auto"/>
        <w:rPr>
          <w:rStyle w:val="SzvegtrzsChar1"/>
          <w:color w:val="000000"/>
          <w:sz w:val="24"/>
          <w:szCs w:val="24"/>
        </w:rPr>
      </w:pPr>
      <w:r w:rsidRPr="000E0152">
        <w:rPr>
          <w:rStyle w:val="SzvegtrzsChar1"/>
          <w:color w:val="000000"/>
          <w:sz w:val="24"/>
          <w:szCs w:val="24"/>
        </w:rPr>
        <w:t xml:space="preserve">Az intézményi és a lakók személyi tulajdonában levő ruhaneműk, textíliák mosásáról az intézmény mosodája gondoskodik. A levetett, szennyezett ruhát mosásra előkészített állapotban leadható a mosoda részére., naponta délelőtt 9,00 - 12,00 óra között, az alábbiak szerint: </w:t>
      </w:r>
    </w:p>
    <w:p w:rsidR="00EA6A89" w:rsidRPr="000E0152" w:rsidRDefault="00EA6A89" w:rsidP="00EA6A89">
      <w:pPr>
        <w:pStyle w:val="Szvegtrzs"/>
        <w:spacing w:after="0" w:line="240" w:lineRule="auto"/>
        <w:rPr>
          <w:rFonts w:ascii="Times New Roman" w:hAnsi="Times New Roman" w:cs="Times New Roman"/>
          <w:color w:val="000000"/>
          <w:sz w:val="24"/>
          <w:szCs w:val="24"/>
        </w:rPr>
      </w:pPr>
      <w:r w:rsidRPr="000E0152">
        <w:rPr>
          <w:rStyle w:val="SzvegtrzsChar1"/>
          <w:color w:val="000000"/>
          <w:sz w:val="24"/>
          <w:szCs w:val="24"/>
        </w:rPr>
        <w:lastRenderedPageBreak/>
        <w:t xml:space="preserve">“A” épület: szerda, péntek, “B” épület: kedd, csütörtök, “C” épület: hétfő, csütörtök. A mosodai szolgáltatás a lakók számára ingyenes, ami magában foglalja a saját alsó- és </w:t>
      </w:r>
      <w:r w:rsidRPr="000E0152">
        <w:rPr>
          <w:rFonts w:ascii="Times New Roman" w:hAnsi="Times New Roman" w:cs="Times New Roman"/>
          <w:color w:val="000000"/>
          <w:sz w:val="24"/>
          <w:szCs w:val="24"/>
        </w:rPr>
        <w:t xml:space="preserve">felsőruházatának, továbbá textíliájának mosását, vasalását, javítását. </w:t>
      </w:r>
    </w:p>
    <w:p w:rsidR="00EA6A89" w:rsidRPr="000E0152" w:rsidRDefault="00EA6A89" w:rsidP="00EA6A89">
      <w:pPr>
        <w:pStyle w:val="Szvegtrzs"/>
        <w:spacing w:after="0" w:line="240" w:lineRule="auto"/>
        <w:rPr>
          <w:rFonts w:ascii="Times New Roman" w:hAnsi="Times New Roman" w:cs="Times New Roman"/>
          <w:color w:val="000000"/>
          <w:sz w:val="24"/>
          <w:szCs w:val="24"/>
        </w:rPr>
      </w:pPr>
    </w:p>
    <w:p w:rsidR="00EA6A89" w:rsidRPr="000E0152" w:rsidRDefault="00EA6A89" w:rsidP="00EA6A89">
      <w:pPr>
        <w:pStyle w:val="Szvegtrzs"/>
        <w:spacing w:after="0" w:line="240" w:lineRule="auto"/>
        <w:ind w:right="3140"/>
        <w:rPr>
          <w:rStyle w:val="SzvegtrzsFlkvr"/>
          <w:rFonts w:eastAsia="Calibri"/>
        </w:rPr>
      </w:pPr>
    </w:p>
    <w:p w:rsidR="00EA6A89" w:rsidRPr="000E0152" w:rsidRDefault="00EA6A89" w:rsidP="00EA6A89">
      <w:pPr>
        <w:pStyle w:val="Szvegtrzs"/>
        <w:spacing w:after="0" w:line="240" w:lineRule="auto"/>
        <w:ind w:right="3140"/>
        <w:rPr>
          <w:rFonts w:ascii="Times New Roman" w:hAnsi="Times New Roman" w:cs="Times New Roman"/>
          <w:sz w:val="24"/>
          <w:szCs w:val="24"/>
        </w:rPr>
      </w:pPr>
      <w:r w:rsidRPr="000E0152">
        <w:rPr>
          <w:rStyle w:val="SzvegtrzsFlkvr"/>
          <w:rFonts w:eastAsia="Calibri"/>
        </w:rPr>
        <w:t>Személyi higiéné:</w:t>
      </w:r>
    </w:p>
    <w:p w:rsidR="00EA6A89" w:rsidRPr="000E0152" w:rsidRDefault="00EA6A89" w:rsidP="00EA6A89">
      <w:pPr>
        <w:pStyle w:val="Szvegtrzs"/>
        <w:widowControl w:val="0"/>
        <w:numPr>
          <w:ilvl w:val="0"/>
          <w:numId w:val="133"/>
        </w:numPr>
        <w:tabs>
          <w:tab w:val="left" w:pos="695"/>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 személyi és közvetlen környezetünk tisztaságának fenntartása, megőrzése a lakók és a dolgozók közös érdeke és feladata.</w:t>
      </w:r>
    </w:p>
    <w:p w:rsidR="00EA6A89" w:rsidRPr="000E0152" w:rsidRDefault="00EA6A89" w:rsidP="00EA6A89">
      <w:pPr>
        <w:pStyle w:val="Szvegtrzs"/>
        <w:widowControl w:val="0"/>
        <w:numPr>
          <w:ilvl w:val="0"/>
          <w:numId w:val="133"/>
        </w:numPr>
        <w:tabs>
          <w:tab w:val="left" w:pos="695"/>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 napi és a heti, illetve negyedéves nagytakarítást a munkatársak előzetesen összeállított időrendi táblázat alapján végzik.</w:t>
      </w:r>
    </w:p>
    <w:p w:rsidR="00EA6A89" w:rsidRPr="000E0152" w:rsidRDefault="00EA6A89" w:rsidP="00EA6A89">
      <w:pPr>
        <w:pStyle w:val="Szvegtrzs"/>
        <w:widowControl w:val="0"/>
        <w:numPr>
          <w:ilvl w:val="0"/>
          <w:numId w:val="133"/>
        </w:numPr>
        <w:tabs>
          <w:tab w:val="left" w:pos="695"/>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 jó közérzet érdekében a helyiségek szellőztetését naponta többször kell biztosítani.</w:t>
      </w:r>
    </w:p>
    <w:p w:rsidR="00EA6A89" w:rsidRPr="000E0152" w:rsidRDefault="00EA6A89" w:rsidP="00EA6A89">
      <w:pPr>
        <w:pStyle w:val="Szvegtrzs"/>
        <w:widowControl w:val="0"/>
        <w:numPr>
          <w:ilvl w:val="0"/>
          <w:numId w:val="133"/>
        </w:numPr>
        <w:tabs>
          <w:tab w:val="left" w:pos="695"/>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 napi mosakodás, zuhanyozás, hozzájárul az egészség védelméhez és a jó közérzethez, de egymás iránti tiszteletből is szükséges minden lakónak megtenni. Ugyanúgy fontos, hogy mindig tisztán, esztétikusán felöltözve töltsék el a lakók napjaikat a közösségben, a szobáikban, amiben - szükség szerint belső utasítás alapján - az ápoló munkatársak segítséget nyújt.</w:t>
      </w:r>
    </w:p>
    <w:p w:rsidR="00EA6A89" w:rsidRPr="000E0152" w:rsidRDefault="00EA6A89" w:rsidP="00EA6A89">
      <w:pPr>
        <w:pStyle w:val="Szvegtrzs"/>
        <w:widowControl w:val="0"/>
        <w:numPr>
          <w:ilvl w:val="0"/>
          <w:numId w:val="133"/>
        </w:numPr>
        <w:tabs>
          <w:tab w:val="left" w:pos="695"/>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Az ápolók segítségével történik az ágyban fekvő betegek, illetve az egyéb okból segítségre szorulók mosdatása, fürdetése a lakóval egyeztetett fürdetési rend szerint. A fürdőszoba rendeltetésszerű használatára, a tisztaságra, a rendre mindenkinek ügyelni kell!</w:t>
      </w:r>
    </w:p>
    <w:p w:rsidR="00EA6A89" w:rsidRPr="000E0152" w:rsidRDefault="00EA6A89" w:rsidP="00EA6A89">
      <w:pPr>
        <w:pStyle w:val="Szvegtrzs"/>
        <w:widowControl w:val="0"/>
        <w:numPr>
          <w:ilvl w:val="0"/>
          <w:numId w:val="133"/>
        </w:numPr>
        <w:tabs>
          <w:tab w:val="left" w:pos="695"/>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Az alapvető higiénés szükségletek kielégítésére intézményünk közösségi helyiségeiben fertőtlenítő kézmosószert és törölközőt, a mellékhelyiségekbe WC papírt biztosít.</w:t>
      </w:r>
    </w:p>
    <w:p w:rsidR="00EA6A89" w:rsidRPr="000E0152" w:rsidRDefault="00EA6A89" w:rsidP="00EA6A89">
      <w:pPr>
        <w:pStyle w:val="Szvegtrzs41"/>
        <w:shd w:val="clear" w:color="auto" w:fill="auto"/>
        <w:spacing w:line="240" w:lineRule="auto"/>
        <w:ind w:firstLine="0"/>
        <w:jc w:val="both"/>
        <w:rPr>
          <w:rFonts w:ascii="Times New Roman" w:hAnsi="Times New Roman" w:cs="Times New Roman"/>
          <w:sz w:val="24"/>
          <w:szCs w:val="24"/>
          <w:u w:val="single"/>
        </w:rPr>
      </w:pPr>
    </w:p>
    <w:p w:rsidR="00EA6A89" w:rsidRPr="000E0152" w:rsidRDefault="00EA6A89" w:rsidP="00EA6A89">
      <w:pPr>
        <w:pStyle w:val="Szvegtrzs41"/>
        <w:shd w:val="clear" w:color="auto" w:fill="auto"/>
        <w:tabs>
          <w:tab w:val="left" w:pos="0"/>
        </w:tabs>
        <w:spacing w:line="240" w:lineRule="auto"/>
        <w:ind w:firstLine="0"/>
        <w:jc w:val="both"/>
        <w:outlineLvl w:val="0"/>
        <w:rPr>
          <w:rFonts w:ascii="Times New Roman" w:hAnsi="Times New Roman" w:cs="Times New Roman"/>
          <w:sz w:val="24"/>
          <w:szCs w:val="24"/>
          <w:u w:val="single"/>
        </w:rPr>
      </w:pPr>
      <w:bookmarkStart w:id="174" w:name="_Toc384648354"/>
      <w:r w:rsidRPr="000E0152">
        <w:rPr>
          <w:rFonts w:ascii="Times New Roman" w:hAnsi="Times New Roman" w:cs="Times New Roman"/>
          <w:sz w:val="24"/>
          <w:szCs w:val="24"/>
          <w:u w:val="single"/>
        </w:rPr>
        <w:t>Az ellátást igénybevevőkre vonatkozó együttélési szabályok</w:t>
      </w:r>
      <w:bookmarkEnd w:id="174"/>
    </w:p>
    <w:p w:rsidR="00EA6A89" w:rsidRPr="000E0152" w:rsidRDefault="00EA6A89" w:rsidP="00EA6A89">
      <w:pPr>
        <w:widowControl w:val="0"/>
        <w:spacing w:after="0" w:line="240" w:lineRule="auto"/>
        <w:jc w:val="both"/>
        <w:rPr>
          <w:rFonts w:ascii="Times New Roman" w:hAnsi="Times New Roman" w:cs="Times New Roman"/>
          <w:b/>
          <w:bCs/>
          <w:color w:val="000000"/>
          <w:sz w:val="24"/>
          <w:szCs w:val="24"/>
          <w:shd w:val="clear" w:color="auto" w:fill="FFFFFF"/>
        </w:rPr>
      </w:pPr>
      <w:r w:rsidRPr="000E0152">
        <w:rPr>
          <w:rFonts w:ascii="Times New Roman" w:hAnsi="Times New Roman" w:cs="Times New Roman"/>
          <w:b/>
          <w:bCs/>
          <w:color w:val="000000"/>
          <w:sz w:val="24"/>
          <w:szCs w:val="24"/>
          <w:shd w:val="clear" w:color="auto" w:fill="FFFFFF"/>
        </w:rPr>
        <w:t>Minden lakónak joga van az eddigi megszokott életvitelét úgy folytatni, hogy az lakótársai nyugalmát nem zavarja!</w:t>
      </w:r>
    </w:p>
    <w:p w:rsidR="00EA6A89" w:rsidRPr="000E0152" w:rsidRDefault="00EA6A89" w:rsidP="00EA6A89">
      <w:pPr>
        <w:widowControl w:val="0"/>
        <w:spacing w:after="0" w:line="240" w:lineRule="auto"/>
        <w:jc w:val="both"/>
        <w:rPr>
          <w:rFonts w:ascii="Times New Roman" w:hAnsi="Times New Roman" w:cs="Times New Roman"/>
          <w:b/>
          <w:bCs/>
          <w:color w:val="000000"/>
          <w:sz w:val="24"/>
          <w:szCs w:val="24"/>
          <w:shd w:val="clear" w:color="auto" w:fill="FFFFFF"/>
        </w:rPr>
      </w:pPr>
      <w:r w:rsidRPr="000E0152">
        <w:rPr>
          <w:rFonts w:ascii="Times New Roman" w:hAnsi="Times New Roman" w:cs="Times New Roman"/>
          <w:b/>
          <w:bCs/>
          <w:color w:val="000000"/>
          <w:sz w:val="24"/>
          <w:szCs w:val="24"/>
          <w:shd w:val="clear" w:color="auto" w:fill="FFFFFF"/>
        </w:rPr>
        <w:t>A lakók kerüljék egymás zaklatását és a hangoskodást!</w:t>
      </w:r>
    </w:p>
    <w:p w:rsidR="00EA6A89" w:rsidRPr="000E0152" w:rsidRDefault="00EA6A89" w:rsidP="00EA6A89">
      <w:pPr>
        <w:widowControl w:val="0"/>
        <w:spacing w:after="0" w:line="240" w:lineRule="auto"/>
        <w:ind w:right="40"/>
        <w:jc w:val="both"/>
        <w:rPr>
          <w:rFonts w:ascii="Times New Roman" w:hAnsi="Times New Roman" w:cs="Times New Roman"/>
          <w:b/>
          <w:bCs/>
          <w:i/>
          <w:iCs/>
          <w:color w:val="000000"/>
          <w:sz w:val="24"/>
          <w:szCs w:val="24"/>
          <w:shd w:val="clear" w:color="auto" w:fill="FFFFFF"/>
        </w:rPr>
      </w:pPr>
      <w:r w:rsidRPr="000E0152">
        <w:rPr>
          <w:rFonts w:ascii="Times New Roman" w:hAnsi="Times New Roman" w:cs="Times New Roman"/>
          <w:b/>
          <w:bCs/>
          <w:i/>
          <w:iCs/>
          <w:color w:val="000000"/>
          <w:sz w:val="24"/>
          <w:szCs w:val="24"/>
          <w:shd w:val="clear" w:color="auto" w:fill="FFFFFF"/>
        </w:rPr>
        <w:t>Az otthon békés, nyugodt élete csak az egymás iránti kölcsönös megbecsülés jegyében valósulhat meg.</w:t>
      </w:r>
    </w:p>
    <w:p w:rsidR="00EA6A89" w:rsidRPr="000E0152" w:rsidRDefault="00EA6A89" w:rsidP="00EA6A89">
      <w:pPr>
        <w:widowControl w:val="0"/>
        <w:spacing w:after="0" w:line="240" w:lineRule="auto"/>
        <w:ind w:right="40"/>
        <w:jc w:val="both"/>
        <w:rPr>
          <w:rFonts w:ascii="Times New Roman" w:hAnsi="Times New Roman" w:cs="Times New Roman"/>
          <w:b/>
          <w:bCs/>
          <w:i/>
          <w:iCs/>
          <w:sz w:val="16"/>
          <w:szCs w:val="16"/>
        </w:rPr>
      </w:pPr>
    </w:p>
    <w:p w:rsidR="00EA6A89" w:rsidRPr="000E0152" w:rsidRDefault="00EA6A89" w:rsidP="00EA6A89">
      <w:pPr>
        <w:widowControl w:val="0"/>
        <w:tabs>
          <w:tab w:val="left" w:pos="0"/>
          <w:tab w:val="right" w:pos="426"/>
        </w:tabs>
        <w:spacing w:after="0" w:line="240" w:lineRule="auto"/>
        <w:jc w:val="both"/>
        <w:rPr>
          <w:rFonts w:ascii="Times New Roman" w:hAnsi="Times New Roman" w:cs="Times New Roman"/>
          <w:sz w:val="24"/>
          <w:szCs w:val="24"/>
        </w:rPr>
      </w:pPr>
      <w:r w:rsidRPr="000E0152">
        <w:rPr>
          <w:rFonts w:ascii="Times New Roman" w:hAnsi="Times New Roman" w:cs="Times New Roman"/>
          <w:bCs/>
          <w:iCs/>
          <w:color w:val="000000"/>
          <w:sz w:val="24"/>
          <w:szCs w:val="24"/>
          <w:shd w:val="clear" w:color="auto" w:fill="FFFFFF"/>
        </w:rPr>
        <w:t>Az</w:t>
      </w:r>
      <w:r w:rsidRPr="000E0152">
        <w:rPr>
          <w:rFonts w:ascii="Times New Roman" w:hAnsi="Times New Roman" w:cs="Times New Roman"/>
          <w:color w:val="000000"/>
          <w:sz w:val="24"/>
          <w:szCs w:val="24"/>
        </w:rPr>
        <w:t xml:space="preserve"> intézmény valamennyi dolgozójának és lakójának egymáshoz való viszonya a személyiség tiszteletére épül. Elvárja a kölcsönös tapintatot, udvariasságot, megértést és ésszerű határokig a toleranciát.</w:t>
      </w:r>
    </w:p>
    <w:p w:rsidR="00EA6A89" w:rsidRPr="000E0152" w:rsidRDefault="00EA6A89" w:rsidP="00EA6A89">
      <w:pPr>
        <w:widowControl w:val="0"/>
        <w:tabs>
          <w:tab w:val="left" w:pos="426"/>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Az intézmény vezetője köteles gondoskodni a dolgozók foglalkozásbeli, titoktartási kötelezettségének érvényesítéséről és a lakók személyiségi jogainak tiszteletben tartásáról.</w:t>
      </w:r>
    </w:p>
    <w:p w:rsidR="00EA6A89" w:rsidRPr="000E0152" w:rsidRDefault="00EA6A89" w:rsidP="00EA6A89">
      <w:pPr>
        <w:widowControl w:val="0"/>
        <w:tabs>
          <w:tab w:val="left" w:pos="0"/>
          <w:tab w:val="right" w:pos="426"/>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Az intézmény biztosítja lakói számára az érdekképviseleti lehetőségeket, az intézményi</w:t>
      </w:r>
      <w:r w:rsidRPr="000E0152">
        <w:rPr>
          <w:rFonts w:ascii="Times New Roman" w:hAnsi="Times New Roman" w:cs="Times New Roman"/>
          <w:sz w:val="24"/>
          <w:szCs w:val="24"/>
        </w:rPr>
        <w:t xml:space="preserve"> </w:t>
      </w:r>
      <w:r w:rsidRPr="000E0152">
        <w:rPr>
          <w:rFonts w:ascii="Times New Roman" w:hAnsi="Times New Roman" w:cs="Times New Roman"/>
          <w:color w:val="000000"/>
          <w:sz w:val="24"/>
          <w:szCs w:val="24"/>
        </w:rPr>
        <w:t>rendbe illeszkedő önállóságot és szerepvállalást.</w:t>
      </w:r>
    </w:p>
    <w:p w:rsidR="00EA6A89" w:rsidRPr="000E0152" w:rsidRDefault="00EA6A89" w:rsidP="00EA6A89">
      <w:pPr>
        <w:widowControl w:val="0"/>
        <w:spacing w:after="0" w:line="240" w:lineRule="auto"/>
        <w:jc w:val="both"/>
        <w:rPr>
          <w:rFonts w:ascii="Times New Roman" w:hAnsi="Times New Roman" w:cs="Times New Roman"/>
          <w:sz w:val="24"/>
          <w:szCs w:val="24"/>
        </w:rPr>
      </w:pPr>
    </w:p>
    <w:p w:rsidR="00EA6A89" w:rsidRPr="000E0152" w:rsidRDefault="00EA6A89" w:rsidP="00EA6A89">
      <w:pPr>
        <w:widowControl w:val="0"/>
        <w:spacing w:after="0" w:line="240" w:lineRule="auto"/>
        <w:jc w:val="both"/>
        <w:rPr>
          <w:rFonts w:ascii="Times New Roman" w:hAnsi="Times New Roman" w:cs="Times New Roman"/>
          <w:color w:val="000000"/>
          <w:sz w:val="24"/>
          <w:szCs w:val="24"/>
        </w:rPr>
      </w:pPr>
      <w:r w:rsidRPr="000E0152">
        <w:rPr>
          <w:rFonts w:ascii="Times New Roman" w:hAnsi="Times New Roman" w:cs="Times New Roman"/>
          <w:color w:val="000000"/>
          <w:sz w:val="24"/>
          <w:szCs w:val="24"/>
        </w:rPr>
        <w:t>Különös figyelmet kell fordítani a felesleges hangoskodás, zajkeltés elkerülésére, tévé, rádió normál hangerővel való működtetésére.</w:t>
      </w:r>
    </w:p>
    <w:p w:rsidR="00EA6A89" w:rsidRPr="000E0152" w:rsidRDefault="00EA6A89" w:rsidP="00EA6A89">
      <w:pPr>
        <w:widowControl w:val="0"/>
        <w:spacing w:after="0" w:line="240" w:lineRule="auto"/>
        <w:jc w:val="both"/>
        <w:rPr>
          <w:rFonts w:ascii="Times New Roman" w:hAnsi="Times New Roman" w:cs="Times New Roman"/>
          <w:color w:val="000000"/>
          <w:sz w:val="24"/>
          <w:szCs w:val="24"/>
        </w:rPr>
      </w:pPr>
      <w:r w:rsidRPr="000E0152">
        <w:rPr>
          <w:rFonts w:ascii="Times New Roman" w:hAnsi="Times New Roman" w:cs="Times New Roman"/>
          <w:color w:val="000000"/>
          <w:sz w:val="24"/>
          <w:szCs w:val="24"/>
        </w:rPr>
        <w:t>Panasz esetén a szolgálatban levő bármelyik dolgozó a lakót figyelmeztetheti.</w:t>
      </w:r>
    </w:p>
    <w:p w:rsidR="00EA6A89" w:rsidRPr="000E0152" w:rsidRDefault="00EA6A89" w:rsidP="00EA6A89">
      <w:pPr>
        <w:widowControl w:val="0"/>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 műszaki hiba elhárításáról az otthon a legrövidebb időn belül gondoskodik.</w:t>
      </w:r>
    </w:p>
    <w:p w:rsidR="00EA6A89" w:rsidRPr="000E0152" w:rsidRDefault="00EA6A89" w:rsidP="00EA6A89">
      <w:pPr>
        <w:widowControl w:val="0"/>
        <w:spacing w:after="0" w:line="240" w:lineRule="auto"/>
        <w:jc w:val="both"/>
        <w:rPr>
          <w:rFonts w:ascii="Times New Roman" w:hAnsi="Times New Roman" w:cs="Times New Roman"/>
          <w:color w:val="000000"/>
          <w:sz w:val="24"/>
          <w:szCs w:val="24"/>
        </w:rPr>
      </w:pPr>
      <w:r w:rsidRPr="000E0152">
        <w:rPr>
          <w:rFonts w:ascii="Times New Roman" w:hAnsi="Times New Roman" w:cs="Times New Roman"/>
          <w:color w:val="000000"/>
          <w:sz w:val="24"/>
          <w:szCs w:val="24"/>
        </w:rPr>
        <w:t>Az otthon belső és külső környezetének megóvása minden lakó és dolgozó közös érdeke, felelőssége és kötelessége.</w:t>
      </w:r>
    </w:p>
    <w:p w:rsidR="00EA6A89" w:rsidRPr="000E0152" w:rsidRDefault="00EA6A89" w:rsidP="00EA6A89">
      <w:pPr>
        <w:widowControl w:val="0"/>
        <w:spacing w:after="0" w:line="240" w:lineRule="auto"/>
        <w:jc w:val="both"/>
        <w:rPr>
          <w:rFonts w:ascii="Times New Roman" w:hAnsi="Times New Roman" w:cs="Times New Roman"/>
          <w:sz w:val="24"/>
          <w:szCs w:val="24"/>
        </w:rPr>
      </w:pPr>
    </w:p>
    <w:p w:rsidR="00EA6A89" w:rsidRPr="000E0152" w:rsidRDefault="00EA6A89" w:rsidP="00EA6A89">
      <w:pPr>
        <w:widowControl w:val="0"/>
        <w:tabs>
          <w:tab w:val="left" w:pos="304"/>
        </w:tabs>
        <w:spacing w:after="0" w:line="240" w:lineRule="auto"/>
        <w:ind w:left="40"/>
        <w:jc w:val="both"/>
        <w:rPr>
          <w:rFonts w:ascii="Times New Roman" w:hAnsi="Times New Roman" w:cs="Times New Roman"/>
          <w:b/>
          <w:bCs/>
          <w:sz w:val="24"/>
          <w:szCs w:val="24"/>
          <w:u w:val="single"/>
        </w:rPr>
      </w:pPr>
      <w:r w:rsidRPr="000E0152">
        <w:rPr>
          <w:rFonts w:ascii="Times New Roman" w:hAnsi="Times New Roman" w:cs="Times New Roman"/>
          <w:b/>
          <w:bCs/>
          <w:color w:val="000000"/>
          <w:sz w:val="24"/>
          <w:szCs w:val="24"/>
          <w:u w:val="single"/>
          <w:shd w:val="clear" w:color="auto" w:fill="FFFFFF"/>
        </w:rPr>
        <w:t>Az együttélés szabályai:</w:t>
      </w:r>
    </w:p>
    <w:p w:rsidR="00EA6A89" w:rsidRPr="000E0152" w:rsidRDefault="00EA6A89" w:rsidP="00EA6A89">
      <w:pPr>
        <w:widowControl w:val="0"/>
        <w:numPr>
          <w:ilvl w:val="0"/>
          <w:numId w:val="134"/>
        </w:numPr>
        <w:tabs>
          <w:tab w:val="left" w:pos="304"/>
        </w:tabs>
        <w:spacing w:after="0" w:line="240" w:lineRule="auto"/>
        <w:jc w:val="both"/>
        <w:rPr>
          <w:rFonts w:ascii="Times New Roman" w:hAnsi="Times New Roman" w:cs="Times New Roman"/>
          <w:b/>
          <w:bCs/>
          <w:sz w:val="24"/>
          <w:szCs w:val="24"/>
          <w:u w:val="single"/>
        </w:rPr>
      </w:pPr>
      <w:r w:rsidRPr="000E0152">
        <w:rPr>
          <w:rFonts w:ascii="Times New Roman" w:hAnsi="Times New Roman" w:cs="Times New Roman"/>
          <w:color w:val="000000"/>
          <w:sz w:val="24"/>
          <w:szCs w:val="24"/>
        </w:rPr>
        <w:t>Türelem, megértés, tapintat</w:t>
      </w:r>
    </w:p>
    <w:p w:rsidR="00EA6A89" w:rsidRPr="000E0152" w:rsidRDefault="00EA6A89" w:rsidP="00EA6A89">
      <w:pPr>
        <w:widowControl w:val="0"/>
        <w:numPr>
          <w:ilvl w:val="0"/>
          <w:numId w:val="134"/>
        </w:numPr>
        <w:tabs>
          <w:tab w:val="left" w:pos="304"/>
        </w:tabs>
        <w:spacing w:after="0" w:line="240" w:lineRule="auto"/>
        <w:jc w:val="both"/>
        <w:rPr>
          <w:rFonts w:ascii="Times New Roman" w:hAnsi="Times New Roman" w:cs="Times New Roman"/>
          <w:b/>
          <w:bCs/>
          <w:sz w:val="24"/>
          <w:szCs w:val="24"/>
          <w:u w:val="single"/>
        </w:rPr>
      </w:pPr>
      <w:r w:rsidRPr="000E0152">
        <w:rPr>
          <w:rFonts w:ascii="Times New Roman" w:hAnsi="Times New Roman" w:cs="Times New Roman"/>
          <w:color w:val="000000"/>
          <w:sz w:val="24"/>
          <w:szCs w:val="24"/>
        </w:rPr>
        <w:t>Egymás segítése (dolgozó-dolgozó, lakó-lakó, és lakók és dolgozók között)</w:t>
      </w:r>
    </w:p>
    <w:p w:rsidR="00EA6A89" w:rsidRPr="000E0152" w:rsidRDefault="00EA6A89" w:rsidP="00EA6A89">
      <w:pPr>
        <w:widowControl w:val="0"/>
        <w:numPr>
          <w:ilvl w:val="0"/>
          <w:numId w:val="134"/>
        </w:numPr>
        <w:tabs>
          <w:tab w:val="left" w:pos="426"/>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lastRenderedPageBreak/>
        <w:t>Kölcsönös megbecsülés, tiszteletadás, egymás iránti szeretet</w:t>
      </w:r>
    </w:p>
    <w:p w:rsidR="00EA6A89" w:rsidRPr="000E0152" w:rsidRDefault="00EA6A89" w:rsidP="00EA6A89">
      <w:pPr>
        <w:widowControl w:val="0"/>
        <w:numPr>
          <w:ilvl w:val="0"/>
          <w:numId w:val="134"/>
        </w:numPr>
        <w:tabs>
          <w:tab w:val="left" w:pos="426"/>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Egymás értékeinek megbecsülése</w:t>
      </w:r>
    </w:p>
    <w:p w:rsidR="00EA6A89" w:rsidRPr="000E0152" w:rsidRDefault="00EA6A89" w:rsidP="00EA6A89">
      <w:pPr>
        <w:widowControl w:val="0"/>
        <w:numPr>
          <w:ilvl w:val="0"/>
          <w:numId w:val="134"/>
        </w:numPr>
        <w:tabs>
          <w:tab w:val="left" w:pos="426"/>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Egymás személyes dolgainak el nem tulajdonítása</w:t>
      </w:r>
    </w:p>
    <w:p w:rsidR="00EA6A89" w:rsidRPr="000E0152" w:rsidRDefault="00EA6A89" w:rsidP="00EA6A89">
      <w:pPr>
        <w:widowControl w:val="0"/>
        <w:numPr>
          <w:ilvl w:val="0"/>
          <w:numId w:val="134"/>
        </w:numPr>
        <w:tabs>
          <w:tab w:val="left" w:pos="426"/>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Hangoskodás, veszekedés, lakótársak zaklatásának elkerülése</w:t>
      </w:r>
    </w:p>
    <w:p w:rsidR="00EA6A89" w:rsidRPr="000E0152" w:rsidRDefault="00EA6A89" w:rsidP="00EA6A89">
      <w:pPr>
        <w:pStyle w:val="Szvegtrzs"/>
        <w:spacing w:after="0" w:line="240" w:lineRule="auto"/>
        <w:ind w:right="60"/>
        <w:rPr>
          <w:rFonts w:ascii="Times New Roman" w:hAnsi="Times New Roman" w:cs="Times New Roman"/>
          <w:color w:val="000000"/>
          <w:sz w:val="24"/>
          <w:szCs w:val="24"/>
        </w:rPr>
      </w:pPr>
    </w:p>
    <w:p w:rsidR="00EA6A89" w:rsidRPr="000E0152" w:rsidRDefault="00EA6A89" w:rsidP="00EA6A89">
      <w:pPr>
        <w:pStyle w:val="Szvegtrzs"/>
        <w:spacing w:after="0" w:line="240" w:lineRule="auto"/>
        <w:rPr>
          <w:rFonts w:ascii="Times New Roman" w:hAnsi="Times New Roman" w:cs="Times New Roman"/>
          <w:sz w:val="24"/>
          <w:szCs w:val="24"/>
        </w:rPr>
      </w:pPr>
      <w:r w:rsidRPr="000E0152">
        <w:rPr>
          <w:rFonts w:ascii="Times New Roman" w:hAnsi="Times New Roman" w:cs="Times New Roman"/>
          <w:color w:val="000000"/>
          <w:sz w:val="24"/>
          <w:szCs w:val="24"/>
        </w:rPr>
        <w:t xml:space="preserve">A dolgozók segíti a lakók egymás közötti, valamint a hozzátartozókkal történő kapcsolat </w:t>
      </w:r>
      <w:r w:rsidRPr="000E0152">
        <w:rPr>
          <w:rStyle w:val="Szvegtrzs10pt4"/>
          <w:sz w:val="24"/>
          <w:szCs w:val="24"/>
        </w:rPr>
        <w:t xml:space="preserve">kialakítását </w:t>
      </w:r>
      <w:r w:rsidRPr="000E0152">
        <w:rPr>
          <w:rFonts w:ascii="Times New Roman" w:hAnsi="Times New Roman" w:cs="Times New Roman"/>
          <w:color w:val="000000"/>
          <w:sz w:val="24"/>
          <w:szCs w:val="24"/>
        </w:rPr>
        <w:t>és annak fenntartását (levelezés, telefon, csomagküldés).</w:t>
      </w:r>
    </w:p>
    <w:p w:rsidR="00EA6A89" w:rsidRPr="000E0152" w:rsidRDefault="00EA6A89" w:rsidP="00EA6A89">
      <w:pPr>
        <w:pStyle w:val="Szvegtrzs910"/>
        <w:shd w:val="clear" w:color="auto" w:fill="auto"/>
        <w:spacing w:before="0" w:after="0" w:line="240" w:lineRule="auto"/>
        <w:rPr>
          <w:sz w:val="24"/>
          <w:szCs w:val="24"/>
        </w:rPr>
      </w:pPr>
      <w:r w:rsidRPr="000E0152">
        <w:rPr>
          <w:rFonts w:eastAsia="Gungsuh"/>
          <w:color w:val="000000"/>
          <w:sz w:val="24"/>
          <w:szCs w:val="24"/>
        </w:rPr>
        <w:t>Közreműködnek a látogatók zavartalan fogadásában (nyugodt, csendes hely kialakítása).</w:t>
      </w:r>
    </w:p>
    <w:p w:rsidR="00EA6A89" w:rsidRPr="000E0152" w:rsidRDefault="00EA6A89" w:rsidP="00EA6A89">
      <w:pPr>
        <w:pStyle w:val="Szvegtrzs51"/>
        <w:shd w:val="clear" w:color="auto" w:fill="auto"/>
        <w:spacing w:before="0" w:line="240" w:lineRule="auto"/>
        <w:ind w:firstLine="0"/>
        <w:rPr>
          <w:sz w:val="24"/>
          <w:szCs w:val="24"/>
        </w:rPr>
      </w:pPr>
      <w:r w:rsidRPr="000E0152">
        <w:rPr>
          <w:rStyle w:val="Szvegtrzs52"/>
          <w:bCs/>
          <w:color w:val="000000"/>
          <w:sz w:val="24"/>
          <w:szCs w:val="24"/>
        </w:rPr>
        <w:t xml:space="preserve">Az otthon lakójának, aki az együttélés szabályait vagy </w:t>
      </w:r>
      <w:r w:rsidRPr="000E0152">
        <w:rPr>
          <w:rStyle w:val="Szvegtrzs510"/>
          <w:bCs/>
          <w:color w:val="000000"/>
          <w:sz w:val="24"/>
          <w:szCs w:val="24"/>
        </w:rPr>
        <w:t xml:space="preserve">a </w:t>
      </w:r>
      <w:r w:rsidRPr="000E0152">
        <w:rPr>
          <w:rStyle w:val="Szvegtrzs52"/>
          <w:bCs/>
          <w:color w:val="000000"/>
          <w:sz w:val="24"/>
          <w:szCs w:val="24"/>
        </w:rPr>
        <w:t xml:space="preserve">házirendet súlyosan megsérti (lakótársainak nyugalmát, pihenését, tartósan zavarja, durva, italozó, agresszív </w:t>
      </w:r>
      <w:r w:rsidRPr="000E0152">
        <w:rPr>
          <w:rStyle w:val="Szvegtrzs510"/>
          <w:bCs/>
          <w:color w:val="000000"/>
          <w:sz w:val="24"/>
          <w:szCs w:val="24"/>
        </w:rPr>
        <w:t xml:space="preserve">magatartást </w:t>
      </w:r>
      <w:r w:rsidRPr="000E0152">
        <w:rPr>
          <w:rStyle w:val="Szvegtrzs52"/>
          <w:bCs/>
          <w:color w:val="000000"/>
          <w:sz w:val="24"/>
          <w:szCs w:val="24"/>
        </w:rPr>
        <w:t xml:space="preserve">tanúsít, más dolgát eltulajdonítja, dolgozókkal tiszteletlen, nem együttműködő stb.), áthelyezését az intézmény vezetője </w:t>
      </w:r>
      <w:r w:rsidRPr="000E0152">
        <w:rPr>
          <w:rStyle w:val="Szvegtrzs510"/>
          <w:bCs/>
          <w:color w:val="000000"/>
          <w:sz w:val="24"/>
          <w:szCs w:val="24"/>
        </w:rPr>
        <w:t xml:space="preserve">kezdeményezheti, </w:t>
      </w:r>
      <w:r w:rsidRPr="000E0152">
        <w:rPr>
          <w:rStyle w:val="Szvegtrzs52"/>
          <w:bCs/>
          <w:color w:val="000000"/>
          <w:sz w:val="24"/>
          <w:szCs w:val="24"/>
        </w:rPr>
        <w:t xml:space="preserve">illetve intézményi jogviszonyát megszüntetheti, kikérve az Érdekképviseleti </w:t>
      </w:r>
      <w:r w:rsidRPr="000E0152">
        <w:rPr>
          <w:rStyle w:val="Szvegtrzs57"/>
          <w:bCs/>
        </w:rPr>
        <w:t xml:space="preserve">Fórum </w:t>
      </w:r>
      <w:r w:rsidRPr="000E0152">
        <w:rPr>
          <w:rStyle w:val="Szvegtrzs52"/>
          <w:bCs/>
          <w:color w:val="000000"/>
          <w:sz w:val="24"/>
          <w:szCs w:val="24"/>
        </w:rPr>
        <w:t>véleményét is.</w:t>
      </w:r>
    </w:p>
    <w:p w:rsidR="00EA6A89" w:rsidRPr="000E0152" w:rsidRDefault="00EA6A89" w:rsidP="00EA6A89">
      <w:pPr>
        <w:pStyle w:val="Szvegtrzs71"/>
        <w:shd w:val="clear" w:color="auto" w:fill="auto"/>
        <w:tabs>
          <w:tab w:val="left" w:pos="285"/>
        </w:tabs>
        <w:spacing w:line="240" w:lineRule="auto"/>
        <w:jc w:val="both"/>
        <w:rPr>
          <w:b w:val="0"/>
          <w:bCs w:val="0"/>
          <w:color w:val="000000"/>
          <w:sz w:val="24"/>
          <w:szCs w:val="24"/>
        </w:rPr>
      </w:pPr>
      <w:bookmarkStart w:id="175" w:name="bookmark36"/>
    </w:p>
    <w:p w:rsidR="00EA6A89" w:rsidRPr="000E0152" w:rsidRDefault="00EA6A89" w:rsidP="00EA6A89">
      <w:pPr>
        <w:pStyle w:val="Szvegtrzs71"/>
        <w:shd w:val="clear" w:color="auto" w:fill="auto"/>
        <w:tabs>
          <w:tab w:val="left" w:pos="285"/>
        </w:tabs>
        <w:spacing w:line="240" w:lineRule="auto"/>
        <w:jc w:val="both"/>
        <w:rPr>
          <w:bCs w:val="0"/>
          <w:color w:val="000000"/>
          <w:sz w:val="24"/>
          <w:szCs w:val="24"/>
          <w:u w:val="single"/>
        </w:rPr>
      </w:pPr>
      <w:r w:rsidRPr="000E0152">
        <w:rPr>
          <w:bCs w:val="0"/>
          <w:color w:val="000000"/>
          <w:sz w:val="24"/>
          <w:szCs w:val="24"/>
          <w:u w:val="single"/>
        </w:rPr>
        <w:t>Lakók és dolgozók kapcsolata</w:t>
      </w:r>
      <w:bookmarkEnd w:id="175"/>
    </w:p>
    <w:p w:rsidR="00EA6A89" w:rsidRPr="000E0152" w:rsidRDefault="00EA6A89" w:rsidP="00EA6A89">
      <w:pPr>
        <w:pStyle w:val="Szvegtrzs51"/>
        <w:shd w:val="clear" w:color="auto" w:fill="auto"/>
        <w:spacing w:before="0" w:line="240" w:lineRule="auto"/>
        <w:ind w:firstLine="0"/>
        <w:rPr>
          <w:sz w:val="24"/>
          <w:szCs w:val="24"/>
        </w:rPr>
      </w:pPr>
      <w:r w:rsidRPr="000E0152">
        <w:rPr>
          <w:rStyle w:val="Szvegtrzs52"/>
          <w:b/>
          <w:bCs/>
          <w:color w:val="000000"/>
          <w:sz w:val="24"/>
          <w:szCs w:val="24"/>
        </w:rPr>
        <w:t>A dolgozóink a számukra meghatározott munkarendben, az Ápolási és a Szociális Munka Etikai Kódexe alapján végzik munkájukat.</w:t>
      </w:r>
    </w:p>
    <w:p w:rsidR="00EA6A89" w:rsidRPr="000E0152" w:rsidRDefault="00EA6A89" w:rsidP="00EA6A89">
      <w:pPr>
        <w:pStyle w:val="Szvegtrzs"/>
        <w:spacing w:after="0" w:line="240" w:lineRule="auto"/>
        <w:rPr>
          <w:rFonts w:ascii="Times New Roman" w:hAnsi="Times New Roman" w:cs="Times New Roman"/>
          <w:color w:val="000000"/>
          <w:sz w:val="24"/>
          <w:szCs w:val="24"/>
        </w:rPr>
      </w:pPr>
      <w:r w:rsidRPr="000E0152">
        <w:rPr>
          <w:rFonts w:ascii="Times New Roman" w:hAnsi="Times New Roman" w:cs="Times New Roman"/>
          <w:color w:val="000000"/>
          <w:sz w:val="24"/>
          <w:szCs w:val="24"/>
        </w:rPr>
        <w:t>Az intézmény vezetője köteles gondoskodni a dolgozók foglalkozásbeli, titoktartási kötelezettségeinek érvényesítéséről és a lakók személyiségi jogainak tiszteletben tartásáról.</w:t>
      </w:r>
    </w:p>
    <w:p w:rsidR="00EA6A89" w:rsidRPr="000E0152" w:rsidRDefault="00EA6A89" w:rsidP="00EA6A89">
      <w:pPr>
        <w:pStyle w:val="Szvegtrzs"/>
        <w:spacing w:after="0" w:line="240" w:lineRule="auto"/>
        <w:rPr>
          <w:rFonts w:ascii="Times New Roman" w:hAnsi="Times New Roman" w:cs="Times New Roman"/>
          <w:color w:val="000000"/>
          <w:sz w:val="24"/>
          <w:szCs w:val="24"/>
        </w:rPr>
      </w:pPr>
      <w:r w:rsidRPr="000E0152">
        <w:rPr>
          <w:rFonts w:ascii="Times New Roman" w:hAnsi="Times New Roman" w:cs="Times New Roman"/>
          <w:color w:val="000000"/>
          <w:sz w:val="24"/>
          <w:szCs w:val="24"/>
        </w:rPr>
        <w:t>Az intézmény dolgozója, valamint közeli hozzátartozója a lakóval tartási, életjáradéki és öröklési szerződést a gondozás időtartama alatt, illetőleg annak megszűnésétől számított egy éven belül nem köthet.</w:t>
      </w:r>
    </w:p>
    <w:p w:rsidR="00EA6A89" w:rsidRPr="000E0152" w:rsidRDefault="00EA6A89" w:rsidP="00EA6A89">
      <w:pPr>
        <w:pStyle w:val="Szvegtrzs"/>
        <w:spacing w:after="0" w:line="240" w:lineRule="auto"/>
        <w:ind w:left="40" w:right="80"/>
        <w:rPr>
          <w:rFonts w:ascii="Times New Roman" w:hAnsi="Times New Roman" w:cs="Times New Roman"/>
          <w:sz w:val="24"/>
          <w:szCs w:val="24"/>
        </w:rPr>
      </w:pPr>
    </w:p>
    <w:p w:rsidR="00EA6A89" w:rsidRPr="000E0152" w:rsidRDefault="00EA6A89" w:rsidP="00EA6A89">
      <w:pPr>
        <w:pStyle w:val="Szvegtrzs51"/>
        <w:shd w:val="clear" w:color="auto" w:fill="auto"/>
        <w:spacing w:before="0" w:line="240" w:lineRule="auto"/>
        <w:ind w:firstLine="0"/>
        <w:rPr>
          <w:rStyle w:val="Szvegtrzs52"/>
          <w:b/>
          <w:bCs/>
          <w:color w:val="000000"/>
          <w:sz w:val="24"/>
          <w:szCs w:val="24"/>
        </w:rPr>
      </w:pPr>
      <w:r w:rsidRPr="000E0152">
        <w:rPr>
          <w:rStyle w:val="Szvegtrzs52"/>
          <w:b/>
          <w:bCs/>
          <w:color w:val="000000"/>
          <w:sz w:val="24"/>
          <w:szCs w:val="24"/>
        </w:rPr>
        <w:t>A dolgozó a lakótól sem pénzbeli, sem természetbeni ellenszolgáltatást nem fogadhat el!</w:t>
      </w:r>
    </w:p>
    <w:p w:rsidR="00EA6A89" w:rsidRPr="000E0152" w:rsidRDefault="00EA6A89" w:rsidP="00EA6A89">
      <w:pPr>
        <w:pStyle w:val="Szvegtrzs51"/>
        <w:shd w:val="clear" w:color="auto" w:fill="auto"/>
        <w:spacing w:before="0" w:line="240" w:lineRule="auto"/>
        <w:ind w:firstLine="0"/>
        <w:rPr>
          <w:rStyle w:val="Szvegtrzs52"/>
          <w:b/>
          <w:bCs/>
          <w:color w:val="000000"/>
          <w:sz w:val="24"/>
          <w:szCs w:val="24"/>
        </w:rPr>
      </w:pPr>
      <w:bookmarkStart w:id="176" w:name="bookmark37"/>
      <w:r w:rsidRPr="000E0152">
        <w:rPr>
          <w:rStyle w:val="Szvegtrzs52"/>
          <w:b/>
          <w:bCs/>
          <w:color w:val="000000"/>
          <w:sz w:val="24"/>
          <w:szCs w:val="24"/>
        </w:rPr>
        <w:t>Az intézmény dolgozóit fegyelmi felelősség terheli a szabályok be nem tartása miatt!</w:t>
      </w:r>
      <w:bookmarkEnd w:id="176"/>
    </w:p>
    <w:p w:rsidR="00EA6A89" w:rsidRPr="000E0152" w:rsidRDefault="00EA6A89" w:rsidP="00EA6A89">
      <w:pPr>
        <w:pStyle w:val="Szvegtrzs51"/>
        <w:shd w:val="clear" w:color="auto" w:fill="auto"/>
        <w:spacing w:before="0" w:line="240" w:lineRule="auto"/>
        <w:ind w:left="40" w:firstLine="0"/>
        <w:rPr>
          <w:color w:val="000000"/>
          <w:sz w:val="24"/>
          <w:szCs w:val="24"/>
          <w:shd w:val="clear" w:color="auto" w:fill="FFFFFF"/>
        </w:rPr>
      </w:pPr>
    </w:p>
    <w:p w:rsidR="00EA6A89" w:rsidRPr="000E0152" w:rsidRDefault="00EA6A89" w:rsidP="00EA6A89">
      <w:pPr>
        <w:pStyle w:val="Szvegtrzs9"/>
        <w:shd w:val="clear" w:color="auto" w:fill="auto"/>
        <w:tabs>
          <w:tab w:val="left" w:pos="380"/>
        </w:tabs>
        <w:spacing w:line="240" w:lineRule="auto"/>
        <w:ind w:firstLine="0"/>
        <w:jc w:val="both"/>
        <w:rPr>
          <w:rFonts w:ascii="Times New Roman" w:hAnsi="Times New Roman" w:cs="Times New Roman"/>
          <w:sz w:val="24"/>
          <w:szCs w:val="24"/>
        </w:rPr>
      </w:pPr>
      <w:r w:rsidRPr="000E0152">
        <w:rPr>
          <w:rFonts w:ascii="Times New Roman" w:hAnsi="Times New Roman" w:cs="Times New Roman"/>
          <w:sz w:val="24"/>
          <w:szCs w:val="24"/>
        </w:rPr>
        <w:t>Lakóktól elvárt magatartás:</w:t>
      </w:r>
    </w:p>
    <w:p w:rsidR="00EA6A89" w:rsidRPr="000E0152" w:rsidRDefault="00EA6A89" w:rsidP="00EA6A89">
      <w:pPr>
        <w:pStyle w:val="Szvegtrzs9"/>
        <w:numPr>
          <w:ilvl w:val="0"/>
          <w:numId w:val="135"/>
        </w:numPr>
        <w:shd w:val="clear" w:color="auto" w:fill="auto"/>
        <w:tabs>
          <w:tab w:val="left" w:pos="711"/>
        </w:tabs>
        <w:spacing w:line="24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 xml:space="preserve">hogy a jogviszony létesítésétől annak megszűnéséig a </w:t>
      </w:r>
      <w:r w:rsidRPr="000E0152">
        <w:rPr>
          <w:rStyle w:val="SzvegtrzsFlkvr"/>
          <w:rFonts w:eastAsia="Calibri"/>
        </w:rPr>
        <w:t>Házirendben leírtakat betartsák</w:t>
      </w:r>
    </w:p>
    <w:p w:rsidR="00EA6A89" w:rsidRPr="000E0152" w:rsidRDefault="00EA6A89" w:rsidP="00EA6A89">
      <w:pPr>
        <w:pStyle w:val="Szvegtrzs9"/>
        <w:numPr>
          <w:ilvl w:val="0"/>
          <w:numId w:val="135"/>
        </w:numPr>
        <w:shd w:val="clear" w:color="auto" w:fill="auto"/>
        <w:tabs>
          <w:tab w:val="left" w:pos="711"/>
        </w:tabs>
        <w:spacing w:line="240" w:lineRule="auto"/>
        <w:ind w:right="20"/>
        <w:jc w:val="both"/>
        <w:rPr>
          <w:rFonts w:ascii="Times New Roman" w:hAnsi="Times New Roman" w:cs="Times New Roman"/>
          <w:sz w:val="24"/>
          <w:szCs w:val="24"/>
        </w:rPr>
      </w:pPr>
      <w:r w:rsidRPr="000E0152">
        <w:rPr>
          <w:rStyle w:val="SzvegtrzsFlkvr"/>
          <w:rFonts w:eastAsia="Calibri"/>
        </w:rPr>
        <w:t xml:space="preserve">tiszteletet </w:t>
      </w:r>
      <w:r w:rsidRPr="000E0152">
        <w:rPr>
          <w:rFonts w:ascii="Times New Roman" w:hAnsi="Times New Roman" w:cs="Times New Roman"/>
          <w:sz w:val="24"/>
          <w:szCs w:val="24"/>
        </w:rPr>
        <w:t xml:space="preserve">tanúsítsanak ellátott társaik és az ellátást végző munkatársak tagjainak </w:t>
      </w:r>
      <w:r w:rsidRPr="000E0152">
        <w:rPr>
          <w:rStyle w:val="SzvegtrzsFlkvr"/>
          <w:rFonts w:eastAsia="Calibri"/>
        </w:rPr>
        <w:t xml:space="preserve">személyiségi jogai, </w:t>
      </w:r>
      <w:r w:rsidRPr="000E0152">
        <w:rPr>
          <w:rFonts w:ascii="Times New Roman" w:hAnsi="Times New Roman" w:cs="Times New Roman"/>
          <w:sz w:val="24"/>
          <w:szCs w:val="24"/>
        </w:rPr>
        <w:t>és személyes tulajdona iránt</w:t>
      </w:r>
    </w:p>
    <w:p w:rsidR="00EA6A89" w:rsidRPr="000E0152" w:rsidRDefault="00EA6A89" w:rsidP="00EA6A89">
      <w:pPr>
        <w:pStyle w:val="Szvegtrzs9"/>
        <w:numPr>
          <w:ilvl w:val="0"/>
          <w:numId w:val="135"/>
        </w:numPr>
        <w:shd w:val="clear" w:color="auto" w:fill="auto"/>
        <w:tabs>
          <w:tab w:val="left" w:pos="711"/>
        </w:tabs>
        <w:spacing w:line="240" w:lineRule="auto"/>
        <w:jc w:val="both"/>
        <w:rPr>
          <w:rFonts w:ascii="Times New Roman" w:hAnsi="Times New Roman" w:cs="Times New Roman"/>
          <w:sz w:val="24"/>
          <w:szCs w:val="24"/>
        </w:rPr>
      </w:pPr>
      <w:r w:rsidRPr="000E0152">
        <w:rPr>
          <w:rStyle w:val="SzvegtrzsFlkvr"/>
          <w:rFonts w:eastAsia="Calibri"/>
        </w:rPr>
        <w:t xml:space="preserve">ne veszélyeztessék </w:t>
      </w:r>
      <w:r w:rsidRPr="000E0152">
        <w:rPr>
          <w:rFonts w:ascii="Times New Roman" w:hAnsi="Times New Roman" w:cs="Times New Roman"/>
          <w:sz w:val="24"/>
          <w:szCs w:val="24"/>
        </w:rPr>
        <w:t>sem saját, sem mások fizikai/lelki biztonságát</w:t>
      </w:r>
    </w:p>
    <w:p w:rsidR="00EA6A89" w:rsidRPr="000E0152" w:rsidRDefault="00EA6A89" w:rsidP="00EA6A89">
      <w:pPr>
        <w:pStyle w:val="Szvegtrzs9"/>
        <w:shd w:val="clear" w:color="auto" w:fill="auto"/>
        <w:tabs>
          <w:tab w:val="left" w:pos="426"/>
        </w:tabs>
        <w:spacing w:line="240" w:lineRule="auto"/>
        <w:ind w:firstLine="0"/>
        <w:jc w:val="both"/>
        <w:rPr>
          <w:rFonts w:ascii="Times New Roman" w:hAnsi="Times New Roman" w:cs="Times New Roman"/>
          <w:sz w:val="24"/>
          <w:szCs w:val="24"/>
        </w:rPr>
      </w:pPr>
      <w:r w:rsidRPr="000E0152">
        <w:rPr>
          <w:rFonts w:ascii="Times New Roman" w:hAnsi="Times New Roman" w:cs="Times New Roman"/>
          <w:sz w:val="24"/>
          <w:szCs w:val="24"/>
        </w:rPr>
        <w:t xml:space="preserve">Az ellátottak használatára kiadott intézményi felszerelés, használati tárgy, textília, a fenntartó tulajdonát képezi, melyet elidegeníteni, megrongálni, megsemmisíteni nem szabad. </w:t>
      </w:r>
    </w:p>
    <w:p w:rsidR="00EA6A89" w:rsidRPr="000E0152" w:rsidRDefault="00EA6A89" w:rsidP="00EA6A89">
      <w:pPr>
        <w:pStyle w:val="Szvegtrzs9"/>
        <w:numPr>
          <w:ilvl w:val="0"/>
          <w:numId w:val="136"/>
        </w:numPr>
        <w:shd w:val="clear" w:color="auto" w:fill="auto"/>
        <w:tabs>
          <w:tab w:val="left" w:pos="426"/>
        </w:tabs>
        <w:spacing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A szándékosan, vagy súlyosan gondatlan </w:t>
      </w:r>
      <w:r w:rsidRPr="000E0152">
        <w:rPr>
          <w:rStyle w:val="SzvegtrzsFlkvr"/>
          <w:rFonts w:eastAsia="Calibri"/>
        </w:rPr>
        <w:t>károkozásbó</w:t>
      </w:r>
      <w:r w:rsidRPr="000E0152">
        <w:rPr>
          <w:rFonts w:ascii="Times New Roman" w:hAnsi="Times New Roman" w:cs="Times New Roman"/>
          <w:sz w:val="24"/>
          <w:szCs w:val="24"/>
        </w:rPr>
        <w:t>l eredő - nem betegséggel együttjáró - okozott kárt minden ellátottnak meg kell téríteni. A megtérítés a javítás költségeiről kiállított számla alapján történik.</w:t>
      </w:r>
    </w:p>
    <w:p w:rsidR="00EA6A89" w:rsidRPr="000E0152" w:rsidRDefault="00EA6A89" w:rsidP="00EA6A89">
      <w:pPr>
        <w:pStyle w:val="Szvegtrzs9"/>
        <w:numPr>
          <w:ilvl w:val="0"/>
          <w:numId w:val="136"/>
        </w:numPr>
        <w:shd w:val="clear" w:color="auto" w:fill="auto"/>
        <w:tabs>
          <w:tab w:val="left" w:pos="426"/>
        </w:tabs>
        <w:spacing w:line="240" w:lineRule="auto"/>
        <w:jc w:val="both"/>
        <w:rPr>
          <w:rFonts w:ascii="Times New Roman" w:hAnsi="Times New Roman" w:cs="Times New Roman"/>
          <w:sz w:val="24"/>
          <w:szCs w:val="24"/>
        </w:rPr>
      </w:pPr>
      <w:r w:rsidRPr="000E0152">
        <w:rPr>
          <w:rFonts w:ascii="Times New Roman" w:hAnsi="Times New Roman" w:cs="Times New Roman"/>
          <w:sz w:val="24"/>
          <w:szCs w:val="24"/>
        </w:rPr>
        <w:t>A lakószoba intim terület, ezért abban csak az ott élők együttesen megfogalmazott beleegyezésével tartózkodhatnak más személyek, ennek megszegése a házirend súlyos megszegését jelenti.</w:t>
      </w:r>
    </w:p>
    <w:p w:rsidR="00EA6A89" w:rsidRPr="000E0152" w:rsidRDefault="00EA6A89" w:rsidP="00EA6A89">
      <w:pPr>
        <w:pStyle w:val="Szvegtrzs9"/>
        <w:numPr>
          <w:ilvl w:val="0"/>
          <w:numId w:val="136"/>
        </w:numPr>
        <w:shd w:val="clear" w:color="auto" w:fill="auto"/>
        <w:tabs>
          <w:tab w:val="left" w:pos="426"/>
        </w:tabs>
        <w:spacing w:line="240" w:lineRule="auto"/>
        <w:jc w:val="both"/>
        <w:rPr>
          <w:rFonts w:ascii="Times New Roman" w:hAnsi="Times New Roman" w:cs="Times New Roman"/>
          <w:sz w:val="24"/>
          <w:szCs w:val="24"/>
        </w:rPr>
      </w:pPr>
      <w:r w:rsidRPr="000E0152">
        <w:rPr>
          <w:rFonts w:ascii="Times New Roman" w:hAnsi="Times New Roman" w:cs="Times New Roman"/>
          <w:sz w:val="24"/>
          <w:szCs w:val="24"/>
        </w:rPr>
        <w:t>Az együttélés minősége szempontjából fontos cél a tiszta, rendezett életkörülmények biztosítása és fenntartása. Tekintettel arra, hogy a megfelelő környezet, az intézmény ellátást igénybevevőinek és dolgozóinak elválaszthatatlan közös érdeke, ezért elvárt, hogy az ellátottak - fizikai és szellemi - képességükhöz mérten, tegyenek eleget a dolgozók azon felkéréseinek, melyek a szűkebb és tágabb lakókörnyezet rendben tartására, szépítésére, a személyes higiéniára vonatkoznak. (Pl.: A lakószoba, a szekrény, a közösségi helyiségek rendje, a megfelelő tisztálkodás és viselkedés.).</w:t>
      </w:r>
    </w:p>
    <w:p w:rsidR="00EA6A89" w:rsidRPr="000E0152" w:rsidRDefault="00EA6A89" w:rsidP="00EA6A89">
      <w:pPr>
        <w:pStyle w:val="Szvegtrzs9"/>
        <w:numPr>
          <w:ilvl w:val="0"/>
          <w:numId w:val="136"/>
        </w:numPr>
        <w:shd w:val="clear" w:color="auto" w:fill="auto"/>
        <w:tabs>
          <w:tab w:val="left" w:pos="426"/>
        </w:tabs>
        <w:spacing w:line="240" w:lineRule="auto"/>
        <w:jc w:val="both"/>
        <w:rPr>
          <w:rFonts w:ascii="Times New Roman" w:hAnsi="Times New Roman" w:cs="Times New Roman"/>
          <w:sz w:val="24"/>
          <w:szCs w:val="24"/>
        </w:rPr>
      </w:pPr>
      <w:r w:rsidRPr="000E0152">
        <w:rPr>
          <w:rStyle w:val="SzvegtrzsFlkvr"/>
          <w:rFonts w:eastAsia="Calibri"/>
        </w:rPr>
        <w:t xml:space="preserve">Engedély nélküli eltávozásnak minősül </w:t>
      </w:r>
      <w:r w:rsidRPr="000E0152">
        <w:rPr>
          <w:rFonts w:ascii="Times New Roman" w:hAnsi="Times New Roman" w:cs="Times New Roman"/>
          <w:sz w:val="24"/>
          <w:szCs w:val="24"/>
        </w:rPr>
        <w:t xml:space="preserve">az intézmény bejelentés nélküli elhagyása, illetve ha a lakó az engedélyezett időpontig nem tér vissza. A lakónak </w:t>
      </w:r>
      <w:r w:rsidRPr="000E0152">
        <w:rPr>
          <w:rFonts w:ascii="Times New Roman" w:hAnsi="Times New Roman" w:cs="Times New Roman"/>
          <w:sz w:val="24"/>
          <w:szCs w:val="24"/>
        </w:rPr>
        <w:lastRenderedPageBreak/>
        <w:t>adott napon legkésőbb 19.30 óráig vissza kell térnie.</w:t>
      </w:r>
    </w:p>
    <w:p w:rsidR="00EA6A89" w:rsidRPr="000E0152" w:rsidRDefault="00EA6A89" w:rsidP="00EA6A89">
      <w:pPr>
        <w:pStyle w:val="Szvegtrzs9"/>
        <w:numPr>
          <w:ilvl w:val="0"/>
          <w:numId w:val="136"/>
        </w:numPr>
        <w:shd w:val="clear" w:color="auto" w:fill="auto"/>
        <w:tabs>
          <w:tab w:val="left" w:pos="426"/>
        </w:tabs>
        <w:spacing w:line="240" w:lineRule="auto"/>
        <w:jc w:val="both"/>
        <w:rPr>
          <w:rFonts w:ascii="Times New Roman" w:hAnsi="Times New Roman" w:cs="Times New Roman"/>
          <w:sz w:val="24"/>
          <w:szCs w:val="24"/>
        </w:rPr>
      </w:pPr>
      <w:r w:rsidRPr="000E0152">
        <w:rPr>
          <w:rFonts w:ascii="Times New Roman" w:hAnsi="Times New Roman" w:cs="Times New Roman"/>
          <w:sz w:val="24"/>
          <w:szCs w:val="24"/>
        </w:rPr>
        <w:t>Alkohol fogyasztását az intézmény területén nem támogatjuk. Dohányzás csak az arra kijelölt helyeken megengedett.</w:t>
      </w:r>
    </w:p>
    <w:p w:rsidR="00EA6A89" w:rsidRPr="000E0152" w:rsidRDefault="00EA6A89" w:rsidP="00EA6A89">
      <w:pPr>
        <w:pStyle w:val="Szvegtrzs9"/>
        <w:shd w:val="clear" w:color="auto" w:fill="auto"/>
        <w:tabs>
          <w:tab w:val="left" w:pos="426"/>
        </w:tabs>
        <w:spacing w:line="240" w:lineRule="auto"/>
        <w:ind w:firstLine="0"/>
        <w:jc w:val="both"/>
        <w:rPr>
          <w:rStyle w:val="SzvegtrzsFlkvr"/>
          <w:rFonts w:eastAsia="Calibri"/>
        </w:rPr>
      </w:pPr>
    </w:p>
    <w:p w:rsidR="00EA6A89" w:rsidRPr="000E0152" w:rsidRDefault="00EA6A89" w:rsidP="00EA6A89">
      <w:pPr>
        <w:pStyle w:val="Szvegtrzs9"/>
        <w:shd w:val="clear" w:color="auto" w:fill="auto"/>
        <w:tabs>
          <w:tab w:val="left" w:pos="426"/>
        </w:tabs>
        <w:spacing w:line="240" w:lineRule="auto"/>
        <w:ind w:firstLine="0"/>
        <w:jc w:val="both"/>
        <w:rPr>
          <w:rFonts w:ascii="Times New Roman" w:hAnsi="Times New Roman" w:cs="Times New Roman"/>
          <w:sz w:val="24"/>
          <w:szCs w:val="24"/>
        </w:rPr>
      </w:pPr>
      <w:r w:rsidRPr="000E0152">
        <w:rPr>
          <w:rStyle w:val="SzvegtrzsFlkvr"/>
          <w:rFonts w:eastAsia="Calibri"/>
        </w:rPr>
        <w:t xml:space="preserve">Súlyos rendzavarás </w:t>
      </w:r>
      <w:r w:rsidRPr="000E0152">
        <w:rPr>
          <w:rFonts w:ascii="Times New Roman" w:hAnsi="Times New Roman" w:cs="Times New Roman"/>
          <w:sz w:val="24"/>
          <w:szCs w:val="24"/>
        </w:rPr>
        <w:t>a későbbiekben megfogalmazott intézkedést vonja maga után.</w:t>
      </w:r>
    </w:p>
    <w:p w:rsidR="00EA6A89" w:rsidRPr="000E0152" w:rsidRDefault="00EA6A89" w:rsidP="00EA6A89">
      <w:pPr>
        <w:pStyle w:val="Szvegtrzs41"/>
        <w:shd w:val="clear" w:color="auto" w:fill="auto"/>
        <w:tabs>
          <w:tab w:val="left" w:pos="0"/>
        </w:tabs>
        <w:spacing w:line="240" w:lineRule="auto"/>
        <w:ind w:firstLine="0"/>
        <w:jc w:val="both"/>
        <w:rPr>
          <w:rFonts w:ascii="Times New Roman" w:hAnsi="Times New Roman" w:cs="Times New Roman"/>
          <w:sz w:val="24"/>
          <w:szCs w:val="24"/>
          <w:u w:val="single"/>
        </w:rPr>
      </w:pPr>
    </w:p>
    <w:p w:rsidR="00EA6A89" w:rsidRPr="000E0152" w:rsidRDefault="00EA6A89" w:rsidP="00EA6A89">
      <w:pPr>
        <w:pStyle w:val="Szvegtrzs41"/>
        <w:shd w:val="clear" w:color="auto" w:fill="auto"/>
        <w:tabs>
          <w:tab w:val="left" w:pos="0"/>
        </w:tabs>
        <w:spacing w:line="240" w:lineRule="auto"/>
        <w:ind w:firstLine="0"/>
        <w:jc w:val="both"/>
        <w:rPr>
          <w:rFonts w:ascii="Times New Roman" w:hAnsi="Times New Roman" w:cs="Times New Roman"/>
          <w:sz w:val="24"/>
          <w:szCs w:val="24"/>
          <w:u w:val="single"/>
        </w:rPr>
      </w:pPr>
      <w:r w:rsidRPr="000E0152">
        <w:rPr>
          <w:rFonts w:ascii="Times New Roman" w:hAnsi="Times New Roman" w:cs="Times New Roman"/>
          <w:sz w:val="24"/>
          <w:szCs w:val="24"/>
          <w:u w:val="single"/>
        </w:rPr>
        <w:t>Az alkalmazottakra vonatkozó együttélési szabályok</w:t>
      </w:r>
    </w:p>
    <w:p w:rsidR="00EA6A89" w:rsidRPr="000E0152" w:rsidRDefault="00EA6A89" w:rsidP="00EA6A89">
      <w:pPr>
        <w:numPr>
          <w:ilvl w:val="0"/>
          <w:numId w:val="137"/>
        </w:numPr>
        <w:spacing w:after="0" w:line="240" w:lineRule="auto"/>
        <w:jc w:val="both"/>
        <w:rPr>
          <w:rStyle w:val="Szvegtrzs4Nemflkvr"/>
          <w:rFonts w:ascii="Times New Roman" w:eastAsia="Calibri" w:hAnsi="Times New Roman" w:cs="Times New Roman"/>
          <w:sz w:val="24"/>
          <w:szCs w:val="24"/>
        </w:rPr>
      </w:pPr>
      <w:r w:rsidRPr="000E0152">
        <w:rPr>
          <w:rStyle w:val="Szvegtrzs4Nemflkvr"/>
          <w:rFonts w:ascii="Times New Roman" w:eastAsia="Calibri" w:hAnsi="Times New Roman" w:cs="Times New Roman"/>
          <w:sz w:val="24"/>
          <w:szCs w:val="24"/>
        </w:rPr>
        <w:t xml:space="preserve">Az intézmény dolgozói az általuk nyújtott szolgáltatásokat oly módon végzik, hogy közben betartják a </w:t>
      </w:r>
      <w:r w:rsidRPr="000E0152">
        <w:rPr>
          <w:rFonts w:ascii="Times New Roman" w:hAnsi="Times New Roman" w:cs="Times New Roman"/>
          <w:sz w:val="24"/>
          <w:szCs w:val="24"/>
        </w:rPr>
        <w:t xml:space="preserve">munkaköri leírásban, a munkaköri leírás mellékletét képező Etikai Szabályzatban, valamint a szociális munka Etikai Kódexében </w:t>
      </w:r>
      <w:r w:rsidRPr="000E0152">
        <w:rPr>
          <w:rStyle w:val="Szvegtrzs4Nemflkvr"/>
          <w:rFonts w:ascii="Times New Roman" w:eastAsia="Calibri" w:hAnsi="Times New Roman" w:cs="Times New Roman"/>
          <w:sz w:val="24"/>
          <w:szCs w:val="24"/>
        </w:rPr>
        <w:t>foglaltakat</w:t>
      </w:r>
    </w:p>
    <w:p w:rsidR="00EA6A89" w:rsidRPr="000E0152" w:rsidRDefault="00EA6A89" w:rsidP="00EA6A89">
      <w:pPr>
        <w:pStyle w:val="Szvegtrzs9"/>
        <w:numPr>
          <w:ilvl w:val="0"/>
          <w:numId w:val="137"/>
        </w:numPr>
        <w:shd w:val="clear" w:color="auto" w:fill="auto"/>
        <w:tabs>
          <w:tab w:val="left" w:pos="373"/>
        </w:tabs>
        <w:spacing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Az ellátást igénybevevők </w:t>
      </w:r>
      <w:r w:rsidRPr="000E0152">
        <w:rPr>
          <w:rStyle w:val="SzvegtrzsFlkvr"/>
          <w:rFonts w:eastAsia="Calibri"/>
        </w:rPr>
        <w:t xml:space="preserve">alkotmányos </w:t>
      </w:r>
      <w:r w:rsidRPr="000E0152">
        <w:rPr>
          <w:rFonts w:ascii="Times New Roman" w:hAnsi="Times New Roman" w:cs="Times New Roman"/>
          <w:sz w:val="24"/>
          <w:szCs w:val="24"/>
        </w:rPr>
        <w:t xml:space="preserve">és </w:t>
      </w:r>
      <w:r w:rsidRPr="000E0152">
        <w:rPr>
          <w:rStyle w:val="SzvegtrzsFlkvr"/>
          <w:rFonts w:eastAsia="Calibri"/>
        </w:rPr>
        <w:t xml:space="preserve">speciális jogai </w:t>
      </w:r>
      <w:r w:rsidRPr="000E0152">
        <w:rPr>
          <w:rFonts w:ascii="Times New Roman" w:hAnsi="Times New Roman" w:cs="Times New Roman"/>
          <w:sz w:val="24"/>
          <w:szCs w:val="24"/>
        </w:rPr>
        <w:t>ne sérüljenek</w:t>
      </w:r>
    </w:p>
    <w:p w:rsidR="00EA6A89" w:rsidRPr="000E0152" w:rsidRDefault="00EA6A89" w:rsidP="00EA6A89">
      <w:pPr>
        <w:pStyle w:val="Szvegtrzs9"/>
        <w:numPr>
          <w:ilvl w:val="0"/>
          <w:numId w:val="137"/>
        </w:numPr>
        <w:shd w:val="clear" w:color="auto" w:fill="auto"/>
        <w:tabs>
          <w:tab w:val="left" w:pos="373"/>
        </w:tabs>
        <w:spacing w:line="240" w:lineRule="auto"/>
        <w:ind w:right="40"/>
        <w:jc w:val="both"/>
        <w:rPr>
          <w:rFonts w:ascii="Times New Roman" w:hAnsi="Times New Roman" w:cs="Times New Roman"/>
          <w:sz w:val="24"/>
          <w:szCs w:val="24"/>
        </w:rPr>
      </w:pPr>
      <w:r w:rsidRPr="000E0152">
        <w:rPr>
          <w:rFonts w:ascii="Times New Roman" w:hAnsi="Times New Roman" w:cs="Times New Roman"/>
          <w:sz w:val="24"/>
          <w:szCs w:val="24"/>
        </w:rPr>
        <w:t xml:space="preserve">Az ellátást igénybevevők megkapják a társadalmi integrációhoz, </w:t>
      </w:r>
      <w:r w:rsidRPr="000E0152">
        <w:rPr>
          <w:rStyle w:val="SzvegtrzsFlkvr"/>
          <w:rFonts w:eastAsia="Calibri"/>
        </w:rPr>
        <w:t>re-integrációhoz szükséges segítséget</w:t>
      </w:r>
    </w:p>
    <w:p w:rsidR="00EA6A89" w:rsidRPr="000E0152" w:rsidRDefault="00EA6A89" w:rsidP="00EA6A89">
      <w:pPr>
        <w:pStyle w:val="Szvegtrzs41"/>
        <w:numPr>
          <w:ilvl w:val="0"/>
          <w:numId w:val="137"/>
        </w:numPr>
        <w:shd w:val="clear" w:color="auto" w:fill="auto"/>
        <w:tabs>
          <w:tab w:val="left" w:pos="373"/>
        </w:tabs>
        <w:spacing w:before="0"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A humanizált lakókörnyezet </w:t>
      </w:r>
      <w:r w:rsidRPr="000E0152">
        <w:rPr>
          <w:rStyle w:val="Szvegtrzs4Nemflkvr"/>
          <w:rFonts w:ascii="Times New Roman" w:eastAsia="Calibri" w:hAnsi="Times New Roman" w:cs="Times New Roman"/>
          <w:sz w:val="24"/>
          <w:szCs w:val="24"/>
        </w:rPr>
        <w:t>kialakításra kerüljön.</w:t>
      </w:r>
    </w:p>
    <w:p w:rsidR="00EA6A89" w:rsidRPr="000E0152" w:rsidRDefault="00EA6A89" w:rsidP="00EA6A89">
      <w:pPr>
        <w:pStyle w:val="Szvegtrzs9"/>
        <w:numPr>
          <w:ilvl w:val="0"/>
          <w:numId w:val="137"/>
        </w:numPr>
        <w:shd w:val="clear" w:color="auto" w:fill="auto"/>
        <w:tabs>
          <w:tab w:val="left" w:pos="373"/>
        </w:tabs>
        <w:spacing w:line="240" w:lineRule="auto"/>
        <w:ind w:right="40"/>
        <w:jc w:val="both"/>
        <w:rPr>
          <w:rFonts w:ascii="Times New Roman" w:hAnsi="Times New Roman" w:cs="Times New Roman"/>
          <w:sz w:val="24"/>
          <w:szCs w:val="24"/>
        </w:rPr>
      </w:pPr>
      <w:r w:rsidRPr="000E0152">
        <w:rPr>
          <w:rStyle w:val="SzvegtrzsFlkvr"/>
          <w:rFonts w:eastAsia="Calibri"/>
        </w:rPr>
        <w:t xml:space="preserve">Az intézménnyel munkavállalói, illetve közalkalmazotti jogviszonyban álló dolgozók tevékenységükért </w:t>
      </w:r>
      <w:r w:rsidRPr="000E0152">
        <w:rPr>
          <w:rFonts w:ascii="Times New Roman" w:hAnsi="Times New Roman" w:cs="Times New Roman"/>
          <w:sz w:val="24"/>
          <w:szCs w:val="24"/>
        </w:rPr>
        <w:t xml:space="preserve">semmilyen körülmények között sem fogadhatnak el </w:t>
      </w:r>
      <w:r w:rsidRPr="000E0152">
        <w:rPr>
          <w:rStyle w:val="SzvegtrzsFlkvr"/>
          <w:rFonts w:eastAsia="Calibri"/>
        </w:rPr>
        <w:t xml:space="preserve">ellenszolgáltatást, </w:t>
      </w:r>
      <w:r w:rsidRPr="000E0152">
        <w:rPr>
          <w:rFonts w:ascii="Times New Roman" w:hAnsi="Times New Roman" w:cs="Times New Roman"/>
          <w:sz w:val="24"/>
          <w:szCs w:val="24"/>
        </w:rPr>
        <w:t>üzleti-, magánjellegű kapcsolatba sem az ellátást igénybevevőkkel, sem a hozzátartozóikkal nem kerülhetnek.</w:t>
      </w:r>
    </w:p>
    <w:p w:rsidR="00EA6A89" w:rsidRPr="000E0152" w:rsidRDefault="00EA6A89" w:rsidP="00EA6A89">
      <w:pPr>
        <w:pStyle w:val="Szvegtrzs9"/>
        <w:numPr>
          <w:ilvl w:val="0"/>
          <w:numId w:val="137"/>
        </w:numPr>
        <w:shd w:val="clear" w:color="auto" w:fill="auto"/>
        <w:tabs>
          <w:tab w:val="left" w:pos="373"/>
        </w:tabs>
        <w:spacing w:line="240" w:lineRule="auto"/>
        <w:ind w:right="40"/>
        <w:jc w:val="both"/>
        <w:rPr>
          <w:rFonts w:ascii="Times New Roman" w:hAnsi="Times New Roman" w:cs="Times New Roman"/>
          <w:sz w:val="24"/>
          <w:szCs w:val="24"/>
        </w:rPr>
      </w:pPr>
      <w:r w:rsidRPr="000E0152">
        <w:rPr>
          <w:rFonts w:ascii="Times New Roman" w:hAnsi="Times New Roman" w:cs="Times New Roman"/>
          <w:sz w:val="24"/>
          <w:szCs w:val="24"/>
        </w:rPr>
        <w:t xml:space="preserve">Az ellátást igénybevevőkkel, közeli hozzátartozóikkal tartási-, életjáradéki-, öröklési </w:t>
      </w:r>
      <w:r w:rsidRPr="000E0152">
        <w:rPr>
          <w:rStyle w:val="SzvegtrzsFlkvr"/>
          <w:rFonts w:eastAsia="Calibri"/>
        </w:rPr>
        <w:t>szerződést</w:t>
      </w:r>
      <w:r w:rsidRPr="000E0152">
        <w:rPr>
          <w:rFonts w:ascii="Times New Roman" w:hAnsi="Times New Roman" w:cs="Times New Roman"/>
          <w:sz w:val="24"/>
          <w:szCs w:val="24"/>
        </w:rPr>
        <w:t xml:space="preserve"> </w:t>
      </w:r>
      <w:r w:rsidRPr="000E0152">
        <w:rPr>
          <w:rStyle w:val="SzvegtrzsFlkvr"/>
          <w:rFonts w:eastAsia="Calibri"/>
        </w:rPr>
        <w:t>nem</w:t>
      </w:r>
      <w:r w:rsidRPr="000E0152">
        <w:rPr>
          <w:rFonts w:ascii="Times New Roman" w:hAnsi="Times New Roman" w:cs="Times New Roman"/>
          <w:sz w:val="24"/>
          <w:szCs w:val="24"/>
        </w:rPr>
        <w:t xml:space="preserve"> köthetnek, az </w:t>
      </w:r>
      <w:r w:rsidRPr="000E0152">
        <w:rPr>
          <w:rStyle w:val="SzvegtrzsFlkvr"/>
          <w:rFonts w:eastAsia="Calibri"/>
        </w:rPr>
        <w:t xml:space="preserve">intézményi jogviszony </w:t>
      </w:r>
      <w:r w:rsidRPr="000E0152">
        <w:rPr>
          <w:rFonts w:ascii="Times New Roman" w:hAnsi="Times New Roman" w:cs="Times New Roman"/>
          <w:sz w:val="24"/>
          <w:szCs w:val="24"/>
        </w:rPr>
        <w:t>időtartama alatt és annak megszűnésétől számított 1 évig.</w:t>
      </w:r>
    </w:p>
    <w:p w:rsidR="00EA6A89" w:rsidRPr="000E0152" w:rsidRDefault="00EA6A89" w:rsidP="00EA6A89">
      <w:pPr>
        <w:pStyle w:val="Szvegtrzs9"/>
        <w:numPr>
          <w:ilvl w:val="0"/>
          <w:numId w:val="137"/>
        </w:numPr>
        <w:shd w:val="clear" w:color="auto" w:fill="auto"/>
        <w:tabs>
          <w:tab w:val="left" w:pos="373"/>
        </w:tabs>
        <w:spacing w:line="240" w:lineRule="auto"/>
        <w:ind w:right="40"/>
        <w:jc w:val="both"/>
        <w:rPr>
          <w:rFonts w:ascii="Times New Roman" w:hAnsi="Times New Roman" w:cs="Times New Roman"/>
          <w:sz w:val="24"/>
          <w:szCs w:val="24"/>
        </w:rPr>
      </w:pPr>
      <w:r w:rsidRPr="000E0152">
        <w:rPr>
          <w:rFonts w:ascii="Times New Roman" w:hAnsi="Times New Roman" w:cs="Times New Roman"/>
          <w:sz w:val="24"/>
          <w:szCs w:val="24"/>
        </w:rPr>
        <w:t xml:space="preserve">A munkavégzés során tudomásunkra jutott </w:t>
      </w:r>
      <w:r w:rsidRPr="000E0152">
        <w:rPr>
          <w:rStyle w:val="SzvegtrzsFlkvr"/>
          <w:rFonts w:eastAsia="Calibri"/>
        </w:rPr>
        <w:t xml:space="preserve">adatokat </w:t>
      </w:r>
      <w:r w:rsidRPr="000E0152">
        <w:rPr>
          <w:rFonts w:ascii="Times New Roman" w:hAnsi="Times New Roman" w:cs="Times New Roman"/>
          <w:sz w:val="24"/>
          <w:szCs w:val="24"/>
        </w:rPr>
        <w:t xml:space="preserve">(különösen a személyes és egészségügyi jellegű adatokat) bizalmasan kötelesek kezelni, azok közlésére, kiadására csak célhoz-kötötten az adatvédelemre vonatkozó jogszabályok előírásai alapján kerülhet sor, az arra jogosult hivatalok, hatóságok, személyek </w:t>
      </w:r>
      <w:r w:rsidRPr="000E0152">
        <w:rPr>
          <w:rStyle w:val="SzvegtrzsFlkvr"/>
          <w:rFonts w:eastAsia="Calibri"/>
        </w:rPr>
        <w:t>megkeresése alapján.</w:t>
      </w:r>
    </w:p>
    <w:p w:rsidR="00EA6A89" w:rsidRPr="000E0152" w:rsidRDefault="00EA6A89" w:rsidP="00EA6A89">
      <w:pPr>
        <w:pStyle w:val="Szvegtrzs9"/>
        <w:shd w:val="clear" w:color="auto" w:fill="auto"/>
        <w:tabs>
          <w:tab w:val="left" w:pos="693"/>
        </w:tabs>
        <w:spacing w:line="240" w:lineRule="auto"/>
        <w:ind w:right="40" w:firstLine="0"/>
        <w:jc w:val="both"/>
        <w:rPr>
          <w:rFonts w:ascii="Times New Roman" w:hAnsi="Times New Roman" w:cs="Times New Roman"/>
          <w:sz w:val="24"/>
          <w:szCs w:val="24"/>
        </w:rPr>
      </w:pPr>
    </w:p>
    <w:p w:rsidR="00EA6A89" w:rsidRPr="000E0152" w:rsidRDefault="00EA6A89" w:rsidP="00EA6A89">
      <w:pPr>
        <w:pStyle w:val="Szvegtrzs9"/>
        <w:shd w:val="clear" w:color="auto" w:fill="auto"/>
        <w:tabs>
          <w:tab w:val="left" w:pos="693"/>
        </w:tabs>
        <w:spacing w:line="240" w:lineRule="auto"/>
        <w:ind w:right="40" w:firstLine="0"/>
        <w:outlineLvl w:val="0"/>
        <w:rPr>
          <w:rFonts w:ascii="Times New Roman" w:hAnsi="Times New Roman" w:cs="Times New Roman"/>
          <w:b/>
          <w:bCs/>
          <w:sz w:val="24"/>
          <w:szCs w:val="24"/>
          <w:u w:val="single"/>
        </w:rPr>
      </w:pPr>
      <w:bookmarkStart w:id="177" w:name="_Toc384648355"/>
      <w:r w:rsidRPr="000E0152">
        <w:rPr>
          <w:rFonts w:ascii="Times New Roman" w:hAnsi="Times New Roman" w:cs="Times New Roman"/>
          <w:b/>
          <w:bCs/>
          <w:sz w:val="24"/>
          <w:szCs w:val="24"/>
          <w:u w:val="single"/>
        </w:rPr>
        <w:t>Házirend súlyos megsértésének esetei</w:t>
      </w:r>
      <w:bookmarkEnd w:id="177"/>
    </w:p>
    <w:p w:rsidR="00EA6A89" w:rsidRPr="000E0152" w:rsidRDefault="00EA6A89" w:rsidP="00EA6A89">
      <w:pPr>
        <w:pStyle w:val="Szvegtrzs41"/>
        <w:numPr>
          <w:ilvl w:val="0"/>
          <w:numId w:val="138"/>
        </w:numPr>
        <w:shd w:val="clear" w:color="auto" w:fill="auto"/>
        <w:tabs>
          <w:tab w:val="left" w:pos="363"/>
        </w:tabs>
        <w:spacing w:before="0"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Ellátást igénybevevők életének</w:t>
      </w:r>
      <w:r w:rsidRPr="000E0152">
        <w:rPr>
          <w:rStyle w:val="Szvegtrzs4Nemflkvr"/>
          <w:rFonts w:ascii="Times New Roman" w:eastAsia="Calibri" w:hAnsi="Times New Roman" w:cs="Times New Roman"/>
          <w:sz w:val="24"/>
          <w:szCs w:val="24"/>
        </w:rPr>
        <w:t>, vagy</w:t>
      </w:r>
      <w:r w:rsidRPr="000E0152">
        <w:rPr>
          <w:rFonts w:ascii="Times New Roman" w:hAnsi="Times New Roman" w:cs="Times New Roman"/>
          <w:sz w:val="24"/>
          <w:szCs w:val="24"/>
        </w:rPr>
        <w:t xml:space="preserve"> </w:t>
      </w:r>
      <w:r w:rsidRPr="000E0152">
        <w:rPr>
          <w:rStyle w:val="Szvegtrzs4Nemflkvr"/>
          <w:rFonts w:ascii="Times New Roman" w:eastAsia="Calibri" w:hAnsi="Times New Roman" w:cs="Times New Roman"/>
          <w:sz w:val="24"/>
          <w:szCs w:val="24"/>
        </w:rPr>
        <w:t xml:space="preserve">az intézménnyel jogviszonyban lévő munkavállalók </w:t>
      </w:r>
      <w:r w:rsidRPr="000E0152">
        <w:rPr>
          <w:rFonts w:ascii="Times New Roman" w:hAnsi="Times New Roman" w:cs="Times New Roman"/>
          <w:sz w:val="24"/>
          <w:szCs w:val="24"/>
        </w:rPr>
        <w:t>feladatellátásának intézmény területén, történő szándékos, ismétlődő zavarása, összeférhetetlen, agresszív, kritikátlan, személyiségi jogokat sértő, megalázó verbális (szóbeli) megnyilvánulás.</w:t>
      </w:r>
    </w:p>
    <w:p w:rsidR="00EA6A89" w:rsidRPr="000E0152" w:rsidRDefault="00EA6A89" w:rsidP="00EA6A89">
      <w:pPr>
        <w:pStyle w:val="Szvegtrzs9"/>
        <w:numPr>
          <w:ilvl w:val="0"/>
          <w:numId w:val="138"/>
        </w:numPr>
        <w:shd w:val="clear" w:color="auto" w:fill="auto"/>
        <w:tabs>
          <w:tab w:val="left" w:pos="426"/>
        </w:tabs>
        <w:spacing w:line="240" w:lineRule="auto"/>
        <w:jc w:val="both"/>
        <w:rPr>
          <w:rFonts w:ascii="Times New Roman" w:hAnsi="Times New Roman" w:cs="Times New Roman"/>
          <w:b/>
          <w:sz w:val="24"/>
          <w:szCs w:val="24"/>
        </w:rPr>
      </w:pPr>
      <w:r w:rsidRPr="000E0152">
        <w:rPr>
          <w:rFonts w:ascii="Times New Roman" w:hAnsi="Times New Roman" w:cs="Times New Roman"/>
          <w:sz w:val="24"/>
          <w:szCs w:val="24"/>
        </w:rPr>
        <w:t xml:space="preserve">Más lakószobájában- </w:t>
      </w:r>
      <w:r w:rsidRPr="000E0152">
        <w:rPr>
          <w:rFonts w:ascii="Times New Roman" w:hAnsi="Times New Roman" w:cs="Times New Roman"/>
          <w:b/>
          <w:sz w:val="24"/>
          <w:szCs w:val="24"/>
        </w:rPr>
        <w:t xml:space="preserve">az ott élők beleegyezése nélkül történő tartózkodás </w:t>
      </w:r>
    </w:p>
    <w:p w:rsidR="00EA6A89" w:rsidRPr="000E0152" w:rsidRDefault="00EA6A89" w:rsidP="00EA6A89">
      <w:pPr>
        <w:pStyle w:val="Szvegtrzs41"/>
        <w:numPr>
          <w:ilvl w:val="0"/>
          <w:numId w:val="138"/>
        </w:numPr>
        <w:shd w:val="clear" w:color="auto" w:fill="auto"/>
        <w:tabs>
          <w:tab w:val="left" w:pos="363"/>
        </w:tabs>
        <w:spacing w:before="0"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Ellátottat, intézményi dolgozót érintő </w:t>
      </w:r>
      <w:r w:rsidRPr="000E0152">
        <w:rPr>
          <w:rStyle w:val="SzvegtrzsFlkvr"/>
          <w:rFonts w:eastAsia="Calibri"/>
        </w:rPr>
        <w:t>szándékos tettlegesség</w:t>
      </w:r>
      <w:r w:rsidRPr="000E0152">
        <w:rPr>
          <w:rFonts w:ascii="Times New Roman" w:hAnsi="Times New Roman" w:cs="Times New Roman"/>
          <w:sz w:val="24"/>
          <w:szCs w:val="24"/>
        </w:rPr>
        <w:t>.</w:t>
      </w:r>
    </w:p>
    <w:p w:rsidR="00EA6A89" w:rsidRPr="000E0152" w:rsidRDefault="00EA6A89" w:rsidP="00EA6A89">
      <w:pPr>
        <w:pStyle w:val="Szvegtrzs9"/>
        <w:numPr>
          <w:ilvl w:val="0"/>
          <w:numId w:val="138"/>
        </w:numPr>
        <w:shd w:val="clear" w:color="auto" w:fill="auto"/>
        <w:tabs>
          <w:tab w:val="left" w:pos="426"/>
        </w:tabs>
        <w:spacing w:line="240" w:lineRule="auto"/>
        <w:jc w:val="both"/>
        <w:rPr>
          <w:rFonts w:ascii="Times New Roman" w:hAnsi="Times New Roman" w:cs="Times New Roman"/>
          <w:sz w:val="24"/>
          <w:szCs w:val="24"/>
        </w:rPr>
      </w:pPr>
      <w:r w:rsidRPr="000E0152">
        <w:rPr>
          <w:rStyle w:val="SzvegtrzsFlkvr"/>
          <w:rFonts w:eastAsia="Calibri"/>
        </w:rPr>
        <w:t xml:space="preserve">Élettársi kapcsolatban élők </w:t>
      </w:r>
      <w:r w:rsidRPr="000E0152">
        <w:rPr>
          <w:rFonts w:ascii="Times New Roman" w:hAnsi="Times New Roman" w:cs="Times New Roman"/>
          <w:sz w:val="24"/>
          <w:szCs w:val="24"/>
        </w:rPr>
        <w:t xml:space="preserve">folytatólagos társkapcsolati normát </w:t>
      </w:r>
      <w:r w:rsidRPr="000E0152">
        <w:rPr>
          <w:rStyle w:val="SzvegtrzsFlkvr"/>
          <w:rFonts w:eastAsia="Calibri"/>
        </w:rPr>
        <w:t>sértő viselkedése</w:t>
      </w:r>
      <w:r w:rsidRPr="000E0152">
        <w:rPr>
          <w:rFonts w:ascii="Times New Roman" w:hAnsi="Times New Roman" w:cs="Times New Roman"/>
          <w:sz w:val="24"/>
          <w:szCs w:val="24"/>
        </w:rPr>
        <w:t>: verbális agresszió vagy tettlegesség.</w:t>
      </w:r>
    </w:p>
    <w:p w:rsidR="00EA6A89" w:rsidRPr="000E0152" w:rsidRDefault="00EA6A89" w:rsidP="00EA6A89">
      <w:pPr>
        <w:pStyle w:val="Szvegtrzs9"/>
        <w:numPr>
          <w:ilvl w:val="0"/>
          <w:numId w:val="138"/>
        </w:numPr>
        <w:shd w:val="clear" w:color="auto" w:fill="auto"/>
        <w:tabs>
          <w:tab w:val="left" w:pos="426"/>
        </w:tabs>
        <w:spacing w:line="240" w:lineRule="auto"/>
        <w:jc w:val="both"/>
        <w:rPr>
          <w:rFonts w:ascii="Times New Roman" w:hAnsi="Times New Roman" w:cs="Times New Roman"/>
          <w:sz w:val="24"/>
          <w:szCs w:val="24"/>
        </w:rPr>
      </w:pPr>
      <w:r w:rsidRPr="000E0152">
        <w:rPr>
          <w:rStyle w:val="Szvegtrzs4Nemflkvr"/>
          <w:rFonts w:ascii="Times New Roman" w:eastAsia="Calibri" w:hAnsi="Times New Roman" w:cs="Times New Roman"/>
          <w:sz w:val="24"/>
          <w:szCs w:val="24"/>
        </w:rPr>
        <w:t xml:space="preserve">Az </w:t>
      </w:r>
      <w:r w:rsidRPr="000E0152">
        <w:rPr>
          <w:rFonts w:ascii="Times New Roman" w:hAnsi="Times New Roman" w:cs="Times New Roman"/>
          <w:sz w:val="24"/>
          <w:szCs w:val="24"/>
        </w:rPr>
        <w:t xml:space="preserve">intézmény </w:t>
      </w:r>
      <w:r w:rsidRPr="000E0152">
        <w:rPr>
          <w:rStyle w:val="Szvegtrzs4Nemflkvr"/>
          <w:rFonts w:ascii="Times New Roman" w:eastAsia="Calibri" w:hAnsi="Times New Roman" w:cs="Times New Roman"/>
          <w:sz w:val="24"/>
          <w:szCs w:val="24"/>
        </w:rPr>
        <w:t xml:space="preserve">területének szándékos, folytatólagos </w:t>
      </w:r>
      <w:r w:rsidRPr="000E0152">
        <w:rPr>
          <w:rFonts w:ascii="Times New Roman" w:hAnsi="Times New Roman" w:cs="Times New Roman"/>
          <w:sz w:val="24"/>
          <w:szCs w:val="24"/>
        </w:rPr>
        <w:t>engedély nélkül történő elhagyása,</w:t>
      </w:r>
    </w:p>
    <w:p w:rsidR="00EA6A89" w:rsidRPr="000E0152" w:rsidRDefault="00EA6A89" w:rsidP="00EA6A89">
      <w:pPr>
        <w:pStyle w:val="Szvegtrzs9"/>
        <w:numPr>
          <w:ilvl w:val="0"/>
          <w:numId w:val="138"/>
        </w:numPr>
        <w:shd w:val="clear" w:color="auto" w:fill="auto"/>
        <w:tabs>
          <w:tab w:val="left" w:pos="426"/>
        </w:tabs>
        <w:spacing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Két napon túli </w:t>
      </w:r>
      <w:r w:rsidRPr="000E0152">
        <w:rPr>
          <w:rStyle w:val="Szvegtrzs4Nemflkvr"/>
          <w:rFonts w:ascii="Times New Roman" w:eastAsia="Calibri" w:hAnsi="Times New Roman" w:cs="Times New Roman"/>
          <w:sz w:val="24"/>
          <w:szCs w:val="24"/>
        </w:rPr>
        <w:t xml:space="preserve">engedély nélküli </w:t>
      </w:r>
      <w:r w:rsidRPr="000E0152">
        <w:rPr>
          <w:rFonts w:ascii="Times New Roman" w:hAnsi="Times New Roman" w:cs="Times New Roman"/>
          <w:sz w:val="24"/>
          <w:szCs w:val="24"/>
        </w:rPr>
        <w:t>távolmaradás.</w:t>
      </w:r>
    </w:p>
    <w:p w:rsidR="00EA6A89" w:rsidRPr="000E0152" w:rsidRDefault="00EA6A89" w:rsidP="00EA6A89">
      <w:pPr>
        <w:pStyle w:val="Szvegtrzs9"/>
        <w:numPr>
          <w:ilvl w:val="0"/>
          <w:numId w:val="138"/>
        </w:numPr>
        <w:shd w:val="clear" w:color="auto" w:fill="auto"/>
        <w:tabs>
          <w:tab w:val="left" w:pos="363"/>
        </w:tabs>
        <w:spacing w:line="240" w:lineRule="auto"/>
        <w:jc w:val="both"/>
        <w:rPr>
          <w:rFonts w:ascii="Times New Roman" w:hAnsi="Times New Roman" w:cs="Times New Roman"/>
          <w:sz w:val="24"/>
          <w:szCs w:val="24"/>
        </w:rPr>
      </w:pPr>
      <w:r w:rsidRPr="000E0152">
        <w:rPr>
          <w:rStyle w:val="SzvegtrzsFlkvr"/>
          <w:rFonts w:eastAsia="Calibri"/>
        </w:rPr>
        <w:t xml:space="preserve">Tiltott szer behozatala </w:t>
      </w:r>
      <w:r w:rsidRPr="000E0152">
        <w:rPr>
          <w:rFonts w:ascii="Times New Roman" w:hAnsi="Times New Roman" w:cs="Times New Roman"/>
          <w:sz w:val="24"/>
          <w:szCs w:val="24"/>
        </w:rPr>
        <w:t>az intézmény területére.</w:t>
      </w:r>
    </w:p>
    <w:p w:rsidR="00EA6A89" w:rsidRPr="000E0152" w:rsidRDefault="00EA6A89" w:rsidP="00EA6A89">
      <w:pPr>
        <w:pStyle w:val="Szvegtrzs9"/>
        <w:numPr>
          <w:ilvl w:val="0"/>
          <w:numId w:val="138"/>
        </w:numPr>
        <w:shd w:val="clear" w:color="auto" w:fill="auto"/>
        <w:tabs>
          <w:tab w:val="left" w:pos="363"/>
        </w:tabs>
        <w:spacing w:line="240" w:lineRule="auto"/>
        <w:jc w:val="both"/>
        <w:rPr>
          <w:rFonts w:ascii="Times New Roman" w:hAnsi="Times New Roman" w:cs="Times New Roman"/>
          <w:sz w:val="24"/>
          <w:szCs w:val="24"/>
        </w:rPr>
      </w:pPr>
      <w:r w:rsidRPr="000E0152">
        <w:rPr>
          <w:rFonts w:ascii="Times New Roman" w:hAnsi="Times New Roman" w:cs="Times New Roman"/>
          <w:sz w:val="24"/>
          <w:szCs w:val="24"/>
        </w:rPr>
        <w:t>Az intézmény jó hírnevét sértő magatartás</w:t>
      </w:r>
      <w:r w:rsidRPr="000E0152">
        <w:rPr>
          <w:rStyle w:val="Szvegtrzs4Nemflkvr"/>
          <w:rFonts w:ascii="Times New Roman" w:eastAsia="Calibri" w:hAnsi="Times New Roman" w:cs="Times New Roman"/>
          <w:sz w:val="24"/>
          <w:szCs w:val="24"/>
        </w:rPr>
        <w:t xml:space="preserve">, véleménynyilvánítás. </w:t>
      </w:r>
    </w:p>
    <w:p w:rsidR="00EA6A89" w:rsidRPr="000E0152" w:rsidRDefault="00EA6A89" w:rsidP="00EA6A89">
      <w:pPr>
        <w:pStyle w:val="Szvegtrzs41"/>
        <w:numPr>
          <w:ilvl w:val="0"/>
          <w:numId w:val="138"/>
        </w:numPr>
        <w:shd w:val="clear" w:color="auto" w:fill="auto"/>
        <w:tabs>
          <w:tab w:val="left" w:pos="363"/>
        </w:tabs>
        <w:spacing w:before="0"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Közbotrányt okozó viselkedés intézményen kívül.</w:t>
      </w:r>
    </w:p>
    <w:p w:rsidR="00EA6A89" w:rsidRPr="000E0152" w:rsidRDefault="00EA6A89" w:rsidP="00EA6A89">
      <w:pPr>
        <w:pStyle w:val="Szvegtrzs9"/>
        <w:numPr>
          <w:ilvl w:val="0"/>
          <w:numId w:val="138"/>
        </w:numPr>
        <w:shd w:val="clear" w:color="auto" w:fill="auto"/>
        <w:tabs>
          <w:tab w:val="left" w:pos="363"/>
        </w:tabs>
        <w:spacing w:line="240" w:lineRule="auto"/>
        <w:jc w:val="both"/>
        <w:rPr>
          <w:rFonts w:ascii="Times New Roman" w:hAnsi="Times New Roman" w:cs="Times New Roman"/>
          <w:sz w:val="24"/>
          <w:szCs w:val="24"/>
        </w:rPr>
      </w:pPr>
      <w:r w:rsidRPr="000E0152">
        <w:rPr>
          <w:rStyle w:val="SzvegtrzsFlkvr"/>
          <w:rFonts w:eastAsia="Calibri"/>
        </w:rPr>
        <w:t xml:space="preserve">Közösségi munkából </w:t>
      </w:r>
      <w:r w:rsidRPr="000E0152">
        <w:rPr>
          <w:rFonts w:ascii="Times New Roman" w:hAnsi="Times New Roman" w:cs="Times New Roman"/>
          <w:sz w:val="24"/>
          <w:szCs w:val="24"/>
        </w:rPr>
        <w:t>való önkényes, rendszeres, indokolatlan távolmaradás,</w:t>
      </w:r>
    </w:p>
    <w:p w:rsidR="00EA6A89" w:rsidRPr="000E0152" w:rsidRDefault="00EA6A89" w:rsidP="00EA6A89">
      <w:pPr>
        <w:pStyle w:val="Szvegtrzs9"/>
        <w:numPr>
          <w:ilvl w:val="0"/>
          <w:numId w:val="138"/>
        </w:numPr>
        <w:shd w:val="clear" w:color="auto" w:fill="auto"/>
        <w:tabs>
          <w:tab w:val="left" w:pos="363"/>
        </w:tabs>
        <w:spacing w:line="240" w:lineRule="auto"/>
        <w:jc w:val="both"/>
        <w:rPr>
          <w:rFonts w:ascii="Times New Roman" w:hAnsi="Times New Roman" w:cs="Times New Roman"/>
          <w:sz w:val="24"/>
          <w:szCs w:val="24"/>
        </w:rPr>
      </w:pPr>
      <w:r w:rsidRPr="000E0152">
        <w:rPr>
          <w:rStyle w:val="SzvegtrzsFlkvr"/>
          <w:rFonts w:eastAsia="Calibri"/>
        </w:rPr>
        <w:t xml:space="preserve">Szervezett programokról </w:t>
      </w:r>
      <w:r w:rsidRPr="000E0152">
        <w:rPr>
          <w:rFonts w:ascii="Times New Roman" w:hAnsi="Times New Roman" w:cs="Times New Roman"/>
          <w:sz w:val="24"/>
          <w:szCs w:val="24"/>
        </w:rPr>
        <w:t>való rendszeres, indokolatlan távolmaradás,</w:t>
      </w:r>
    </w:p>
    <w:p w:rsidR="00EA6A89" w:rsidRPr="000E0152" w:rsidRDefault="00EA6A89" w:rsidP="00EA6A89">
      <w:pPr>
        <w:pStyle w:val="Szvegtrzs9"/>
        <w:numPr>
          <w:ilvl w:val="0"/>
          <w:numId w:val="138"/>
        </w:numPr>
        <w:shd w:val="clear" w:color="auto" w:fill="auto"/>
        <w:tabs>
          <w:tab w:val="left" w:pos="363"/>
        </w:tabs>
        <w:spacing w:line="240" w:lineRule="auto"/>
        <w:jc w:val="both"/>
        <w:rPr>
          <w:rFonts w:ascii="Times New Roman" w:hAnsi="Times New Roman" w:cs="Times New Roman"/>
          <w:sz w:val="24"/>
          <w:szCs w:val="24"/>
        </w:rPr>
      </w:pPr>
      <w:r w:rsidRPr="000E0152">
        <w:rPr>
          <w:rStyle w:val="SzvegtrzsFlkvr"/>
          <w:rFonts w:eastAsia="Calibri"/>
        </w:rPr>
        <w:t xml:space="preserve">Szándékos károkozás </w:t>
      </w:r>
      <w:r w:rsidRPr="000E0152">
        <w:rPr>
          <w:rFonts w:ascii="Times New Roman" w:hAnsi="Times New Roman" w:cs="Times New Roman"/>
          <w:sz w:val="24"/>
          <w:szCs w:val="24"/>
        </w:rPr>
        <w:t>az intézmény-, ellátást igénybevevő személyek-, intézmény alkalmazottai vagyonában,</w:t>
      </w:r>
    </w:p>
    <w:p w:rsidR="00EA6A89" w:rsidRPr="000E0152" w:rsidRDefault="00EA6A89" w:rsidP="00EA6A89">
      <w:pPr>
        <w:pStyle w:val="Szvegtrzs9"/>
        <w:numPr>
          <w:ilvl w:val="0"/>
          <w:numId w:val="138"/>
        </w:numPr>
        <w:shd w:val="clear" w:color="auto" w:fill="auto"/>
        <w:tabs>
          <w:tab w:val="left" w:pos="363"/>
        </w:tabs>
        <w:spacing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Ellátott, dolgozó vagy az intézmény sérelmére </w:t>
      </w:r>
      <w:r w:rsidRPr="000E0152">
        <w:rPr>
          <w:rStyle w:val="SzvegtrzsFlkvr"/>
          <w:rFonts w:eastAsia="Calibri"/>
        </w:rPr>
        <w:t xml:space="preserve">Büntetőtörvénykönyvbe ütköző </w:t>
      </w:r>
      <w:r w:rsidRPr="000E0152">
        <w:rPr>
          <w:rStyle w:val="SzvegtrzsFlkvr"/>
          <w:rFonts w:eastAsia="Calibri"/>
        </w:rPr>
        <w:lastRenderedPageBreak/>
        <w:t xml:space="preserve">cselekmény </w:t>
      </w:r>
      <w:r w:rsidRPr="000E0152">
        <w:rPr>
          <w:rFonts w:ascii="Times New Roman" w:hAnsi="Times New Roman" w:cs="Times New Roman"/>
          <w:sz w:val="24"/>
          <w:szCs w:val="24"/>
        </w:rPr>
        <w:t>elkövetése.</w:t>
      </w:r>
    </w:p>
    <w:p w:rsidR="00EA6A89" w:rsidRPr="000E0152" w:rsidRDefault="00EA6A89" w:rsidP="00EA6A89">
      <w:pPr>
        <w:pStyle w:val="Szvegtrzs9"/>
        <w:numPr>
          <w:ilvl w:val="0"/>
          <w:numId w:val="138"/>
        </w:numPr>
        <w:shd w:val="clear" w:color="auto" w:fill="auto"/>
        <w:tabs>
          <w:tab w:val="left" w:pos="363"/>
        </w:tabs>
        <w:spacing w:line="240" w:lineRule="auto"/>
        <w:jc w:val="both"/>
        <w:rPr>
          <w:rFonts w:ascii="Times New Roman" w:hAnsi="Times New Roman" w:cs="Times New Roman"/>
          <w:sz w:val="24"/>
          <w:szCs w:val="24"/>
        </w:rPr>
      </w:pPr>
      <w:r w:rsidRPr="000E0152">
        <w:rPr>
          <w:rFonts w:ascii="Times New Roman" w:hAnsi="Times New Roman" w:cs="Times New Roman"/>
          <w:b/>
          <w:sz w:val="24"/>
          <w:szCs w:val="24"/>
        </w:rPr>
        <w:t>Amennyiben</w:t>
      </w:r>
      <w:r w:rsidRPr="000E0152">
        <w:rPr>
          <w:rFonts w:ascii="Times New Roman" w:hAnsi="Times New Roman" w:cs="Times New Roman"/>
          <w:sz w:val="24"/>
          <w:szCs w:val="24"/>
        </w:rPr>
        <w:t xml:space="preserve"> Ön Házirendet súlyosan sértő magatartást </w:t>
      </w:r>
      <w:r w:rsidRPr="000E0152">
        <w:rPr>
          <w:rStyle w:val="Szvegtrzs4Nemflkvr"/>
          <w:rFonts w:ascii="Times New Roman" w:eastAsia="Calibri" w:hAnsi="Times New Roman" w:cs="Times New Roman"/>
          <w:sz w:val="24"/>
          <w:szCs w:val="24"/>
        </w:rPr>
        <w:t xml:space="preserve">tanúsít, </w:t>
      </w:r>
      <w:r w:rsidRPr="000E0152">
        <w:rPr>
          <w:rFonts w:ascii="Times New Roman" w:hAnsi="Times New Roman" w:cs="Times New Roman"/>
          <w:sz w:val="24"/>
          <w:szCs w:val="24"/>
        </w:rPr>
        <w:t>egyéni esetkezelést alkalmazunk pszichiáter, illetve a szociális és terápiás csoport segítségével.</w:t>
      </w:r>
    </w:p>
    <w:p w:rsidR="00EA6A89" w:rsidRPr="000E0152" w:rsidRDefault="00EA6A89" w:rsidP="00EA6A89">
      <w:pPr>
        <w:pStyle w:val="Szvegtrzs9"/>
        <w:numPr>
          <w:ilvl w:val="0"/>
          <w:numId w:val="138"/>
        </w:numPr>
        <w:shd w:val="clear" w:color="auto" w:fill="auto"/>
        <w:spacing w:line="240" w:lineRule="auto"/>
        <w:jc w:val="both"/>
        <w:rPr>
          <w:rFonts w:ascii="Times New Roman" w:hAnsi="Times New Roman" w:cs="Times New Roman"/>
          <w:sz w:val="24"/>
          <w:szCs w:val="24"/>
        </w:rPr>
      </w:pPr>
      <w:r w:rsidRPr="000E0152">
        <w:rPr>
          <w:rFonts w:ascii="Times New Roman" w:hAnsi="Times New Roman" w:cs="Times New Roman"/>
          <w:b/>
          <w:bCs/>
          <w:sz w:val="24"/>
          <w:szCs w:val="24"/>
        </w:rPr>
        <w:t>Amennyiben Ön a fenti esetkezelést követően sem változtat magatartásán, majd ismételten szándékosan, súlyosan Házirendsértő magatartást tanúsít, kellő előkészítést követően (szociális biztonság garanciáinak megléte, adott esetben törvényes képviselő egyetértése) más intézménybe történő áthelyezését vagy ellátotti jogviszonyának megszüntetését kezdeményezzük.</w:t>
      </w:r>
    </w:p>
    <w:p w:rsidR="00EA6A89" w:rsidRPr="000E0152" w:rsidRDefault="00EA6A89" w:rsidP="00EA6A89">
      <w:pPr>
        <w:pStyle w:val="Szvegtrzs9"/>
        <w:shd w:val="clear" w:color="auto" w:fill="auto"/>
        <w:tabs>
          <w:tab w:val="left" w:pos="693"/>
        </w:tabs>
        <w:spacing w:line="240" w:lineRule="auto"/>
        <w:ind w:right="40" w:firstLine="0"/>
        <w:jc w:val="both"/>
        <w:rPr>
          <w:rFonts w:ascii="Times New Roman" w:hAnsi="Times New Roman" w:cs="Times New Roman"/>
          <w:sz w:val="24"/>
          <w:szCs w:val="24"/>
        </w:rPr>
      </w:pPr>
    </w:p>
    <w:p w:rsidR="00EA6A89" w:rsidRPr="000E0152" w:rsidRDefault="00EA6A89" w:rsidP="00EA6A89">
      <w:pPr>
        <w:pStyle w:val="Szvegtrzs41"/>
        <w:shd w:val="clear" w:color="auto" w:fill="auto"/>
        <w:tabs>
          <w:tab w:val="left" w:pos="373"/>
        </w:tabs>
        <w:spacing w:line="240" w:lineRule="auto"/>
        <w:ind w:left="40" w:firstLine="0"/>
        <w:jc w:val="center"/>
        <w:outlineLvl w:val="0"/>
        <w:rPr>
          <w:rFonts w:ascii="Times New Roman" w:hAnsi="Times New Roman" w:cs="Times New Roman"/>
          <w:sz w:val="24"/>
          <w:szCs w:val="24"/>
          <w:u w:val="single"/>
        </w:rPr>
      </w:pPr>
      <w:bookmarkStart w:id="178" w:name="_Toc384648356"/>
      <w:r w:rsidRPr="000E0152">
        <w:rPr>
          <w:rFonts w:ascii="Times New Roman" w:hAnsi="Times New Roman" w:cs="Times New Roman"/>
          <w:sz w:val="24"/>
          <w:szCs w:val="24"/>
          <w:u w:val="single"/>
        </w:rPr>
        <w:t>Napirend</w:t>
      </w:r>
      <w:bookmarkEnd w:id="178"/>
    </w:p>
    <w:p w:rsidR="00EA6A89" w:rsidRPr="000E0152" w:rsidRDefault="00EA6A89" w:rsidP="00EA6A89">
      <w:pPr>
        <w:pStyle w:val="Szvegtrzs41"/>
        <w:shd w:val="clear" w:color="auto" w:fill="auto"/>
        <w:tabs>
          <w:tab w:val="left" w:pos="373"/>
        </w:tabs>
        <w:spacing w:line="240" w:lineRule="auto"/>
        <w:ind w:left="40" w:firstLine="0"/>
        <w:jc w:val="center"/>
        <w:rPr>
          <w:rFonts w:ascii="Times New Roman" w:hAnsi="Times New Roman" w:cs="Times New Roman"/>
          <w:sz w:val="24"/>
          <w:szCs w:val="24"/>
          <w:u w:val="single"/>
        </w:rPr>
      </w:pPr>
    </w:p>
    <w:p w:rsidR="00EA6A89" w:rsidRPr="000E0152" w:rsidRDefault="00EA6A89" w:rsidP="00EA6A89">
      <w:pPr>
        <w:pStyle w:val="Szvegtrzs41"/>
        <w:shd w:val="clear" w:color="auto" w:fill="auto"/>
        <w:tabs>
          <w:tab w:val="left" w:pos="373"/>
        </w:tabs>
        <w:spacing w:line="240" w:lineRule="auto"/>
        <w:ind w:firstLine="0"/>
        <w:jc w:val="both"/>
        <w:rPr>
          <w:rFonts w:ascii="Times New Roman" w:hAnsi="Times New Roman" w:cs="Times New Roman"/>
          <w:sz w:val="24"/>
          <w:szCs w:val="24"/>
          <w:u w:val="single"/>
        </w:rPr>
      </w:pPr>
      <w:r w:rsidRPr="000E0152">
        <w:rPr>
          <w:rFonts w:ascii="Times New Roman" w:hAnsi="Times New Roman" w:cs="Times New Roman"/>
          <w:sz w:val="24"/>
          <w:szCs w:val="24"/>
          <w:u w:val="single"/>
        </w:rPr>
        <w:t>Ébresztés: 6</w:t>
      </w:r>
      <w:r w:rsidRPr="000E0152">
        <w:rPr>
          <w:rStyle w:val="Szvegtrzs4Nemflkvr"/>
          <w:rFonts w:ascii="Times New Roman" w:eastAsia="Calibri" w:hAnsi="Times New Roman" w:cs="Times New Roman"/>
          <w:sz w:val="24"/>
          <w:szCs w:val="24"/>
          <w:u w:val="single"/>
          <w:vertAlign w:val="superscript"/>
        </w:rPr>
        <w:t>00</w:t>
      </w:r>
      <w:r w:rsidRPr="000E0152">
        <w:rPr>
          <w:rFonts w:ascii="Times New Roman" w:hAnsi="Times New Roman" w:cs="Times New Roman"/>
          <w:sz w:val="24"/>
          <w:szCs w:val="24"/>
          <w:u w:val="single"/>
        </w:rPr>
        <w:t>óra</w:t>
      </w:r>
    </w:p>
    <w:p w:rsidR="00EA6A89" w:rsidRPr="000E0152" w:rsidRDefault="00EA6A89" w:rsidP="00EA6A89">
      <w:pPr>
        <w:pStyle w:val="Szvegtrzs9"/>
        <w:numPr>
          <w:ilvl w:val="0"/>
          <w:numId w:val="139"/>
        </w:numPr>
        <w:shd w:val="clear" w:color="auto" w:fill="auto"/>
        <w:tabs>
          <w:tab w:val="left" w:pos="693"/>
        </w:tabs>
        <w:spacing w:line="240" w:lineRule="auto"/>
        <w:jc w:val="both"/>
        <w:rPr>
          <w:rFonts w:ascii="Times New Roman" w:hAnsi="Times New Roman" w:cs="Times New Roman"/>
          <w:sz w:val="24"/>
          <w:szCs w:val="24"/>
        </w:rPr>
      </w:pPr>
      <w:r w:rsidRPr="000E0152">
        <w:rPr>
          <w:rFonts w:ascii="Times New Roman" w:hAnsi="Times New Roman" w:cs="Times New Roman"/>
          <w:sz w:val="24"/>
          <w:szCs w:val="24"/>
        </w:rPr>
        <w:t>Korábbi ébredés esetén kérjük, ügyeljen arra, hogy a még pihenő társait ne zavarja!</w:t>
      </w:r>
    </w:p>
    <w:p w:rsidR="00EA6A89" w:rsidRPr="000E0152" w:rsidRDefault="00EA6A89" w:rsidP="00EA6A89">
      <w:pPr>
        <w:pStyle w:val="Szvegtrzs9"/>
        <w:numPr>
          <w:ilvl w:val="0"/>
          <w:numId w:val="139"/>
        </w:numPr>
        <w:shd w:val="clear" w:color="auto" w:fill="auto"/>
        <w:tabs>
          <w:tab w:val="left" w:pos="693"/>
        </w:tabs>
        <w:spacing w:line="240" w:lineRule="auto"/>
        <w:jc w:val="both"/>
        <w:rPr>
          <w:rFonts w:ascii="Times New Roman" w:hAnsi="Times New Roman" w:cs="Times New Roman"/>
          <w:sz w:val="24"/>
          <w:szCs w:val="24"/>
        </w:rPr>
      </w:pPr>
      <w:r w:rsidRPr="000E0152">
        <w:rPr>
          <w:rFonts w:ascii="Times New Roman" w:hAnsi="Times New Roman" w:cs="Times New Roman"/>
          <w:sz w:val="24"/>
          <w:szCs w:val="24"/>
        </w:rPr>
        <w:t>Betegek, gyengélkedők igény szerint tovább pihenhetnek.</w:t>
      </w:r>
    </w:p>
    <w:p w:rsidR="00EA6A89" w:rsidRPr="000E0152" w:rsidRDefault="00EA6A89" w:rsidP="00EA6A89">
      <w:pPr>
        <w:pStyle w:val="Szvegtrzs9"/>
        <w:shd w:val="clear" w:color="auto" w:fill="auto"/>
        <w:tabs>
          <w:tab w:val="left" w:pos="-142"/>
        </w:tabs>
        <w:spacing w:line="240" w:lineRule="auto"/>
        <w:ind w:firstLine="0"/>
        <w:jc w:val="both"/>
        <w:rPr>
          <w:rFonts w:ascii="Times New Roman" w:hAnsi="Times New Roman" w:cs="Times New Roman"/>
          <w:sz w:val="24"/>
          <w:szCs w:val="24"/>
        </w:rPr>
      </w:pPr>
    </w:p>
    <w:p w:rsidR="00EA6A89" w:rsidRPr="000E0152" w:rsidRDefault="00EA6A89" w:rsidP="00EA6A89">
      <w:pPr>
        <w:pStyle w:val="Szvegtrzs9"/>
        <w:shd w:val="clear" w:color="auto" w:fill="auto"/>
        <w:tabs>
          <w:tab w:val="left" w:pos="-142"/>
          <w:tab w:val="left" w:pos="0"/>
        </w:tabs>
        <w:spacing w:line="240" w:lineRule="auto"/>
        <w:ind w:firstLine="0"/>
        <w:jc w:val="both"/>
        <w:rPr>
          <w:rFonts w:ascii="Times New Roman" w:hAnsi="Times New Roman" w:cs="Times New Roman"/>
          <w:sz w:val="24"/>
          <w:szCs w:val="24"/>
        </w:rPr>
      </w:pPr>
      <w:r w:rsidRPr="000E0152">
        <w:rPr>
          <w:rFonts w:ascii="Times New Roman" w:hAnsi="Times New Roman" w:cs="Times New Roman"/>
          <w:b/>
          <w:bCs/>
          <w:sz w:val="24"/>
          <w:szCs w:val="24"/>
          <w:u w:val="single"/>
        </w:rPr>
        <w:t>Reggeli tisztálkodás:</w:t>
      </w:r>
    </w:p>
    <w:p w:rsidR="00EA6A89" w:rsidRPr="000E0152" w:rsidRDefault="00EA6A89" w:rsidP="00EA6A89">
      <w:pPr>
        <w:pStyle w:val="Szvegtrzs9"/>
        <w:numPr>
          <w:ilvl w:val="0"/>
          <w:numId w:val="128"/>
        </w:numPr>
        <w:tabs>
          <w:tab w:val="left" w:pos="0"/>
          <w:tab w:val="left" w:pos="693"/>
        </w:tabs>
        <w:spacing w:line="240" w:lineRule="auto"/>
        <w:jc w:val="both"/>
        <w:rPr>
          <w:rFonts w:ascii="Times New Roman" w:hAnsi="Times New Roman" w:cs="Times New Roman"/>
          <w:b/>
          <w:bCs/>
          <w:sz w:val="24"/>
          <w:szCs w:val="24"/>
        </w:rPr>
      </w:pPr>
      <w:r w:rsidRPr="000E0152">
        <w:rPr>
          <w:rFonts w:ascii="Times New Roman" w:hAnsi="Times New Roman" w:cs="Times New Roman"/>
          <w:b/>
          <w:bCs/>
          <w:sz w:val="24"/>
          <w:szCs w:val="24"/>
        </w:rPr>
        <w:t xml:space="preserve">Az osztály Működési Rendje szerint a lakóknak kötelező a napi tisztálkodás. </w:t>
      </w:r>
      <w:r w:rsidRPr="000E0152">
        <w:rPr>
          <w:rFonts w:ascii="Times New Roman" w:hAnsi="Times New Roman" w:cs="Times New Roman"/>
          <w:sz w:val="24"/>
          <w:szCs w:val="24"/>
        </w:rPr>
        <w:t>Osztályos működési rend alapján fürdetés, mosdatás, ágyazás.</w:t>
      </w:r>
    </w:p>
    <w:p w:rsidR="00EA6A89" w:rsidRPr="000E0152" w:rsidRDefault="00EA6A89" w:rsidP="00EA6A89">
      <w:pPr>
        <w:pStyle w:val="Szvegtrzs9"/>
        <w:numPr>
          <w:ilvl w:val="0"/>
          <w:numId w:val="128"/>
        </w:numPr>
        <w:tabs>
          <w:tab w:val="left" w:pos="0"/>
          <w:tab w:val="left" w:pos="693"/>
        </w:tabs>
        <w:spacing w:line="240" w:lineRule="auto"/>
        <w:jc w:val="both"/>
        <w:rPr>
          <w:rFonts w:ascii="Times New Roman" w:hAnsi="Times New Roman" w:cs="Times New Roman"/>
          <w:b/>
          <w:bCs/>
          <w:sz w:val="24"/>
          <w:szCs w:val="24"/>
        </w:rPr>
      </w:pPr>
      <w:r w:rsidRPr="000E0152">
        <w:rPr>
          <w:rFonts w:ascii="Times New Roman" w:hAnsi="Times New Roman" w:cs="Times New Roman"/>
          <w:b/>
          <w:bCs/>
          <w:sz w:val="24"/>
          <w:szCs w:val="24"/>
        </w:rPr>
        <w:t xml:space="preserve">A lakóknak kötelező a napi tisztálkodás az osztályos Működési Rend szerint, amely </w:t>
      </w:r>
      <w:r w:rsidRPr="000E0152">
        <w:rPr>
          <w:rFonts w:ascii="Times New Roman" w:hAnsi="Times New Roman" w:cs="Times New Roman"/>
          <w:sz w:val="24"/>
          <w:szCs w:val="24"/>
        </w:rPr>
        <w:t>szükség esetén ápoló, gondozó segítségével, illetve felügyelete mellett történik.</w:t>
      </w:r>
    </w:p>
    <w:p w:rsidR="00EA6A89" w:rsidRPr="000E0152" w:rsidRDefault="00EA6A89" w:rsidP="00EA6A89">
      <w:pPr>
        <w:pStyle w:val="Szvegtrzs9"/>
        <w:numPr>
          <w:ilvl w:val="0"/>
          <w:numId w:val="128"/>
        </w:numPr>
        <w:tabs>
          <w:tab w:val="left" w:pos="0"/>
          <w:tab w:val="left" w:pos="693"/>
        </w:tabs>
        <w:spacing w:line="240" w:lineRule="auto"/>
        <w:jc w:val="both"/>
        <w:rPr>
          <w:rFonts w:ascii="Times New Roman" w:hAnsi="Times New Roman" w:cs="Times New Roman"/>
          <w:b/>
          <w:bCs/>
          <w:sz w:val="24"/>
          <w:szCs w:val="24"/>
        </w:rPr>
      </w:pPr>
      <w:r w:rsidRPr="000E0152">
        <w:rPr>
          <w:rFonts w:ascii="Times New Roman" w:hAnsi="Times New Roman" w:cs="Times New Roman"/>
          <w:b/>
          <w:bCs/>
          <w:sz w:val="24"/>
          <w:szCs w:val="24"/>
        </w:rPr>
        <w:t>A „fennjáró lakók” kötelesek lakószobájukat tisztán tartani, rendbe rakni, amennyiben egészségi állapotuk ezt lehetővé teszik. A feladattól függően az ápoló , vagy takarító szükség esetén segít ezen munkálatokban.</w:t>
      </w:r>
    </w:p>
    <w:p w:rsidR="00EA6A89" w:rsidRPr="000E0152" w:rsidRDefault="00EA6A89" w:rsidP="00EA6A89">
      <w:pPr>
        <w:pStyle w:val="Szvegtrzs9"/>
        <w:numPr>
          <w:ilvl w:val="0"/>
          <w:numId w:val="128"/>
        </w:numPr>
        <w:tabs>
          <w:tab w:val="left" w:pos="0"/>
          <w:tab w:val="left" w:pos="693"/>
        </w:tabs>
        <w:spacing w:line="240" w:lineRule="auto"/>
        <w:jc w:val="both"/>
        <w:rPr>
          <w:rFonts w:ascii="Times New Roman" w:hAnsi="Times New Roman" w:cs="Times New Roman"/>
          <w:b/>
          <w:bCs/>
          <w:sz w:val="24"/>
          <w:szCs w:val="24"/>
        </w:rPr>
      </w:pPr>
      <w:r w:rsidRPr="000E0152">
        <w:rPr>
          <w:rFonts w:ascii="Times New Roman" w:hAnsi="Times New Roman" w:cs="Times New Roman"/>
          <w:b/>
          <w:bCs/>
          <w:sz w:val="24"/>
          <w:szCs w:val="24"/>
        </w:rPr>
        <w:t>Porszívózást, ablaktisztítást az intézmény takarítója végzi.</w:t>
      </w:r>
    </w:p>
    <w:p w:rsidR="00EA6A89" w:rsidRPr="000E0152" w:rsidRDefault="00EA6A89" w:rsidP="00EA6A89">
      <w:pPr>
        <w:pStyle w:val="Szvegtrzs9"/>
        <w:shd w:val="clear" w:color="auto" w:fill="auto"/>
        <w:tabs>
          <w:tab w:val="left" w:pos="693"/>
        </w:tabs>
        <w:spacing w:line="240" w:lineRule="auto"/>
        <w:ind w:firstLine="0"/>
        <w:jc w:val="both"/>
        <w:rPr>
          <w:rFonts w:ascii="Times New Roman" w:hAnsi="Times New Roman" w:cs="Times New Roman"/>
          <w:b/>
          <w:bCs/>
          <w:sz w:val="24"/>
          <w:szCs w:val="24"/>
        </w:rPr>
      </w:pPr>
    </w:p>
    <w:p w:rsidR="00EA6A89" w:rsidRPr="000E0152" w:rsidRDefault="00EA6A89" w:rsidP="00EA6A89">
      <w:pPr>
        <w:pStyle w:val="Szvegtrzs9"/>
        <w:shd w:val="clear" w:color="auto" w:fill="auto"/>
        <w:tabs>
          <w:tab w:val="left" w:pos="693"/>
        </w:tabs>
        <w:spacing w:line="240" w:lineRule="auto"/>
        <w:ind w:firstLine="0"/>
        <w:jc w:val="both"/>
        <w:rPr>
          <w:rFonts w:ascii="Times New Roman" w:hAnsi="Times New Roman" w:cs="Times New Roman"/>
          <w:sz w:val="24"/>
          <w:szCs w:val="24"/>
        </w:rPr>
      </w:pPr>
      <w:r w:rsidRPr="000E0152">
        <w:rPr>
          <w:rFonts w:ascii="Times New Roman" w:hAnsi="Times New Roman" w:cs="Times New Roman"/>
          <w:b/>
          <w:bCs/>
          <w:sz w:val="24"/>
          <w:szCs w:val="24"/>
          <w:u w:val="single"/>
        </w:rPr>
        <w:t>Gyógyszerosztás</w:t>
      </w:r>
      <w:r w:rsidRPr="000E0152">
        <w:rPr>
          <w:rFonts w:ascii="Times New Roman" w:hAnsi="Times New Roman" w:cs="Times New Roman"/>
          <w:sz w:val="24"/>
          <w:szCs w:val="24"/>
          <w:u w:val="single"/>
        </w:rPr>
        <w:t xml:space="preserve">, </w:t>
      </w:r>
      <w:r w:rsidRPr="000E0152">
        <w:rPr>
          <w:rFonts w:ascii="Times New Roman" w:hAnsi="Times New Roman" w:cs="Times New Roman"/>
          <w:b/>
          <w:bCs/>
          <w:sz w:val="24"/>
          <w:szCs w:val="24"/>
          <w:u w:val="single"/>
        </w:rPr>
        <w:t>gyógyszerbevétel</w:t>
      </w:r>
      <w:r w:rsidRPr="000E0152">
        <w:rPr>
          <w:rFonts w:ascii="Times New Roman" w:hAnsi="Times New Roman" w:cs="Times New Roman"/>
          <w:b/>
          <w:bCs/>
          <w:sz w:val="24"/>
          <w:szCs w:val="24"/>
        </w:rPr>
        <w:t>:</w:t>
      </w:r>
    </w:p>
    <w:p w:rsidR="00EA6A89" w:rsidRPr="000E0152" w:rsidRDefault="00EA6A89" w:rsidP="00EA6A89">
      <w:pPr>
        <w:pStyle w:val="Szvegtrzs9"/>
        <w:shd w:val="clear" w:color="auto" w:fill="auto"/>
        <w:tabs>
          <w:tab w:val="left" w:pos="693"/>
        </w:tabs>
        <w:spacing w:line="240" w:lineRule="auto"/>
        <w:ind w:firstLine="0"/>
        <w:jc w:val="both"/>
        <w:rPr>
          <w:rFonts w:ascii="Times New Roman" w:hAnsi="Times New Roman" w:cs="Times New Roman"/>
          <w:sz w:val="24"/>
          <w:szCs w:val="24"/>
        </w:rPr>
      </w:pPr>
      <w:r w:rsidRPr="000E0152">
        <w:rPr>
          <w:rFonts w:ascii="Times New Roman" w:hAnsi="Times New Roman" w:cs="Times New Roman"/>
          <w:sz w:val="24"/>
          <w:szCs w:val="24"/>
        </w:rPr>
        <w:t>Intézményünkben a lakó köteles a gyógyszeres nővér/ ápoló jelenlétében az előírt gyógyszert bevenni.</w:t>
      </w:r>
    </w:p>
    <w:p w:rsidR="00EA6A89" w:rsidRPr="000E0152" w:rsidRDefault="00EA6A89" w:rsidP="00EA6A89">
      <w:pPr>
        <w:pStyle w:val="Szvegtrzs9"/>
        <w:shd w:val="clear" w:color="auto" w:fill="auto"/>
        <w:tabs>
          <w:tab w:val="left" w:pos="693"/>
        </w:tabs>
        <w:spacing w:line="240" w:lineRule="auto"/>
        <w:ind w:left="760" w:firstLine="0"/>
        <w:jc w:val="both"/>
        <w:rPr>
          <w:rFonts w:ascii="Times New Roman" w:hAnsi="Times New Roman" w:cs="Times New Roman"/>
          <w:b/>
          <w:bCs/>
          <w:sz w:val="24"/>
          <w:szCs w:val="24"/>
          <w:u w:val="single"/>
        </w:rPr>
      </w:pPr>
    </w:p>
    <w:p w:rsidR="00EA6A89" w:rsidRPr="000E0152" w:rsidRDefault="00EA6A89" w:rsidP="00EA6A89">
      <w:pPr>
        <w:pStyle w:val="Szvegtrzs41"/>
        <w:shd w:val="clear" w:color="auto" w:fill="auto"/>
        <w:tabs>
          <w:tab w:val="left" w:pos="373"/>
        </w:tabs>
        <w:spacing w:line="240" w:lineRule="auto"/>
        <w:ind w:firstLine="0"/>
        <w:jc w:val="both"/>
        <w:rPr>
          <w:rFonts w:ascii="Times New Roman" w:hAnsi="Times New Roman" w:cs="Times New Roman"/>
          <w:sz w:val="24"/>
          <w:szCs w:val="24"/>
          <w:u w:val="single"/>
        </w:rPr>
      </w:pPr>
      <w:r w:rsidRPr="000E0152">
        <w:rPr>
          <w:rFonts w:ascii="Times New Roman" w:hAnsi="Times New Roman" w:cs="Times New Roman"/>
          <w:sz w:val="24"/>
          <w:szCs w:val="24"/>
          <w:u w:val="single"/>
        </w:rPr>
        <w:t>Étkezések időpontjai:</w:t>
      </w:r>
    </w:p>
    <w:p w:rsidR="00EA6A89" w:rsidRPr="000E0152" w:rsidRDefault="00EA6A89" w:rsidP="00EA6A89">
      <w:pPr>
        <w:pStyle w:val="Szvegtrzs9"/>
        <w:shd w:val="clear" w:color="auto" w:fill="auto"/>
        <w:tabs>
          <w:tab w:val="right" w:pos="2594"/>
        </w:tabs>
        <w:spacing w:line="240" w:lineRule="auto"/>
        <w:ind w:left="400" w:firstLine="0"/>
        <w:jc w:val="both"/>
        <w:rPr>
          <w:rFonts w:ascii="Times New Roman" w:hAnsi="Times New Roman" w:cs="Times New Roman"/>
          <w:sz w:val="24"/>
          <w:szCs w:val="24"/>
        </w:rPr>
      </w:pPr>
      <w:r w:rsidRPr="000E0152">
        <w:rPr>
          <w:rStyle w:val="SzvegtrzsFlkvr"/>
          <w:rFonts w:eastAsia="Calibri"/>
        </w:rPr>
        <w:t xml:space="preserve">Reggeli: </w:t>
      </w:r>
      <w:r w:rsidRPr="000E0152">
        <w:rPr>
          <w:rStyle w:val="SzvegtrzsFlkvr"/>
          <w:rFonts w:eastAsia="Calibri"/>
        </w:rPr>
        <w:tab/>
      </w:r>
      <w:r w:rsidRPr="000E0152">
        <w:rPr>
          <w:rStyle w:val="SzvegtrzsFlkvr"/>
          <w:rFonts w:eastAsia="Calibri"/>
        </w:rPr>
        <w:tab/>
      </w:r>
      <w:r w:rsidRPr="000E0152">
        <w:rPr>
          <w:rStyle w:val="SzvegtrzsFlkvr"/>
          <w:rFonts w:eastAsia="Calibri"/>
        </w:rPr>
        <w:tab/>
        <w:t xml:space="preserve"> </w:t>
      </w:r>
      <w:r w:rsidRPr="000E0152">
        <w:rPr>
          <w:rFonts w:ascii="Times New Roman" w:hAnsi="Times New Roman" w:cs="Times New Roman"/>
          <w:sz w:val="24"/>
          <w:szCs w:val="24"/>
        </w:rPr>
        <w:t>8</w:t>
      </w:r>
      <w:r w:rsidRPr="000E0152">
        <w:rPr>
          <w:rFonts w:ascii="Times New Roman" w:hAnsi="Times New Roman" w:cs="Times New Roman"/>
          <w:sz w:val="24"/>
          <w:szCs w:val="24"/>
          <w:vertAlign w:val="superscript"/>
        </w:rPr>
        <w:t>00</w:t>
      </w:r>
      <w:r w:rsidRPr="000E0152">
        <w:rPr>
          <w:rFonts w:ascii="Times New Roman" w:hAnsi="Times New Roman" w:cs="Times New Roman"/>
          <w:sz w:val="24"/>
          <w:szCs w:val="24"/>
        </w:rPr>
        <w:t>-  9</w:t>
      </w:r>
      <w:r w:rsidRPr="000E0152">
        <w:rPr>
          <w:rFonts w:ascii="Times New Roman" w:hAnsi="Times New Roman" w:cs="Times New Roman"/>
          <w:sz w:val="24"/>
          <w:szCs w:val="24"/>
          <w:vertAlign w:val="superscript"/>
        </w:rPr>
        <w:t>00</w:t>
      </w:r>
      <w:r w:rsidRPr="000E0152">
        <w:rPr>
          <w:rFonts w:ascii="Times New Roman" w:hAnsi="Times New Roman" w:cs="Times New Roman"/>
        </w:rPr>
        <w:t xml:space="preserve">  </w:t>
      </w:r>
      <w:r w:rsidRPr="000E0152">
        <w:rPr>
          <w:rFonts w:ascii="Times New Roman" w:hAnsi="Times New Roman" w:cs="Times New Roman"/>
          <w:sz w:val="24"/>
          <w:szCs w:val="24"/>
        </w:rPr>
        <w:t>óra</w:t>
      </w:r>
    </w:p>
    <w:p w:rsidR="00EA6A89" w:rsidRPr="000E0152" w:rsidRDefault="00EA6A89" w:rsidP="00EA6A89">
      <w:pPr>
        <w:pStyle w:val="Szvegtrzs9"/>
        <w:shd w:val="clear" w:color="auto" w:fill="auto"/>
        <w:tabs>
          <w:tab w:val="right" w:pos="2594"/>
        </w:tabs>
        <w:spacing w:line="240" w:lineRule="auto"/>
        <w:ind w:left="400" w:firstLine="0"/>
        <w:jc w:val="both"/>
        <w:rPr>
          <w:rFonts w:ascii="Times New Roman" w:hAnsi="Times New Roman" w:cs="Times New Roman"/>
          <w:sz w:val="24"/>
          <w:szCs w:val="24"/>
        </w:rPr>
      </w:pPr>
      <w:r w:rsidRPr="000E0152">
        <w:rPr>
          <w:rStyle w:val="SzvegtrzsFlkvr"/>
          <w:rFonts w:eastAsia="Calibri"/>
        </w:rPr>
        <w:t>Tízórai:</w:t>
      </w:r>
      <w:r w:rsidRPr="000E0152">
        <w:rPr>
          <w:rFonts w:ascii="Times New Roman" w:hAnsi="Times New Roman" w:cs="Times New Roman"/>
          <w:sz w:val="24"/>
          <w:szCs w:val="24"/>
        </w:rPr>
        <w:tab/>
      </w:r>
      <w:r w:rsidRPr="000E0152">
        <w:rPr>
          <w:rFonts w:ascii="Times New Roman" w:hAnsi="Times New Roman" w:cs="Times New Roman"/>
          <w:sz w:val="24"/>
          <w:szCs w:val="24"/>
        </w:rPr>
        <w:tab/>
      </w:r>
      <w:r w:rsidRPr="000E0152">
        <w:rPr>
          <w:rFonts w:ascii="Times New Roman" w:hAnsi="Times New Roman" w:cs="Times New Roman"/>
          <w:sz w:val="24"/>
          <w:szCs w:val="24"/>
        </w:rPr>
        <w:tab/>
        <w:t>10</w:t>
      </w:r>
      <w:r w:rsidRPr="000E0152">
        <w:rPr>
          <w:rFonts w:ascii="Times New Roman" w:hAnsi="Times New Roman" w:cs="Times New Roman"/>
          <w:sz w:val="24"/>
          <w:szCs w:val="24"/>
          <w:vertAlign w:val="superscript"/>
        </w:rPr>
        <w:t>00</w:t>
      </w:r>
      <w:r w:rsidRPr="000E0152">
        <w:rPr>
          <w:rFonts w:ascii="Times New Roman" w:hAnsi="Times New Roman" w:cs="Times New Roman"/>
          <w:sz w:val="24"/>
          <w:szCs w:val="24"/>
        </w:rPr>
        <w:t>- 10</w:t>
      </w:r>
      <w:r w:rsidRPr="000E0152">
        <w:rPr>
          <w:rFonts w:ascii="Times New Roman" w:hAnsi="Times New Roman" w:cs="Times New Roman"/>
          <w:sz w:val="24"/>
          <w:szCs w:val="24"/>
          <w:vertAlign w:val="superscript"/>
        </w:rPr>
        <w:t>30</w:t>
      </w:r>
      <w:r w:rsidRPr="000E0152">
        <w:rPr>
          <w:rFonts w:ascii="Times New Roman" w:hAnsi="Times New Roman" w:cs="Times New Roman"/>
          <w:sz w:val="24"/>
          <w:szCs w:val="24"/>
        </w:rPr>
        <w:t xml:space="preserve"> óra</w:t>
      </w:r>
    </w:p>
    <w:p w:rsidR="00EA6A89" w:rsidRPr="000E0152" w:rsidRDefault="00EA6A89" w:rsidP="00EA6A89">
      <w:pPr>
        <w:pStyle w:val="Szvegtrzs9"/>
        <w:shd w:val="clear" w:color="auto" w:fill="auto"/>
        <w:tabs>
          <w:tab w:val="left" w:pos="668"/>
          <w:tab w:val="left" w:pos="2094"/>
          <w:tab w:val="center" w:pos="2670"/>
          <w:tab w:val="right" w:pos="3188"/>
          <w:tab w:val="center" w:pos="3462"/>
        </w:tabs>
        <w:spacing w:line="240" w:lineRule="auto"/>
        <w:ind w:left="740" w:hanging="314"/>
        <w:jc w:val="both"/>
        <w:rPr>
          <w:rFonts w:ascii="Times New Roman" w:hAnsi="Times New Roman" w:cs="Times New Roman"/>
          <w:sz w:val="24"/>
          <w:szCs w:val="24"/>
        </w:rPr>
      </w:pPr>
      <w:r w:rsidRPr="000E0152">
        <w:rPr>
          <w:rStyle w:val="SzvegtrzsFlkvr"/>
          <w:rFonts w:eastAsia="Calibri"/>
        </w:rPr>
        <w:t>Ebéd:</w:t>
      </w:r>
      <w:r w:rsidRPr="000E0152">
        <w:rPr>
          <w:rStyle w:val="SzvegtrzsFlkvr"/>
          <w:rFonts w:eastAsia="Calibri"/>
        </w:rPr>
        <w:tab/>
      </w:r>
      <w:r w:rsidRPr="000E0152">
        <w:rPr>
          <w:rStyle w:val="SzvegtrzsFlkvr"/>
          <w:rFonts w:eastAsia="Calibri"/>
        </w:rPr>
        <w:tab/>
      </w:r>
      <w:r w:rsidRPr="000E0152">
        <w:rPr>
          <w:rStyle w:val="SzvegtrzsFlkvr"/>
          <w:rFonts w:eastAsia="Calibri"/>
        </w:rPr>
        <w:tab/>
      </w:r>
      <w:r w:rsidRPr="000E0152">
        <w:rPr>
          <w:rStyle w:val="SzvegtrzsFlkvr"/>
          <w:rFonts w:eastAsia="Calibri"/>
        </w:rPr>
        <w:tab/>
      </w:r>
      <w:r w:rsidRPr="000E0152">
        <w:rPr>
          <w:rStyle w:val="SzvegtrzsFlkvr"/>
          <w:rFonts w:eastAsia="Calibri"/>
        </w:rPr>
        <w:tab/>
      </w:r>
      <w:r w:rsidRPr="000E0152">
        <w:rPr>
          <w:rFonts w:ascii="Times New Roman" w:hAnsi="Times New Roman" w:cs="Times New Roman"/>
          <w:sz w:val="24"/>
          <w:szCs w:val="24"/>
        </w:rPr>
        <w:t>12</w:t>
      </w:r>
      <w:r w:rsidRPr="000E0152">
        <w:rPr>
          <w:rFonts w:ascii="Times New Roman" w:hAnsi="Times New Roman" w:cs="Times New Roman"/>
          <w:sz w:val="24"/>
          <w:szCs w:val="24"/>
          <w:vertAlign w:val="superscript"/>
        </w:rPr>
        <w:t>00</w:t>
      </w:r>
      <w:r w:rsidRPr="000E0152">
        <w:rPr>
          <w:rFonts w:ascii="Times New Roman" w:hAnsi="Times New Roman" w:cs="Times New Roman"/>
          <w:sz w:val="24"/>
          <w:szCs w:val="24"/>
        </w:rPr>
        <w:t>- 13</w:t>
      </w:r>
      <w:r w:rsidRPr="000E0152">
        <w:rPr>
          <w:rFonts w:ascii="Times New Roman" w:hAnsi="Times New Roman" w:cs="Times New Roman"/>
          <w:sz w:val="24"/>
          <w:szCs w:val="24"/>
          <w:vertAlign w:val="superscript"/>
        </w:rPr>
        <w:t>00</w:t>
      </w:r>
      <w:r w:rsidRPr="000E0152">
        <w:rPr>
          <w:rFonts w:ascii="Times New Roman" w:hAnsi="Times New Roman" w:cs="Times New Roman"/>
          <w:sz w:val="24"/>
          <w:szCs w:val="24"/>
        </w:rPr>
        <w:t xml:space="preserve"> óra</w:t>
      </w:r>
    </w:p>
    <w:p w:rsidR="00EA6A89" w:rsidRPr="000E0152" w:rsidRDefault="00EA6A89" w:rsidP="00EA6A89">
      <w:pPr>
        <w:pStyle w:val="Szvegtrzs9"/>
        <w:shd w:val="clear" w:color="auto" w:fill="auto"/>
        <w:tabs>
          <w:tab w:val="left" w:pos="668"/>
          <w:tab w:val="left" w:pos="2094"/>
          <w:tab w:val="center" w:pos="2670"/>
          <w:tab w:val="right" w:pos="3188"/>
          <w:tab w:val="center" w:pos="3462"/>
        </w:tabs>
        <w:spacing w:line="240" w:lineRule="auto"/>
        <w:ind w:left="740" w:hanging="314"/>
        <w:jc w:val="both"/>
        <w:rPr>
          <w:rFonts w:ascii="Times New Roman" w:hAnsi="Times New Roman" w:cs="Times New Roman"/>
          <w:sz w:val="24"/>
          <w:szCs w:val="24"/>
        </w:rPr>
      </w:pPr>
      <w:r w:rsidRPr="000E0152">
        <w:rPr>
          <w:rStyle w:val="SzvegtrzsFlkvr"/>
          <w:rFonts w:eastAsia="Calibri"/>
        </w:rPr>
        <w:t>Uzsonna</w:t>
      </w:r>
      <w:r w:rsidRPr="000E0152">
        <w:rPr>
          <w:rStyle w:val="SzvegtrzsFlkvr"/>
          <w:rFonts w:eastAsia="Calibri"/>
          <w:b w:val="0"/>
          <w:bCs w:val="0"/>
        </w:rPr>
        <w:t xml:space="preserve">       </w:t>
      </w:r>
      <w:r w:rsidRPr="000E0152">
        <w:rPr>
          <w:rStyle w:val="SzvegtrzsFlkvr"/>
          <w:rFonts w:eastAsia="Calibri"/>
          <w:b w:val="0"/>
          <w:bCs w:val="0"/>
        </w:rPr>
        <w:tab/>
      </w:r>
      <w:r w:rsidRPr="000E0152">
        <w:rPr>
          <w:rStyle w:val="SzvegtrzsFlkvr"/>
          <w:rFonts w:eastAsia="Calibri"/>
          <w:b w:val="0"/>
          <w:bCs w:val="0"/>
        </w:rPr>
        <w:tab/>
      </w:r>
      <w:r w:rsidRPr="000E0152">
        <w:rPr>
          <w:rStyle w:val="SzvegtrzsFlkvr"/>
          <w:rFonts w:eastAsia="Calibri"/>
          <w:b w:val="0"/>
          <w:bCs w:val="0"/>
        </w:rPr>
        <w:tab/>
      </w:r>
      <w:r w:rsidRPr="000E0152">
        <w:rPr>
          <w:rStyle w:val="SzvegtrzsFlkvr"/>
          <w:rFonts w:eastAsia="Calibri"/>
          <w:b w:val="0"/>
          <w:bCs w:val="0"/>
        </w:rPr>
        <w:tab/>
      </w:r>
      <w:r w:rsidRPr="000E0152">
        <w:rPr>
          <w:rStyle w:val="SzvegtrzsFlkvr"/>
          <w:rFonts w:eastAsia="Calibri"/>
          <w:b w:val="0"/>
          <w:bCs w:val="0"/>
        </w:rPr>
        <w:tab/>
      </w:r>
      <w:r w:rsidRPr="000E0152">
        <w:rPr>
          <w:rFonts w:ascii="Times New Roman" w:hAnsi="Times New Roman" w:cs="Times New Roman"/>
          <w:sz w:val="24"/>
          <w:szCs w:val="24"/>
        </w:rPr>
        <w:t>16</w:t>
      </w:r>
      <w:r w:rsidRPr="000E0152">
        <w:rPr>
          <w:rFonts w:ascii="Times New Roman" w:hAnsi="Times New Roman" w:cs="Times New Roman"/>
          <w:sz w:val="24"/>
          <w:szCs w:val="24"/>
          <w:vertAlign w:val="superscript"/>
        </w:rPr>
        <w:t>00</w:t>
      </w:r>
      <w:r w:rsidRPr="000E0152">
        <w:rPr>
          <w:rFonts w:ascii="Times New Roman" w:hAnsi="Times New Roman" w:cs="Times New Roman"/>
          <w:sz w:val="24"/>
          <w:szCs w:val="24"/>
        </w:rPr>
        <w:t xml:space="preserve"> óra</w:t>
      </w:r>
    </w:p>
    <w:p w:rsidR="00EA6A89" w:rsidRPr="000E0152" w:rsidRDefault="00EA6A89" w:rsidP="00EA6A89">
      <w:pPr>
        <w:pStyle w:val="Szvegtrzs9"/>
        <w:shd w:val="clear" w:color="auto" w:fill="auto"/>
        <w:tabs>
          <w:tab w:val="left" w:pos="668"/>
          <w:tab w:val="left" w:pos="2094"/>
          <w:tab w:val="center" w:pos="2670"/>
          <w:tab w:val="right" w:pos="3188"/>
          <w:tab w:val="center" w:pos="3462"/>
        </w:tabs>
        <w:spacing w:line="240" w:lineRule="auto"/>
        <w:ind w:left="740" w:hanging="314"/>
        <w:jc w:val="both"/>
        <w:rPr>
          <w:rFonts w:ascii="Times New Roman" w:hAnsi="Times New Roman" w:cs="Times New Roman"/>
          <w:sz w:val="24"/>
          <w:szCs w:val="24"/>
        </w:rPr>
      </w:pPr>
      <w:r w:rsidRPr="000E0152">
        <w:rPr>
          <w:rStyle w:val="SzvegtrzsFlkvr"/>
          <w:rFonts w:eastAsia="Calibri"/>
        </w:rPr>
        <w:t>Vacsora:</w:t>
      </w:r>
      <w:r w:rsidRPr="000E0152">
        <w:rPr>
          <w:rStyle w:val="SzvegtrzsFlkvr"/>
          <w:rFonts w:eastAsia="Calibri"/>
        </w:rPr>
        <w:tab/>
      </w:r>
      <w:r w:rsidRPr="000E0152">
        <w:rPr>
          <w:rStyle w:val="SzvegtrzsFlkvr"/>
          <w:rFonts w:eastAsia="Calibri"/>
        </w:rPr>
        <w:tab/>
      </w:r>
      <w:r w:rsidRPr="000E0152">
        <w:rPr>
          <w:rStyle w:val="SzvegtrzsFlkvr"/>
          <w:rFonts w:eastAsia="Calibri"/>
        </w:rPr>
        <w:tab/>
      </w:r>
      <w:r w:rsidRPr="000E0152">
        <w:rPr>
          <w:rStyle w:val="SzvegtrzsFlkvr"/>
          <w:rFonts w:eastAsia="Calibri"/>
        </w:rPr>
        <w:tab/>
      </w:r>
      <w:r w:rsidRPr="000E0152">
        <w:rPr>
          <w:rStyle w:val="SzvegtrzsFlkvr"/>
          <w:rFonts w:eastAsia="Calibri"/>
        </w:rPr>
        <w:tab/>
      </w:r>
      <w:r w:rsidRPr="000E0152">
        <w:rPr>
          <w:rFonts w:ascii="Times New Roman" w:hAnsi="Times New Roman" w:cs="Times New Roman"/>
          <w:sz w:val="24"/>
          <w:szCs w:val="24"/>
        </w:rPr>
        <w:t>17</w:t>
      </w:r>
      <w:r w:rsidRPr="000E0152">
        <w:rPr>
          <w:rFonts w:ascii="Times New Roman" w:hAnsi="Times New Roman" w:cs="Times New Roman"/>
          <w:sz w:val="24"/>
          <w:szCs w:val="24"/>
          <w:vertAlign w:val="superscript"/>
        </w:rPr>
        <w:t>30</w:t>
      </w:r>
      <w:r w:rsidRPr="000E0152">
        <w:rPr>
          <w:rFonts w:ascii="Times New Roman" w:hAnsi="Times New Roman" w:cs="Times New Roman"/>
          <w:sz w:val="24"/>
          <w:szCs w:val="24"/>
        </w:rPr>
        <w:t>- 18</w:t>
      </w:r>
      <w:r w:rsidRPr="000E0152">
        <w:rPr>
          <w:rFonts w:ascii="Times New Roman" w:hAnsi="Times New Roman" w:cs="Times New Roman"/>
          <w:sz w:val="24"/>
          <w:szCs w:val="24"/>
          <w:vertAlign w:val="superscript"/>
        </w:rPr>
        <w:t>30</w:t>
      </w:r>
      <w:r w:rsidRPr="000E0152">
        <w:rPr>
          <w:rFonts w:ascii="Times New Roman" w:hAnsi="Times New Roman" w:cs="Times New Roman"/>
          <w:sz w:val="24"/>
          <w:szCs w:val="24"/>
        </w:rPr>
        <w:t xml:space="preserve"> óra</w:t>
      </w:r>
    </w:p>
    <w:p w:rsidR="00EA6A89" w:rsidRPr="000E0152" w:rsidRDefault="00EA6A89" w:rsidP="00EA6A89">
      <w:pPr>
        <w:pStyle w:val="Szvegtrzs9"/>
        <w:shd w:val="clear" w:color="auto" w:fill="auto"/>
        <w:tabs>
          <w:tab w:val="left" w:pos="668"/>
          <w:tab w:val="left" w:pos="2094"/>
          <w:tab w:val="center" w:pos="2670"/>
          <w:tab w:val="right" w:pos="3188"/>
          <w:tab w:val="center" w:pos="3462"/>
        </w:tabs>
        <w:spacing w:line="240" w:lineRule="auto"/>
        <w:ind w:left="740" w:hanging="314"/>
        <w:jc w:val="both"/>
        <w:rPr>
          <w:rFonts w:ascii="Times New Roman" w:hAnsi="Times New Roman" w:cs="Times New Roman"/>
          <w:sz w:val="24"/>
          <w:szCs w:val="24"/>
        </w:rPr>
      </w:pPr>
      <w:r w:rsidRPr="000E0152">
        <w:rPr>
          <w:rStyle w:val="SzvegtrzsFlkvr"/>
          <w:rFonts w:eastAsia="Calibri"/>
        </w:rPr>
        <w:t>Utóvacsora:</w:t>
      </w:r>
      <w:r w:rsidRPr="000E0152">
        <w:rPr>
          <w:rFonts w:ascii="Times New Roman" w:hAnsi="Times New Roman" w:cs="Times New Roman"/>
          <w:sz w:val="24"/>
          <w:szCs w:val="24"/>
        </w:rPr>
        <w:tab/>
      </w:r>
      <w:r w:rsidRPr="000E0152">
        <w:rPr>
          <w:rFonts w:ascii="Times New Roman" w:hAnsi="Times New Roman" w:cs="Times New Roman"/>
          <w:sz w:val="24"/>
          <w:szCs w:val="24"/>
        </w:rPr>
        <w:tab/>
      </w:r>
      <w:r w:rsidRPr="000E0152">
        <w:rPr>
          <w:rFonts w:ascii="Times New Roman" w:hAnsi="Times New Roman" w:cs="Times New Roman"/>
          <w:sz w:val="24"/>
          <w:szCs w:val="24"/>
        </w:rPr>
        <w:tab/>
      </w:r>
      <w:r w:rsidRPr="000E0152">
        <w:rPr>
          <w:rFonts w:ascii="Times New Roman" w:hAnsi="Times New Roman" w:cs="Times New Roman"/>
          <w:sz w:val="24"/>
          <w:szCs w:val="24"/>
        </w:rPr>
        <w:tab/>
      </w:r>
      <w:r w:rsidRPr="000E0152">
        <w:rPr>
          <w:rFonts w:ascii="Times New Roman" w:hAnsi="Times New Roman" w:cs="Times New Roman"/>
          <w:sz w:val="24"/>
          <w:szCs w:val="24"/>
        </w:rPr>
        <w:tab/>
        <w:t>21</w:t>
      </w:r>
      <w:r w:rsidRPr="000E0152">
        <w:rPr>
          <w:rFonts w:ascii="Times New Roman" w:hAnsi="Times New Roman" w:cs="Times New Roman"/>
          <w:sz w:val="24"/>
          <w:szCs w:val="24"/>
          <w:vertAlign w:val="superscript"/>
        </w:rPr>
        <w:t>30</w:t>
      </w:r>
      <w:r w:rsidRPr="000E0152">
        <w:rPr>
          <w:rFonts w:ascii="Times New Roman" w:hAnsi="Times New Roman" w:cs="Times New Roman"/>
          <w:sz w:val="24"/>
          <w:szCs w:val="24"/>
        </w:rPr>
        <w:t>- 22</w:t>
      </w:r>
      <w:r w:rsidRPr="000E0152">
        <w:rPr>
          <w:rFonts w:ascii="Times New Roman" w:hAnsi="Times New Roman" w:cs="Times New Roman"/>
          <w:sz w:val="24"/>
          <w:szCs w:val="24"/>
          <w:vertAlign w:val="superscript"/>
        </w:rPr>
        <w:t>00</w:t>
      </w:r>
      <w:r w:rsidRPr="000E0152">
        <w:rPr>
          <w:rFonts w:ascii="Times New Roman" w:hAnsi="Times New Roman" w:cs="Times New Roman"/>
          <w:sz w:val="24"/>
          <w:szCs w:val="24"/>
        </w:rPr>
        <w:t xml:space="preserve"> óra</w:t>
      </w:r>
    </w:p>
    <w:p w:rsidR="00EA6A89" w:rsidRPr="000E0152" w:rsidRDefault="00EA6A89" w:rsidP="00EA6A89">
      <w:pPr>
        <w:pStyle w:val="Szvegtrzs9"/>
        <w:shd w:val="clear" w:color="auto" w:fill="auto"/>
        <w:tabs>
          <w:tab w:val="left" w:pos="668"/>
          <w:tab w:val="left" w:pos="2094"/>
          <w:tab w:val="center" w:pos="2670"/>
          <w:tab w:val="right" w:pos="3188"/>
          <w:tab w:val="center" w:pos="3462"/>
        </w:tabs>
        <w:spacing w:line="240" w:lineRule="auto"/>
        <w:ind w:left="740" w:hanging="314"/>
        <w:jc w:val="both"/>
        <w:rPr>
          <w:rStyle w:val="SzvegtrzsFlkvr"/>
          <w:rFonts w:eastAsia="Calibri"/>
        </w:rPr>
      </w:pPr>
      <w:r w:rsidRPr="000E0152">
        <w:rPr>
          <w:rStyle w:val="SzvegtrzsFlkvr"/>
          <w:rFonts w:eastAsia="Calibri"/>
        </w:rPr>
        <w:t>Lakóink részére meleg vacsorát biztosítunk</w:t>
      </w:r>
    </w:p>
    <w:p w:rsidR="00EA6A89" w:rsidRPr="000E0152" w:rsidRDefault="00EA6A89" w:rsidP="00EA6A89">
      <w:pPr>
        <w:pStyle w:val="Szvegtrzs9"/>
        <w:shd w:val="clear" w:color="auto" w:fill="auto"/>
        <w:tabs>
          <w:tab w:val="left" w:pos="668"/>
          <w:tab w:val="left" w:pos="2094"/>
          <w:tab w:val="center" w:pos="2670"/>
          <w:tab w:val="right" w:pos="3188"/>
          <w:tab w:val="center" w:pos="3462"/>
        </w:tabs>
        <w:spacing w:line="240" w:lineRule="auto"/>
        <w:ind w:firstLine="0"/>
        <w:jc w:val="both"/>
        <w:rPr>
          <w:rStyle w:val="SzvegtrzsFlkvr"/>
          <w:rFonts w:eastAsia="Calibri"/>
          <w:u w:val="single"/>
        </w:rPr>
      </w:pPr>
    </w:p>
    <w:p w:rsidR="00EA6A89" w:rsidRPr="000E0152" w:rsidRDefault="00EA6A89" w:rsidP="00EA6A89">
      <w:pPr>
        <w:pStyle w:val="Szvegtrzs9"/>
        <w:shd w:val="clear" w:color="auto" w:fill="auto"/>
        <w:tabs>
          <w:tab w:val="left" w:pos="668"/>
          <w:tab w:val="left" w:pos="2094"/>
          <w:tab w:val="center" w:pos="2670"/>
          <w:tab w:val="right" w:pos="3188"/>
          <w:tab w:val="center" w:pos="3462"/>
        </w:tabs>
        <w:spacing w:line="240" w:lineRule="auto"/>
        <w:ind w:firstLine="0"/>
        <w:jc w:val="both"/>
        <w:rPr>
          <w:rStyle w:val="SzvegtrzsFlkvr"/>
          <w:rFonts w:eastAsia="Calibri"/>
        </w:rPr>
      </w:pPr>
      <w:r w:rsidRPr="000E0152">
        <w:rPr>
          <w:rStyle w:val="SzvegtrzsFlkvr"/>
          <w:rFonts w:eastAsia="Calibri"/>
          <w:u w:val="single"/>
        </w:rPr>
        <w:t>Szervezett foglalkozások időpontja</w:t>
      </w:r>
      <w:r w:rsidRPr="000E0152">
        <w:rPr>
          <w:rStyle w:val="SzvegtrzsFlkvr"/>
          <w:rFonts w:eastAsia="Calibri"/>
        </w:rPr>
        <w:t xml:space="preserve">: </w:t>
      </w:r>
    </w:p>
    <w:p w:rsidR="00EA6A89" w:rsidRPr="000E0152" w:rsidRDefault="00EA6A89" w:rsidP="00EA6A89">
      <w:pPr>
        <w:pStyle w:val="Szvegtrzs9"/>
        <w:shd w:val="clear" w:color="auto" w:fill="auto"/>
        <w:tabs>
          <w:tab w:val="left" w:pos="668"/>
          <w:tab w:val="left" w:pos="2094"/>
          <w:tab w:val="center" w:pos="2670"/>
          <w:tab w:val="right" w:pos="3188"/>
          <w:tab w:val="center" w:pos="3462"/>
        </w:tabs>
        <w:spacing w:line="240" w:lineRule="auto"/>
        <w:ind w:firstLine="0"/>
        <w:rPr>
          <w:rStyle w:val="SzvegtrzsFlkvr"/>
          <w:rFonts w:eastAsia="Calibri"/>
          <w:b w:val="0"/>
        </w:rPr>
      </w:pPr>
      <w:r w:rsidRPr="000E0152">
        <w:rPr>
          <w:rStyle w:val="SzvegtrzsFlkvr"/>
          <w:rFonts w:eastAsia="Calibri"/>
          <w:b w:val="0"/>
        </w:rPr>
        <w:tab/>
      </w:r>
      <w:r w:rsidRPr="000E0152">
        <w:rPr>
          <w:rStyle w:val="SzvegtrzsFlkvr"/>
          <w:rFonts w:eastAsia="Calibri"/>
          <w:b w:val="0"/>
        </w:rPr>
        <w:tab/>
      </w:r>
      <w:r w:rsidRPr="000E0152">
        <w:rPr>
          <w:rStyle w:val="SzvegtrzsFlkvr"/>
          <w:rFonts w:eastAsia="Calibri"/>
          <w:b w:val="0"/>
        </w:rPr>
        <w:tab/>
      </w:r>
      <w:r w:rsidRPr="000E0152">
        <w:rPr>
          <w:rStyle w:val="SzvegtrzsFlkvr"/>
          <w:rFonts w:eastAsia="Calibri"/>
          <w:b w:val="0"/>
        </w:rPr>
        <w:tab/>
      </w:r>
      <w:r w:rsidRPr="000E0152">
        <w:rPr>
          <w:rStyle w:val="SzvegtrzsFlkvr"/>
          <w:rFonts w:eastAsia="Calibri"/>
          <w:b w:val="0"/>
        </w:rPr>
        <w:tab/>
      </w:r>
      <w:r w:rsidRPr="000E0152">
        <w:rPr>
          <w:rStyle w:val="SzvegtrzsFlkvr"/>
          <w:rFonts w:eastAsia="Calibri"/>
          <w:b w:val="0"/>
        </w:rPr>
        <w:tab/>
        <w:t xml:space="preserve">  9</w:t>
      </w:r>
      <w:r w:rsidRPr="000E0152">
        <w:rPr>
          <w:rStyle w:val="SzvegtrzsFlkvr"/>
          <w:rFonts w:eastAsia="Calibri"/>
          <w:b w:val="0"/>
          <w:vertAlign w:val="superscript"/>
        </w:rPr>
        <w:t>00</w:t>
      </w:r>
      <w:r w:rsidRPr="000E0152">
        <w:rPr>
          <w:rStyle w:val="SzvegtrzsFlkvr"/>
          <w:rFonts w:eastAsia="Calibri"/>
          <w:b w:val="0"/>
        </w:rPr>
        <w:t>- 11</w:t>
      </w:r>
      <w:r w:rsidRPr="000E0152">
        <w:rPr>
          <w:rStyle w:val="SzvegtrzsFlkvr"/>
          <w:rFonts w:eastAsia="Calibri"/>
          <w:b w:val="0"/>
          <w:vertAlign w:val="superscript"/>
        </w:rPr>
        <w:t>30</w:t>
      </w:r>
      <w:r w:rsidRPr="000E0152">
        <w:rPr>
          <w:rStyle w:val="SzvegtrzsFlkvr"/>
          <w:rFonts w:eastAsia="Calibri"/>
          <w:b w:val="0"/>
        </w:rPr>
        <w:t xml:space="preserve"> óráig</w:t>
      </w:r>
    </w:p>
    <w:p w:rsidR="00EA6A89" w:rsidRPr="000E0152" w:rsidRDefault="00EA6A89" w:rsidP="00EA6A89">
      <w:pPr>
        <w:pStyle w:val="Szvegtrzs9"/>
        <w:shd w:val="clear" w:color="auto" w:fill="auto"/>
        <w:tabs>
          <w:tab w:val="left" w:pos="668"/>
          <w:tab w:val="left" w:pos="2094"/>
          <w:tab w:val="center" w:pos="2670"/>
          <w:tab w:val="right" w:pos="3188"/>
          <w:tab w:val="center" w:pos="3462"/>
        </w:tabs>
        <w:spacing w:line="240" w:lineRule="auto"/>
        <w:ind w:firstLine="0"/>
        <w:rPr>
          <w:rFonts w:ascii="Times New Roman" w:hAnsi="Times New Roman" w:cs="Times New Roman"/>
          <w:b/>
          <w:bCs/>
          <w:color w:val="000000"/>
          <w:sz w:val="24"/>
          <w:szCs w:val="24"/>
        </w:rPr>
      </w:pPr>
      <w:r w:rsidRPr="000E0152">
        <w:rPr>
          <w:rStyle w:val="SzvegtrzsFlkvr"/>
          <w:rFonts w:eastAsia="Calibri"/>
          <w:b w:val="0"/>
        </w:rPr>
        <w:tab/>
      </w:r>
      <w:r w:rsidRPr="000E0152">
        <w:rPr>
          <w:rStyle w:val="SzvegtrzsFlkvr"/>
          <w:rFonts w:eastAsia="Calibri"/>
          <w:b w:val="0"/>
        </w:rPr>
        <w:tab/>
      </w:r>
      <w:r w:rsidRPr="000E0152">
        <w:rPr>
          <w:rStyle w:val="SzvegtrzsFlkvr"/>
          <w:rFonts w:eastAsia="Calibri"/>
          <w:b w:val="0"/>
        </w:rPr>
        <w:tab/>
      </w:r>
      <w:r w:rsidRPr="000E0152">
        <w:rPr>
          <w:rStyle w:val="SzvegtrzsFlkvr"/>
          <w:rFonts w:eastAsia="Calibri"/>
          <w:b w:val="0"/>
        </w:rPr>
        <w:tab/>
      </w:r>
      <w:r w:rsidRPr="000E0152">
        <w:rPr>
          <w:rStyle w:val="SzvegtrzsFlkvr"/>
          <w:rFonts w:eastAsia="Calibri"/>
          <w:b w:val="0"/>
        </w:rPr>
        <w:tab/>
      </w:r>
      <w:r w:rsidRPr="000E0152">
        <w:rPr>
          <w:rStyle w:val="SzvegtrzsFlkvr"/>
          <w:rFonts w:eastAsia="Calibri"/>
          <w:b w:val="0"/>
        </w:rPr>
        <w:tab/>
        <w:t>13</w:t>
      </w:r>
      <w:r w:rsidRPr="000E0152">
        <w:rPr>
          <w:rStyle w:val="SzvegtrzsFlkvr"/>
          <w:rFonts w:eastAsia="Calibri"/>
          <w:b w:val="0"/>
          <w:vertAlign w:val="superscript"/>
        </w:rPr>
        <w:t>00</w:t>
      </w:r>
      <w:r w:rsidRPr="000E0152">
        <w:rPr>
          <w:rStyle w:val="SzvegtrzsFlkvr"/>
          <w:rFonts w:eastAsia="Calibri"/>
          <w:b w:val="0"/>
        </w:rPr>
        <w:t>- 16</w:t>
      </w:r>
      <w:r w:rsidRPr="000E0152">
        <w:rPr>
          <w:rStyle w:val="SzvegtrzsFlkvr"/>
          <w:rFonts w:eastAsia="Calibri"/>
          <w:b w:val="0"/>
          <w:vertAlign w:val="superscript"/>
        </w:rPr>
        <w:t>00</w:t>
      </w:r>
      <w:r w:rsidRPr="000E0152">
        <w:rPr>
          <w:rStyle w:val="SzvegtrzsFlkvr"/>
          <w:rFonts w:eastAsia="Calibri"/>
          <w:b w:val="0"/>
        </w:rPr>
        <w:t xml:space="preserve"> óráig</w:t>
      </w:r>
    </w:p>
    <w:p w:rsidR="00EA6A89" w:rsidRPr="000E0152" w:rsidRDefault="00EA6A89" w:rsidP="00EA6A89">
      <w:pPr>
        <w:pStyle w:val="Szvegtrzs41"/>
        <w:shd w:val="clear" w:color="auto" w:fill="auto"/>
        <w:tabs>
          <w:tab w:val="left" w:pos="373"/>
        </w:tabs>
        <w:spacing w:line="240" w:lineRule="auto"/>
        <w:ind w:firstLine="0"/>
        <w:jc w:val="both"/>
        <w:rPr>
          <w:rFonts w:ascii="Times New Roman" w:hAnsi="Times New Roman" w:cs="Times New Roman"/>
          <w:sz w:val="24"/>
          <w:szCs w:val="24"/>
          <w:u w:val="single"/>
        </w:rPr>
      </w:pPr>
      <w:r w:rsidRPr="000E0152">
        <w:rPr>
          <w:rFonts w:ascii="Times New Roman" w:hAnsi="Times New Roman" w:cs="Times New Roman"/>
          <w:sz w:val="24"/>
          <w:szCs w:val="24"/>
          <w:u w:val="single"/>
        </w:rPr>
        <w:t>Tisztaruha felvétele</w:t>
      </w:r>
    </w:p>
    <w:p w:rsidR="00EA6A89" w:rsidRPr="000E0152" w:rsidRDefault="00EA6A89" w:rsidP="00EA6A89">
      <w:pPr>
        <w:pStyle w:val="Szvegtrzs9"/>
        <w:shd w:val="clear" w:color="auto" w:fill="auto"/>
        <w:spacing w:line="240" w:lineRule="auto"/>
        <w:ind w:firstLine="0"/>
        <w:jc w:val="both"/>
        <w:rPr>
          <w:rFonts w:ascii="Times New Roman" w:hAnsi="Times New Roman" w:cs="Times New Roman"/>
          <w:sz w:val="24"/>
          <w:szCs w:val="24"/>
        </w:rPr>
      </w:pPr>
      <w:r w:rsidRPr="000E0152">
        <w:rPr>
          <w:rFonts w:ascii="Times New Roman" w:hAnsi="Times New Roman" w:cs="Times New Roman"/>
          <w:sz w:val="24"/>
          <w:szCs w:val="24"/>
        </w:rPr>
        <w:t xml:space="preserve">Munkanapokon a mosodában </w:t>
      </w:r>
    </w:p>
    <w:p w:rsidR="00EA6A89" w:rsidRPr="000E0152" w:rsidRDefault="00EA6A89" w:rsidP="00EA6A89">
      <w:pPr>
        <w:pStyle w:val="Szvegtrzs9"/>
        <w:shd w:val="clear" w:color="auto" w:fill="auto"/>
        <w:spacing w:line="240" w:lineRule="auto"/>
        <w:ind w:left="2832" w:firstLine="708"/>
        <w:jc w:val="both"/>
        <w:rPr>
          <w:rFonts w:ascii="Times New Roman" w:hAnsi="Times New Roman" w:cs="Times New Roman"/>
          <w:sz w:val="24"/>
          <w:szCs w:val="24"/>
        </w:rPr>
      </w:pPr>
      <w:r w:rsidRPr="000E0152">
        <w:rPr>
          <w:rFonts w:ascii="Times New Roman" w:hAnsi="Times New Roman" w:cs="Times New Roman"/>
          <w:sz w:val="24"/>
          <w:szCs w:val="24"/>
        </w:rPr>
        <w:t>13</w:t>
      </w:r>
      <w:r w:rsidRPr="000E0152">
        <w:rPr>
          <w:rFonts w:ascii="Times New Roman" w:hAnsi="Times New Roman" w:cs="Times New Roman"/>
          <w:sz w:val="24"/>
          <w:szCs w:val="24"/>
          <w:vertAlign w:val="superscript"/>
        </w:rPr>
        <w:t>00</w:t>
      </w:r>
      <w:r w:rsidRPr="000E0152">
        <w:rPr>
          <w:rFonts w:ascii="Times New Roman" w:hAnsi="Times New Roman" w:cs="Times New Roman"/>
          <w:sz w:val="24"/>
          <w:szCs w:val="24"/>
        </w:rPr>
        <w:t>-16</w:t>
      </w:r>
      <w:r w:rsidRPr="000E0152">
        <w:rPr>
          <w:rFonts w:ascii="Times New Roman" w:hAnsi="Times New Roman" w:cs="Times New Roman"/>
          <w:sz w:val="24"/>
          <w:szCs w:val="24"/>
          <w:vertAlign w:val="superscript"/>
        </w:rPr>
        <w:t>00</w:t>
      </w:r>
      <w:r w:rsidRPr="000E0152">
        <w:rPr>
          <w:rFonts w:ascii="Times New Roman" w:hAnsi="Times New Roman" w:cs="Times New Roman"/>
          <w:sz w:val="24"/>
          <w:szCs w:val="24"/>
        </w:rPr>
        <w:t xml:space="preserve"> óráig</w:t>
      </w:r>
    </w:p>
    <w:p w:rsidR="00EA6A89" w:rsidRPr="000E0152" w:rsidRDefault="00EA6A89" w:rsidP="00EA6A89">
      <w:pPr>
        <w:pStyle w:val="Szvegtrzs9"/>
        <w:shd w:val="clear" w:color="auto" w:fill="auto"/>
        <w:spacing w:line="240" w:lineRule="auto"/>
        <w:ind w:firstLine="0"/>
        <w:jc w:val="both"/>
        <w:rPr>
          <w:rFonts w:ascii="Times New Roman" w:hAnsi="Times New Roman" w:cs="Times New Roman"/>
          <w:b/>
          <w:bCs/>
          <w:sz w:val="24"/>
          <w:szCs w:val="24"/>
          <w:u w:val="single"/>
        </w:rPr>
      </w:pPr>
      <w:r w:rsidRPr="000E0152">
        <w:rPr>
          <w:rFonts w:ascii="Times New Roman" w:hAnsi="Times New Roman" w:cs="Times New Roman"/>
          <w:b/>
          <w:bCs/>
          <w:sz w:val="24"/>
          <w:szCs w:val="24"/>
          <w:u w:val="single"/>
        </w:rPr>
        <w:t>Szennyesruha leadás</w:t>
      </w:r>
    </w:p>
    <w:p w:rsidR="00EA6A89" w:rsidRPr="000E0152" w:rsidRDefault="00EA6A89" w:rsidP="00EA6A89">
      <w:pPr>
        <w:pStyle w:val="Szvegtrzs9"/>
        <w:shd w:val="clear" w:color="auto" w:fill="auto"/>
        <w:spacing w:line="240" w:lineRule="auto"/>
        <w:ind w:firstLine="0"/>
        <w:jc w:val="both"/>
        <w:rPr>
          <w:rFonts w:ascii="Times New Roman" w:hAnsi="Times New Roman" w:cs="Times New Roman"/>
          <w:sz w:val="24"/>
          <w:szCs w:val="24"/>
        </w:rPr>
      </w:pPr>
      <w:r w:rsidRPr="000E0152">
        <w:rPr>
          <w:rFonts w:ascii="Times New Roman" w:hAnsi="Times New Roman" w:cs="Times New Roman"/>
          <w:sz w:val="24"/>
          <w:szCs w:val="24"/>
        </w:rPr>
        <w:t>Munkanapokon a mosodában (épületek beosztása alapján)</w:t>
      </w:r>
      <w:r w:rsidRPr="000E0152">
        <w:rPr>
          <w:rFonts w:ascii="Times New Roman" w:hAnsi="Times New Roman" w:cs="Times New Roman"/>
          <w:sz w:val="24"/>
          <w:szCs w:val="24"/>
        </w:rPr>
        <w:tab/>
      </w:r>
      <w:r w:rsidRPr="000E0152">
        <w:rPr>
          <w:rFonts w:ascii="Times New Roman" w:hAnsi="Times New Roman" w:cs="Times New Roman"/>
          <w:sz w:val="24"/>
          <w:szCs w:val="24"/>
        </w:rPr>
        <w:tab/>
      </w:r>
    </w:p>
    <w:p w:rsidR="00EA6A89" w:rsidRPr="000E0152" w:rsidRDefault="00EA6A89" w:rsidP="00EA6A89">
      <w:pPr>
        <w:pStyle w:val="Szvegtrzs9"/>
        <w:shd w:val="clear" w:color="auto" w:fill="auto"/>
        <w:spacing w:line="240" w:lineRule="auto"/>
        <w:ind w:left="2832" w:firstLine="708"/>
        <w:jc w:val="both"/>
        <w:rPr>
          <w:rFonts w:ascii="Times New Roman" w:hAnsi="Times New Roman" w:cs="Times New Roman"/>
          <w:sz w:val="24"/>
          <w:szCs w:val="24"/>
        </w:rPr>
      </w:pPr>
      <w:r w:rsidRPr="000E0152">
        <w:rPr>
          <w:rStyle w:val="SzvegtrzsFlkvr"/>
          <w:rFonts w:eastAsia="Calibri"/>
          <w:b w:val="0"/>
        </w:rPr>
        <w:lastRenderedPageBreak/>
        <w:t xml:space="preserve">  9</w:t>
      </w:r>
      <w:r w:rsidRPr="000E0152">
        <w:rPr>
          <w:rStyle w:val="SzvegtrzsFlkvr"/>
          <w:rFonts w:eastAsia="Calibri"/>
          <w:b w:val="0"/>
          <w:vertAlign w:val="superscript"/>
        </w:rPr>
        <w:t>00</w:t>
      </w:r>
      <w:r w:rsidRPr="000E0152">
        <w:rPr>
          <w:rStyle w:val="SzvegtrzsFlkvr"/>
          <w:rFonts w:eastAsia="Calibri"/>
          <w:b w:val="0"/>
        </w:rPr>
        <w:t>- 12</w:t>
      </w:r>
      <w:r w:rsidRPr="000E0152">
        <w:rPr>
          <w:rStyle w:val="SzvegtrzsFlkvr"/>
          <w:rFonts w:eastAsia="Calibri"/>
          <w:b w:val="0"/>
          <w:vertAlign w:val="superscript"/>
        </w:rPr>
        <w:t>00</w:t>
      </w:r>
      <w:r w:rsidRPr="000E0152">
        <w:rPr>
          <w:rStyle w:val="SzvegtrzsFlkvr"/>
          <w:rFonts w:eastAsia="Calibri"/>
          <w:b w:val="0"/>
        </w:rPr>
        <w:t xml:space="preserve"> </w:t>
      </w:r>
      <w:r w:rsidRPr="000E0152">
        <w:rPr>
          <w:rFonts w:ascii="Times New Roman" w:hAnsi="Times New Roman" w:cs="Times New Roman"/>
          <w:sz w:val="24"/>
          <w:szCs w:val="24"/>
        </w:rPr>
        <w:t>óráig</w:t>
      </w:r>
    </w:p>
    <w:p w:rsidR="00EA6A89" w:rsidRPr="000E0152" w:rsidRDefault="00EA6A89" w:rsidP="00EA6A89">
      <w:pPr>
        <w:pStyle w:val="Szvegtrzs41"/>
        <w:shd w:val="clear" w:color="auto" w:fill="auto"/>
        <w:tabs>
          <w:tab w:val="left" w:pos="342"/>
        </w:tabs>
        <w:spacing w:line="240" w:lineRule="auto"/>
        <w:ind w:left="20" w:firstLine="0"/>
        <w:jc w:val="both"/>
        <w:rPr>
          <w:rFonts w:ascii="Times New Roman" w:hAnsi="Times New Roman" w:cs="Times New Roman"/>
          <w:sz w:val="24"/>
          <w:szCs w:val="24"/>
          <w:u w:val="single"/>
        </w:rPr>
      </w:pPr>
      <w:r w:rsidRPr="000E0152">
        <w:rPr>
          <w:rFonts w:ascii="Times New Roman" w:hAnsi="Times New Roman" w:cs="Times New Roman"/>
          <w:sz w:val="24"/>
          <w:szCs w:val="24"/>
          <w:u w:val="single"/>
        </w:rPr>
        <w:t>Csendes pihenő:</w:t>
      </w:r>
      <w:r w:rsidRPr="000E0152">
        <w:rPr>
          <w:rFonts w:ascii="Times New Roman" w:hAnsi="Times New Roman" w:cs="Times New Roman"/>
          <w:sz w:val="24"/>
          <w:szCs w:val="24"/>
        </w:rPr>
        <w:t xml:space="preserve"> </w:t>
      </w:r>
      <w:r w:rsidRPr="000E0152">
        <w:rPr>
          <w:rFonts w:ascii="Times New Roman" w:hAnsi="Times New Roman" w:cs="Times New Roman"/>
          <w:sz w:val="24"/>
          <w:szCs w:val="24"/>
        </w:rPr>
        <w:tab/>
      </w:r>
      <w:r w:rsidRPr="000E0152">
        <w:rPr>
          <w:rFonts w:ascii="Times New Roman" w:hAnsi="Times New Roman" w:cs="Times New Roman"/>
          <w:sz w:val="24"/>
          <w:szCs w:val="24"/>
        </w:rPr>
        <w:tab/>
      </w:r>
      <w:r w:rsidRPr="000E0152">
        <w:rPr>
          <w:rFonts w:ascii="Times New Roman" w:hAnsi="Times New Roman" w:cs="Times New Roman"/>
          <w:sz w:val="24"/>
          <w:szCs w:val="24"/>
        </w:rPr>
        <w:tab/>
      </w:r>
      <w:r w:rsidRPr="000E0152">
        <w:rPr>
          <w:rStyle w:val="SzvegtrzsFlkvr"/>
          <w:rFonts w:eastAsia="Calibri"/>
        </w:rPr>
        <w:t>13</w:t>
      </w:r>
      <w:r w:rsidRPr="000E0152">
        <w:rPr>
          <w:rStyle w:val="SzvegtrzsFlkvr"/>
          <w:rFonts w:eastAsia="Calibri"/>
          <w:vertAlign w:val="superscript"/>
        </w:rPr>
        <w:t>00</w:t>
      </w:r>
      <w:r w:rsidRPr="000E0152">
        <w:rPr>
          <w:rStyle w:val="SzvegtrzsFlkvr"/>
          <w:rFonts w:eastAsia="Calibri"/>
        </w:rPr>
        <w:t>- 16</w:t>
      </w:r>
      <w:r w:rsidRPr="000E0152">
        <w:rPr>
          <w:rStyle w:val="SzvegtrzsFlkvr"/>
          <w:rFonts w:eastAsia="Calibri"/>
          <w:vertAlign w:val="superscript"/>
        </w:rPr>
        <w:t>00</w:t>
      </w:r>
      <w:r w:rsidRPr="000E0152">
        <w:rPr>
          <w:rStyle w:val="SzvegtrzsFlkvr"/>
          <w:rFonts w:eastAsia="Calibri"/>
        </w:rPr>
        <w:t xml:space="preserve"> </w:t>
      </w:r>
      <w:r w:rsidRPr="000E0152">
        <w:rPr>
          <w:rFonts w:ascii="Times New Roman" w:hAnsi="Times New Roman" w:cs="Times New Roman"/>
          <w:b/>
          <w:bCs/>
          <w:sz w:val="24"/>
          <w:szCs w:val="24"/>
        </w:rPr>
        <w:t>óráig</w:t>
      </w:r>
    </w:p>
    <w:p w:rsidR="00EA6A89" w:rsidRPr="000E0152" w:rsidRDefault="00EA6A89" w:rsidP="00EA6A89">
      <w:pPr>
        <w:pStyle w:val="Szvegtrzs9"/>
        <w:shd w:val="clear" w:color="auto" w:fill="auto"/>
        <w:tabs>
          <w:tab w:val="left" w:pos="0"/>
        </w:tabs>
        <w:spacing w:line="240" w:lineRule="auto"/>
        <w:ind w:right="20" w:firstLine="0"/>
        <w:jc w:val="both"/>
        <w:rPr>
          <w:rFonts w:ascii="Times New Roman" w:hAnsi="Times New Roman" w:cs="Times New Roman"/>
          <w:sz w:val="24"/>
          <w:szCs w:val="24"/>
        </w:rPr>
      </w:pPr>
      <w:r w:rsidRPr="000E0152">
        <w:rPr>
          <w:rFonts w:ascii="Times New Roman" w:hAnsi="Times New Roman" w:cs="Times New Roman"/>
          <w:sz w:val="24"/>
          <w:szCs w:val="24"/>
        </w:rPr>
        <w:t>Igénybevétele nem kötelező, de minden ellátást igénybevevőnek joga van hozzá, így annak zavarása nem elfogadható.</w:t>
      </w:r>
    </w:p>
    <w:p w:rsidR="00EA6A89" w:rsidRPr="000E0152" w:rsidRDefault="00EA6A89" w:rsidP="00EA6A89">
      <w:pPr>
        <w:pStyle w:val="Szvegtrzs9"/>
        <w:shd w:val="clear" w:color="auto" w:fill="auto"/>
        <w:tabs>
          <w:tab w:val="left" w:pos="668"/>
        </w:tabs>
        <w:spacing w:line="240" w:lineRule="auto"/>
        <w:ind w:left="740" w:right="20" w:firstLine="0"/>
        <w:jc w:val="both"/>
        <w:rPr>
          <w:rFonts w:ascii="Times New Roman" w:hAnsi="Times New Roman" w:cs="Times New Roman"/>
          <w:sz w:val="24"/>
          <w:szCs w:val="24"/>
        </w:rPr>
      </w:pPr>
    </w:p>
    <w:p w:rsidR="00EA6A89" w:rsidRPr="000E0152" w:rsidRDefault="00EA6A89" w:rsidP="00EA6A89">
      <w:pPr>
        <w:pStyle w:val="Szvegtrzs9"/>
        <w:shd w:val="clear" w:color="auto" w:fill="auto"/>
        <w:tabs>
          <w:tab w:val="left" w:pos="668"/>
        </w:tabs>
        <w:spacing w:line="240" w:lineRule="auto"/>
        <w:ind w:right="20" w:firstLine="0"/>
        <w:jc w:val="both"/>
        <w:rPr>
          <w:rFonts w:ascii="Times New Roman" w:hAnsi="Times New Roman" w:cs="Times New Roman"/>
          <w:b/>
          <w:bCs/>
          <w:sz w:val="24"/>
          <w:szCs w:val="24"/>
        </w:rPr>
      </w:pPr>
      <w:r w:rsidRPr="000E0152">
        <w:rPr>
          <w:rFonts w:ascii="Times New Roman" w:hAnsi="Times New Roman" w:cs="Times New Roman"/>
          <w:b/>
          <w:bCs/>
          <w:sz w:val="24"/>
          <w:szCs w:val="24"/>
          <w:u w:val="single"/>
        </w:rPr>
        <w:t>Délutáni szabadidős program:</w:t>
      </w:r>
      <w:r w:rsidRPr="000E0152">
        <w:rPr>
          <w:rFonts w:ascii="Times New Roman" w:hAnsi="Times New Roman" w:cs="Times New Roman"/>
          <w:b/>
          <w:bCs/>
          <w:sz w:val="24"/>
          <w:szCs w:val="24"/>
        </w:rPr>
        <w:tab/>
      </w:r>
      <w:r w:rsidRPr="000E0152">
        <w:rPr>
          <w:rStyle w:val="SzvegtrzsFlkvr"/>
          <w:rFonts w:eastAsia="Calibri"/>
          <w:b w:val="0"/>
        </w:rPr>
        <w:t>13</w:t>
      </w:r>
      <w:r w:rsidRPr="000E0152">
        <w:rPr>
          <w:rStyle w:val="SzvegtrzsFlkvr"/>
          <w:rFonts w:eastAsia="Calibri"/>
          <w:b w:val="0"/>
          <w:vertAlign w:val="superscript"/>
        </w:rPr>
        <w:t>00</w:t>
      </w:r>
      <w:r w:rsidRPr="000E0152">
        <w:rPr>
          <w:rStyle w:val="SzvegtrzsFlkvr"/>
          <w:rFonts w:eastAsia="Calibri"/>
          <w:b w:val="0"/>
        </w:rPr>
        <w:t>-16</w:t>
      </w:r>
      <w:r w:rsidRPr="000E0152">
        <w:rPr>
          <w:rStyle w:val="SzvegtrzsFlkvr"/>
          <w:rFonts w:eastAsia="Calibri"/>
          <w:b w:val="0"/>
          <w:vertAlign w:val="superscript"/>
        </w:rPr>
        <w:t>00</w:t>
      </w:r>
      <w:r w:rsidRPr="000E0152">
        <w:rPr>
          <w:rStyle w:val="SzvegtrzsFlkvr"/>
          <w:rFonts w:eastAsia="Calibri"/>
          <w:b w:val="0"/>
        </w:rPr>
        <w:t xml:space="preserve"> óráig</w:t>
      </w:r>
    </w:p>
    <w:p w:rsidR="00EA6A89" w:rsidRPr="000E0152" w:rsidRDefault="00EA6A89" w:rsidP="00EA6A89">
      <w:pPr>
        <w:pStyle w:val="Szvegtrzs9"/>
        <w:shd w:val="clear" w:color="auto" w:fill="auto"/>
        <w:tabs>
          <w:tab w:val="left" w:pos="668"/>
        </w:tabs>
        <w:spacing w:line="240" w:lineRule="auto"/>
        <w:ind w:right="20" w:firstLine="0"/>
        <w:jc w:val="both"/>
        <w:rPr>
          <w:rFonts w:ascii="Times New Roman" w:hAnsi="Times New Roman" w:cs="Times New Roman"/>
          <w:b/>
          <w:bCs/>
          <w:sz w:val="24"/>
          <w:szCs w:val="24"/>
          <w:u w:val="single"/>
        </w:rPr>
      </w:pPr>
    </w:p>
    <w:p w:rsidR="00EA6A89" w:rsidRPr="000E0152" w:rsidRDefault="00EA6A89" w:rsidP="00EA6A89">
      <w:pPr>
        <w:pStyle w:val="Szvegtrzs41"/>
        <w:shd w:val="clear" w:color="auto" w:fill="auto"/>
        <w:tabs>
          <w:tab w:val="left" w:pos="342"/>
        </w:tabs>
        <w:spacing w:line="240" w:lineRule="auto"/>
        <w:ind w:left="20" w:firstLine="0"/>
        <w:jc w:val="both"/>
        <w:rPr>
          <w:rFonts w:ascii="Times New Roman" w:hAnsi="Times New Roman" w:cs="Times New Roman"/>
          <w:sz w:val="24"/>
          <w:szCs w:val="24"/>
          <w:u w:val="single"/>
        </w:rPr>
      </w:pPr>
      <w:r w:rsidRPr="000E0152">
        <w:rPr>
          <w:rFonts w:ascii="Times New Roman" w:hAnsi="Times New Roman" w:cs="Times New Roman"/>
          <w:sz w:val="24"/>
          <w:szCs w:val="24"/>
          <w:u w:val="single"/>
        </w:rPr>
        <w:t>Szociális és terápiás foglalkozás és szociális foglalkoztatás:</w:t>
      </w:r>
    </w:p>
    <w:p w:rsidR="00EA6A89" w:rsidRPr="000E0152" w:rsidRDefault="00EA6A89" w:rsidP="00EA6A89">
      <w:pPr>
        <w:pStyle w:val="Szvegtrzs41"/>
        <w:shd w:val="clear" w:color="auto" w:fill="auto"/>
        <w:spacing w:line="240" w:lineRule="auto"/>
        <w:ind w:firstLine="0"/>
        <w:jc w:val="both"/>
        <w:rPr>
          <w:rFonts w:ascii="Times New Roman" w:hAnsi="Times New Roman" w:cs="Times New Roman"/>
          <w:sz w:val="24"/>
          <w:szCs w:val="24"/>
        </w:rPr>
      </w:pPr>
      <w:r w:rsidRPr="000E0152">
        <w:rPr>
          <w:rFonts w:ascii="Times New Roman" w:hAnsi="Times New Roman" w:cs="Times New Roman"/>
          <w:sz w:val="24"/>
          <w:szCs w:val="24"/>
        </w:rPr>
        <w:t xml:space="preserve">A foglalkoztatási csoport tagjai által készített ütemterv szerint történik </w:t>
      </w:r>
      <w:r w:rsidRPr="000E0152">
        <w:rPr>
          <w:rFonts w:ascii="Times New Roman" w:hAnsi="Times New Roman" w:cs="Times New Roman"/>
          <w:b/>
          <w:bCs/>
          <w:sz w:val="24"/>
          <w:szCs w:val="24"/>
        </w:rPr>
        <w:t xml:space="preserve"> (Szakmai program alapján)</w:t>
      </w:r>
    </w:p>
    <w:p w:rsidR="00EA6A89" w:rsidRPr="000E0152" w:rsidRDefault="00EA6A89" w:rsidP="00EA6A89">
      <w:pPr>
        <w:pStyle w:val="Szvegtrzs9"/>
        <w:shd w:val="clear" w:color="auto" w:fill="auto"/>
        <w:tabs>
          <w:tab w:val="left" w:pos="0"/>
        </w:tabs>
        <w:spacing w:line="240" w:lineRule="auto"/>
        <w:ind w:right="20" w:firstLine="0"/>
        <w:jc w:val="both"/>
        <w:rPr>
          <w:rFonts w:ascii="Times New Roman" w:hAnsi="Times New Roman" w:cs="Times New Roman"/>
          <w:sz w:val="24"/>
          <w:szCs w:val="24"/>
        </w:rPr>
      </w:pPr>
      <w:r w:rsidRPr="000E0152">
        <w:rPr>
          <w:rFonts w:ascii="Times New Roman" w:hAnsi="Times New Roman" w:cs="Times New Roman"/>
          <w:sz w:val="24"/>
          <w:szCs w:val="24"/>
        </w:rPr>
        <w:t xml:space="preserve">A </w:t>
      </w:r>
      <w:r w:rsidRPr="000E0152">
        <w:rPr>
          <w:rStyle w:val="SzvegtrzsFlkvr"/>
          <w:rFonts w:eastAsia="Calibri"/>
        </w:rPr>
        <w:t xml:space="preserve">foglalkozások </w:t>
      </w:r>
      <w:r w:rsidRPr="000E0152">
        <w:rPr>
          <w:rFonts w:ascii="Times New Roman" w:hAnsi="Times New Roman" w:cs="Times New Roman"/>
          <w:sz w:val="24"/>
          <w:szCs w:val="24"/>
        </w:rPr>
        <w:t xml:space="preserve">időbeosztása a társalgóban, illetve az ebédlőben lévő faliújságon, írásban, rendkívüli változás esetén étkezés után az ebédlőben, szóban is </w:t>
      </w:r>
      <w:r w:rsidRPr="000E0152">
        <w:rPr>
          <w:rStyle w:val="SzvegtrzsFlkvr"/>
          <w:rFonts w:eastAsia="Calibri"/>
        </w:rPr>
        <w:t xml:space="preserve">kihirdetésre </w:t>
      </w:r>
      <w:r w:rsidRPr="000E0152">
        <w:rPr>
          <w:rFonts w:ascii="Times New Roman" w:hAnsi="Times New Roman" w:cs="Times New Roman"/>
          <w:sz w:val="24"/>
          <w:szCs w:val="24"/>
        </w:rPr>
        <w:t>kerül.</w:t>
      </w:r>
    </w:p>
    <w:p w:rsidR="00EA6A89" w:rsidRPr="000E0152" w:rsidRDefault="00EA6A89" w:rsidP="00EA6A89">
      <w:pPr>
        <w:pStyle w:val="Szvegtrzs41"/>
        <w:shd w:val="clear" w:color="auto" w:fill="auto"/>
        <w:tabs>
          <w:tab w:val="left" w:pos="668"/>
        </w:tabs>
        <w:spacing w:line="240" w:lineRule="auto"/>
        <w:ind w:left="20" w:firstLine="0"/>
        <w:jc w:val="both"/>
        <w:rPr>
          <w:rFonts w:ascii="Times New Roman" w:hAnsi="Times New Roman" w:cs="Times New Roman"/>
          <w:sz w:val="24"/>
          <w:szCs w:val="24"/>
          <w:u w:val="single"/>
        </w:rPr>
      </w:pPr>
    </w:p>
    <w:p w:rsidR="00EA6A89" w:rsidRPr="000E0152" w:rsidRDefault="00EA6A89" w:rsidP="00EA6A89">
      <w:pPr>
        <w:pStyle w:val="Szvegtrzs41"/>
        <w:shd w:val="clear" w:color="auto" w:fill="auto"/>
        <w:tabs>
          <w:tab w:val="left" w:pos="668"/>
        </w:tabs>
        <w:spacing w:line="240" w:lineRule="auto"/>
        <w:ind w:left="20" w:firstLine="0"/>
        <w:jc w:val="both"/>
        <w:rPr>
          <w:rFonts w:ascii="Times New Roman" w:hAnsi="Times New Roman" w:cs="Times New Roman"/>
          <w:sz w:val="24"/>
          <w:szCs w:val="24"/>
          <w:u w:val="single"/>
        </w:rPr>
      </w:pPr>
      <w:r w:rsidRPr="000E0152">
        <w:rPr>
          <w:rFonts w:ascii="Times New Roman" w:hAnsi="Times New Roman" w:cs="Times New Roman"/>
          <w:sz w:val="24"/>
          <w:szCs w:val="24"/>
          <w:u w:val="single"/>
        </w:rPr>
        <w:t>Esti tisztálkodás</w:t>
      </w:r>
    </w:p>
    <w:p w:rsidR="00EA6A89" w:rsidRPr="000E0152" w:rsidRDefault="00EA6A89" w:rsidP="00EA6A89">
      <w:pPr>
        <w:pStyle w:val="Szvegtrzs9"/>
        <w:shd w:val="clear" w:color="auto" w:fill="auto"/>
        <w:spacing w:line="240" w:lineRule="auto"/>
        <w:ind w:left="20" w:firstLine="0"/>
        <w:jc w:val="both"/>
        <w:rPr>
          <w:rFonts w:ascii="Times New Roman" w:hAnsi="Times New Roman" w:cs="Times New Roman"/>
          <w:sz w:val="24"/>
          <w:szCs w:val="24"/>
        </w:rPr>
      </w:pPr>
      <w:r w:rsidRPr="000E0152">
        <w:rPr>
          <w:rFonts w:ascii="Times New Roman" w:hAnsi="Times New Roman" w:cs="Times New Roman"/>
          <w:sz w:val="24"/>
          <w:szCs w:val="24"/>
        </w:rPr>
        <w:t>Szükség esetén ápoló, gondozó segítségével, illetve felügyelete mellett történik.</w:t>
      </w:r>
    </w:p>
    <w:p w:rsidR="00EA6A89" w:rsidRPr="000E0152" w:rsidRDefault="00EA6A89" w:rsidP="00EA6A89">
      <w:pPr>
        <w:pStyle w:val="Szvegtrzs41"/>
        <w:shd w:val="clear" w:color="auto" w:fill="auto"/>
        <w:tabs>
          <w:tab w:val="left" w:pos="342"/>
        </w:tabs>
        <w:spacing w:line="240" w:lineRule="auto"/>
        <w:ind w:left="20" w:firstLine="0"/>
        <w:jc w:val="both"/>
        <w:rPr>
          <w:rStyle w:val="Szvegtrzs4Nemflkvr"/>
          <w:rFonts w:ascii="Times New Roman" w:eastAsia="Calibri" w:hAnsi="Times New Roman" w:cs="Times New Roman"/>
          <w:sz w:val="24"/>
          <w:szCs w:val="24"/>
        </w:rPr>
      </w:pPr>
    </w:p>
    <w:p w:rsidR="00EA6A89" w:rsidRPr="000E0152" w:rsidRDefault="00EA6A89" w:rsidP="00EA6A89">
      <w:pPr>
        <w:pStyle w:val="Szvegtrzs41"/>
        <w:shd w:val="clear" w:color="auto" w:fill="auto"/>
        <w:tabs>
          <w:tab w:val="left" w:pos="342"/>
        </w:tabs>
        <w:spacing w:line="240" w:lineRule="auto"/>
        <w:ind w:left="20" w:firstLine="0"/>
        <w:jc w:val="both"/>
        <w:rPr>
          <w:rFonts w:ascii="Times New Roman" w:hAnsi="Times New Roman" w:cs="Times New Roman"/>
          <w:sz w:val="24"/>
          <w:szCs w:val="24"/>
        </w:rPr>
      </w:pPr>
      <w:r w:rsidRPr="000E0152">
        <w:rPr>
          <w:rStyle w:val="Szvegtrzs4Nemflkvr"/>
          <w:rFonts w:ascii="Times New Roman" w:eastAsia="Calibri" w:hAnsi="Times New Roman" w:cs="Times New Roman"/>
          <w:sz w:val="24"/>
          <w:szCs w:val="24"/>
          <w:u w:val="single"/>
        </w:rPr>
        <w:t xml:space="preserve">A </w:t>
      </w:r>
      <w:r w:rsidRPr="000E0152">
        <w:rPr>
          <w:rFonts w:ascii="Times New Roman" w:hAnsi="Times New Roman" w:cs="Times New Roman"/>
          <w:sz w:val="24"/>
          <w:szCs w:val="24"/>
          <w:u w:val="single"/>
        </w:rPr>
        <w:t>mennyezeti világítások kikapcsolási időpontja</w:t>
      </w:r>
      <w:r w:rsidRPr="000E0152">
        <w:rPr>
          <w:rFonts w:ascii="Times New Roman" w:hAnsi="Times New Roman" w:cs="Times New Roman"/>
          <w:sz w:val="24"/>
          <w:szCs w:val="24"/>
        </w:rPr>
        <w:t xml:space="preserve">: </w:t>
      </w:r>
    </w:p>
    <w:p w:rsidR="00EA6A89" w:rsidRPr="000E0152" w:rsidRDefault="00EA6A89" w:rsidP="00EA6A89">
      <w:pPr>
        <w:pStyle w:val="Szvegtrzs41"/>
        <w:shd w:val="clear" w:color="auto" w:fill="auto"/>
        <w:tabs>
          <w:tab w:val="left" w:pos="342"/>
        </w:tabs>
        <w:spacing w:line="240" w:lineRule="auto"/>
        <w:ind w:left="20" w:firstLine="0"/>
        <w:jc w:val="center"/>
        <w:rPr>
          <w:rFonts w:ascii="Times New Roman" w:hAnsi="Times New Roman" w:cs="Times New Roman"/>
          <w:b/>
          <w:sz w:val="24"/>
          <w:szCs w:val="24"/>
        </w:rPr>
      </w:pPr>
      <w:r w:rsidRPr="000E0152">
        <w:rPr>
          <w:rStyle w:val="Szvegtrzs4Nemflkvr"/>
          <w:rFonts w:ascii="Times New Roman" w:eastAsia="Calibri" w:hAnsi="Times New Roman" w:cs="Times New Roman"/>
          <w:sz w:val="24"/>
          <w:szCs w:val="24"/>
        </w:rPr>
        <w:t>Időpont</w:t>
      </w:r>
      <w:r w:rsidRPr="000E0152">
        <w:rPr>
          <w:rFonts w:ascii="Times New Roman" w:hAnsi="Times New Roman" w:cs="Times New Roman"/>
          <w:b/>
          <w:sz w:val="24"/>
          <w:szCs w:val="24"/>
        </w:rPr>
        <w:t>: 22</w:t>
      </w:r>
      <w:r w:rsidRPr="000E0152">
        <w:rPr>
          <w:rStyle w:val="Szvegtrzs4Nemflkvr"/>
          <w:rFonts w:ascii="Times New Roman" w:eastAsia="Calibri" w:hAnsi="Times New Roman" w:cs="Times New Roman"/>
          <w:b w:val="0"/>
          <w:sz w:val="24"/>
          <w:szCs w:val="24"/>
          <w:vertAlign w:val="superscript"/>
        </w:rPr>
        <w:t>00</w:t>
      </w:r>
      <w:r w:rsidRPr="000E0152">
        <w:rPr>
          <w:rFonts w:ascii="Times New Roman" w:hAnsi="Times New Roman" w:cs="Times New Roman"/>
          <w:b/>
          <w:sz w:val="24"/>
          <w:szCs w:val="24"/>
        </w:rPr>
        <w:t>óra.</w:t>
      </w:r>
    </w:p>
    <w:p w:rsidR="00EA6A89" w:rsidRPr="000E0152" w:rsidRDefault="00EA6A89" w:rsidP="00EA6A89">
      <w:pPr>
        <w:pStyle w:val="Szvegtrzs41"/>
        <w:shd w:val="clear" w:color="auto" w:fill="auto"/>
        <w:tabs>
          <w:tab w:val="left" w:pos="342"/>
        </w:tabs>
        <w:spacing w:line="240" w:lineRule="auto"/>
        <w:ind w:left="20" w:firstLine="0"/>
        <w:jc w:val="center"/>
        <w:rPr>
          <w:rFonts w:ascii="Times New Roman" w:hAnsi="Times New Roman" w:cs="Times New Roman"/>
          <w:b/>
          <w:sz w:val="24"/>
          <w:szCs w:val="24"/>
        </w:rPr>
      </w:pPr>
    </w:p>
    <w:p w:rsidR="00EA6A89" w:rsidRPr="000E0152" w:rsidRDefault="00EA6A89" w:rsidP="00EA6A89">
      <w:pPr>
        <w:pStyle w:val="Szvegtrzs41"/>
        <w:shd w:val="clear" w:color="auto" w:fill="auto"/>
        <w:tabs>
          <w:tab w:val="left" w:pos="342"/>
        </w:tabs>
        <w:spacing w:line="240" w:lineRule="auto"/>
        <w:ind w:right="-142" w:firstLine="0"/>
        <w:jc w:val="both"/>
        <w:rPr>
          <w:rFonts w:ascii="Times New Roman" w:hAnsi="Times New Roman" w:cs="Times New Roman"/>
          <w:sz w:val="24"/>
          <w:szCs w:val="24"/>
        </w:rPr>
      </w:pPr>
      <w:r w:rsidRPr="000E0152">
        <w:rPr>
          <w:rStyle w:val="Szvegtrzs4Nemflkvr"/>
          <w:rFonts w:ascii="Times New Roman" w:eastAsia="Calibri" w:hAnsi="Times New Roman" w:cs="Times New Roman"/>
          <w:sz w:val="24"/>
          <w:szCs w:val="24"/>
        </w:rPr>
        <w:t>TV nézés: Közös helyiségben, társalgóban történő TV nézésre 22.00 óráig van lehetőség, illetve nővéri felügyelet mellett a lakók által nézett, adott műsor végeztéig.</w:t>
      </w:r>
    </w:p>
    <w:p w:rsidR="00EA6A89" w:rsidRPr="000E0152" w:rsidRDefault="00EA6A89" w:rsidP="00EA6A89">
      <w:pPr>
        <w:pStyle w:val="Szvegtrzs9"/>
        <w:shd w:val="clear" w:color="auto" w:fill="auto"/>
        <w:tabs>
          <w:tab w:val="left" w:pos="668"/>
        </w:tabs>
        <w:spacing w:line="240" w:lineRule="auto"/>
        <w:ind w:right="-142" w:firstLine="0"/>
        <w:jc w:val="both"/>
        <w:rPr>
          <w:rFonts w:ascii="Times New Roman" w:hAnsi="Times New Roman" w:cs="Times New Roman"/>
          <w:sz w:val="24"/>
          <w:szCs w:val="24"/>
        </w:rPr>
      </w:pPr>
      <w:r w:rsidRPr="000E0152">
        <w:rPr>
          <w:rFonts w:ascii="Times New Roman" w:hAnsi="Times New Roman" w:cs="Times New Roman"/>
          <w:sz w:val="24"/>
          <w:szCs w:val="24"/>
        </w:rPr>
        <w:t xml:space="preserve">Amennyiben Ön a társalgóban elhelyezett TV műsorát </w:t>
      </w:r>
      <w:r w:rsidRPr="000E0152">
        <w:rPr>
          <w:rStyle w:val="SzvegtrzsFlkvr"/>
          <w:rFonts w:eastAsia="Calibri"/>
          <w:b w:val="0"/>
          <w:bCs w:val="0"/>
        </w:rPr>
        <w:t>22</w:t>
      </w:r>
      <w:r w:rsidRPr="000E0152">
        <w:rPr>
          <w:rFonts w:ascii="Times New Roman" w:hAnsi="Times New Roman" w:cs="Times New Roman"/>
          <w:b/>
          <w:bCs/>
          <w:sz w:val="24"/>
          <w:szCs w:val="24"/>
          <w:vertAlign w:val="superscript"/>
        </w:rPr>
        <w:t>00</w:t>
      </w:r>
      <w:r w:rsidRPr="000E0152">
        <w:rPr>
          <w:rStyle w:val="SzvegtrzsFlkvr"/>
          <w:rFonts w:eastAsia="Calibri"/>
          <w:b w:val="0"/>
          <w:bCs w:val="0"/>
        </w:rPr>
        <w:t xml:space="preserve">óra után </w:t>
      </w:r>
      <w:r w:rsidRPr="000E0152">
        <w:rPr>
          <w:rFonts w:ascii="Times New Roman" w:hAnsi="Times New Roman" w:cs="Times New Roman"/>
          <w:sz w:val="24"/>
          <w:szCs w:val="24"/>
        </w:rPr>
        <w:t xml:space="preserve">is nézi, vagy szobáján kívüli elfoglaltsága van, kérjük, ágyát készítse elő a lefekvéshez. </w:t>
      </w:r>
      <w:r w:rsidRPr="000E0152">
        <w:rPr>
          <w:rStyle w:val="SzvegtrzsFlkvr"/>
          <w:rFonts w:eastAsia="Calibri"/>
        </w:rPr>
        <w:t>22</w:t>
      </w:r>
      <w:r w:rsidRPr="000E0152">
        <w:rPr>
          <w:rFonts w:ascii="Times New Roman" w:hAnsi="Times New Roman" w:cs="Times New Roman"/>
          <w:sz w:val="24"/>
          <w:szCs w:val="24"/>
          <w:vertAlign w:val="superscript"/>
        </w:rPr>
        <w:t>00</w:t>
      </w:r>
      <w:r w:rsidRPr="000E0152">
        <w:rPr>
          <w:rStyle w:val="SzvegtrzsFlkvr"/>
          <w:rFonts w:eastAsia="Calibri"/>
        </w:rPr>
        <w:t xml:space="preserve">óra után - </w:t>
      </w:r>
      <w:r w:rsidRPr="000E0152">
        <w:rPr>
          <w:rFonts w:ascii="Times New Roman" w:hAnsi="Times New Roman" w:cs="Times New Roman"/>
          <w:sz w:val="24"/>
          <w:szCs w:val="24"/>
        </w:rPr>
        <w:t xml:space="preserve">kivéve a fekvőbetegek esetében, közös megegyezés alapján </w:t>
      </w:r>
      <w:r w:rsidRPr="000E0152">
        <w:rPr>
          <w:rStyle w:val="SzvegtrzsFlkvr"/>
          <w:rFonts w:eastAsia="Calibri"/>
        </w:rPr>
        <w:t xml:space="preserve">- nincs lehetőség a lakószobákban </w:t>
      </w:r>
      <w:r w:rsidRPr="000E0152">
        <w:rPr>
          <w:rFonts w:ascii="Times New Roman" w:hAnsi="Times New Roman" w:cs="Times New Roman"/>
          <w:sz w:val="24"/>
          <w:szCs w:val="24"/>
        </w:rPr>
        <w:t>TV nézésre.</w:t>
      </w:r>
    </w:p>
    <w:p w:rsidR="00EA6A89" w:rsidRPr="000E0152" w:rsidRDefault="00EA6A89" w:rsidP="00EA6A89">
      <w:pPr>
        <w:pStyle w:val="Szvegtrzs41"/>
        <w:shd w:val="clear" w:color="auto" w:fill="auto"/>
        <w:tabs>
          <w:tab w:val="left" w:pos="342"/>
        </w:tabs>
        <w:spacing w:line="240" w:lineRule="auto"/>
        <w:ind w:left="20" w:right="-142" w:firstLine="0"/>
        <w:rPr>
          <w:rFonts w:ascii="Times New Roman" w:hAnsi="Times New Roman" w:cs="Times New Roman"/>
          <w:sz w:val="24"/>
          <w:szCs w:val="24"/>
          <w:u w:val="single"/>
        </w:rPr>
      </w:pPr>
    </w:p>
    <w:p w:rsidR="00EA6A89" w:rsidRPr="000E0152" w:rsidRDefault="00EA6A89" w:rsidP="00EA6A89">
      <w:pPr>
        <w:pStyle w:val="Szvegtrzs41"/>
        <w:shd w:val="clear" w:color="auto" w:fill="auto"/>
        <w:tabs>
          <w:tab w:val="left" w:pos="342"/>
        </w:tabs>
        <w:spacing w:line="240" w:lineRule="auto"/>
        <w:ind w:left="20" w:right="-142" w:firstLine="0"/>
        <w:outlineLvl w:val="0"/>
        <w:rPr>
          <w:rFonts w:ascii="Times New Roman" w:hAnsi="Times New Roman" w:cs="Times New Roman"/>
          <w:sz w:val="24"/>
          <w:szCs w:val="24"/>
          <w:u w:val="single"/>
        </w:rPr>
      </w:pPr>
      <w:bookmarkStart w:id="179" w:name="_Toc384648357"/>
      <w:r w:rsidRPr="000E0152">
        <w:rPr>
          <w:rFonts w:ascii="Times New Roman" w:hAnsi="Times New Roman" w:cs="Times New Roman"/>
          <w:sz w:val="24"/>
          <w:szCs w:val="24"/>
          <w:u w:val="single"/>
        </w:rPr>
        <w:t>Étkezés, Étkeztetés</w:t>
      </w:r>
      <w:bookmarkEnd w:id="179"/>
    </w:p>
    <w:p w:rsidR="00EA6A89" w:rsidRPr="000E0152" w:rsidRDefault="00EA6A89" w:rsidP="00EA6A89">
      <w:pPr>
        <w:pStyle w:val="Szvegtrzs9"/>
        <w:shd w:val="clear" w:color="auto" w:fill="auto"/>
        <w:spacing w:line="240" w:lineRule="auto"/>
        <w:ind w:right="-142" w:firstLine="0"/>
        <w:jc w:val="both"/>
        <w:rPr>
          <w:rFonts w:ascii="Times New Roman" w:hAnsi="Times New Roman" w:cs="Times New Roman"/>
          <w:sz w:val="24"/>
          <w:szCs w:val="24"/>
        </w:rPr>
      </w:pPr>
      <w:r w:rsidRPr="000E0152">
        <w:rPr>
          <w:rFonts w:ascii="Times New Roman" w:hAnsi="Times New Roman" w:cs="Times New Roman"/>
          <w:sz w:val="24"/>
          <w:szCs w:val="24"/>
        </w:rPr>
        <w:t xml:space="preserve">Az ellátást igénybevevők </w:t>
      </w:r>
      <w:r w:rsidRPr="000E0152">
        <w:rPr>
          <w:rStyle w:val="SzvegtrzsFlkvr"/>
          <w:rFonts w:eastAsia="Calibri"/>
        </w:rPr>
        <w:t>napi ötszöri</w:t>
      </w:r>
      <w:r w:rsidRPr="000E0152">
        <w:rPr>
          <w:rFonts w:ascii="Times New Roman" w:hAnsi="Times New Roman" w:cs="Times New Roman"/>
          <w:sz w:val="24"/>
          <w:szCs w:val="24"/>
        </w:rPr>
        <w:t xml:space="preserve"> étkezésben részesülnek (diabetes mellitusban szenvedők szükség szerint napi hatszori étkezés), melynek során kérjük, szíveskedjen az alábbiakra figyelemmel lenni:</w:t>
      </w:r>
    </w:p>
    <w:p w:rsidR="00EA6A89" w:rsidRPr="000E0152" w:rsidRDefault="00EA6A89" w:rsidP="00EA6A89">
      <w:pPr>
        <w:pStyle w:val="Szvegtrzs9"/>
        <w:shd w:val="clear" w:color="auto" w:fill="auto"/>
        <w:spacing w:line="240" w:lineRule="auto"/>
        <w:ind w:right="-142" w:firstLine="0"/>
        <w:jc w:val="both"/>
        <w:rPr>
          <w:rFonts w:ascii="Times New Roman" w:hAnsi="Times New Roman" w:cs="Times New Roman"/>
          <w:sz w:val="24"/>
          <w:szCs w:val="24"/>
        </w:rPr>
      </w:pPr>
      <w:r w:rsidRPr="000E0152">
        <w:rPr>
          <w:rFonts w:ascii="Times New Roman" w:hAnsi="Times New Roman" w:cs="Times New Roman"/>
          <w:color w:val="000000"/>
          <w:sz w:val="24"/>
          <w:szCs w:val="24"/>
        </w:rPr>
        <w:t>Az ebédnél és vacsoránál mindig meleg ételt biztosítunk.</w:t>
      </w:r>
    </w:p>
    <w:p w:rsidR="00EA6A89" w:rsidRPr="000E0152" w:rsidRDefault="00EA6A89" w:rsidP="00EA6A89">
      <w:pPr>
        <w:pStyle w:val="Szvegtrzs9"/>
        <w:shd w:val="clear" w:color="auto" w:fill="auto"/>
        <w:tabs>
          <w:tab w:val="left" w:pos="342"/>
        </w:tabs>
        <w:spacing w:line="240" w:lineRule="auto"/>
        <w:ind w:right="-142" w:firstLine="0"/>
        <w:jc w:val="both"/>
        <w:rPr>
          <w:rFonts w:ascii="Times New Roman" w:hAnsi="Times New Roman" w:cs="Times New Roman"/>
          <w:sz w:val="24"/>
          <w:szCs w:val="24"/>
        </w:rPr>
      </w:pPr>
      <w:r w:rsidRPr="000E0152">
        <w:rPr>
          <w:rFonts w:ascii="Times New Roman" w:hAnsi="Times New Roman" w:cs="Times New Roman"/>
          <w:sz w:val="24"/>
          <w:szCs w:val="24"/>
        </w:rPr>
        <w:t xml:space="preserve">Étkeztetés kezdetéig </w:t>
      </w:r>
      <w:r w:rsidRPr="000E0152">
        <w:rPr>
          <w:rStyle w:val="SzvegtrzsFlkvr"/>
          <w:rFonts w:eastAsia="Calibri"/>
        </w:rPr>
        <w:t xml:space="preserve">kézmosás </w:t>
      </w:r>
      <w:r w:rsidRPr="000E0152">
        <w:rPr>
          <w:rFonts w:ascii="Times New Roman" w:hAnsi="Times New Roman" w:cs="Times New Roman"/>
          <w:sz w:val="24"/>
          <w:szCs w:val="24"/>
        </w:rPr>
        <w:t xml:space="preserve">után, </w:t>
      </w:r>
      <w:r w:rsidRPr="000E0152">
        <w:rPr>
          <w:rStyle w:val="SzvegtrzsFlkvr"/>
          <w:rFonts w:eastAsia="Calibri"/>
        </w:rPr>
        <w:t xml:space="preserve">rendezett öltözékben </w:t>
      </w:r>
      <w:r w:rsidRPr="000E0152">
        <w:rPr>
          <w:rFonts w:ascii="Times New Roman" w:hAnsi="Times New Roman" w:cs="Times New Roman"/>
          <w:sz w:val="24"/>
          <w:szCs w:val="24"/>
        </w:rPr>
        <w:t>foglalja el a helyét az ebédlőben</w:t>
      </w:r>
    </w:p>
    <w:p w:rsidR="00EA6A89" w:rsidRPr="000E0152" w:rsidRDefault="00EA6A89" w:rsidP="00EA6A89">
      <w:pPr>
        <w:pStyle w:val="Szvegtrzs9"/>
        <w:shd w:val="clear" w:color="auto" w:fill="auto"/>
        <w:tabs>
          <w:tab w:val="left" w:pos="342"/>
        </w:tabs>
        <w:spacing w:line="240" w:lineRule="auto"/>
        <w:ind w:right="-142" w:firstLine="0"/>
        <w:jc w:val="both"/>
        <w:rPr>
          <w:rFonts w:ascii="Times New Roman" w:hAnsi="Times New Roman" w:cs="Times New Roman"/>
          <w:sz w:val="24"/>
          <w:szCs w:val="24"/>
        </w:rPr>
      </w:pPr>
      <w:r w:rsidRPr="000E0152">
        <w:rPr>
          <w:rStyle w:val="Szvegtrzs52"/>
          <w:b w:val="0"/>
          <w:bCs w:val="0"/>
          <w:color w:val="000000"/>
          <w:sz w:val="24"/>
          <w:szCs w:val="24"/>
        </w:rPr>
        <w:t xml:space="preserve">Saját szobában való étkezés csak egészségügyi állapot figyelembe vételével – intézményvezető ápoló,  osztályvezető ápoló engedélye alapján történhet, </w:t>
      </w:r>
      <w:r w:rsidRPr="000E0152">
        <w:rPr>
          <w:rFonts w:ascii="Times New Roman" w:hAnsi="Times New Roman" w:cs="Times New Roman"/>
          <w:sz w:val="24"/>
          <w:szCs w:val="24"/>
        </w:rPr>
        <w:t>ápoló, gondozó munkatársak segítségével, felügyeletével</w:t>
      </w:r>
    </w:p>
    <w:p w:rsidR="00EA6A89" w:rsidRPr="000E0152" w:rsidRDefault="00EA6A89" w:rsidP="00EA6A89">
      <w:pPr>
        <w:pStyle w:val="Szvegtrzs9"/>
        <w:shd w:val="clear" w:color="auto" w:fill="auto"/>
        <w:tabs>
          <w:tab w:val="left" w:pos="342"/>
        </w:tabs>
        <w:spacing w:line="240" w:lineRule="auto"/>
        <w:ind w:right="-142" w:firstLine="0"/>
        <w:jc w:val="both"/>
        <w:rPr>
          <w:rFonts w:ascii="Times New Roman" w:hAnsi="Times New Roman" w:cs="Times New Roman"/>
          <w:sz w:val="24"/>
          <w:szCs w:val="24"/>
        </w:rPr>
      </w:pPr>
      <w:r w:rsidRPr="000E0152">
        <w:rPr>
          <w:rStyle w:val="SzvegtrzsFlkvr"/>
          <w:rFonts w:eastAsia="Calibri"/>
        </w:rPr>
        <w:t>Diétás</w:t>
      </w:r>
      <w:r w:rsidRPr="000E0152">
        <w:rPr>
          <w:rFonts w:ascii="Times New Roman" w:hAnsi="Times New Roman" w:cs="Times New Roman"/>
          <w:sz w:val="24"/>
          <w:szCs w:val="24"/>
        </w:rPr>
        <w:t xml:space="preserve"> étkezés csak orvosi javaslatra történik. Amennyiben a diétát Ön visszautasítja, kérjük szíveskedjen azt írásba foglalt nyilatkozatban megtenni! Étkeztetésben, </w:t>
      </w:r>
      <w:r w:rsidRPr="000E0152">
        <w:rPr>
          <w:rStyle w:val="SzvegtrzsFlkvr"/>
          <w:rFonts w:eastAsia="Calibri"/>
        </w:rPr>
        <w:t>csak az részesülhet</w:t>
      </w:r>
      <w:r w:rsidRPr="000E0152">
        <w:rPr>
          <w:rFonts w:ascii="Times New Roman" w:hAnsi="Times New Roman" w:cs="Times New Roman"/>
          <w:sz w:val="24"/>
          <w:szCs w:val="24"/>
        </w:rPr>
        <w:t>, aki az étkezésnél jelen van, kivétel a hivatalos ügyben távollévők</w:t>
      </w:r>
    </w:p>
    <w:p w:rsidR="00EA6A89" w:rsidRPr="000E0152" w:rsidRDefault="00EA6A89" w:rsidP="00EA6A89">
      <w:pPr>
        <w:pStyle w:val="Szvegtrzs9"/>
        <w:shd w:val="clear" w:color="auto" w:fill="auto"/>
        <w:tabs>
          <w:tab w:val="left" w:pos="342"/>
        </w:tabs>
        <w:spacing w:line="240" w:lineRule="auto"/>
        <w:ind w:right="-142" w:firstLine="0"/>
        <w:jc w:val="both"/>
        <w:rPr>
          <w:rFonts w:ascii="Times New Roman" w:hAnsi="Times New Roman" w:cs="Times New Roman"/>
          <w:sz w:val="24"/>
          <w:szCs w:val="24"/>
        </w:rPr>
      </w:pPr>
      <w:r w:rsidRPr="000E0152">
        <w:rPr>
          <w:rFonts w:ascii="Times New Roman" w:hAnsi="Times New Roman" w:cs="Times New Roman"/>
          <w:sz w:val="24"/>
          <w:szCs w:val="24"/>
        </w:rPr>
        <w:t>El nem fogyasztott étel az ebédlőből nem vihető ki!</w:t>
      </w:r>
    </w:p>
    <w:p w:rsidR="00EA6A89" w:rsidRPr="000E0152" w:rsidRDefault="00EA6A89" w:rsidP="00EA6A89">
      <w:pPr>
        <w:pStyle w:val="Szvegtrzs9"/>
        <w:shd w:val="clear" w:color="auto" w:fill="auto"/>
        <w:tabs>
          <w:tab w:val="left" w:pos="342"/>
        </w:tabs>
        <w:spacing w:line="240" w:lineRule="auto"/>
        <w:ind w:right="-142" w:firstLine="0"/>
        <w:jc w:val="both"/>
        <w:rPr>
          <w:rStyle w:val="SzvegtrzsFlkvr"/>
          <w:rFonts w:eastAsia="Calibri"/>
        </w:rPr>
      </w:pPr>
      <w:r w:rsidRPr="000E0152">
        <w:rPr>
          <w:rFonts w:ascii="Times New Roman" w:hAnsi="Times New Roman" w:cs="Times New Roman"/>
          <w:sz w:val="24"/>
          <w:szCs w:val="24"/>
        </w:rPr>
        <w:t xml:space="preserve">Élelmiszer hűtőszekrényben (székhely, telephelyek), illetve az arra kijelölt tároló helyen saját névvel ellátott ételdobozban </w:t>
      </w:r>
      <w:r w:rsidRPr="000E0152">
        <w:rPr>
          <w:rStyle w:val="SzvegtrzsFlkvr"/>
          <w:rFonts w:eastAsia="Calibri"/>
        </w:rPr>
        <w:t>tárolható</w:t>
      </w:r>
    </w:p>
    <w:p w:rsidR="00EA6A89" w:rsidRPr="000E0152" w:rsidRDefault="00EA6A89" w:rsidP="00EA6A89">
      <w:pPr>
        <w:pStyle w:val="Szvegtrzs9"/>
        <w:shd w:val="clear" w:color="auto" w:fill="auto"/>
        <w:tabs>
          <w:tab w:val="left" w:pos="342"/>
        </w:tabs>
        <w:spacing w:line="240" w:lineRule="auto"/>
        <w:ind w:right="-142" w:firstLine="0"/>
        <w:jc w:val="both"/>
        <w:rPr>
          <w:rFonts w:ascii="Times New Roman" w:hAnsi="Times New Roman" w:cs="Times New Roman"/>
          <w:color w:val="000000"/>
          <w:sz w:val="24"/>
          <w:szCs w:val="24"/>
        </w:rPr>
      </w:pPr>
      <w:r w:rsidRPr="000E0152">
        <w:rPr>
          <w:rFonts w:ascii="Times New Roman" w:hAnsi="Times New Roman" w:cs="Times New Roman"/>
          <w:color w:val="000000"/>
          <w:sz w:val="24"/>
          <w:szCs w:val="24"/>
        </w:rPr>
        <w:lastRenderedPageBreak/>
        <w:t>A csomagban érkezett vagy a látogatótól kapott, étkezőből elvitt romlandó élelmiszert a hűtőszekrényben (névvel, dátummal ellátva) lehet elhelyezni.</w:t>
      </w:r>
    </w:p>
    <w:p w:rsidR="00EA6A89" w:rsidRPr="000E0152" w:rsidRDefault="00EA6A89" w:rsidP="00EA6A89">
      <w:pPr>
        <w:pStyle w:val="Szvegtrzs9"/>
        <w:shd w:val="clear" w:color="auto" w:fill="auto"/>
        <w:tabs>
          <w:tab w:val="left" w:pos="342"/>
        </w:tabs>
        <w:spacing w:line="240" w:lineRule="auto"/>
        <w:ind w:right="-142" w:firstLine="0"/>
        <w:jc w:val="both"/>
        <w:rPr>
          <w:rFonts w:ascii="Times New Roman" w:hAnsi="Times New Roman" w:cs="Times New Roman"/>
          <w:sz w:val="24"/>
          <w:szCs w:val="24"/>
        </w:rPr>
      </w:pPr>
      <w:r w:rsidRPr="000E0152">
        <w:rPr>
          <w:rFonts w:ascii="Times New Roman" w:hAnsi="Times New Roman" w:cs="Times New Roman"/>
          <w:color w:val="000000"/>
          <w:sz w:val="24"/>
          <w:szCs w:val="24"/>
        </w:rPr>
        <w:t xml:space="preserve">Ha valaki az alapvető higiénés és/vagy élelmiszerbiztonsági előírások be nem tartása miatt a saját szobájában tárolt élelmiszerektől megbetegszik, annak következményeiért nem tudunk felelőssége vállalni. Az étkezéssel kapcsolatos észrevételeket az élelmezésvezetővel és az osztályvezető ápolókkal szíveskedjenek megbeszélni. </w:t>
      </w:r>
      <w:r w:rsidRPr="000E0152">
        <w:rPr>
          <w:rFonts w:ascii="Times New Roman" w:hAnsi="Times New Roman" w:cs="Times New Roman"/>
          <w:sz w:val="24"/>
          <w:szCs w:val="24"/>
        </w:rPr>
        <w:t>Az ápoló, gondozó munkatársak heti két alkalommal, dokumentálás mellett köteles ellenőrizni az ételtárolást, és a talált romlott, lejárt szavatosságú élelmiszert, annak tulajdonosának tájékoztatása mellett meg kell semmisítenie</w:t>
      </w:r>
    </w:p>
    <w:p w:rsidR="00EA6A89" w:rsidRPr="000E0152" w:rsidRDefault="00EA6A89" w:rsidP="00EA6A89">
      <w:pPr>
        <w:pStyle w:val="Szvegtrzs9"/>
        <w:shd w:val="clear" w:color="auto" w:fill="auto"/>
        <w:tabs>
          <w:tab w:val="left" w:pos="342"/>
        </w:tabs>
        <w:spacing w:line="240" w:lineRule="auto"/>
        <w:ind w:right="-142" w:firstLine="0"/>
        <w:jc w:val="both"/>
        <w:rPr>
          <w:rFonts w:ascii="Times New Roman" w:hAnsi="Times New Roman" w:cs="Times New Roman"/>
          <w:sz w:val="24"/>
          <w:szCs w:val="24"/>
        </w:rPr>
      </w:pPr>
      <w:r w:rsidRPr="000E0152">
        <w:rPr>
          <w:rFonts w:ascii="Times New Roman" w:hAnsi="Times New Roman" w:cs="Times New Roman"/>
          <w:sz w:val="24"/>
          <w:szCs w:val="24"/>
        </w:rPr>
        <w:t>Önmaguk és a közösség érdekében kérjük, tartsák be a fentieket, mert a romlott élelmiszer ételmérgezést okozhat!</w:t>
      </w:r>
    </w:p>
    <w:p w:rsidR="00EA6A89" w:rsidRPr="000E0152" w:rsidRDefault="00EA6A89" w:rsidP="00EA6A89">
      <w:pPr>
        <w:pStyle w:val="Szvegtrzs9"/>
        <w:numPr>
          <w:ilvl w:val="0"/>
          <w:numId w:val="140"/>
        </w:numPr>
        <w:shd w:val="clear" w:color="auto" w:fill="auto"/>
        <w:tabs>
          <w:tab w:val="left" w:pos="493"/>
        </w:tabs>
        <w:spacing w:line="240" w:lineRule="auto"/>
        <w:ind w:right="-142"/>
        <w:jc w:val="both"/>
        <w:rPr>
          <w:rFonts w:ascii="Times New Roman" w:hAnsi="Times New Roman" w:cs="Times New Roman"/>
          <w:sz w:val="24"/>
          <w:szCs w:val="24"/>
        </w:rPr>
      </w:pPr>
      <w:r w:rsidRPr="000E0152">
        <w:rPr>
          <w:rFonts w:ascii="Times New Roman" w:hAnsi="Times New Roman" w:cs="Times New Roman"/>
          <w:sz w:val="24"/>
          <w:szCs w:val="24"/>
        </w:rPr>
        <w:t>Az étlap szerkesztését Élelmezésvezető, illetve szakképzett Dietetikus nővér végzi</w:t>
      </w:r>
    </w:p>
    <w:p w:rsidR="00EA6A89" w:rsidRPr="000E0152" w:rsidRDefault="00EA6A89" w:rsidP="00EA6A89">
      <w:pPr>
        <w:pStyle w:val="Szvegtrzs9"/>
        <w:numPr>
          <w:ilvl w:val="0"/>
          <w:numId w:val="140"/>
        </w:numPr>
        <w:shd w:val="clear" w:color="auto" w:fill="auto"/>
        <w:tabs>
          <w:tab w:val="left" w:pos="493"/>
        </w:tabs>
        <w:spacing w:line="240" w:lineRule="auto"/>
        <w:ind w:right="-142"/>
        <w:jc w:val="both"/>
        <w:rPr>
          <w:rFonts w:ascii="Times New Roman" w:hAnsi="Times New Roman" w:cs="Times New Roman"/>
          <w:sz w:val="24"/>
          <w:szCs w:val="24"/>
        </w:rPr>
      </w:pPr>
      <w:r w:rsidRPr="000E0152">
        <w:rPr>
          <w:rFonts w:ascii="Times New Roman" w:hAnsi="Times New Roman" w:cs="Times New Roman"/>
          <w:sz w:val="24"/>
          <w:szCs w:val="24"/>
        </w:rPr>
        <w:t xml:space="preserve">Kérjük, hogy élelmezéssel kapcsolatos kérdéseit, javaslatait a fogalmazza meg, és dobja be az </w:t>
      </w:r>
      <w:r w:rsidRPr="000E0152">
        <w:rPr>
          <w:rStyle w:val="SzvegtrzsFlkvr"/>
          <w:rFonts w:eastAsia="Calibri"/>
        </w:rPr>
        <w:t>„Ötlet ládába”!</w:t>
      </w:r>
    </w:p>
    <w:p w:rsidR="00EA6A89" w:rsidRPr="000E0152" w:rsidRDefault="00EA6A89" w:rsidP="00EA6A89">
      <w:pPr>
        <w:pStyle w:val="Szvegtrzs"/>
        <w:spacing w:after="0" w:line="240" w:lineRule="auto"/>
        <w:ind w:right="-142"/>
        <w:rPr>
          <w:rFonts w:ascii="Times New Roman" w:hAnsi="Times New Roman" w:cs="Times New Roman"/>
          <w:sz w:val="24"/>
          <w:szCs w:val="24"/>
        </w:rPr>
      </w:pPr>
      <w:r w:rsidRPr="000E0152">
        <w:rPr>
          <w:rFonts w:ascii="Times New Roman" w:hAnsi="Times New Roman" w:cs="Times New Roman"/>
          <w:color w:val="000000"/>
          <w:sz w:val="24"/>
          <w:szCs w:val="24"/>
        </w:rPr>
        <w:t>Az étkezést a lakók egészségi állapotának és a vonatkozó előírásoknak megfelelően higiénikus körülmények között, saját konyha működtetésével biztosítjuk.</w:t>
      </w:r>
    </w:p>
    <w:p w:rsidR="00EA6A89" w:rsidRPr="000E0152" w:rsidRDefault="00EA6A89" w:rsidP="00EA6A89">
      <w:pPr>
        <w:pStyle w:val="Szvegtrzs"/>
        <w:spacing w:after="0" w:line="240" w:lineRule="auto"/>
        <w:ind w:right="-142"/>
        <w:rPr>
          <w:rFonts w:ascii="Times New Roman" w:hAnsi="Times New Roman" w:cs="Times New Roman"/>
          <w:color w:val="000000"/>
          <w:sz w:val="24"/>
          <w:szCs w:val="24"/>
        </w:rPr>
      </w:pPr>
      <w:r w:rsidRPr="000E0152">
        <w:rPr>
          <w:rStyle w:val="SzvegtrzsDlt"/>
          <w:color w:val="000000"/>
          <w:sz w:val="24"/>
          <w:szCs w:val="24"/>
        </w:rPr>
        <w:t xml:space="preserve">Az étkezési időpontoktól (részletezve lásd az előző pontokban) eltérni csak indokolt esetben lehetséges </w:t>
      </w:r>
      <w:r w:rsidRPr="000E0152">
        <w:rPr>
          <w:rStyle w:val="SzvegtrzsChar1"/>
          <w:color w:val="000000"/>
          <w:sz w:val="24"/>
          <w:szCs w:val="24"/>
        </w:rPr>
        <w:t xml:space="preserve">(pl. </w:t>
      </w:r>
      <w:r w:rsidRPr="000E0152">
        <w:rPr>
          <w:rFonts w:ascii="Times New Roman" w:hAnsi="Times New Roman" w:cs="Times New Roman"/>
          <w:color w:val="000000"/>
          <w:sz w:val="24"/>
          <w:szCs w:val="24"/>
        </w:rPr>
        <w:t>külső programok, látogatók fogadása, stb.), mivel közegészségügyi szempontból az élelem tárolására, utólagos felszolgálására nincs módunk.</w:t>
      </w:r>
    </w:p>
    <w:p w:rsidR="00EA6A89" w:rsidRPr="000E0152" w:rsidRDefault="00EA6A89" w:rsidP="00EA6A89">
      <w:pPr>
        <w:pStyle w:val="Szvegtrzs"/>
        <w:spacing w:after="0" w:line="240" w:lineRule="auto"/>
        <w:ind w:right="-142"/>
        <w:rPr>
          <w:rFonts w:ascii="Times New Roman" w:hAnsi="Times New Roman" w:cs="Times New Roman"/>
          <w:sz w:val="24"/>
          <w:szCs w:val="24"/>
        </w:rPr>
      </w:pPr>
      <w:r w:rsidRPr="000E0152">
        <w:rPr>
          <w:rFonts w:ascii="Times New Roman" w:hAnsi="Times New Roman" w:cs="Times New Roman"/>
          <w:b/>
          <w:bCs/>
          <w:sz w:val="24"/>
          <w:szCs w:val="24"/>
        </w:rPr>
        <w:t xml:space="preserve">Intézményünk Intézményvezetői, Szakorvosi, Háziorvosi, Dietetikus és Vezető ápolók javaslatára, kérésére a következő diétás ételeket tudja biztosítani: </w:t>
      </w:r>
      <w:r w:rsidRPr="000E0152">
        <w:rPr>
          <w:rFonts w:ascii="Times New Roman" w:hAnsi="Times New Roman" w:cs="Times New Roman"/>
          <w:sz w:val="24"/>
          <w:szCs w:val="24"/>
        </w:rPr>
        <w:t>Normál étrend, Diabetes, Diabetes- májkímélő, Diabetes-Giordano-Giovanetti (G.G), Diabetes-purinszegény, Diabetes- tejfehérjementes, Syncumár, Ulcus- májkímélő, Pancreatitis- epekímélő, Koleszterinszegény, Gluténmentes, G.G., Purinszegény, Purinszegény- epekímélő, Ca és fehérjedús étrend</w:t>
      </w:r>
    </w:p>
    <w:p w:rsidR="00EA6A89" w:rsidRPr="000E0152" w:rsidRDefault="00EA6A89" w:rsidP="00EA6A89">
      <w:pPr>
        <w:pStyle w:val="Szvegtrzs9"/>
        <w:shd w:val="clear" w:color="auto" w:fill="auto"/>
        <w:tabs>
          <w:tab w:val="left" w:pos="668"/>
        </w:tabs>
        <w:spacing w:line="240" w:lineRule="auto"/>
        <w:ind w:right="20" w:firstLine="0"/>
        <w:jc w:val="both"/>
        <w:rPr>
          <w:rFonts w:ascii="Times New Roman" w:hAnsi="Times New Roman" w:cs="Times New Roman"/>
          <w:sz w:val="24"/>
          <w:szCs w:val="24"/>
        </w:rPr>
      </w:pPr>
    </w:p>
    <w:p w:rsidR="00EA6A89" w:rsidRPr="000E0152" w:rsidRDefault="00EA6A89" w:rsidP="00EA6A89">
      <w:pPr>
        <w:pStyle w:val="Szvegtrzs41"/>
        <w:shd w:val="clear" w:color="auto" w:fill="auto"/>
        <w:tabs>
          <w:tab w:val="left" w:pos="0"/>
        </w:tabs>
        <w:spacing w:line="240" w:lineRule="auto"/>
        <w:ind w:firstLine="0"/>
        <w:outlineLvl w:val="0"/>
        <w:rPr>
          <w:rFonts w:ascii="Times New Roman" w:hAnsi="Times New Roman" w:cs="Times New Roman"/>
          <w:sz w:val="24"/>
          <w:szCs w:val="24"/>
          <w:u w:val="single"/>
        </w:rPr>
      </w:pPr>
      <w:bookmarkStart w:id="180" w:name="_Toc384648358"/>
      <w:r w:rsidRPr="000E0152">
        <w:rPr>
          <w:rFonts w:ascii="Times New Roman" w:hAnsi="Times New Roman" w:cs="Times New Roman"/>
          <w:sz w:val="24"/>
          <w:szCs w:val="24"/>
          <w:u w:val="single"/>
        </w:rPr>
        <w:t>Egészségügyi ellátás</w:t>
      </w:r>
      <w:bookmarkEnd w:id="180"/>
    </w:p>
    <w:p w:rsidR="00EA6A89" w:rsidRPr="000E0152" w:rsidRDefault="00EA6A89" w:rsidP="00EA6A89">
      <w:pPr>
        <w:pStyle w:val="Szvegtrzs"/>
        <w:spacing w:after="0" w:line="240" w:lineRule="auto"/>
        <w:rPr>
          <w:rFonts w:ascii="Times New Roman" w:hAnsi="Times New Roman" w:cs="Times New Roman"/>
          <w:sz w:val="24"/>
          <w:szCs w:val="24"/>
        </w:rPr>
      </w:pPr>
      <w:r w:rsidRPr="000E0152">
        <w:rPr>
          <w:rFonts w:ascii="Times New Roman" w:hAnsi="Times New Roman" w:cs="Times New Roman"/>
          <w:color w:val="000000"/>
          <w:sz w:val="24"/>
          <w:szCs w:val="24"/>
        </w:rPr>
        <w:t>Az intézmény, szakápolási engedéllyel rendelkezik, ezáltal biztosítja az igénybe vevők egészségügyi ellátását.</w:t>
      </w:r>
    </w:p>
    <w:p w:rsidR="00EA6A89" w:rsidRPr="000E0152" w:rsidRDefault="00EA6A89" w:rsidP="00EA6A89">
      <w:pPr>
        <w:pStyle w:val="Szvegtrzs"/>
        <w:spacing w:after="0" w:line="240" w:lineRule="auto"/>
        <w:rPr>
          <w:rFonts w:ascii="Times New Roman" w:hAnsi="Times New Roman" w:cs="Times New Roman"/>
          <w:sz w:val="24"/>
          <w:szCs w:val="24"/>
        </w:rPr>
      </w:pPr>
      <w:r w:rsidRPr="000E0152">
        <w:rPr>
          <w:rFonts w:ascii="Times New Roman" w:hAnsi="Times New Roman" w:cs="Times New Roman"/>
          <w:color w:val="000000"/>
          <w:sz w:val="24"/>
          <w:szCs w:val="24"/>
        </w:rPr>
        <w:t>Ennek keretében gondoskodik az igénybe vevő:</w:t>
      </w:r>
    </w:p>
    <w:p w:rsidR="00EA6A89" w:rsidRPr="000E0152" w:rsidRDefault="00EA6A89" w:rsidP="00EA6A89">
      <w:pPr>
        <w:pStyle w:val="Szvegtrzs"/>
        <w:widowControl w:val="0"/>
        <w:numPr>
          <w:ilvl w:val="0"/>
          <w:numId w:val="125"/>
        </w:numPr>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az egészségmegőrzését szolgáló felvilágosításáról</w:t>
      </w:r>
      <w:r w:rsidRPr="000E0152">
        <w:rPr>
          <w:rFonts w:ascii="Times New Roman" w:hAnsi="Times New Roman" w:cs="Times New Roman"/>
          <w:sz w:val="24"/>
          <w:szCs w:val="24"/>
        </w:rPr>
        <w:t xml:space="preserve">, </w:t>
      </w:r>
      <w:r w:rsidRPr="000E0152">
        <w:rPr>
          <w:rFonts w:ascii="Times New Roman" w:hAnsi="Times New Roman" w:cs="Times New Roman"/>
          <w:color w:val="000000"/>
          <w:sz w:val="24"/>
          <w:szCs w:val="24"/>
        </w:rPr>
        <w:t>rendszeres orvosi felügyeletéről</w:t>
      </w:r>
    </w:p>
    <w:p w:rsidR="00EA6A89" w:rsidRPr="000E0152" w:rsidRDefault="00EA6A89" w:rsidP="00EA6A89">
      <w:pPr>
        <w:pStyle w:val="Szvegtrzs"/>
        <w:widowControl w:val="0"/>
        <w:numPr>
          <w:ilvl w:val="0"/>
          <w:numId w:val="125"/>
        </w:numPr>
        <w:tabs>
          <w:tab w:val="left" w:pos="0"/>
          <w:tab w:val="left" w:pos="426"/>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szükség szerinti ápolásáról</w:t>
      </w:r>
      <w:r w:rsidRPr="000E0152">
        <w:rPr>
          <w:rFonts w:ascii="Times New Roman" w:hAnsi="Times New Roman" w:cs="Times New Roman"/>
          <w:sz w:val="24"/>
          <w:szCs w:val="24"/>
        </w:rPr>
        <w:t xml:space="preserve">, </w:t>
      </w:r>
      <w:r w:rsidRPr="000E0152">
        <w:rPr>
          <w:rFonts w:ascii="Times New Roman" w:hAnsi="Times New Roman" w:cs="Times New Roman"/>
          <w:color w:val="000000"/>
          <w:sz w:val="24"/>
          <w:szCs w:val="24"/>
        </w:rPr>
        <w:t>szakorvosi ellátásához való hozzájutásáról</w:t>
      </w:r>
    </w:p>
    <w:p w:rsidR="00EA6A89" w:rsidRPr="000E0152" w:rsidRDefault="00EA6A89" w:rsidP="00EA6A89">
      <w:pPr>
        <w:pStyle w:val="Szvegtrzs"/>
        <w:widowControl w:val="0"/>
        <w:numPr>
          <w:ilvl w:val="0"/>
          <w:numId w:val="125"/>
        </w:numPr>
        <w:tabs>
          <w:tab w:val="left" w:pos="426"/>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kórházi kezeléshez való hozzájutásáról</w:t>
      </w:r>
    </w:p>
    <w:p w:rsidR="00EA6A89" w:rsidRPr="000E0152" w:rsidRDefault="00EA6A89" w:rsidP="00EA6A89">
      <w:pPr>
        <w:pStyle w:val="Szvegtrzs"/>
        <w:widowControl w:val="0"/>
        <w:numPr>
          <w:ilvl w:val="0"/>
          <w:numId w:val="125"/>
        </w:numPr>
        <w:tabs>
          <w:tab w:val="left" w:pos="426"/>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szakápolási ellátásról</w:t>
      </w:r>
    </w:p>
    <w:p w:rsidR="00EA6A89" w:rsidRPr="000E0152" w:rsidRDefault="00EA6A89" w:rsidP="00EA6A89">
      <w:pPr>
        <w:pStyle w:val="Szvegtrzs"/>
        <w:spacing w:after="0" w:line="240" w:lineRule="auto"/>
        <w:rPr>
          <w:rFonts w:ascii="Times New Roman" w:hAnsi="Times New Roman" w:cs="Times New Roman"/>
          <w:sz w:val="24"/>
          <w:szCs w:val="24"/>
        </w:rPr>
      </w:pPr>
    </w:p>
    <w:p w:rsidR="00EA6A89" w:rsidRPr="000E0152" w:rsidRDefault="00EA6A89" w:rsidP="00EA6A89">
      <w:pPr>
        <w:pStyle w:val="Szvegtrzs"/>
        <w:spacing w:after="0" w:line="240" w:lineRule="auto"/>
        <w:rPr>
          <w:rFonts w:ascii="Times New Roman" w:hAnsi="Times New Roman" w:cs="Times New Roman"/>
          <w:sz w:val="24"/>
          <w:szCs w:val="24"/>
        </w:rPr>
      </w:pPr>
      <w:r w:rsidRPr="000E0152">
        <w:rPr>
          <w:rFonts w:ascii="Times New Roman" w:hAnsi="Times New Roman" w:cs="Times New Roman"/>
          <w:color w:val="000000"/>
          <w:sz w:val="24"/>
          <w:szCs w:val="24"/>
        </w:rPr>
        <w:t>Az otthon gondoskodik a lakók egészségügyi ellátásáról. Az intézmény orvosai valamennyi lakó egészségi állapotát folyamatosan figyelemmel kísérik, szükség esetén felírják a szükséges gyógyszereket, gyógyászati segédeszközöket, melyek beszerzéséről az otthon gondoskodik. Az intézmény orvosai szükség esetén megírják a szakorvosi és kórházi beutalókat, az ápoló munkatársak szükség esetén a lakókat a vizsgálatokra és a kórházba elkísérik. Egyéb esetekben betegszállító igénybevételével történik a lakók vizsgálatra történő eljuttatása. Az ápoló munkatársak a beteg lakókat ápolja, gondozza. A lakók az otthonban orvosi javaslatra gyógytornakezelésben is részesülhetnek.</w:t>
      </w:r>
    </w:p>
    <w:p w:rsidR="00EA6A89" w:rsidRPr="000E0152" w:rsidRDefault="00EA6A89" w:rsidP="00EA6A89">
      <w:pPr>
        <w:pStyle w:val="Szvegtrzs"/>
        <w:spacing w:after="0" w:line="240" w:lineRule="auto"/>
        <w:ind w:left="20"/>
        <w:rPr>
          <w:rFonts w:ascii="Times New Roman" w:hAnsi="Times New Roman" w:cs="Times New Roman"/>
          <w:color w:val="000000"/>
          <w:sz w:val="24"/>
          <w:szCs w:val="24"/>
        </w:rPr>
      </w:pPr>
      <w:r w:rsidRPr="000E0152">
        <w:rPr>
          <w:rFonts w:ascii="Times New Roman" w:hAnsi="Times New Roman" w:cs="Times New Roman"/>
          <w:color w:val="000000"/>
          <w:sz w:val="24"/>
          <w:szCs w:val="24"/>
        </w:rPr>
        <w:t>Szükség esetén az ápoló munkatársak az orvosi ügyeletet, illetve a mentőszolgálatot értesítik.</w:t>
      </w:r>
    </w:p>
    <w:p w:rsidR="00EA6A89" w:rsidRPr="000E0152" w:rsidRDefault="00EA6A89" w:rsidP="00EA6A89">
      <w:pPr>
        <w:pStyle w:val="Szvegtrzs"/>
        <w:spacing w:after="0" w:line="240" w:lineRule="auto"/>
        <w:ind w:left="20"/>
        <w:rPr>
          <w:rFonts w:ascii="Times New Roman" w:hAnsi="Times New Roman" w:cs="Times New Roman"/>
          <w:sz w:val="24"/>
          <w:szCs w:val="24"/>
        </w:rPr>
      </w:pPr>
      <w:r w:rsidRPr="000E0152">
        <w:rPr>
          <w:rFonts w:ascii="Times New Roman" w:hAnsi="Times New Roman" w:cs="Times New Roman"/>
          <w:sz w:val="24"/>
          <w:szCs w:val="24"/>
        </w:rPr>
        <w:t>Az Intézmény székhelyén és a telephelyeken házi orvosok-, és pszichiáter szakorvos látja el a feladatot.</w:t>
      </w:r>
    </w:p>
    <w:p w:rsidR="00EA6A89" w:rsidRPr="000E0152" w:rsidRDefault="00EA6A89" w:rsidP="00EA6A89">
      <w:pPr>
        <w:pStyle w:val="Szvegtrzs"/>
        <w:spacing w:after="0" w:line="240" w:lineRule="auto"/>
        <w:ind w:left="20"/>
        <w:rPr>
          <w:rFonts w:ascii="Times New Roman" w:hAnsi="Times New Roman" w:cs="Times New Roman"/>
          <w:sz w:val="24"/>
          <w:szCs w:val="24"/>
        </w:rPr>
      </w:pPr>
      <w:r w:rsidRPr="000E0152">
        <w:rPr>
          <w:rFonts w:ascii="Times New Roman" w:hAnsi="Times New Roman" w:cs="Times New Roman"/>
          <w:sz w:val="24"/>
          <w:szCs w:val="24"/>
        </w:rPr>
        <w:t>Az intézmény által alkalmazott orvosok, szakorvosok rendelési ideje, helyszíne a székhelyen és a telephelyeken kifüggesztett időpontokban történik, melyről a szolgálatot teljesítő szakdolgozóktól kérhető további felvilágosítás.</w:t>
      </w:r>
    </w:p>
    <w:p w:rsidR="00EA6A89" w:rsidRPr="000E0152" w:rsidRDefault="00EA6A89" w:rsidP="00EA6A89">
      <w:pPr>
        <w:pStyle w:val="Szvegtrzs9"/>
        <w:shd w:val="clear" w:color="auto" w:fill="auto"/>
        <w:tabs>
          <w:tab w:val="left" w:pos="493"/>
        </w:tabs>
        <w:spacing w:line="240" w:lineRule="auto"/>
        <w:ind w:right="20" w:firstLine="0"/>
        <w:jc w:val="both"/>
        <w:rPr>
          <w:rFonts w:ascii="Times New Roman" w:hAnsi="Times New Roman" w:cs="Times New Roman"/>
          <w:sz w:val="24"/>
          <w:szCs w:val="24"/>
        </w:rPr>
      </w:pPr>
    </w:p>
    <w:p w:rsidR="00EA6A89" w:rsidRPr="000E0152" w:rsidRDefault="00EA6A89" w:rsidP="00EA6A89">
      <w:pPr>
        <w:pStyle w:val="Szvegtrzs41"/>
        <w:shd w:val="clear" w:color="auto" w:fill="auto"/>
        <w:spacing w:line="240" w:lineRule="auto"/>
        <w:ind w:firstLine="0"/>
        <w:jc w:val="both"/>
        <w:rPr>
          <w:rFonts w:ascii="Times New Roman" w:hAnsi="Times New Roman" w:cs="Times New Roman"/>
          <w:sz w:val="24"/>
          <w:szCs w:val="24"/>
        </w:rPr>
      </w:pPr>
      <w:r w:rsidRPr="000E0152">
        <w:rPr>
          <w:rFonts w:ascii="Times New Roman" w:hAnsi="Times New Roman" w:cs="Times New Roman"/>
          <w:sz w:val="24"/>
          <w:szCs w:val="24"/>
        </w:rPr>
        <w:t>Kérjük Önt, hogy</w:t>
      </w:r>
    </w:p>
    <w:p w:rsidR="00EA6A89" w:rsidRPr="000E0152" w:rsidRDefault="00EA6A89" w:rsidP="00EA6A89">
      <w:pPr>
        <w:pStyle w:val="Szvegtrzs9"/>
        <w:numPr>
          <w:ilvl w:val="0"/>
          <w:numId w:val="124"/>
        </w:numPr>
        <w:shd w:val="clear" w:color="auto" w:fill="auto"/>
        <w:tabs>
          <w:tab w:val="left" w:pos="426"/>
        </w:tabs>
        <w:spacing w:line="240" w:lineRule="auto"/>
        <w:ind w:right="20"/>
        <w:jc w:val="both"/>
        <w:rPr>
          <w:rFonts w:ascii="Times New Roman" w:hAnsi="Times New Roman" w:cs="Times New Roman"/>
          <w:sz w:val="24"/>
          <w:szCs w:val="24"/>
        </w:rPr>
      </w:pPr>
      <w:r w:rsidRPr="000E0152">
        <w:rPr>
          <w:rFonts w:ascii="Times New Roman" w:hAnsi="Times New Roman" w:cs="Times New Roman"/>
          <w:sz w:val="24"/>
          <w:szCs w:val="24"/>
        </w:rPr>
        <w:lastRenderedPageBreak/>
        <w:t xml:space="preserve">A beköltözést követő első, háziorvosi, és pszichiátriai szakorvosi rendelésen (időpontról osztályvezető ápoló értesíti) szíveskedjen megjelenni </w:t>
      </w:r>
      <w:r w:rsidRPr="000E0152">
        <w:rPr>
          <w:rStyle w:val="SzvegtrzsFlkvr"/>
          <w:rFonts w:eastAsia="Calibri"/>
        </w:rPr>
        <w:t>állapotfelmérés céljából.</w:t>
      </w:r>
    </w:p>
    <w:p w:rsidR="00EA6A89" w:rsidRPr="000E0152" w:rsidRDefault="00EA6A89" w:rsidP="00EA6A89">
      <w:pPr>
        <w:pStyle w:val="Szvegtrzs9"/>
        <w:numPr>
          <w:ilvl w:val="0"/>
          <w:numId w:val="124"/>
        </w:numPr>
        <w:shd w:val="clear" w:color="auto" w:fill="auto"/>
        <w:tabs>
          <w:tab w:val="left" w:pos="426"/>
        </w:tabs>
        <w:spacing w:line="24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 xml:space="preserve">Egészségügyi </w:t>
      </w:r>
      <w:r w:rsidRPr="000E0152">
        <w:rPr>
          <w:rStyle w:val="SzvegtrzsFlkvr"/>
          <w:rFonts w:eastAsia="Calibri"/>
        </w:rPr>
        <w:t xml:space="preserve">probléma esetén, </w:t>
      </w:r>
      <w:r w:rsidRPr="000E0152">
        <w:rPr>
          <w:rFonts w:ascii="Times New Roman" w:hAnsi="Times New Roman" w:cs="Times New Roman"/>
          <w:sz w:val="24"/>
          <w:szCs w:val="24"/>
        </w:rPr>
        <w:t>elsősorban saját érdekében, azonnal forduljon a szolgálatban lévő osztályvezető nővérhez, vagy a műszakvezetőhöz.</w:t>
      </w:r>
    </w:p>
    <w:p w:rsidR="00EA6A89" w:rsidRPr="000E0152" w:rsidRDefault="00EA6A89" w:rsidP="00EA6A89">
      <w:pPr>
        <w:pStyle w:val="Szvegtrzs9"/>
        <w:numPr>
          <w:ilvl w:val="0"/>
          <w:numId w:val="124"/>
        </w:numPr>
        <w:shd w:val="clear" w:color="auto" w:fill="auto"/>
        <w:tabs>
          <w:tab w:val="left" w:pos="426"/>
        </w:tabs>
        <w:spacing w:line="24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 xml:space="preserve">Amennyiben </w:t>
      </w:r>
      <w:r w:rsidRPr="000E0152">
        <w:rPr>
          <w:rStyle w:val="SzvegtrzsFlkvr"/>
          <w:rFonts w:eastAsia="Calibri"/>
        </w:rPr>
        <w:t xml:space="preserve">társa rosszullétre panaszkodik, </w:t>
      </w:r>
      <w:r w:rsidRPr="000E0152">
        <w:rPr>
          <w:rFonts w:ascii="Times New Roman" w:hAnsi="Times New Roman" w:cs="Times New Roman"/>
          <w:sz w:val="24"/>
          <w:szCs w:val="24"/>
        </w:rPr>
        <w:t>azzal segít, ha jelzi azt a legközelebb tartózkodó ápolónak-gondozónak!</w:t>
      </w:r>
    </w:p>
    <w:p w:rsidR="00EA6A89" w:rsidRPr="000E0152" w:rsidRDefault="00EA6A89" w:rsidP="00EA6A89">
      <w:pPr>
        <w:pStyle w:val="Szvegtrzs41"/>
        <w:numPr>
          <w:ilvl w:val="0"/>
          <w:numId w:val="124"/>
        </w:numPr>
        <w:shd w:val="clear" w:color="auto" w:fill="auto"/>
        <w:tabs>
          <w:tab w:val="left" w:pos="426"/>
        </w:tabs>
        <w:spacing w:before="0" w:after="0" w:line="240" w:lineRule="auto"/>
        <w:jc w:val="both"/>
        <w:rPr>
          <w:rFonts w:ascii="Times New Roman" w:hAnsi="Times New Roman" w:cs="Times New Roman"/>
          <w:b/>
          <w:sz w:val="24"/>
          <w:szCs w:val="24"/>
        </w:rPr>
      </w:pPr>
      <w:r w:rsidRPr="000E0152">
        <w:rPr>
          <w:rFonts w:ascii="Times New Roman" w:hAnsi="Times New Roman" w:cs="Times New Roman"/>
          <w:sz w:val="24"/>
          <w:szCs w:val="24"/>
        </w:rPr>
        <w:t xml:space="preserve">Orvosok feladata: </w:t>
      </w:r>
      <w:r w:rsidRPr="000E0152">
        <w:rPr>
          <w:rFonts w:ascii="Times New Roman" w:hAnsi="Times New Roman" w:cs="Times New Roman"/>
          <w:b/>
          <w:sz w:val="24"/>
          <w:szCs w:val="24"/>
        </w:rPr>
        <w:t>Egészségi problémák, alapdiagnózishoz társuló betegségek, szövődmények, egyéb organikus elváltozások diagnosztizálása, a terápia megállapítása. Az indokoltnak tartott kiegészítő vizsgálatok, kezelések, konzíliumok elrendelése (belgyógyászat, bőrgyógyászat, szemészet, laboratóriumi vizsgálatok, stb.).</w:t>
      </w:r>
    </w:p>
    <w:p w:rsidR="00EA6A89" w:rsidRPr="000E0152" w:rsidRDefault="00EA6A89" w:rsidP="00EA6A89">
      <w:pPr>
        <w:pStyle w:val="Szvegtrzs41"/>
        <w:shd w:val="clear" w:color="auto" w:fill="auto"/>
        <w:tabs>
          <w:tab w:val="left" w:pos="0"/>
        </w:tabs>
        <w:spacing w:line="240" w:lineRule="auto"/>
        <w:ind w:firstLine="0"/>
        <w:jc w:val="both"/>
        <w:outlineLvl w:val="0"/>
        <w:rPr>
          <w:rFonts w:ascii="Times New Roman" w:hAnsi="Times New Roman" w:cs="Times New Roman"/>
          <w:sz w:val="24"/>
          <w:szCs w:val="24"/>
          <w:u w:val="single"/>
        </w:rPr>
      </w:pPr>
    </w:p>
    <w:p w:rsidR="00EA6A89" w:rsidRPr="000E0152" w:rsidRDefault="00EA6A89" w:rsidP="00EA6A89">
      <w:pPr>
        <w:pStyle w:val="Szvegtrzs41"/>
        <w:shd w:val="clear" w:color="auto" w:fill="auto"/>
        <w:tabs>
          <w:tab w:val="left" w:pos="0"/>
        </w:tabs>
        <w:spacing w:line="240" w:lineRule="auto"/>
        <w:ind w:firstLine="0"/>
        <w:jc w:val="both"/>
        <w:outlineLvl w:val="0"/>
        <w:rPr>
          <w:rFonts w:ascii="Times New Roman" w:hAnsi="Times New Roman" w:cs="Times New Roman"/>
          <w:sz w:val="24"/>
          <w:szCs w:val="24"/>
          <w:u w:val="single"/>
        </w:rPr>
      </w:pPr>
      <w:bookmarkStart w:id="181" w:name="_Toc384648359"/>
      <w:r w:rsidRPr="000E0152">
        <w:rPr>
          <w:rFonts w:ascii="Times New Roman" w:hAnsi="Times New Roman" w:cs="Times New Roman"/>
          <w:sz w:val="24"/>
          <w:szCs w:val="24"/>
          <w:u w:val="single"/>
        </w:rPr>
        <w:t>Háziorvosi rendelés:</w:t>
      </w:r>
      <w:bookmarkEnd w:id="181"/>
    </w:p>
    <w:p w:rsidR="00EA6A89" w:rsidRPr="000E0152" w:rsidRDefault="00EA6A89" w:rsidP="00EA6A89">
      <w:pPr>
        <w:pStyle w:val="Szvegtrzs41"/>
        <w:shd w:val="clear" w:color="auto" w:fill="auto"/>
        <w:tabs>
          <w:tab w:val="left" w:pos="0"/>
        </w:tabs>
        <w:spacing w:line="240" w:lineRule="auto"/>
        <w:ind w:firstLine="0"/>
        <w:jc w:val="both"/>
        <w:rPr>
          <w:rFonts w:ascii="Times New Roman" w:hAnsi="Times New Roman" w:cs="Times New Roman"/>
          <w:b/>
          <w:bCs/>
          <w:sz w:val="24"/>
          <w:szCs w:val="24"/>
        </w:rPr>
      </w:pPr>
      <w:r w:rsidRPr="000E0152">
        <w:rPr>
          <w:rFonts w:ascii="Times New Roman" w:hAnsi="Times New Roman" w:cs="Times New Roman"/>
          <w:b/>
          <w:bCs/>
          <w:sz w:val="24"/>
          <w:szCs w:val="24"/>
        </w:rPr>
        <w:t>Minden osztályon az orvosi rendelő</w:t>
      </w:r>
    </w:p>
    <w:p w:rsidR="00EA6A89" w:rsidRPr="000E0152" w:rsidRDefault="00EA6A89" w:rsidP="00EA6A89">
      <w:pPr>
        <w:pStyle w:val="Szvegtrzs9"/>
        <w:shd w:val="clear" w:color="auto" w:fill="auto"/>
        <w:tabs>
          <w:tab w:val="left" w:pos="0"/>
          <w:tab w:val="left" w:pos="362"/>
        </w:tabs>
        <w:spacing w:line="240" w:lineRule="auto"/>
        <w:ind w:firstLine="0"/>
        <w:jc w:val="both"/>
        <w:rPr>
          <w:rFonts w:ascii="Times New Roman" w:hAnsi="Times New Roman" w:cs="Times New Roman"/>
          <w:sz w:val="24"/>
          <w:szCs w:val="24"/>
        </w:rPr>
      </w:pPr>
      <w:r w:rsidRPr="000E0152">
        <w:rPr>
          <w:rFonts w:ascii="Times New Roman" w:hAnsi="Times New Roman" w:cs="Times New Roman"/>
          <w:sz w:val="24"/>
          <w:szCs w:val="24"/>
        </w:rPr>
        <w:t>Fekvőbetegek esetében: ágymelletti vizit</w:t>
      </w:r>
    </w:p>
    <w:p w:rsidR="00EA6A89" w:rsidRPr="000E0152" w:rsidRDefault="00EA6A89" w:rsidP="00EA6A89">
      <w:pPr>
        <w:pStyle w:val="Szvegtrzs9"/>
        <w:shd w:val="clear" w:color="auto" w:fill="auto"/>
        <w:tabs>
          <w:tab w:val="left" w:pos="0"/>
          <w:tab w:val="left" w:pos="362"/>
        </w:tabs>
        <w:spacing w:line="240" w:lineRule="auto"/>
        <w:ind w:firstLine="0"/>
        <w:jc w:val="both"/>
        <w:rPr>
          <w:rFonts w:ascii="Times New Roman" w:hAnsi="Times New Roman" w:cs="Times New Roman"/>
          <w:sz w:val="24"/>
          <w:szCs w:val="24"/>
          <w:u w:val="single"/>
        </w:rPr>
      </w:pPr>
      <w:r w:rsidRPr="000E0152">
        <w:rPr>
          <w:rFonts w:ascii="Times New Roman" w:hAnsi="Times New Roman" w:cs="Times New Roman"/>
          <w:sz w:val="24"/>
          <w:szCs w:val="24"/>
          <w:u w:val="single"/>
        </w:rPr>
        <w:t>Rendelési idő „B” és „C” épületben</w:t>
      </w:r>
    </w:p>
    <w:p w:rsidR="00EA6A89" w:rsidRPr="000E0152" w:rsidRDefault="00EA6A89" w:rsidP="00EA6A89">
      <w:pPr>
        <w:pStyle w:val="Szvegtrzs9"/>
        <w:shd w:val="clear" w:color="auto" w:fill="auto"/>
        <w:tabs>
          <w:tab w:val="left" w:pos="0"/>
          <w:tab w:val="left" w:pos="362"/>
        </w:tabs>
        <w:spacing w:line="240" w:lineRule="auto"/>
        <w:ind w:firstLine="0"/>
        <w:jc w:val="both"/>
        <w:rPr>
          <w:rFonts w:ascii="Times New Roman" w:hAnsi="Times New Roman" w:cs="Times New Roman"/>
          <w:sz w:val="24"/>
          <w:szCs w:val="24"/>
        </w:rPr>
      </w:pPr>
      <w:r w:rsidRPr="000E0152">
        <w:rPr>
          <w:rFonts w:ascii="Times New Roman" w:hAnsi="Times New Roman" w:cs="Times New Roman"/>
          <w:sz w:val="24"/>
          <w:szCs w:val="24"/>
        </w:rPr>
        <w:t xml:space="preserve">Rendel: Dr. Horai Károly </w:t>
      </w:r>
    </w:p>
    <w:p w:rsidR="00EA6A89" w:rsidRPr="000E0152" w:rsidRDefault="00EA6A89" w:rsidP="00EA6A89">
      <w:pPr>
        <w:pStyle w:val="Szvegtrzs9"/>
        <w:shd w:val="clear" w:color="auto" w:fill="auto"/>
        <w:tabs>
          <w:tab w:val="left" w:pos="0"/>
          <w:tab w:val="left" w:pos="362"/>
        </w:tabs>
        <w:spacing w:line="240" w:lineRule="auto"/>
        <w:ind w:firstLine="0"/>
        <w:jc w:val="both"/>
        <w:rPr>
          <w:rFonts w:ascii="Times New Roman" w:hAnsi="Times New Roman" w:cs="Times New Roman"/>
          <w:sz w:val="24"/>
          <w:szCs w:val="24"/>
        </w:rPr>
      </w:pPr>
      <w:r w:rsidRPr="000E0152">
        <w:rPr>
          <w:rFonts w:ascii="Times New Roman" w:hAnsi="Times New Roman" w:cs="Times New Roman"/>
          <w:sz w:val="24"/>
          <w:szCs w:val="24"/>
        </w:rPr>
        <w:t xml:space="preserve">Rendelési idő: H-Sz: 9-12 óráig </w:t>
      </w:r>
    </w:p>
    <w:p w:rsidR="00EA6A89" w:rsidRPr="000E0152" w:rsidRDefault="00EA6A89" w:rsidP="00EA6A89">
      <w:pPr>
        <w:pStyle w:val="Szvegtrzs9"/>
        <w:shd w:val="clear" w:color="auto" w:fill="auto"/>
        <w:tabs>
          <w:tab w:val="left" w:pos="0"/>
          <w:tab w:val="left" w:pos="362"/>
        </w:tabs>
        <w:spacing w:line="240" w:lineRule="auto"/>
        <w:ind w:firstLine="0"/>
        <w:jc w:val="both"/>
        <w:rPr>
          <w:rFonts w:ascii="Times New Roman" w:hAnsi="Times New Roman" w:cs="Times New Roman"/>
          <w:sz w:val="24"/>
          <w:szCs w:val="24"/>
        </w:rPr>
      </w:pPr>
      <w:r w:rsidRPr="000E0152">
        <w:rPr>
          <w:rFonts w:ascii="Times New Roman" w:hAnsi="Times New Roman" w:cs="Times New Roman"/>
          <w:sz w:val="24"/>
          <w:szCs w:val="24"/>
        </w:rPr>
        <w:t xml:space="preserve">Minden páratlan héten pénteken: 9-12 óráig </w:t>
      </w:r>
    </w:p>
    <w:p w:rsidR="00EA6A89" w:rsidRPr="000E0152" w:rsidRDefault="00EA6A89" w:rsidP="00EA6A89">
      <w:pPr>
        <w:pStyle w:val="Szvegtrzs9"/>
        <w:shd w:val="clear" w:color="auto" w:fill="auto"/>
        <w:tabs>
          <w:tab w:val="left" w:pos="0"/>
          <w:tab w:val="left" w:pos="362"/>
        </w:tabs>
        <w:spacing w:line="240" w:lineRule="auto"/>
        <w:ind w:firstLine="0"/>
        <w:jc w:val="both"/>
        <w:rPr>
          <w:rFonts w:ascii="Times New Roman" w:hAnsi="Times New Roman" w:cs="Times New Roman"/>
          <w:sz w:val="24"/>
          <w:szCs w:val="24"/>
        </w:rPr>
      </w:pPr>
      <w:r w:rsidRPr="000E0152">
        <w:rPr>
          <w:rFonts w:ascii="Times New Roman" w:hAnsi="Times New Roman" w:cs="Times New Roman"/>
          <w:sz w:val="24"/>
          <w:szCs w:val="24"/>
        </w:rPr>
        <w:t>Illetve szükség szerint</w:t>
      </w:r>
    </w:p>
    <w:p w:rsidR="00EA6A89" w:rsidRPr="000E0152" w:rsidRDefault="00EA6A89" w:rsidP="00EA6A89">
      <w:pPr>
        <w:pStyle w:val="Szvegtrzs9"/>
        <w:shd w:val="clear" w:color="auto" w:fill="auto"/>
        <w:tabs>
          <w:tab w:val="left" w:pos="0"/>
          <w:tab w:val="left" w:pos="362"/>
        </w:tabs>
        <w:spacing w:line="240" w:lineRule="auto"/>
        <w:ind w:firstLine="0"/>
        <w:jc w:val="both"/>
        <w:rPr>
          <w:rFonts w:ascii="Times New Roman" w:hAnsi="Times New Roman" w:cs="Times New Roman"/>
          <w:sz w:val="24"/>
          <w:szCs w:val="24"/>
          <w:u w:val="single"/>
        </w:rPr>
      </w:pPr>
      <w:r w:rsidRPr="000E0152">
        <w:rPr>
          <w:rFonts w:ascii="Times New Roman" w:hAnsi="Times New Roman" w:cs="Times New Roman"/>
          <w:sz w:val="24"/>
          <w:szCs w:val="24"/>
          <w:u w:val="single"/>
        </w:rPr>
        <w:t>Rendelési idő „A” épületben</w:t>
      </w:r>
    </w:p>
    <w:p w:rsidR="00EA6A89" w:rsidRPr="000E0152" w:rsidRDefault="00EA6A89" w:rsidP="00EA6A89">
      <w:pPr>
        <w:pStyle w:val="Szvegtrzs9"/>
        <w:shd w:val="clear" w:color="auto" w:fill="auto"/>
        <w:tabs>
          <w:tab w:val="left" w:pos="0"/>
          <w:tab w:val="left" w:pos="362"/>
        </w:tabs>
        <w:spacing w:line="240" w:lineRule="auto"/>
        <w:ind w:firstLine="0"/>
        <w:jc w:val="both"/>
        <w:rPr>
          <w:rFonts w:ascii="Times New Roman" w:hAnsi="Times New Roman" w:cs="Times New Roman"/>
          <w:sz w:val="24"/>
          <w:szCs w:val="24"/>
        </w:rPr>
      </w:pPr>
      <w:r w:rsidRPr="000E0152">
        <w:rPr>
          <w:rFonts w:ascii="Times New Roman" w:hAnsi="Times New Roman" w:cs="Times New Roman"/>
          <w:sz w:val="24"/>
          <w:szCs w:val="24"/>
        </w:rPr>
        <w:t>Rendel: Dr. Bodnár Zoltán</w:t>
      </w:r>
    </w:p>
    <w:p w:rsidR="00EA6A89" w:rsidRPr="000E0152" w:rsidRDefault="00EA6A89" w:rsidP="00EA6A89">
      <w:pPr>
        <w:pStyle w:val="Szvegtrzs9"/>
        <w:shd w:val="clear" w:color="auto" w:fill="auto"/>
        <w:tabs>
          <w:tab w:val="left" w:pos="0"/>
          <w:tab w:val="left" w:pos="362"/>
        </w:tabs>
        <w:spacing w:line="240" w:lineRule="auto"/>
        <w:ind w:firstLine="0"/>
        <w:jc w:val="both"/>
        <w:rPr>
          <w:rFonts w:ascii="Times New Roman" w:hAnsi="Times New Roman" w:cs="Times New Roman"/>
          <w:sz w:val="24"/>
          <w:szCs w:val="24"/>
        </w:rPr>
      </w:pPr>
      <w:r w:rsidRPr="000E0152">
        <w:rPr>
          <w:rFonts w:ascii="Times New Roman" w:hAnsi="Times New Roman" w:cs="Times New Roman"/>
          <w:sz w:val="24"/>
          <w:szCs w:val="24"/>
        </w:rPr>
        <w:t>Rendelési idő: K:Cs-13-16 óra</w:t>
      </w:r>
    </w:p>
    <w:p w:rsidR="00EA6A89" w:rsidRPr="000E0152" w:rsidRDefault="00EA6A89" w:rsidP="00EA6A89">
      <w:pPr>
        <w:pStyle w:val="Szvegtrzs9"/>
        <w:shd w:val="clear" w:color="auto" w:fill="auto"/>
        <w:tabs>
          <w:tab w:val="left" w:pos="0"/>
          <w:tab w:val="left" w:pos="362"/>
        </w:tabs>
        <w:spacing w:line="240" w:lineRule="auto"/>
        <w:ind w:firstLine="0"/>
        <w:jc w:val="both"/>
        <w:rPr>
          <w:rFonts w:ascii="Times New Roman" w:hAnsi="Times New Roman" w:cs="Times New Roman"/>
          <w:sz w:val="24"/>
          <w:szCs w:val="24"/>
        </w:rPr>
      </w:pPr>
      <w:r w:rsidRPr="000E0152">
        <w:rPr>
          <w:rFonts w:ascii="Times New Roman" w:hAnsi="Times New Roman" w:cs="Times New Roman"/>
          <w:sz w:val="24"/>
          <w:szCs w:val="24"/>
        </w:rPr>
        <w:t>Illetve szükség szerint</w:t>
      </w:r>
    </w:p>
    <w:p w:rsidR="00EA6A89" w:rsidRPr="000E0152" w:rsidRDefault="00EA6A89" w:rsidP="00EA6A89">
      <w:pPr>
        <w:pStyle w:val="Szvegtrzs9"/>
        <w:shd w:val="clear" w:color="auto" w:fill="auto"/>
        <w:tabs>
          <w:tab w:val="left" w:pos="362"/>
        </w:tabs>
        <w:spacing w:line="240" w:lineRule="auto"/>
        <w:ind w:firstLine="0"/>
        <w:jc w:val="both"/>
        <w:rPr>
          <w:rFonts w:ascii="Times New Roman" w:hAnsi="Times New Roman" w:cs="Times New Roman"/>
          <w:bCs/>
          <w:sz w:val="24"/>
          <w:szCs w:val="24"/>
        </w:rPr>
      </w:pPr>
      <w:r w:rsidRPr="000E0152">
        <w:rPr>
          <w:rFonts w:ascii="Times New Roman" w:hAnsi="Times New Roman" w:cs="Times New Roman"/>
          <w:bCs/>
          <w:sz w:val="24"/>
          <w:szCs w:val="24"/>
          <w:u w:val="single"/>
        </w:rPr>
        <w:t>Pszichiáter szakorvosi rendelés</w:t>
      </w:r>
    </w:p>
    <w:p w:rsidR="00EA6A89" w:rsidRPr="000E0152" w:rsidRDefault="00EA6A89" w:rsidP="00EA6A89">
      <w:pPr>
        <w:pStyle w:val="Szvegtrzs9"/>
        <w:shd w:val="clear" w:color="auto" w:fill="auto"/>
        <w:tabs>
          <w:tab w:val="left" w:pos="362"/>
        </w:tabs>
        <w:spacing w:line="240" w:lineRule="auto"/>
        <w:ind w:firstLine="0"/>
        <w:jc w:val="both"/>
        <w:rPr>
          <w:rFonts w:ascii="Times New Roman" w:hAnsi="Times New Roman" w:cs="Times New Roman"/>
          <w:bCs/>
          <w:sz w:val="24"/>
          <w:szCs w:val="24"/>
        </w:rPr>
      </w:pPr>
      <w:r w:rsidRPr="000E0152">
        <w:rPr>
          <w:rFonts w:ascii="Times New Roman" w:hAnsi="Times New Roman" w:cs="Times New Roman"/>
          <w:bCs/>
          <w:sz w:val="24"/>
          <w:szCs w:val="24"/>
        </w:rPr>
        <w:t>Rendel: Dr. Pollák Csaba</w:t>
      </w:r>
    </w:p>
    <w:p w:rsidR="00EA6A89" w:rsidRPr="000E0152" w:rsidRDefault="00EA6A89" w:rsidP="00EA6A89">
      <w:pPr>
        <w:pStyle w:val="Szvegtrzs9"/>
        <w:shd w:val="clear" w:color="auto" w:fill="auto"/>
        <w:tabs>
          <w:tab w:val="left" w:pos="362"/>
        </w:tabs>
        <w:spacing w:line="240" w:lineRule="auto"/>
        <w:ind w:firstLine="0"/>
        <w:jc w:val="both"/>
        <w:rPr>
          <w:rFonts w:ascii="Times New Roman" w:hAnsi="Times New Roman" w:cs="Times New Roman"/>
          <w:bCs/>
          <w:sz w:val="24"/>
          <w:szCs w:val="24"/>
        </w:rPr>
      </w:pPr>
      <w:r w:rsidRPr="000E0152">
        <w:rPr>
          <w:rFonts w:ascii="Times New Roman" w:hAnsi="Times New Roman" w:cs="Times New Roman"/>
          <w:bCs/>
          <w:sz w:val="24"/>
          <w:szCs w:val="24"/>
        </w:rPr>
        <w:t>Rendelési idő: Minden páros hét szerda: 17-19 óra</w:t>
      </w:r>
    </w:p>
    <w:p w:rsidR="00EA6A89" w:rsidRPr="000E0152" w:rsidRDefault="00EA6A89" w:rsidP="00EA6A89">
      <w:pPr>
        <w:pStyle w:val="Szvegtrzs9"/>
        <w:shd w:val="clear" w:color="auto" w:fill="auto"/>
        <w:tabs>
          <w:tab w:val="left" w:pos="362"/>
        </w:tabs>
        <w:spacing w:line="240" w:lineRule="auto"/>
        <w:ind w:firstLine="0"/>
        <w:jc w:val="both"/>
        <w:rPr>
          <w:rFonts w:ascii="Times New Roman" w:hAnsi="Times New Roman" w:cs="Times New Roman"/>
          <w:sz w:val="24"/>
          <w:szCs w:val="24"/>
        </w:rPr>
      </w:pPr>
    </w:p>
    <w:p w:rsidR="00EA6A89" w:rsidRPr="000E0152" w:rsidRDefault="00EA6A89" w:rsidP="00EA6A89">
      <w:pPr>
        <w:pStyle w:val="Szvegtrzs9"/>
        <w:numPr>
          <w:ilvl w:val="0"/>
          <w:numId w:val="127"/>
        </w:numPr>
        <w:shd w:val="clear" w:color="auto" w:fill="auto"/>
        <w:tabs>
          <w:tab w:val="left" w:pos="567"/>
        </w:tabs>
        <w:spacing w:line="240" w:lineRule="auto"/>
        <w:ind w:left="567" w:right="20"/>
        <w:jc w:val="both"/>
        <w:rPr>
          <w:rFonts w:ascii="Times New Roman" w:hAnsi="Times New Roman" w:cs="Times New Roman"/>
          <w:sz w:val="24"/>
          <w:szCs w:val="24"/>
        </w:rPr>
      </w:pPr>
      <w:r w:rsidRPr="000E0152">
        <w:rPr>
          <w:rFonts w:ascii="Times New Roman" w:hAnsi="Times New Roman" w:cs="Times New Roman"/>
          <w:sz w:val="24"/>
          <w:szCs w:val="24"/>
        </w:rPr>
        <w:t xml:space="preserve">Orvosi ellátást, panasz esetén az a lakó veheti igénybe, aki jelzi panaszait, vagy, amikor az osztályvezető ápoló, vagy műszakvezető ápoló–szükség szerint az Önnel történt egyeztetés után - úgy ítéli meg, hogy személyes megjelenése az orvosi rendelésen indokolt. </w:t>
      </w:r>
    </w:p>
    <w:p w:rsidR="00EA6A89" w:rsidRPr="000E0152" w:rsidRDefault="00EA6A89" w:rsidP="00EA6A89">
      <w:pPr>
        <w:pStyle w:val="Szvegtrzs9"/>
        <w:numPr>
          <w:ilvl w:val="0"/>
          <w:numId w:val="127"/>
        </w:numPr>
        <w:shd w:val="clear" w:color="auto" w:fill="auto"/>
        <w:tabs>
          <w:tab w:val="left" w:pos="567"/>
          <w:tab w:val="left" w:pos="628"/>
        </w:tabs>
        <w:spacing w:line="240" w:lineRule="auto"/>
        <w:ind w:left="567" w:right="20"/>
        <w:jc w:val="both"/>
        <w:rPr>
          <w:rFonts w:ascii="Times New Roman" w:hAnsi="Times New Roman" w:cs="Times New Roman"/>
          <w:sz w:val="24"/>
          <w:szCs w:val="24"/>
        </w:rPr>
      </w:pPr>
      <w:r w:rsidRPr="000E0152">
        <w:rPr>
          <w:rStyle w:val="SzvegtrzsFlkvr"/>
          <w:rFonts w:eastAsia="Calibri"/>
        </w:rPr>
        <w:t xml:space="preserve">Amennyiben fekvőbeteg - gyógyintézeti kezelést vesz igénybe </w:t>
      </w:r>
      <w:r w:rsidRPr="000E0152">
        <w:rPr>
          <w:rFonts w:ascii="Times New Roman" w:hAnsi="Times New Roman" w:cs="Times New Roman"/>
          <w:sz w:val="24"/>
          <w:szCs w:val="24"/>
        </w:rPr>
        <w:t>az Ön által megjelölt hozzátartozóját, illetve törvényes képviselőjét, a lehető legrövidebb (maximum 12 óra) időn belül, a megadott elérhetőségi módon tájékoztatjuk.</w:t>
      </w:r>
    </w:p>
    <w:p w:rsidR="00EA6A89" w:rsidRPr="000E0152" w:rsidRDefault="00EA6A89" w:rsidP="00EA6A89">
      <w:pPr>
        <w:pStyle w:val="Szvegtrzs9"/>
        <w:numPr>
          <w:ilvl w:val="0"/>
          <w:numId w:val="127"/>
        </w:numPr>
        <w:shd w:val="clear" w:color="auto" w:fill="auto"/>
        <w:tabs>
          <w:tab w:val="left" w:pos="567"/>
          <w:tab w:val="left" w:pos="628"/>
        </w:tabs>
        <w:spacing w:line="240" w:lineRule="auto"/>
        <w:ind w:left="567" w:right="20"/>
        <w:jc w:val="both"/>
        <w:rPr>
          <w:rFonts w:ascii="Times New Roman" w:hAnsi="Times New Roman" w:cs="Times New Roman"/>
          <w:sz w:val="24"/>
          <w:szCs w:val="24"/>
        </w:rPr>
      </w:pPr>
      <w:r w:rsidRPr="000E0152">
        <w:rPr>
          <w:rStyle w:val="SzvegtrzsFlkvr"/>
          <w:rFonts w:eastAsia="Calibri"/>
        </w:rPr>
        <w:t xml:space="preserve">Járványos megbetegedés </w:t>
      </w:r>
      <w:r w:rsidRPr="000E0152">
        <w:rPr>
          <w:rFonts w:ascii="Times New Roman" w:hAnsi="Times New Roman" w:cs="Times New Roman"/>
          <w:sz w:val="24"/>
          <w:szCs w:val="24"/>
        </w:rPr>
        <w:t>esetén bevezetett rendkívüli szabályokat az intézményben tartózkodó valamennyi személy köteles betartani!</w:t>
      </w:r>
    </w:p>
    <w:p w:rsidR="00EA6A89" w:rsidRPr="000E0152" w:rsidRDefault="00EA6A89" w:rsidP="00EA6A89">
      <w:pPr>
        <w:pStyle w:val="Szvegtrzs41"/>
        <w:numPr>
          <w:ilvl w:val="0"/>
          <w:numId w:val="127"/>
        </w:numPr>
        <w:shd w:val="clear" w:color="auto" w:fill="auto"/>
        <w:tabs>
          <w:tab w:val="left" w:pos="567"/>
          <w:tab w:val="left" w:pos="628"/>
        </w:tabs>
        <w:spacing w:before="0" w:after="0" w:line="240" w:lineRule="auto"/>
        <w:ind w:left="567"/>
        <w:jc w:val="both"/>
        <w:rPr>
          <w:rFonts w:ascii="Times New Roman" w:hAnsi="Times New Roman" w:cs="Times New Roman"/>
          <w:sz w:val="24"/>
          <w:szCs w:val="24"/>
        </w:rPr>
      </w:pPr>
      <w:r w:rsidRPr="000E0152">
        <w:rPr>
          <w:rFonts w:ascii="Times New Roman" w:hAnsi="Times New Roman" w:cs="Times New Roman"/>
          <w:sz w:val="24"/>
          <w:szCs w:val="24"/>
        </w:rPr>
        <w:t xml:space="preserve">Gyógyszer és gyógyászati segédeszközzel való ellátás. Kérjük, tartsa be, vegye igénybe a kezelő orvos által előírt, vagy szükség esetére elrendelt gyógyszeres </w:t>
      </w:r>
      <w:r w:rsidRPr="000E0152">
        <w:rPr>
          <w:rStyle w:val="SzvegtrzsFlkvr"/>
          <w:rFonts w:eastAsia="Calibri"/>
        </w:rPr>
        <w:t>terápiát.</w:t>
      </w:r>
    </w:p>
    <w:p w:rsidR="00EA6A89" w:rsidRPr="000E0152" w:rsidRDefault="00EA6A89" w:rsidP="00EA6A89">
      <w:pPr>
        <w:pStyle w:val="Szvegtrzs9"/>
        <w:numPr>
          <w:ilvl w:val="0"/>
          <w:numId w:val="127"/>
        </w:numPr>
        <w:shd w:val="clear" w:color="auto" w:fill="auto"/>
        <w:tabs>
          <w:tab w:val="left" w:pos="567"/>
          <w:tab w:val="left" w:pos="628"/>
        </w:tabs>
        <w:spacing w:line="240" w:lineRule="auto"/>
        <w:ind w:left="567" w:right="20"/>
        <w:jc w:val="both"/>
        <w:rPr>
          <w:rFonts w:ascii="Times New Roman" w:hAnsi="Times New Roman" w:cs="Times New Roman"/>
          <w:sz w:val="24"/>
          <w:szCs w:val="24"/>
        </w:rPr>
      </w:pPr>
      <w:r w:rsidRPr="000E0152">
        <w:rPr>
          <w:rFonts w:ascii="Times New Roman" w:hAnsi="Times New Roman" w:cs="Times New Roman"/>
          <w:sz w:val="24"/>
          <w:szCs w:val="24"/>
        </w:rPr>
        <w:t xml:space="preserve">Orvosi szempontból nem szükségszerű, és </w:t>
      </w:r>
      <w:r w:rsidRPr="000E0152">
        <w:rPr>
          <w:rStyle w:val="SzvegtrzsFlkvr"/>
          <w:rFonts w:eastAsia="Calibri"/>
        </w:rPr>
        <w:t>nem ellenjavallt gyógyszert</w:t>
      </w:r>
      <w:r w:rsidRPr="000E0152">
        <w:rPr>
          <w:rFonts w:ascii="Times New Roman" w:hAnsi="Times New Roman" w:cs="Times New Roman"/>
          <w:sz w:val="24"/>
          <w:szCs w:val="24"/>
        </w:rPr>
        <w:t xml:space="preserve">, gyógyszernek nem minősülő készítményt, </w:t>
      </w:r>
      <w:r w:rsidRPr="000E0152">
        <w:rPr>
          <w:rStyle w:val="SzvegtrzsFlkvr"/>
          <w:rFonts w:eastAsia="Calibri"/>
        </w:rPr>
        <w:t>saját igénye alapján vásárolhat</w:t>
      </w:r>
      <w:r w:rsidRPr="000E0152">
        <w:rPr>
          <w:rFonts w:ascii="Times New Roman" w:hAnsi="Times New Roman" w:cs="Times New Roman"/>
          <w:sz w:val="24"/>
          <w:szCs w:val="24"/>
        </w:rPr>
        <w:t xml:space="preserve">, azt a központi egészségügyi ügyeleti helységben </w:t>
      </w:r>
      <w:r w:rsidRPr="000E0152">
        <w:rPr>
          <w:rStyle w:val="SzvegtrzsFlkvr"/>
          <w:rFonts w:eastAsia="Calibri"/>
        </w:rPr>
        <w:t xml:space="preserve">nyilvántartásba vétel, adagolás és tárolás céljából </w:t>
      </w:r>
      <w:r w:rsidRPr="000E0152">
        <w:rPr>
          <w:rFonts w:ascii="Times New Roman" w:hAnsi="Times New Roman" w:cs="Times New Roman"/>
          <w:sz w:val="24"/>
          <w:szCs w:val="24"/>
        </w:rPr>
        <w:t>elsősorban saját érdekében - le kell adnia! Abban az esetben, ha a gyógyszereit Ön önállóan kezeli, akkor bemutatási kötelezettsége van.</w:t>
      </w:r>
    </w:p>
    <w:p w:rsidR="00EA6A89" w:rsidRPr="000E0152" w:rsidRDefault="00EA6A89" w:rsidP="00EA6A89">
      <w:pPr>
        <w:pStyle w:val="Szvegtrzs9"/>
        <w:numPr>
          <w:ilvl w:val="0"/>
          <w:numId w:val="127"/>
        </w:numPr>
        <w:shd w:val="clear" w:color="auto" w:fill="auto"/>
        <w:tabs>
          <w:tab w:val="left" w:pos="567"/>
          <w:tab w:val="left" w:pos="628"/>
        </w:tabs>
        <w:spacing w:line="240" w:lineRule="auto"/>
        <w:ind w:left="567" w:right="20"/>
        <w:jc w:val="both"/>
        <w:rPr>
          <w:rFonts w:ascii="Times New Roman" w:hAnsi="Times New Roman" w:cs="Times New Roman"/>
          <w:sz w:val="24"/>
          <w:szCs w:val="24"/>
        </w:rPr>
      </w:pPr>
      <w:r w:rsidRPr="000E0152">
        <w:rPr>
          <w:rFonts w:ascii="Times New Roman" w:hAnsi="Times New Roman" w:cs="Times New Roman"/>
          <w:sz w:val="24"/>
          <w:szCs w:val="24"/>
        </w:rPr>
        <w:t xml:space="preserve">Az egészségügyi ellátásához szükséges gyógyászati segédeszközöket, gyógyszereket a vonatkozó jogszabályban meghatározottak szerint az intézmény biztosítja az Ön </w:t>
      </w:r>
      <w:r w:rsidRPr="000E0152">
        <w:rPr>
          <w:rFonts w:ascii="Times New Roman" w:hAnsi="Times New Roman" w:cs="Times New Roman"/>
          <w:sz w:val="24"/>
          <w:szCs w:val="24"/>
        </w:rPr>
        <w:lastRenderedPageBreak/>
        <w:t>részére.</w:t>
      </w:r>
    </w:p>
    <w:p w:rsidR="00EA6A89" w:rsidRPr="000E0152" w:rsidRDefault="00EA6A89" w:rsidP="00EA6A89">
      <w:pPr>
        <w:pStyle w:val="Szvegtrzs41"/>
        <w:shd w:val="clear" w:color="auto" w:fill="auto"/>
        <w:tabs>
          <w:tab w:val="left" w:pos="628"/>
        </w:tabs>
        <w:spacing w:line="240" w:lineRule="auto"/>
        <w:ind w:firstLine="0"/>
        <w:jc w:val="both"/>
        <w:rPr>
          <w:rFonts w:ascii="Times New Roman" w:hAnsi="Times New Roman" w:cs="Times New Roman"/>
          <w:sz w:val="24"/>
          <w:szCs w:val="24"/>
        </w:rPr>
      </w:pPr>
    </w:p>
    <w:p w:rsidR="00EA6A89" w:rsidRPr="000E0152" w:rsidRDefault="00EA6A89" w:rsidP="00EA6A89">
      <w:pPr>
        <w:pStyle w:val="Szvegtrzs41"/>
        <w:shd w:val="clear" w:color="auto" w:fill="auto"/>
        <w:tabs>
          <w:tab w:val="left" w:pos="628"/>
        </w:tabs>
        <w:spacing w:line="240" w:lineRule="auto"/>
        <w:ind w:firstLine="0"/>
        <w:jc w:val="both"/>
        <w:outlineLvl w:val="0"/>
        <w:rPr>
          <w:rFonts w:ascii="Times New Roman" w:hAnsi="Times New Roman" w:cs="Times New Roman"/>
          <w:sz w:val="24"/>
          <w:szCs w:val="24"/>
          <w:u w:val="single"/>
        </w:rPr>
      </w:pPr>
      <w:bookmarkStart w:id="182" w:name="_Toc384648360"/>
      <w:r w:rsidRPr="000E0152">
        <w:rPr>
          <w:rFonts w:ascii="Times New Roman" w:hAnsi="Times New Roman" w:cs="Times New Roman"/>
          <w:sz w:val="24"/>
          <w:szCs w:val="24"/>
          <w:u w:val="single"/>
        </w:rPr>
        <w:t>Egészségmegőrzést szolgáló tevékenység</w:t>
      </w:r>
      <w:bookmarkEnd w:id="182"/>
    </w:p>
    <w:p w:rsidR="00EA6A89" w:rsidRPr="000E0152" w:rsidRDefault="00EA6A89" w:rsidP="00EA6A89">
      <w:pPr>
        <w:pStyle w:val="Szvegtrzs41"/>
        <w:shd w:val="clear" w:color="auto" w:fill="auto"/>
        <w:tabs>
          <w:tab w:val="left" w:pos="1312"/>
        </w:tabs>
        <w:spacing w:line="240" w:lineRule="auto"/>
        <w:ind w:firstLine="0"/>
        <w:jc w:val="both"/>
        <w:rPr>
          <w:rFonts w:ascii="Times New Roman" w:hAnsi="Times New Roman" w:cs="Times New Roman"/>
          <w:sz w:val="24"/>
          <w:szCs w:val="24"/>
        </w:rPr>
      </w:pPr>
      <w:r w:rsidRPr="000E0152">
        <w:rPr>
          <w:rFonts w:ascii="Times New Roman" w:hAnsi="Times New Roman" w:cs="Times New Roman"/>
          <w:sz w:val="24"/>
          <w:szCs w:val="24"/>
        </w:rPr>
        <w:t>Szűrővizsgálatok</w:t>
      </w:r>
    </w:p>
    <w:p w:rsidR="00EA6A89" w:rsidRPr="000E0152" w:rsidRDefault="00EA6A89" w:rsidP="00EA6A89">
      <w:pPr>
        <w:pStyle w:val="Szvegtrzs9"/>
        <w:numPr>
          <w:ilvl w:val="0"/>
          <w:numId w:val="126"/>
        </w:numPr>
        <w:shd w:val="clear" w:color="auto" w:fill="auto"/>
        <w:tabs>
          <w:tab w:val="left" w:pos="426"/>
        </w:tabs>
        <w:spacing w:line="24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 xml:space="preserve">A jogszabályban - például: tüdőszűrés -, valamint az </w:t>
      </w:r>
      <w:r w:rsidRPr="000E0152">
        <w:rPr>
          <w:rStyle w:val="SzvegtrzsFlkvr"/>
          <w:rFonts w:eastAsia="Calibri"/>
        </w:rPr>
        <w:t xml:space="preserve">intézmény szakmai programjában </w:t>
      </w:r>
      <w:r w:rsidRPr="000E0152">
        <w:rPr>
          <w:rFonts w:ascii="Times New Roman" w:hAnsi="Times New Roman" w:cs="Times New Roman"/>
          <w:sz w:val="24"/>
          <w:szCs w:val="24"/>
        </w:rPr>
        <w:t xml:space="preserve">- például testsúly, vércukor, vérnyomás, haskörfogat, kültakaró rendszeres ellenőrzése - meghatározott egészségügyi </w:t>
      </w:r>
      <w:r w:rsidRPr="000E0152">
        <w:rPr>
          <w:rStyle w:val="SzvegtrzsFlkvr"/>
          <w:rFonts w:eastAsia="Calibri"/>
        </w:rPr>
        <w:t xml:space="preserve">szűrővizsgálatokon </w:t>
      </w:r>
      <w:r w:rsidRPr="000E0152">
        <w:rPr>
          <w:rFonts w:ascii="Times New Roman" w:hAnsi="Times New Roman" w:cs="Times New Roman"/>
          <w:sz w:val="24"/>
          <w:szCs w:val="24"/>
        </w:rPr>
        <w:t xml:space="preserve">való részvétel </w:t>
      </w:r>
      <w:r w:rsidRPr="000E0152">
        <w:rPr>
          <w:rStyle w:val="SzvegtrzsFlkvr"/>
          <w:rFonts w:eastAsia="Calibri"/>
        </w:rPr>
        <w:t>kötelező</w:t>
      </w:r>
      <w:r w:rsidRPr="000E0152">
        <w:rPr>
          <w:rFonts w:ascii="Times New Roman" w:hAnsi="Times New Roman" w:cs="Times New Roman"/>
          <w:sz w:val="24"/>
          <w:szCs w:val="24"/>
        </w:rPr>
        <w:t>.</w:t>
      </w:r>
    </w:p>
    <w:p w:rsidR="00EA6A89" w:rsidRPr="000E0152" w:rsidRDefault="00EA6A89" w:rsidP="00EA6A89">
      <w:pPr>
        <w:pStyle w:val="Szvegtrzs9"/>
        <w:numPr>
          <w:ilvl w:val="0"/>
          <w:numId w:val="126"/>
        </w:numPr>
        <w:shd w:val="clear" w:color="auto" w:fill="auto"/>
        <w:tabs>
          <w:tab w:val="left" w:pos="426"/>
        </w:tabs>
        <w:spacing w:line="240" w:lineRule="auto"/>
        <w:ind w:right="20"/>
        <w:jc w:val="both"/>
        <w:rPr>
          <w:rFonts w:ascii="Times New Roman" w:hAnsi="Times New Roman" w:cs="Times New Roman"/>
          <w:sz w:val="24"/>
          <w:szCs w:val="24"/>
        </w:rPr>
      </w:pPr>
      <w:r w:rsidRPr="000E0152">
        <w:rPr>
          <w:rStyle w:val="SzvegtrzsFlkvr"/>
          <w:rFonts w:eastAsia="Calibri"/>
        </w:rPr>
        <w:t xml:space="preserve">Egyéb </w:t>
      </w:r>
      <w:r w:rsidRPr="000E0152">
        <w:rPr>
          <w:rFonts w:ascii="Times New Roman" w:hAnsi="Times New Roman" w:cs="Times New Roman"/>
          <w:sz w:val="24"/>
          <w:szCs w:val="24"/>
        </w:rPr>
        <w:t xml:space="preserve">megbetegedés megelőzését, állapotkövetést szolgáló - intézményben térítésmentesen biztosított - szűrővizsgálaton - például szemészet - való részvétel </w:t>
      </w:r>
      <w:r w:rsidRPr="000E0152">
        <w:rPr>
          <w:rStyle w:val="SzvegtrzsFlkvr"/>
          <w:rFonts w:eastAsia="Calibri"/>
        </w:rPr>
        <w:t>ajánlott</w:t>
      </w:r>
      <w:r w:rsidRPr="000E0152">
        <w:rPr>
          <w:rFonts w:ascii="Times New Roman" w:hAnsi="Times New Roman" w:cs="Times New Roman"/>
          <w:sz w:val="24"/>
          <w:szCs w:val="24"/>
        </w:rPr>
        <w:t>.</w:t>
      </w:r>
    </w:p>
    <w:p w:rsidR="00EA6A89" w:rsidRPr="000E0152" w:rsidRDefault="00EA6A89" w:rsidP="00EA6A89">
      <w:pPr>
        <w:pStyle w:val="Szvegtrzs9"/>
        <w:shd w:val="clear" w:color="auto" w:fill="auto"/>
        <w:tabs>
          <w:tab w:val="left" w:pos="426"/>
        </w:tabs>
        <w:spacing w:line="240" w:lineRule="auto"/>
        <w:ind w:right="20" w:firstLine="0"/>
        <w:jc w:val="both"/>
        <w:rPr>
          <w:rFonts w:ascii="Times New Roman" w:hAnsi="Times New Roman" w:cs="Times New Roman"/>
          <w:sz w:val="24"/>
          <w:szCs w:val="24"/>
        </w:rPr>
      </w:pPr>
    </w:p>
    <w:p w:rsidR="00EA6A89" w:rsidRPr="000E0152" w:rsidRDefault="00EA6A89" w:rsidP="00EA6A89">
      <w:pPr>
        <w:pStyle w:val="Szvegtrzs41"/>
        <w:shd w:val="clear" w:color="auto" w:fill="auto"/>
        <w:tabs>
          <w:tab w:val="left" w:pos="426"/>
          <w:tab w:val="left" w:pos="1106"/>
        </w:tabs>
        <w:spacing w:line="240" w:lineRule="auto"/>
        <w:ind w:left="426" w:hanging="426"/>
        <w:jc w:val="both"/>
        <w:rPr>
          <w:rFonts w:ascii="Times New Roman" w:hAnsi="Times New Roman" w:cs="Times New Roman"/>
          <w:sz w:val="24"/>
          <w:szCs w:val="24"/>
          <w:u w:val="single"/>
        </w:rPr>
      </w:pPr>
      <w:r w:rsidRPr="000E0152">
        <w:rPr>
          <w:rFonts w:ascii="Times New Roman" w:hAnsi="Times New Roman" w:cs="Times New Roman"/>
          <w:sz w:val="24"/>
          <w:szCs w:val="24"/>
          <w:u w:val="single"/>
        </w:rPr>
        <w:t>Egészségmegőrzés, életminőség javulás</w:t>
      </w:r>
    </w:p>
    <w:p w:rsidR="00EA6A89" w:rsidRPr="000E0152" w:rsidRDefault="00EA6A89" w:rsidP="00EA6A89">
      <w:pPr>
        <w:pStyle w:val="Szvegtrzs9"/>
        <w:shd w:val="clear" w:color="auto" w:fill="auto"/>
        <w:tabs>
          <w:tab w:val="left" w:pos="0"/>
        </w:tabs>
        <w:spacing w:line="240" w:lineRule="auto"/>
        <w:ind w:firstLine="0"/>
        <w:jc w:val="both"/>
        <w:rPr>
          <w:rFonts w:ascii="Times New Roman" w:hAnsi="Times New Roman" w:cs="Times New Roman"/>
          <w:sz w:val="24"/>
          <w:szCs w:val="24"/>
        </w:rPr>
      </w:pPr>
      <w:r w:rsidRPr="000E0152">
        <w:rPr>
          <w:rFonts w:ascii="Times New Roman" w:hAnsi="Times New Roman" w:cs="Times New Roman"/>
          <w:sz w:val="24"/>
          <w:szCs w:val="24"/>
        </w:rPr>
        <w:t xml:space="preserve">A helyes egészségmagatartást támogató, </w:t>
      </w:r>
      <w:r w:rsidRPr="000E0152">
        <w:rPr>
          <w:rStyle w:val="SzvegtrzsFlkvr"/>
          <w:rFonts w:eastAsia="Calibri"/>
        </w:rPr>
        <w:t xml:space="preserve">segítő programok </w:t>
      </w:r>
      <w:r w:rsidRPr="000E0152">
        <w:rPr>
          <w:rFonts w:ascii="Times New Roman" w:hAnsi="Times New Roman" w:cs="Times New Roman"/>
          <w:sz w:val="24"/>
          <w:szCs w:val="24"/>
        </w:rPr>
        <w:t>szervezése rendszeresen történik, melyen kérjük, érdeklődési körének megfelelően szíveskedjen részt venni!</w:t>
      </w:r>
    </w:p>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pStyle w:val="Cmsor41"/>
        <w:keepNext/>
        <w:keepLines/>
        <w:shd w:val="clear" w:color="auto" w:fill="auto"/>
        <w:spacing w:after="0" w:line="240" w:lineRule="auto"/>
        <w:jc w:val="left"/>
        <w:outlineLvl w:val="0"/>
        <w:rPr>
          <w:sz w:val="24"/>
          <w:szCs w:val="24"/>
          <w:u w:val="single"/>
        </w:rPr>
      </w:pPr>
      <w:bookmarkStart w:id="183" w:name="_Toc384648361"/>
      <w:r w:rsidRPr="000E0152">
        <w:rPr>
          <w:rStyle w:val="Cmsor42"/>
          <w:b/>
          <w:bCs/>
          <w:color w:val="000000"/>
          <w:sz w:val="24"/>
          <w:szCs w:val="24"/>
          <w:u w:val="single"/>
        </w:rPr>
        <w:t>Elhalálozás, végtisztesség</w:t>
      </w:r>
      <w:bookmarkEnd w:id="183"/>
    </w:p>
    <w:p w:rsidR="00EA6A89" w:rsidRPr="000E0152" w:rsidRDefault="00EA6A89" w:rsidP="00EA6A89">
      <w:pPr>
        <w:pStyle w:val="Szvegtrzs"/>
        <w:widowControl w:val="0"/>
        <w:numPr>
          <w:ilvl w:val="0"/>
          <w:numId w:val="141"/>
        </w:numPr>
        <w:tabs>
          <w:tab w:val="left" w:pos="284"/>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 xml:space="preserve">Az intézményben elhunytakkal kapcsolatos teendők ellátását team munkában az intézetvezető, intézményvezető ápoló, osztályvezető ápoló, szociális és terápiás munkatárs, és intézményi gondnok- szervezi. </w:t>
      </w:r>
    </w:p>
    <w:p w:rsidR="00EA6A89" w:rsidRPr="000E0152" w:rsidRDefault="00EA6A89" w:rsidP="00EA6A89">
      <w:pPr>
        <w:pStyle w:val="Szvegtrzs"/>
        <w:tabs>
          <w:tab w:val="left" w:pos="284"/>
        </w:tabs>
        <w:spacing w:after="0" w:line="240" w:lineRule="auto"/>
        <w:rPr>
          <w:rFonts w:ascii="Times New Roman" w:hAnsi="Times New Roman" w:cs="Times New Roman"/>
          <w:sz w:val="24"/>
          <w:szCs w:val="24"/>
        </w:rPr>
      </w:pPr>
      <w:r w:rsidRPr="000E0152">
        <w:rPr>
          <w:rFonts w:ascii="Times New Roman" w:hAnsi="Times New Roman" w:cs="Times New Roman"/>
          <w:color w:val="000000"/>
          <w:sz w:val="24"/>
          <w:szCs w:val="24"/>
        </w:rPr>
        <w:t>Gondoskodni szükséges az elhunyt:</w:t>
      </w:r>
    </w:p>
    <w:p w:rsidR="00EA6A89" w:rsidRPr="000E0152" w:rsidRDefault="00EA6A89" w:rsidP="00EA6A89">
      <w:pPr>
        <w:pStyle w:val="Szvegtrzs"/>
        <w:widowControl w:val="0"/>
        <w:numPr>
          <w:ilvl w:val="0"/>
          <w:numId w:val="142"/>
        </w:numPr>
        <w:tabs>
          <w:tab w:val="left" w:pos="709"/>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elkülönítéséről,</w:t>
      </w:r>
    </w:p>
    <w:p w:rsidR="00EA6A89" w:rsidRPr="000E0152" w:rsidRDefault="00EA6A89" w:rsidP="00EA6A89">
      <w:pPr>
        <w:pStyle w:val="Szvegtrzs"/>
        <w:widowControl w:val="0"/>
        <w:numPr>
          <w:ilvl w:val="0"/>
          <w:numId w:val="142"/>
        </w:numPr>
        <w:tabs>
          <w:tab w:val="left" w:pos="709"/>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végtisztességre való felkészítéséről,</w:t>
      </w:r>
    </w:p>
    <w:p w:rsidR="00EA6A89" w:rsidRPr="000E0152" w:rsidRDefault="00EA6A89" w:rsidP="00EA6A89">
      <w:pPr>
        <w:pStyle w:val="Szvegtrzs"/>
        <w:widowControl w:val="0"/>
        <w:numPr>
          <w:ilvl w:val="0"/>
          <w:numId w:val="142"/>
        </w:numPr>
        <w:tabs>
          <w:tab w:val="left" w:pos="709"/>
        </w:tabs>
        <w:spacing w:after="0" w:line="240" w:lineRule="auto"/>
        <w:ind w:left="709" w:hanging="349"/>
        <w:jc w:val="both"/>
        <w:rPr>
          <w:rFonts w:ascii="Times New Roman" w:hAnsi="Times New Roman" w:cs="Times New Roman"/>
          <w:sz w:val="24"/>
          <w:szCs w:val="24"/>
        </w:rPr>
      </w:pPr>
      <w:r w:rsidRPr="000E0152">
        <w:rPr>
          <w:rFonts w:ascii="Times New Roman" w:hAnsi="Times New Roman" w:cs="Times New Roman"/>
          <w:color w:val="000000"/>
          <w:sz w:val="24"/>
          <w:szCs w:val="24"/>
        </w:rPr>
        <w:t>nyilvántartás felvételekor a kérelmező által megnevezett, és nyilvántartásban rögzített</w:t>
      </w:r>
      <w:r w:rsidRPr="000E0152">
        <w:rPr>
          <w:rFonts w:ascii="Times New Roman" w:hAnsi="Times New Roman" w:cs="Times New Roman"/>
          <w:sz w:val="24"/>
          <w:szCs w:val="24"/>
        </w:rPr>
        <w:t xml:space="preserve"> </w:t>
      </w:r>
      <w:r w:rsidRPr="000E0152">
        <w:rPr>
          <w:rFonts w:ascii="Times New Roman" w:hAnsi="Times New Roman" w:cs="Times New Roman"/>
          <w:color w:val="000000"/>
          <w:sz w:val="24"/>
          <w:szCs w:val="24"/>
        </w:rPr>
        <w:t>hozzátartozó, illetve törvényes képviselő értesítéséről,</w:t>
      </w:r>
    </w:p>
    <w:p w:rsidR="00EA6A89" w:rsidRPr="000E0152" w:rsidRDefault="00EA6A89" w:rsidP="00EA6A89">
      <w:pPr>
        <w:pStyle w:val="Szvegtrzs"/>
        <w:widowControl w:val="0"/>
        <w:numPr>
          <w:ilvl w:val="0"/>
          <w:numId w:val="142"/>
        </w:numPr>
        <w:tabs>
          <w:tab w:val="left" w:pos="709"/>
        </w:tabs>
        <w:spacing w:after="0" w:line="240" w:lineRule="auto"/>
        <w:ind w:left="709" w:hanging="349"/>
        <w:jc w:val="both"/>
        <w:rPr>
          <w:rFonts w:ascii="Times New Roman" w:hAnsi="Times New Roman" w:cs="Times New Roman"/>
          <w:sz w:val="24"/>
          <w:szCs w:val="24"/>
        </w:rPr>
      </w:pPr>
      <w:r w:rsidRPr="000E0152">
        <w:rPr>
          <w:rFonts w:ascii="Times New Roman" w:hAnsi="Times New Roman" w:cs="Times New Roman"/>
          <w:color w:val="000000"/>
          <w:sz w:val="24"/>
          <w:szCs w:val="24"/>
        </w:rPr>
        <w:t>ingóságainak számbavételéről, megőrzéséről, letétbe helyezéséről, valamint a hagyatéki végzést követően az örökösöknek történő átadásáról.</w:t>
      </w:r>
    </w:p>
    <w:p w:rsidR="00EA6A89" w:rsidRPr="000E0152" w:rsidRDefault="00EA6A89" w:rsidP="00EA6A89">
      <w:pPr>
        <w:pStyle w:val="Szvegtrzs"/>
        <w:tabs>
          <w:tab w:val="left" w:pos="284"/>
        </w:tabs>
        <w:spacing w:after="0" w:line="240" w:lineRule="auto"/>
        <w:ind w:right="-142"/>
        <w:rPr>
          <w:rFonts w:ascii="Times New Roman" w:hAnsi="Times New Roman" w:cs="Times New Roman"/>
          <w:sz w:val="24"/>
          <w:szCs w:val="24"/>
        </w:rPr>
      </w:pPr>
      <w:r w:rsidRPr="000E0152">
        <w:rPr>
          <w:rFonts w:ascii="Times New Roman" w:hAnsi="Times New Roman" w:cs="Times New Roman"/>
          <w:color w:val="000000"/>
          <w:sz w:val="24"/>
          <w:szCs w:val="24"/>
        </w:rPr>
        <w:t>Az elhunyt ingóságairól a halál beálltát követően azonnal jegyzéket készít a haláleset időpontjában műszakot vezető dolgozó. A jegyzéket két tanúval alá kell íratni</w:t>
      </w:r>
    </w:p>
    <w:p w:rsidR="00EA6A89" w:rsidRPr="000E0152" w:rsidRDefault="00EA6A89" w:rsidP="00EA6A89">
      <w:pPr>
        <w:pStyle w:val="Szvegtrzs"/>
        <w:widowControl w:val="0"/>
        <w:numPr>
          <w:ilvl w:val="0"/>
          <w:numId w:val="143"/>
        </w:numPr>
        <w:tabs>
          <w:tab w:val="left" w:pos="284"/>
        </w:tabs>
        <w:spacing w:after="0" w:line="240" w:lineRule="auto"/>
        <w:ind w:right="-142"/>
        <w:jc w:val="both"/>
        <w:rPr>
          <w:rFonts w:ascii="Times New Roman" w:hAnsi="Times New Roman" w:cs="Times New Roman"/>
          <w:sz w:val="24"/>
          <w:szCs w:val="24"/>
        </w:rPr>
      </w:pPr>
      <w:r w:rsidRPr="000E0152">
        <w:rPr>
          <w:rFonts w:ascii="Times New Roman" w:hAnsi="Times New Roman" w:cs="Times New Roman"/>
          <w:color w:val="000000"/>
          <w:sz w:val="24"/>
          <w:szCs w:val="24"/>
        </w:rPr>
        <w:t>A közeli hozzátartozó értesítéséről legkésőbb a halálesetet követő napon kell gondoskodni. Az eltemettetés megszervezéséről az örökösök gondoskodnak</w:t>
      </w:r>
    </w:p>
    <w:p w:rsidR="00EA6A89" w:rsidRPr="000E0152" w:rsidRDefault="00EA6A89" w:rsidP="00EA6A89">
      <w:pPr>
        <w:pStyle w:val="Szvegtrzs"/>
        <w:widowControl w:val="0"/>
        <w:numPr>
          <w:ilvl w:val="0"/>
          <w:numId w:val="143"/>
        </w:numPr>
        <w:tabs>
          <w:tab w:val="left" w:pos="284"/>
        </w:tabs>
        <w:spacing w:after="0" w:line="240" w:lineRule="auto"/>
        <w:ind w:right="-142"/>
        <w:jc w:val="both"/>
        <w:rPr>
          <w:rFonts w:ascii="Times New Roman" w:hAnsi="Times New Roman" w:cs="Times New Roman"/>
          <w:sz w:val="24"/>
          <w:szCs w:val="24"/>
        </w:rPr>
      </w:pPr>
      <w:r w:rsidRPr="000E0152">
        <w:rPr>
          <w:rFonts w:ascii="Times New Roman" w:hAnsi="Times New Roman" w:cs="Times New Roman"/>
          <w:color w:val="000000"/>
          <w:sz w:val="24"/>
          <w:szCs w:val="24"/>
        </w:rPr>
        <w:t>Ha az elhunyt halála előtt az eltemettetéséről rendelkezett az intézmény felé és a takarékbetétje elhelyezésekor kedvezményezettként az intézményt jelölte meg elhalálozása esetére, az intézményvezető a visszafizetett takarékbetétből gondoskodik a temetésről</w:t>
      </w:r>
    </w:p>
    <w:p w:rsidR="00EA6A89" w:rsidRPr="000E0152" w:rsidRDefault="00EA6A89" w:rsidP="00EA6A89">
      <w:pPr>
        <w:pStyle w:val="Szvegtrzs"/>
        <w:widowControl w:val="0"/>
        <w:numPr>
          <w:ilvl w:val="0"/>
          <w:numId w:val="143"/>
        </w:numPr>
        <w:tabs>
          <w:tab w:val="left" w:pos="284"/>
        </w:tabs>
        <w:spacing w:after="0" w:line="240" w:lineRule="auto"/>
        <w:ind w:right="-142"/>
        <w:jc w:val="both"/>
        <w:rPr>
          <w:rFonts w:ascii="Times New Roman" w:hAnsi="Times New Roman" w:cs="Times New Roman"/>
          <w:sz w:val="24"/>
          <w:szCs w:val="24"/>
        </w:rPr>
      </w:pPr>
      <w:r w:rsidRPr="000E0152">
        <w:rPr>
          <w:rFonts w:ascii="Times New Roman" w:hAnsi="Times New Roman" w:cs="Times New Roman"/>
          <w:color w:val="000000"/>
          <w:sz w:val="24"/>
          <w:szCs w:val="24"/>
        </w:rPr>
        <w:t>Az intézmény vezetője - amennyiben nincs, vagy nem lelhető fel az eltemettetésre köteles személy, vagy az eltemettetésre köteles személy nem gondoskodik a temetésről - az elhunyt személy köztemetésének elrendelése iránt intézkedik a haláleset szerint illetékes települési önkormányzatnál.</w:t>
      </w:r>
    </w:p>
    <w:p w:rsidR="00EA6A89" w:rsidRPr="000E0152" w:rsidRDefault="00EA6A89" w:rsidP="00EA6A89">
      <w:pPr>
        <w:numPr>
          <w:ilvl w:val="0"/>
          <w:numId w:val="143"/>
        </w:numPr>
        <w:spacing w:after="0" w:line="240" w:lineRule="auto"/>
        <w:ind w:right="-142"/>
        <w:jc w:val="both"/>
        <w:rPr>
          <w:rFonts w:ascii="Times New Roman" w:hAnsi="Times New Roman" w:cs="Times New Roman"/>
          <w:color w:val="000000"/>
          <w:sz w:val="24"/>
          <w:szCs w:val="24"/>
        </w:rPr>
      </w:pPr>
      <w:r w:rsidRPr="000E0152">
        <w:rPr>
          <w:rFonts w:ascii="Times New Roman" w:hAnsi="Times New Roman" w:cs="Times New Roman"/>
          <w:color w:val="000000"/>
          <w:sz w:val="24"/>
          <w:szCs w:val="24"/>
        </w:rPr>
        <w:t>Ha az örökös az elhunyt intézményben maradt ingóságaiért a hagyatéki végzés jogerőre emelkedését követően nem jelentkezik, az intézményvezető határidő megjelölésével felszólítja annak átvételére. Ha az örökös a kitűzött határidő elteltéig az ingóságot nem szállítja el, az intézmény azt értékesítheti, vagy felhasználhatja (Ptk. 196-197. §).</w:t>
      </w:r>
    </w:p>
    <w:p w:rsidR="00EA6A89" w:rsidRPr="000E0152" w:rsidRDefault="00EA6A89" w:rsidP="00EA6A89">
      <w:pPr>
        <w:pStyle w:val="Cmsor41"/>
        <w:keepNext/>
        <w:keepLines/>
        <w:shd w:val="clear" w:color="auto" w:fill="auto"/>
        <w:spacing w:after="0" w:line="240" w:lineRule="auto"/>
        <w:jc w:val="both"/>
        <w:outlineLvl w:val="9"/>
        <w:rPr>
          <w:rStyle w:val="Cmsor42"/>
          <w:b/>
          <w:bCs/>
          <w:color w:val="000000"/>
          <w:sz w:val="24"/>
          <w:szCs w:val="24"/>
        </w:rPr>
      </w:pPr>
      <w:bookmarkStart w:id="184" w:name="bookmark18"/>
      <w:bookmarkStart w:id="185" w:name="_Toc384648362"/>
    </w:p>
    <w:p w:rsidR="00EA6A89" w:rsidRPr="000E0152" w:rsidRDefault="00EA6A89" w:rsidP="00EA6A89">
      <w:pPr>
        <w:pStyle w:val="Cmsor41"/>
        <w:keepNext/>
        <w:keepLines/>
        <w:shd w:val="clear" w:color="auto" w:fill="auto"/>
        <w:spacing w:after="0" w:line="240" w:lineRule="auto"/>
        <w:jc w:val="both"/>
        <w:outlineLvl w:val="9"/>
        <w:rPr>
          <w:sz w:val="24"/>
          <w:szCs w:val="24"/>
          <w:u w:val="single"/>
        </w:rPr>
      </w:pPr>
      <w:r w:rsidRPr="000E0152">
        <w:rPr>
          <w:rStyle w:val="Cmsor42"/>
          <w:b/>
          <w:bCs/>
          <w:color w:val="000000"/>
          <w:sz w:val="24"/>
          <w:szCs w:val="24"/>
          <w:u w:val="single"/>
        </w:rPr>
        <w:t>Korlátozó intézkedés eljárásrendje</w:t>
      </w:r>
      <w:bookmarkEnd w:id="184"/>
      <w:bookmarkEnd w:id="185"/>
    </w:p>
    <w:p w:rsidR="00EA6A89" w:rsidRPr="000E0152" w:rsidRDefault="00EA6A89" w:rsidP="00EA6A89">
      <w:pPr>
        <w:pStyle w:val="Szvegtrzs101"/>
        <w:shd w:val="clear" w:color="auto" w:fill="auto"/>
        <w:spacing w:before="0" w:after="0" w:line="240" w:lineRule="auto"/>
        <w:jc w:val="both"/>
        <w:rPr>
          <w:b w:val="0"/>
          <w:bCs w:val="0"/>
          <w:i w:val="0"/>
          <w:iCs w:val="0"/>
          <w:color w:val="000000"/>
          <w:sz w:val="24"/>
          <w:szCs w:val="24"/>
        </w:rPr>
      </w:pPr>
      <w:bookmarkStart w:id="186" w:name="bookmark19"/>
    </w:p>
    <w:p w:rsidR="00EA6A89" w:rsidRPr="000E0152" w:rsidRDefault="00EA6A89" w:rsidP="00EA6A89">
      <w:pPr>
        <w:pStyle w:val="Szvegtrzs101"/>
        <w:shd w:val="clear" w:color="auto" w:fill="auto"/>
        <w:spacing w:before="0" w:after="0" w:line="240" w:lineRule="auto"/>
        <w:ind w:right="-142"/>
        <w:jc w:val="both"/>
        <w:rPr>
          <w:b w:val="0"/>
          <w:bCs w:val="0"/>
          <w:i w:val="0"/>
          <w:iCs w:val="0"/>
          <w:color w:val="000000"/>
          <w:sz w:val="24"/>
          <w:szCs w:val="24"/>
        </w:rPr>
      </w:pPr>
      <w:r w:rsidRPr="000E0152">
        <w:rPr>
          <w:b w:val="0"/>
          <w:bCs w:val="0"/>
          <w:i w:val="0"/>
          <w:iCs w:val="0"/>
          <w:color w:val="000000"/>
          <w:sz w:val="24"/>
          <w:szCs w:val="24"/>
        </w:rPr>
        <w:t>A korlátozó intézkedés alkalmazásának eljárási szabályai</w:t>
      </w:r>
      <w:bookmarkEnd w:id="186"/>
    </w:p>
    <w:p w:rsidR="00EA6A89" w:rsidRPr="000E0152" w:rsidRDefault="00EA6A89" w:rsidP="00EA6A89">
      <w:pPr>
        <w:pStyle w:val="Szvegtrzs101"/>
        <w:shd w:val="clear" w:color="auto" w:fill="auto"/>
        <w:spacing w:before="0" w:after="0" w:line="240" w:lineRule="auto"/>
        <w:ind w:right="-142"/>
        <w:jc w:val="both"/>
        <w:rPr>
          <w:i w:val="0"/>
          <w:sz w:val="24"/>
          <w:szCs w:val="24"/>
        </w:rPr>
      </w:pPr>
      <w:r w:rsidRPr="000E0152">
        <w:rPr>
          <w:color w:val="000000"/>
          <w:sz w:val="24"/>
          <w:szCs w:val="24"/>
        </w:rPr>
        <w:lastRenderedPageBreak/>
        <w:t xml:space="preserve">A </w:t>
      </w:r>
      <w:r w:rsidRPr="000E0152">
        <w:rPr>
          <w:rStyle w:val="Szvegtrzs10pt5"/>
          <w:color w:val="000000"/>
          <w:sz w:val="24"/>
          <w:szCs w:val="24"/>
        </w:rPr>
        <w:t xml:space="preserve">szociális </w:t>
      </w:r>
      <w:r w:rsidRPr="000E0152">
        <w:rPr>
          <w:color w:val="000000"/>
          <w:sz w:val="24"/>
          <w:szCs w:val="24"/>
        </w:rPr>
        <w:t xml:space="preserve">igazgatásról és szociális ellátásokról szóló 1993. évi </w:t>
      </w:r>
      <w:r w:rsidRPr="000E0152">
        <w:rPr>
          <w:rStyle w:val="Szvegtrzs10pt5"/>
          <w:color w:val="000000"/>
          <w:sz w:val="24"/>
          <w:szCs w:val="24"/>
        </w:rPr>
        <w:t xml:space="preserve">III. </w:t>
      </w:r>
      <w:r w:rsidRPr="000E0152">
        <w:rPr>
          <w:color w:val="000000"/>
          <w:sz w:val="24"/>
          <w:szCs w:val="24"/>
        </w:rPr>
        <w:t xml:space="preserve">törvény (a továbbiakban: </w:t>
      </w:r>
      <w:r w:rsidRPr="000E0152">
        <w:rPr>
          <w:rStyle w:val="Szvegtrzs10pt5"/>
          <w:color w:val="000000"/>
          <w:sz w:val="24"/>
          <w:szCs w:val="24"/>
        </w:rPr>
        <w:t xml:space="preserve">Szt.) </w:t>
      </w:r>
      <w:r w:rsidRPr="000E0152">
        <w:rPr>
          <w:color w:val="000000"/>
          <w:sz w:val="24"/>
          <w:szCs w:val="24"/>
        </w:rPr>
        <w:t xml:space="preserve">94/G. § (8) bekezdése alapján </w:t>
      </w:r>
      <w:r w:rsidRPr="000E0152">
        <w:rPr>
          <w:rStyle w:val="SzvegtrzsFlkvr"/>
          <w:rFonts w:eastAsia="Calibri"/>
        </w:rPr>
        <w:t xml:space="preserve">az intézet ellátottjai ápolási, gondozási tevékenysége során, </w:t>
      </w:r>
      <w:r w:rsidRPr="000E0152">
        <w:rPr>
          <w:color w:val="000000"/>
          <w:sz w:val="24"/>
          <w:szCs w:val="24"/>
        </w:rPr>
        <w:t xml:space="preserve">a </w:t>
      </w:r>
      <w:r w:rsidRPr="000E0152">
        <w:rPr>
          <w:rStyle w:val="Szvegtrzs10pt5"/>
          <w:color w:val="000000"/>
          <w:sz w:val="24"/>
          <w:szCs w:val="24"/>
        </w:rPr>
        <w:t xml:space="preserve">személyes </w:t>
      </w:r>
      <w:r w:rsidRPr="000E0152">
        <w:rPr>
          <w:color w:val="000000"/>
          <w:sz w:val="24"/>
          <w:szCs w:val="24"/>
        </w:rPr>
        <w:t xml:space="preserve">gondoskodást nyújtó szociális intézmények szakmai feladatairól és működésük feltételeiről szóló 1/2000. SzCsM rendelet (a továbbiakban: 1/2000. SzCsM rendelet) megfelelően, </w:t>
      </w:r>
      <w:r w:rsidRPr="000E0152">
        <w:rPr>
          <w:rStyle w:val="SzvegtrzsFlkvr"/>
          <w:rFonts w:eastAsia="Calibri"/>
        </w:rPr>
        <w:t xml:space="preserve">a szükség esetén alkalmazandó korlátozó intézkedés alkalmazásáról az alábbi eljárásrend kerül kialakításra, mely szabályozás a </w:t>
      </w:r>
      <w:r w:rsidRPr="000E0152">
        <w:rPr>
          <w:rStyle w:val="Szvegtrzs102"/>
          <w:color w:val="000000"/>
          <w:sz w:val="24"/>
          <w:szCs w:val="24"/>
        </w:rPr>
        <w:t xml:space="preserve">Házirenden keresztül </w:t>
      </w:r>
      <w:r w:rsidRPr="000E0152">
        <w:rPr>
          <w:rStyle w:val="SzvegtrzsFlkvr"/>
          <w:rFonts w:eastAsia="Calibri"/>
        </w:rPr>
        <w:t>a Szakmai Program elválaszthatatlan részét képezi.</w:t>
      </w:r>
    </w:p>
    <w:p w:rsidR="00EA6A89" w:rsidRPr="000E0152" w:rsidRDefault="00EA6A89" w:rsidP="00EA6A89">
      <w:pPr>
        <w:pStyle w:val="Szvegtrzs101"/>
        <w:shd w:val="clear" w:color="auto" w:fill="auto"/>
        <w:spacing w:before="0" w:after="0" w:line="240" w:lineRule="auto"/>
        <w:jc w:val="both"/>
        <w:rPr>
          <w:rFonts w:eastAsia="Gungsuh"/>
          <w:b w:val="0"/>
          <w:bCs w:val="0"/>
          <w:noProof/>
          <w:sz w:val="24"/>
          <w:szCs w:val="24"/>
        </w:rPr>
      </w:pPr>
      <w:bookmarkStart w:id="187" w:name="bookmark20"/>
    </w:p>
    <w:p w:rsidR="00EA6A89" w:rsidRPr="000E0152" w:rsidRDefault="00EA6A89" w:rsidP="00EA6A89">
      <w:pPr>
        <w:pStyle w:val="Szvegtrzs101"/>
        <w:shd w:val="clear" w:color="auto" w:fill="auto"/>
        <w:spacing w:before="0" w:after="0" w:line="240" w:lineRule="auto"/>
        <w:jc w:val="both"/>
        <w:rPr>
          <w:sz w:val="24"/>
          <w:szCs w:val="24"/>
        </w:rPr>
      </w:pPr>
      <w:r w:rsidRPr="000E0152">
        <w:rPr>
          <w:rStyle w:val="Szvegtrzs100"/>
          <w:b/>
          <w:bCs/>
          <w:i/>
          <w:iCs/>
          <w:color w:val="000000"/>
          <w:sz w:val="24"/>
          <w:szCs w:val="24"/>
        </w:rPr>
        <w:t>Általános szabályok</w:t>
      </w:r>
      <w:bookmarkEnd w:id="187"/>
    </w:p>
    <w:p w:rsidR="00EA6A89" w:rsidRPr="000E0152" w:rsidRDefault="00EA6A89" w:rsidP="00EA6A89">
      <w:pPr>
        <w:pStyle w:val="Szvegtrzs"/>
        <w:spacing w:after="0" w:line="240" w:lineRule="auto"/>
        <w:rPr>
          <w:rFonts w:ascii="Times New Roman" w:hAnsi="Times New Roman" w:cs="Times New Roman"/>
          <w:sz w:val="24"/>
          <w:szCs w:val="24"/>
        </w:rPr>
      </w:pPr>
      <w:r w:rsidRPr="000E0152">
        <w:rPr>
          <w:rFonts w:ascii="Times New Roman" w:hAnsi="Times New Roman" w:cs="Times New Roman"/>
          <w:color w:val="000000"/>
          <w:sz w:val="24"/>
          <w:szCs w:val="24"/>
        </w:rPr>
        <w:t>Személyes szabadságában bármely módon (pszichikai, fizikai, kémiai) kizárólag sürgős szükség esetén, illetőleg a lakó vagy mások élete, testi épsége és egészsége védelmében, csak a veszélyeztető vagy közvetlen veszélyeztető magatartási! Fogyatékos személy korlátozható.</w:t>
      </w:r>
    </w:p>
    <w:p w:rsidR="00EA6A89" w:rsidRPr="000E0152" w:rsidRDefault="00EA6A89" w:rsidP="00EA6A89">
      <w:pPr>
        <w:pStyle w:val="Szvegtrzs"/>
        <w:spacing w:after="0" w:line="240" w:lineRule="auto"/>
        <w:rPr>
          <w:rFonts w:ascii="Times New Roman" w:hAnsi="Times New Roman" w:cs="Times New Roman"/>
          <w:sz w:val="24"/>
          <w:szCs w:val="24"/>
        </w:rPr>
      </w:pPr>
      <w:r w:rsidRPr="000E0152">
        <w:rPr>
          <w:rStyle w:val="SzvegtrzsFlkvr"/>
          <w:rFonts w:eastAsia="Calibri"/>
        </w:rPr>
        <w:t xml:space="preserve">Veszélyeztető magatartás: </w:t>
      </w:r>
      <w:r w:rsidRPr="000E0152">
        <w:rPr>
          <w:rFonts w:ascii="Times New Roman" w:hAnsi="Times New Roman" w:cs="Times New Roman"/>
          <w:color w:val="000000"/>
          <w:sz w:val="24"/>
          <w:szCs w:val="24"/>
        </w:rPr>
        <w:t>ha a lakó pszichés állapotának zavara következtében, saját vagy mások életére, testi épségére, egészségére jelentős veszélyt jelenthet és az állapotának jellegére tekintettel a sürgős, másik intézeti gyógykezelésbe vétel nem indokolt;</w:t>
      </w:r>
    </w:p>
    <w:p w:rsidR="00EA6A89" w:rsidRPr="000E0152" w:rsidRDefault="00EA6A89" w:rsidP="00EA6A89">
      <w:pPr>
        <w:pStyle w:val="Szvegtrzs"/>
        <w:spacing w:after="0" w:line="240" w:lineRule="auto"/>
        <w:rPr>
          <w:rFonts w:ascii="Times New Roman" w:hAnsi="Times New Roman" w:cs="Times New Roman"/>
          <w:sz w:val="24"/>
          <w:szCs w:val="24"/>
        </w:rPr>
      </w:pPr>
      <w:r w:rsidRPr="000E0152">
        <w:rPr>
          <w:rStyle w:val="SzvegtrzsFlkvr"/>
          <w:rFonts w:eastAsia="Calibri"/>
        </w:rPr>
        <w:t xml:space="preserve">Közvetlen veszélyeztető magatartás: </w:t>
      </w:r>
      <w:r w:rsidRPr="000E0152">
        <w:rPr>
          <w:rFonts w:ascii="Times New Roman" w:hAnsi="Times New Roman" w:cs="Times New Roman"/>
          <w:color w:val="000000"/>
          <w:sz w:val="24"/>
          <w:szCs w:val="24"/>
        </w:rPr>
        <w:t xml:space="preserve">ha a lakó </w:t>
      </w:r>
      <w:r w:rsidRPr="000E0152">
        <w:rPr>
          <w:rStyle w:val="SzvegtrzsChar1"/>
          <w:color w:val="000000"/>
          <w:sz w:val="24"/>
          <w:szCs w:val="24"/>
        </w:rPr>
        <w:t xml:space="preserve">- </w:t>
      </w:r>
      <w:r w:rsidRPr="000E0152">
        <w:rPr>
          <w:rFonts w:ascii="Times New Roman" w:hAnsi="Times New Roman" w:cs="Times New Roman"/>
          <w:color w:val="000000"/>
          <w:sz w:val="24"/>
          <w:szCs w:val="24"/>
        </w:rPr>
        <w:t>pszichés állapotának akut zavara következtében - saját vagy mások életére, testi épségére közvetlen és súlyos veszélyt jelent.</w:t>
      </w:r>
    </w:p>
    <w:p w:rsidR="00EA6A89" w:rsidRPr="000E0152" w:rsidRDefault="00EA6A89" w:rsidP="00EA6A89">
      <w:pPr>
        <w:pStyle w:val="Szvegtrzs"/>
        <w:spacing w:after="0" w:line="240" w:lineRule="auto"/>
        <w:rPr>
          <w:rFonts w:ascii="Times New Roman" w:hAnsi="Times New Roman" w:cs="Times New Roman"/>
          <w:sz w:val="24"/>
          <w:szCs w:val="24"/>
        </w:rPr>
      </w:pPr>
      <w:r w:rsidRPr="000E0152">
        <w:rPr>
          <w:rFonts w:ascii="Times New Roman" w:hAnsi="Times New Roman" w:cs="Times New Roman"/>
          <w:color w:val="000000"/>
          <w:sz w:val="24"/>
          <w:szCs w:val="24"/>
        </w:rPr>
        <w:t>A korlátozó intézkedés elrendelése során és alkalmazásának terjes időtartama alatt az emberi méltósághoz való jog nem korlátozható, a testi épséghez és az egészséghez fűződő jogokat mindenki köteles tiszteletben tartani. A személy jogai csak annyiban korlátozhatók, amennyiben azok gyakorlása meghiúsítja, vagy veszélyezteti a korlátozó intézkedés célját. Kínzó, kegyetlen, embertelen, megalázó vagy büntetlen jellegű korlátozó intézkedést tilos alkalmazni.</w:t>
      </w:r>
    </w:p>
    <w:p w:rsidR="00EA6A89" w:rsidRPr="000E0152" w:rsidRDefault="00EA6A89" w:rsidP="00EA6A89">
      <w:pPr>
        <w:pStyle w:val="Szvegtrzs51"/>
        <w:shd w:val="clear" w:color="auto" w:fill="auto"/>
        <w:spacing w:before="0" w:line="240" w:lineRule="auto"/>
        <w:ind w:firstLine="0"/>
        <w:rPr>
          <w:rStyle w:val="Szvegtrzs52"/>
          <w:b/>
          <w:bCs/>
          <w:color w:val="000000"/>
          <w:sz w:val="24"/>
          <w:szCs w:val="24"/>
        </w:rPr>
      </w:pPr>
      <w:r w:rsidRPr="000E0152">
        <w:rPr>
          <w:rStyle w:val="Szvegtrzs5Nemflkvr"/>
          <w:color w:val="000000"/>
          <w:sz w:val="24"/>
          <w:szCs w:val="24"/>
        </w:rPr>
        <w:t xml:space="preserve">Az </w:t>
      </w:r>
      <w:r w:rsidRPr="000E0152">
        <w:rPr>
          <w:rStyle w:val="Szvegtrzs52"/>
          <w:b/>
          <w:bCs/>
          <w:color w:val="000000"/>
          <w:sz w:val="24"/>
          <w:szCs w:val="24"/>
        </w:rPr>
        <w:t>intézkedés csak addig maradhat fenn, amíg a veszélyeztető vagy közvetlen veszélyeztető állapot tart.</w:t>
      </w:r>
    </w:p>
    <w:p w:rsidR="00EA6A89" w:rsidRPr="000E0152" w:rsidRDefault="00EA6A89" w:rsidP="00EA6A89">
      <w:pPr>
        <w:pStyle w:val="Szvegtrzs51"/>
        <w:shd w:val="clear" w:color="auto" w:fill="auto"/>
        <w:spacing w:before="0" w:line="240" w:lineRule="auto"/>
        <w:ind w:left="20" w:right="80" w:firstLine="0"/>
        <w:rPr>
          <w:sz w:val="24"/>
          <w:szCs w:val="24"/>
        </w:rPr>
      </w:pPr>
    </w:p>
    <w:p w:rsidR="00EA6A89" w:rsidRPr="000E0152" w:rsidRDefault="00EA6A89" w:rsidP="00EA6A89">
      <w:pPr>
        <w:pStyle w:val="Szvegtrzs51"/>
        <w:shd w:val="clear" w:color="auto" w:fill="auto"/>
        <w:spacing w:before="0" w:line="240" w:lineRule="auto"/>
        <w:ind w:left="20" w:right="80" w:firstLine="0"/>
        <w:rPr>
          <w:sz w:val="24"/>
          <w:szCs w:val="24"/>
        </w:rPr>
      </w:pPr>
    </w:p>
    <w:p w:rsidR="00EA6A89" w:rsidRPr="000E0152" w:rsidRDefault="00EA6A89" w:rsidP="00EA6A89">
      <w:pPr>
        <w:pStyle w:val="Szvegtrzs101"/>
        <w:shd w:val="clear" w:color="auto" w:fill="auto"/>
        <w:spacing w:before="0" w:after="0" w:line="240" w:lineRule="auto"/>
        <w:jc w:val="both"/>
        <w:rPr>
          <w:sz w:val="24"/>
          <w:szCs w:val="24"/>
        </w:rPr>
      </w:pPr>
      <w:bookmarkStart w:id="188" w:name="bookmark21"/>
      <w:r w:rsidRPr="000E0152">
        <w:rPr>
          <w:b w:val="0"/>
          <w:bCs w:val="0"/>
          <w:i w:val="0"/>
          <w:iCs w:val="0"/>
          <w:color w:val="000000"/>
          <w:sz w:val="24"/>
          <w:szCs w:val="24"/>
        </w:rPr>
        <w:t>A korlátozó intézkedések elrendelése</w:t>
      </w:r>
      <w:bookmarkEnd w:id="188"/>
    </w:p>
    <w:p w:rsidR="00EA6A89" w:rsidRPr="000E0152" w:rsidRDefault="00EA6A89" w:rsidP="00EA6A89">
      <w:pPr>
        <w:pStyle w:val="Szvegtrzs"/>
        <w:spacing w:after="0" w:line="240" w:lineRule="auto"/>
        <w:rPr>
          <w:rFonts w:ascii="Times New Roman" w:hAnsi="Times New Roman" w:cs="Times New Roman"/>
          <w:sz w:val="24"/>
          <w:szCs w:val="24"/>
        </w:rPr>
      </w:pPr>
      <w:r w:rsidRPr="000E0152">
        <w:rPr>
          <w:rFonts w:ascii="Times New Roman" w:hAnsi="Times New Roman" w:cs="Times New Roman"/>
          <w:color w:val="000000"/>
          <w:sz w:val="24"/>
          <w:szCs w:val="24"/>
        </w:rPr>
        <w:t xml:space="preserve">Korlátozó intézkedés alkalmazására csak az ellátott pszichés megnyugtatásának megkísérlését követően kerülhet sor. A </w:t>
      </w:r>
      <w:r w:rsidRPr="000E0152">
        <w:rPr>
          <w:rStyle w:val="SzvegtrzsFlkvr"/>
          <w:rFonts w:eastAsia="Calibri"/>
        </w:rPr>
        <w:t xml:space="preserve">korlátozó intézkedés, eljárás alkalmazásának elrendelésére a pszichiáter szakorvos, vagy az intézet orvosa, az orvosok elérhetőségének hiányában az intézményvezető ápoló jogosult. </w:t>
      </w:r>
      <w:r w:rsidRPr="000E0152">
        <w:rPr>
          <w:rFonts w:ascii="Times New Roman" w:hAnsi="Times New Roman" w:cs="Times New Roman"/>
          <w:color w:val="000000"/>
          <w:sz w:val="24"/>
          <w:szCs w:val="24"/>
        </w:rPr>
        <w:t>Ez utóbbi esetben az orvost haladéktalanul értesíteni kell a korlátozó intézkedés, eljárás alkalmazásáról, akinek két órán belül jóvá kell hagynia, és a jóváhagyását legkésőbb tizenhat órán belül írásban kell rögzítenie. Ennek hiányában a korlátozást meg kell szüntetni.</w:t>
      </w:r>
    </w:p>
    <w:p w:rsidR="00EA6A89" w:rsidRPr="000E0152" w:rsidRDefault="00EA6A89" w:rsidP="00EA6A89">
      <w:pPr>
        <w:pStyle w:val="Szvegtrzs"/>
        <w:spacing w:after="0" w:line="240" w:lineRule="auto"/>
        <w:rPr>
          <w:rFonts w:ascii="Times New Roman" w:hAnsi="Times New Roman" w:cs="Times New Roman"/>
          <w:sz w:val="24"/>
          <w:szCs w:val="24"/>
        </w:rPr>
      </w:pPr>
      <w:r w:rsidRPr="000E0152">
        <w:rPr>
          <w:rFonts w:ascii="Times New Roman" w:hAnsi="Times New Roman" w:cs="Times New Roman"/>
          <w:color w:val="000000"/>
          <w:sz w:val="24"/>
          <w:szCs w:val="24"/>
        </w:rPr>
        <w:t>A döntést a korlátozó intézkedés, eljárás alkalmazását megelőzően, ha ez nem lehetséges, az intézkedés megtételét követően azonnal a külön jogszabályban (az 1/2000. SzCsM rendeletben) meghatározott írásos formában dokumentálni kell.</w:t>
      </w:r>
    </w:p>
    <w:p w:rsidR="00EA6A89" w:rsidRPr="000E0152" w:rsidRDefault="00EA6A89" w:rsidP="00EA6A89">
      <w:pPr>
        <w:pStyle w:val="Szvegtrzs51"/>
        <w:shd w:val="clear" w:color="auto" w:fill="auto"/>
        <w:spacing w:before="0" w:line="240" w:lineRule="auto"/>
        <w:ind w:firstLine="0"/>
        <w:rPr>
          <w:rStyle w:val="Szvegtrzs52"/>
          <w:b/>
          <w:bCs/>
          <w:color w:val="000000"/>
          <w:sz w:val="24"/>
          <w:szCs w:val="24"/>
        </w:rPr>
      </w:pPr>
    </w:p>
    <w:p w:rsidR="00EA6A89" w:rsidRPr="000E0152" w:rsidRDefault="00EA6A89" w:rsidP="00EA6A89">
      <w:pPr>
        <w:pStyle w:val="Szvegtrzs51"/>
        <w:shd w:val="clear" w:color="auto" w:fill="auto"/>
        <w:spacing w:before="0" w:line="240" w:lineRule="auto"/>
        <w:ind w:firstLine="0"/>
        <w:rPr>
          <w:sz w:val="24"/>
          <w:szCs w:val="24"/>
        </w:rPr>
      </w:pPr>
      <w:r w:rsidRPr="000E0152">
        <w:rPr>
          <w:rStyle w:val="Szvegtrzs52"/>
          <w:b/>
          <w:bCs/>
          <w:color w:val="000000"/>
          <w:sz w:val="24"/>
          <w:szCs w:val="24"/>
        </w:rPr>
        <w:t>Végrehajtásának elrendelése esetében tájékoztatási kötelezettség terheli az Intézetet a következők szerint:</w:t>
      </w:r>
    </w:p>
    <w:p w:rsidR="00EA6A89" w:rsidRPr="000E0152" w:rsidRDefault="00EA6A89" w:rsidP="00EA6A89">
      <w:pPr>
        <w:pStyle w:val="Szvegtrzs121"/>
        <w:numPr>
          <w:ilvl w:val="0"/>
          <w:numId w:val="111"/>
        </w:numPr>
        <w:shd w:val="clear" w:color="auto" w:fill="auto"/>
        <w:tabs>
          <w:tab w:val="left" w:pos="402"/>
        </w:tabs>
        <w:spacing w:before="0" w:line="240" w:lineRule="auto"/>
        <w:ind w:left="20"/>
        <w:rPr>
          <w:sz w:val="24"/>
          <w:szCs w:val="24"/>
        </w:rPr>
      </w:pPr>
      <w:r w:rsidRPr="000E0152">
        <w:rPr>
          <w:rStyle w:val="Szvegtrzs120"/>
          <w:b/>
          <w:bCs/>
          <w:iCs/>
          <w:color w:val="000000"/>
          <w:sz w:val="24"/>
          <w:szCs w:val="24"/>
        </w:rPr>
        <w:t>Az ellátottat:</w:t>
      </w:r>
    </w:p>
    <w:p w:rsidR="00EA6A89" w:rsidRPr="000E0152" w:rsidRDefault="00EA6A89" w:rsidP="00EA6A89">
      <w:pPr>
        <w:pStyle w:val="Szvegtrzs"/>
        <w:widowControl w:val="0"/>
        <w:numPr>
          <w:ilvl w:val="0"/>
          <w:numId w:val="144"/>
        </w:numPr>
        <w:tabs>
          <w:tab w:val="left" w:pos="725"/>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szóban, az elrendeléséről és formájáról, valamint</w:t>
      </w:r>
    </w:p>
    <w:p w:rsidR="00EA6A89" w:rsidRPr="000E0152" w:rsidRDefault="00EA6A89" w:rsidP="00EA6A89">
      <w:pPr>
        <w:pStyle w:val="Szvegtrzs"/>
        <w:widowControl w:val="0"/>
        <w:numPr>
          <w:ilvl w:val="0"/>
          <w:numId w:val="144"/>
        </w:numPr>
        <w:tabs>
          <w:tab w:val="left" w:pos="725"/>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 korlátozó intézkedés feloldásáról</w:t>
      </w:r>
    </w:p>
    <w:p w:rsidR="00EA6A89" w:rsidRPr="000E0152" w:rsidRDefault="00EA6A89" w:rsidP="00EA6A89">
      <w:pPr>
        <w:pStyle w:val="Szvegtrzs131"/>
        <w:numPr>
          <w:ilvl w:val="0"/>
          <w:numId w:val="111"/>
        </w:numPr>
        <w:shd w:val="clear" w:color="auto" w:fill="auto"/>
        <w:tabs>
          <w:tab w:val="left" w:pos="402"/>
        </w:tabs>
        <w:spacing w:before="0" w:after="0" w:line="240" w:lineRule="auto"/>
        <w:ind w:left="20"/>
        <w:rPr>
          <w:sz w:val="24"/>
          <w:szCs w:val="24"/>
        </w:rPr>
      </w:pPr>
      <w:r w:rsidRPr="000E0152">
        <w:rPr>
          <w:rStyle w:val="Szvegtrzs130"/>
          <w:b/>
          <w:bCs/>
          <w:iCs/>
          <w:sz w:val="24"/>
          <w:szCs w:val="24"/>
        </w:rPr>
        <w:t>Az ellátott törvényes képviselőjét:</w:t>
      </w:r>
    </w:p>
    <w:p w:rsidR="00EA6A89" w:rsidRPr="000E0152" w:rsidRDefault="00EA6A89" w:rsidP="00EA6A89">
      <w:pPr>
        <w:pStyle w:val="Szvegtrzs"/>
        <w:widowControl w:val="0"/>
        <w:numPr>
          <w:ilvl w:val="0"/>
          <w:numId w:val="145"/>
        </w:numPr>
        <w:tabs>
          <w:tab w:val="left" w:pos="725"/>
        </w:tabs>
        <w:spacing w:after="0" w:line="240" w:lineRule="auto"/>
        <w:ind w:right="80"/>
        <w:jc w:val="both"/>
        <w:rPr>
          <w:rFonts w:ascii="Times New Roman" w:hAnsi="Times New Roman" w:cs="Times New Roman"/>
          <w:sz w:val="24"/>
          <w:szCs w:val="24"/>
        </w:rPr>
      </w:pPr>
      <w:r w:rsidRPr="000E0152">
        <w:rPr>
          <w:rFonts w:ascii="Times New Roman" w:hAnsi="Times New Roman" w:cs="Times New Roman"/>
          <w:color w:val="000000"/>
          <w:sz w:val="24"/>
          <w:szCs w:val="24"/>
        </w:rPr>
        <w:t xml:space="preserve">szóban, a korlátozó intézkedés végrehajtása előtt, halaszthatatlan esetben </w:t>
      </w:r>
      <w:r w:rsidRPr="000E0152">
        <w:rPr>
          <w:rStyle w:val="SzvegtrzsChar1"/>
          <w:color w:val="000000"/>
          <w:sz w:val="24"/>
          <w:szCs w:val="24"/>
        </w:rPr>
        <w:t xml:space="preserve">a </w:t>
      </w:r>
      <w:r w:rsidRPr="000E0152">
        <w:rPr>
          <w:rFonts w:ascii="Times New Roman" w:hAnsi="Times New Roman" w:cs="Times New Roman"/>
          <w:color w:val="000000"/>
          <w:sz w:val="24"/>
          <w:szCs w:val="24"/>
        </w:rPr>
        <w:t>végrehajtás alatt vagy azt követően 3 napon belül a korlátozó intézkedés elrendeléséről és formájáról</w:t>
      </w:r>
    </w:p>
    <w:p w:rsidR="00EA6A89" w:rsidRPr="000E0152" w:rsidRDefault="00EA6A89" w:rsidP="00EA6A89">
      <w:pPr>
        <w:pStyle w:val="Szvegtrzs"/>
        <w:widowControl w:val="0"/>
        <w:numPr>
          <w:ilvl w:val="0"/>
          <w:numId w:val="145"/>
        </w:numPr>
        <w:tabs>
          <w:tab w:val="left" w:pos="725"/>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 korlátozó intézkedés feloldásáról</w:t>
      </w:r>
    </w:p>
    <w:p w:rsidR="00EA6A89" w:rsidRPr="000E0152" w:rsidRDefault="00EA6A89" w:rsidP="00EA6A89">
      <w:pPr>
        <w:pStyle w:val="Szvegtrzs"/>
        <w:widowControl w:val="0"/>
        <w:numPr>
          <w:ilvl w:val="0"/>
          <w:numId w:val="145"/>
        </w:numPr>
        <w:tabs>
          <w:tab w:val="left" w:pos="725"/>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 xml:space="preserve">A korlátozó intézkedés feloldásáról történő tájékoztatással egyidejűleg az adatlap </w:t>
      </w:r>
      <w:r w:rsidRPr="000E0152">
        <w:rPr>
          <w:rFonts w:ascii="Times New Roman" w:hAnsi="Times New Roman" w:cs="Times New Roman"/>
          <w:color w:val="000000"/>
          <w:sz w:val="24"/>
          <w:szCs w:val="24"/>
        </w:rPr>
        <w:lastRenderedPageBreak/>
        <w:t>másolatát át kell adni, illetve meg kell küldeni az ellátott törvényes képviselőjének</w:t>
      </w:r>
    </w:p>
    <w:p w:rsidR="00EA6A89" w:rsidRPr="000E0152" w:rsidRDefault="00EA6A89" w:rsidP="00EA6A89">
      <w:pPr>
        <w:pStyle w:val="Szvegtrzs121"/>
        <w:numPr>
          <w:ilvl w:val="0"/>
          <w:numId w:val="111"/>
        </w:numPr>
        <w:shd w:val="clear" w:color="auto" w:fill="auto"/>
        <w:tabs>
          <w:tab w:val="left" w:pos="444"/>
        </w:tabs>
        <w:spacing w:before="0" w:line="240" w:lineRule="auto"/>
        <w:ind w:left="60"/>
        <w:rPr>
          <w:sz w:val="24"/>
          <w:szCs w:val="24"/>
        </w:rPr>
      </w:pPr>
      <w:r w:rsidRPr="000E0152">
        <w:rPr>
          <w:rStyle w:val="Szvegtrzs120"/>
          <w:b/>
          <w:bCs/>
          <w:iCs/>
          <w:color w:val="000000"/>
          <w:sz w:val="24"/>
          <w:szCs w:val="24"/>
        </w:rPr>
        <w:t>Az intézet ellátottjogi képviselőjét:</w:t>
      </w:r>
    </w:p>
    <w:p w:rsidR="00EA6A89" w:rsidRPr="000E0152" w:rsidRDefault="00EA6A89" w:rsidP="00EA6A89">
      <w:pPr>
        <w:pStyle w:val="Szvegtrzs"/>
        <w:widowControl w:val="0"/>
        <w:numPr>
          <w:ilvl w:val="0"/>
          <w:numId w:val="146"/>
        </w:numPr>
        <w:tabs>
          <w:tab w:val="left" w:pos="742"/>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Az elrendelést követő 48 órán belül, írásban</w:t>
      </w:r>
    </w:p>
    <w:p w:rsidR="00EA6A89" w:rsidRPr="000E0152" w:rsidRDefault="00EA6A89" w:rsidP="00EA6A89">
      <w:pPr>
        <w:pStyle w:val="Szvegtrzs"/>
        <w:tabs>
          <w:tab w:val="left" w:pos="742"/>
        </w:tabs>
        <w:spacing w:after="0" w:line="240" w:lineRule="auto"/>
        <w:rPr>
          <w:rFonts w:ascii="Times New Roman" w:hAnsi="Times New Roman" w:cs="Times New Roman"/>
          <w:color w:val="000000"/>
          <w:sz w:val="24"/>
          <w:szCs w:val="24"/>
        </w:rPr>
      </w:pPr>
    </w:p>
    <w:p w:rsidR="00EA6A89" w:rsidRPr="000E0152" w:rsidRDefault="00EA6A89" w:rsidP="00EA6A89">
      <w:pPr>
        <w:pStyle w:val="Szvegtrzs"/>
        <w:tabs>
          <w:tab w:val="left" w:pos="742"/>
        </w:tabs>
        <w:spacing w:after="0" w:line="240" w:lineRule="auto"/>
        <w:rPr>
          <w:rFonts w:ascii="Times New Roman" w:hAnsi="Times New Roman" w:cs="Times New Roman"/>
          <w:sz w:val="24"/>
          <w:szCs w:val="24"/>
        </w:rPr>
      </w:pPr>
      <w:r w:rsidRPr="000E0152">
        <w:rPr>
          <w:rStyle w:val="Szvegtrzs52"/>
          <w:color w:val="000000"/>
          <w:sz w:val="24"/>
          <w:szCs w:val="24"/>
        </w:rPr>
        <w:t>Az ellátottat és a törvényes képviselőjét - előzetesen vagy az eljárás alatt - szóban az elrendelő orvos vagy annak hiányában az intézményvezető ápoló tájékoztatja.</w:t>
      </w:r>
    </w:p>
    <w:p w:rsidR="00EA6A89" w:rsidRPr="000E0152" w:rsidRDefault="00EA6A89" w:rsidP="00EA6A89">
      <w:pPr>
        <w:pStyle w:val="Szvegtrzs51"/>
        <w:shd w:val="clear" w:color="auto" w:fill="auto"/>
        <w:spacing w:before="0" w:line="240" w:lineRule="auto"/>
        <w:ind w:firstLine="0"/>
        <w:rPr>
          <w:sz w:val="24"/>
          <w:szCs w:val="24"/>
        </w:rPr>
      </w:pPr>
      <w:r w:rsidRPr="000E0152">
        <w:rPr>
          <w:rStyle w:val="Szvegtrzs52"/>
          <w:b/>
          <w:bCs/>
          <w:color w:val="000000"/>
          <w:sz w:val="24"/>
          <w:szCs w:val="24"/>
        </w:rPr>
        <w:t>Korlátozó intézkedés elrendelésével kapcsolatos további értesítések rendje:</w:t>
      </w:r>
    </w:p>
    <w:p w:rsidR="00EA6A89" w:rsidRPr="000E0152" w:rsidRDefault="00EA6A89" w:rsidP="00EA6A89">
      <w:pPr>
        <w:pStyle w:val="Szvegtrzs"/>
        <w:spacing w:after="0" w:line="240" w:lineRule="auto"/>
        <w:rPr>
          <w:rFonts w:ascii="Times New Roman" w:hAnsi="Times New Roman" w:cs="Times New Roman"/>
          <w:sz w:val="24"/>
          <w:szCs w:val="24"/>
        </w:rPr>
      </w:pPr>
      <w:r w:rsidRPr="000E0152">
        <w:rPr>
          <w:rFonts w:ascii="Times New Roman" w:hAnsi="Times New Roman" w:cs="Times New Roman"/>
          <w:color w:val="000000"/>
          <w:sz w:val="24"/>
          <w:szCs w:val="24"/>
        </w:rPr>
        <w:t>Amennyiben az intézményvezető ápoló rendeli el: haladéktalanul értesíti az Intézet orvosát, ha az orvos nem elérhető, úgy a telefonos értesítést félóránként meg kell ismételni. Engedélyének hiányában a korlátozó intézkedést a 2 óra elteltével meg kell szüntetni.</w:t>
      </w:r>
    </w:p>
    <w:p w:rsidR="00EA6A89" w:rsidRPr="000E0152" w:rsidRDefault="00EA6A89" w:rsidP="00EA6A89">
      <w:pPr>
        <w:pStyle w:val="Szvegtrzs"/>
        <w:widowControl w:val="0"/>
        <w:numPr>
          <w:ilvl w:val="0"/>
          <w:numId w:val="146"/>
        </w:numPr>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Az elrendelő orvos minden esetben értesíti az intézményvezetőt.</w:t>
      </w:r>
    </w:p>
    <w:p w:rsidR="00EA6A89" w:rsidRPr="000E0152" w:rsidRDefault="00EA6A89" w:rsidP="00EA6A89">
      <w:pPr>
        <w:pStyle w:val="Szvegtrzs"/>
        <w:widowControl w:val="0"/>
        <w:numPr>
          <w:ilvl w:val="0"/>
          <w:numId w:val="146"/>
        </w:numPr>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Az intézményvezető értesíti az ellátottjogi képviselőt.</w:t>
      </w:r>
    </w:p>
    <w:p w:rsidR="00EA6A89" w:rsidRPr="000E0152" w:rsidRDefault="00EA6A89" w:rsidP="00EA6A89">
      <w:pPr>
        <w:pStyle w:val="Szvegtrzs"/>
        <w:widowControl w:val="0"/>
        <w:numPr>
          <w:ilvl w:val="0"/>
          <w:numId w:val="146"/>
        </w:numPr>
        <w:tabs>
          <w:tab w:val="left" w:pos="426"/>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 xml:space="preserve">A pszichiáter szakorvost konzultáció érdekében minden esetben értesíteni szükséges a szakmai véleménye céljából. </w:t>
      </w:r>
    </w:p>
    <w:p w:rsidR="00EA6A89" w:rsidRPr="000E0152" w:rsidRDefault="00EA6A89" w:rsidP="00EA6A89">
      <w:pPr>
        <w:pStyle w:val="Szvegtrzs"/>
        <w:tabs>
          <w:tab w:val="left" w:pos="426"/>
        </w:tabs>
        <w:spacing w:after="0" w:line="240" w:lineRule="auto"/>
        <w:ind w:left="360"/>
        <w:rPr>
          <w:rFonts w:ascii="Times New Roman" w:hAnsi="Times New Roman" w:cs="Times New Roman"/>
          <w:sz w:val="24"/>
          <w:szCs w:val="24"/>
        </w:rPr>
      </w:pPr>
      <w:r w:rsidRPr="000E0152">
        <w:rPr>
          <w:rStyle w:val="SzvegtrzsFlkvr"/>
          <w:rFonts w:eastAsia="Calibri"/>
        </w:rPr>
        <w:t>A tájékoztatási kötelezettséget az alábbiak vonatkozásában kell megtenni:</w:t>
      </w:r>
    </w:p>
    <w:p w:rsidR="00EA6A89" w:rsidRPr="000E0152" w:rsidRDefault="00EA6A89" w:rsidP="00EA6A89">
      <w:pPr>
        <w:pStyle w:val="Szvegtrzs"/>
        <w:widowControl w:val="0"/>
        <w:numPr>
          <w:ilvl w:val="0"/>
          <w:numId w:val="146"/>
        </w:numPr>
        <w:tabs>
          <w:tab w:val="left" w:pos="426"/>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Az elrendelő és foganatosító személy neve, beosztása</w:t>
      </w:r>
    </w:p>
    <w:p w:rsidR="00EA6A89" w:rsidRPr="000E0152" w:rsidRDefault="00EA6A89" w:rsidP="00EA6A89">
      <w:pPr>
        <w:pStyle w:val="Szvegtrzs"/>
        <w:widowControl w:val="0"/>
        <w:numPr>
          <w:ilvl w:val="0"/>
          <w:numId w:val="146"/>
        </w:numPr>
        <w:tabs>
          <w:tab w:val="left" w:pos="426"/>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Az elrendelés rövid indoklása</w:t>
      </w:r>
    </w:p>
    <w:p w:rsidR="00EA6A89" w:rsidRPr="000E0152" w:rsidRDefault="00EA6A89" w:rsidP="00EA6A89">
      <w:pPr>
        <w:pStyle w:val="Szvegtrzs"/>
        <w:widowControl w:val="0"/>
        <w:numPr>
          <w:ilvl w:val="0"/>
          <w:numId w:val="146"/>
        </w:numPr>
        <w:tabs>
          <w:tab w:val="left" w:pos="426"/>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Az alkalmazott korlátozó intézkedés pontos meghatározása</w:t>
      </w:r>
    </w:p>
    <w:p w:rsidR="00EA6A89" w:rsidRPr="000E0152" w:rsidRDefault="00EA6A89" w:rsidP="00EA6A89">
      <w:pPr>
        <w:pStyle w:val="Szvegtrzs"/>
        <w:widowControl w:val="0"/>
        <w:numPr>
          <w:ilvl w:val="0"/>
          <w:numId w:val="146"/>
        </w:numPr>
        <w:tabs>
          <w:tab w:val="left" w:pos="426"/>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 korlátozó intézkedés megkezdésének ideje, a várható időtartam, illetőleg a korlátozó intézkedés feloldásának ideje</w:t>
      </w:r>
    </w:p>
    <w:p w:rsidR="00EA6A89" w:rsidRPr="000E0152" w:rsidRDefault="00EA6A89" w:rsidP="00EA6A89">
      <w:pPr>
        <w:pStyle w:val="Szvegtrzs"/>
        <w:tabs>
          <w:tab w:val="left" w:pos="426"/>
        </w:tabs>
        <w:spacing w:after="0" w:line="240" w:lineRule="auto"/>
        <w:ind w:left="426" w:right="380"/>
        <w:rPr>
          <w:rFonts w:ascii="Times New Roman" w:hAnsi="Times New Roman" w:cs="Times New Roman"/>
          <w:sz w:val="24"/>
          <w:szCs w:val="24"/>
        </w:rPr>
      </w:pPr>
    </w:p>
    <w:p w:rsidR="00EA6A89" w:rsidRPr="000E0152" w:rsidRDefault="00EA6A89" w:rsidP="00EA6A89">
      <w:pPr>
        <w:pStyle w:val="Szvegtrzs"/>
        <w:spacing w:after="0" w:line="240" w:lineRule="auto"/>
        <w:rPr>
          <w:rFonts w:ascii="Times New Roman" w:hAnsi="Times New Roman" w:cs="Times New Roman"/>
          <w:color w:val="000000"/>
          <w:sz w:val="24"/>
          <w:szCs w:val="24"/>
        </w:rPr>
      </w:pPr>
      <w:r w:rsidRPr="000E0152">
        <w:rPr>
          <w:rFonts w:ascii="Times New Roman" w:hAnsi="Times New Roman" w:cs="Times New Roman"/>
          <w:color w:val="000000"/>
          <w:sz w:val="24"/>
          <w:szCs w:val="24"/>
        </w:rPr>
        <w:t>Amennyiben az azonnali értesítéskor a körülmények a pontos adatok megadását kizárják, a teljes adatok körét az akadályozás elhárulását követően, haladéktalanul pótolni szükséges.</w:t>
      </w:r>
    </w:p>
    <w:p w:rsidR="00EA6A89" w:rsidRPr="000E0152" w:rsidRDefault="00EA6A89" w:rsidP="00EA6A89">
      <w:pPr>
        <w:pStyle w:val="Szvegtrzs51"/>
        <w:shd w:val="clear" w:color="auto" w:fill="auto"/>
        <w:spacing w:before="0" w:line="240" w:lineRule="auto"/>
        <w:ind w:right="40" w:firstLine="0"/>
        <w:rPr>
          <w:rStyle w:val="Szvegtrzs52"/>
          <w:b/>
          <w:bCs/>
          <w:sz w:val="24"/>
          <w:szCs w:val="24"/>
        </w:rPr>
      </w:pPr>
      <w:r w:rsidRPr="000E0152">
        <w:rPr>
          <w:sz w:val="24"/>
          <w:szCs w:val="24"/>
        </w:rPr>
        <w:t xml:space="preserve">A panasz megfogalmazásában, intézkedésben segítséget nyújthat az ellátottjogi képviselő. </w:t>
      </w:r>
      <w:r w:rsidRPr="000E0152">
        <w:rPr>
          <w:rStyle w:val="Szvegtrzs52"/>
          <w:b/>
          <w:bCs/>
          <w:color w:val="000000"/>
          <w:sz w:val="24"/>
          <w:szCs w:val="24"/>
        </w:rPr>
        <w:t xml:space="preserve">A veszélyeztető magatartást nem tanúsító ellátott kerekesszékben történő biztonsági rögzítése </w:t>
      </w:r>
      <w:r w:rsidRPr="000E0152">
        <w:rPr>
          <w:rStyle w:val="Szvegtrzs5Nemflkvr2"/>
        </w:rPr>
        <w:t xml:space="preserve">(foglalkoztatás, </w:t>
      </w:r>
      <w:r w:rsidRPr="000E0152">
        <w:rPr>
          <w:rStyle w:val="Szvegtrzs5Nemflkvr"/>
          <w:color w:val="000000"/>
          <w:sz w:val="24"/>
          <w:szCs w:val="24"/>
        </w:rPr>
        <w:t xml:space="preserve">séta stb. esetén), </w:t>
      </w:r>
      <w:r w:rsidRPr="000E0152">
        <w:rPr>
          <w:rStyle w:val="Szvegtrzs52"/>
          <w:b/>
          <w:bCs/>
          <w:color w:val="000000"/>
          <w:sz w:val="24"/>
          <w:szCs w:val="24"/>
        </w:rPr>
        <w:t>melyet a kiesés elkerülése végett alkalmaz az ápoló munkatársak nem minősül fizikai korlátozásnak, így a korlátozó intézkedés szabályait itt nem kell alkalmazni.</w:t>
      </w:r>
    </w:p>
    <w:p w:rsidR="00EA6A89" w:rsidRPr="000E0152" w:rsidRDefault="00EA6A89" w:rsidP="00EA6A89">
      <w:pPr>
        <w:pStyle w:val="Szvegtrzs"/>
        <w:spacing w:after="0" w:line="240" w:lineRule="auto"/>
        <w:ind w:right="380"/>
        <w:rPr>
          <w:rFonts w:ascii="Times New Roman" w:hAnsi="Times New Roman" w:cs="Times New Roman"/>
          <w:sz w:val="24"/>
          <w:szCs w:val="24"/>
        </w:rPr>
      </w:pPr>
    </w:p>
    <w:p w:rsidR="00EA6A89" w:rsidRPr="000E0152" w:rsidRDefault="00EA6A89" w:rsidP="00EA6A89">
      <w:pPr>
        <w:pStyle w:val="Szvegtrzs101"/>
        <w:shd w:val="clear" w:color="auto" w:fill="auto"/>
        <w:spacing w:before="0" w:after="0" w:line="240" w:lineRule="auto"/>
        <w:jc w:val="both"/>
        <w:rPr>
          <w:sz w:val="24"/>
          <w:szCs w:val="24"/>
        </w:rPr>
      </w:pPr>
      <w:bookmarkStart w:id="189" w:name="bookmark22"/>
      <w:r w:rsidRPr="000E0152">
        <w:rPr>
          <w:b w:val="0"/>
          <w:bCs w:val="0"/>
          <w:i w:val="0"/>
          <w:iCs w:val="0"/>
          <w:color w:val="000000"/>
          <w:sz w:val="24"/>
          <w:szCs w:val="24"/>
        </w:rPr>
        <w:t>Korlátozó intézkedések módjai</w:t>
      </w:r>
      <w:bookmarkEnd w:id="189"/>
    </w:p>
    <w:p w:rsidR="00EA6A89" w:rsidRPr="000E0152" w:rsidRDefault="00EA6A89" w:rsidP="00EA6A89">
      <w:pPr>
        <w:pStyle w:val="Szvegtrzs51"/>
        <w:shd w:val="clear" w:color="auto" w:fill="auto"/>
        <w:spacing w:before="0" w:line="240" w:lineRule="auto"/>
        <w:ind w:firstLine="0"/>
        <w:rPr>
          <w:sz w:val="24"/>
          <w:szCs w:val="24"/>
        </w:rPr>
      </w:pPr>
      <w:r w:rsidRPr="000E0152">
        <w:rPr>
          <w:rStyle w:val="Szvegtrzs52"/>
          <w:bCs/>
          <w:color w:val="000000"/>
          <w:sz w:val="24"/>
          <w:szCs w:val="24"/>
        </w:rPr>
        <w:t>A fizikai korlátozás alkalmazásának módjai:</w:t>
      </w:r>
    </w:p>
    <w:p w:rsidR="00EA6A89" w:rsidRPr="000E0152" w:rsidRDefault="00EA6A89" w:rsidP="00EA6A89">
      <w:pPr>
        <w:pStyle w:val="Szvegtrzs121"/>
        <w:numPr>
          <w:ilvl w:val="0"/>
          <w:numId w:val="148"/>
        </w:numPr>
        <w:shd w:val="clear" w:color="auto" w:fill="auto"/>
        <w:spacing w:before="0" w:line="240" w:lineRule="auto"/>
        <w:rPr>
          <w:sz w:val="24"/>
          <w:szCs w:val="24"/>
        </w:rPr>
      </w:pPr>
      <w:r w:rsidRPr="000E0152">
        <w:rPr>
          <w:rStyle w:val="Szvegtrzs120"/>
          <w:bCs/>
          <w:iCs/>
          <w:color w:val="000000"/>
          <w:sz w:val="24"/>
          <w:szCs w:val="24"/>
        </w:rPr>
        <w:t>Csak a legvégső esetben folyamodhat az ápoló munkatársak ehhez a módszerhez. Az idős és fogyatékos legtöbb esetben empatikus, szeretetteljes magatartással, szükségletei kielégítésével megnyugtatható. A fizikai korlátozás tapasztalati megfigyelések szerint mentálisan nagyon megviseli a beteget. Ezen módszer alkalmazását részletesen indokolni szükséges írásban a beteg ápolási - gondozási anyagában.</w:t>
      </w:r>
    </w:p>
    <w:p w:rsidR="00EA6A89" w:rsidRPr="000E0152" w:rsidRDefault="00EA6A89" w:rsidP="00EA6A89">
      <w:pPr>
        <w:pStyle w:val="Szvegtrzs"/>
        <w:widowControl w:val="0"/>
        <w:numPr>
          <w:ilvl w:val="0"/>
          <w:numId w:val="148"/>
        </w:numPr>
        <w:spacing w:after="0" w:line="240" w:lineRule="auto"/>
        <w:jc w:val="both"/>
        <w:rPr>
          <w:rFonts w:ascii="Times New Roman" w:hAnsi="Times New Roman" w:cs="Times New Roman"/>
          <w:sz w:val="24"/>
          <w:szCs w:val="24"/>
        </w:rPr>
      </w:pPr>
      <w:r w:rsidRPr="000E0152">
        <w:rPr>
          <w:rStyle w:val="SzvegtrzsFlkvr"/>
          <w:rFonts w:eastAsia="Calibri"/>
          <w:b w:val="0"/>
        </w:rPr>
        <w:t>A</w:t>
      </w:r>
      <w:r w:rsidRPr="000E0152">
        <w:rPr>
          <w:rStyle w:val="SzvegtrzsFlkvr"/>
          <w:rFonts w:eastAsia="Calibri"/>
        </w:rPr>
        <w:t xml:space="preserve"> </w:t>
      </w:r>
      <w:r w:rsidRPr="000E0152">
        <w:rPr>
          <w:rFonts w:ascii="Times New Roman" w:hAnsi="Times New Roman" w:cs="Times New Roman"/>
          <w:color w:val="000000"/>
          <w:sz w:val="24"/>
          <w:szCs w:val="24"/>
        </w:rPr>
        <w:t xml:space="preserve">fizikai korlátozás szükségességét az elrendelő </w:t>
      </w:r>
      <w:r w:rsidRPr="000E0152">
        <w:rPr>
          <w:rStyle w:val="SzvegtrzsFlkvr"/>
          <w:rFonts w:eastAsia="Calibri"/>
        </w:rPr>
        <w:t xml:space="preserve">2 óránként </w:t>
      </w:r>
      <w:r w:rsidRPr="000E0152">
        <w:rPr>
          <w:rFonts w:ascii="Times New Roman" w:hAnsi="Times New Roman" w:cs="Times New Roman"/>
          <w:color w:val="000000"/>
          <w:sz w:val="24"/>
          <w:szCs w:val="24"/>
        </w:rPr>
        <w:t>ellenőrzi és felülbírálja, dönt a feloldásáról.</w:t>
      </w:r>
    </w:p>
    <w:p w:rsidR="00EA6A89" w:rsidRPr="000E0152" w:rsidRDefault="00EA6A89" w:rsidP="00EA6A89">
      <w:pPr>
        <w:pStyle w:val="Szvegtrzs51"/>
        <w:shd w:val="clear" w:color="auto" w:fill="auto"/>
        <w:spacing w:before="0" w:line="240" w:lineRule="auto"/>
        <w:ind w:firstLine="0"/>
        <w:rPr>
          <w:sz w:val="24"/>
          <w:szCs w:val="24"/>
        </w:rPr>
      </w:pPr>
      <w:r w:rsidRPr="000E0152">
        <w:rPr>
          <w:rStyle w:val="Szvegtrzs52"/>
          <w:b/>
          <w:bCs/>
          <w:color w:val="000000"/>
          <w:sz w:val="24"/>
          <w:szCs w:val="24"/>
        </w:rPr>
        <w:t>A fizikai korlátozás módjai:</w:t>
      </w:r>
    </w:p>
    <w:p w:rsidR="00EA6A89" w:rsidRPr="000E0152" w:rsidRDefault="00EA6A89" w:rsidP="00EA6A89">
      <w:pPr>
        <w:pStyle w:val="Szvegtrzs"/>
        <w:widowControl w:val="0"/>
        <w:numPr>
          <w:ilvl w:val="0"/>
          <w:numId w:val="147"/>
        </w:numPr>
        <w:tabs>
          <w:tab w:val="left" w:pos="284"/>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szabad mozgás korlátozása/rögzítés, lekötés,</w:t>
      </w:r>
    </w:p>
    <w:p w:rsidR="00EA6A89" w:rsidRPr="000E0152" w:rsidRDefault="00EA6A89" w:rsidP="00EA6A89">
      <w:pPr>
        <w:pStyle w:val="Szvegtrzs"/>
        <w:widowControl w:val="0"/>
        <w:numPr>
          <w:ilvl w:val="0"/>
          <w:numId w:val="147"/>
        </w:numPr>
        <w:tabs>
          <w:tab w:val="left" w:pos="284"/>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fokozott ellenőrzés/elkülönítés.</w:t>
      </w:r>
    </w:p>
    <w:p w:rsidR="00EA6A89" w:rsidRPr="000E0152" w:rsidRDefault="00EA6A89" w:rsidP="00EA6A89">
      <w:pPr>
        <w:pStyle w:val="Szvegtrzs"/>
        <w:tabs>
          <w:tab w:val="left" w:pos="284"/>
        </w:tabs>
        <w:spacing w:after="0" w:line="240" w:lineRule="auto"/>
        <w:rPr>
          <w:rFonts w:ascii="Times New Roman" w:hAnsi="Times New Roman" w:cs="Times New Roman"/>
          <w:color w:val="000000"/>
          <w:sz w:val="24"/>
          <w:szCs w:val="24"/>
        </w:rPr>
      </w:pPr>
    </w:p>
    <w:p w:rsidR="00EA6A89" w:rsidRPr="000E0152" w:rsidRDefault="00EA6A89" w:rsidP="00EA6A89">
      <w:pPr>
        <w:pStyle w:val="Szvegtrzs"/>
        <w:tabs>
          <w:tab w:val="left" w:pos="284"/>
        </w:tabs>
        <w:spacing w:after="0" w:line="240" w:lineRule="auto"/>
        <w:rPr>
          <w:rFonts w:ascii="Times New Roman" w:hAnsi="Times New Roman" w:cs="Times New Roman"/>
          <w:sz w:val="24"/>
          <w:szCs w:val="24"/>
        </w:rPr>
      </w:pPr>
      <w:r w:rsidRPr="000E0152">
        <w:rPr>
          <w:rFonts w:ascii="Times New Roman" w:hAnsi="Times New Roman" w:cs="Times New Roman"/>
          <w:color w:val="000000"/>
          <w:sz w:val="24"/>
          <w:szCs w:val="24"/>
        </w:rPr>
        <w:t>Tartós veszélyeztető magatartást mutató, szabad mozgásukban folyamatosan korlátozott lakók esetében a lakóegység, illetőleg az intézet elhagyásának megtagadása és megakadályozása. Az intézet területén történő mozgás korlátozása esetén - ide nem értve az elkülönítés, testi kényszer, rögzítés és lekötés eseteit - a szükségességére vonatkozó felülvizsgálatot, dokumentációt és jelentést 168 óránként kötelező elvégezni.</w:t>
      </w:r>
    </w:p>
    <w:p w:rsidR="00EA6A89" w:rsidRPr="000E0152" w:rsidRDefault="00EA6A89" w:rsidP="00EA6A89">
      <w:pPr>
        <w:pStyle w:val="Szvegtrzs121"/>
        <w:shd w:val="clear" w:color="auto" w:fill="auto"/>
        <w:spacing w:before="0" w:line="240" w:lineRule="auto"/>
        <w:rPr>
          <w:rStyle w:val="Szvegtrzs12Nemdlt"/>
          <w:b/>
          <w:bCs/>
          <w:color w:val="000000"/>
          <w:sz w:val="24"/>
          <w:szCs w:val="24"/>
        </w:rPr>
      </w:pPr>
    </w:p>
    <w:p w:rsidR="00EA6A89" w:rsidRPr="000E0152" w:rsidRDefault="00EA6A89" w:rsidP="00EA6A89">
      <w:pPr>
        <w:pStyle w:val="Szvegtrzs121"/>
        <w:shd w:val="clear" w:color="auto" w:fill="auto"/>
        <w:spacing w:before="0" w:line="240" w:lineRule="auto"/>
        <w:rPr>
          <w:sz w:val="24"/>
          <w:szCs w:val="24"/>
        </w:rPr>
      </w:pPr>
      <w:r w:rsidRPr="000E0152">
        <w:rPr>
          <w:rStyle w:val="Szvegtrzs12Nemdlt"/>
          <w:b/>
          <w:bCs/>
          <w:color w:val="000000"/>
          <w:sz w:val="24"/>
          <w:szCs w:val="24"/>
        </w:rPr>
        <w:lastRenderedPageBreak/>
        <w:t xml:space="preserve">Kémiai korlátozás - </w:t>
      </w:r>
      <w:r w:rsidRPr="000E0152">
        <w:rPr>
          <w:rStyle w:val="Szvegtrzs120"/>
          <w:b/>
          <w:bCs/>
          <w:iCs/>
          <w:color w:val="000000"/>
          <w:sz w:val="24"/>
          <w:szCs w:val="24"/>
        </w:rPr>
        <w:t>a veszélyeztető, illetve a közvetlenül veszélyeztető magatartás elhárításihoz szükséges mennyiségű gyógyszer beleegyezés nélkül történő alkalmazása. További szükségességét az orvos 4 óránként ellenőrzi és felülbírálja, dönt a feloldásáról.</w:t>
      </w:r>
    </w:p>
    <w:p w:rsidR="00EA6A89" w:rsidRPr="000E0152" w:rsidRDefault="00EA6A89" w:rsidP="00EA6A89">
      <w:pPr>
        <w:pStyle w:val="Szvegtrzs51"/>
        <w:shd w:val="clear" w:color="auto" w:fill="auto"/>
        <w:spacing w:before="0" w:line="240" w:lineRule="auto"/>
        <w:ind w:firstLine="0"/>
        <w:rPr>
          <w:rStyle w:val="Szvegtrzs52"/>
          <w:b/>
          <w:bCs/>
          <w:color w:val="000000"/>
          <w:sz w:val="24"/>
          <w:szCs w:val="24"/>
        </w:rPr>
      </w:pPr>
    </w:p>
    <w:p w:rsidR="00EA6A89" w:rsidRPr="000E0152" w:rsidRDefault="00EA6A89" w:rsidP="00EA6A89">
      <w:pPr>
        <w:pStyle w:val="Szvegtrzs51"/>
        <w:shd w:val="clear" w:color="auto" w:fill="auto"/>
        <w:spacing w:before="0" w:line="240" w:lineRule="auto"/>
        <w:ind w:firstLine="0"/>
        <w:rPr>
          <w:sz w:val="24"/>
          <w:szCs w:val="24"/>
        </w:rPr>
      </w:pPr>
      <w:r w:rsidRPr="000E0152">
        <w:rPr>
          <w:rStyle w:val="Szvegtrzs52"/>
          <w:b/>
          <w:bCs/>
          <w:color w:val="000000"/>
          <w:sz w:val="24"/>
          <w:szCs w:val="24"/>
        </w:rPr>
        <w:t xml:space="preserve">A kémiai korlátozás módjai: </w:t>
      </w:r>
      <w:r w:rsidRPr="000E0152">
        <w:rPr>
          <w:color w:val="000000"/>
          <w:sz w:val="24"/>
          <w:szCs w:val="24"/>
        </w:rPr>
        <w:t>szükség esetén kiírt gyógyszerek (injekciót kizárólag orvos adhat be).</w:t>
      </w:r>
    </w:p>
    <w:p w:rsidR="00EA6A89" w:rsidRPr="000E0152" w:rsidRDefault="00EA6A89" w:rsidP="00EA6A89">
      <w:pPr>
        <w:pStyle w:val="Szvegtrzs"/>
        <w:tabs>
          <w:tab w:val="left" w:pos="742"/>
        </w:tabs>
        <w:spacing w:after="0" w:line="240" w:lineRule="auto"/>
        <w:ind w:right="5103"/>
        <w:rPr>
          <w:rFonts w:ascii="Times New Roman" w:hAnsi="Times New Roman" w:cs="Times New Roman"/>
          <w:sz w:val="24"/>
          <w:szCs w:val="24"/>
        </w:rPr>
      </w:pPr>
    </w:p>
    <w:p w:rsidR="00EA6A89" w:rsidRPr="000E0152" w:rsidRDefault="00EA6A89" w:rsidP="00EA6A89">
      <w:pPr>
        <w:pStyle w:val="Szvegtrzs"/>
        <w:spacing w:after="0" w:line="240" w:lineRule="auto"/>
        <w:rPr>
          <w:rFonts w:ascii="Times New Roman" w:hAnsi="Times New Roman" w:cs="Times New Roman"/>
          <w:sz w:val="24"/>
          <w:szCs w:val="24"/>
        </w:rPr>
      </w:pPr>
      <w:r w:rsidRPr="000E0152">
        <w:rPr>
          <w:rFonts w:ascii="Times New Roman" w:hAnsi="Times New Roman" w:cs="Times New Roman"/>
          <w:color w:val="000000"/>
          <w:sz w:val="24"/>
          <w:szCs w:val="24"/>
        </w:rPr>
        <w:t>A fizikai és kémiai korlátozás egymás mellett is alkalmazható. A korlátozás csak addig tarthat, illetőleg olyan mértékű és jellegű lehet, amely a veszély elhárításához feltétlenül szükséges. A korlátozó intézkedések alkalmazásakor a lakó szeméremérzetére tekintettel ruházata csak a szükséges időre és szakmailag indokolt mértékben távolítható el.</w:t>
      </w:r>
    </w:p>
    <w:p w:rsidR="00EA6A89" w:rsidRPr="000E0152" w:rsidRDefault="00EA6A89" w:rsidP="00EA6A89">
      <w:pPr>
        <w:pStyle w:val="Szvegtrzs101"/>
        <w:shd w:val="clear" w:color="auto" w:fill="auto"/>
        <w:spacing w:before="0" w:after="0" w:line="240" w:lineRule="auto"/>
        <w:jc w:val="both"/>
        <w:rPr>
          <w:b w:val="0"/>
          <w:bCs w:val="0"/>
          <w:i w:val="0"/>
          <w:iCs w:val="0"/>
          <w:color w:val="000000"/>
          <w:sz w:val="24"/>
          <w:szCs w:val="24"/>
        </w:rPr>
      </w:pPr>
      <w:bookmarkStart w:id="190" w:name="bookmark23"/>
    </w:p>
    <w:p w:rsidR="00EA6A89" w:rsidRPr="000E0152" w:rsidRDefault="00EA6A89" w:rsidP="00EA6A89">
      <w:pPr>
        <w:pStyle w:val="Szvegtrzs101"/>
        <w:shd w:val="clear" w:color="auto" w:fill="auto"/>
        <w:spacing w:before="0" w:after="0" w:line="240" w:lineRule="auto"/>
        <w:jc w:val="both"/>
        <w:rPr>
          <w:b w:val="0"/>
          <w:bCs w:val="0"/>
          <w:i w:val="0"/>
          <w:iCs w:val="0"/>
          <w:color w:val="000000"/>
          <w:sz w:val="24"/>
          <w:szCs w:val="24"/>
        </w:rPr>
      </w:pPr>
    </w:p>
    <w:p w:rsidR="00EA6A89" w:rsidRPr="000E0152" w:rsidRDefault="00EA6A89" w:rsidP="00EA6A89">
      <w:pPr>
        <w:pStyle w:val="Szvegtrzs101"/>
        <w:shd w:val="clear" w:color="auto" w:fill="auto"/>
        <w:spacing w:before="0" w:after="0" w:line="240" w:lineRule="auto"/>
        <w:jc w:val="both"/>
        <w:rPr>
          <w:sz w:val="24"/>
          <w:szCs w:val="24"/>
        </w:rPr>
      </w:pPr>
      <w:r w:rsidRPr="000E0152">
        <w:rPr>
          <w:b w:val="0"/>
          <w:bCs w:val="0"/>
          <w:i w:val="0"/>
          <w:iCs w:val="0"/>
          <w:color w:val="000000"/>
          <w:sz w:val="24"/>
          <w:szCs w:val="24"/>
        </w:rPr>
        <w:t>Megfigyelési szabályok a korlátozó intézkedés során</w:t>
      </w:r>
      <w:bookmarkEnd w:id="190"/>
    </w:p>
    <w:p w:rsidR="00EA6A89" w:rsidRPr="000E0152" w:rsidRDefault="00EA6A89" w:rsidP="00EA6A89">
      <w:pPr>
        <w:pStyle w:val="Szvegtrzs"/>
        <w:spacing w:after="0" w:line="240" w:lineRule="auto"/>
        <w:rPr>
          <w:rFonts w:ascii="Times New Roman" w:hAnsi="Times New Roman" w:cs="Times New Roman"/>
          <w:color w:val="000000"/>
          <w:sz w:val="24"/>
          <w:szCs w:val="24"/>
        </w:rPr>
      </w:pPr>
      <w:r w:rsidRPr="000E0152">
        <w:rPr>
          <w:rFonts w:ascii="Times New Roman" w:hAnsi="Times New Roman" w:cs="Times New Roman"/>
          <w:color w:val="000000"/>
          <w:sz w:val="24"/>
          <w:szCs w:val="24"/>
        </w:rPr>
        <w:t>Korlátozó intézkedések alkalmazása esetén, a korlátozás ideje alatt az ellátott állapotát és testi szükségleteit (amely magában foglalja a fizikai, higiénés és egyéb szükségletek felmérését és ezeknek a beteg állapotának megfelelő kielégítését) rendszeresen ellenőrizni kell. Az ápoló munkatársak legalább 15 percenként (szükség esetén, elrendelésre gyakrabban, akár folyamatosan is) ellenőrzi a lakó szükségleteit. Az észlelést végző dolgozó a gondozott állapotában fellépő jelentős változásokat haladéktalanul köteles bejelenteni az elrendelőnek. A lakó egészségügyi dokumentációjában az ellenőrzés tényét és eredményét fel kell tüntetni.</w:t>
      </w:r>
    </w:p>
    <w:p w:rsidR="00EA6A89" w:rsidRPr="000E0152" w:rsidRDefault="00EA6A89" w:rsidP="00EA6A89">
      <w:pPr>
        <w:pStyle w:val="Szvegtrzs"/>
        <w:spacing w:after="0" w:line="240" w:lineRule="auto"/>
        <w:ind w:right="360"/>
        <w:rPr>
          <w:rFonts w:ascii="Times New Roman" w:hAnsi="Times New Roman" w:cs="Times New Roman"/>
          <w:sz w:val="24"/>
          <w:szCs w:val="24"/>
        </w:rPr>
      </w:pPr>
    </w:p>
    <w:p w:rsidR="00EA6A89" w:rsidRPr="000E0152" w:rsidRDefault="00EA6A89" w:rsidP="00EA6A89">
      <w:pPr>
        <w:pStyle w:val="Szvegtrzs101"/>
        <w:shd w:val="clear" w:color="auto" w:fill="auto"/>
        <w:spacing w:before="0" w:after="0" w:line="240" w:lineRule="auto"/>
        <w:jc w:val="both"/>
        <w:rPr>
          <w:sz w:val="24"/>
          <w:szCs w:val="24"/>
        </w:rPr>
      </w:pPr>
      <w:bookmarkStart w:id="191" w:name="bookmark24"/>
      <w:r w:rsidRPr="000E0152">
        <w:rPr>
          <w:b w:val="0"/>
          <w:bCs w:val="0"/>
          <w:i w:val="0"/>
          <w:iCs w:val="0"/>
          <w:color w:val="000000"/>
          <w:sz w:val="24"/>
          <w:szCs w:val="24"/>
        </w:rPr>
        <w:t>Kötelező adminisztrációs intézkedések</w:t>
      </w:r>
      <w:bookmarkEnd w:id="191"/>
    </w:p>
    <w:p w:rsidR="00EA6A89" w:rsidRPr="000E0152" w:rsidRDefault="00EA6A89" w:rsidP="00EA6A89">
      <w:pPr>
        <w:pStyle w:val="Szvegtrzs"/>
        <w:widowControl w:val="0"/>
        <w:numPr>
          <w:ilvl w:val="0"/>
          <w:numId w:val="149"/>
        </w:numPr>
        <w:tabs>
          <w:tab w:val="left" w:pos="704"/>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 xml:space="preserve">A korlátozó intézkedés alkalmazása esetén - ide nem értve a pszichés megnyugtatást </w:t>
      </w:r>
      <w:r w:rsidRPr="000E0152">
        <w:rPr>
          <w:rStyle w:val="SzvegtrzsChar1"/>
          <w:color w:val="000000"/>
          <w:sz w:val="24"/>
          <w:szCs w:val="24"/>
        </w:rPr>
        <w:t xml:space="preserve">- </w:t>
      </w:r>
      <w:r w:rsidRPr="000E0152">
        <w:rPr>
          <w:rFonts w:ascii="Times New Roman" w:hAnsi="Times New Roman" w:cs="Times New Roman"/>
          <w:color w:val="000000"/>
          <w:sz w:val="24"/>
          <w:szCs w:val="24"/>
        </w:rPr>
        <w:t>az 1/2000. SzCsM rendelet mellékletében meghatározott adatlapot ki kell állítani</w:t>
      </w:r>
    </w:p>
    <w:p w:rsidR="00EA6A89" w:rsidRPr="000E0152" w:rsidRDefault="00EA6A89" w:rsidP="00EA6A89">
      <w:pPr>
        <w:pStyle w:val="Szvegtrzs"/>
        <w:widowControl w:val="0"/>
        <w:numPr>
          <w:ilvl w:val="0"/>
          <w:numId w:val="149"/>
        </w:numPr>
        <w:tabs>
          <w:tab w:val="left" w:pos="704"/>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 korlátozó intézkedés időtartama alatti megfigyeléseket, állapotleírást az 1/2000. SzCsM rendelet mellékletében található betétlapon kell részletesen feltüntetni. Az ápoló munkatárs a lakó valamennyi ellenőrzését, és észlelt szükségleteit a betétlapon rögzíti</w:t>
      </w:r>
    </w:p>
    <w:p w:rsidR="00EA6A89" w:rsidRPr="000E0152" w:rsidRDefault="00EA6A89" w:rsidP="00EA6A89">
      <w:pPr>
        <w:pStyle w:val="Szvegtrzs"/>
        <w:widowControl w:val="0"/>
        <w:numPr>
          <w:ilvl w:val="0"/>
          <w:numId w:val="149"/>
        </w:numPr>
        <w:tabs>
          <w:tab w:val="left" w:pos="704"/>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Az adatlapot és a betétlapot az intézményvezető, valamint az intézeti orvos vagy a pszichiáter/neurológus szakorvos írják alá</w:t>
      </w:r>
    </w:p>
    <w:p w:rsidR="00EA6A89" w:rsidRPr="000E0152" w:rsidRDefault="00EA6A89" w:rsidP="00EA6A89">
      <w:pPr>
        <w:pStyle w:val="Szvegtrzs"/>
        <w:widowControl w:val="0"/>
        <w:numPr>
          <w:ilvl w:val="0"/>
          <w:numId w:val="149"/>
        </w:numPr>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 kitöltött és aláírt adatlapot az ellátott gondozási tervéhez kell csatolni</w:t>
      </w:r>
    </w:p>
    <w:p w:rsidR="00EA6A89" w:rsidRPr="000E0152" w:rsidRDefault="00EA6A89" w:rsidP="00EA6A89">
      <w:pPr>
        <w:pStyle w:val="Szvegtrzs"/>
        <w:widowControl w:val="0"/>
        <w:numPr>
          <w:ilvl w:val="0"/>
          <w:numId w:val="149"/>
        </w:numPr>
        <w:spacing w:after="0" w:line="240" w:lineRule="auto"/>
        <w:jc w:val="both"/>
        <w:rPr>
          <w:rFonts w:ascii="Times New Roman" w:hAnsi="Times New Roman" w:cs="Times New Roman"/>
          <w:color w:val="000000"/>
          <w:sz w:val="24"/>
          <w:szCs w:val="24"/>
        </w:rPr>
      </w:pPr>
      <w:r w:rsidRPr="000E0152">
        <w:rPr>
          <w:rFonts w:ascii="Times New Roman" w:hAnsi="Times New Roman" w:cs="Times New Roman"/>
          <w:color w:val="000000"/>
          <w:sz w:val="24"/>
          <w:szCs w:val="24"/>
        </w:rPr>
        <w:t>A korlátozó intézkedés feloldásáról történő tájékoztatással egyidejűleg az adatlap másolatát át kell adni, illetve meg kell küldeni az ellátott törvényes képviselőjének, valamint az ellátottjogi képviselőne</w:t>
      </w:r>
      <w:bookmarkStart w:id="192" w:name="bookmark25"/>
      <w:r w:rsidRPr="000E0152">
        <w:rPr>
          <w:rFonts w:ascii="Times New Roman" w:hAnsi="Times New Roman" w:cs="Times New Roman"/>
          <w:color w:val="000000"/>
          <w:sz w:val="24"/>
          <w:szCs w:val="24"/>
        </w:rPr>
        <w:t>k</w:t>
      </w:r>
    </w:p>
    <w:p w:rsidR="00EA6A89" w:rsidRPr="000E0152" w:rsidRDefault="00EA6A89" w:rsidP="00EA6A89">
      <w:pPr>
        <w:pStyle w:val="Szvegtrzs"/>
        <w:spacing w:after="0" w:line="240" w:lineRule="auto"/>
        <w:ind w:right="360"/>
        <w:rPr>
          <w:rFonts w:ascii="Times New Roman" w:hAnsi="Times New Roman" w:cs="Times New Roman"/>
          <w:sz w:val="24"/>
          <w:szCs w:val="24"/>
        </w:rPr>
      </w:pPr>
      <w:r w:rsidRPr="000E0152">
        <w:rPr>
          <w:rStyle w:val="Szvegtrzs52"/>
          <w:bCs w:val="0"/>
          <w:color w:val="000000"/>
          <w:sz w:val="24"/>
          <w:szCs w:val="24"/>
        </w:rPr>
        <w:t>További lépések leírása:</w:t>
      </w:r>
      <w:bookmarkEnd w:id="192"/>
    </w:p>
    <w:p w:rsidR="00EA6A89" w:rsidRPr="000E0152" w:rsidRDefault="00EA6A89" w:rsidP="00EA6A89">
      <w:pPr>
        <w:pStyle w:val="Szvegtrzs"/>
        <w:widowControl w:val="0"/>
        <w:numPr>
          <w:ilvl w:val="0"/>
          <w:numId w:val="150"/>
        </w:numPr>
        <w:tabs>
          <w:tab w:val="left" w:pos="704"/>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 kényszerintézkedés a lakókban, munkatársakban feszültséget, szorongást kelthet. Fontos ezeknek az utólagos megbeszélése, lakók esetében nagycsoporton, munkatársak esetében esetmegbeszélő csoporton</w:t>
      </w:r>
    </w:p>
    <w:p w:rsidR="00EA6A89" w:rsidRPr="000E0152" w:rsidRDefault="00EA6A89" w:rsidP="00EA6A89">
      <w:pPr>
        <w:pStyle w:val="Szvegtrzs"/>
        <w:widowControl w:val="0"/>
        <w:numPr>
          <w:ilvl w:val="0"/>
          <w:numId w:val="150"/>
        </w:numPr>
        <w:tabs>
          <w:tab w:val="left" w:pos="704"/>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Veszélyeztető állapot lezajlása után az ellátottal meg kell közösen beszélni a történteket</w:t>
      </w:r>
    </w:p>
    <w:p w:rsidR="00EA6A89" w:rsidRPr="000E0152" w:rsidRDefault="00EA6A89" w:rsidP="00EA6A89">
      <w:pPr>
        <w:pStyle w:val="Szvegtrzs"/>
        <w:widowControl w:val="0"/>
        <w:numPr>
          <w:ilvl w:val="0"/>
          <w:numId w:val="150"/>
        </w:numPr>
        <w:tabs>
          <w:tab w:val="left" w:pos="704"/>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Együtt kell meghatározni a korai figyelmeztető tüneteket és a szükséges teendőket</w:t>
      </w:r>
    </w:p>
    <w:p w:rsidR="00EA6A89" w:rsidRPr="000E0152" w:rsidRDefault="00EA6A89" w:rsidP="00EA6A89">
      <w:pPr>
        <w:numPr>
          <w:ilvl w:val="0"/>
          <w:numId w:val="150"/>
        </w:numPr>
        <w:spacing w:after="0" w:line="240" w:lineRule="auto"/>
        <w:jc w:val="both"/>
        <w:rPr>
          <w:rStyle w:val="Szvegtrzs120"/>
          <w:b w:val="0"/>
          <w:bCs w:val="0"/>
          <w:i w:val="0"/>
          <w:iCs w:val="0"/>
          <w:color w:val="000000"/>
          <w:sz w:val="24"/>
          <w:szCs w:val="24"/>
        </w:rPr>
      </w:pPr>
      <w:r w:rsidRPr="000E0152">
        <w:rPr>
          <w:rStyle w:val="Szvegtrzs120"/>
          <w:b w:val="0"/>
          <w:bCs w:val="0"/>
          <w:i w:val="0"/>
          <w:iCs w:val="0"/>
          <w:color w:val="000000"/>
          <w:sz w:val="24"/>
          <w:szCs w:val="24"/>
        </w:rPr>
        <w:t xml:space="preserve">A </w:t>
      </w:r>
      <w:r w:rsidRPr="000E0152">
        <w:rPr>
          <w:rStyle w:val="Szvegtrzs122"/>
          <w:b w:val="0"/>
          <w:bCs w:val="0"/>
          <w:i w:val="0"/>
          <w:iCs w:val="0"/>
          <w:sz w:val="24"/>
          <w:szCs w:val="24"/>
        </w:rPr>
        <w:t xml:space="preserve">kötelező </w:t>
      </w:r>
      <w:r w:rsidRPr="000E0152">
        <w:rPr>
          <w:rStyle w:val="Szvegtrzs120"/>
          <w:b w:val="0"/>
          <w:bCs w:val="0"/>
          <w:i w:val="0"/>
          <w:iCs w:val="0"/>
          <w:color w:val="000000"/>
          <w:sz w:val="24"/>
          <w:szCs w:val="24"/>
        </w:rPr>
        <w:t>adminisztráció elvégzéséért az intézményvezető a felelős</w:t>
      </w:r>
    </w:p>
    <w:p w:rsidR="00EA6A89" w:rsidRPr="000E0152" w:rsidRDefault="00EA6A89" w:rsidP="00EA6A89">
      <w:pPr>
        <w:pStyle w:val="Cmsor1"/>
        <w:rPr>
          <w:b w:val="0"/>
          <w:bCs/>
        </w:rPr>
      </w:pPr>
      <w:bookmarkStart w:id="193" w:name="_Toc384648363"/>
      <w:r w:rsidRPr="000E0152">
        <w:rPr>
          <w:rStyle w:val="Cmsor61"/>
          <w:b w:val="0"/>
          <w:bCs/>
          <w:sz w:val="24"/>
          <w:szCs w:val="24"/>
        </w:rPr>
        <w:t>A lakók biztonságáról</w:t>
      </w:r>
      <w:bookmarkEnd w:id="193"/>
    </w:p>
    <w:p w:rsidR="00EA6A89" w:rsidRPr="000E0152" w:rsidRDefault="00EA6A89" w:rsidP="00EA6A89">
      <w:pPr>
        <w:pStyle w:val="Szvegtrzs61"/>
        <w:shd w:val="clear" w:color="auto" w:fill="auto"/>
        <w:spacing w:line="240" w:lineRule="auto"/>
        <w:ind w:left="20" w:firstLine="0"/>
        <w:jc w:val="both"/>
        <w:rPr>
          <w:sz w:val="24"/>
          <w:szCs w:val="24"/>
        </w:rPr>
      </w:pPr>
      <w:r w:rsidRPr="000E0152">
        <w:rPr>
          <w:sz w:val="24"/>
          <w:szCs w:val="24"/>
        </w:rPr>
        <w:t>A lakók biztonságáról az intézmény kétféleképpen gondoskodik:</w:t>
      </w:r>
    </w:p>
    <w:p w:rsidR="00EA6A89" w:rsidRPr="000E0152" w:rsidRDefault="00EA6A89" w:rsidP="00EA6A89">
      <w:pPr>
        <w:pStyle w:val="Szvegtrzs61"/>
        <w:shd w:val="clear" w:color="auto" w:fill="auto"/>
        <w:tabs>
          <w:tab w:val="left" w:pos="426"/>
        </w:tabs>
        <w:spacing w:line="240" w:lineRule="auto"/>
        <w:ind w:firstLine="0"/>
        <w:jc w:val="both"/>
        <w:rPr>
          <w:sz w:val="24"/>
          <w:szCs w:val="24"/>
        </w:rPr>
      </w:pPr>
      <w:r w:rsidRPr="000E0152">
        <w:rPr>
          <w:sz w:val="24"/>
          <w:szCs w:val="24"/>
        </w:rPr>
        <w:t>a.)</w:t>
      </w:r>
      <w:r w:rsidRPr="000E0152">
        <w:rPr>
          <w:sz w:val="24"/>
          <w:szCs w:val="24"/>
        </w:rPr>
        <w:tab/>
        <w:t>Az intézmény területére való belépés ellenőrzött és dokumentált módon történik.</w:t>
      </w:r>
    </w:p>
    <w:p w:rsidR="00EA6A89" w:rsidRPr="000E0152" w:rsidRDefault="00EA6A89" w:rsidP="00EA6A89">
      <w:pPr>
        <w:pStyle w:val="Szvegtrzs61"/>
        <w:shd w:val="clear" w:color="auto" w:fill="auto"/>
        <w:tabs>
          <w:tab w:val="left" w:pos="426"/>
        </w:tabs>
        <w:spacing w:line="240" w:lineRule="auto"/>
        <w:ind w:left="426" w:right="20" w:hanging="426"/>
        <w:jc w:val="both"/>
        <w:rPr>
          <w:sz w:val="24"/>
          <w:szCs w:val="24"/>
        </w:rPr>
      </w:pPr>
      <w:r w:rsidRPr="000E0152">
        <w:rPr>
          <w:sz w:val="24"/>
          <w:szCs w:val="24"/>
        </w:rPr>
        <w:t>b.)</w:t>
      </w:r>
      <w:r w:rsidRPr="000E0152">
        <w:rPr>
          <w:sz w:val="24"/>
          <w:szCs w:val="24"/>
        </w:rPr>
        <w:tab/>
        <w:t>Az intézmény munkatársai folyamatos munkarendben dolgoznak, így az intézmény felügyelet nélkül – nem marad.</w:t>
      </w:r>
    </w:p>
    <w:p w:rsidR="00EA6A89" w:rsidRPr="000E0152" w:rsidRDefault="00EA6A89" w:rsidP="00EA6A89">
      <w:pPr>
        <w:pStyle w:val="Szvegtrzs61"/>
        <w:shd w:val="clear" w:color="auto" w:fill="auto"/>
        <w:spacing w:line="240" w:lineRule="auto"/>
        <w:ind w:right="20" w:firstLine="0"/>
        <w:jc w:val="both"/>
        <w:rPr>
          <w:sz w:val="24"/>
          <w:szCs w:val="24"/>
        </w:rPr>
      </w:pPr>
      <w:r w:rsidRPr="000E0152">
        <w:rPr>
          <w:sz w:val="24"/>
          <w:szCs w:val="24"/>
        </w:rPr>
        <w:t xml:space="preserve">Az intézmény nem korlátozhatja az intézményi ellátást igénybevevőt személyes tulajdonát képező tárgyai, mindennapi tárgyai használatában, kivéve, ha azok veszélyt jelentenek az </w:t>
      </w:r>
      <w:r w:rsidRPr="000E0152">
        <w:rPr>
          <w:sz w:val="24"/>
          <w:szCs w:val="24"/>
        </w:rPr>
        <w:lastRenderedPageBreak/>
        <w:t>intézményben élők testi épségére.</w:t>
      </w:r>
    </w:p>
    <w:p w:rsidR="00EA6A89" w:rsidRPr="000E0152" w:rsidRDefault="00EA6A89" w:rsidP="00EA6A89">
      <w:pPr>
        <w:pStyle w:val="Szvegtrzs61"/>
        <w:shd w:val="clear" w:color="auto" w:fill="auto"/>
        <w:spacing w:line="240" w:lineRule="auto"/>
        <w:ind w:right="20" w:firstLine="0"/>
        <w:jc w:val="both"/>
        <w:rPr>
          <w:sz w:val="24"/>
          <w:szCs w:val="24"/>
        </w:rPr>
      </w:pPr>
      <w:r w:rsidRPr="000E0152">
        <w:rPr>
          <w:sz w:val="24"/>
          <w:szCs w:val="24"/>
        </w:rPr>
        <w:t>Az intézményi ellátást igénybe vevő pszichés állapotának megfelelően veszélyeztető tárgynak minősül:</w:t>
      </w:r>
    </w:p>
    <w:p w:rsidR="00EA6A89" w:rsidRPr="000E0152" w:rsidRDefault="00EA6A89" w:rsidP="00EA6A89">
      <w:pPr>
        <w:pStyle w:val="Szvegtrzs61"/>
        <w:shd w:val="clear" w:color="auto" w:fill="auto"/>
        <w:tabs>
          <w:tab w:val="left" w:pos="1067"/>
        </w:tabs>
        <w:spacing w:line="240" w:lineRule="auto"/>
        <w:ind w:firstLine="0"/>
        <w:jc w:val="both"/>
        <w:rPr>
          <w:sz w:val="24"/>
          <w:szCs w:val="24"/>
        </w:rPr>
      </w:pPr>
      <w:r w:rsidRPr="000E0152">
        <w:rPr>
          <w:sz w:val="24"/>
          <w:szCs w:val="24"/>
        </w:rPr>
        <w:t>szúró, vágó eszközök; varrótű, horgolótű, kötőtű; borotva;gyógyszer;vegyszer;drog; alkohol</w:t>
      </w:r>
    </w:p>
    <w:p w:rsidR="00EA6A89" w:rsidRPr="000E0152" w:rsidRDefault="00EA6A89" w:rsidP="00EA6A89">
      <w:pPr>
        <w:pStyle w:val="Szvegtrzs61"/>
        <w:shd w:val="clear" w:color="auto" w:fill="auto"/>
        <w:spacing w:line="240" w:lineRule="auto"/>
        <w:ind w:left="20" w:firstLine="0"/>
        <w:jc w:val="both"/>
        <w:rPr>
          <w:sz w:val="24"/>
          <w:szCs w:val="24"/>
        </w:rPr>
      </w:pPr>
      <w:r w:rsidRPr="000E0152">
        <w:rPr>
          <w:sz w:val="24"/>
          <w:szCs w:val="24"/>
        </w:rPr>
        <w:t>A veszélyeztető tárgyak birtoklásának a feltételei a következők: Szúró, vágó eszközök, kötőtű, horgolótű, varrótű, borotva: Stabil pszichés és mentális státuszban levő ellátást igénybe vevő korlátlanul használhatja ezeket az eszközöket, ha azokat használaton kívül zárható helyen tárolja. Intézményünk többi ellátottja ezeket felügyelettel használhatja, az eszközök használaton kívüli elzárásáról az ápoló, valamint a fejlesztő, szociális és terápiás csoport köteles gondoskodni.</w:t>
      </w:r>
    </w:p>
    <w:p w:rsidR="00EA6A89" w:rsidRPr="000E0152" w:rsidRDefault="00EA6A89" w:rsidP="00EA6A89">
      <w:pPr>
        <w:pStyle w:val="Szvegtrzs6"/>
        <w:shd w:val="clear" w:color="auto" w:fill="auto"/>
        <w:spacing w:before="0" w:line="240" w:lineRule="auto"/>
        <w:ind w:left="20"/>
        <w:rPr>
          <w:b/>
          <w:sz w:val="24"/>
          <w:szCs w:val="24"/>
          <w:lang w:val="hu-HU"/>
        </w:rPr>
      </w:pPr>
    </w:p>
    <w:p w:rsidR="00EA6A89" w:rsidRPr="000E0152" w:rsidRDefault="00EA6A89" w:rsidP="00EA6A89">
      <w:pPr>
        <w:pStyle w:val="Szvegtrzs6"/>
        <w:shd w:val="clear" w:color="auto" w:fill="auto"/>
        <w:spacing w:before="0" w:line="240" w:lineRule="auto"/>
        <w:ind w:left="20"/>
        <w:rPr>
          <w:b/>
          <w:sz w:val="24"/>
          <w:szCs w:val="24"/>
        </w:rPr>
      </w:pPr>
      <w:r w:rsidRPr="000E0152">
        <w:rPr>
          <w:b/>
          <w:sz w:val="24"/>
          <w:szCs w:val="24"/>
        </w:rPr>
        <w:t>Gyógyszer:</w:t>
      </w:r>
    </w:p>
    <w:p w:rsidR="00EA6A89" w:rsidRPr="000E0152" w:rsidRDefault="00EA6A89" w:rsidP="00EA6A89">
      <w:pPr>
        <w:pStyle w:val="Szvegtrzs61"/>
        <w:shd w:val="clear" w:color="auto" w:fill="auto"/>
        <w:spacing w:line="240" w:lineRule="auto"/>
        <w:ind w:left="20" w:right="20" w:firstLine="0"/>
        <w:jc w:val="both"/>
        <w:rPr>
          <w:sz w:val="24"/>
          <w:szCs w:val="24"/>
        </w:rPr>
      </w:pPr>
      <w:r w:rsidRPr="000E0152">
        <w:rPr>
          <w:sz w:val="24"/>
          <w:szCs w:val="24"/>
        </w:rPr>
        <w:t>Intézményünk tárolja, illetve kiosztja minden ellátottnak az orvosi terápiához szükséges előírt gyógyszereket és gyógykészítményeket, ezért az ellátottak semmilyen gyógyszert nem tarthatnak maguknál.</w:t>
      </w:r>
    </w:p>
    <w:p w:rsidR="00EA6A89" w:rsidRPr="000E0152" w:rsidRDefault="00EA6A89" w:rsidP="00EA6A89">
      <w:pPr>
        <w:pStyle w:val="Szvegtrzs6"/>
        <w:shd w:val="clear" w:color="auto" w:fill="auto"/>
        <w:spacing w:before="0" w:line="240" w:lineRule="auto"/>
        <w:ind w:left="20"/>
        <w:rPr>
          <w:b/>
          <w:sz w:val="24"/>
          <w:szCs w:val="24"/>
        </w:rPr>
      </w:pPr>
    </w:p>
    <w:p w:rsidR="00EA6A89" w:rsidRPr="000E0152" w:rsidRDefault="00EA6A89" w:rsidP="00EA6A89">
      <w:pPr>
        <w:pStyle w:val="Szvegtrzs6"/>
        <w:shd w:val="clear" w:color="auto" w:fill="auto"/>
        <w:spacing w:before="0" w:line="240" w:lineRule="auto"/>
        <w:ind w:left="20"/>
        <w:rPr>
          <w:b/>
          <w:sz w:val="24"/>
          <w:szCs w:val="24"/>
        </w:rPr>
      </w:pPr>
      <w:r w:rsidRPr="000E0152">
        <w:rPr>
          <w:b/>
          <w:sz w:val="24"/>
          <w:szCs w:val="24"/>
        </w:rPr>
        <w:t>Alkohol, drog:</w:t>
      </w:r>
    </w:p>
    <w:p w:rsidR="00EA6A89" w:rsidRPr="000E0152" w:rsidRDefault="00EA6A89" w:rsidP="00EA6A89">
      <w:pPr>
        <w:pStyle w:val="Szvegtrzs61"/>
        <w:shd w:val="clear" w:color="auto" w:fill="auto"/>
        <w:spacing w:line="240" w:lineRule="auto"/>
        <w:ind w:left="20" w:right="20" w:firstLine="0"/>
        <w:jc w:val="both"/>
        <w:rPr>
          <w:sz w:val="24"/>
          <w:szCs w:val="24"/>
        </w:rPr>
      </w:pPr>
      <w:r w:rsidRPr="000E0152">
        <w:rPr>
          <w:sz w:val="24"/>
          <w:szCs w:val="24"/>
        </w:rPr>
        <w:t>Intézményünkben az ellátást igénybe vevők olyan gyógyszeres terápiában részesülnek, amelyek kizárják az alkohol és a drog fogyasztását. Ezek tartása sem megengedett.</w:t>
      </w:r>
    </w:p>
    <w:p w:rsidR="00EA6A89" w:rsidRPr="000E0152" w:rsidRDefault="00EA6A89" w:rsidP="00EA6A89">
      <w:pPr>
        <w:pStyle w:val="Szvegtrzs61"/>
        <w:shd w:val="clear" w:color="auto" w:fill="auto"/>
        <w:spacing w:line="240" w:lineRule="auto"/>
        <w:ind w:left="20" w:right="20" w:firstLine="0"/>
        <w:jc w:val="both"/>
        <w:rPr>
          <w:sz w:val="24"/>
          <w:szCs w:val="24"/>
        </w:rPr>
      </w:pPr>
      <w:r w:rsidRPr="000E0152">
        <w:rPr>
          <w:sz w:val="24"/>
          <w:szCs w:val="24"/>
        </w:rPr>
        <w:t>A részlegek megbízott vezetői, vagy a korlátozó intézkedésekre, krízishelyzetekre kijelölt személy(ek) kötelesek a veszélyt jelentő tárgyak számára előírt tárgyi feltételeket biztosítani.</w:t>
      </w:r>
    </w:p>
    <w:p w:rsidR="00EA6A89" w:rsidRPr="000E0152" w:rsidRDefault="00EA6A89" w:rsidP="00EA6A89">
      <w:pPr>
        <w:pStyle w:val="Szvegtrzs61"/>
        <w:shd w:val="clear" w:color="auto" w:fill="auto"/>
        <w:spacing w:line="240" w:lineRule="auto"/>
        <w:ind w:left="20" w:right="20" w:firstLine="0"/>
        <w:jc w:val="both"/>
        <w:rPr>
          <w:sz w:val="24"/>
          <w:szCs w:val="24"/>
        </w:rPr>
      </w:pPr>
      <w:r w:rsidRPr="000E0152">
        <w:rPr>
          <w:sz w:val="24"/>
          <w:szCs w:val="24"/>
        </w:rPr>
        <w:t>Az osztályvezető ápoló gondoskodik a veszélyt jelentő tárgyak számára előírt tárgyi feltételek ellenőrzéséről és betartásáról.</w:t>
      </w:r>
    </w:p>
    <w:p w:rsidR="00EA6A89" w:rsidRPr="000E0152" w:rsidRDefault="00EA6A89" w:rsidP="00EA6A89">
      <w:pPr>
        <w:pStyle w:val="Szvegtrzs61"/>
        <w:shd w:val="clear" w:color="auto" w:fill="auto"/>
        <w:spacing w:line="240" w:lineRule="auto"/>
        <w:ind w:left="20" w:right="20" w:firstLine="0"/>
        <w:jc w:val="both"/>
        <w:rPr>
          <w:sz w:val="24"/>
          <w:szCs w:val="24"/>
        </w:rPr>
      </w:pPr>
    </w:p>
    <w:p w:rsidR="00EA6A89" w:rsidRPr="000E0152" w:rsidRDefault="00EA6A89" w:rsidP="00EA6A89">
      <w:pPr>
        <w:pStyle w:val="Cmsor41"/>
        <w:keepNext/>
        <w:keepLines/>
        <w:shd w:val="clear" w:color="auto" w:fill="auto"/>
        <w:spacing w:after="0" w:line="240" w:lineRule="auto"/>
        <w:ind w:right="60"/>
        <w:jc w:val="both"/>
        <w:outlineLvl w:val="0"/>
        <w:rPr>
          <w:sz w:val="24"/>
          <w:szCs w:val="24"/>
          <w:u w:val="single"/>
        </w:rPr>
      </w:pPr>
      <w:bookmarkStart w:id="194" w:name="_Toc384648364"/>
      <w:r w:rsidRPr="000E0152">
        <w:rPr>
          <w:rStyle w:val="Cmsor42"/>
          <w:b/>
          <w:bCs/>
          <w:color w:val="000000"/>
          <w:sz w:val="24"/>
          <w:szCs w:val="24"/>
          <w:u w:val="single"/>
        </w:rPr>
        <w:t>Gyógyszertérítés</w:t>
      </w:r>
      <w:bookmarkEnd w:id="194"/>
    </w:p>
    <w:p w:rsidR="00EA6A89" w:rsidRPr="000E0152" w:rsidRDefault="00EA6A89" w:rsidP="00EA6A89">
      <w:pPr>
        <w:pStyle w:val="Szvegtrzs51"/>
        <w:shd w:val="clear" w:color="auto" w:fill="auto"/>
        <w:spacing w:before="0" w:line="240" w:lineRule="auto"/>
        <w:ind w:left="60" w:right="40" w:firstLine="0"/>
        <w:rPr>
          <w:rStyle w:val="Szvegtrzs52"/>
          <w:b/>
          <w:bCs/>
          <w:color w:val="000000"/>
          <w:sz w:val="24"/>
          <w:szCs w:val="24"/>
        </w:rPr>
      </w:pPr>
      <w:r w:rsidRPr="000E0152">
        <w:rPr>
          <w:rStyle w:val="Szvegtrzs52"/>
          <w:b/>
          <w:bCs/>
          <w:color w:val="000000"/>
          <w:sz w:val="24"/>
          <w:szCs w:val="24"/>
        </w:rPr>
        <w:t xml:space="preserve">Az 1/2000.(1. 7.) SzCsM rendelet 52.§ </w:t>
      </w:r>
      <w:r w:rsidRPr="000E0152">
        <w:rPr>
          <w:rStyle w:val="Szvegtrzs5Nemflkvr"/>
          <w:color w:val="000000"/>
          <w:sz w:val="24"/>
          <w:szCs w:val="24"/>
        </w:rPr>
        <w:t xml:space="preserve">rendelkezései alapján biztosítjuk a </w:t>
      </w:r>
      <w:r w:rsidRPr="000E0152">
        <w:rPr>
          <w:rStyle w:val="Szvegtrzs52"/>
          <w:b/>
          <w:bCs/>
          <w:color w:val="000000"/>
          <w:sz w:val="24"/>
          <w:szCs w:val="24"/>
        </w:rPr>
        <w:t>gyógyszereket és gyógyászati segédeszközöket.</w:t>
      </w:r>
    </w:p>
    <w:p w:rsidR="00EA6A89" w:rsidRPr="000E0152" w:rsidRDefault="00EA6A89" w:rsidP="00EA6A89">
      <w:pPr>
        <w:pStyle w:val="Szvegtrzs51"/>
        <w:shd w:val="clear" w:color="auto" w:fill="auto"/>
        <w:spacing w:before="0" w:line="240" w:lineRule="auto"/>
        <w:ind w:left="60" w:right="40" w:firstLine="0"/>
        <w:rPr>
          <w:sz w:val="24"/>
          <w:szCs w:val="24"/>
        </w:rPr>
      </w:pPr>
    </w:p>
    <w:p w:rsidR="00EA6A89" w:rsidRPr="000E0152" w:rsidRDefault="00EA6A89" w:rsidP="00EA6A89">
      <w:pPr>
        <w:pStyle w:val="Szvegtrzs61"/>
        <w:shd w:val="clear" w:color="auto" w:fill="auto"/>
        <w:spacing w:line="240" w:lineRule="auto"/>
        <w:ind w:left="20" w:right="20" w:firstLine="0"/>
        <w:jc w:val="both"/>
        <w:rPr>
          <w:sz w:val="24"/>
          <w:szCs w:val="24"/>
        </w:rPr>
      </w:pPr>
      <w:r w:rsidRPr="000E0152">
        <w:rPr>
          <w:sz w:val="24"/>
          <w:szCs w:val="24"/>
        </w:rPr>
        <w:t>Az intézménynek készleten kell tartania az eseti gyógyszerkészletbe tartozó gyógyszercsoportokból az</w:t>
      </w:r>
    </w:p>
    <w:p w:rsidR="00EA6A89" w:rsidRPr="000E0152" w:rsidRDefault="00EA6A89" w:rsidP="00EA6A89">
      <w:pPr>
        <w:pStyle w:val="Szvegtrzs"/>
        <w:widowControl w:val="0"/>
        <w:numPr>
          <w:ilvl w:val="0"/>
          <w:numId w:val="16"/>
        </w:numPr>
        <w:tabs>
          <w:tab w:val="clear" w:pos="720"/>
          <w:tab w:val="left" w:pos="760"/>
        </w:tabs>
        <w:spacing w:after="0" w:line="240" w:lineRule="auto"/>
        <w:ind w:right="40" w:hanging="280"/>
        <w:jc w:val="both"/>
        <w:rPr>
          <w:rFonts w:ascii="Times New Roman" w:hAnsi="Times New Roman" w:cs="Times New Roman"/>
          <w:sz w:val="24"/>
          <w:szCs w:val="24"/>
        </w:rPr>
      </w:pPr>
      <w:r w:rsidRPr="000E0152">
        <w:rPr>
          <w:rFonts w:ascii="Times New Roman" w:hAnsi="Times New Roman" w:cs="Times New Roman"/>
          <w:color w:val="000000"/>
          <w:sz w:val="24"/>
          <w:szCs w:val="24"/>
        </w:rPr>
        <w:t>ellátásban részesülők eseti gyógyszerszükségletéhez igazodó megfelelő gyógyszermennyiséget. Az intézmény az ellátásban részesülők rendszeres gyógyszerszükségletének megfelelő, a rendszeres gyógyszerkészlet szerinti gyógyszercsoportokba tartozó gyógyszerekhez való hozzájutást biztosítja, ennek keretében gondoskodik különösen a gyógyszerek beszerzéséről és tárolásáról. A rendszeres gyógyszerkészletet havonta az intézmény orvosa állítja össze az intézményvezető ápolója, illetve ennek hiányában az intézményvezető javaslata alapján, ennek során figyelemmel kell lenni az ellátást igénybe vevők egészségi állapotára is. Az eseti és rendszeres gyógyszerkészlet szerinti gyógyszercsoportokba tartozó gyógyszereket, továbbá az injekcióval, infúzióval történő ellátáshoz szükséges anyagokat, az akut sebellátáshoz szükséges kötszereket, valamint a szűrővizsgálatokhoz szükséges reagenseket, indikátorcsíkokat (alap gyógyszerkészlet) az ellátottaknak térítésmentesen (a személyi térítési díj terhére) - ideértve a gyógyszerért külön jogszabály alapján dobozonként fizetendő díj költségét is - kell biztosítani.</w:t>
      </w:r>
    </w:p>
    <w:p w:rsidR="00EA6A89" w:rsidRPr="000E0152" w:rsidRDefault="00EA6A89" w:rsidP="00EA6A89">
      <w:pPr>
        <w:pStyle w:val="Szvegtrzs"/>
        <w:widowControl w:val="0"/>
        <w:numPr>
          <w:ilvl w:val="0"/>
          <w:numId w:val="16"/>
        </w:numPr>
        <w:tabs>
          <w:tab w:val="clear" w:pos="720"/>
          <w:tab w:val="left" w:pos="760"/>
        </w:tabs>
        <w:spacing w:after="0" w:line="240" w:lineRule="auto"/>
        <w:ind w:right="40" w:hanging="280"/>
        <w:jc w:val="both"/>
        <w:rPr>
          <w:rFonts w:ascii="Times New Roman" w:hAnsi="Times New Roman" w:cs="Times New Roman"/>
          <w:sz w:val="24"/>
          <w:szCs w:val="24"/>
        </w:rPr>
      </w:pPr>
      <w:r w:rsidRPr="000E0152">
        <w:rPr>
          <w:rFonts w:ascii="Times New Roman" w:hAnsi="Times New Roman" w:cs="Times New Roman"/>
          <w:color w:val="000000"/>
          <w:sz w:val="24"/>
          <w:szCs w:val="24"/>
        </w:rPr>
        <w:t xml:space="preserve">Az intézmény az alap gyógyszerkészletbe, valamint a rendszeres és eseti egyéni gyógyszerszükséglet körébe tartozó gyógyszerek, továbbá a gyógyászati segédeszközök közül elsősorban a közgyógyellátási igazolványra felírható, illetve a társadalombiztosítás által támogatott gyógyszert és gyógyászati segédeszközt biztosítja. Az alap gyógyszerkészletről részletes és pontos tájékoztatást kell adni az </w:t>
      </w:r>
      <w:r w:rsidRPr="000E0152">
        <w:rPr>
          <w:rFonts w:ascii="Times New Roman" w:hAnsi="Times New Roman" w:cs="Times New Roman"/>
          <w:color w:val="000000"/>
          <w:sz w:val="24"/>
          <w:szCs w:val="24"/>
        </w:rPr>
        <w:lastRenderedPageBreak/>
        <w:t>ellátást igénybe vevő részére.</w:t>
      </w:r>
    </w:p>
    <w:p w:rsidR="00EA6A89" w:rsidRPr="000E0152" w:rsidRDefault="00EA6A89" w:rsidP="00EA6A89">
      <w:pPr>
        <w:pStyle w:val="Szvegtrzs"/>
        <w:widowControl w:val="0"/>
        <w:numPr>
          <w:ilvl w:val="0"/>
          <w:numId w:val="16"/>
        </w:numPr>
        <w:tabs>
          <w:tab w:val="clear" w:pos="720"/>
          <w:tab w:val="left" w:pos="760"/>
        </w:tabs>
        <w:spacing w:after="0" w:line="240" w:lineRule="auto"/>
        <w:ind w:right="40" w:hanging="280"/>
        <w:jc w:val="both"/>
        <w:rPr>
          <w:rFonts w:ascii="Times New Roman" w:hAnsi="Times New Roman" w:cs="Times New Roman"/>
          <w:sz w:val="24"/>
          <w:szCs w:val="24"/>
        </w:rPr>
      </w:pPr>
      <w:r w:rsidRPr="000E0152">
        <w:rPr>
          <w:rFonts w:ascii="Times New Roman" w:hAnsi="Times New Roman" w:cs="Times New Roman"/>
          <w:color w:val="000000"/>
          <w:sz w:val="24"/>
          <w:szCs w:val="24"/>
        </w:rPr>
        <w:t>Az alap gyógyszerkészlet körébe tartozó gyógyszereken túlmenően felmerülő egyéni gyógyszerszükséglet költségét, ideértve a gyógyszerért külön jogszabály alapján dobozonként fizetendő díj költségét is - a 4. pontban foglalt esetek kivételével - az ellátást igénybe vevő viseli.</w:t>
      </w:r>
    </w:p>
    <w:p w:rsidR="00EA6A89" w:rsidRPr="000E0152" w:rsidRDefault="00EA6A89" w:rsidP="00EA6A89">
      <w:pPr>
        <w:pStyle w:val="Szvegtrzs"/>
        <w:widowControl w:val="0"/>
        <w:numPr>
          <w:ilvl w:val="0"/>
          <w:numId w:val="16"/>
        </w:numPr>
        <w:tabs>
          <w:tab w:val="clear" w:pos="720"/>
          <w:tab w:val="left" w:pos="760"/>
        </w:tabs>
        <w:spacing w:after="0" w:line="240" w:lineRule="auto"/>
        <w:ind w:right="40" w:hanging="280"/>
        <w:jc w:val="both"/>
        <w:rPr>
          <w:rFonts w:ascii="Times New Roman" w:hAnsi="Times New Roman" w:cs="Times New Roman"/>
          <w:sz w:val="24"/>
          <w:szCs w:val="24"/>
          <w:u w:val="single"/>
        </w:rPr>
      </w:pPr>
      <w:r w:rsidRPr="000E0152">
        <w:rPr>
          <w:rFonts w:ascii="Times New Roman" w:hAnsi="Times New Roman" w:cs="Times New Roman"/>
          <w:color w:val="000000"/>
          <w:sz w:val="24"/>
          <w:szCs w:val="24"/>
          <w:u w:val="single"/>
        </w:rPr>
        <w:t>A bentlakásos intézmény viseli az ellátást igénybe vevő rendszeres és eseti egyéni gyógyszerszükségletének</w:t>
      </w:r>
    </w:p>
    <w:p w:rsidR="00EA6A89" w:rsidRPr="000E0152" w:rsidRDefault="00EA6A89" w:rsidP="00EA6A89">
      <w:pPr>
        <w:pStyle w:val="Szvegtrzs"/>
        <w:widowControl w:val="0"/>
        <w:numPr>
          <w:ilvl w:val="0"/>
          <w:numId w:val="18"/>
        </w:numPr>
        <w:tabs>
          <w:tab w:val="clear" w:pos="720"/>
          <w:tab w:val="left" w:pos="851"/>
          <w:tab w:val="left" w:pos="993"/>
        </w:tabs>
        <w:spacing w:after="0" w:line="240" w:lineRule="auto"/>
        <w:ind w:left="851" w:hanging="142"/>
        <w:jc w:val="both"/>
        <w:rPr>
          <w:rFonts w:ascii="Times New Roman" w:hAnsi="Times New Roman" w:cs="Times New Roman"/>
          <w:i/>
          <w:iCs/>
          <w:sz w:val="24"/>
          <w:szCs w:val="24"/>
          <w:u w:val="single"/>
        </w:rPr>
      </w:pPr>
      <w:r w:rsidRPr="000E0152">
        <w:rPr>
          <w:rFonts w:ascii="Times New Roman" w:hAnsi="Times New Roman" w:cs="Times New Roman"/>
          <w:i/>
          <w:iCs/>
          <w:color w:val="000000"/>
          <w:sz w:val="24"/>
          <w:szCs w:val="24"/>
          <w:u w:val="single"/>
        </w:rPr>
        <w:t>teljes költségét, ha</w:t>
      </w:r>
    </w:p>
    <w:p w:rsidR="00EA6A89" w:rsidRPr="000E0152" w:rsidRDefault="00EA6A89" w:rsidP="00EA6A89">
      <w:pPr>
        <w:pStyle w:val="Szvegtrzs"/>
        <w:widowControl w:val="0"/>
        <w:numPr>
          <w:ilvl w:val="0"/>
          <w:numId w:val="152"/>
        </w:numPr>
        <w:tabs>
          <w:tab w:val="left" w:pos="709"/>
        </w:tabs>
        <w:spacing w:after="0" w:line="240" w:lineRule="auto"/>
        <w:ind w:right="60"/>
        <w:jc w:val="both"/>
        <w:rPr>
          <w:rFonts w:ascii="Times New Roman" w:hAnsi="Times New Roman" w:cs="Times New Roman"/>
          <w:sz w:val="24"/>
          <w:szCs w:val="24"/>
        </w:rPr>
      </w:pPr>
      <w:r w:rsidRPr="000E0152">
        <w:rPr>
          <w:rFonts w:ascii="Times New Roman" w:hAnsi="Times New Roman" w:cs="Times New Roman"/>
          <w:color w:val="000000"/>
          <w:sz w:val="24"/>
          <w:szCs w:val="24"/>
        </w:rPr>
        <w:t>az ellátást igénybe vevőnek a személyi térítési díj megfizetése után fennmaradó havi jövedelme nem haladja meg az öregségi nyugdíj mindenkori legkisebb összegének (nyugdíjminimum) meghatározott százalékát, vagy</w:t>
      </w:r>
    </w:p>
    <w:p w:rsidR="00EA6A89" w:rsidRPr="000E0152" w:rsidRDefault="00EA6A89" w:rsidP="00EA6A89">
      <w:pPr>
        <w:pStyle w:val="Szvegtrzs"/>
        <w:widowControl w:val="0"/>
        <w:numPr>
          <w:ilvl w:val="0"/>
          <w:numId w:val="152"/>
        </w:numPr>
        <w:tabs>
          <w:tab w:val="left" w:pos="709"/>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az ellátást igénybe vevő részére a költőpénzt az intézmény biztosítja</w:t>
      </w:r>
    </w:p>
    <w:p w:rsidR="00EA6A89" w:rsidRPr="000E0152" w:rsidRDefault="00EA6A89" w:rsidP="00EA6A89">
      <w:pPr>
        <w:pStyle w:val="Szvegtrzs"/>
        <w:widowControl w:val="0"/>
        <w:numPr>
          <w:ilvl w:val="0"/>
          <w:numId w:val="18"/>
        </w:numPr>
        <w:tabs>
          <w:tab w:val="clear" w:pos="720"/>
          <w:tab w:val="left" w:pos="993"/>
        </w:tabs>
        <w:spacing w:after="0" w:line="240" w:lineRule="auto"/>
        <w:ind w:left="1276" w:right="60" w:hanging="567"/>
        <w:jc w:val="both"/>
        <w:rPr>
          <w:rFonts w:ascii="Times New Roman" w:hAnsi="Times New Roman" w:cs="Times New Roman"/>
          <w:sz w:val="24"/>
          <w:szCs w:val="24"/>
        </w:rPr>
      </w:pPr>
      <w:r w:rsidRPr="000E0152">
        <w:rPr>
          <w:rFonts w:ascii="Times New Roman" w:hAnsi="Times New Roman" w:cs="Times New Roman"/>
          <w:i/>
          <w:iCs/>
          <w:color w:val="000000"/>
          <w:sz w:val="24"/>
          <w:szCs w:val="24"/>
          <w:u w:val="single"/>
        </w:rPr>
        <w:t>részleges költségét</w:t>
      </w:r>
      <w:r w:rsidRPr="000E0152">
        <w:rPr>
          <w:rFonts w:ascii="Times New Roman" w:hAnsi="Times New Roman" w:cs="Times New Roman"/>
          <w:color w:val="000000"/>
          <w:sz w:val="24"/>
          <w:szCs w:val="24"/>
          <w:u w:val="single"/>
        </w:rPr>
        <w:t>,</w:t>
      </w:r>
      <w:r w:rsidRPr="000E0152">
        <w:rPr>
          <w:rFonts w:ascii="Times New Roman" w:hAnsi="Times New Roman" w:cs="Times New Roman"/>
          <w:color w:val="000000"/>
          <w:sz w:val="24"/>
          <w:szCs w:val="24"/>
        </w:rPr>
        <w:t xml:space="preserve"> ha az ellátást igénybe vevőnek a személyi térítési díj megfizetése után fennmaradó havi jövedelme meghaladja a nyugdíjminimumnak a meghatározott százalékát, azonban ez a jövedelem nem fedezi az ellátást igénybe vevő egyéni gyógyszerszükségletének költségét. Ebben az esetben a bentlakásos intézmény az ellátást igénybe vevő jövedelmének a költőpénz összegét meghaladó részét az egyéni gyógyszerszükséglet mértékéig kiegészíti.</w:t>
      </w:r>
    </w:p>
    <w:p w:rsidR="00EA6A89" w:rsidRPr="000E0152" w:rsidRDefault="00EA6A89" w:rsidP="00EA6A89">
      <w:pPr>
        <w:pStyle w:val="Szvegtrzs"/>
        <w:widowControl w:val="0"/>
        <w:numPr>
          <w:ilvl w:val="0"/>
          <w:numId w:val="16"/>
        </w:numPr>
        <w:tabs>
          <w:tab w:val="clear" w:pos="720"/>
          <w:tab w:val="left" w:pos="666"/>
        </w:tabs>
        <w:spacing w:after="0" w:line="240" w:lineRule="auto"/>
        <w:ind w:left="660" w:right="60" w:hanging="320"/>
        <w:jc w:val="both"/>
        <w:rPr>
          <w:rFonts w:ascii="Times New Roman" w:hAnsi="Times New Roman" w:cs="Times New Roman"/>
          <w:sz w:val="24"/>
          <w:szCs w:val="24"/>
        </w:rPr>
      </w:pPr>
      <w:r w:rsidRPr="000E0152">
        <w:rPr>
          <w:rFonts w:ascii="Times New Roman" w:hAnsi="Times New Roman" w:cs="Times New Roman"/>
          <w:color w:val="000000"/>
          <w:sz w:val="24"/>
          <w:szCs w:val="24"/>
        </w:rPr>
        <w:t xml:space="preserve">A 4. pontban foglaltaktól eltérően az intézmény nem köteles az egyéni gyógyszerszükséglet költségének a viselésére, ha az ellátást igénybe vevő tartására más személy köteles és képes, vagy az ellátást igénybe vevő a 4. pont </w:t>
      </w:r>
      <w:r w:rsidRPr="000E0152">
        <w:rPr>
          <w:rStyle w:val="SzvegtrzsDlt"/>
          <w:color w:val="000000"/>
          <w:sz w:val="24"/>
          <w:szCs w:val="24"/>
        </w:rPr>
        <w:t>b)</w:t>
      </w:r>
      <w:r w:rsidRPr="000E0152">
        <w:rPr>
          <w:rFonts w:ascii="Times New Roman" w:hAnsi="Times New Roman" w:cs="Times New Roman"/>
          <w:color w:val="000000"/>
          <w:sz w:val="24"/>
          <w:szCs w:val="24"/>
        </w:rPr>
        <w:t xml:space="preserve"> pontja szerinti gyógyszerköltség reá eső részét nem fizeti meg.</w:t>
      </w:r>
    </w:p>
    <w:p w:rsidR="00EA6A89" w:rsidRPr="000E0152" w:rsidRDefault="00EA6A89" w:rsidP="00EA6A89">
      <w:pPr>
        <w:pStyle w:val="Szvegtrzs"/>
        <w:widowControl w:val="0"/>
        <w:numPr>
          <w:ilvl w:val="0"/>
          <w:numId w:val="151"/>
        </w:numPr>
        <w:tabs>
          <w:tab w:val="left" w:pos="709"/>
        </w:tabs>
        <w:spacing w:after="0" w:line="240" w:lineRule="auto"/>
        <w:ind w:right="60"/>
        <w:jc w:val="both"/>
        <w:rPr>
          <w:rFonts w:ascii="Times New Roman" w:hAnsi="Times New Roman" w:cs="Times New Roman"/>
          <w:sz w:val="24"/>
          <w:szCs w:val="24"/>
        </w:rPr>
      </w:pPr>
      <w:r w:rsidRPr="000E0152">
        <w:rPr>
          <w:rFonts w:ascii="Times New Roman" w:hAnsi="Times New Roman" w:cs="Times New Roman"/>
          <w:color w:val="000000"/>
          <w:sz w:val="24"/>
          <w:szCs w:val="24"/>
        </w:rPr>
        <w:t>A gyógyszerszükséglet felmérésére és felírására a háziorvos jogosult, kivétel a szakrendelőben javasolt gyógyszerek (ez esetben is felméri a háziorvos a gyógyszerszükségletet).</w:t>
      </w:r>
    </w:p>
    <w:p w:rsidR="00EA6A89" w:rsidRPr="000E0152" w:rsidRDefault="00EA6A89" w:rsidP="00EA6A89">
      <w:pPr>
        <w:pStyle w:val="Szvegtrzs"/>
        <w:widowControl w:val="0"/>
        <w:numPr>
          <w:ilvl w:val="0"/>
          <w:numId w:val="151"/>
        </w:numPr>
        <w:tabs>
          <w:tab w:val="left" w:pos="709"/>
        </w:tabs>
        <w:spacing w:after="0" w:line="240" w:lineRule="auto"/>
        <w:ind w:right="60"/>
        <w:jc w:val="both"/>
        <w:rPr>
          <w:rFonts w:ascii="Times New Roman" w:hAnsi="Times New Roman" w:cs="Times New Roman"/>
          <w:sz w:val="24"/>
          <w:szCs w:val="24"/>
        </w:rPr>
      </w:pPr>
      <w:r w:rsidRPr="000E0152">
        <w:rPr>
          <w:rFonts w:ascii="Times New Roman" w:hAnsi="Times New Roman" w:cs="Times New Roman"/>
          <w:color w:val="000000"/>
          <w:sz w:val="24"/>
          <w:szCs w:val="24"/>
        </w:rPr>
        <w:t>A gyógyszerek rendszeresen felírásra és megrendelésre kerülnek a háziorvossal történő megbeszélés alapján.</w:t>
      </w:r>
    </w:p>
    <w:p w:rsidR="00EA6A89" w:rsidRPr="000E0152" w:rsidRDefault="00EA6A89" w:rsidP="00EA6A89">
      <w:pPr>
        <w:pStyle w:val="Szvegtrzs51"/>
        <w:numPr>
          <w:ilvl w:val="0"/>
          <w:numId w:val="151"/>
        </w:numPr>
        <w:shd w:val="clear" w:color="auto" w:fill="auto"/>
        <w:tabs>
          <w:tab w:val="left" w:pos="709"/>
        </w:tabs>
        <w:spacing w:before="0" w:line="240" w:lineRule="auto"/>
        <w:rPr>
          <w:sz w:val="24"/>
          <w:szCs w:val="24"/>
        </w:rPr>
      </w:pPr>
      <w:bookmarkStart w:id="195" w:name="bookmark28"/>
      <w:r w:rsidRPr="000E0152">
        <w:rPr>
          <w:rStyle w:val="Szvegtrzs52"/>
          <w:b/>
          <w:bCs/>
          <w:color w:val="000000"/>
          <w:sz w:val="24"/>
          <w:szCs w:val="24"/>
        </w:rPr>
        <w:t>Kérjük, hogy egyéni kéréseiket szíveskedjenek eljuttatni az osztályvezető ápolóhoz!</w:t>
      </w:r>
      <w:bookmarkEnd w:id="195"/>
    </w:p>
    <w:p w:rsidR="00EA6A89" w:rsidRPr="000E0152" w:rsidRDefault="00EA6A89" w:rsidP="00EA6A89">
      <w:pPr>
        <w:pStyle w:val="Szvegtrzs"/>
        <w:widowControl w:val="0"/>
        <w:numPr>
          <w:ilvl w:val="0"/>
          <w:numId w:val="151"/>
        </w:numPr>
        <w:tabs>
          <w:tab w:val="left" w:pos="709"/>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 receptre felírt gyógyszert igyekszünk a legrövidebb időn belül beszerezni, átadni.</w:t>
      </w:r>
    </w:p>
    <w:p w:rsidR="00EA6A89" w:rsidRPr="000E0152" w:rsidRDefault="00EA6A89" w:rsidP="00EA6A89">
      <w:pPr>
        <w:pStyle w:val="Szvegtrzs"/>
        <w:widowControl w:val="0"/>
        <w:numPr>
          <w:ilvl w:val="0"/>
          <w:numId w:val="151"/>
        </w:numPr>
        <w:tabs>
          <w:tab w:val="left" w:pos="709"/>
        </w:tabs>
        <w:spacing w:after="0" w:line="240" w:lineRule="auto"/>
        <w:ind w:right="60"/>
        <w:jc w:val="both"/>
        <w:rPr>
          <w:rFonts w:ascii="Times New Roman" w:hAnsi="Times New Roman" w:cs="Times New Roman"/>
          <w:sz w:val="24"/>
          <w:szCs w:val="24"/>
        </w:rPr>
      </w:pPr>
      <w:r w:rsidRPr="000E0152">
        <w:rPr>
          <w:rFonts w:ascii="Times New Roman" w:hAnsi="Times New Roman" w:cs="Times New Roman"/>
          <w:color w:val="000000"/>
          <w:sz w:val="24"/>
          <w:szCs w:val="24"/>
        </w:rPr>
        <w:t xml:space="preserve">A </w:t>
      </w:r>
      <w:r w:rsidRPr="000E0152">
        <w:rPr>
          <w:rStyle w:val="SzvegtrzsFlkvr"/>
          <w:rFonts w:eastAsia="Calibri"/>
        </w:rPr>
        <w:t xml:space="preserve">gyógyszerek adagolása </w:t>
      </w:r>
      <w:r w:rsidRPr="000E0152">
        <w:rPr>
          <w:rFonts w:ascii="Times New Roman" w:hAnsi="Times New Roman" w:cs="Times New Roman"/>
          <w:color w:val="000000"/>
          <w:sz w:val="24"/>
          <w:szCs w:val="24"/>
        </w:rPr>
        <w:t>és annak nyilvántartása egyéni gyógyszernyilvántartás alapján történik. A lakó és a hozzátartozók által beszerzett és adagolt gyógyszerekért az intézmény felelősséget vállalni nem tud, ezért mindenki számára felkínáljuk a gyógyszerek adagolását. Indokolt esetben ezt a háziorvos elrendelheti,</w:t>
      </w:r>
    </w:p>
    <w:p w:rsidR="00EA6A89" w:rsidRPr="000E0152" w:rsidRDefault="00EA6A89" w:rsidP="00EA6A89">
      <w:pPr>
        <w:pStyle w:val="Szvegtrzs"/>
        <w:widowControl w:val="0"/>
        <w:numPr>
          <w:ilvl w:val="0"/>
          <w:numId w:val="151"/>
        </w:numPr>
        <w:tabs>
          <w:tab w:val="left" w:pos="709"/>
        </w:tabs>
        <w:spacing w:after="0" w:line="240" w:lineRule="auto"/>
        <w:ind w:right="60"/>
        <w:jc w:val="both"/>
        <w:rPr>
          <w:rFonts w:ascii="Times New Roman" w:hAnsi="Times New Roman" w:cs="Times New Roman"/>
          <w:sz w:val="24"/>
          <w:szCs w:val="24"/>
        </w:rPr>
      </w:pPr>
      <w:r w:rsidRPr="000E0152">
        <w:rPr>
          <w:rFonts w:ascii="Times New Roman" w:hAnsi="Times New Roman" w:cs="Times New Roman"/>
          <w:color w:val="000000"/>
          <w:sz w:val="24"/>
          <w:szCs w:val="24"/>
        </w:rPr>
        <w:t>Az ellátott megtagadhatja az intézmény orvosa által rendelt gyógyszer bevételét, de ezt a tényt a lakó vagy gondnoka aláírásával együtt a kartonon rögzíteni kell. Egyéb esetben az 1997. évi CLIV. törvény az egészségügyről rendelkezései az irányadóak.</w:t>
      </w:r>
    </w:p>
    <w:p w:rsidR="00EA6A89" w:rsidRPr="000E0152" w:rsidRDefault="00EA6A89" w:rsidP="00EA6A89">
      <w:pPr>
        <w:pStyle w:val="Szvegtrzs"/>
        <w:widowControl w:val="0"/>
        <w:numPr>
          <w:ilvl w:val="0"/>
          <w:numId w:val="151"/>
        </w:numPr>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Az intézmény elsősorban az alapgyógyszereket, a rendszeres és eseti egyéni gyógyszerszükséglet körébe, valamint a közgyógyellátási igazolványra felírható gyógyszereket biztosítja, kivéve, ha az</w:t>
      </w:r>
      <w:r w:rsidRPr="000E0152">
        <w:rPr>
          <w:rFonts w:ascii="Times New Roman" w:hAnsi="Times New Roman" w:cs="Times New Roman"/>
          <w:sz w:val="24"/>
          <w:szCs w:val="24"/>
        </w:rPr>
        <w:t xml:space="preserve"> </w:t>
      </w:r>
      <w:r w:rsidRPr="000E0152">
        <w:rPr>
          <w:rFonts w:ascii="Times New Roman" w:hAnsi="Times New Roman" w:cs="Times New Roman"/>
          <w:color w:val="000000"/>
          <w:sz w:val="24"/>
          <w:szCs w:val="24"/>
        </w:rPr>
        <w:t>adott gyógyszercsoporton belül nincs közgyógyellátási igazolványra felírható gyógyszer.</w:t>
      </w:r>
    </w:p>
    <w:p w:rsidR="00EA6A89" w:rsidRPr="000E0152" w:rsidRDefault="00EA6A89" w:rsidP="00EA6A89">
      <w:pPr>
        <w:pStyle w:val="Szvegtrzs151"/>
        <w:shd w:val="clear" w:color="auto" w:fill="auto"/>
        <w:spacing w:before="0" w:line="240" w:lineRule="auto"/>
        <w:ind w:left="20"/>
        <w:rPr>
          <w:rStyle w:val="Szvegtrzs150"/>
          <w:color w:val="000000"/>
          <w:sz w:val="24"/>
          <w:szCs w:val="24"/>
        </w:rPr>
      </w:pPr>
      <w:r w:rsidRPr="000E0152">
        <w:rPr>
          <w:rStyle w:val="Szvegtrzs15Flkvr"/>
          <w:b w:val="0"/>
          <w:sz w:val="24"/>
          <w:szCs w:val="24"/>
        </w:rPr>
        <w:t>Az e</w:t>
      </w:r>
      <w:r w:rsidRPr="000E0152">
        <w:rPr>
          <w:rStyle w:val="Szvegtrzs150"/>
          <w:color w:val="000000"/>
          <w:sz w:val="24"/>
          <w:szCs w:val="24"/>
        </w:rPr>
        <w:t xml:space="preserve">llátást igénybe vevők részére az alábbi Gyógyszereket kell </w:t>
      </w:r>
      <w:r w:rsidRPr="000E0152">
        <w:rPr>
          <w:rStyle w:val="Szvegtrzs15Flkvr"/>
          <w:sz w:val="24"/>
          <w:szCs w:val="24"/>
        </w:rPr>
        <w:t xml:space="preserve">térítésmentesen </w:t>
      </w:r>
      <w:r w:rsidRPr="000E0152">
        <w:rPr>
          <w:rStyle w:val="Szvegtrzs150"/>
          <w:color w:val="000000"/>
          <w:sz w:val="24"/>
          <w:szCs w:val="24"/>
        </w:rPr>
        <w:t>biztosítani:</w:t>
      </w:r>
    </w:p>
    <w:p w:rsidR="00EA6A89" w:rsidRPr="000E0152" w:rsidRDefault="00EA6A89" w:rsidP="00EA6A89">
      <w:pPr>
        <w:pStyle w:val="Szvegtrzs151"/>
        <w:shd w:val="clear" w:color="auto" w:fill="auto"/>
        <w:spacing w:before="0" w:line="240" w:lineRule="auto"/>
        <w:ind w:left="20"/>
        <w:rPr>
          <w:rStyle w:val="Cmsor42"/>
          <w:b w:val="0"/>
          <w:bCs w:val="0"/>
          <w:i w:val="0"/>
          <w:iCs w:val="0"/>
          <w:sz w:val="24"/>
          <w:szCs w:val="24"/>
        </w:rPr>
      </w:pPr>
      <w:r w:rsidRPr="000E0152">
        <w:rPr>
          <w:i w:val="0"/>
          <w:iCs w:val="0"/>
          <w:color w:val="222222"/>
          <w:sz w:val="24"/>
          <w:szCs w:val="24"/>
          <w:shd w:val="clear" w:color="auto" w:fill="FFFFFF"/>
        </w:rPr>
        <w:t>injekcióval, infúzióval történő ellátáshoz szükséges anyagokat, az akut sebellátáshoz szükséges kötszereket, valamint a szűrővizsgálatokhoz szükséges reagenseket, indikátorcsíkokat</w:t>
      </w:r>
      <w:r w:rsidRPr="000E0152">
        <w:rPr>
          <w:rStyle w:val="apple-converted-space"/>
          <w:i w:val="0"/>
          <w:iCs w:val="0"/>
          <w:color w:val="222222"/>
          <w:sz w:val="24"/>
          <w:szCs w:val="24"/>
        </w:rPr>
        <w:t xml:space="preserve">, valamint </w:t>
      </w:r>
      <w:r w:rsidRPr="000E0152">
        <w:rPr>
          <w:sz w:val="24"/>
          <w:szCs w:val="24"/>
        </w:rPr>
        <w:t>az 1/2000 évi SZCSM rendeletében meghatározott Gyógyszercsoportok alapján összeállított listában szereplő gyógyszereket. A listán szereplő gyógyszereket a háziorvos, intézményvezető ápoló és a gyógyszeres nővér havonta ellenőriz, szükség esetén változtatást végez.</w:t>
      </w:r>
    </w:p>
    <w:p w:rsidR="00EA6A89" w:rsidRPr="000E0152" w:rsidRDefault="00EA6A89" w:rsidP="00EA6A89">
      <w:pPr>
        <w:pStyle w:val="Szvegtrzs"/>
        <w:tabs>
          <w:tab w:val="left" w:pos="467"/>
        </w:tabs>
        <w:spacing w:after="0" w:line="240" w:lineRule="auto"/>
        <w:ind w:left="40"/>
        <w:rPr>
          <w:rStyle w:val="Cmsor42"/>
          <w:sz w:val="24"/>
          <w:szCs w:val="24"/>
        </w:rPr>
      </w:pPr>
    </w:p>
    <w:p w:rsidR="00EA6A89" w:rsidRPr="000E0152" w:rsidRDefault="00EA6A89" w:rsidP="00EA6A89">
      <w:pPr>
        <w:pStyle w:val="Szvegtrzs"/>
        <w:spacing w:after="0" w:line="240" w:lineRule="auto"/>
        <w:outlineLvl w:val="0"/>
        <w:rPr>
          <w:rStyle w:val="Szvegtrzs52"/>
          <w:color w:val="000000"/>
          <w:sz w:val="24"/>
          <w:szCs w:val="24"/>
          <w:u w:val="single"/>
        </w:rPr>
      </w:pPr>
      <w:bookmarkStart w:id="196" w:name="_Toc384648365"/>
      <w:r w:rsidRPr="000E0152">
        <w:rPr>
          <w:rStyle w:val="Szvegtrzs52"/>
          <w:color w:val="000000"/>
          <w:sz w:val="24"/>
          <w:szCs w:val="24"/>
          <w:u w:val="single"/>
        </w:rPr>
        <w:t>Dohányzás, kábítószer-, és szeszesital</w:t>
      </w:r>
      <w:bookmarkEnd w:id="196"/>
    </w:p>
    <w:p w:rsidR="00EA6A89" w:rsidRPr="000E0152" w:rsidRDefault="00EA6A89" w:rsidP="00EA6A89">
      <w:pPr>
        <w:pStyle w:val="Szvegtrzs"/>
        <w:spacing w:after="0" w:line="240" w:lineRule="auto"/>
        <w:outlineLvl w:val="0"/>
        <w:rPr>
          <w:rFonts w:ascii="Times New Roman" w:hAnsi="Times New Roman" w:cs="Times New Roman"/>
          <w:b/>
          <w:bCs/>
          <w:color w:val="000000"/>
          <w:sz w:val="24"/>
          <w:szCs w:val="24"/>
          <w:u w:val="single"/>
          <w:shd w:val="clear" w:color="auto" w:fill="FFFFFF"/>
        </w:rPr>
      </w:pPr>
      <w:bookmarkStart w:id="197" w:name="_Toc384648366"/>
      <w:r w:rsidRPr="000E0152">
        <w:rPr>
          <w:rStyle w:val="Szvegtrzs52"/>
          <w:b w:val="0"/>
          <w:bCs w:val="0"/>
          <w:color w:val="000000"/>
          <w:sz w:val="24"/>
          <w:szCs w:val="24"/>
        </w:rPr>
        <w:t>Dohányozni a szobákban - elsősorban tűzvédelmi előírások miatt, másrészt a sze</w:t>
      </w:r>
      <w:r w:rsidRPr="000E0152">
        <w:rPr>
          <w:rStyle w:val="Szvegtrzs52"/>
          <w:b w:val="0"/>
          <w:bCs w:val="0"/>
          <w:color w:val="000000"/>
          <w:sz w:val="24"/>
          <w:szCs w:val="24"/>
        </w:rPr>
        <w:softHyphen/>
        <w:t>mélyes biztonság érdekében - TILOS. Kérjük dohányos lakóinkat, hogy a dohányzásra kijelölt helyet vegyék igénybe, és legyenek tekintettel a nem dohányzók védelmére is.</w:t>
      </w:r>
      <w:bookmarkEnd w:id="197"/>
    </w:p>
    <w:p w:rsidR="00EA6A89" w:rsidRPr="000E0152" w:rsidRDefault="00EA6A89" w:rsidP="00EA6A89">
      <w:pPr>
        <w:pStyle w:val="Szvegtrzs"/>
        <w:spacing w:after="0" w:line="240" w:lineRule="auto"/>
        <w:rPr>
          <w:rFonts w:ascii="Times New Roman" w:hAnsi="Times New Roman" w:cs="Times New Roman"/>
          <w:color w:val="000000"/>
          <w:sz w:val="24"/>
          <w:szCs w:val="24"/>
          <w:shd w:val="clear" w:color="auto" w:fill="FFFFFF"/>
        </w:rPr>
      </w:pPr>
      <w:r w:rsidRPr="000E0152">
        <w:rPr>
          <w:rStyle w:val="SzvegtrzsFlkvr"/>
          <w:rFonts w:eastAsia="Calibri"/>
        </w:rPr>
        <w:t xml:space="preserve">Szeszesital </w:t>
      </w:r>
      <w:r w:rsidRPr="000E0152">
        <w:rPr>
          <w:rFonts w:ascii="Times New Roman" w:hAnsi="Times New Roman" w:cs="Times New Roman"/>
          <w:color w:val="000000"/>
          <w:sz w:val="24"/>
          <w:szCs w:val="24"/>
        </w:rPr>
        <w:t>kulturáltan és mérsékletesen kis mennyiségben fogyasztható, ha azt a lakó egészségi állapota, gyógyszerelése, gyógymódja lehetővé teszi</w:t>
      </w:r>
      <w:r w:rsidRPr="000E0152">
        <w:rPr>
          <w:rFonts w:ascii="Times New Roman" w:hAnsi="Times New Roman" w:cs="Times New Roman"/>
          <w:color w:val="000000"/>
          <w:sz w:val="24"/>
          <w:szCs w:val="24"/>
          <w:shd w:val="clear" w:color="auto" w:fill="FFFFFF"/>
        </w:rPr>
        <w:t xml:space="preserve">. </w:t>
      </w:r>
      <w:r w:rsidRPr="000E0152">
        <w:rPr>
          <w:rStyle w:val="Szvegtrzs52"/>
          <w:b w:val="0"/>
          <w:bCs w:val="0"/>
          <w:color w:val="000000"/>
          <w:sz w:val="24"/>
          <w:szCs w:val="24"/>
        </w:rPr>
        <w:t>Fontos, hogy az alkoholt fogyasztó lakó magatartása ne zavarja az otthon rendjét és a többi lakó nyugalmát.</w:t>
      </w:r>
    </w:p>
    <w:p w:rsidR="00EA6A89" w:rsidRPr="000E0152" w:rsidRDefault="00EA6A89" w:rsidP="00EA6A89">
      <w:pPr>
        <w:pStyle w:val="Szvegtrzs"/>
        <w:spacing w:after="0" w:line="240" w:lineRule="auto"/>
        <w:rPr>
          <w:rFonts w:ascii="Times New Roman" w:hAnsi="Times New Roman" w:cs="Times New Roman"/>
          <w:b/>
          <w:bCs/>
          <w:color w:val="000000"/>
          <w:sz w:val="24"/>
          <w:szCs w:val="24"/>
        </w:rPr>
      </w:pPr>
    </w:p>
    <w:p w:rsidR="00EA6A89" w:rsidRPr="000E0152" w:rsidRDefault="00EA6A89" w:rsidP="00EA6A89">
      <w:pPr>
        <w:pStyle w:val="Szvegtrzs"/>
        <w:spacing w:after="0" w:line="240" w:lineRule="auto"/>
        <w:rPr>
          <w:rFonts w:ascii="Times New Roman" w:hAnsi="Times New Roman" w:cs="Times New Roman"/>
          <w:b/>
          <w:bCs/>
          <w:color w:val="000000"/>
          <w:sz w:val="24"/>
          <w:szCs w:val="24"/>
        </w:rPr>
      </w:pPr>
      <w:r w:rsidRPr="000E0152">
        <w:rPr>
          <w:rFonts w:ascii="Times New Roman" w:hAnsi="Times New Roman" w:cs="Times New Roman"/>
          <w:b/>
          <w:bCs/>
          <w:color w:val="000000"/>
          <w:sz w:val="24"/>
          <w:szCs w:val="24"/>
        </w:rPr>
        <w:t xml:space="preserve">Rendszeres mértéktelen alkohol fogyasztása esetén az intézményvezető utasítása alapján az Érdekképviseleti Fórum kezdeményezheti - a többi lakó jogának és védelmének érdekében </w:t>
      </w:r>
      <w:r w:rsidRPr="000E0152">
        <w:rPr>
          <w:rStyle w:val="SzvegtrzsChar1"/>
          <w:b/>
          <w:bCs/>
          <w:color w:val="000000"/>
          <w:sz w:val="24"/>
          <w:szCs w:val="24"/>
        </w:rPr>
        <w:t xml:space="preserve">- </w:t>
      </w:r>
      <w:r w:rsidRPr="000E0152">
        <w:rPr>
          <w:rFonts w:ascii="Times New Roman" w:hAnsi="Times New Roman" w:cs="Times New Roman"/>
          <w:b/>
          <w:bCs/>
          <w:color w:val="000000"/>
          <w:sz w:val="24"/>
          <w:szCs w:val="24"/>
        </w:rPr>
        <w:t>az alkoholizáló, a közösségi együttélés szabályait nem tisztelő lakó áthelyezését, intézményi jogviszonyának megszüntetését.</w:t>
      </w:r>
    </w:p>
    <w:p w:rsidR="00EA6A89" w:rsidRPr="000E0152" w:rsidRDefault="00EA6A89" w:rsidP="00EA6A89">
      <w:pPr>
        <w:pStyle w:val="Szvegtrzs"/>
        <w:spacing w:after="0" w:line="240" w:lineRule="auto"/>
        <w:rPr>
          <w:rFonts w:ascii="Times New Roman" w:hAnsi="Times New Roman" w:cs="Times New Roman"/>
          <w:color w:val="000000"/>
          <w:sz w:val="24"/>
          <w:szCs w:val="24"/>
          <w:shd w:val="clear" w:color="auto" w:fill="FFFFFF"/>
        </w:rPr>
      </w:pPr>
      <w:r w:rsidRPr="000E0152">
        <w:rPr>
          <w:rStyle w:val="Szvegtrzs52"/>
          <w:color w:val="000000"/>
          <w:sz w:val="24"/>
          <w:szCs w:val="24"/>
        </w:rPr>
        <w:t>Saját felelősség terheli azt, aki gyógyszer szedése mellett alkoholt is fogyaszt, és ebből egészségügyi problémája keletkezik!</w:t>
      </w:r>
    </w:p>
    <w:p w:rsidR="00EA6A89" w:rsidRPr="000E0152" w:rsidRDefault="00EA6A89" w:rsidP="00EA6A89">
      <w:pPr>
        <w:pStyle w:val="Szvegtrzs51"/>
        <w:shd w:val="clear" w:color="auto" w:fill="auto"/>
        <w:spacing w:before="0" w:line="240" w:lineRule="auto"/>
        <w:ind w:firstLine="0"/>
        <w:rPr>
          <w:sz w:val="24"/>
          <w:szCs w:val="24"/>
        </w:rPr>
      </w:pPr>
      <w:r w:rsidRPr="000E0152">
        <w:rPr>
          <w:rStyle w:val="Szvegtrzs52"/>
          <w:b/>
          <w:bCs/>
          <w:color w:val="000000"/>
          <w:sz w:val="24"/>
          <w:szCs w:val="24"/>
        </w:rPr>
        <w:t>A kábítószer birtoklását és fogyasztását és terjesztését a törvény bünteti, az ezekkel való visszaélés tilos és feljelentést von maga után.</w:t>
      </w:r>
    </w:p>
    <w:p w:rsidR="00EA6A89" w:rsidRPr="000E0152" w:rsidRDefault="00EA6A89" w:rsidP="00EA6A89">
      <w:pPr>
        <w:pStyle w:val="Szvegtrzs101"/>
        <w:shd w:val="clear" w:color="auto" w:fill="auto"/>
        <w:spacing w:before="0" w:after="0" w:line="240" w:lineRule="auto"/>
        <w:jc w:val="left"/>
        <w:outlineLvl w:val="0"/>
        <w:rPr>
          <w:rStyle w:val="Szvegtrzs120"/>
          <w:color w:val="000000"/>
          <w:sz w:val="24"/>
          <w:szCs w:val="24"/>
        </w:rPr>
      </w:pPr>
      <w:bookmarkStart w:id="198" w:name="bookmark26"/>
    </w:p>
    <w:p w:rsidR="00EA6A89" w:rsidRPr="000E0152" w:rsidRDefault="00EA6A89" w:rsidP="00EA6A89">
      <w:pPr>
        <w:pStyle w:val="Szvegtrzs101"/>
        <w:shd w:val="clear" w:color="auto" w:fill="auto"/>
        <w:spacing w:before="0" w:after="0" w:line="240" w:lineRule="auto"/>
        <w:jc w:val="left"/>
        <w:outlineLvl w:val="0"/>
        <w:rPr>
          <w:i w:val="0"/>
          <w:sz w:val="24"/>
          <w:szCs w:val="24"/>
          <w:u w:val="single"/>
        </w:rPr>
      </w:pPr>
      <w:bookmarkStart w:id="199" w:name="_Toc384648367"/>
      <w:r w:rsidRPr="000E0152">
        <w:rPr>
          <w:b w:val="0"/>
          <w:bCs w:val="0"/>
          <w:iCs w:val="0"/>
          <w:color w:val="000000"/>
          <w:sz w:val="24"/>
          <w:szCs w:val="24"/>
          <w:u w:val="single"/>
        </w:rPr>
        <w:t>Panaszjog</w:t>
      </w:r>
      <w:bookmarkEnd w:id="198"/>
      <w:bookmarkEnd w:id="199"/>
    </w:p>
    <w:p w:rsidR="00EA6A89" w:rsidRPr="000E0152" w:rsidRDefault="00EA6A89" w:rsidP="00EA6A89">
      <w:pPr>
        <w:pStyle w:val="Szvegtrzs91"/>
        <w:shd w:val="clear" w:color="auto" w:fill="auto"/>
        <w:spacing w:before="0" w:after="0" w:line="240" w:lineRule="auto"/>
        <w:jc w:val="left"/>
        <w:rPr>
          <w:i w:val="0"/>
          <w:sz w:val="24"/>
          <w:szCs w:val="24"/>
        </w:rPr>
      </w:pPr>
      <w:r w:rsidRPr="000E0152">
        <w:rPr>
          <w:i w:val="0"/>
          <w:sz w:val="24"/>
          <w:szCs w:val="24"/>
        </w:rPr>
        <w:t>Panaszjog gyakorlásának részletes szabályai:</w:t>
      </w:r>
    </w:p>
    <w:p w:rsidR="00EA6A89" w:rsidRPr="000E0152" w:rsidRDefault="00EA6A89" w:rsidP="00EA6A89">
      <w:pPr>
        <w:pStyle w:val="Szvegtrzs61"/>
        <w:shd w:val="clear" w:color="auto" w:fill="auto"/>
        <w:spacing w:line="240" w:lineRule="auto"/>
        <w:ind w:right="40" w:firstLine="0"/>
        <w:jc w:val="both"/>
        <w:rPr>
          <w:sz w:val="24"/>
          <w:szCs w:val="24"/>
        </w:rPr>
      </w:pPr>
      <w:r w:rsidRPr="000E0152">
        <w:rPr>
          <w:sz w:val="24"/>
          <w:szCs w:val="24"/>
        </w:rPr>
        <w:t xml:space="preserve">A korlátozó intézkedés eljárásával szemben az ellátott, vagy törvényes képviselője panasszal élhet az osztályvezető ápoló, az intézményvezető ápoló, az intézmény vezetője, az intézmény orvosa, a fenntartó és az ellátottjogi képviselő felé, vagy fordulhat jogsegélyszolgálatokhoz, érdekképviseleti szervekhez és a bírósághoz. </w:t>
      </w:r>
    </w:p>
    <w:p w:rsidR="00EA6A89" w:rsidRPr="000E0152" w:rsidRDefault="00EA6A89" w:rsidP="00EA6A89">
      <w:pPr>
        <w:pStyle w:val="Szvegtrzs61"/>
        <w:shd w:val="clear" w:color="auto" w:fill="auto"/>
        <w:spacing w:line="240" w:lineRule="auto"/>
        <w:ind w:right="40" w:firstLine="0"/>
        <w:jc w:val="both"/>
        <w:rPr>
          <w:sz w:val="24"/>
          <w:szCs w:val="24"/>
        </w:rPr>
      </w:pPr>
      <w:r w:rsidRPr="000E0152">
        <w:rPr>
          <w:sz w:val="24"/>
          <w:szCs w:val="24"/>
        </w:rPr>
        <w:t>A fentiek megkerülése a házirend megszegését jelenti!</w:t>
      </w:r>
    </w:p>
    <w:p w:rsidR="00EA6A89" w:rsidRPr="000E0152" w:rsidRDefault="00EA6A89" w:rsidP="00EA6A89">
      <w:pPr>
        <w:pStyle w:val="Szvegtrzs61"/>
        <w:shd w:val="clear" w:color="auto" w:fill="auto"/>
        <w:spacing w:line="240" w:lineRule="auto"/>
        <w:ind w:right="40" w:firstLine="0"/>
        <w:jc w:val="both"/>
        <w:rPr>
          <w:sz w:val="24"/>
          <w:szCs w:val="24"/>
        </w:rPr>
      </w:pPr>
      <w:r w:rsidRPr="000E0152">
        <w:rPr>
          <w:sz w:val="24"/>
          <w:szCs w:val="24"/>
        </w:rPr>
        <w:t>A szociális ellátások igénybevételével kapcsolatos problémák, szolgáltatási hiányok, az ellátottakkal való bánásmód sérelmezése esetén az osztályvezető ápoló, intézményvezető ápoló illetve az intézményvezető felé lehet fordulni panasszal szóban, vagy írásban. Az intézmény vezetője 15 napon belül köteles a panasztevőt írásban értesíteni a panasz kivizsgálásának eredményéről. Amennyiben az intézmény vezetője nem intézkedik, vagy a panaszt tevő nem ért egyet az intézkedéssel, nyolc napon belül a fenntartóhoz fordulhat jogorvoslattal.</w:t>
      </w:r>
    </w:p>
    <w:p w:rsidR="00EA6A89" w:rsidRPr="000E0152" w:rsidRDefault="00EA6A89" w:rsidP="00EA6A89">
      <w:pPr>
        <w:pStyle w:val="Szvegtrzs51"/>
        <w:shd w:val="clear" w:color="auto" w:fill="auto"/>
        <w:spacing w:before="0" w:line="240" w:lineRule="auto"/>
        <w:ind w:right="60" w:firstLine="0"/>
        <w:rPr>
          <w:sz w:val="24"/>
          <w:szCs w:val="24"/>
        </w:rPr>
      </w:pPr>
    </w:p>
    <w:p w:rsidR="00EA6A89" w:rsidRPr="000E0152" w:rsidRDefault="00EA6A89" w:rsidP="00EA6A89">
      <w:pPr>
        <w:pStyle w:val="Szvegtrzs61"/>
        <w:shd w:val="clear" w:color="auto" w:fill="auto"/>
        <w:tabs>
          <w:tab w:val="left" w:pos="375"/>
        </w:tabs>
        <w:spacing w:line="240" w:lineRule="auto"/>
        <w:ind w:firstLine="0"/>
        <w:jc w:val="both"/>
        <w:outlineLvl w:val="0"/>
        <w:rPr>
          <w:b/>
          <w:bCs/>
          <w:sz w:val="24"/>
          <w:szCs w:val="24"/>
        </w:rPr>
      </w:pPr>
      <w:bookmarkStart w:id="200" w:name="_Toc384648368"/>
      <w:r w:rsidRPr="000E0152">
        <w:rPr>
          <w:b/>
          <w:bCs/>
          <w:sz w:val="24"/>
          <w:szCs w:val="24"/>
        </w:rPr>
        <w:t>Az intézményből való eltávozás és visszatérés rendje</w:t>
      </w:r>
      <w:bookmarkEnd w:id="200"/>
    </w:p>
    <w:p w:rsidR="00EA6A89" w:rsidRPr="000E0152" w:rsidRDefault="00EA6A89" w:rsidP="00EA6A89">
      <w:pPr>
        <w:pStyle w:val="Szvegtrzs61"/>
        <w:shd w:val="clear" w:color="auto" w:fill="auto"/>
        <w:spacing w:line="240" w:lineRule="auto"/>
        <w:ind w:right="20" w:firstLine="0"/>
        <w:jc w:val="both"/>
        <w:rPr>
          <w:sz w:val="24"/>
          <w:szCs w:val="24"/>
        </w:rPr>
      </w:pPr>
      <w:r w:rsidRPr="000E0152">
        <w:rPr>
          <w:sz w:val="24"/>
          <w:szCs w:val="24"/>
        </w:rPr>
        <w:t xml:space="preserve">Az intézmény területét a lakók - a feltételek megléte esetén - bármikor szabadon elhagyhatják. Eltávozáskor és megérkezéskor a lakó a portán az erre a célra rendszeresített nyilvántartó füzetbe felírja a nevét, az eltávozás majd az érkezés várható időpontját, valamint az eltávozás célját. </w:t>
      </w:r>
    </w:p>
    <w:p w:rsidR="00EA6A89" w:rsidRPr="000E0152" w:rsidRDefault="00EA6A89" w:rsidP="00EA6A89">
      <w:pPr>
        <w:pStyle w:val="Szvegtrzs61"/>
        <w:shd w:val="clear" w:color="auto" w:fill="auto"/>
        <w:spacing w:line="240" w:lineRule="auto"/>
        <w:ind w:right="20" w:firstLine="0"/>
        <w:jc w:val="both"/>
        <w:rPr>
          <w:b/>
          <w:bCs/>
          <w:sz w:val="24"/>
          <w:szCs w:val="24"/>
        </w:rPr>
      </w:pPr>
      <w:r w:rsidRPr="000E0152">
        <w:rPr>
          <w:b/>
          <w:bCs/>
          <w:sz w:val="24"/>
          <w:szCs w:val="24"/>
        </w:rPr>
        <w:t>A lakó az intézményben használatban lévő „Eltávozási kérelem” kitöltését, majd engedélyezését követően hagyhatja el az intézetet!</w:t>
      </w:r>
    </w:p>
    <w:p w:rsidR="00EA6A89" w:rsidRPr="000E0152" w:rsidRDefault="00EA6A89" w:rsidP="00EA6A89">
      <w:pPr>
        <w:pStyle w:val="Szvegtrzs61"/>
        <w:shd w:val="clear" w:color="auto" w:fill="auto"/>
        <w:spacing w:line="240" w:lineRule="auto"/>
        <w:ind w:right="20" w:firstLine="0"/>
        <w:jc w:val="both"/>
        <w:rPr>
          <w:b/>
          <w:bCs/>
          <w:sz w:val="24"/>
          <w:szCs w:val="24"/>
        </w:rPr>
      </w:pPr>
      <w:r w:rsidRPr="000E0152">
        <w:rPr>
          <w:sz w:val="24"/>
          <w:szCs w:val="24"/>
        </w:rPr>
        <w:t>Hosszabb távozás esetén (legalább, vagy 12 órától hosszabb) kérjük a lakót és a törvényes képviselőjét, hogy jelezze, hol fog tartózkodni távollétében és szükség esetén milyen címen, telefonszámon érhető el.</w:t>
      </w:r>
    </w:p>
    <w:p w:rsidR="00EA6A89" w:rsidRPr="000E0152" w:rsidRDefault="00EA6A89" w:rsidP="00EA6A89">
      <w:pPr>
        <w:pStyle w:val="Szvegtrzs61"/>
        <w:shd w:val="clear" w:color="auto" w:fill="auto"/>
        <w:spacing w:line="240" w:lineRule="auto"/>
        <w:ind w:firstLine="0"/>
        <w:jc w:val="both"/>
        <w:rPr>
          <w:b/>
          <w:bCs/>
          <w:sz w:val="24"/>
          <w:szCs w:val="24"/>
        </w:rPr>
      </w:pPr>
    </w:p>
    <w:p w:rsidR="00EA6A89" w:rsidRPr="000E0152" w:rsidRDefault="00EA6A89" w:rsidP="00EA6A89">
      <w:pPr>
        <w:pStyle w:val="Szvegtrzs61"/>
        <w:shd w:val="clear" w:color="auto" w:fill="auto"/>
        <w:spacing w:line="240" w:lineRule="auto"/>
        <w:ind w:firstLine="0"/>
        <w:jc w:val="both"/>
        <w:rPr>
          <w:b/>
          <w:bCs/>
          <w:sz w:val="24"/>
          <w:szCs w:val="24"/>
        </w:rPr>
      </w:pPr>
      <w:r w:rsidRPr="000E0152">
        <w:rPr>
          <w:b/>
          <w:bCs/>
          <w:sz w:val="24"/>
          <w:szCs w:val="24"/>
        </w:rPr>
        <w:t>A távozás feltételei:</w:t>
      </w:r>
    </w:p>
    <w:p w:rsidR="00EA6A89" w:rsidRPr="000E0152" w:rsidRDefault="00EA6A89" w:rsidP="00EA6A89">
      <w:pPr>
        <w:pStyle w:val="Szvegtrzs61"/>
        <w:numPr>
          <w:ilvl w:val="0"/>
          <w:numId w:val="153"/>
        </w:numPr>
        <w:shd w:val="clear" w:color="auto" w:fill="auto"/>
        <w:tabs>
          <w:tab w:val="left" w:pos="426"/>
        </w:tabs>
        <w:spacing w:line="240" w:lineRule="auto"/>
        <w:jc w:val="both"/>
        <w:rPr>
          <w:sz w:val="24"/>
          <w:szCs w:val="24"/>
        </w:rPr>
      </w:pPr>
      <w:r w:rsidRPr="000E0152">
        <w:rPr>
          <w:sz w:val="24"/>
          <w:szCs w:val="24"/>
        </w:rPr>
        <w:t>Eltávozási kérelem kitöltése, engedélyeztetése</w:t>
      </w:r>
    </w:p>
    <w:p w:rsidR="00EA6A89" w:rsidRPr="000E0152" w:rsidRDefault="00EA6A89" w:rsidP="00EA6A89">
      <w:pPr>
        <w:pStyle w:val="Szvegtrzs61"/>
        <w:numPr>
          <w:ilvl w:val="0"/>
          <w:numId w:val="153"/>
        </w:numPr>
        <w:shd w:val="clear" w:color="auto" w:fill="auto"/>
        <w:tabs>
          <w:tab w:val="left" w:pos="426"/>
        </w:tabs>
        <w:spacing w:line="240" w:lineRule="auto"/>
        <w:jc w:val="both"/>
        <w:rPr>
          <w:sz w:val="24"/>
          <w:szCs w:val="24"/>
        </w:rPr>
      </w:pPr>
      <w:r w:rsidRPr="000E0152">
        <w:rPr>
          <w:sz w:val="24"/>
          <w:szCs w:val="24"/>
        </w:rPr>
        <w:t>Önálló távozáshoz megfelelő egészségi állapot</w:t>
      </w:r>
    </w:p>
    <w:p w:rsidR="00EA6A89" w:rsidRPr="000E0152" w:rsidRDefault="00EA6A89" w:rsidP="00EA6A89">
      <w:pPr>
        <w:pStyle w:val="Szvegtrzs61"/>
        <w:numPr>
          <w:ilvl w:val="0"/>
          <w:numId w:val="153"/>
        </w:numPr>
        <w:shd w:val="clear" w:color="auto" w:fill="auto"/>
        <w:tabs>
          <w:tab w:val="left" w:pos="426"/>
        </w:tabs>
        <w:spacing w:line="240" w:lineRule="auto"/>
        <w:ind w:right="20"/>
        <w:jc w:val="both"/>
        <w:rPr>
          <w:sz w:val="24"/>
          <w:szCs w:val="24"/>
        </w:rPr>
      </w:pPr>
      <w:r w:rsidRPr="000E0152">
        <w:rPr>
          <w:sz w:val="24"/>
          <w:szCs w:val="24"/>
        </w:rPr>
        <w:t>A gondnokság alatt álló lakók, valamint önálló távozáshoz nem megfelelő egészségi állapotú lakók esetén megfelelő személyi kíséret biztosítása</w:t>
      </w:r>
    </w:p>
    <w:p w:rsidR="00EA6A89" w:rsidRPr="000E0152" w:rsidRDefault="00EA6A89" w:rsidP="00EA6A89">
      <w:pPr>
        <w:pStyle w:val="Szvegtrzs61"/>
        <w:shd w:val="clear" w:color="auto" w:fill="auto"/>
        <w:spacing w:line="240" w:lineRule="auto"/>
        <w:ind w:left="20" w:firstLine="0"/>
        <w:jc w:val="both"/>
        <w:rPr>
          <w:b/>
          <w:sz w:val="24"/>
          <w:szCs w:val="24"/>
        </w:rPr>
      </w:pPr>
    </w:p>
    <w:p w:rsidR="00EA6A89" w:rsidRPr="000E0152" w:rsidRDefault="00EA6A89" w:rsidP="00EA6A89">
      <w:pPr>
        <w:pStyle w:val="Szvegtrzs61"/>
        <w:shd w:val="clear" w:color="auto" w:fill="auto"/>
        <w:spacing w:line="240" w:lineRule="auto"/>
        <w:ind w:left="20" w:firstLine="0"/>
        <w:jc w:val="both"/>
        <w:rPr>
          <w:b/>
          <w:sz w:val="24"/>
          <w:szCs w:val="24"/>
        </w:rPr>
      </w:pPr>
      <w:r w:rsidRPr="000E0152">
        <w:rPr>
          <w:b/>
          <w:sz w:val="24"/>
          <w:szCs w:val="24"/>
        </w:rPr>
        <w:lastRenderedPageBreak/>
        <w:t>Több napos távollét feltételei:</w:t>
      </w:r>
    </w:p>
    <w:p w:rsidR="00EA6A89" w:rsidRPr="000E0152" w:rsidRDefault="00EA6A89" w:rsidP="00EA6A89">
      <w:pPr>
        <w:pStyle w:val="Szvegtrzs61"/>
        <w:numPr>
          <w:ilvl w:val="0"/>
          <w:numId w:val="154"/>
        </w:numPr>
        <w:shd w:val="clear" w:color="auto" w:fill="auto"/>
        <w:tabs>
          <w:tab w:val="left" w:pos="426"/>
        </w:tabs>
        <w:spacing w:line="240" w:lineRule="auto"/>
        <w:jc w:val="both"/>
        <w:rPr>
          <w:sz w:val="24"/>
          <w:szCs w:val="24"/>
        </w:rPr>
      </w:pPr>
      <w:r w:rsidRPr="000E0152">
        <w:rPr>
          <w:sz w:val="24"/>
          <w:szCs w:val="24"/>
        </w:rPr>
        <w:t>Megfelelő fogadó háttér (lakás, család)</w:t>
      </w:r>
    </w:p>
    <w:p w:rsidR="00EA6A89" w:rsidRPr="000E0152" w:rsidRDefault="00EA6A89" w:rsidP="00EA6A89">
      <w:pPr>
        <w:pStyle w:val="Szvegtrzs61"/>
        <w:numPr>
          <w:ilvl w:val="0"/>
          <w:numId w:val="154"/>
        </w:numPr>
        <w:shd w:val="clear" w:color="auto" w:fill="auto"/>
        <w:tabs>
          <w:tab w:val="left" w:pos="426"/>
        </w:tabs>
        <w:spacing w:line="240" w:lineRule="auto"/>
        <w:jc w:val="both"/>
        <w:rPr>
          <w:sz w:val="24"/>
          <w:szCs w:val="24"/>
        </w:rPr>
      </w:pPr>
      <w:r w:rsidRPr="000E0152">
        <w:rPr>
          <w:sz w:val="24"/>
          <w:szCs w:val="24"/>
        </w:rPr>
        <w:t>Gondnokság alatt álló személy esetén az írásban felhatalmazott személy kíséretével történő eltávozás</w:t>
      </w:r>
    </w:p>
    <w:p w:rsidR="00EA6A89" w:rsidRPr="000E0152" w:rsidRDefault="00EA6A89" w:rsidP="00EA6A89">
      <w:pPr>
        <w:pStyle w:val="Szvegtrzs61"/>
        <w:numPr>
          <w:ilvl w:val="0"/>
          <w:numId w:val="154"/>
        </w:numPr>
        <w:shd w:val="clear" w:color="auto" w:fill="auto"/>
        <w:tabs>
          <w:tab w:val="left" w:pos="426"/>
        </w:tabs>
        <w:spacing w:line="240" w:lineRule="auto"/>
        <w:jc w:val="both"/>
        <w:rPr>
          <w:sz w:val="24"/>
          <w:szCs w:val="24"/>
        </w:rPr>
      </w:pPr>
      <w:r w:rsidRPr="000E0152">
        <w:rPr>
          <w:sz w:val="24"/>
          <w:szCs w:val="24"/>
        </w:rPr>
        <w:t>Beteg személy esetén a személyi kíséret megléte</w:t>
      </w:r>
    </w:p>
    <w:p w:rsidR="00EA6A89" w:rsidRPr="000E0152" w:rsidRDefault="00EA6A89" w:rsidP="00EA6A89">
      <w:pPr>
        <w:pStyle w:val="Szvegtrzs61"/>
        <w:numPr>
          <w:ilvl w:val="0"/>
          <w:numId w:val="154"/>
        </w:numPr>
        <w:shd w:val="clear" w:color="auto" w:fill="auto"/>
        <w:tabs>
          <w:tab w:val="left" w:pos="426"/>
        </w:tabs>
        <w:spacing w:line="240" w:lineRule="auto"/>
        <w:jc w:val="both"/>
        <w:rPr>
          <w:sz w:val="24"/>
          <w:szCs w:val="24"/>
        </w:rPr>
      </w:pPr>
      <w:r w:rsidRPr="000E0152">
        <w:rPr>
          <w:sz w:val="24"/>
          <w:szCs w:val="24"/>
        </w:rPr>
        <w:t>Egészségi alkalmasság</w:t>
      </w:r>
    </w:p>
    <w:p w:rsidR="00EA6A89" w:rsidRPr="000E0152" w:rsidRDefault="00EA6A89" w:rsidP="00EA6A89">
      <w:pPr>
        <w:pStyle w:val="Szvegtrzs61"/>
        <w:shd w:val="clear" w:color="auto" w:fill="auto"/>
        <w:spacing w:line="240" w:lineRule="auto"/>
        <w:ind w:firstLine="0"/>
        <w:jc w:val="both"/>
        <w:rPr>
          <w:sz w:val="24"/>
          <w:szCs w:val="24"/>
        </w:rPr>
      </w:pPr>
    </w:p>
    <w:p w:rsidR="00EA6A89" w:rsidRPr="000E0152" w:rsidRDefault="00EA6A89" w:rsidP="00EA6A89">
      <w:pPr>
        <w:pStyle w:val="Szvegtrzs61"/>
        <w:shd w:val="clear" w:color="auto" w:fill="auto"/>
        <w:spacing w:line="240" w:lineRule="auto"/>
        <w:ind w:firstLine="0"/>
        <w:jc w:val="both"/>
        <w:rPr>
          <w:sz w:val="24"/>
          <w:szCs w:val="24"/>
        </w:rPr>
      </w:pPr>
      <w:r w:rsidRPr="000E0152">
        <w:rPr>
          <w:sz w:val="24"/>
          <w:szCs w:val="24"/>
        </w:rPr>
        <w:t>Amennyiben valaki később kíván visszatérni az intézménybe, mint azt előre bejelentette, telefonon, vagy levélben jelezze a módosított visszatérési időpontot!</w:t>
      </w:r>
    </w:p>
    <w:p w:rsidR="00EA6A89" w:rsidRPr="000E0152" w:rsidRDefault="00EA6A89" w:rsidP="00EA6A89">
      <w:pPr>
        <w:pStyle w:val="Szvegtrzs61"/>
        <w:shd w:val="clear" w:color="auto" w:fill="auto"/>
        <w:spacing w:line="240" w:lineRule="auto"/>
        <w:ind w:firstLine="0"/>
        <w:jc w:val="both"/>
        <w:rPr>
          <w:sz w:val="24"/>
          <w:szCs w:val="24"/>
          <w:vertAlign w:val="superscript"/>
        </w:rPr>
      </w:pPr>
      <w:r w:rsidRPr="000E0152">
        <w:rPr>
          <w:sz w:val="24"/>
          <w:szCs w:val="24"/>
        </w:rPr>
        <w:t>A távollét időtartamára fizetendő személyi térítési díj a Térítési díj fejezet alapján történik.</w:t>
      </w:r>
    </w:p>
    <w:p w:rsidR="00EA6A89" w:rsidRPr="000E0152" w:rsidRDefault="00EA6A89" w:rsidP="00EA6A89">
      <w:pPr>
        <w:pStyle w:val="Szvegtrzs61"/>
        <w:shd w:val="clear" w:color="auto" w:fill="auto"/>
        <w:spacing w:line="240" w:lineRule="auto"/>
        <w:ind w:firstLine="0"/>
        <w:jc w:val="both"/>
        <w:rPr>
          <w:sz w:val="24"/>
          <w:szCs w:val="24"/>
        </w:rPr>
      </w:pPr>
      <w:r w:rsidRPr="000E0152">
        <w:rPr>
          <w:sz w:val="24"/>
          <w:szCs w:val="24"/>
        </w:rPr>
        <w:t>A több napra való távozáskor és visszaérkezéskor a nővér az intézményből elvitt intézményi ruhaneműkről, illetve gondnokság alatt álló lakó saját holmijáról is leltárt készít, a leltár egy példányát a lakó vagy gondnoka részére átadja.</w:t>
      </w:r>
    </w:p>
    <w:p w:rsidR="00EA6A89" w:rsidRPr="000E0152" w:rsidRDefault="00EA6A89" w:rsidP="00EA6A89">
      <w:pPr>
        <w:pStyle w:val="Szvegtrzs6"/>
        <w:shd w:val="clear" w:color="auto" w:fill="auto"/>
        <w:spacing w:before="0" w:line="240" w:lineRule="auto"/>
        <w:rPr>
          <w:b/>
          <w:i w:val="0"/>
          <w:sz w:val="24"/>
          <w:szCs w:val="24"/>
          <w:lang w:val="hu-HU"/>
        </w:rPr>
      </w:pPr>
    </w:p>
    <w:p w:rsidR="00EA6A89" w:rsidRPr="000E0152" w:rsidRDefault="00EA6A89" w:rsidP="00EA6A89">
      <w:pPr>
        <w:pStyle w:val="Szvegtrzs6"/>
        <w:shd w:val="clear" w:color="auto" w:fill="auto"/>
        <w:spacing w:before="0" w:line="240" w:lineRule="auto"/>
        <w:rPr>
          <w:b/>
          <w:i w:val="0"/>
          <w:sz w:val="24"/>
          <w:szCs w:val="24"/>
        </w:rPr>
      </w:pPr>
      <w:r w:rsidRPr="000E0152">
        <w:rPr>
          <w:b/>
          <w:i w:val="0"/>
          <w:sz w:val="24"/>
          <w:szCs w:val="24"/>
        </w:rPr>
        <w:t>Távozáskor az intézmény a lakó rendelkezésére bocsátja a távollét időtartama alatt szükséges gyógyszereket, gyógyászati segédeszközöket.</w:t>
      </w:r>
    </w:p>
    <w:p w:rsidR="00EA6A89" w:rsidRPr="000E0152" w:rsidRDefault="00EA6A89" w:rsidP="00EA6A89">
      <w:pPr>
        <w:pStyle w:val="Szvegtrzs61"/>
        <w:shd w:val="clear" w:color="auto" w:fill="auto"/>
        <w:spacing w:line="240" w:lineRule="auto"/>
        <w:ind w:firstLine="0"/>
        <w:jc w:val="both"/>
        <w:rPr>
          <w:sz w:val="24"/>
          <w:szCs w:val="24"/>
        </w:rPr>
      </w:pPr>
    </w:p>
    <w:p w:rsidR="00EA6A89" w:rsidRPr="000E0152" w:rsidRDefault="00EA6A89" w:rsidP="00EA6A89">
      <w:pPr>
        <w:pStyle w:val="Szvegtrzs61"/>
        <w:shd w:val="clear" w:color="auto" w:fill="auto"/>
        <w:spacing w:line="240" w:lineRule="auto"/>
        <w:ind w:firstLine="0"/>
        <w:jc w:val="both"/>
        <w:rPr>
          <w:sz w:val="24"/>
          <w:szCs w:val="24"/>
        </w:rPr>
      </w:pPr>
      <w:r w:rsidRPr="000E0152">
        <w:rPr>
          <w:sz w:val="24"/>
          <w:szCs w:val="24"/>
        </w:rPr>
        <w:t>Az egyéni eltávozás korlátozását az intézményvezető, intézményvezető ápoló és osztályvezető ápoló jogosult elrendelni a korlátozó intézkedésre vonatkozó szabályok szerint valamint olyan esetekben, amikor a lakó vagy a hozzátartozója magatartásával másokat megbotránkoztat. Ilyen esetekben az eltávozás megtagadását az eseménynaplóba fel kell jegyezni, és arról az illetékes felettes személyt értesíteni kell.</w:t>
      </w:r>
    </w:p>
    <w:p w:rsidR="00EA6A89" w:rsidRPr="000E0152" w:rsidRDefault="00EA6A89" w:rsidP="00EA6A89">
      <w:pPr>
        <w:pStyle w:val="Cmsor41"/>
        <w:keepNext/>
        <w:keepLines/>
        <w:shd w:val="clear" w:color="auto" w:fill="auto"/>
        <w:spacing w:after="0" w:line="240" w:lineRule="auto"/>
        <w:jc w:val="both"/>
        <w:outlineLvl w:val="0"/>
        <w:rPr>
          <w:rStyle w:val="Cmsor42"/>
          <w:b/>
          <w:bCs/>
          <w:color w:val="000000"/>
          <w:sz w:val="24"/>
          <w:szCs w:val="24"/>
        </w:rPr>
      </w:pPr>
      <w:bookmarkStart w:id="201" w:name="bookmark31"/>
      <w:bookmarkStart w:id="202" w:name="_Toc384648369"/>
    </w:p>
    <w:p w:rsidR="00EA6A89" w:rsidRPr="000E0152" w:rsidRDefault="00EA6A89" w:rsidP="00EA6A89">
      <w:pPr>
        <w:pStyle w:val="Cmsor41"/>
        <w:keepNext/>
        <w:keepLines/>
        <w:shd w:val="clear" w:color="auto" w:fill="auto"/>
        <w:spacing w:after="0" w:line="240" w:lineRule="auto"/>
        <w:jc w:val="both"/>
        <w:outlineLvl w:val="0"/>
        <w:rPr>
          <w:sz w:val="24"/>
          <w:szCs w:val="24"/>
          <w:u w:val="single"/>
        </w:rPr>
      </w:pPr>
      <w:r w:rsidRPr="000E0152">
        <w:rPr>
          <w:rStyle w:val="Cmsor42"/>
          <w:b/>
          <w:bCs/>
          <w:color w:val="000000"/>
          <w:sz w:val="24"/>
          <w:szCs w:val="24"/>
          <w:u w:val="single"/>
        </w:rPr>
        <w:t>Térítési díj</w:t>
      </w:r>
      <w:bookmarkEnd w:id="201"/>
      <w:bookmarkEnd w:id="202"/>
    </w:p>
    <w:p w:rsidR="00EA6A89" w:rsidRPr="000E0152" w:rsidRDefault="00EA6A89" w:rsidP="00EA6A89">
      <w:pPr>
        <w:pStyle w:val="Szvegtrzs51"/>
        <w:shd w:val="clear" w:color="auto" w:fill="auto"/>
        <w:spacing w:before="0" w:line="240" w:lineRule="auto"/>
        <w:ind w:firstLine="0"/>
        <w:rPr>
          <w:sz w:val="24"/>
          <w:szCs w:val="24"/>
        </w:rPr>
      </w:pPr>
      <w:r w:rsidRPr="000E0152">
        <w:rPr>
          <w:rStyle w:val="Szvegtrzs50"/>
          <w:b/>
          <w:bCs/>
          <w:color w:val="000000"/>
          <w:sz w:val="24"/>
          <w:szCs w:val="24"/>
        </w:rPr>
        <w:t>A személyes gondoskodást nyújtó ellátásért személyi térítési díjat kell fizetni.</w:t>
      </w:r>
    </w:p>
    <w:p w:rsidR="00EA6A89" w:rsidRPr="000E0152" w:rsidRDefault="00EA6A89" w:rsidP="00EA6A89">
      <w:pPr>
        <w:pStyle w:val="Szvegtrzs"/>
        <w:spacing w:after="0" w:line="240" w:lineRule="auto"/>
        <w:rPr>
          <w:rFonts w:ascii="Times New Roman" w:hAnsi="Times New Roman" w:cs="Times New Roman"/>
          <w:sz w:val="24"/>
          <w:szCs w:val="24"/>
        </w:rPr>
      </w:pPr>
      <w:r w:rsidRPr="000E0152">
        <w:rPr>
          <w:rStyle w:val="SzvegtrzsChar1"/>
          <w:color w:val="000000"/>
          <w:sz w:val="24"/>
          <w:szCs w:val="24"/>
        </w:rPr>
        <w:t>Részletes szabályozása az ellátást igénybe vevőkkel kötött Megállapodásban, illetve az 1993. évi III. törvényben és a 29/1993. (II. 17.) Kormány rendeletben található.</w:t>
      </w:r>
    </w:p>
    <w:p w:rsidR="00EA6A89" w:rsidRPr="000E0152" w:rsidRDefault="00EA6A89" w:rsidP="00EA6A89">
      <w:pPr>
        <w:pStyle w:val="Szvegtrzs"/>
        <w:widowControl w:val="0"/>
        <w:numPr>
          <w:ilvl w:val="0"/>
          <w:numId w:val="96"/>
        </w:numPr>
        <w:tabs>
          <w:tab w:val="clear" w:pos="0"/>
          <w:tab w:val="left" w:pos="284"/>
        </w:tabs>
        <w:spacing w:after="0" w:line="240" w:lineRule="auto"/>
        <w:ind w:left="284" w:hanging="284"/>
        <w:jc w:val="both"/>
        <w:rPr>
          <w:rFonts w:ascii="Times New Roman" w:hAnsi="Times New Roman" w:cs="Times New Roman"/>
          <w:sz w:val="24"/>
          <w:szCs w:val="24"/>
        </w:rPr>
      </w:pPr>
      <w:r w:rsidRPr="000E0152">
        <w:rPr>
          <w:rFonts w:ascii="Times New Roman" w:hAnsi="Times New Roman" w:cs="Times New Roman"/>
          <w:color w:val="000000"/>
          <w:sz w:val="24"/>
          <w:szCs w:val="24"/>
        </w:rPr>
        <w:t>Az intézményi ellátásért elsősorban az ellátást igénybe vevő térítési díj megfizetésére köteles. Amennyiben az intézményi ellátásban részesülő a havi jövedelméből nem tudja megfizetni az intézményi térítési díjat, úgy:</w:t>
      </w:r>
    </w:p>
    <w:p w:rsidR="00EA6A89" w:rsidRPr="000E0152" w:rsidRDefault="00EA6A89" w:rsidP="00EA6A89">
      <w:pPr>
        <w:pStyle w:val="Szvegtrzs"/>
        <w:widowControl w:val="0"/>
        <w:numPr>
          <w:ilvl w:val="0"/>
          <w:numId w:val="155"/>
        </w:numPr>
        <w:tabs>
          <w:tab w:val="left" w:pos="284"/>
          <w:tab w:val="left" w:pos="670"/>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az ellátásban részesülő havi jövedelme,</w:t>
      </w:r>
    </w:p>
    <w:p w:rsidR="00EA6A89" w:rsidRPr="000E0152" w:rsidRDefault="00EA6A89" w:rsidP="00EA6A89">
      <w:pPr>
        <w:pStyle w:val="Szvegtrzs"/>
        <w:widowControl w:val="0"/>
        <w:numPr>
          <w:ilvl w:val="0"/>
          <w:numId w:val="155"/>
        </w:numPr>
        <w:tabs>
          <w:tab w:val="left" w:pos="284"/>
          <w:tab w:val="left" w:pos="670"/>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az ellátásban részesülő jelentős készpénz vagy ingatlan vagyona, ezek hiányában</w:t>
      </w:r>
    </w:p>
    <w:p w:rsidR="00EA6A89" w:rsidRPr="000E0152" w:rsidRDefault="00EA6A89" w:rsidP="00EA6A89">
      <w:pPr>
        <w:pStyle w:val="Szvegtrzs"/>
        <w:widowControl w:val="0"/>
        <w:numPr>
          <w:ilvl w:val="0"/>
          <w:numId w:val="155"/>
        </w:numPr>
        <w:tabs>
          <w:tab w:val="left" w:pos="284"/>
          <w:tab w:val="left" w:pos="670"/>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 tartásra köteles és képes személy havi jövedelme figyelembevételével</w:t>
      </w:r>
    </w:p>
    <w:p w:rsidR="00EA6A89" w:rsidRPr="000E0152" w:rsidRDefault="00EA6A89" w:rsidP="00EA6A89">
      <w:pPr>
        <w:pStyle w:val="Szvegtrzs"/>
        <w:widowControl w:val="0"/>
        <w:numPr>
          <w:ilvl w:val="0"/>
          <w:numId w:val="96"/>
        </w:numPr>
        <w:tabs>
          <w:tab w:val="clear" w:pos="0"/>
          <w:tab w:val="left" w:pos="284"/>
          <w:tab w:val="left" w:pos="670"/>
        </w:tabs>
        <w:spacing w:after="0" w:line="240" w:lineRule="auto"/>
        <w:ind w:left="284" w:hanging="284"/>
        <w:jc w:val="both"/>
        <w:rPr>
          <w:rFonts w:ascii="Times New Roman" w:hAnsi="Times New Roman" w:cs="Times New Roman"/>
          <w:sz w:val="24"/>
          <w:szCs w:val="24"/>
        </w:rPr>
      </w:pPr>
      <w:r w:rsidRPr="000E0152">
        <w:rPr>
          <w:rFonts w:ascii="Times New Roman" w:hAnsi="Times New Roman" w:cs="Times New Roman"/>
          <w:color w:val="000000"/>
          <w:sz w:val="24"/>
          <w:szCs w:val="24"/>
        </w:rPr>
        <w:t>Az</w:t>
      </w:r>
      <w:r w:rsidRPr="000E0152">
        <w:rPr>
          <w:rFonts w:ascii="Times New Roman" w:hAnsi="Times New Roman" w:cs="Times New Roman"/>
          <w:color w:val="000000"/>
          <w:sz w:val="24"/>
          <w:szCs w:val="24"/>
        </w:rPr>
        <w:tab/>
      </w:r>
      <w:r w:rsidRPr="000E0152">
        <w:rPr>
          <w:rStyle w:val="SzvegtrzsDlt1"/>
          <w:color w:val="000000"/>
          <w:sz w:val="24"/>
          <w:szCs w:val="24"/>
        </w:rPr>
        <w:t>intézményi</w:t>
      </w:r>
      <w:r w:rsidRPr="000E0152">
        <w:rPr>
          <w:rFonts w:ascii="Times New Roman" w:hAnsi="Times New Roman" w:cs="Times New Roman"/>
          <w:color w:val="000000"/>
          <w:sz w:val="24"/>
          <w:szCs w:val="24"/>
        </w:rPr>
        <w:t xml:space="preserve"> térítési díj alapját Tiszavasvári Város Önkormányzata rendeletben állapítja meg.</w:t>
      </w:r>
    </w:p>
    <w:p w:rsidR="00EA6A89" w:rsidRPr="000E0152" w:rsidRDefault="00EA6A89" w:rsidP="00EA6A89">
      <w:pPr>
        <w:pStyle w:val="Szvegtrzs"/>
        <w:widowControl w:val="0"/>
        <w:numPr>
          <w:ilvl w:val="0"/>
          <w:numId w:val="96"/>
        </w:numPr>
        <w:tabs>
          <w:tab w:val="clear" w:pos="0"/>
          <w:tab w:val="left" w:pos="284"/>
          <w:tab w:val="left" w:pos="670"/>
        </w:tabs>
        <w:spacing w:after="0" w:line="240" w:lineRule="auto"/>
        <w:ind w:left="0" w:firstLine="0"/>
        <w:jc w:val="both"/>
        <w:rPr>
          <w:rFonts w:ascii="Times New Roman" w:hAnsi="Times New Roman" w:cs="Times New Roman"/>
          <w:sz w:val="24"/>
          <w:szCs w:val="24"/>
        </w:rPr>
      </w:pPr>
      <w:r w:rsidRPr="000E0152">
        <w:rPr>
          <w:rFonts w:ascii="Times New Roman" w:hAnsi="Times New Roman" w:cs="Times New Roman"/>
          <w:color w:val="000000"/>
          <w:sz w:val="24"/>
          <w:szCs w:val="24"/>
        </w:rPr>
        <w:t>A</w:t>
      </w:r>
      <w:r w:rsidRPr="000E0152">
        <w:rPr>
          <w:rFonts w:ascii="Times New Roman" w:hAnsi="Times New Roman" w:cs="Times New Roman"/>
          <w:color w:val="000000"/>
          <w:sz w:val="24"/>
          <w:szCs w:val="24"/>
        </w:rPr>
        <w:tab/>
        <w:t>személyi térítési díjat számlázást követő hónap 10. napjáig kell kiegyenlíteni.</w:t>
      </w:r>
    </w:p>
    <w:p w:rsidR="00EA6A89" w:rsidRPr="000E0152" w:rsidRDefault="00EA6A89" w:rsidP="00EA6A89">
      <w:pPr>
        <w:pStyle w:val="Szvegtrzs"/>
        <w:widowControl w:val="0"/>
        <w:numPr>
          <w:ilvl w:val="0"/>
          <w:numId w:val="96"/>
        </w:numPr>
        <w:tabs>
          <w:tab w:val="clear" w:pos="0"/>
          <w:tab w:val="left" w:pos="284"/>
          <w:tab w:val="left" w:pos="670"/>
        </w:tabs>
        <w:spacing w:after="0" w:line="240" w:lineRule="auto"/>
        <w:ind w:left="284" w:hanging="284"/>
        <w:jc w:val="both"/>
        <w:rPr>
          <w:rFonts w:ascii="Times New Roman" w:hAnsi="Times New Roman" w:cs="Times New Roman"/>
          <w:sz w:val="24"/>
          <w:szCs w:val="24"/>
        </w:rPr>
      </w:pPr>
      <w:r w:rsidRPr="000E0152">
        <w:rPr>
          <w:rFonts w:ascii="Times New Roman" w:hAnsi="Times New Roman" w:cs="Times New Roman"/>
          <w:color w:val="000000"/>
          <w:sz w:val="24"/>
          <w:szCs w:val="24"/>
        </w:rPr>
        <w:t>Hozzátartozók a megállapított személyi térítési díjat az intézmény pénztárában, a rendelkezésre bocsátott befizetési utalványon, vagy átutalással az intézmény számlájára kötelesek befizetni, legkésőbb a 3. pont szerinti időpontig.</w:t>
      </w:r>
    </w:p>
    <w:p w:rsidR="00EA6A89" w:rsidRPr="000E0152" w:rsidRDefault="00EA6A89" w:rsidP="00EA6A89">
      <w:pPr>
        <w:pStyle w:val="Szvegtrzs"/>
        <w:widowControl w:val="0"/>
        <w:numPr>
          <w:ilvl w:val="0"/>
          <w:numId w:val="96"/>
        </w:numPr>
        <w:tabs>
          <w:tab w:val="clear" w:pos="0"/>
          <w:tab w:val="left" w:pos="284"/>
        </w:tabs>
        <w:spacing w:after="0" w:line="240" w:lineRule="auto"/>
        <w:ind w:left="0" w:firstLine="0"/>
        <w:jc w:val="both"/>
        <w:rPr>
          <w:rFonts w:ascii="Times New Roman" w:hAnsi="Times New Roman" w:cs="Times New Roman"/>
          <w:sz w:val="24"/>
          <w:szCs w:val="24"/>
        </w:rPr>
      </w:pPr>
      <w:r w:rsidRPr="000E0152">
        <w:rPr>
          <w:rFonts w:ascii="Times New Roman" w:hAnsi="Times New Roman" w:cs="Times New Roman"/>
          <w:color w:val="000000"/>
          <w:sz w:val="24"/>
          <w:szCs w:val="24"/>
        </w:rPr>
        <w:t>Az ellátásban részesülő személy</w:t>
      </w:r>
    </w:p>
    <w:p w:rsidR="00EA6A89" w:rsidRPr="000E0152" w:rsidRDefault="00EA6A89" w:rsidP="00EA6A89">
      <w:pPr>
        <w:pStyle w:val="Szvegtrzs"/>
        <w:widowControl w:val="0"/>
        <w:numPr>
          <w:ilvl w:val="0"/>
          <w:numId w:val="156"/>
        </w:numPr>
        <w:tabs>
          <w:tab w:val="left" w:pos="709"/>
        </w:tabs>
        <w:spacing w:after="0" w:line="240" w:lineRule="auto"/>
        <w:ind w:right="80"/>
        <w:jc w:val="both"/>
        <w:rPr>
          <w:rFonts w:ascii="Times New Roman" w:hAnsi="Times New Roman" w:cs="Times New Roman"/>
          <w:sz w:val="24"/>
          <w:szCs w:val="24"/>
        </w:rPr>
      </w:pPr>
      <w:r w:rsidRPr="000E0152">
        <w:rPr>
          <w:rFonts w:ascii="Times New Roman" w:hAnsi="Times New Roman" w:cs="Times New Roman"/>
          <w:color w:val="000000"/>
          <w:sz w:val="24"/>
          <w:szCs w:val="24"/>
        </w:rPr>
        <w:t xml:space="preserve">A hatvan napot meg nem haladó távolléte idejére a megállapított személyi térítési díj 20 %-át fizeti. A távolléti napok naptári éves szinten összesíthetők. </w:t>
      </w:r>
    </w:p>
    <w:p w:rsidR="00EA6A89" w:rsidRPr="000E0152" w:rsidRDefault="00EA6A89" w:rsidP="00EA6A89">
      <w:pPr>
        <w:pStyle w:val="Szvegtrzs"/>
        <w:widowControl w:val="0"/>
        <w:numPr>
          <w:ilvl w:val="0"/>
          <w:numId w:val="156"/>
        </w:numPr>
        <w:tabs>
          <w:tab w:val="left" w:pos="709"/>
        </w:tabs>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hatvan napot meghaladó távolléte idejére:</w:t>
      </w:r>
    </w:p>
    <w:p w:rsidR="00EA6A89" w:rsidRPr="000E0152" w:rsidRDefault="00EA6A89" w:rsidP="00EA6A89">
      <w:pPr>
        <w:pStyle w:val="Szvegtrzs"/>
        <w:tabs>
          <w:tab w:val="left" w:pos="709"/>
        </w:tabs>
        <w:spacing w:after="0" w:line="240" w:lineRule="auto"/>
        <w:ind w:left="1080" w:right="80"/>
        <w:rPr>
          <w:rFonts w:ascii="Times New Roman" w:hAnsi="Times New Roman" w:cs="Times New Roman"/>
          <w:sz w:val="24"/>
          <w:szCs w:val="24"/>
        </w:rPr>
      </w:pPr>
      <w:r w:rsidRPr="000E0152">
        <w:rPr>
          <w:rFonts w:ascii="Times New Roman" w:hAnsi="Times New Roman" w:cs="Times New Roman"/>
          <w:color w:val="000000"/>
          <w:sz w:val="24"/>
          <w:szCs w:val="24"/>
        </w:rPr>
        <w:t>a., Egészségügyi intézményben történő kezelésének tartamára a megállapított személyi térítési díj 40 %-át,</w:t>
      </w:r>
    </w:p>
    <w:p w:rsidR="00EA6A89" w:rsidRPr="000E0152" w:rsidRDefault="00EA6A89" w:rsidP="00EA6A89">
      <w:pPr>
        <w:pStyle w:val="Szvegtrzs"/>
        <w:tabs>
          <w:tab w:val="left" w:pos="709"/>
        </w:tabs>
        <w:spacing w:after="0" w:line="240" w:lineRule="auto"/>
        <w:ind w:left="1080"/>
        <w:rPr>
          <w:rFonts w:ascii="Times New Roman" w:hAnsi="Times New Roman" w:cs="Times New Roman"/>
          <w:sz w:val="24"/>
          <w:szCs w:val="24"/>
        </w:rPr>
      </w:pPr>
      <w:r w:rsidRPr="000E0152">
        <w:rPr>
          <w:rFonts w:ascii="Times New Roman" w:hAnsi="Times New Roman" w:cs="Times New Roman"/>
          <w:color w:val="000000"/>
          <w:sz w:val="24"/>
          <w:szCs w:val="24"/>
        </w:rPr>
        <w:t>b., Egyéb esetekben a személyi térítési díj 60 %-át fizeti.</w:t>
      </w:r>
    </w:p>
    <w:p w:rsidR="00EA6A89" w:rsidRPr="000E0152" w:rsidRDefault="00EA6A89" w:rsidP="00EA6A89">
      <w:pPr>
        <w:pStyle w:val="Szvegtrzs"/>
        <w:widowControl w:val="0"/>
        <w:numPr>
          <w:ilvl w:val="0"/>
          <w:numId w:val="173"/>
        </w:numPr>
        <w:tabs>
          <w:tab w:val="left" w:pos="284"/>
        </w:tabs>
        <w:spacing w:after="0" w:line="240" w:lineRule="auto"/>
        <w:ind w:right="80"/>
        <w:jc w:val="both"/>
        <w:rPr>
          <w:rFonts w:ascii="Times New Roman" w:hAnsi="Times New Roman" w:cs="Times New Roman"/>
          <w:sz w:val="24"/>
          <w:szCs w:val="24"/>
        </w:rPr>
      </w:pPr>
      <w:r w:rsidRPr="000E0152">
        <w:rPr>
          <w:rFonts w:ascii="Times New Roman" w:hAnsi="Times New Roman" w:cs="Times New Roman"/>
          <w:color w:val="000000"/>
          <w:sz w:val="24"/>
          <w:szCs w:val="24"/>
        </w:rPr>
        <w:t>A</w:t>
      </w:r>
      <w:r w:rsidRPr="000E0152">
        <w:rPr>
          <w:rFonts w:ascii="Times New Roman" w:hAnsi="Times New Roman" w:cs="Times New Roman"/>
          <w:color w:val="000000"/>
          <w:sz w:val="24"/>
          <w:szCs w:val="24"/>
        </w:rPr>
        <w:tab/>
        <w:t>személyi térítési díj fizetésének elmaradását az intézmény nyilvántartja, havonként összesíti és felszólítja a kötelezettet a tartozás megfizetésére. Ha a kötelezett a felszólítás ellenére nem fizeti meg a hátralékot, az intézmény közadók módjára történő behajtását a felügyeleti szervnél kezdeményezi.</w:t>
      </w:r>
    </w:p>
    <w:p w:rsidR="00EA6A89" w:rsidRPr="000E0152" w:rsidRDefault="00EA6A89" w:rsidP="00EA6A89">
      <w:pPr>
        <w:pStyle w:val="Szvegtrzs"/>
        <w:tabs>
          <w:tab w:val="left" w:pos="284"/>
        </w:tabs>
        <w:spacing w:after="0" w:line="240" w:lineRule="auto"/>
        <w:ind w:left="284" w:right="80"/>
        <w:rPr>
          <w:rFonts w:ascii="Times New Roman" w:hAnsi="Times New Roman" w:cs="Times New Roman"/>
          <w:sz w:val="24"/>
          <w:szCs w:val="24"/>
        </w:rPr>
      </w:pPr>
    </w:p>
    <w:p w:rsidR="00EA6A89" w:rsidRPr="000E0152" w:rsidRDefault="00EA6A89" w:rsidP="00EA6A89">
      <w:pPr>
        <w:pStyle w:val="Cmsor41"/>
        <w:keepNext/>
        <w:keepLines/>
        <w:shd w:val="clear" w:color="auto" w:fill="auto"/>
        <w:spacing w:after="0" w:line="240" w:lineRule="auto"/>
        <w:ind w:right="80"/>
        <w:jc w:val="both"/>
        <w:outlineLvl w:val="0"/>
        <w:rPr>
          <w:rStyle w:val="Cmsor42"/>
          <w:b/>
          <w:bCs/>
          <w:color w:val="000000"/>
          <w:sz w:val="24"/>
          <w:szCs w:val="24"/>
          <w:u w:val="single"/>
        </w:rPr>
      </w:pPr>
      <w:bookmarkStart w:id="203" w:name="_Toc384648370"/>
      <w:bookmarkStart w:id="204" w:name="bookmark32"/>
      <w:r w:rsidRPr="000E0152">
        <w:rPr>
          <w:rStyle w:val="Cmsor42"/>
          <w:b/>
          <w:bCs/>
          <w:color w:val="000000"/>
          <w:sz w:val="24"/>
          <w:szCs w:val="24"/>
          <w:u w:val="single"/>
        </w:rPr>
        <w:t>Az ellátásban részesülő személyek egymás közti, valamint a hozzátartozóikkal való kapcsolattartás szabályai</w:t>
      </w:r>
      <w:bookmarkEnd w:id="203"/>
    </w:p>
    <w:p w:rsidR="00EA6A89" w:rsidRPr="000E0152" w:rsidRDefault="00EA6A89" w:rsidP="00EA6A89">
      <w:pPr>
        <w:pStyle w:val="Cmsor41"/>
        <w:keepNext/>
        <w:keepLines/>
        <w:shd w:val="clear" w:color="auto" w:fill="auto"/>
        <w:spacing w:after="0" w:line="240" w:lineRule="auto"/>
        <w:ind w:right="80"/>
        <w:rPr>
          <w:sz w:val="24"/>
          <w:szCs w:val="24"/>
        </w:rPr>
      </w:pPr>
      <w:r w:rsidRPr="000E0152">
        <w:rPr>
          <w:rStyle w:val="Cmsor415pt"/>
          <w:b/>
          <w:bCs/>
          <w:color w:val="000000"/>
          <w:sz w:val="24"/>
          <w:szCs w:val="24"/>
        </w:rPr>
        <w:t>A látogatás rendje</w:t>
      </w:r>
      <w:bookmarkEnd w:id="204"/>
    </w:p>
    <w:p w:rsidR="00EA6A89" w:rsidRPr="000E0152" w:rsidRDefault="00EA6A89" w:rsidP="00EA6A89">
      <w:pPr>
        <w:pStyle w:val="Szvegtrzs"/>
        <w:spacing w:after="0" w:line="240" w:lineRule="auto"/>
        <w:ind w:left="40"/>
        <w:rPr>
          <w:rStyle w:val="Szvegtrzs10pt3"/>
          <w:color w:val="000000"/>
          <w:sz w:val="24"/>
          <w:szCs w:val="24"/>
        </w:rPr>
      </w:pPr>
    </w:p>
    <w:p w:rsidR="00EA6A89" w:rsidRPr="000E0152" w:rsidRDefault="00EA6A89" w:rsidP="00EA6A89">
      <w:pPr>
        <w:pStyle w:val="Szvegtrzs"/>
        <w:spacing w:after="0" w:line="240" w:lineRule="auto"/>
        <w:ind w:left="40"/>
        <w:rPr>
          <w:rFonts w:ascii="Times New Roman" w:hAnsi="Times New Roman" w:cs="Times New Roman"/>
          <w:sz w:val="24"/>
          <w:szCs w:val="24"/>
        </w:rPr>
      </w:pPr>
      <w:r w:rsidRPr="000E0152">
        <w:rPr>
          <w:rStyle w:val="Szvegtrzs10pt3"/>
          <w:color w:val="000000"/>
          <w:sz w:val="24"/>
          <w:szCs w:val="24"/>
        </w:rPr>
        <w:t xml:space="preserve">A lakók </w:t>
      </w:r>
      <w:r w:rsidRPr="000E0152">
        <w:rPr>
          <w:rFonts w:ascii="Times New Roman" w:hAnsi="Times New Roman" w:cs="Times New Roman"/>
          <w:color w:val="000000"/>
          <w:sz w:val="24"/>
          <w:szCs w:val="24"/>
          <w:u w:val="single"/>
        </w:rPr>
        <w:t>bármikor fogadhatnak látogatókat, azonban:</w:t>
      </w:r>
    </w:p>
    <w:p w:rsidR="00EA6A89" w:rsidRPr="000E0152" w:rsidRDefault="00EA6A89" w:rsidP="00EA6A89">
      <w:pPr>
        <w:pStyle w:val="Szvegtrzs"/>
        <w:widowControl w:val="0"/>
        <w:numPr>
          <w:ilvl w:val="0"/>
          <w:numId w:val="115"/>
        </w:numPr>
        <w:tabs>
          <w:tab w:val="left" w:pos="426"/>
        </w:tabs>
        <w:spacing w:after="0" w:line="240" w:lineRule="auto"/>
        <w:ind w:left="426" w:hanging="426"/>
        <w:jc w:val="both"/>
        <w:rPr>
          <w:rFonts w:ascii="Times New Roman" w:hAnsi="Times New Roman" w:cs="Times New Roman"/>
          <w:sz w:val="24"/>
          <w:szCs w:val="24"/>
        </w:rPr>
      </w:pPr>
      <w:r w:rsidRPr="000E0152">
        <w:rPr>
          <w:rStyle w:val="SzvegtrzsFlkvr"/>
          <w:rFonts w:eastAsiaTheme="minorHAnsi"/>
          <w:b w:val="0"/>
          <w:i/>
        </w:rPr>
        <w:t>A</w:t>
      </w:r>
      <w:r w:rsidRPr="000E0152">
        <w:rPr>
          <w:rFonts w:ascii="Times New Roman" w:hAnsi="Times New Roman" w:cs="Times New Roman"/>
          <w:color w:val="000000"/>
          <w:sz w:val="24"/>
          <w:szCs w:val="24"/>
        </w:rPr>
        <w:t xml:space="preserve"> többi lakó nyugalma érdekében a látogatás javasolt ideje: 9 </w:t>
      </w:r>
      <w:r w:rsidRPr="000E0152">
        <w:rPr>
          <w:rFonts w:ascii="Times New Roman" w:hAnsi="Times New Roman" w:cs="Times New Roman"/>
          <w:color w:val="000000"/>
          <w:sz w:val="24"/>
          <w:szCs w:val="24"/>
          <w:vertAlign w:val="superscript"/>
        </w:rPr>
        <w:t>00</w:t>
      </w:r>
      <w:r w:rsidRPr="000E0152">
        <w:rPr>
          <w:rFonts w:ascii="Times New Roman" w:hAnsi="Times New Roman" w:cs="Times New Roman"/>
          <w:color w:val="000000"/>
          <w:sz w:val="24"/>
          <w:szCs w:val="24"/>
        </w:rPr>
        <w:t xml:space="preserve"> -18</w:t>
      </w:r>
      <w:r w:rsidRPr="000E0152">
        <w:rPr>
          <w:rFonts w:ascii="Times New Roman" w:hAnsi="Times New Roman" w:cs="Times New Roman"/>
          <w:color w:val="000000"/>
          <w:sz w:val="24"/>
          <w:szCs w:val="24"/>
          <w:vertAlign w:val="superscript"/>
        </w:rPr>
        <w:t>00</w:t>
      </w:r>
      <w:r w:rsidRPr="000E0152">
        <w:rPr>
          <w:rFonts w:ascii="Times New Roman" w:hAnsi="Times New Roman" w:cs="Times New Roman"/>
          <w:color w:val="000000"/>
          <w:sz w:val="24"/>
          <w:szCs w:val="24"/>
        </w:rPr>
        <w:t xml:space="preserve"> óra közötti időszak. 20°° óra után az otthonba látogató az Intézményvezető, vagy intézményvezető ápoló tudtával, csak indokolt esetben tartózkodhat.</w:t>
      </w:r>
    </w:p>
    <w:p w:rsidR="00EA6A89" w:rsidRPr="000E0152" w:rsidRDefault="00EA6A89" w:rsidP="00EA6A89">
      <w:pPr>
        <w:pStyle w:val="Szvegtrzs"/>
        <w:widowControl w:val="0"/>
        <w:numPr>
          <w:ilvl w:val="0"/>
          <w:numId w:val="115"/>
        </w:numPr>
        <w:tabs>
          <w:tab w:val="left" w:pos="426"/>
        </w:tabs>
        <w:spacing w:after="0" w:line="240" w:lineRule="auto"/>
        <w:ind w:left="426" w:hanging="426"/>
        <w:jc w:val="both"/>
        <w:rPr>
          <w:rFonts w:ascii="Times New Roman" w:hAnsi="Times New Roman" w:cs="Times New Roman"/>
          <w:sz w:val="24"/>
          <w:szCs w:val="24"/>
        </w:rPr>
      </w:pPr>
      <w:r w:rsidRPr="000E0152">
        <w:rPr>
          <w:rFonts w:ascii="Times New Roman" w:hAnsi="Times New Roman" w:cs="Times New Roman"/>
          <w:color w:val="000000"/>
          <w:sz w:val="24"/>
          <w:szCs w:val="24"/>
        </w:rPr>
        <w:t>Az étkezőben étkezési időben csak az étkezők tartózkodhatnak, a látogatókat kérjük, hogy a részleg vendégszobájában vagy a folyosón várakozzanak!</w:t>
      </w:r>
    </w:p>
    <w:p w:rsidR="00EA6A89" w:rsidRPr="000E0152" w:rsidRDefault="00EA6A89" w:rsidP="00EA6A89">
      <w:pPr>
        <w:pStyle w:val="Szvegtrzs"/>
        <w:widowControl w:val="0"/>
        <w:numPr>
          <w:ilvl w:val="0"/>
          <w:numId w:val="115"/>
        </w:numPr>
        <w:tabs>
          <w:tab w:val="left" w:pos="426"/>
        </w:tabs>
        <w:spacing w:after="0" w:line="240" w:lineRule="auto"/>
        <w:ind w:left="426" w:hanging="426"/>
        <w:jc w:val="both"/>
        <w:rPr>
          <w:rFonts w:ascii="Times New Roman" w:hAnsi="Times New Roman" w:cs="Times New Roman"/>
          <w:sz w:val="24"/>
          <w:szCs w:val="24"/>
        </w:rPr>
      </w:pPr>
      <w:r w:rsidRPr="000E0152">
        <w:rPr>
          <w:rFonts w:ascii="Times New Roman" w:hAnsi="Times New Roman" w:cs="Times New Roman"/>
          <w:color w:val="000000"/>
          <w:sz w:val="24"/>
          <w:szCs w:val="24"/>
        </w:rPr>
        <w:t>Az orvos javaslatára (pl. járvány esetén) a látogatás korlátozható, illetve szüneteltethető.</w:t>
      </w:r>
    </w:p>
    <w:p w:rsidR="00EA6A89" w:rsidRPr="000E0152" w:rsidRDefault="00EA6A89" w:rsidP="00EA6A89">
      <w:pPr>
        <w:pStyle w:val="Szvegtrzs"/>
        <w:widowControl w:val="0"/>
        <w:numPr>
          <w:ilvl w:val="0"/>
          <w:numId w:val="115"/>
        </w:numPr>
        <w:tabs>
          <w:tab w:val="left" w:pos="426"/>
        </w:tabs>
        <w:spacing w:after="0" w:line="240" w:lineRule="auto"/>
        <w:ind w:left="426" w:hanging="426"/>
        <w:jc w:val="both"/>
        <w:rPr>
          <w:rFonts w:ascii="Times New Roman" w:hAnsi="Times New Roman" w:cs="Times New Roman"/>
          <w:sz w:val="24"/>
          <w:szCs w:val="24"/>
        </w:rPr>
      </w:pPr>
      <w:r w:rsidRPr="000E0152">
        <w:rPr>
          <w:rFonts w:ascii="Times New Roman" w:hAnsi="Times New Roman" w:cs="Times New Roman"/>
          <w:color w:val="000000"/>
          <w:sz w:val="24"/>
          <w:szCs w:val="24"/>
        </w:rPr>
        <w:t>Súlyos beteg (haldokló) esetében a mellette való tartózkodást biztosítjuk.</w:t>
      </w:r>
    </w:p>
    <w:p w:rsidR="00EA6A89" w:rsidRPr="000E0152" w:rsidRDefault="00EA6A89" w:rsidP="00EA6A89">
      <w:pPr>
        <w:pStyle w:val="Szvegtrzs"/>
        <w:widowControl w:val="0"/>
        <w:numPr>
          <w:ilvl w:val="0"/>
          <w:numId w:val="115"/>
        </w:numPr>
        <w:tabs>
          <w:tab w:val="left" w:pos="426"/>
        </w:tabs>
        <w:spacing w:after="0" w:line="240" w:lineRule="auto"/>
        <w:ind w:left="426" w:hanging="426"/>
        <w:jc w:val="both"/>
        <w:rPr>
          <w:rFonts w:ascii="Times New Roman" w:hAnsi="Times New Roman" w:cs="Times New Roman"/>
          <w:sz w:val="24"/>
          <w:szCs w:val="24"/>
        </w:rPr>
      </w:pPr>
      <w:r w:rsidRPr="000E0152">
        <w:rPr>
          <w:rFonts w:ascii="Times New Roman" w:hAnsi="Times New Roman" w:cs="Times New Roman"/>
          <w:color w:val="000000"/>
          <w:sz w:val="24"/>
          <w:szCs w:val="24"/>
        </w:rPr>
        <w:t>Kérjük a látogatókat, hogy a lakószobákban ne szereljenek fel semmilyen tárgyat, ne nyúljanak a villamossági berendezésekhez! A berendezésben munkatársaink segítséget nyújtanak. Ha rendellenességet észlelnek, kérjük, szíveskedjenek munkatársainknak jelezni.</w:t>
      </w:r>
    </w:p>
    <w:p w:rsidR="00EA6A89" w:rsidRPr="000E0152" w:rsidRDefault="00EA6A89" w:rsidP="00EA6A89">
      <w:pPr>
        <w:pStyle w:val="Szvegtrzs"/>
        <w:widowControl w:val="0"/>
        <w:numPr>
          <w:ilvl w:val="0"/>
          <w:numId w:val="115"/>
        </w:numPr>
        <w:tabs>
          <w:tab w:val="left" w:pos="426"/>
        </w:tabs>
        <w:spacing w:after="0" w:line="240" w:lineRule="auto"/>
        <w:ind w:left="426" w:right="-1" w:hanging="426"/>
        <w:jc w:val="both"/>
        <w:rPr>
          <w:rFonts w:ascii="Times New Roman" w:hAnsi="Times New Roman" w:cs="Times New Roman"/>
          <w:sz w:val="24"/>
          <w:szCs w:val="24"/>
        </w:rPr>
      </w:pPr>
      <w:r w:rsidRPr="000E0152">
        <w:rPr>
          <w:rFonts w:ascii="Times New Roman" w:hAnsi="Times New Roman" w:cs="Times New Roman"/>
          <w:color w:val="000000"/>
          <w:sz w:val="24"/>
          <w:szCs w:val="24"/>
        </w:rPr>
        <w:t>Az intézmény dolgozói kötelesek figyelemmel kísérni az ellátottak külső kapcsolatainak alakulását. Szükség esetén segítséget nyújtanak az ellátottak levelezésének lebonyolításához, telefonon történő kapcsolattartásához.</w:t>
      </w:r>
    </w:p>
    <w:p w:rsidR="00EA6A89" w:rsidRPr="000E0152" w:rsidRDefault="00EA6A89" w:rsidP="00EA6A89">
      <w:pPr>
        <w:pStyle w:val="Szvegtrzs"/>
        <w:widowControl w:val="0"/>
        <w:numPr>
          <w:ilvl w:val="0"/>
          <w:numId w:val="115"/>
        </w:numPr>
        <w:tabs>
          <w:tab w:val="left" w:pos="426"/>
        </w:tabs>
        <w:spacing w:after="0" w:line="240" w:lineRule="auto"/>
        <w:ind w:left="426" w:right="-1" w:hanging="426"/>
        <w:jc w:val="both"/>
        <w:rPr>
          <w:rFonts w:ascii="Times New Roman" w:hAnsi="Times New Roman" w:cs="Times New Roman"/>
          <w:sz w:val="24"/>
          <w:szCs w:val="24"/>
        </w:rPr>
      </w:pPr>
      <w:r w:rsidRPr="000E0152">
        <w:rPr>
          <w:rFonts w:ascii="Times New Roman" w:hAnsi="Times New Roman" w:cs="Times New Roman"/>
          <w:color w:val="000000"/>
          <w:sz w:val="24"/>
          <w:szCs w:val="24"/>
        </w:rPr>
        <w:t>Az orvos, illetve az intézményvezető ápoló tudta nélkül külön gyógyszert kérjük ne hozzanak az ellátottaknak.</w:t>
      </w:r>
    </w:p>
    <w:p w:rsidR="00EA6A89" w:rsidRPr="000E0152" w:rsidRDefault="00EA6A89" w:rsidP="00EA6A89">
      <w:pPr>
        <w:pStyle w:val="Szvegtrzs"/>
        <w:widowControl w:val="0"/>
        <w:numPr>
          <w:ilvl w:val="0"/>
          <w:numId w:val="115"/>
        </w:numPr>
        <w:tabs>
          <w:tab w:val="left" w:pos="426"/>
        </w:tabs>
        <w:spacing w:after="0" w:line="240" w:lineRule="auto"/>
        <w:ind w:left="426" w:right="-1" w:hanging="426"/>
        <w:jc w:val="both"/>
        <w:rPr>
          <w:rFonts w:ascii="Times New Roman" w:hAnsi="Times New Roman" w:cs="Times New Roman"/>
          <w:sz w:val="24"/>
          <w:szCs w:val="24"/>
        </w:rPr>
      </w:pPr>
      <w:r w:rsidRPr="000E0152">
        <w:rPr>
          <w:rFonts w:ascii="Times New Roman" w:hAnsi="Times New Roman" w:cs="Times New Roman"/>
          <w:color w:val="000000"/>
          <w:sz w:val="24"/>
          <w:szCs w:val="24"/>
        </w:rPr>
        <w:t>A lakó kérésére az intézménybe látogatót a látogatásoktól el lehet tiltani.</w:t>
      </w:r>
    </w:p>
    <w:p w:rsidR="00EA6A89" w:rsidRPr="000E0152" w:rsidRDefault="00EA6A89" w:rsidP="00EA6A89">
      <w:pPr>
        <w:pStyle w:val="Szvegtrzs"/>
        <w:widowControl w:val="0"/>
        <w:numPr>
          <w:ilvl w:val="0"/>
          <w:numId w:val="115"/>
        </w:numPr>
        <w:tabs>
          <w:tab w:val="left" w:pos="426"/>
        </w:tabs>
        <w:spacing w:after="0" w:line="240" w:lineRule="auto"/>
        <w:ind w:left="426" w:right="-1" w:hanging="426"/>
        <w:jc w:val="both"/>
        <w:rPr>
          <w:rFonts w:ascii="Times New Roman" w:hAnsi="Times New Roman" w:cs="Times New Roman"/>
          <w:sz w:val="24"/>
          <w:szCs w:val="24"/>
        </w:rPr>
      </w:pPr>
      <w:r w:rsidRPr="000E0152">
        <w:rPr>
          <w:rFonts w:ascii="Times New Roman" w:hAnsi="Times New Roman" w:cs="Times New Roman"/>
          <w:color w:val="000000"/>
          <w:sz w:val="24"/>
          <w:szCs w:val="24"/>
        </w:rPr>
        <w:t>Kérjük a látogatókat, hogy az intézmény területén ügyeljenek a rendre, tisztaságra és az otthonban tartózkodók nyugalmára.</w:t>
      </w:r>
    </w:p>
    <w:p w:rsidR="00EA6A89" w:rsidRPr="000E0152" w:rsidRDefault="00EA6A89" w:rsidP="00EA6A89">
      <w:pPr>
        <w:pStyle w:val="Szvegtrzs"/>
        <w:widowControl w:val="0"/>
        <w:numPr>
          <w:ilvl w:val="0"/>
          <w:numId w:val="115"/>
        </w:numPr>
        <w:tabs>
          <w:tab w:val="left" w:pos="426"/>
        </w:tabs>
        <w:spacing w:after="0" w:line="240" w:lineRule="auto"/>
        <w:ind w:left="426" w:right="-1" w:hanging="426"/>
        <w:jc w:val="both"/>
        <w:rPr>
          <w:rFonts w:ascii="Times New Roman" w:hAnsi="Times New Roman" w:cs="Times New Roman"/>
          <w:sz w:val="24"/>
          <w:szCs w:val="24"/>
        </w:rPr>
      </w:pPr>
      <w:r w:rsidRPr="000E0152">
        <w:rPr>
          <w:rFonts w:ascii="Times New Roman" w:hAnsi="Times New Roman" w:cs="Times New Roman"/>
          <w:color w:val="000000"/>
          <w:sz w:val="24"/>
          <w:szCs w:val="24"/>
        </w:rPr>
        <w:t>Kérjük látogatóinkat, vegyék figyelembe az idős emberek igényét, tiszteljék az általuk kialakított napirendet, mivel ez az ő otthonuk.</w:t>
      </w:r>
    </w:p>
    <w:p w:rsidR="00EA6A89" w:rsidRPr="000E0152" w:rsidRDefault="00EA6A89" w:rsidP="00EA6A89">
      <w:pPr>
        <w:pStyle w:val="Szvegtrzs"/>
        <w:widowControl w:val="0"/>
        <w:numPr>
          <w:ilvl w:val="0"/>
          <w:numId w:val="115"/>
        </w:numPr>
        <w:tabs>
          <w:tab w:val="left" w:pos="426"/>
        </w:tabs>
        <w:spacing w:after="0" w:line="240" w:lineRule="auto"/>
        <w:ind w:left="426" w:right="-1" w:hanging="426"/>
        <w:jc w:val="both"/>
        <w:rPr>
          <w:rFonts w:ascii="Times New Roman" w:hAnsi="Times New Roman" w:cs="Times New Roman"/>
          <w:sz w:val="24"/>
          <w:szCs w:val="24"/>
        </w:rPr>
      </w:pPr>
      <w:r w:rsidRPr="000E0152">
        <w:rPr>
          <w:rFonts w:ascii="Times New Roman" w:hAnsi="Times New Roman" w:cs="Times New Roman"/>
          <w:color w:val="000000"/>
          <w:sz w:val="24"/>
          <w:szCs w:val="24"/>
        </w:rPr>
        <w:t>A közösségi szabályokat rendszeresen megsértő látogatókat az intézmény vezetője felszólíthatja az intézmény elhagyására.</w:t>
      </w:r>
    </w:p>
    <w:p w:rsidR="00EA6A89" w:rsidRPr="000E0152" w:rsidRDefault="00EA6A89" w:rsidP="00EA6A89">
      <w:pPr>
        <w:pStyle w:val="Szvegtrzs"/>
        <w:widowControl w:val="0"/>
        <w:numPr>
          <w:ilvl w:val="0"/>
          <w:numId w:val="115"/>
        </w:numPr>
        <w:tabs>
          <w:tab w:val="left" w:pos="426"/>
        </w:tabs>
        <w:spacing w:after="0" w:line="240" w:lineRule="auto"/>
        <w:ind w:left="426" w:right="-1" w:hanging="426"/>
        <w:jc w:val="both"/>
        <w:rPr>
          <w:rFonts w:ascii="Times New Roman" w:hAnsi="Times New Roman" w:cs="Times New Roman"/>
          <w:sz w:val="24"/>
          <w:szCs w:val="24"/>
        </w:rPr>
      </w:pPr>
      <w:r w:rsidRPr="000E0152">
        <w:rPr>
          <w:rFonts w:ascii="Times New Roman" w:hAnsi="Times New Roman" w:cs="Times New Roman"/>
          <w:color w:val="000000"/>
          <w:sz w:val="24"/>
          <w:szCs w:val="24"/>
        </w:rPr>
        <w:t>Az otthon dolgozói a lakókkal tiszteletteljes, udvarias és barátságos magatartást kell tanúsítsanak. A lakóktól, vagy hozzátartozóiktól munkájukért ellenszolgáltatást nem fogadhatnak el, a lakókkal adás-vételi szerződést nem köthetnek.</w:t>
      </w:r>
    </w:p>
    <w:p w:rsidR="00EA6A89" w:rsidRPr="000E0152" w:rsidRDefault="00EA6A89" w:rsidP="00EA6A89">
      <w:pPr>
        <w:pStyle w:val="Szvegtrzs"/>
        <w:widowControl w:val="0"/>
        <w:numPr>
          <w:ilvl w:val="0"/>
          <w:numId w:val="115"/>
        </w:numPr>
        <w:tabs>
          <w:tab w:val="left" w:pos="426"/>
        </w:tabs>
        <w:spacing w:after="0" w:line="240" w:lineRule="auto"/>
        <w:ind w:left="426" w:right="-1" w:hanging="426"/>
        <w:jc w:val="both"/>
        <w:rPr>
          <w:rFonts w:ascii="Times New Roman" w:hAnsi="Times New Roman" w:cs="Times New Roman"/>
          <w:sz w:val="24"/>
          <w:szCs w:val="24"/>
        </w:rPr>
      </w:pPr>
      <w:r w:rsidRPr="000E0152">
        <w:rPr>
          <w:rFonts w:ascii="Times New Roman" w:hAnsi="Times New Roman" w:cs="Times New Roman"/>
          <w:color w:val="000000"/>
          <w:sz w:val="24"/>
          <w:szCs w:val="24"/>
        </w:rPr>
        <w:t>A lakók és a dolgozók együttesen arra törekszenek, hogy az otthon légköre kellemes, barátságos legyen.</w:t>
      </w:r>
    </w:p>
    <w:p w:rsidR="00EA6A89" w:rsidRPr="000E0152" w:rsidRDefault="00EA6A89" w:rsidP="00EA6A89">
      <w:pPr>
        <w:pStyle w:val="Szvegtrzs"/>
        <w:widowControl w:val="0"/>
        <w:numPr>
          <w:ilvl w:val="0"/>
          <w:numId w:val="115"/>
        </w:numPr>
        <w:tabs>
          <w:tab w:val="left" w:pos="426"/>
        </w:tabs>
        <w:spacing w:after="0" w:line="240" w:lineRule="auto"/>
        <w:ind w:left="426" w:right="-1" w:hanging="426"/>
        <w:jc w:val="both"/>
        <w:rPr>
          <w:rFonts w:ascii="Times New Roman" w:hAnsi="Times New Roman" w:cs="Times New Roman"/>
          <w:sz w:val="24"/>
          <w:szCs w:val="24"/>
        </w:rPr>
      </w:pPr>
      <w:r w:rsidRPr="000E0152">
        <w:rPr>
          <w:rFonts w:ascii="Times New Roman" w:hAnsi="Times New Roman" w:cs="Times New Roman"/>
          <w:color w:val="000000"/>
          <w:sz w:val="24"/>
          <w:szCs w:val="24"/>
        </w:rPr>
        <w:t>Ennek megteremtéséhez a lakók is segítséget nyújtanak avval, hogy egymással és a dolgozókkal tisztelettel bánnak, udvariasságot és megértést tanúsítanak.</w:t>
      </w:r>
    </w:p>
    <w:p w:rsidR="00EA6A89" w:rsidRPr="000E0152" w:rsidRDefault="00EA6A89" w:rsidP="00EA6A89">
      <w:pPr>
        <w:pStyle w:val="Szvegtrzs"/>
        <w:widowControl w:val="0"/>
        <w:numPr>
          <w:ilvl w:val="0"/>
          <w:numId w:val="115"/>
        </w:numPr>
        <w:tabs>
          <w:tab w:val="left" w:pos="426"/>
        </w:tabs>
        <w:spacing w:after="0" w:line="240" w:lineRule="auto"/>
        <w:ind w:left="426" w:right="-1" w:hanging="426"/>
        <w:jc w:val="both"/>
        <w:rPr>
          <w:rFonts w:ascii="Times New Roman" w:hAnsi="Times New Roman" w:cs="Times New Roman"/>
          <w:sz w:val="24"/>
          <w:szCs w:val="24"/>
        </w:rPr>
      </w:pPr>
      <w:r w:rsidRPr="000E0152">
        <w:rPr>
          <w:rFonts w:ascii="Times New Roman" w:hAnsi="Times New Roman" w:cs="Times New Roman"/>
          <w:color w:val="000000"/>
          <w:sz w:val="24"/>
          <w:szCs w:val="24"/>
        </w:rPr>
        <w:t>Az otthon lakói kéréseikkel, problémáikkal elsősorban az őket közvetlenül ellátó ápolónőkhöz, gondozónőkhöz, munkatársakhoz fordulhatnak, de megkereshetik az otthon bármelyik vezetőjét is. Az otthon valamennyi dolgozója köteles a hozzá forduló lakónak segítséget nyújtani, részére a szükséges tájékoztatást megadni, őt ahhoz a dolgozóhoz irányítani, akitől problémája megoldásához érdemi segítséget kaphat.</w:t>
      </w:r>
    </w:p>
    <w:p w:rsidR="00EA6A89" w:rsidRPr="000E0152" w:rsidRDefault="00EA6A89" w:rsidP="00EA6A89">
      <w:pPr>
        <w:pStyle w:val="Szvegtrzs51"/>
        <w:numPr>
          <w:ilvl w:val="0"/>
          <w:numId w:val="115"/>
        </w:numPr>
        <w:shd w:val="clear" w:color="auto" w:fill="auto"/>
        <w:tabs>
          <w:tab w:val="left" w:pos="426"/>
        </w:tabs>
        <w:spacing w:before="0" w:line="240" w:lineRule="auto"/>
        <w:ind w:left="426" w:right="-1" w:hanging="426"/>
        <w:rPr>
          <w:b w:val="0"/>
          <w:sz w:val="24"/>
          <w:szCs w:val="24"/>
        </w:rPr>
      </w:pPr>
      <w:r w:rsidRPr="000E0152">
        <w:rPr>
          <w:rStyle w:val="Szvegtrzs5Nemflkvr"/>
          <w:color w:val="000000"/>
          <w:sz w:val="24"/>
          <w:szCs w:val="24"/>
        </w:rPr>
        <w:t xml:space="preserve">Az otthonban </w:t>
      </w:r>
      <w:r w:rsidRPr="000E0152">
        <w:rPr>
          <w:rStyle w:val="Szvegtrzs5Nemflkvr1"/>
          <w:color w:val="000000"/>
          <w:sz w:val="24"/>
          <w:szCs w:val="24"/>
        </w:rPr>
        <w:t>dohányozni</w:t>
      </w:r>
      <w:r w:rsidRPr="000E0152">
        <w:rPr>
          <w:rStyle w:val="Szvegtrzs5Nemflkvr"/>
          <w:color w:val="000000"/>
          <w:sz w:val="24"/>
          <w:szCs w:val="24"/>
        </w:rPr>
        <w:t xml:space="preserve"> csak az arra kijelölt helyen szabad. </w:t>
      </w:r>
      <w:r w:rsidRPr="000E0152">
        <w:rPr>
          <w:rStyle w:val="Szvegtrzs5Nemflkvr1"/>
          <w:color w:val="000000"/>
          <w:sz w:val="24"/>
          <w:szCs w:val="24"/>
        </w:rPr>
        <w:t>Alkoholt</w:t>
      </w:r>
      <w:r w:rsidRPr="000E0152">
        <w:rPr>
          <w:rStyle w:val="Szvegtrzs5Nemflkvr"/>
          <w:color w:val="000000"/>
          <w:sz w:val="24"/>
          <w:szCs w:val="24"/>
        </w:rPr>
        <w:t xml:space="preserve"> az otthon területére behozni csak korlátozott mértékben szabad. A behozott italokat az ügyeletes vezető ápolónőnek meg kell mutatni. Italt </w:t>
      </w:r>
      <w:r w:rsidRPr="000E0152">
        <w:rPr>
          <w:rStyle w:val="Szvegtrzs5Nemflkvr1"/>
          <w:color w:val="000000"/>
          <w:sz w:val="24"/>
          <w:szCs w:val="24"/>
        </w:rPr>
        <w:t>fogyasztani</w:t>
      </w:r>
      <w:r w:rsidRPr="000E0152">
        <w:rPr>
          <w:rStyle w:val="Szvegtrzs5Nemflkvr"/>
          <w:color w:val="000000"/>
          <w:sz w:val="24"/>
          <w:szCs w:val="24"/>
        </w:rPr>
        <w:t xml:space="preserve"> az otthonban csak olyan mértékben szabad, hogy az ittasságot ne okozzon. </w:t>
      </w:r>
      <w:r w:rsidRPr="000E0152">
        <w:rPr>
          <w:rStyle w:val="Szvegtrzs52"/>
          <w:bCs/>
          <w:color w:val="000000"/>
          <w:sz w:val="24"/>
          <w:szCs w:val="24"/>
        </w:rPr>
        <w:t>Az ittasság és az ittas állapotban történő rendzavarás a házirend súlyos megsértésének minősül. Ha az ellátott ittassága illetve bármilyen más okok hatására, pszichés állapotában bekövetkezett zavar miatt saját vagy mások testi épségét veszélyezteti, úgy a korlátozó intézkedések alkalmazására van lehetőség.</w:t>
      </w:r>
    </w:p>
    <w:p w:rsidR="00EA6A89" w:rsidRPr="000E0152" w:rsidRDefault="00EA6A89" w:rsidP="00EA6A89">
      <w:pPr>
        <w:pStyle w:val="Szvegtrzs"/>
        <w:widowControl w:val="0"/>
        <w:numPr>
          <w:ilvl w:val="0"/>
          <w:numId w:val="115"/>
        </w:numPr>
        <w:tabs>
          <w:tab w:val="left" w:pos="426"/>
        </w:tabs>
        <w:spacing w:after="0" w:line="240" w:lineRule="auto"/>
        <w:ind w:left="426" w:right="-1" w:hanging="426"/>
        <w:jc w:val="both"/>
        <w:rPr>
          <w:rFonts w:ascii="Times New Roman" w:hAnsi="Times New Roman" w:cs="Times New Roman"/>
          <w:sz w:val="24"/>
          <w:szCs w:val="24"/>
        </w:rPr>
      </w:pPr>
      <w:r w:rsidRPr="000E0152">
        <w:rPr>
          <w:rFonts w:ascii="Times New Roman" w:hAnsi="Times New Roman" w:cs="Times New Roman"/>
          <w:color w:val="000000"/>
          <w:sz w:val="24"/>
          <w:szCs w:val="24"/>
        </w:rPr>
        <w:t xml:space="preserve">A lakók a közös helyiségeket, lakószobákat, szórakoztató eszközöket úgy használhatják, </w:t>
      </w:r>
      <w:r w:rsidRPr="000E0152">
        <w:rPr>
          <w:rFonts w:ascii="Times New Roman" w:hAnsi="Times New Roman" w:cs="Times New Roman"/>
          <w:color w:val="000000"/>
          <w:sz w:val="24"/>
          <w:szCs w:val="24"/>
        </w:rPr>
        <w:lastRenderedPageBreak/>
        <w:t>hogy azzal mások nyugalmát ne zavarják, 22 óra után a tv-t, rádiót le kell halkítani, beszélgetni, közlekedni is csak csendesen szabad. A lakók ügyelnek az otthon rendjére és tisztaságára, a közösen használt helyiségeket használat után rendben és tisztán kell hagyni.</w:t>
      </w:r>
    </w:p>
    <w:p w:rsidR="00EA6A89" w:rsidRPr="000E0152" w:rsidRDefault="00EA6A89" w:rsidP="00EA6A89">
      <w:pPr>
        <w:pStyle w:val="Szvegtrzs"/>
        <w:widowControl w:val="0"/>
        <w:numPr>
          <w:ilvl w:val="0"/>
          <w:numId w:val="115"/>
        </w:numPr>
        <w:tabs>
          <w:tab w:val="left" w:pos="426"/>
        </w:tabs>
        <w:spacing w:after="0" w:line="240" w:lineRule="auto"/>
        <w:ind w:left="426" w:right="-1" w:hanging="426"/>
        <w:jc w:val="both"/>
        <w:rPr>
          <w:rFonts w:ascii="Times New Roman" w:hAnsi="Times New Roman" w:cs="Times New Roman"/>
          <w:sz w:val="24"/>
          <w:szCs w:val="24"/>
        </w:rPr>
      </w:pPr>
      <w:r w:rsidRPr="000E0152">
        <w:rPr>
          <w:rFonts w:ascii="Times New Roman" w:hAnsi="Times New Roman" w:cs="Times New Roman"/>
          <w:sz w:val="24"/>
          <w:szCs w:val="24"/>
        </w:rPr>
        <w:t>Az intézmény egy évben két alkalommal hozzátartozói értekezletet tart. Ezek általában az anyák napjához, illetve a karácsonyi rendezvényünkhöz kötődnek. A hozzátartozói értekezleten tájékoztatást kapnak a hozzátartozók, ill. a gondnokok az intézmény életét érintő általános eseményekről (úgy mint egy esetleges épület felújítása, kirándulások, szabadidős programok), valamint személyesen is érdeklődhetnek hozzátartozójuk felől (ezt egyéb más, tetszőleges időpontban is megtehetik). Ezeken az alkalmakon a hozzátartozók és gondnokok egy állapotleírást kapnak hozzátartozójukról, ami tartalmazza az elmúlt félév személyes eseményeit, az esetleges fejlődés, fejlesztés eseményeit, eredményét.</w:t>
      </w:r>
    </w:p>
    <w:p w:rsidR="00EA6A89" w:rsidRPr="000E0152" w:rsidRDefault="00EA6A89" w:rsidP="00EA6A89">
      <w:pPr>
        <w:pStyle w:val="Szvegtrzs"/>
        <w:tabs>
          <w:tab w:val="left" w:pos="426"/>
        </w:tabs>
        <w:spacing w:after="0" w:line="240" w:lineRule="auto"/>
        <w:ind w:right="-1"/>
        <w:rPr>
          <w:rFonts w:ascii="Times New Roman" w:hAnsi="Times New Roman" w:cs="Times New Roman"/>
          <w:sz w:val="24"/>
          <w:szCs w:val="24"/>
        </w:rPr>
      </w:pPr>
    </w:p>
    <w:p w:rsidR="00EA6A89" w:rsidRPr="000E0152" w:rsidRDefault="00EA6A89" w:rsidP="00EA6A89">
      <w:pPr>
        <w:pStyle w:val="Cmsor41"/>
        <w:keepNext/>
        <w:keepLines/>
        <w:shd w:val="clear" w:color="auto" w:fill="auto"/>
        <w:spacing w:after="0" w:line="240" w:lineRule="auto"/>
        <w:jc w:val="both"/>
        <w:outlineLvl w:val="0"/>
        <w:rPr>
          <w:sz w:val="24"/>
          <w:szCs w:val="24"/>
          <w:u w:val="single"/>
        </w:rPr>
      </w:pPr>
      <w:bookmarkStart w:id="205" w:name="bookmark38"/>
      <w:bookmarkStart w:id="206" w:name="_Toc384648371"/>
      <w:r w:rsidRPr="000E0152">
        <w:rPr>
          <w:rStyle w:val="Cmsor42"/>
          <w:b/>
          <w:bCs/>
          <w:color w:val="000000"/>
          <w:sz w:val="24"/>
          <w:szCs w:val="24"/>
          <w:u w:val="single"/>
        </w:rPr>
        <w:t>Az egyéni és a közösségi vallásgyakorlásra vonatkozó szabályok</w:t>
      </w:r>
      <w:bookmarkEnd w:id="205"/>
      <w:bookmarkEnd w:id="206"/>
    </w:p>
    <w:p w:rsidR="00EA6A89" w:rsidRPr="000E0152" w:rsidRDefault="00EA6A89" w:rsidP="00EA6A89">
      <w:pPr>
        <w:pStyle w:val="Szvegtrzs"/>
        <w:spacing w:after="0" w:line="240" w:lineRule="auto"/>
        <w:rPr>
          <w:rFonts w:ascii="Times New Roman" w:hAnsi="Times New Roman" w:cs="Times New Roman"/>
          <w:sz w:val="24"/>
          <w:szCs w:val="24"/>
        </w:rPr>
      </w:pPr>
      <w:r w:rsidRPr="000E0152">
        <w:rPr>
          <w:rFonts w:ascii="Times New Roman" w:hAnsi="Times New Roman" w:cs="Times New Roman"/>
          <w:color w:val="000000"/>
          <w:sz w:val="24"/>
          <w:szCs w:val="24"/>
        </w:rPr>
        <w:t>A szabad vallásgyakorlás lehetőségével minden lakó élhet.</w:t>
      </w:r>
    </w:p>
    <w:p w:rsidR="00EA6A89" w:rsidRPr="000E0152" w:rsidRDefault="00EA6A89" w:rsidP="00EA6A89">
      <w:pPr>
        <w:pStyle w:val="Szvegtrzs"/>
        <w:spacing w:after="0" w:line="240" w:lineRule="auto"/>
        <w:rPr>
          <w:rFonts w:ascii="Times New Roman" w:hAnsi="Times New Roman" w:cs="Times New Roman"/>
          <w:color w:val="000000"/>
          <w:sz w:val="24"/>
          <w:szCs w:val="24"/>
        </w:rPr>
      </w:pPr>
      <w:r w:rsidRPr="000E0152">
        <w:rPr>
          <w:rFonts w:ascii="Times New Roman" w:hAnsi="Times New Roman" w:cs="Times New Roman"/>
          <w:color w:val="000000"/>
          <w:sz w:val="24"/>
          <w:szCs w:val="24"/>
        </w:rPr>
        <w:t>Az otthon segítséget nyújt abban, hogy különböző felekezetek képviselői felkeressék a lakót, ha erre az ellátott az intézmény vezetőjét kéri.</w:t>
      </w:r>
    </w:p>
    <w:p w:rsidR="00EA6A89" w:rsidRPr="000E0152" w:rsidRDefault="00EA6A89" w:rsidP="00EA6A89">
      <w:pPr>
        <w:pStyle w:val="Szvegtrzs"/>
        <w:spacing w:after="0" w:line="240" w:lineRule="auto"/>
        <w:rPr>
          <w:rFonts w:ascii="Times New Roman" w:hAnsi="Times New Roman" w:cs="Times New Roman"/>
          <w:color w:val="000000"/>
          <w:sz w:val="24"/>
          <w:szCs w:val="24"/>
        </w:rPr>
      </w:pPr>
    </w:p>
    <w:p w:rsidR="00EA6A89" w:rsidRPr="000E0152" w:rsidRDefault="00EA6A89" w:rsidP="00EA6A89">
      <w:pPr>
        <w:pStyle w:val="Szvegtrzs"/>
        <w:spacing w:after="0" w:line="240" w:lineRule="auto"/>
        <w:outlineLvl w:val="0"/>
        <w:rPr>
          <w:rFonts w:ascii="Times New Roman" w:hAnsi="Times New Roman" w:cs="Times New Roman"/>
          <w:b/>
          <w:sz w:val="24"/>
          <w:szCs w:val="24"/>
          <w:u w:val="single"/>
        </w:rPr>
      </w:pPr>
      <w:bookmarkStart w:id="207" w:name="_Toc384648372"/>
      <w:r w:rsidRPr="000E0152">
        <w:rPr>
          <w:rFonts w:ascii="Times New Roman" w:hAnsi="Times New Roman" w:cs="Times New Roman"/>
          <w:b/>
          <w:color w:val="000000"/>
          <w:sz w:val="24"/>
          <w:szCs w:val="24"/>
          <w:u w:val="single"/>
        </w:rPr>
        <w:t>Szolgáltatások és programok a szakmai program alapján</w:t>
      </w:r>
      <w:bookmarkEnd w:id="207"/>
    </w:p>
    <w:p w:rsidR="00EA6A89" w:rsidRPr="000E0152" w:rsidRDefault="00EA6A89" w:rsidP="00EA6A89">
      <w:pPr>
        <w:pStyle w:val="Szvegtrzs51"/>
        <w:numPr>
          <w:ilvl w:val="0"/>
          <w:numId w:val="112"/>
        </w:numPr>
        <w:shd w:val="clear" w:color="auto" w:fill="auto"/>
        <w:tabs>
          <w:tab w:val="left" w:pos="285"/>
        </w:tabs>
        <w:spacing w:before="0" w:line="240" w:lineRule="auto"/>
        <w:ind w:left="40" w:firstLine="0"/>
        <w:outlineLvl w:val="0"/>
        <w:rPr>
          <w:sz w:val="24"/>
          <w:szCs w:val="24"/>
        </w:rPr>
      </w:pPr>
      <w:bookmarkStart w:id="208" w:name="bookmark40"/>
      <w:bookmarkStart w:id="209" w:name="_Toc384648373"/>
      <w:r w:rsidRPr="000E0152">
        <w:rPr>
          <w:rStyle w:val="Szvegtrzs52"/>
          <w:b/>
          <w:bCs/>
          <w:color w:val="000000"/>
          <w:sz w:val="24"/>
          <w:szCs w:val="24"/>
        </w:rPr>
        <w:t>Szolgáltatások köre</w:t>
      </w:r>
      <w:bookmarkEnd w:id="208"/>
      <w:bookmarkEnd w:id="209"/>
    </w:p>
    <w:p w:rsidR="00EA6A89" w:rsidRPr="000E0152" w:rsidRDefault="00EA6A89" w:rsidP="00EA6A89">
      <w:pPr>
        <w:pStyle w:val="Szvegtrzs"/>
        <w:tabs>
          <w:tab w:val="left" w:pos="681"/>
        </w:tabs>
        <w:spacing w:after="0" w:line="240" w:lineRule="auto"/>
        <w:rPr>
          <w:rFonts w:ascii="Times New Roman" w:hAnsi="Times New Roman" w:cs="Times New Roman"/>
          <w:sz w:val="24"/>
          <w:szCs w:val="24"/>
        </w:rPr>
      </w:pPr>
      <w:r w:rsidRPr="000E0152">
        <w:rPr>
          <w:rFonts w:ascii="Times New Roman" w:hAnsi="Times New Roman" w:cs="Times New Roman"/>
          <w:color w:val="000000"/>
          <w:sz w:val="24"/>
          <w:szCs w:val="24"/>
        </w:rPr>
        <w:t>24 órás szakmai feladatot ellátó munkatársak általi felügyelet</w:t>
      </w:r>
    </w:p>
    <w:p w:rsidR="00EA6A89" w:rsidRPr="000E0152" w:rsidRDefault="00EA6A89" w:rsidP="00EA6A89">
      <w:pPr>
        <w:pStyle w:val="Szvegtrzs"/>
        <w:widowControl w:val="0"/>
        <w:numPr>
          <w:ilvl w:val="0"/>
          <w:numId w:val="157"/>
        </w:numPr>
        <w:tabs>
          <w:tab w:val="left" w:pos="681"/>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Egészségügyi ellátás</w:t>
      </w:r>
    </w:p>
    <w:p w:rsidR="00EA6A89" w:rsidRPr="000E0152" w:rsidRDefault="00EA6A89" w:rsidP="00EA6A89">
      <w:pPr>
        <w:pStyle w:val="Szvegtrzs"/>
        <w:widowControl w:val="0"/>
        <w:numPr>
          <w:ilvl w:val="0"/>
          <w:numId w:val="157"/>
        </w:numPr>
        <w:tabs>
          <w:tab w:val="left" w:pos="681"/>
        </w:tabs>
        <w:spacing w:after="0" w:line="240" w:lineRule="auto"/>
        <w:ind w:right="1200"/>
        <w:jc w:val="both"/>
        <w:rPr>
          <w:rFonts w:ascii="Times New Roman" w:hAnsi="Times New Roman" w:cs="Times New Roman"/>
          <w:sz w:val="24"/>
          <w:szCs w:val="24"/>
        </w:rPr>
      </w:pPr>
      <w:r w:rsidRPr="000E0152">
        <w:rPr>
          <w:rFonts w:ascii="Times New Roman" w:hAnsi="Times New Roman" w:cs="Times New Roman"/>
          <w:color w:val="000000"/>
          <w:sz w:val="24"/>
          <w:szCs w:val="24"/>
        </w:rPr>
        <w:t>Szakorvosi, illetve sürgősségi ellátáshoz való hozzájutás biztosítása, kórházba szállítás megszervezése az intézményvezető ápolóval egyeztetve</w:t>
      </w:r>
    </w:p>
    <w:p w:rsidR="00EA6A89" w:rsidRPr="000E0152" w:rsidRDefault="00EA6A89" w:rsidP="00EA6A89">
      <w:pPr>
        <w:pStyle w:val="Szvegtrzs"/>
        <w:widowControl w:val="0"/>
        <w:numPr>
          <w:ilvl w:val="0"/>
          <w:numId w:val="157"/>
        </w:numPr>
        <w:tabs>
          <w:tab w:val="left" w:pos="681"/>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Napi ötszöri/hatszori étkezés</w:t>
      </w:r>
    </w:p>
    <w:p w:rsidR="00EA6A89" w:rsidRPr="000E0152" w:rsidRDefault="00EA6A89" w:rsidP="00EA6A89">
      <w:pPr>
        <w:pStyle w:val="Szvegtrzs"/>
        <w:widowControl w:val="0"/>
        <w:numPr>
          <w:ilvl w:val="0"/>
          <w:numId w:val="157"/>
        </w:numPr>
        <w:tabs>
          <w:tab w:val="left" w:pos="681"/>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Ruházat, textília biztosítása a meglévő ruhakészletből, ha szükséges</w:t>
      </w:r>
    </w:p>
    <w:p w:rsidR="00EA6A89" w:rsidRPr="000E0152" w:rsidRDefault="00EA6A89" w:rsidP="00EA6A89">
      <w:pPr>
        <w:pStyle w:val="Szvegtrzs"/>
        <w:widowControl w:val="0"/>
        <w:numPr>
          <w:ilvl w:val="0"/>
          <w:numId w:val="157"/>
        </w:numPr>
        <w:tabs>
          <w:tab w:val="left" w:pos="681"/>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 ruházat, textília tisztítása, javítása</w:t>
      </w:r>
    </w:p>
    <w:p w:rsidR="00EA6A89" w:rsidRPr="000E0152" w:rsidRDefault="00EA6A89" w:rsidP="00EA6A89">
      <w:pPr>
        <w:pStyle w:val="Szvegtrzs"/>
        <w:widowControl w:val="0"/>
        <w:numPr>
          <w:ilvl w:val="0"/>
          <w:numId w:val="157"/>
        </w:numPr>
        <w:tabs>
          <w:tab w:val="left" w:pos="681"/>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Takarítás</w:t>
      </w:r>
    </w:p>
    <w:p w:rsidR="00EA6A89" w:rsidRPr="000E0152" w:rsidRDefault="00EA6A89" w:rsidP="00EA6A89">
      <w:pPr>
        <w:pStyle w:val="Szvegtrzs"/>
        <w:widowControl w:val="0"/>
        <w:numPr>
          <w:ilvl w:val="0"/>
          <w:numId w:val="157"/>
        </w:numPr>
        <w:tabs>
          <w:tab w:val="left" w:pos="681"/>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Hideg-melegvíz szolgáltatás</w:t>
      </w:r>
    </w:p>
    <w:p w:rsidR="00EA6A89" w:rsidRPr="000E0152" w:rsidRDefault="00EA6A89" w:rsidP="00EA6A89">
      <w:pPr>
        <w:pStyle w:val="Szvegtrzs"/>
        <w:widowControl w:val="0"/>
        <w:numPr>
          <w:ilvl w:val="0"/>
          <w:numId w:val="157"/>
        </w:numPr>
        <w:tabs>
          <w:tab w:val="left" w:pos="681"/>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Áramszolgáltatás</w:t>
      </w:r>
    </w:p>
    <w:p w:rsidR="00EA6A89" w:rsidRPr="000E0152" w:rsidRDefault="00EA6A89" w:rsidP="00EA6A89">
      <w:pPr>
        <w:pStyle w:val="Szvegtrzs"/>
        <w:widowControl w:val="0"/>
        <w:numPr>
          <w:ilvl w:val="0"/>
          <w:numId w:val="157"/>
        </w:numPr>
        <w:tabs>
          <w:tab w:val="left" w:pos="681"/>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Fűtésszolgáltatás</w:t>
      </w:r>
    </w:p>
    <w:p w:rsidR="00EA6A89" w:rsidRPr="000E0152" w:rsidRDefault="00EA6A89" w:rsidP="00EA6A89">
      <w:pPr>
        <w:pStyle w:val="Szvegtrzs"/>
        <w:widowControl w:val="0"/>
        <w:numPr>
          <w:ilvl w:val="0"/>
          <w:numId w:val="157"/>
        </w:numPr>
        <w:tabs>
          <w:tab w:val="left" w:pos="681"/>
        </w:tabs>
        <w:spacing w:after="0" w:line="240" w:lineRule="auto"/>
        <w:ind w:right="1200"/>
        <w:jc w:val="both"/>
        <w:rPr>
          <w:rFonts w:ascii="Times New Roman" w:hAnsi="Times New Roman" w:cs="Times New Roman"/>
          <w:sz w:val="24"/>
          <w:szCs w:val="24"/>
        </w:rPr>
      </w:pPr>
      <w:r w:rsidRPr="000E0152">
        <w:rPr>
          <w:rFonts w:ascii="Times New Roman" w:hAnsi="Times New Roman" w:cs="Times New Roman"/>
          <w:color w:val="000000"/>
          <w:sz w:val="24"/>
          <w:szCs w:val="24"/>
        </w:rPr>
        <w:t>A személyi higiéné biztosítása érdekében a tisztálkodáshoz szükséges anyagok, eszközök szükség szerinti biztosítása</w:t>
      </w:r>
    </w:p>
    <w:p w:rsidR="00EA6A89" w:rsidRPr="000E0152" w:rsidRDefault="00EA6A89" w:rsidP="00EA6A89">
      <w:pPr>
        <w:pStyle w:val="Szvegtrzs"/>
        <w:widowControl w:val="0"/>
        <w:numPr>
          <w:ilvl w:val="0"/>
          <w:numId w:val="157"/>
        </w:numPr>
        <w:tabs>
          <w:tab w:val="left" w:pos="681"/>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Televízió kábelcsatorna</w:t>
      </w:r>
    </w:p>
    <w:p w:rsidR="00EA6A89" w:rsidRPr="000E0152" w:rsidRDefault="00EA6A89" w:rsidP="00EA6A89">
      <w:pPr>
        <w:pStyle w:val="Szvegtrzs"/>
        <w:widowControl w:val="0"/>
        <w:numPr>
          <w:ilvl w:val="0"/>
          <w:numId w:val="157"/>
        </w:numPr>
        <w:tabs>
          <w:tab w:val="left" w:pos="681"/>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Közösségi helységek (társalgó)</w:t>
      </w:r>
    </w:p>
    <w:p w:rsidR="00EA6A89" w:rsidRPr="000E0152" w:rsidRDefault="00EA6A89" w:rsidP="00EA6A89">
      <w:pPr>
        <w:pStyle w:val="Szvegtrzs"/>
        <w:widowControl w:val="0"/>
        <w:numPr>
          <w:ilvl w:val="0"/>
          <w:numId w:val="157"/>
        </w:numPr>
        <w:tabs>
          <w:tab w:val="left" w:pos="681"/>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 xml:space="preserve">Nővérhívó-rendszer </w:t>
      </w:r>
    </w:p>
    <w:p w:rsidR="00EA6A89" w:rsidRPr="000E0152" w:rsidRDefault="00EA6A89" w:rsidP="00EA6A89">
      <w:pPr>
        <w:pStyle w:val="Szvegtrzs"/>
        <w:widowControl w:val="0"/>
        <w:numPr>
          <w:ilvl w:val="0"/>
          <w:numId w:val="157"/>
        </w:numPr>
        <w:tabs>
          <w:tab w:val="left" w:pos="681"/>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Programszervezés</w:t>
      </w:r>
    </w:p>
    <w:p w:rsidR="00EA6A89" w:rsidRPr="000E0152" w:rsidRDefault="00EA6A89" w:rsidP="00EA6A89">
      <w:pPr>
        <w:pStyle w:val="Szvegtrzs"/>
        <w:widowControl w:val="0"/>
        <w:numPr>
          <w:ilvl w:val="0"/>
          <w:numId w:val="157"/>
        </w:numPr>
        <w:tabs>
          <w:tab w:val="left" w:pos="681"/>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Az ellátott ügyeinek intézésében szükség esetén segítségnyújtás</w:t>
      </w:r>
    </w:p>
    <w:p w:rsidR="00EA6A89" w:rsidRPr="000E0152" w:rsidRDefault="00EA6A89" w:rsidP="00EA6A89">
      <w:pPr>
        <w:pStyle w:val="Szvegtrzs"/>
        <w:tabs>
          <w:tab w:val="left" w:pos="681"/>
        </w:tabs>
        <w:spacing w:after="0" w:line="240" w:lineRule="auto"/>
        <w:ind w:left="720"/>
        <w:rPr>
          <w:rFonts w:ascii="Times New Roman" w:hAnsi="Times New Roman" w:cs="Times New Roman"/>
          <w:sz w:val="24"/>
          <w:szCs w:val="24"/>
        </w:rPr>
      </w:pPr>
    </w:p>
    <w:p w:rsidR="00EA6A89" w:rsidRPr="000E0152" w:rsidRDefault="00EA6A89" w:rsidP="00EA6A89">
      <w:pPr>
        <w:pStyle w:val="Szvegtrzs71"/>
        <w:numPr>
          <w:ilvl w:val="0"/>
          <w:numId w:val="112"/>
        </w:numPr>
        <w:shd w:val="clear" w:color="auto" w:fill="auto"/>
        <w:tabs>
          <w:tab w:val="left" w:pos="285"/>
        </w:tabs>
        <w:spacing w:line="240" w:lineRule="auto"/>
        <w:ind w:left="40"/>
        <w:jc w:val="both"/>
        <w:outlineLvl w:val="0"/>
        <w:rPr>
          <w:sz w:val="24"/>
          <w:szCs w:val="24"/>
        </w:rPr>
      </w:pPr>
      <w:bookmarkStart w:id="210" w:name="_Toc384648374"/>
      <w:r w:rsidRPr="000E0152">
        <w:rPr>
          <w:bCs w:val="0"/>
          <w:color w:val="000000"/>
          <w:sz w:val="24"/>
          <w:szCs w:val="24"/>
        </w:rPr>
        <w:t>Szociális és terápiás ellátás</w:t>
      </w:r>
      <w:bookmarkEnd w:id="210"/>
    </w:p>
    <w:p w:rsidR="00EA6A89" w:rsidRPr="000E0152" w:rsidRDefault="00EA6A89" w:rsidP="00EA6A89">
      <w:pPr>
        <w:pStyle w:val="Szvegtrzs"/>
        <w:spacing w:after="0" w:line="240" w:lineRule="auto"/>
        <w:ind w:left="40" w:right="80"/>
        <w:rPr>
          <w:rFonts w:ascii="Times New Roman" w:hAnsi="Times New Roman" w:cs="Times New Roman"/>
          <w:color w:val="000000"/>
          <w:sz w:val="24"/>
          <w:szCs w:val="24"/>
        </w:rPr>
      </w:pPr>
      <w:r w:rsidRPr="000E0152">
        <w:rPr>
          <w:rFonts w:ascii="Times New Roman" w:hAnsi="Times New Roman" w:cs="Times New Roman"/>
          <w:color w:val="000000"/>
          <w:sz w:val="24"/>
          <w:szCs w:val="24"/>
        </w:rPr>
        <w:t xml:space="preserve">Az otthon lakói részére idejük kellemes és kreatív eltöltéséhez a </w:t>
      </w:r>
      <w:r w:rsidRPr="000E0152">
        <w:rPr>
          <w:rFonts w:ascii="Times New Roman" w:hAnsi="Times New Roman" w:cs="Times New Roman"/>
          <w:bCs/>
          <w:color w:val="000000"/>
          <w:sz w:val="24"/>
          <w:szCs w:val="24"/>
        </w:rPr>
        <w:t>Szociális és terápiás</w:t>
      </w:r>
      <w:r w:rsidRPr="000E0152">
        <w:rPr>
          <w:rFonts w:ascii="Times New Roman" w:hAnsi="Times New Roman" w:cs="Times New Roman"/>
          <w:color w:val="000000"/>
          <w:sz w:val="24"/>
          <w:szCs w:val="24"/>
        </w:rPr>
        <w:t xml:space="preserve"> csoport nyújt segítséget. Mindennapos programok a mozgást, és sportolási lehetőséget biztosító foglalkozások, valamint az egyéni és csoportos beszélgetések.</w:t>
      </w:r>
    </w:p>
    <w:p w:rsidR="00EA6A89" w:rsidRPr="000E0152" w:rsidRDefault="00EA6A89" w:rsidP="00EA6A89">
      <w:pPr>
        <w:pStyle w:val="Szvegtrzs"/>
        <w:spacing w:after="0" w:line="240" w:lineRule="auto"/>
        <w:ind w:left="40"/>
        <w:rPr>
          <w:rFonts w:ascii="Times New Roman" w:hAnsi="Times New Roman" w:cs="Times New Roman"/>
          <w:b/>
          <w:bCs/>
          <w:sz w:val="24"/>
          <w:szCs w:val="24"/>
        </w:rPr>
      </w:pPr>
      <w:bookmarkStart w:id="211" w:name="bookmark41"/>
      <w:r w:rsidRPr="000E0152">
        <w:rPr>
          <w:rFonts w:ascii="Times New Roman" w:hAnsi="Times New Roman" w:cs="Times New Roman"/>
          <w:b/>
          <w:bCs/>
          <w:color w:val="000000"/>
          <w:sz w:val="24"/>
          <w:szCs w:val="24"/>
        </w:rPr>
        <w:t>Az otthon biztosítja</w:t>
      </w:r>
      <w:bookmarkEnd w:id="211"/>
    </w:p>
    <w:p w:rsidR="00EA6A89" w:rsidRPr="000E0152" w:rsidRDefault="00EA6A89" w:rsidP="00EA6A89">
      <w:pPr>
        <w:pStyle w:val="Szvegtrzs"/>
        <w:widowControl w:val="0"/>
        <w:numPr>
          <w:ilvl w:val="0"/>
          <w:numId w:val="158"/>
        </w:numPr>
        <w:tabs>
          <w:tab w:val="left" w:pos="676"/>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 személyre szabott gondozást,</w:t>
      </w:r>
      <w:r w:rsidRPr="000E0152">
        <w:rPr>
          <w:rFonts w:ascii="Times New Roman" w:hAnsi="Times New Roman" w:cs="Times New Roman"/>
          <w:sz w:val="24"/>
          <w:szCs w:val="24"/>
        </w:rPr>
        <w:t xml:space="preserve"> </w:t>
      </w:r>
      <w:r w:rsidRPr="000E0152">
        <w:rPr>
          <w:rFonts w:ascii="Times New Roman" w:hAnsi="Times New Roman" w:cs="Times New Roman"/>
          <w:color w:val="000000"/>
          <w:sz w:val="24"/>
          <w:szCs w:val="24"/>
        </w:rPr>
        <w:t>a szabadidő kulturált eltöltésének feltételeit,</w:t>
      </w:r>
      <w:r w:rsidRPr="000E0152">
        <w:rPr>
          <w:rFonts w:ascii="Times New Roman" w:hAnsi="Times New Roman" w:cs="Times New Roman"/>
          <w:sz w:val="24"/>
          <w:szCs w:val="24"/>
        </w:rPr>
        <w:t xml:space="preserve"> </w:t>
      </w:r>
      <w:r w:rsidRPr="000E0152">
        <w:rPr>
          <w:rFonts w:ascii="Times New Roman" w:hAnsi="Times New Roman" w:cs="Times New Roman"/>
          <w:color w:val="000000"/>
          <w:sz w:val="24"/>
          <w:szCs w:val="24"/>
        </w:rPr>
        <w:t>a lakó családi és társas kapcsolati fenntartásának feltételeit</w:t>
      </w:r>
    </w:p>
    <w:p w:rsidR="00EA6A89" w:rsidRPr="000E0152" w:rsidRDefault="00EA6A89" w:rsidP="00EA6A89">
      <w:pPr>
        <w:pStyle w:val="Szvegtrzs"/>
        <w:widowControl w:val="0"/>
        <w:numPr>
          <w:ilvl w:val="0"/>
          <w:numId w:val="158"/>
        </w:numPr>
        <w:tabs>
          <w:tab w:val="left" w:pos="676"/>
        </w:tabs>
        <w:spacing w:after="0" w:line="240" w:lineRule="auto"/>
        <w:ind w:right="680"/>
        <w:jc w:val="both"/>
        <w:rPr>
          <w:rFonts w:ascii="Times New Roman" w:hAnsi="Times New Roman" w:cs="Times New Roman"/>
          <w:sz w:val="24"/>
          <w:szCs w:val="24"/>
        </w:rPr>
      </w:pPr>
      <w:r w:rsidRPr="000E0152">
        <w:rPr>
          <w:rFonts w:ascii="Times New Roman" w:hAnsi="Times New Roman" w:cs="Times New Roman"/>
          <w:color w:val="000000"/>
          <w:sz w:val="24"/>
          <w:szCs w:val="24"/>
        </w:rPr>
        <w:t>a konfliktushelyzetek kialakulásának megelőzése érdekében az egyéni, csoportos megbeszélést,</w:t>
      </w:r>
      <w:r w:rsidRPr="000E0152">
        <w:rPr>
          <w:rFonts w:ascii="Times New Roman" w:hAnsi="Times New Roman" w:cs="Times New Roman"/>
          <w:sz w:val="24"/>
          <w:szCs w:val="24"/>
        </w:rPr>
        <w:t xml:space="preserve"> </w:t>
      </w:r>
      <w:r w:rsidRPr="000E0152">
        <w:rPr>
          <w:rFonts w:ascii="Times New Roman" w:hAnsi="Times New Roman" w:cs="Times New Roman"/>
          <w:color w:val="000000"/>
          <w:sz w:val="24"/>
          <w:szCs w:val="24"/>
        </w:rPr>
        <w:t>a szükség szerinti pszichoterápiás foglalkozást</w:t>
      </w:r>
    </w:p>
    <w:p w:rsidR="00EA6A89" w:rsidRPr="000E0152" w:rsidRDefault="00EA6A89" w:rsidP="00EA6A89">
      <w:pPr>
        <w:pStyle w:val="Szvegtrzs"/>
        <w:widowControl w:val="0"/>
        <w:numPr>
          <w:ilvl w:val="0"/>
          <w:numId w:val="158"/>
        </w:numPr>
        <w:tabs>
          <w:tab w:val="left" w:pos="676"/>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lastRenderedPageBreak/>
        <w:t>a gondozási terv megvalósítását,</w:t>
      </w:r>
    </w:p>
    <w:p w:rsidR="00EA6A89" w:rsidRPr="000E0152" w:rsidRDefault="00EA6A89" w:rsidP="00EA6A89">
      <w:pPr>
        <w:pStyle w:val="Szvegtrzs"/>
        <w:widowControl w:val="0"/>
        <w:numPr>
          <w:ilvl w:val="0"/>
          <w:numId w:val="158"/>
        </w:numPr>
        <w:tabs>
          <w:tab w:val="left" w:pos="676"/>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 hitélet gyakorlásának feltételeit, és</w:t>
      </w:r>
    </w:p>
    <w:p w:rsidR="00EA6A89" w:rsidRPr="000E0152" w:rsidRDefault="00EA6A89" w:rsidP="00EA6A89">
      <w:pPr>
        <w:pStyle w:val="Szvegtrzs"/>
        <w:widowControl w:val="0"/>
        <w:numPr>
          <w:ilvl w:val="0"/>
          <w:numId w:val="158"/>
        </w:numPr>
        <w:tabs>
          <w:tab w:val="left" w:pos="676"/>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segíti, támogatja az intézményen belüli kis közösségek, társas kapcsolatok kialakulását és működését</w:t>
      </w:r>
    </w:p>
    <w:p w:rsidR="00EA6A89" w:rsidRPr="000E0152" w:rsidRDefault="00EA6A89" w:rsidP="00EA6A89">
      <w:pPr>
        <w:pStyle w:val="Szvegtrzs"/>
        <w:spacing w:after="0" w:line="240" w:lineRule="auto"/>
        <w:ind w:left="20" w:right="40"/>
        <w:rPr>
          <w:rFonts w:ascii="Times New Roman" w:hAnsi="Times New Roman" w:cs="Times New Roman"/>
          <w:sz w:val="24"/>
          <w:szCs w:val="24"/>
        </w:rPr>
      </w:pPr>
      <w:r w:rsidRPr="000E0152">
        <w:rPr>
          <w:rStyle w:val="SzvegtrzsFlkvr"/>
          <w:rFonts w:eastAsia="Calibri"/>
        </w:rPr>
        <w:t xml:space="preserve">A programokban való részvétel önkéntes, </w:t>
      </w:r>
      <w:r w:rsidRPr="000E0152">
        <w:rPr>
          <w:rFonts w:ascii="Times New Roman" w:hAnsi="Times New Roman" w:cs="Times New Roman"/>
          <w:color w:val="000000"/>
          <w:sz w:val="24"/>
          <w:szCs w:val="24"/>
        </w:rPr>
        <w:t>amelyen a lakók egyéniségüknek és egészségi állapotuknak megfelelően vehetnek részt. A lakók hódolhatnak hobbijuknak, de a közösségért tenni akarók a műsorok, kirándulások stb. szervezésében is részt vehetnek. A lakók az otthonban működő kulturális szolgáltatásokat önkéntesen és térítésmentesen vehetik igénybe.</w:t>
      </w:r>
    </w:p>
    <w:p w:rsidR="00EA6A89" w:rsidRPr="000E0152" w:rsidRDefault="00EA6A89" w:rsidP="00EA6A89">
      <w:pPr>
        <w:pStyle w:val="Szvegtrzs"/>
        <w:spacing w:after="0" w:line="240" w:lineRule="auto"/>
        <w:ind w:left="20" w:right="40"/>
        <w:rPr>
          <w:rFonts w:ascii="Times New Roman" w:hAnsi="Times New Roman" w:cs="Times New Roman"/>
          <w:sz w:val="24"/>
          <w:szCs w:val="24"/>
        </w:rPr>
      </w:pPr>
      <w:r w:rsidRPr="000E0152">
        <w:rPr>
          <w:rFonts w:ascii="Times New Roman" w:hAnsi="Times New Roman" w:cs="Times New Roman"/>
          <w:color w:val="000000"/>
          <w:sz w:val="24"/>
          <w:szCs w:val="24"/>
        </w:rPr>
        <w:t>A nyaralás, kirándulás, színház-, múzeumlátogatás stb. költségei a lakót terhelik. A szociális és terápiás csoport szervezi a foglalkoztatást, az ebben való részvétel a lakók részéről önkéntes.</w:t>
      </w:r>
    </w:p>
    <w:p w:rsidR="00EA6A89" w:rsidRPr="000E0152" w:rsidRDefault="00EA6A89" w:rsidP="00EA6A89">
      <w:pPr>
        <w:pStyle w:val="Szvegtrzs"/>
        <w:spacing w:after="0" w:line="240" w:lineRule="auto"/>
        <w:ind w:left="20" w:right="40"/>
        <w:rPr>
          <w:rFonts w:ascii="Times New Roman" w:hAnsi="Times New Roman" w:cs="Times New Roman"/>
          <w:sz w:val="24"/>
          <w:szCs w:val="24"/>
        </w:rPr>
      </w:pPr>
      <w:r w:rsidRPr="000E0152">
        <w:rPr>
          <w:rFonts w:ascii="Times New Roman" w:hAnsi="Times New Roman" w:cs="Times New Roman"/>
          <w:color w:val="000000"/>
          <w:sz w:val="24"/>
          <w:szCs w:val="24"/>
        </w:rPr>
        <w:t>A meglévő képességek fejlesztése, szinten tartása érdekében az ellátást igénybe vevő életkorának és egészségi állapotának megfelelően önkéntes alapon történő foglalkoztatás az intézmény közvetlen környezetében végezhető (pl. viráglocsolás, kertészkedés, stb.). A kreatív foglalkozásokon való részvétel önkéntes, egyéni érdeklődés alapozza meg.</w:t>
      </w:r>
    </w:p>
    <w:p w:rsidR="00EA6A89" w:rsidRPr="000E0152" w:rsidRDefault="00EA6A89" w:rsidP="00EA6A89">
      <w:pPr>
        <w:pStyle w:val="Szvegtrzs"/>
        <w:widowControl w:val="0"/>
        <w:numPr>
          <w:ilvl w:val="0"/>
          <w:numId w:val="159"/>
        </w:numPr>
        <w:tabs>
          <w:tab w:val="left" w:pos="367"/>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személyre szabott, egyéni foglalkozások</w:t>
      </w:r>
    </w:p>
    <w:p w:rsidR="00EA6A89" w:rsidRPr="000E0152" w:rsidRDefault="00EA6A89" w:rsidP="00EA6A89">
      <w:pPr>
        <w:pStyle w:val="Szvegtrzs"/>
        <w:widowControl w:val="0"/>
        <w:numPr>
          <w:ilvl w:val="0"/>
          <w:numId w:val="159"/>
        </w:numPr>
        <w:tabs>
          <w:tab w:val="left" w:pos="367"/>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kulturális tevékenységek</w:t>
      </w:r>
    </w:p>
    <w:p w:rsidR="00EA6A89" w:rsidRPr="000E0152" w:rsidRDefault="00EA6A89" w:rsidP="00EA6A89">
      <w:pPr>
        <w:pStyle w:val="Szvegtrzs"/>
        <w:widowControl w:val="0"/>
        <w:numPr>
          <w:ilvl w:val="0"/>
          <w:numId w:val="159"/>
        </w:numPr>
        <w:tabs>
          <w:tab w:val="left" w:pos="367"/>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szellemi és szórakoztató tevékenységek</w:t>
      </w:r>
    </w:p>
    <w:p w:rsidR="00EA6A89" w:rsidRPr="000E0152" w:rsidRDefault="00EA6A89" w:rsidP="00EA6A89">
      <w:pPr>
        <w:pStyle w:val="Szvegtrzs"/>
        <w:widowControl w:val="0"/>
        <w:numPr>
          <w:ilvl w:val="0"/>
          <w:numId w:val="159"/>
        </w:numPr>
        <w:tabs>
          <w:tab w:val="left" w:pos="367"/>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hitélet gyakorlása, lelki gondozás</w:t>
      </w:r>
    </w:p>
    <w:p w:rsidR="00EA6A89" w:rsidRPr="000E0152" w:rsidRDefault="00EA6A89" w:rsidP="00EA6A89">
      <w:pPr>
        <w:pStyle w:val="Szvegtrzs"/>
        <w:widowControl w:val="0"/>
        <w:numPr>
          <w:ilvl w:val="0"/>
          <w:numId w:val="159"/>
        </w:numPr>
        <w:tabs>
          <w:tab w:val="left" w:pos="367"/>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aktív testi-lelki megőrzés érdekében egyéni vagy csoportos tornák</w:t>
      </w:r>
    </w:p>
    <w:p w:rsidR="00EA6A89" w:rsidRPr="000E0152" w:rsidRDefault="00EA6A89" w:rsidP="00EA6A89">
      <w:pPr>
        <w:pStyle w:val="Szvegtrzs"/>
        <w:spacing w:after="0" w:line="240" w:lineRule="auto"/>
        <w:ind w:left="20" w:right="40"/>
        <w:rPr>
          <w:rFonts w:ascii="Times New Roman" w:hAnsi="Times New Roman" w:cs="Times New Roman"/>
          <w:color w:val="000000"/>
          <w:sz w:val="24"/>
          <w:szCs w:val="24"/>
        </w:rPr>
      </w:pPr>
      <w:r w:rsidRPr="000E0152">
        <w:rPr>
          <w:rFonts w:ascii="Times New Roman" w:hAnsi="Times New Roman" w:cs="Times New Roman"/>
          <w:color w:val="000000"/>
          <w:sz w:val="24"/>
          <w:szCs w:val="24"/>
        </w:rPr>
        <w:t>Az otthon lakói egyénre szabott bánásmódban részesülnek, és lehetőség van arra, hogy egyéni és csoportos formában segítő beszélgetéseken vegyenek részt. Ehhez a szociális, szociális és terápiás és csoport dolgozói nyújtanak segítséget.</w:t>
      </w:r>
    </w:p>
    <w:p w:rsidR="00EA6A89" w:rsidRPr="000E0152" w:rsidRDefault="00EA6A89" w:rsidP="00EA6A89">
      <w:pPr>
        <w:pStyle w:val="Szvegtrzs"/>
        <w:spacing w:after="0" w:line="240" w:lineRule="auto"/>
        <w:ind w:left="20" w:right="40"/>
        <w:rPr>
          <w:rFonts w:ascii="Times New Roman" w:hAnsi="Times New Roman" w:cs="Times New Roman"/>
          <w:color w:val="000000"/>
          <w:sz w:val="24"/>
          <w:szCs w:val="24"/>
        </w:rPr>
      </w:pPr>
    </w:p>
    <w:p w:rsidR="00EA6A89" w:rsidRPr="000E0152" w:rsidRDefault="00EA6A89" w:rsidP="00EA6A89">
      <w:pPr>
        <w:pStyle w:val="Cmsor41"/>
        <w:keepNext/>
        <w:keepLines/>
        <w:shd w:val="clear" w:color="auto" w:fill="auto"/>
        <w:spacing w:after="0" w:line="240" w:lineRule="auto"/>
        <w:jc w:val="both"/>
        <w:outlineLvl w:val="0"/>
        <w:rPr>
          <w:sz w:val="24"/>
          <w:szCs w:val="24"/>
          <w:u w:val="single"/>
        </w:rPr>
      </w:pPr>
      <w:bookmarkStart w:id="212" w:name="bookmark42"/>
      <w:bookmarkStart w:id="213" w:name="_Toc384648375"/>
      <w:r w:rsidRPr="000E0152">
        <w:rPr>
          <w:rStyle w:val="Cmsor42"/>
          <w:b/>
          <w:bCs/>
          <w:color w:val="000000"/>
          <w:sz w:val="24"/>
          <w:szCs w:val="24"/>
          <w:u w:val="single"/>
        </w:rPr>
        <w:t>Az intézmény alapfeladatát meghaladó programok, szolgáltatások köre</w:t>
      </w:r>
      <w:bookmarkEnd w:id="212"/>
      <w:bookmarkEnd w:id="213"/>
    </w:p>
    <w:p w:rsidR="00EA6A89" w:rsidRPr="000E0152" w:rsidRDefault="00EA6A89" w:rsidP="00EA6A89">
      <w:pPr>
        <w:pStyle w:val="Szvegtrzs"/>
        <w:widowControl w:val="0"/>
        <w:numPr>
          <w:ilvl w:val="0"/>
          <w:numId w:val="160"/>
        </w:numPr>
        <w:tabs>
          <w:tab w:val="left" w:pos="426"/>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Bevásárlás (térítésmentes)</w:t>
      </w:r>
    </w:p>
    <w:p w:rsidR="00EA6A89" w:rsidRPr="000E0152" w:rsidRDefault="00EA6A89" w:rsidP="00EA6A89">
      <w:pPr>
        <w:pStyle w:val="Szvegtrzs"/>
        <w:widowControl w:val="0"/>
        <w:numPr>
          <w:ilvl w:val="0"/>
          <w:numId w:val="160"/>
        </w:numPr>
        <w:tabs>
          <w:tab w:val="left" w:pos="426"/>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 xml:space="preserve">Lakóétkezőben a lakók részére – villanytűzhelyen, úgynevezett rezsón - főzési lehetőséget biztosít az intézmény. A rezsó használata csak és kizárólag saját felelősségre történhet, a főnővé, műszakvezető előzetes tájékoztatása, illetve a használati utasítás betartása alapján.  </w:t>
      </w:r>
    </w:p>
    <w:p w:rsidR="00EA6A89" w:rsidRPr="000E0152" w:rsidRDefault="00EA6A89" w:rsidP="00EA6A89">
      <w:pPr>
        <w:pStyle w:val="Szvegtrzs"/>
        <w:widowControl w:val="0"/>
        <w:numPr>
          <w:ilvl w:val="0"/>
          <w:numId w:val="160"/>
        </w:numPr>
        <w:tabs>
          <w:tab w:val="left" w:pos="426"/>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 xml:space="preserve">Kávé,- üdítő automata, valamint büfé állrendelkezésre </w:t>
      </w:r>
    </w:p>
    <w:p w:rsidR="00EA6A89" w:rsidRPr="000E0152" w:rsidRDefault="00EA6A89" w:rsidP="00EA6A89">
      <w:pPr>
        <w:pStyle w:val="Szvegtrzs"/>
        <w:widowControl w:val="0"/>
        <w:numPr>
          <w:ilvl w:val="0"/>
          <w:numId w:val="160"/>
        </w:numPr>
        <w:tabs>
          <w:tab w:val="left" w:pos="426"/>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Az ingyenesen biztosított borotváláson és egyszerű hajnyíráson túl az intézmény megszervezi helyben igénybe vehető fodrász által biztosított szolgáltatásokat is</w:t>
      </w:r>
    </w:p>
    <w:p w:rsidR="00EA6A89" w:rsidRPr="000E0152" w:rsidRDefault="00EA6A89" w:rsidP="00EA6A89">
      <w:pPr>
        <w:pStyle w:val="Szvegtrzs"/>
        <w:widowControl w:val="0"/>
        <w:numPr>
          <w:ilvl w:val="0"/>
          <w:numId w:val="160"/>
        </w:numPr>
        <w:tabs>
          <w:tab w:val="left" w:pos="426"/>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Járvány, illetve szakmailag indokolt esetben az intézmény gépjárműveivel a gondozottak igény szerinti szállítását is végzi.</w:t>
      </w:r>
    </w:p>
    <w:p w:rsidR="00EA6A89" w:rsidRPr="000E0152" w:rsidRDefault="00EA6A89" w:rsidP="00EA6A89">
      <w:pPr>
        <w:pStyle w:val="Szvegtrzs"/>
        <w:tabs>
          <w:tab w:val="left" w:pos="426"/>
        </w:tabs>
        <w:spacing w:after="0" w:line="240" w:lineRule="auto"/>
        <w:rPr>
          <w:rFonts w:ascii="Times New Roman" w:hAnsi="Times New Roman" w:cs="Times New Roman"/>
          <w:sz w:val="24"/>
          <w:szCs w:val="24"/>
        </w:rPr>
      </w:pPr>
      <w:r w:rsidRPr="000E0152">
        <w:rPr>
          <w:rFonts w:ascii="Times New Roman" w:hAnsi="Times New Roman" w:cs="Times New Roman"/>
          <w:color w:val="000000"/>
          <w:sz w:val="24"/>
          <w:szCs w:val="24"/>
        </w:rPr>
        <w:t>Ezen feladatok esetén a mindenkori térítési díjmértéket a gondozott megfizeti</w:t>
      </w:r>
    </w:p>
    <w:p w:rsidR="00EA6A89" w:rsidRPr="000E0152" w:rsidRDefault="00EA6A89" w:rsidP="00EA6A89">
      <w:pPr>
        <w:pStyle w:val="Cmsor41"/>
        <w:keepNext/>
        <w:keepLines/>
        <w:shd w:val="clear" w:color="auto" w:fill="auto"/>
        <w:spacing w:after="0" w:line="240" w:lineRule="auto"/>
        <w:ind w:left="240"/>
        <w:jc w:val="both"/>
        <w:rPr>
          <w:rStyle w:val="Cmsor42"/>
          <w:b/>
          <w:bCs/>
          <w:color w:val="000000"/>
          <w:sz w:val="24"/>
          <w:szCs w:val="24"/>
        </w:rPr>
      </w:pPr>
      <w:bookmarkStart w:id="214" w:name="bookmark43"/>
    </w:p>
    <w:p w:rsidR="00EA6A89" w:rsidRPr="000E0152" w:rsidRDefault="00EA6A89" w:rsidP="00EA6A89">
      <w:pPr>
        <w:pStyle w:val="Cmsor41"/>
        <w:keepNext/>
        <w:keepLines/>
        <w:shd w:val="clear" w:color="auto" w:fill="auto"/>
        <w:spacing w:after="0" w:line="240" w:lineRule="auto"/>
        <w:jc w:val="both"/>
        <w:outlineLvl w:val="0"/>
        <w:rPr>
          <w:sz w:val="24"/>
          <w:szCs w:val="24"/>
          <w:u w:val="single"/>
        </w:rPr>
      </w:pPr>
      <w:bookmarkStart w:id="215" w:name="_Toc384648376"/>
      <w:r w:rsidRPr="000E0152">
        <w:rPr>
          <w:rStyle w:val="Cmsor42"/>
          <w:b/>
          <w:bCs/>
          <w:color w:val="000000"/>
          <w:sz w:val="24"/>
          <w:szCs w:val="24"/>
          <w:u w:val="single"/>
        </w:rPr>
        <w:t>Adatkezelés</w:t>
      </w:r>
      <w:bookmarkEnd w:id="214"/>
      <w:bookmarkEnd w:id="215"/>
    </w:p>
    <w:p w:rsidR="00EA6A89" w:rsidRPr="000E0152" w:rsidRDefault="00EA6A89" w:rsidP="00EA6A89">
      <w:pPr>
        <w:pStyle w:val="Szvegtrzs"/>
        <w:spacing w:after="0" w:line="240" w:lineRule="auto"/>
        <w:ind w:left="20" w:right="-1"/>
        <w:rPr>
          <w:rFonts w:ascii="Times New Roman" w:hAnsi="Times New Roman" w:cs="Times New Roman"/>
          <w:sz w:val="24"/>
          <w:szCs w:val="24"/>
        </w:rPr>
      </w:pPr>
      <w:r w:rsidRPr="000E0152">
        <w:rPr>
          <w:rFonts w:ascii="Times New Roman" w:hAnsi="Times New Roman" w:cs="Times New Roman"/>
          <w:color w:val="000000"/>
          <w:sz w:val="24"/>
          <w:szCs w:val="24"/>
        </w:rPr>
        <w:t>A személyes gondoskodásban részesülő személyről az ellátó szociális intézmény vezetője</w:t>
      </w:r>
      <w:r w:rsidRPr="000E0152">
        <w:rPr>
          <w:rFonts w:ascii="Times New Roman" w:hAnsi="Times New Roman" w:cs="Times New Roman"/>
          <w:sz w:val="24"/>
          <w:szCs w:val="24"/>
        </w:rPr>
        <w:t xml:space="preserve"> </w:t>
      </w:r>
      <w:r w:rsidRPr="000E0152">
        <w:rPr>
          <w:rFonts w:ascii="Times New Roman" w:hAnsi="Times New Roman" w:cs="Times New Roman"/>
          <w:color w:val="000000"/>
          <w:sz w:val="24"/>
          <w:szCs w:val="24"/>
        </w:rPr>
        <w:t>nyilvántartást vezet, amely tartalmazza</w:t>
      </w:r>
    </w:p>
    <w:p w:rsidR="00EA6A89" w:rsidRPr="000E0152" w:rsidRDefault="00EA6A89" w:rsidP="00EA6A89">
      <w:pPr>
        <w:pStyle w:val="Szvegtrzs"/>
        <w:widowControl w:val="0"/>
        <w:numPr>
          <w:ilvl w:val="0"/>
          <w:numId w:val="161"/>
        </w:numPr>
        <w:tabs>
          <w:tab w:val="left" w:pos="700"/>
        </w:tabs>
        <w:spacing w:after="0" w:line="240" w:lineRule="auto"/>
        <w:ind w:right="-1"/>
        <w:jc w:val="both"/>
        <w:rPr>
          <w:rFonts w:ascii="Times New Roman" w:hAnsi="Times New Roman" w:cs="Times New Roman"/>
          <w:sz w:val="24"/>
          <w:szCs w:val="24"/>
        </w:rPr>
      </w:pPr>
      <w:r w:rsidRPr="000E0152">
        <w:rPr>
          <w:rFonts w:ascii="Times New Roman" w:hAnsi="Times New Roman" w:cs="Times New Roman"/>
          <w:color w:val="000000"/>
          <w:sz w:val="24"/>
          <w:szCs w:val="24"/>
        </w:rPr>
        <w:t>a kérelmező természetes személyazonosító adatait</w:t>
      </w:r>
      <w:r w:rsidRPr="000E0152">
        <w:rPr>
          <w:rFonts w:ascii="Times New Roman" w:hAnsi="Times New Roman" w:cs="Times New Roman"/>
          <w:sz w:val="24"/>
          <w:szCs w:val="24"/>
        </w:rPr>
        <w:t xml:space="preserve">, </w:t>
      </w:r>
      <w:r w:rsidRPr="000E0152">
        <w:rPr>
          <w:rFonts w:ascii="Times New Roman" w:hAnsi="Times New Roman" w:cs="Times New Roman"/>
          <w:color w:val="000000"/>
          <w:sz w:val="24"/>
          <w:szCs w:val="24"/>
        </w:rPr>
        <w:t>a kérelmező telefonszámát, lakó- és tartózkodási helyét, értesítési címét</w:t>
      </w:r>
    </w:p>
    <w:p w:rsidR="00EA6A89" w:rsidRPr="000E0152" w:rsidRDefault="00EA6A89" w:rsidP="00EA6A89">
      <w:pPr>
        <w:pStyle w:val="Szvegtrzs"/>
        <w:widowControl w:val="0"/>
        <w:numPr>
          <w:ilvl w:val="0"/>
          <w:numId w:val="161"/>
        </w:numPr>
        <w:tabs>
          <w:tab w:val="left" w:pos="700"/>
        </w:tabs>
        <w:spacing w:after="0" w:line="240" w:lineRule="auto"/>
        <w:ind w:right="-1"/>
        <w:jc w:val="both"/>
        <w:rPr>
          <w:rFonts w:ascii="Times New Roman" w:hAnsi="Times New Roman" w:cs="Times New Roman"/>
          <w:sz w:val="24"/>
          <w:szCs w:val="24"/>
        </w:rPr>
      </w:pPr>
      <w:r w:rsidRPr="000E0152">
        <w:rPr>
          <w:rFonts w:ascii="Times New Roman" w:hAnsi="Times New Roman" w:cs="Times New Roman"/>
          <w:color w:val="000000"/>
          <w:sz w:val="24"/>
          <w:szCs w:val="24"/>
        </w:rPr>
        <w:t>a kérelmező állampolgárságát, bevándorolt, letelepedett vagy menekült, hontalan jogállását, a szabad mozgás és tartózkodás jogára vonatkozó adatot</w:t>
      </w:r>
    </w:p>
    <w:p w:rsidR="00EA6A89" w:rsidRPr="000E0152" w:rsidRDefault="00EA6A89" w:rsidP="00EA6A89">
      <w:pPr>
        <w:pStyle w:val="Szvegtrzs"/>
        <w:widowControl w:val="0"/>
        <w:numPr>
          <w:ilvl w:val="0"/>
          <w:numId w:val="161"/>
        </w:numPr>
        <w:spacing w:after="0" w:line="240" w:lineRule="auto"/>
        <w:ind w:right="-1"/>
        <w:jc w:val="both"/>
        <w:rPr>
          <w:rFonts w:ascii="Times New Roman" w:hAnsi="Times New Roman" w:cs="Times New Roman"/>
          <w:sz w:val="24"/>
          <w:szCs w:val="24"/>
        </w:rPr>
      </w:pPr>
      <w:r w:rsidRPr="000E0152">
        <w:rPr>
          <w:rFonts w:ascii="Times New Roman" w:hAnsi="Times New Roman" w:cs="Times New Roman"/>
          <w:color w:val="000000"/>
          <w:sz w:val="24"/>
          <w:szCs w:val="24"/>
        </w:rPr>
        <w:t>a kérelmező cselekvőképességére vonatkozó adatot</w:t>
      </w:r>
    </w:p>
    <w:p w:rsidR="00EA6A89" w:rsidRPr="000E0152" w:rsidRDefault="00EA6A89" w:rsidP="00EA6A89">
      <w:pPr>
        <w:pStyle w:val="Szvegtrzs"/>
        <w:widowControl w:val="0"/>
        <w:numPr>
          <w:ilvl w:val="0"/>
          <w:numId w:val="161"/>
        </w:numPr>
        <w:spacing w:after="0" w:line="240" w:lineRule="auto"/>
        <w:ind w:right="-1"/>
        <w:jc w:val="both"/>
        <w:rPr>
          <w:rFonts w:ascii="Times New Roman" w:hAnsi="Times New Roman" w:cs="Times New Roman"/>
          <w:sz w:val="24"/>
          <w:szCs w:val="24"/>
        </w:rPr>
      </w:pPr>
      <w:r w:rsidRPr="000E0152">
        <w:rPr>
          <w:rFonts w:ascii="Times New Roman" w:hAnsi="Times New Roman" w:cs="Times New Roman"/>
          <w:color w:val="000000"/>
          <w:sz w:val="24"/>
          <w:szCs w:val="24"/>
        </w:rPr>
        <w:t>a kérelmező törvényes képviselője, továbbá a kérelmező megnevezett hozzátartozója természetes személyazonosító adatait, telefonszámát, lakó- és tartózkodási helyét vagy értesítési címét</w:t>
      </w:r>
    </w:p>
    <w:p w:rsidR="00EA6A89" w:rsidRPr="000E0152" w:rsidRDefault="00EA6A89" w:rsidP="00EA6A89">
      <w:pPr>
        <w:pStyle w:val="Szvegtrzs"/>
        <w:widowControl w:val="0"/>
        <w:numPr>
          <w:ilvl w:val="0"/>
          <w:numId w:val="161"/>
        </w:numPr>
        <w:tabs>
          <w:tab w:val="left" w:pos="700"/>
        </w:tabs>
        <w:spacing w:after="0" w:line="240" w:lineRule="auto"/>
        <w:ind w:right="-1"/>
        <w:jc w:val="both"/>
        <w:rPr>
          <w:rFonts w:ascii="Times New Roman" w:hAnsi="Times New Roman" w:cs="Times New Roman"/>
          <w:sz w:val="24"/>
          <w:szCs w:val="24"/>
        </w:rPr>
      </w:pPr>
      <w:r w:rsidRPr="000E0152">
        <w:rPr>
          <w:rFonts w:ascii="Times New Roman" w:hAnsi="Times New Roman" w:cs="Times New Roman"/>
          <w:color w:val="000000"/>
          <w:sz w:val="24"/>
          <w:szCs w:val="24"/>
        </w:rPr>
        <w:lastRenderedPageBreak/>
        <w:t>a kérelem előterjesztésének vagy a beutaló határozat megküldésének időpontját</w:t>
      </w:r>
    </w:p>
    <w:p w:rsidR="00EA6A89" w:rsidRPr="000E0152" w:rsidRDefault="00EA6A89" w:rsidP="00EA6A89">
      <w:pPr>
        <w:pStyle w:val="Szvegtrzs"/>
        <w:widowControl w:val="0"/>
        <w:numPr>
          <w:ilvl w:val="0"/>
          <w:numId w:val="161"/>
        </w:numPr>
        <w:tabs>
          <w:tab w:val="left" w:pos="700"/>
        </w:tabs>
        <w:spacing w:after="0" w:line="240" w:lineRule="auto"/>
        <w:ind w:right="-1"/>
        <w:jc w:val="both"/>
        <w:rPr>
          <w:rFonts w:ascii="Times New Roman" w:hAnsi="Times New Roman" w:cs="Times New Roman"/>
          <w:sz w:val="24"/>
          <w:szCs w:val="24"/>
        </w:rPr>
      </w:pPr>
      <w:r w:rsidRPr="000E0152">
        <w:rPr>
          <w:rFonts w:ascii="Times New Roman" w:hAnsi="Times New Roman" w:cs="Times New Roman"/>
          <w:color w:val="000000"/>
          <w:sz w:val="24"/>
          <w:szCs w:val="24"/>
        </w:rPr>
        <w:t>soron kívüli ellátásra vonatkozó igényt</w:t>
      </w:r>
    </w:p>
    <w:p w:rsidR="00EA6A89" w:rsidRPr="000E0152" w:rsidRDefault="00EA6A89" w:rsidP="00EA6A89">
      <w:pPr>
        <w:pStyle w:val="Szvegtrzs"/>
        <w:widowControl w:val="0"/>
        <w:numPr>
          <w:ilvl w:val="0"/>
          <w:numId w:val="161"/>
        </w:numPr>
        <w:tabs>
          <w:tab w:val="left" w:pos="700"/>
        </w:tabs>
        <w:spacing w:after="0" w:line="240" w:lineRule="auto"/>
        <w:ind w:right="-1"/>
        <w:jc w:val="both"/>
        <w:rPr>
          <w:rFonts w:ascii="Times New Roman" w:hAnsi="Times New Roman" w:cs="Times New Roman"/>
          <w:sz w:val="24"/>
          <w:szCs w:val="24"/>
        </w:rPr>
      </w:pPr>
      <w:r w:rsidRPr="000E0152">
        <w:rPr>
          <w:rFonts w:ascii="Times New Roman" w:hAnsi="Times New Roman" w:cs="Times New Roman"/>
          <w:color w:val="000000"/>
          <w:sz w:val="24"/>
          <w:szCs w:val="24"/>
        </w:rPr>
        <w:t>az egyszerűsített előgondozás vagy az előgondozási szakaszai lefolytatásának időpontját</w:t>
      </w:r>
    </w:p>
    <w:p w:rsidR="00EA6A89" w:rsidRPr="000E0152" w:rsidRDefault="00EA6A89" w:rsidP="00EA6A89">
      <w:pPr>
        <w:pStyle w:val="Szvegtrzs"/>
        <w:widowControl w:val="0"/>
        <w:numPr>
          <w:ilvl w:val="0"/>
          <w:numId w:val="161"/>
        </w:numPr>
        <w:tabs>
          <w:tab w:val="left" w:pos="700"/>
        </w:tabs>
        <w:spacing w:after="0" w:line="240" w:lineRule="auto"/>
        <w:ind w:right="-1"/>
        <w:jc w:val="both"/>
        <w:rPr>
          <w:rFonts w:ascii="Times New Roman" w:hAnsi="Times New Roman" w:cs="Times New Roman"/>
          <w:sz w:val="24"/>
          <w:szCs w:val="24"/>
        </w:rPr>
      </w:pPr>
      <w:r w:rsidRPr="000E0152">
        <w:rPr>
          <w:rFonts w:ascii="Times New Roman" w:hAnsi="Times New Roman" w:cs="Times New Roman"/>
          <w:color w:val="000000"/>
          <w:sz w:val="24"/>
          <w:szCs w:val="24"/>
        </w:rPr>
        <w:t>az ellátásban részesülő személy Társadalombiztosítási Azonosító Jelét</w:t>
      </w:r>
    </w:p>
    <w:p w:rsidR="00EA6A89" w:rsidRPr="000E0152" w:rsidRDefault="00EA6A89" w:rsidP="00EA6A89">
      <w:pPr>
        <w:pStyle w:val="Szvegtrzs"/>
        <w:widowControl w:val="0"/>
        <w:numPr>
          <w:ilvl w:val="0"/>
          <w:numId w:val="161"/>
        </w:numPr>
        <w:tabs>
          <w:tab w:val="left" w:pos="700"/>
        </w:tabs>
        <w:spacing w:after="0" w:line="240" w:lineRule="auto"/>
        <w:ind w:right="-1"/>
        <w:jc w:val="both"/>
        <w:rPr>
          <w:rFonts w:ascii="Times New Roman" w:hAnsi="Times New Roman" w:cs="Times New Roman"/>
          <w:sz w:val="24"/>
          <w:szCs w:val="24"/>
        </w:rPr>
      </w:pPr>
      <w:r w:rsidRPr="000E0152">
        <w:rPr>
          <w:rFonts w:ascii="Times New Roman" w:hAnsi="Times New Roman" w:cs="Times New Roman"/>
          <w:color w:val="000000"/>
          <w:sz w:val="24"/>
          <w:szCs w:val="24"/>
        </w:rPr>
        <w:t>az ellátás megkezdésének és megszüntetésének dátumát, az ellátás megszüntetésének módját, okait</w:t>
      </w:r>
    </w:p>
    <w:p w:rsidR="00EA6A89" w:rsidRPr="000E0152" w:rsidRDefault="00EA6A89" w:rsidP="00EA6A89">
      <w:pPr>
        <w:pStyle w:val="Szvegtrzs"/>
        <w:widowControl w:val="0"/>
        <w:numPr>
          <w:ilvl w:val="0"/>
          <w:numId w:val="161"/>
        </w:numPr>
        <w:tabs>
          <w:tab w:val="left" w:pos="700"/>
        </w:tabs>
        <w:spacing w:after="0" w:line="240" w:lineRule="auto"/>
        <w:ind w:right="-1"/>
        <w:jc w:val="both"/>
        <w:rPr>
          <w:rFonts w:ascii="Times New Roman" w:hAnsi="Times New Roman" w:cs="Times New Roman"/>
          <w:sz w:val="24"/>
          <w:szCs w:val="24"/>
        </w:rPr>
      </w:pPr>
      <w:r w:rsidRPr="000E0152">
        <w:rPr>
          <w:rFonts w:ascii="Times New Roman" w:hAnsi="Times New Roman" w:cs="Times New Roman"/>
          <w:color w:val="000000"/>
          <w:sz w:val="24"/>
          <w:szCs w:val="24"/>
        </w:rPr>
        <w:t>a jogosultsági feltételekre és az azokban bekövetkezett változásokra vonatkozó adatokat</w:t>
      </w:r>
    </w:p>
    <w:p w:rsidR="00EA6A89" w:rsidRPr="000E0152" w:rsidRDefault="00EA6A89" w:rsidP="00EA6A89">
      <w:pPr>
        <w:pStyle w:val="Szvegtrzs"/>
        <w:widowControl w:val="0"/>
        <w:numPr>
          <w:ilvl w:val="0"/>
          <w:numId w:val="161"/>
        </w:numPr>
        <w:tabs>
          <w:tab w:val="left" w:pos="700"/>
        </w:tabs>
        <w:spacing w:after="0" w:line="240" w:lineRule="auto"/>
        <w:ind w:right="-1"/>
        <w:jc w:val="both"/>
        <w:rPr>
          <w:rFonts w:ascii="Times New Roman" w:hAnsi="Times New Roman" w:cs="Times New Roman"/>
          <w:sz w:val="24"/>
          <w:szCs w:val="24"/>
        </w:rPr>
      </w:pPr>
      <w:r w:rsidRPr="000E0152">
        <w:rPr>
          <w:rFonts w:ascii="Times New Roman" w:hAnsi="Times New Roman" w:cs="Times New Roman"/>
          <w:color w:val="000000"/>
          <w:sz w:val="24"/>
          <w:szCs w:val="24"/>
        </w:rPr>
        <w:t>a soron kívüli elhelyezésre vonatkozó döntést, a férőhely elfoglalásának időpontját, közgyógyellátásban részesül-e</w:t>
      </w:r>
    </w:p>
    <w:p w:rsidR="00EA6A89" w:rsidRPr="000E0152" w:rsidRDefault="00EA6A89" w:rsidP="00EA6A89">
      <w:pPr>
        <w:pStyle w:val="Szvegtrzs"/>
        <w:spacing w:after="0" w:line="240" w:lineRule="auto"/>
        <w:ind w:right="-1"/>
        <w:rPr>
          <w:rFonts w:ascii="Times New Roman" w:hAnsi="Times New Roman" w:cs="Times New Roman"/>
          <w:sz w:val="24"/>
          <w:szCs w:val="24"/>
        </w:rPr>
      </w:pPr>
      <w:r w:rsidRPr="000E0152">
        <w:rPr>
          <w:rStyle w:val="SzvegtrzsChar1"/>
          <w:color w:val="000000"/>
          <w:sz w:val="24"/>
          <w:szCs w:val="24"/>
        </w:rPr>
        <w:t xml:space="preserve">Ha </w:t>
      </w:r>
      <w:r w:rsidRPr="000E0152">
        <w:rPr>
          <w:rFonts w:ascii="Times New Roman" w:hAnsi="Times New Roman" w:cs="Times New Roman"/>
          <w:color w:val="000000"/>
          <w:sz w:val="24"/>
          <w:szCs w:val="24"/>
        </w:rPr>
        <w:t xml:space="preserve">a törvény másképp nem rendelkezik a nyilvántartásokból a szociális ellátás megszűnésétől számított öt év elteltével - a szolgálati időre való jogosító ellátások kivételével </w:t>
      </w:r>
      <w:r w:rsidRPr="000E0152">
        <w:rPr>
          <w:rStyle w:val="SzvegtrzsChar1"/>
          <w:color w:val="000000"/>
          <w:sz w:val="24"/>
          <w:szCs w:val="24"/>
        </w:rPr>
        <w:t xml:space="preserve">- </w:t>
      </w:r>
      <w:r w:rsidRPr="000E0152">
        <w:rPr>
          <w:rFonts w:ascii="Times New Roman" w:hAnsi="Times New Roman" w:cs="Times New Roman"/>
          <w:color w:val="000000"/>
          <w:sz w:val="24"/>
          <w:szCs w:val="24"/>
        </w:rPr>
        <w:t>töröljük a személyes adatokat.</w:t>
      </w:r>
    </w:p>
    <w:p w:rsidR="00EA6A89" w:rsidRPr="000E0152" w:rsidRDefault="00EA6A89" w:rsidP="00EA6A89">
      <w:pPr>
        <w:pStyle w:val="Szvegtrzs"/>
        <w:spacing w:after="0" w:line="240" w:lineRule="auto"/>
        <w:ind w:right="-1"/>
        <w:rPr>
          <w:rFonts w:ascii="Times New Roman" w:hAnsi="Times New Roman" w:cs="Times New Roman"/>
          <w:sz w:val="24"/>
          <w:szCs w:val="24"/>
        </w:rPr>
      </w:pPr>
      <w:r w:rsidRPr="000E0152">
        <w:rPr>
          <w:rFonts w:ascii="Times New Roman" w:hAnsi="Times New Roman" w:cs="Times New Roman"/>
          <w:color w:val="000000"/>
          <w:sz w:val="24"/>
          <w:szCs w:val="24"/>
        </w:rPr>
        <w:t>A törlés módja: a név és az ellátás megszűnésének dátuma megmarad, a többi adatot olvashatatlanná kell tenni!</w:t>
      </w:r>
    </w:p>
    <w:p w:rsidR="00EA6A89" w:rsidRPr="000E0152" w:rsidRDefault="00EA6A89" w:rsidP="00EA6A89">
      <w:pPr>
        <w:pStyle w:val="Szvegtrzs51"/>
        <w:shd w:val="clear" w:color="auto" w:fill="auto"/>
        <w:spacing w:before="0" w:line="240" w:lineRule="auto"/>
        <w:ind w:left="20" w:right="-1" w:firstLine="0"/>
        <w:rPr>
          <w:rStyle w:val="Szvegtrzs52"/>
          <w:b/>
          <w:bCs/>
          <w:color w:val="000000"/>
          <w:sz w:val="24"/>
          <w:szCs w:val="24"/>
        </w:rPr>
      </w:pPr>
    </w:p>
    <w:p w:rsidR="00EA6A89" w:rsidRPr="000E0152" w:rsidRDefault="00EA6A89" w:rsidP="00EA6A89">
      <w:pPr>
        <w:pStyle w:val="Szvegtrzs51"/>
        <w:shd w:val="clear" w:color="auto" w:fill="auto"/>
        <w:spacing w:before="0" w:line="240" w:lineRule="auto"/>
        <w:ind w:left="20" w:right="-1" w:firstLine="0"/>
        <w:rPr>
          <w:sz w:val="24"/>
          <w:szCs w:val="24"/>
        </w:rPr>
      </w:pPr>
      <w:r w:rsidRPr="000E0152">
        <w:rPr>
          <w:rStyle w:val="Szvegtrzs52"/>
          <w:b/>
          <w:bCs/>
          <w:color w:val="000000"/>
          <w:sz w:val="24"/>
          <w:szCs w:val="24"/>
        </w:rPr>
        <w:t xml:space="preserve">A törvény felhatalmazása alapján nyilvántartást vezető szervek </w:t>
      </w:r>
      <w:r w:rsidRPr="000E0152">
        <w:rPr>
          <w:rStyle w:val="Szvegtrzs50"/>
          <w:b/>
          <w:bCs/>
          <w:color w:val="000000"/>
          <w:sz w:val="24"/>
          <w:szCs w:val="24"/>
        </w:rPr>
        <w:t xml:space="preserve">a </w:t>
      </w:r>
      <w:r w:rsidRPr="000E0152">
        <w:rPr>
          <w:rStyle w:val="Szvegtrzs52"/>
          <w:b/>
          <w:bCs/>
          <w:color w:val="000000"/>
          <w:sz w:val="24"/>
          <w:szCs w:val="24"/>
        </w:rPr>
        <w:t>kezelt adatokat a személyes azonosító adatok nélkül statisztikai célra felhasználhatják, illetőleg azokból statisztikai célra adatot szolgáltathatnak.</w:t>
      </w:r>
    </w:p>
    <w:p w:rsidR="00EA6A89" w:rsidRPr="000E0152" w:rsidRDefault="00EA6A89" w:rsidP="00EA6A89">
      <w:pPr>
        <w:pStyle w:val="Szvegtrzs"/>
        <w:spacing w:after="0" w:line="240" w:lineRule="auto"/>
        <w:ind w:left="20" w:right="-1"/>
        <w:rPr>
          <w:rStyle w:val="Szvegtrzs1010"/>
          <w:color w:val="000000"/>
          <w:sz w:val="24"/>
          <w:szCs w:val="24"/>
        </w:rPr>
      </w:pPr>
    </w:p>
    <w:p w:rsidR="00EA6A89" w:rsidRPr="000E0152" w:rsidRDefault="00EA6A89" w:rsidP="00EA6A89">
      <w:pPr>
        <w:pStyle w:val="Szvegtrzs"/>
        <w:spacing w:after="0" w:line="240" w:lineRule="auto"/>
        <w:ind w:left="20" w:right="-1"/>
        <w:rPr>
          <w:rFonts w:ascii="Times New Roman" w:hAnsi="Times New Roman" w:cs="Times New Roman"/>
          <w:sz w:val="24"/>
          <w:szCs w:val="24"/>
        </w:rPr>
      </w:pPr>
      <w:r w:rsidRPr="000E0152">
        <w:rPr>
          <w:rStyle w:val="Szvegtrzs1010"/>
          <w:color w:val="000000"/>
          <w:sz w:val="24"/>
          <w:szCs w:val="24"/>
        </w:rPr>
        <w:t xml:space="preserve">Egyéb esetben az ellátott írásos meghatalmazása alapján </w:t>
      </w:r>
      <w:r w:rsidRPr="000E0152">
        <w:rPr>
          <w:rFonts w:ascii="Times New Roman" w:hAnsi="Times New Roman" w:cs="Times New Roman"/>
          <w:color w:val="000000"/>
          <w:sz w:val="24"/>
          <w:szCs w:val="24"/>
        </w:rPr>
        <w:t>az általa megnevezett személy, vagy szervezet részére adható ki adat a fentieken kívül.</w:t>
      </w:r>
    </w:p>
    <w:p w:rsidR="00EA6A89" w:rsidRPr="000E0152" w:rsidRDefault="00EA6A89" w:rsidP="00EA6A89">
      <w:pPr>
        <w:pStyle w:val="Szvegtrzs"/>
        <w:spacing w:after="0" w:line="240" w:lineRule="auto"/>
        <w:ind w:left="20" w:right="-1"/>
        <w:rPr>
          <w:rFonts w:ascii="Times New Roman" w:hAnsi="Times New Roman" w:cs="Times New Roman"/>
          <w:sz w:val="24"/>
          <w:szCs w:val="24"/>
        </w:rPr>
      </w:pPr>
      <w:r w:rsidRPr="000E0152">
        <w:rPr>
          <w:rFonts w:ascii="Times New Roman" w:hAnsi="Times New Roman" w:cs="Times New Roman"/>
          <w:color w:val="000000"/>
          <w:sz w:val="24"/>
          <w:szCs w:val="24"/>
        </w:rPr>
        <w:t>Egyebekben, az intézményben az adatkezelésre és az adatok védelmére a személyes adatok védelméről és a közérdekű adatok nyilvánosságáról szóló 1992. évi LXIII. törvény, valamint az egészségügyi adatkezelésre vonatkozó törvény rendelkezései az irányadók.</w:t>
      </w:r>
    </w:p>
    <w:p w:rsidR="00EA6A89" w:rsidRPr="000E0152" w:rsidRDefault="00EA6A89" w:rsidP="00EA6A89">
      <w:pPr>
        <w:pStyle w:val="Szvegtrzs51"/>
        <w:shd w:val="clear" w:color="auto" w:fill="auto"/>
        <w:spacing w:before="0" w:line="240" w:lineRule="auto"/>
        <w:ind w:left="20" w:right="-1" w:firstLine="0"/>
        <w:rPr>
          <w:rStyle w:val="Szvegtrzs52"/>
          <w:b/>
          <w:bCs/>
          <w:color w:val="000000"/>
          <w:sz w:val="24"/>
          <w:szCs w:val="24"/>
        </w:rPr>
      </w:pPr>
    </w:p>
    <w:p w:rsidR="00EA6A89" w:rsidRPr="000E0152" w:rsidRDefault="00EA6A89" w:rsidP="00EA6A89">
      <w:pPr>
        <w:pStyle w:val="Szvegtrzs51"/>
        <w:shd w:val="clear" w:color="auto" w:fill="auto"/>
        <w:spacing w:before="0" w:line="240" w:lineRule="auto"/>
        <w:ind w:left="20" w:right="-1" w:firstLine="0"/>
        <w:rPr>
          <w:sz w:val="24"/>
          <w:szCs w:val="24"/>
        </w:rPr>
      </w:pPr>
      <w:r w:rsidRPr="000E0152">
        <w:rPr>
          <w:rStyle w:val="Szvegtrzs52"/>
          <w:b/>
          <w:bCs/>
          <w:color w:val="000000"/>
          <w:sz w:val="24"/>
          <w:szCs w:val="24"/>
        </w:rPr>
        <w:t>Nyilatkozat a személyes adat és különleges adatok kezeléséről:</w:t>
      </w:r>
    </w:p>
    <w:p w:rsidR="00EA6A89" w:rsidRPr="000E0152" w:rsidRDefault="00EA6A89" w:rsidP="00EA6A89">
      <w:pPr>
        <w:pStyle w:val="Szvegtrzs"/>
        <w:widowControl w:val="0"/>
        <w:numPr>
          <w:ilvl w:val="0"/>
          <w:numId w:val="162"/>
        </w:numPr>
        <w:tabs>
          <w:tab w:val="left" w:pos="331"/>
        </w:tabs>
        <w:spacing w:after="0" w:line="240" w:lineRule="auto"/>
        <w:ind w:right="-1"/>
        <w:jc w:val="both"/>
        <w:rPr>
          <w:rFonts w:ascii="Times New Roman" w:hAnsi="Times New Roman" w:cs="Times New Roman"/>
          <w:sz w:val="24"/>
          <w:szCs w:val="24"/>
        </w:rPr>
      </w:pPr>
      <w:r w:rsidRPr="000E0152">
        <w:rPr>
          <w:rFonts w:ascii="Times New Roman" w:hAnsi="Times New Roman" w:cs="Times New Roman"/>
          <w:color w:val="000000"/>
          <w:sz w:val="24"/>
          <w:szCs w:val="24"/>
        </w:rPr>
        <w:t>Az intézményi jogviszony keletkezése napján az ellátást igénybe vevő írásban nyilatkozik arról, hogy a személyes adatok nyilvántartásához hozzájárul</w:t>
      </w:r>
    </w:p>
    <w:p w:rsidR="00EA6A89" w:rsidRPr="000E0152" w:rsidRDefault="00EA6A89" w:rsidP="00EA6A89">
      <w:pPr>
        <w:pStyle w:val="Szvegtrzs"/>
        <w:widowControl w:val="0"/>
        <w:numPr>
          <w:ilvl w:val="0"/>
          <w:numId w:val="162"/>
        </w:numPr>
        <w:tabs>
          <w:tab w:val="left" w:pos="331"/>
        </w:tabs>
        <w:spacing w:after="0" w:line="240" w:lineRule="auto"/>
        <w:ind w:right="-1"/>
        <w:jc w:val="both"/>
        <w:rPr>
          <w:rFonts w:ascii="Times New Roman" w:hAnsi="Times New Roman" w:cs="Times New Roman"/>
          <w:sz w:val="24"/>
          <w:szCs w:val="24"/>
        </w:rPr>
      </w:pPr>
      <w:r w:rsidRPr="000E0152">
        <w:rPr>
          <w:rFonts w:ascii="Times New Roman" w:hAnsi="Times New Roman" w:cs="Times New Roman"/>
          <w:color w:val="000000"/>
          <w:sz w:val="24"/>
          <w:szCs w:val="24"/>
        </w:rPr>
        <w:t>A rendelkező nyilatkozatban szintén nyilatkozik arról, hogy az egészségügyi állapotával kapcsolatban ki az a személy, akinek állapota változásáról felvilágosítás adható (ugyanis az otthon az ellátott által megnevezett személyt tájékoztatja, ezzel tiszteletben tartva az önrendelkezési jogát)</w:t>
      </w:r>
    </w:p>
    <w:p w:rsidR="00EA6A89" w:rsidRPr="000E0152" w:rsidRDefault="00EA6A89" w:rsidP="00EA6A89">
      <w:pPr>
        <w:pStyle w:val="Szvegtrzs"/>
        <w:widowControl w:val="0"/>
        <w:numPr>
          <w:ilvl w:val="0"/>
          <w:numId w:val="162"/>
        </w:numPr>
        <w:tabs>
          <w:tab w:val="left" w:pos="331"/>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Az egészségügyi adatokat rendelkezési nyilatkozat nélkül csak az ellátásban közvetlenül résztvevő munkatársak, illetve orvosok ismerhetik meg. Kórházba utalás esetén az egészségügyi dosszié kiadható a mentőtisztnek, kórházi orvosnak, egészségügyi ellátást végző munkatársának.</w:t>
      </w:r>
    </w:p>
    <w:p w:rsidR="00EA6A89" w:rsidRPr="000E0152" w:rsidRDefault="00EA6A89" w:rsidP="00EA6A89">
      <w:pPr>
        <w:pStyle w:val="Szvegtrzs"/>
        <w:widowControl w:val="0"/>
        <w:numPr>
          <w:ilvl w:val="0"/>
          <w:numId w:val="162"/>
        </w:numPr>
        <w:tabs>
          <w:tab w:val="left" w:pos="331"/>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Jövedelemmel kapcsolatos adatokat megismerheti a mindenkori intézményvezető, gazdasági ügyintéző, illetve akit az ellátott írásban megjelöl.</w:t>
      </w:r>
    </w:p>
    <w:p w:rsidR="00EA6A89" w:rsidRPr="000E0152" w:rsidRDefault="00EA6A89" w:rsidP="00EA6A89">
      <w:pPr>
        <w:pStyle w:val="Szvegtrzs51"/>
        <w:shd w:val="clear" w:color="auto" w:fill="auto"/>
        <w:spacing w:before="0" w:line="240" w:lineRule="auto"/>
        <w:ind w:left="20" w:firstLine="0"/>
        <w:rPr>
          <w:rStyle w:val="Szvegtrzs52"/>
          <w:b/>
          <w:bCs/>
          <w:color w:val="000000"/>
          <w:sz w:val="24"/>
          <w:szCs w:val="24"/>
        </w:rPr>
      </w:pPr>
      <w:r w:rsidRPr="000E0152">
        <w:rPr>
          <w:rStyle w:val="Szvegtrzs52"/>
          <w:b/>
          <w:bCs/>
          <w:color w:val="000000"/>
          <w:sz w:val="24"/>
          <w:szCs w:val="24"/>
        </w:rPr>
        <w:t>A nyilatkozatban az ellátott, illetve törvényes képviselője erről írásban nyilatkozatot ad.</w:t>
      </w:r>
    </w:p>
    <w:p w:rsidR="00EA6A89" w:rsidRPr="000E0152" w:rsidRDefault="00EA6A89" w:rsidP="00EA6A89">
      <w:pPr>
        <w:pStyle w:val="Szvegtrzs51"/>
        <w:shd w:val="clear" w:color="auto" w:fill="auto"/>
        <w:spacing w:before="0" w:line="240" w:lineRule="auto"/>
        <w:ind w:left="20" w:firstLine="0"/>
        <w:rPr>
          <w:rStyle w:val="Szvegtrzs52"/>
          <w:b/>
          <w:bCs/>
          <w:color w:val="000000"/>
          <w:sz w:val="24"/>
          <w:szCs w:val="24"/>
        </w:rPr>
      </w:pPr>
    </w:p>
    <w:p w:rsidR="00EA6A89" w:rsidRPr="000E0152" w:rsidRDefault="00EA6A89" w:rsidP="00EA6A89">
      <w:pPr>
        <w:pStyle w:val="Szvegtrzs51"/>
        <w:shd w:val="clear" w:color="auto" w:fill="auto"/>
        <w:spacing w:before="0" w:line="240" w:lineRule="auto"/>
        <w:ind w:left="20" w:firstLine="0"/>
        <w:outlineLvl w:val="0"/>
        <w:rPr>
          <w:rStyle w:val="Szvegtrzs52"/>
          <w:b/>
          <w:bCs/>
          <w:color w:val="000000"/>
          <w:sz w:val="24"/>
          <w:szCs w:val="24"/>
        </w:rPr>
      </w:pPr>
      <w:bookmarkStart w:id="216" w:name="_Toc384648377"/>
      <w:r w:rsidRPr="000E0152">
        <w:rPr>
          <w:rStyle w:val="Szvegtrzs52"/>
          <w:b/>
          <w:bCs/>
          <w:color w:val="000000"/>
          <w:sz w:val="24"/>
          <w:szCs w:val="24"/>
        </w:rPr>
        <w:t>Az intézményi jogviszony megszűnésének szabályai</w:t>
      </w:r>
      <w:bookmarkEnd w:id="216"/>
    </w:p>
    <w:p w:rsidR="00EA6A89" w:rsidRPr="000E0152" w:rsidRDefault="00EA6A89" w:rsidP="00EA6A89">
      <w:pPr>
        <w:pStyle w:val="Szvegtrzs51"/>
        <w:numPr>
          <w:ilvl w:val="0"/>
          <w:numId w:val="113"/>
        </w:numPr>
        <w:shd w:val="clear" w:color="auto" w:fill="auto"/>
        <w:tabs>
          <w:tab w:val="left" w:pos="331"/>
        </w:tabs>
        <w:spacing w:before="0" w:line="240" w:lineRule="auto"/>
        <w:ind w:left="20" w:firstLine="0"/>
        <w:rPr>
          <w:sz w:val="24"/>
          <w:szCs w:val="24"/>
        </w:rPr>
      </w:pPr>
      <w:r w:rsidRPr="000E0152">
        <w:rPr>
          <w:rStyle w:val="Szvegtrzs52"/>
          <w:b/>
          <w:bCs/>
          <w:color w:val="000000"/>
          <w:sz w:val="24"/>
          <w:szCs w:val="24"/>
        </w:rPr>
        <w:t>Az intézményi jogviszony megszűnik:</w:t>
      </w:r>
    </w:p>
    <w:p w:rsidR="00EA6A89" w:rsidRPr="000E0152" w:rsidRDefault="00EA6A89" w:rsidP="00EA6A89">
      <w:pPr>
        <w:pStyle w:val="Szvegtrzs"/>
        <w:widowControl w:val="0"/>
        <w:numPr>
          <w:ilvl w:val="0"/>
          <w:numId w:val="163"/>
        </w:numPr>
        <w:spacing w:after="0" w:line="240" w:lineRule="auto"/>
        <w:ind w:right="1559"/>
        <w:jc w:val="both"/>
        <w:rPr>
          <w:rFonts w:ascii="Times New Roman" w:hAnsi="Times New Roman" w:cs="Times New Roman"/>
          <w:sz w:val="24"/>
          <w:szCs w:val="24"/>
        </w:rPr>
      </w:pPr>
      <w:r w:rsidRPr="000E0152">
        <w:rPr>
          <w:rFonts w:ascii="Times New Roman" w:hAnsi="Times New Roman" w:cs="Times New Roman"/>
          <w:color w:val="000000"/>
          <w:sz w:val="24"/>
          <w:szCs w:val="24"/>
        </w:rPr>
        <w:t>Az intézmény jogutód nélküli megszűnésével, jogosult halálával,</w:t>
      </w:r>
    </w:p>
    <w:p w:rsidR="00EA6A89" w:rsidRPr="000E0152" w:rsidRDefault="00EA6A89" w:rsidP="00EA6A89">
      <w:pPr>
        <w:pStyle w:val="Szvegtrzs"/>
        <w:widowControl w:val="0"/>
        <w:numPr>
          <w:ilvl w:val="0"/>
          <w:numId w:val="163"/>
        </w:numPr>
        <w:spacing w:after="0" w:line="240" w:lineRule="auto"/>
        <w:ind w:right="1559"/>
        <w:jc w:val="both"/>
        <w:rPr>
          <w:rFonts w:ascii="Times New Roman" w:hAnsi="Times New Roman" w:cs="Times New Roman"/>
          <w:sz w:val="24"/>
          <w:szCs w:val="24"/>
        </w:rPr>
      </w:pPr>
      <w:r w:rsidRPr="000E0152">
        <w:rPr>
          <w:rFonts w:ascii="Times New Roman" w:hAnsi="Times New Roman" w:cs="Times New Roman"/>
          <w:color w:val="000000"/>
          <w:sz w:val="24"/>
          <w:szCs w:val="24"/>
        </w:rPr>
        <w:t>ellátott kérelmére</w:t>
      </w:r>
    </w:p>
    <w:p w:rsidR="00EA6A89" w:rsidRPr="000E0152" w:rsidRDefault="00EA6A89" w:rsidP="00EA6A89">
      <w:pPr>
        <w:pStyle w:val="Szvegtrzs"/>
        <w:widowControl w:val="0"/>
        <w:numPr>
          <w:ilvl w:val="0"/>
          <w:numId w:val="163"/>
        </w:numPr>
        <w:spacing w:after="0" w:line="240" w:lineRule="auto"/>
        <w:jc w:val="both"/>
        <w:rPr>
          <w:rFonts w:ascii="Times New Roman" w:hAnsi="Times New Roman" w:cs="Times New Roman"/>
          <w:sz w:val="24"/>
          <w:szCs w:val="24"/>
        </w:rPr>
      </w:pPr>
      <w:r w:rsidRPr="000E0152">
        <w:rPr>
          <w:rStyle w:val="SzvegtrzsChar1"/>
          <w:color w:val="000000"/>
          <w:sz w:val="24"/>
          <w:szCs w:val="24"/>
        </w:rPr>
        <w:t xml:space="preserve">Az intézményi jogviszony megszűnik, ha a megállapodást az ellátott, illetve törvényes képviselője vagy a fenntartó felmondja. A fenntartó a megállapodást akkor mondhatja fel, ha az ellátott a </w:t>
      </w:r>
      <w:r w:rsidRPr="000E0152">
        <w:rPr>
          <w:rStyle w:val="Szvegtrzs10pt"/>
          <w:color w:val="000000"/>
          <w:sz w:val="24"/>
          <w:szCs w:val="24"/>
        </w:rPr>
        <w:t xml:space="preserve">házirendet </w:t>
      </w:r>
      <w:r w:rsidRPr="000E0152">
        <w:rPr>
          <w:rStyle w:val="SzvegtrzsChar1"/>
          <w:color w:val="000000"/>
          <w:sz w:val="24"/>
          <w:szCs w:val="24"/>
        </w:rPr>
        <w:t>súlyosan megsérti.</w:t>
      </w:r>
    </w:p>
    <w:p w:rsidR="00EA6A89" w:rsidRPr="000E0152" w:rsidRDefault="00EA6A89" w:rsidP="00EA6A89">
      <w:pPr>
        <w:pStyle w:val="Szvegtrzs"/>
        <w:spacing w:after="0" w:line="240" w:lineRule="auto"/>
        <w:ind w:firstLine="708"/>
        <w:rPr>
          <w:rFonts w:ascii="Times New Roman" w:hAnsi="Times New Roman" w:cs="Times New Roman"/>
          <w:sz w:val="24"/>
          <w:szCs w:val="24"/>
        </w:rPr>
      </w:pPr>
      <w:r w:rsidRPr="000E0152">
        <w:rPr>
          <w:rStyle w:val="Szvegtrzs10pt1"/>
          <w:color w:val="000000"/>
          <w:sz w:val="24"/>
          <w:szCs w:val="24"/>
        </w:rPr>
        <w:lastRenderedPageBreak/>
        <w:t xml:space="preserve">Felmondási idő: </w:t>
      </w:r>
      <w:r w:rsidRPr="000E0152">
        <w:rPr>
          <w:rStyle w:val="SzvegtrzsChar1"/>
          <w:color w:val="000000"/>
          <w:sz w:val="24"/>
          <w:szCs w:val="24"/>
        </w:rPr>
        <w:t>a megállapodásban foglaltak szerint</w:t>
      </w:r>
    </w:p>
    <w:p w:rsidR="00EA6A89" w:rsidRPr="000E0152" w:rsidRDefault="00EA6A89" w:rsidP="00EA6A89">
      <w:pPr>
        <w:pStyle w:val="Szvegtrzs51"/>
        <w:numPr>
          <w:ilvl w:val="0"/>
          <w:numId w:val="113"/>
        </w:numPr>
        <w:shd w:val="clear" w:color="auto" w:fill="auto"/>
        <w:tabs>
          <w:tab w:val="left" w:pos="331"/>
        </w:tabs>
        <w:spacing w:before="0" w:line="240" w:lineRule="auto"/>
        <w:ind w:left="20" w:firstLine="0"/>
        <w:rPr>
          <w:sz w:val="24"/>
          <w:szCs w:val="24"/>
        </w:rPr>
      </w:pPr>
      <w:r w:rsidRPr="000E0152">
        <w:rPr>
          <w:rStyle w:val="Szvegtrzs52"/>
          <w:b/>
          <w:bCs/>
          <w:color w:val="000000"/>
          <w:sz w:val="24"/>
          <w:szCs w:val="24"/>
        </w:rPr>
        <w:t>Az intézményvezető az intézményi jogviszonyt megszünteti, ha a jogosult:</w:t>
      </w:r>
    </w:p>
    <w:p w:rsidR="00EA6A89" w:rsidRPr="000E0152" w:rsidRDefault="00EA6A89" w:rsidP="00EA6A89">
      <w:pPr>
        <w:pStyle w:val="Szvegtrzs"/>
        <w:widowControl w:val="0"/>
        <w:numPr>
          <w:ilvl w:val="0"/>
          <w:numId w:val="164"/>
        </w:numPr>
        <w:tabs>
          <w:tab w:val="left" w:pos="567"/>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másik intézménybe történő elhelyezése indokolt</w:t>
      </w:r>
    </w:p>
    <w:p w:rsidR="00EA6A89" w:rsidRPr="000E0152" w:rsidRDefault="00EA6A89" w:rsidP="00EA6A89">
      <w:pPr>
        <w:pStyle w:val="Szvegtrzs"/>
        <w:widowControl w:val="0"/>
        <w:numPr>
          <w:ilvl w:val="0"/>
          <w:numId w:val="164"/>
        </w:numPr>
        <w:tabs>
          <w:tab w:val="left" w:pos="567"/>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házirendet súlyosan megsérti</w:t>
      </w:r>
    </w:p>
    <w:p w:rsidR="00EA6A89" w:rsidRPr="000E0152" w:rsidRDefault="00EA6A89" w:rsidP="00EA6A89">
      <w:pPr>
        <w:pStyle w:val="Szvegtrzs"/>
        <w:widowControl w:val="0"/>
        <w:numPr>
          <w:ilvl w:val="0"/>
          <w:numId w:val="164"/>
        </w:numPr>
        <w:tabs>
          <w:tab w:val="left" w:pos="567"/>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intézményi elhelyezése nem indokolt</w:t>
      </w:r>
    </w:p>
    <w:p w:rsidR="00EA6A89" w:rsidRPr="000E0152" w:rsidRDefault="00EA6A89" w:rsidP="00EA6A89">
      <w:pPr>
        <w:pStyle w:val="Szvegtrzs51"/>
        <w:numPr>
          <w:ilvl w:val="0"/>
          <w:numId w:val="113"/>
        </w:numPr>
        <w:shd w:val="clear" w:color="auto" w:fill="auto"/>
        <w:tabs>
          <w:tab w:val="left" w:pos="326"/>
        </w:tabs>
        <w:spacing w:before="0" w:line="240" w:lineRule="auto"/>
        <w:ind w:left="40" w:firstLine="0"/>
        <w:rPr>
          <w:sz w:val="24"/>
          <w:szCs w:val="24"/>
        </w:rPr>
      </w:pPr>
      <w:r w:rsidRPr="000E0152">
        <w:rPr>
          <w:rStyle w:val="Szvegtrzs52"/>
          <w:b/>
          <w:bCs/>
          <w:color w:val="000000"/>
          <w:sz w:val="24"/>
          <w:szCs w:val="24"/>
        </w:rPr>
        <w:t>Az intézményi jogviszony megszűnése esetén az intézmény vezetője értesíti a jogosultat, illetve törvényes képviselőjét:</w:t>
      </w:r>
    </w:p>
    <w:p w:rsidR="00EA6A89" w:rsidRPr="000E0152" w:rsidRDefault="00EA6A89" w:rsidP="00EA6A89">
      <w:pPr>
        <w:pStyle w:val="Szvegtrzs"/>
        <w:widowControl w:val="0"/>
        <w:numPr>
          <w:ilvl w:val="0"/>
          <w:numId w:val="165"/>
        </w:numPr>
        <w:tabs>
          <w:tab w:val="left" w:pos="567"/>
          <w:tab w:val="left" w:pos="8364"/>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 személyes használati tárgyak és megőrzésre átvett értékek vagyontárgyak elvitelének határidejéről, rendjéről és feltételeiről</w:t>
      </w:r>
    </w:p>
    <w:p w:rsidR="00EA6A89" w:rsidRPr="000E0152" w:rsidRDefault="00EA6A89" w:rsidP="00EA6A89">
      <w:pPr>
        <w:pStyle w:val="Szvegtrzs51"/>
        <w:shd w:val="clear" w:color="auto" w:fill="auto"/>
        <w:spacing w:before="0" w:line="240" w:lineRule="auto"/>
        <w:ind w:left="20" w:firstLine="0"/>
        <w:rPr>
          <w:sz w:val="24"/>
          <w:szCs w:val="24"/>
        </w:rPr>
      </w:pPr>
    </w:p>
    <w:p w:rsidR="00EA6A89" w:rsidRPr="000E0152" w:rsidRDefault="00EA6A89" w:rsidP="00EA6A89">
      <w:pPr>
        <w:pStyle w:val="Cmsor41"/>
        <w:keepNext/>
        <w:keepLines/>
        <w:shd w:val="clear" w:color="auto" w:fill="auto"/>
        <w:spacing w:after="0" w:line="240" w:lineRule="auto"/>
        <w:ind w:right="-142"/>
        <w:jc w:val="both"/>
        <w:outlineLvl w:val="0"/>
        <w:rPr>
          <w:rStyle w:val="Cmsor42"/>
          <w:b/>
          <w:bCs/>
          <w:color w:val="000000"/>
          <w:sz w:val="24"/>
          <w:szCs w:val="24"/>
          <w:u w:val="single"/>
        </w:rPr>
      </w:pPr>
      <w:bookmarkStart w:id="217" w:name="bookmark45"/>
      <w:bookmarkStart w:id="218" w:name="_Toc384648378"/>
      <w:r w:rsidRPr="000E0152">
        <w:rPr>
          <w:rStyle w:val="Cmsor42"/>
          <w:b/>
          <w:bCs/>
          <w:color w:val="000000"/>
          <w:sz w:val="24"/>
          <w:szCs w:val="24"/>
          <w:u w:val="single"/>
        </w:rPr>
        <w:t>A lakók érdekvédelme</w:t>
      </w:r>
      <w:bookmarkEnd w:id="217"/>
      <w:bookmarkEnd w:id="218"/>
    </w:p>
    <w:p w:rsidR="00EA6A89" w:rsidRPr="000E0152" w:rsidRDefault="00EA6A89" w:rsidP="00EA6A89">
      <w:pPr>
        <w:pStyle w:val="Cmsor41"/>
        <w:keepNext/>
        <w:keepLines/>
        <w:shd w:val="clear" w:color="auto" w:fill="auto"/>
        <w:spacing w:after="0" w:line="240" w:lineRule="auto"/>
        <w:ind w:right="-142"/>
        <w:jc w:val="both"/>
        <w:outlineLvl w:val="0"/>
        <w:rPr>
          <w:color w:val="000000"/>
          <w:sz w:val="24"/>
          <w:szCs w:val="24"/>
          <w:u w:val="single"/>
          <w:shd w:val="clear" w:color="auto" w:fill="FFFFFF"/>
        </w:rPr>
      </w:pPr>
      <w:bookmarkStart w:id="219" w:name="_Toc384648379"/>
      <w:r w:rsidRPr="000E0152">
        <w:rPr>
          <w:rStyle w:val="Szvegtrzs52"/>
          <w:b/>
          <w:bCs/>
          <w:i/>
          <w:color w:val="000000"/>
          <w:sz w:val="24"/>
          <w:szCs w:val="24"/>
        </w:rPr>
        <w:t>Az érdekvédelem célja</w:t>
      </w:r>
      <w:bookmarkEnd w:id="219"/>
    </w:p>
    <w:p w:rsidR="00EA6A89" w:rsidRPr="000E0152" w:rsidRDefault="00EA6A89" w:rsidP="00EA6A89">
      <w:pPr>
        <w:pStyle w:val="Szvegtrzs"/>
        <w:spacing w:after="0" w:line="240" w:lineRule="auto"/>
        <w:ind w:left="40" w:right="-142"/>
        <w:rPr>
          <w:rFonts w:ascii="Times New Roman" w:hAnsi="Times New Roman" w:cs="Times New Roman"/>
          <w:color w:val="000000"/>
          <w:sz w:val="24"/>
          <w:szCs w:val="24"/>
        </w:rPr>
      </w:pPr>
      <w:r w:rsidRPr="000E0152">
        <w:rPr>
          <w:rFonts w:ascii="Times New Roman" w:hAnsi="Times New Roman" w:cs="Times New Roman"/>
          <w:color w:val="000000"/>
          <w:sz w:val="24"/>
          <w:szCs w:val="24"/>
        </w:rPr>
        <w:t>Az egyéni érdekek érvényesülésének elősegítése és a segítségre szoruló személy megfelelő információhoz juttatása.</w:t>
      </w:r>
    </w:p>
    <w:p w:rsidR="00EA6A89" w:rsidRPr="000E0152" w:rsidRDefault="00EA6A89" w:rsidP="00EA6A89">
      <w:pPr>
        <w:pStyle w:val="Szvegtrzs"/>
        <w:spacing w:after="0" w:line="240" w:lineRule="auto"/>
        <w:ind w:left="40" w:right="-142"/>
        <w:rPr>
          <w:rFonts w:ascii="Times New Roman" w:hAnsi="Times New Roman" w:cs="Times New Roman"/>
          <w:color w:val="000000"/>
          <w:sz w:val="24"/>
          <w:szCs w:val="24"/>
        </w:rPr>
      </w:pPr>
    </w:p>
    <w:p w:rsidR="00EA6A89" w:rsidRPr="000E0152" w:rsidRDefault="00EA6A89" w:rsidP="00EA6A89">
      <w:pPr>
        <w:pStyle w:val="Szvegtrzs"/>
        <w:spacing w:after="0" w:line="240" w:lineRule="auto"/>
        <w:ind w:left="40" w:right="-142"/>
        <w:rPr>
          <w:rFonts w:ascii="Times New Roman" w:hAnsi="Times New Roman" w:cs="Times New Roman"/>
          <w:sz w:val="24"/>
          <w:szCs w:val="24"/>
        </w:rPr>
      </w:pPr>
    </w:p>
    <w:p w:rsidR="00EA6A89" w:rsidRPr="000E0152" w:rsidRDefault="00EA6A89" w:rsidP="00EA6A89">
      <w:pPr>
        <w:pStyle w:val="Szvegtrzs51"/>
        <w:numPr>
          <w:ilvl w:val="0"/>
          <w:numId w:val="24"/>
        </w:numPr>
        <w:shd w:val="clear" w:color="auto" w:fill="auto"/>
        <w:tabs>
          <w:tab w:val="clear" w:pos="720"/>
          <w:tab w:val="left" w:pos="426"/>
        </w:tabs>
        <w:spacing w:before="0" w:line="240" w:lineRule="auto"/>
        <w:ind w:left="40" w:right="-142" w:firstLine="0"/>
        <w:rPr>
          <w:sz w:val="24"/>
          <w:szCs w:val="24"/>
        </w:rPr>
      </w:pPr>
      <w:r w:rsidRPr="000E0152">
        <w:rPr>
          <w:rStyle w:val="Szvegtrzs52"/>
          <w:b/>
          <w:bCs/>
          <w:color w:val="000000"/>
          <w:sz w:val="24"/>
          <w:szCs w:val="24"/>
        </w:rPr>
        <w:t>Az érdekvédelem módja</w:t>
      </w:r>
    </w:p>
    <w:p w:rsidR="00EA6A89" w:rsidRPr="000E0152" w:rsidRDefault="00EA6A89" w:rsidP="00EA6A89">
      <w:pPr>
        <w:pStyle w:val="Szvegtrzs"/>
        <w:widowControl w:val="0"/>
        <w:numPr>
          <w:ilvl w:val="0"/>
          <w:numId w:val="165"/>
        </w:numPr>
        <w:tabs>
          <w:tab w:val="left" w:pos="709"/>
        </w:tabs>
        <w:spacing w:after="0" w:line="240" w:lineRule="auto"/>
        <w:ind w:right="-142"/>
        <w:jc w:val="both"/>
        <w:rPr>
          <w:rFonts w:ascii="Times New Roman" w:hAnsi="Times New Roman" w:cs="Times New Roman"/>
          <w:sz w:val="24"/>
          <w:szCs w:val="24"/>
        </w:rPr>
      </w:pPr>
      <w:r w:rsidRPr="000E0152">
        <w:rPr>
          <w:rFonts w:ascii="Times New Roman" w:hAnsi="Times New Roman" w:cs="Times New Roman"/>
          <w:color w:val="000000"/>
          <w:sz w:val="24"/>
          <w:szCs w:val="24"/>
        </w:rPr>
        <w:t>Az ellátott kérésére segítségnyújtás problémáinak megoldásában. Ez történhet egy segítő beszélgetés során szóban, vagy írásba lefektetve</w:t>
      </w:r>
    </w:p>
    <w:p w:rsidR="00EA6A89" w:rsidRPr="000E0152" w:rsidRDefault="00EA6A89" w:rsidP="00EA6A89">
      <w:pPr>
        <w:pStyle w:val="Szvegtrzs"/>
        <w:widowControl w:val="0"/>
        <w:numPr>
          <w:ilvl w:val="0"/>
          <w:numId w:val="165"/>
        </w:numPr>
        <w:tabs>
          <w:tab w:val="left" w:pos="709"/>
        </w:tabs>
        <w:spacing w:after="0" w:line="240" w:lineRule="auto"/>
        <w:ind w:right="-142"/>
        <w:jc w:val="both"/>
        <w:rPr>
          <w:rFonts w:ascii="Times New Roman" w:hAnsi="Times New Roman" w:cs="Times New Roman"/>
          <w:sz w:val="24"/>
          <w:szCs w:val="24"/>
        </w:rPr>
      </w:pPr>
      <w:r w:rsidRPr="000E0152">
        <w:rPr>
          <w:rFonts w:ascii="Times New Roman" w:hAnsi="Times New Roman" w:cs="Times New Roman"/>
          <w:color w:val="000000"/>
          <w:sz w:val="24"/>
          <w:szCs w:val="24"/>
        </w:rPr>
        <w:t>Probléma közvetítése az érintett személy kérésére, vagy felhatalmazására az érintett személy felé</w:t>
      </w:r>
    </w:p>
    <w:p w:rsidR="00EA6A89" w:rsidRPr="000E0152" w:rsidRDefault="00EA6A89" w:rsidP="00EA6A89">
      <w:pPr>
        <w:pStyle w:val="Szvegtrzs"/>
        <w:widowControl w:val="0"/>
        <w:numPr>
          <w:ilvl w:val="0"/>
          <w:numId w:val="165"/>
        </w:numPr>
        <w:tabs>
          <w:tab w:val="left" w:pos="709"/>
          <w:tab w:val="left" w:pos="9072"/>
        </w:tabs>
        <w:spacing w:after="0" w:line="240" w:lineRule="auto"/>
        <w:ind w:right="-142"/>
        <w:jc w:val="both"/>
        <w:rPr>
          <w:rFonts w:ascii="Times New Roman" w:hAnsi="Times New Roman" w:cs="Times New Roman"/>
          <w:sz w:val="24"/>
          <w:szCs w:val="24"/>
        </w:rPr>
      </w:pPr>
      <w:r w:rsidRPr="000E0152">
        <w:rPr>
          <w:rFonts w:ascii="Times New Roman" w:hAnsi="Times New Roman" w:cs="Times New Roman"/>
          <w:color w:val="000000"/>
          <w:sz w:val="24"/>
          <w:szCs w:val="24"/>
        </w:rPr>
        <w:t>A segítő személy soha nem dönthet a segítséget kérő személy helyett, nem kényszerítheti rá saját akaratát</w:t>
      </w:r>
    </w:p>
    <w:p w:rsidR="00EA6A89" w:rsidRPr="000E0152" w:rsidRDefault="00EA6A89" w:rsidP="00EA6A89">
      <w:pPr>
        <w:pStyle w:val="Szvegtrzs121"/>
        <w:shd w:val="clear" w:color="auto" w:fill="auto"/>
        <w:spacing w:before="0" w:line="240" w:lineRule="auto"/>
        <w:ind w:left="40" w:right="-142"/>
        <w:rPr>
          <w:rStyle w:val="Szvegtrzs120"/>
          <w:b/>
          <w:bCs/>
          <w:i/>
          <w:iCs/>
          <w:color w:val="000000"/>
          <w:sz w:val="24"/>
          <w:szCs w:val="24"/>
        </w:rPr>
      </w:pPr>
    </w:p>
    <w:p w:rsidR="00EA6A89" w:rsidRPr="000E0152" w:rsidRDefault="00EA6A89" w:rsidP="00EA6A89">
      <w:pPr>
        <w:pStyle w:val="Szvegtrzs121"/>
        <w:shd w:val="clear" w:color="auto" w:fill="auto"/>
        <w:spacing w:before="0" w:line="240" w:lineRule="auto"/>
        <w:ind w:left="40" w:right="-142"/>
        <w:rPr>
          <w:rStyle w:val="Szvegtrzs120"/>
          <w:b/>
          <w:bCs/>
          <w:i/>
          <w:iCs/>
          <w:color w:val="000000"/>
          <w:sz w:val="24"/>
          <w:szCs w:val="24"/>
        </w:rPr>
      </w:pPr>
      <w:r w:rsidRPr="000E0152">
        <w:rPr>
          <w:rStyle w:val="Szvegtrzs120"/>
          <w:b/>
          <w:bCs/>
          <w:i/>
          <w:iCs/>
          <w:color w:val="000000"/>
          <w:sz w:val="24"/>
          <w:szCs w:val="24"/>
        </w:rPr>
        <w:t>Életveszély elhárítása az Otthon dolgozóinak a kötelessége, nem szükséges hozzá a veszélyben lévő hozzájárulása.</w:t>
      </w:r>
    </w:p>
    <w:p w:rsidR="00EA6A89" w:rsidRPr="000E0152" w:rsidRDefault="00EA6A89" w:rsidP="00EA6A89">
      <w:pPr>
        <w:pStyle w:val="Szvegtrzs121"/>
        <w:shd w:val="clear" w:color="auto" w:fill="auto"/>
        <w:spacing w:before="0" w:line="240" w:lineRule="auto"/>
        <w:ind w:left="40" w:right="-142"/>
        <w:rPr>
          <w:sz w:val="24"/>
          <w:szCs w:val="24"/>
        </w:rPr>
      </w:pPr>
    </w:p>
    <w:p w:rsidR="00EA6A89" w:rsidRPr="000E0152" w:rsidRDefault="00EA6A89" w:rsidP="00EA6A89">
      <w:pPr>
        <w:pStyle w:val="Szvegtrzs"/>
        <w:widowControl w:val="0"/>
        <w:numPr>
          <w:ilvl w:val="0"/>
          <w:numId w:val="24"/>
        </w:numPr>
        <w:tabs>
          <w:tab w:val="clear" w:pos="720"/>
          <w:tab w:val="left" w:pos="426"/>
        </w:tabs>
        <w:spacing w:after="0" w:line="240" w:lineRule="auto"/>
        <w:ind w:left="426" w:right="-142" w:hanging="386"/>
        <w:jc w:val="both"/>
        <w:rPr>
          <w:rFonts w:ascii="Times New Roman" w:hAnsi="Times New Roman" w:cs="Times New Roman"/>
          <w:sz w:val="24"/>
          <w:szCs w:val="24"/>
        </w:rPr>
      </w:pPr>
      <w:r w:rsidRPr="000E0152">
        <w:rPr>
          <w:rStyle w:val="Szvegtrzs1010"/>
          <w:color w:val="000000"/>
          <w:sz w:val="24"/>
          <w:szCs w:val="24"/>
        </w:rPr>
        <w:t xml:space="preserve">Panasszal fordulhat </w:t>
      </w:r>
      <w:r w:rsidRPr="000E0152">
        <w:rPr>
          <w:rFonts w:ascii="Times New Roman" w:hAnsi="Times New Roman" w:cs="Times New Roman"/>
          <w:color w:val="000000"/>
          <w:sz w:val="24"/>
          <w:szCs w:val="24"/>
        </w:rPr>
        <w:t>a lakó vagy törvényes képviselője, illetve hozzátartozója, valamint a jogosult jogait és érdekeit képviselő társadalmi szervezet az intézményvezetőhöz, illetve az Érdekképviseleti Fórumhoz, ha:</w:t>
      </w:r>
    </w:p>
    <w:p w:rsidR="00EA6A89" w:rsidRPr="000E0152" w:rsidRDefault="00EA6A89" w:rsidP="00EA6A89">
      <w:pPr>
        <w:pStyle w:val="Szvegtrzs"/>
        <w:widowControl w:val="0"/>
        <w:numPr>
          <w:ilvl w:val="0"/>
          <w:numId w:val="166"/>
        </w:numPr>
        <w:tabs>
          <w:tab w:val="left" w:pos="686"/>
        </w:tabs>
        <w:spacing w:after="0" w:line="240" w:lineRule="auto"/>
        <w:ind w:right="-142"/>
        <w:jc w:val="both"/>
        <w:rPr>
          <w:rFonts w:ascii="Times New Roman" w:hAnsi="Times New Roman" w:cs="Times New Roman"/>
          <w:sz w:val="24"/>
          <w:szCs w:val="24"/>
        </w:rPr>
      </w:pPr>
      <w:r w:rsidRPr="000E0152">
        <w:rPr>
          <w:rFonts w:ascii="Times New Roman" w:hAnsi="Times New Roman" w:cs="Times New Roman"/>
          <w:color w:val="000000"/>
          <w:sz w:val="24"/>
          <w:szCs w:val="24"/>
        </w:rPr>
        <w:t>Intézményi jogviszonyát, személyes jogait, kapcsolattartását sérelem éri</w:t>
      </w:r>
      <w:r w:rsidRPr="000E0152">
        <w:rPr>
          <w:rFonts w:ascii="Times New Roman" w:hAnsi="Times New Roman" w:cs="Times New Roman"/>
          <w:sz w:val="24"/>
          <w:szCs w:val="24"/>
        </w:rPr>
        <w:t xml:space="preserve">; </w:t>
      </w:r>
      <w:r w:rsidRPr="000E0152">
        <w:rPr>
          <w:rFonts w:ascii="Times New Roman" w:hAnsi="Times New Roman" w:cs="Times New Roman"/>
          <w:color w:val="000000"/>
          <w:sz w:val="24"/>
          <w:szCs w:val="24"/>
        </w:rPr>
        <w:t xml:space="preserve">Az intézmény dolgozói megszegik szakmai </w:t>
      </w:r>
      <w:r w:rsidRPr="000E0152">
        <w:rPr>
          <w:rStyle w:val="SzvegtrzsChar1"/>
          <w:color w:val="000000"/>
          <w:sz w:val="24"/>
          <w:szCs w:val="24"/>
        </w:rPr>
        <w:t xml:space="preserve">- </w:t>
      </w:r>
      <w:r w:rsidRPr="000E0152">
        <w:rPr>
          <w:rFonts w:ascii="Times New Roman" w:hAnsi="Times New Roman" w:cs="Times New Roman"/>
          <w:color w:val="000000"/>
          <w:sz w:val="24"/>
          <w:szCs w:val="24"/>
        </w:rPr>
        <w:t xml:space="preserve">titoktartási </w:t>
      </w:r>
      <w:r w:rsidRPr="000E0152">
        <w:rPr>
          <w:rStyle w:val="SzvegtrzsChar1"/>
          <w:color w:val="000000"/>
          <w:sz w:val="24"/>
          <w:szCs w:val="24"/>
        </w:rPr>
        <w:t xml:space="preserve">- </w:t>
      </w:r>
      <w:r w:rsidRPr="000E0152">
        <w:rPr>
          <w:rFonts w:ascii="Times New Roman" w:hAnsi="Times New Roman" w:cs="Times New Roman"/>
          <w:color w:val="000000"/>
          <w:sz w:val="24"/>
          <w:szCs w:val="24"/>
        </w:rPr>
        <w:t>és vagyonvédelmi kötelezettségeiket</w:t>
      </w:r>
      <w:r w:rsidRPr="000E0152">
        <w:rPr>
          <w:rFonts w:ascii="Times New Roman" w:hAnsi="Times New Roman" w:cs="Times New Roman"/>
          <w:sz w:val="24"/>
          <w:szCs w:val="24"/>
        </w:rPr>
        <w:t xml:space="preserve">; </w:t>
      </w:r>
      <w:r w:rsidRPr="000E0152">
        <w:rPr>
          <w:rFonts w:ascii="Times New Roman" w:hAnsi="Times New Roman" w:cs="Times New Roman"/>
          <w:color w:val="000000"/>
          <w:sz w:val="24"/>
          <w:szCs w:val="24"/>
        </w:rPr>
        <w:t>Az ellátás körülményeit érintő kifogása van</w:t>
      </w:r>
    </w:p>
    <w:p w:rsidR="00EA6A89" w:rsidRPr="000E0152" w:rsidRDefault="00EA6A89" w:rsidP="00EA6A89">
      <w:pPr>
        <w:pStyle w:val="Szvegtrzs51"/>
        <w:shd w:val="clear" w:color="auto" w:fill="auto"/>
        <w:tabs>
          <w:tab w:val="left" w:pos="326"/>
        </w:tabs>
        <w:spacing w:before="0" w:line="240" w:lineRule="auto"/>
        <w:ind w:left="40" w:firstLine="0"/>
        <w:rPr>
          <w:rStyle w:val="Szvegtrzs52"/>
          <w:b/>
          <w:bCs/>
          <w:i/>
          <w:color w:val="000000"/>
          <w:sz w:val="24"/>
          <w:szCs w:val="24"/>
        </w:rPr>
      </w:pPr>
    </w:p>
    <w:p w:rsidR="00EA6A89" w:rsidRPr="000E0152" w:rsidRDefault="00EA6A89" w:rsidP="00EA6A89">
      <w:pPr>
        <w:pStyle w:val="Szvegtrzs51"/>
        <w:shd w:val="clear" w:color="auto" w:fill="auto"/>
        <w:tabs>
          <w:tab w:val="left" w:pos="326"/>
        </w:tabs>
        <w:spacing w:before="0" w:line="240" w:lineRule="auto"/>
        <w:ind w:right="-1" w:firstLine="0"/>
        <w:rPr>
          <w:i/>
          <w:sz w:val="24"/>
          <w:szCs w:val="24"/>
        </w:rPr>
      </w:pPr>
      <w:r w:rsidRPr="000E0152">
        <w:rPr>
          <w:rStyle w:val="Szvegtrzs52"/>
          <w:b/>
          <w:bCs/>
          <w:i/>
          <w:color w:val="000000"/>
          <w:sz w:val="24"/>
          <w:szCs w:val="24"/>
        </w:rPr>
        <w:t>Érdekképviseleti Fórum</w:t>
      </w:r>
    </w:p>
    <w:p w:rsidR="00EA6A89" w:rsidRPr="000E0152" w:rsidRDefault="00EA6A89" w:rsidP="00EA6A89">
      <w:pPr>
        <w:pStyle w:val="Szvegtrzs"/>
        <w:spacing w:after="0" w:line="240" w:lineRule="auto"/>
        <w:ind w:right="-1"/>
        <w:rPr>
          <w:rFonts w:ascii="Times New Roman" w:hAnsi="Times New Roman" w:cs="Times New Roman"/>
          <w:sz w:val="24"/>
          <w:szCs w:val="24"/>
        </w:rPr>
      </w:pPr>
      <w:r w:rsidRPr="000E0152">
        <w:rPr>
          <w:rFonts w:ascii="Times New Roman" w:hAnsi="Times New Roman" w:cs="Times New Roman"/>
          <w:color w:val="000000"/>
          <w:sz w:val="24"/>
          <w:szCs w:val="24"/>
        </w:rPr>
        <w:t xml:space="preserve">Az Érdekképviseleti Fórum (továbbiakban: ÉF) az intézménnyel intézményi jogviszonyban állók jogainak, érdekeinek </w:t>
      </w:r>
      <w:r w:rsidRPr="000E0152">
        <w:rPr>
          <w:rStyle w:val="Szvegtrzs10pt5"/>
          <w:color w:val="000000"/>
          <w:sz w:val="24"/>
          <w:szCs w:val="24"/>
        </w:rPr>
        <w:t xml:space="preserve">érvényesülését </w:t>
      </w:r>
      <w:r w:rsidRPr="000E0152">
        <w:rPr>
          <w:rFonts w:ascii="Times New Roman" w:hAnsi="Times New Roman" w:cs="Times New Roman"/>
          <w:color w:val="000000"/>
          <w:sz w:val="24"/>
          <w:szCs w:val="24"/>
        </w:rPr>
        <w:t>elősegíteni hivatott szerv.</w:t>
      </w:r>
      <w:r w:rsidRPr="000E0152">
        <w:rPr>
          <w:rFonts w:ascii="Times New Roman" w:hAnsi="Times New Roman" w:cs="Times New Roman"/>
          <w:sz w:val="24"/>
          <w:szCs w:val="24"/>
        </w:rPr>
        <w:t xml:space="preserve"> </w:t>
      </w:r>
      <w:r w:rsidRPr="000E0152">
        <w:rPr>
          <w:rFonts w:ascii="Times New Roman" w:hAnsi="Times New Roman" w:cs="Times New Roman"/>
          <w:color w:val="000000"/>
          <w:sz w:val="24"/>
          <w:szCs w:val="24"/>
        </w:rPr>
        <w:t xml:space="preserve">Az érdekképviseleti fórum előzetesen véleményezi az intézmény vezetője által készített, az ellátottakkal, valamint az intézmény belső életével kapcsolatos dokumentumok közül a szakmai </w:t>
      </w:r>
      <w:r w:rsidRPr="000E0152">
        <w:rPr>
          <w:rStyle w:val="Szvegtrzs10pt4"/>
          <w:sz w:val="24"/>
          <w:szCs w:val="24"/>
        </w:rPr>
        <w:t xml:space="preserve">programot, </w:t>
      </w:r>
      <w:r w:rsidRPr="000E0152">
        <w:rPr>
          <w:rFonts w:ascii="Times New Roman" w:hAnsi="Times New Roman" w:cs="Times New Roman"/>
          <w:color w:val="000000"/>
          <w:sz w:val="24"/>
          <w:szCs w:val="24"/>
        </w:rPr>
        <w:t xml:space="preserve">az éves munkatervet, a házirendet, az ellátottak részére készült tájékoztatókat. </w:t>
      </w:r>
      <w:r w:rsidRPr="000E0152">
        <w:rPr>
          <w:rStyle w:val="Szvegtrzs10pt4"/>
          <w:sz w:val="24"/>
          <w:szCs w:val="24"/>
        </w:rPr>
        <w:t xml:space="preserve">Megtárgyalja </w:t>
      </w:r>
      <w:r w:rsidRPr="000E0152">
        <w:rPr>
          <w:rFonts w:ascii="Times New Roman" w:hAnsi="Times New Roman" w:cs="Times New Roman"/>
          <w:color w:val="000000"/>
          <w:sz w:val="24"/>
          <w:szCs w:val="24"/>
        </w:rPr>
        <w:t xml:space="preserve">az intézményben élők panaszait, és intézkedést kezdeményez az intézményvezető felé. Tájékoztatást kérhet az intézményvezetőtől az ellátottakat érintő kérdésekben, az ellátás </w:t>
      </w:r>
      <w:r w:rsidRPr="000E0152">
        <w:rPr>
          <w:rStyle w:val="Szvegtrzs92"/>
          <w:color w:val="000000"/>
          <w:sz w:val="24"/>
          <w:szCs w:val="24"/>
        </w:rPr>
        <w:t xml:space="preserve">szervezésével </w:t>
      </w:r>
      <w:r w:rsidRPr="000E0152">
        <w:rPr>
          <w:rFonts w:ascii="Times New Roman" w:hAnsi="Times New Roman" w:cs="Times New Roman"/>
          <w:color w:val="000000"/>
          <w:sz w:val="24"/>
          <w:szCs w:val="24"/>
        </w:rPr>
        <w:t xml:space="preserve">kapcsolatos feladatokban. Intézkedés megtételét kezdeményezheti a fenntartó felé, </w:t>
      </w:r>
      <w:r w:rsidRPr="000E0152">
        <w:rPr>
          <w:rStyle w:val="Szvegtrzs10pt4"/>
          <w:sz w:val="24"/>
          <w:szCs w:val="24"/>
        </w:rPr>
        <w:t xml:space="preserve">valamint </w:t>
      </w:r>
      <w:r w:rsidRPr="000E0152">
        <w:rPr>
          <w:rFonts w:ascii="Times New Roman" w:hAnsi="Times New Roman" w:cs="Times New Roman"/>
          <w:color w:val="000000"/>
          <w:sz w:val="24"/>
          <w:szCs w:val="24"/>
        </w:rPr>
        <w:t xml:space="preserve">más illetékes hatóságok, szervek felé, amennyiben az intézmény működésével kapcsolatos </w:t>
      </w:r>
      <w:r w:rsidRPr="000E0152">
        <w:rPr>
          <w:rStyle w:val="Szvegtrzs10pt4"/>
          <w:sz w:val="24"/>
          <w:szCs w:val="24"/>
        </w:rPr>
        <w:t xml:space="preserve">jogszabálysértésre </w:t>
      </w:r>
      <w:r w:rsidRPr="000E0152">
        <w:rPr>
          <w:rFonts w:ascii="Times New Roman" w:hAnsi="Times New Roman" w:cs="Times New Roman"/>
          <w:color w:val="000000"/>
          <w:sz w:val="24"/>
          <w:szCs w:val="24"/>
        </w:rPr>
        <w:t xml:space="preserve">utaló jeleket észlel. </w:t>
      </w:r>
      <w:r w:rsidRPr="000E0152">
        <w:rPr>
          <w:rStyle w:val="Szvegtrzs92"/>
          <w:color w:val="000000"/>
          <w:sz w:val="24"/>
          <w:szCs w:val="24"/>
        </w:rPr>
        <w:t xml:space="preserve">Az </w:t>
      </w:r>
      <w:r w:rsidRPr="000E0152">
        <w:rPr>
          <w:rFonts w:ascii="Times New Roman" w:hAnsi="Times New Roman" w:cs="Times New Roman"/>
          <w:color w:val="000000"/>
          <w:sz w:val="24"/>
          <w:szCs w:val="24"/>
        </w:rPr>
        <w:t>Érdekképviseleti Fórumnak címzett panaszt írásban az</w:t>
      </w:r>
      <w:r w:rsidRPr="000E0152">
        <w:rPr>
          <w:rFonts w:ascii="Times New Roman" w:hAnsi="Times New Roman" w:cs="Times New Roman"/>
          <w:sz w:val="24"/>
          <w:szCs w:val="24"/>
        </w:rPr>
        <w:t xml:space="preserve"> </w:t>
      </w:r>
      <w:r w:rsidRPr="000E0152">
        <w:rPr>
          <w:rFonts w:ascii="Times New Roman" w:hAnsi="Times New Roman" w:cs="Times New Roman"/>
          <w:color w:val="000000"/>
          <w:sz w:val="24"/>
          <w:szCs w:val="24"/>
        </w:rPr>
        <w:t>intézmény vezetőjének lehet benyújtani, aki azt köteles haladéktalanul a fórum elnökéhez továbbítani.</w:t>
      </w:r>
    </w:p>
    <w:p w:rsidR="00EA6A89" w:rsidRPr="000E0152" w:rsidRDefault="00EA6A89" w:rsidP="00EA6A89">
      <w:pPr>
        <w:pStyle w:val="Szvegtrzs"/>
        <w:spacing w:after="0" w:line="240" w:lineRule="auto"/>
        <w:ind w:right="-1"/>
        <w:rPr>
          <w:rFonts w:ascii="Times New Roman" w:hAnsi="Times New Roman" w:cs="Times New Roman"/>
          <w:sz w:val="24"/>
          <w:szCs w:val="24"/>
        </w:rPr>
      </w:pPr>
      <w:r w:rsidRPr="000E0152">
        <w:rPr>
          <w:rFonts w:ascii="Times New Roman" w:hAnsi="Times New Roman" w:cs="Times New Roman"/>
          <w:sz w:val="24"/>
          <w:szCs w:val="24"/>
        </w:rPr>
        <w:t>A szóban elmondott panaszról az intézet vezetőjének jegyzőkönyvet köteles készíteni és azt az előzőek szerint továbbítani.</w:t>
      </w:r>
    </w:p>
    <w:p w:rsidR="00EA6A89" w:rsidRPr="000E0152" w:rsidRDefault="00EA6A89" w:rsidP="00EA6A89">
      <w:pPr>
        <w:pStyle w:val="Szvegtrzs51"/>
        <w:shd w:val="clear" w:color="auto" w:fill="auto"/>
        <w:spacing w:before="0" w:line="240" w:lineRule="auto"/>
        <w:ind w:right="-1" w:firstLine="0"/>
        <w:rPr>
          <w:color w:val="000000"/>
          <w:sz w:val="24"/>
          <w:szCs w:val="24"/>
        </w:rPr>
      </w:pPr>
      <w:r w:rsidRPr="000E0152">
        <w:rPr>
          <w:color w:val="000000"/>
          <w:sz w:val="24"/>
          <w:szCs w:val="24"/>
        </w:rPr>
        <w:t xml:space="preserve">Az Érdekképviseleti Fórum elnöke az ügyet kivizsgáltatja és a Fórum arról érdemben </w:t>
      </w:r>
      <w:r w:rsidRPr="000E0152">
        <w:rPr>
          <w:color w:val="000000"/>
          <w:sz w:val="24"/>
          <w:szCs w:val="24"/>
        </w:rPr>
        <w:lastRenderedPageBreak/>
        <w:t>határoz 15 napon belül. Értesíti a panasztevőt a panasz kivizsgálásának eredményéről. A szükséges intézkedések megtételével felhívja a figyelmet a sérelem orvoslásának esetleges módjára is.</w:t>
      </w:r>
    </w:p>
    <w:p w:rsidR="00EA6A89" w:rsidRPr="000E0152" w:rsidRDefault="00EA6A89" w:rsidP="00EA6A89">
      <w:pPr>
        <w:pStyle w:val="Szvegtrzs"/>
        <w:spacing w:after="0" w:line="240" w:lineRule="auto"/>
        <w:ind w:right="-1"/>
        <w:rPr>
          <w:rFonts w:ascii="Times New Roman" w:hAnsi="Times New Roman" w:cs="Times New Roman"/>
          <w:color w:val="000000"/>
          <w:sz w:val="24"/>
          <w:szCs w:val="24"/>
        </w:rPr>
      </w:pPr>
    </w:p>
    <w:p w:rsidR="00EA6A89" w:rsidRPr="000E0152" w:rsidRDefault="00EA6A89" w:rsidP="00EA6A89">
      <w:pPr>
        <w:pStyle w:val="Szvegtrzs"/>
        <w:spacing w:after="0" w:line="240" w:lineRule="auto"/>
        <w:ind w:right="-1"/>
        <w:rPr>
          <w:rFonts w:ascii="Times New Roman" w:hAnsi="Times New Roman" w:cs="Times New Roman"/>
          <w:sz w:val="24"/>
          <w:szCs w:val="24"/>
        </w:rPr>
      </w:pPr>
      <w:r w:rsidRPr="000E0152">
        <w:rPr>
          <w:rFonts w:ascii="Times New Roman" w:hAnsi="Times New Roman" w:cs="Times New Roman"/>
          <w:color w:val="000000"/>
          <w:sz w:val="24"/>
          <w:szCs w:val="24"/>
        </w:rPr>
        <w:t>Az Érdekképviseleti Fórumot az elnök hívja össze, s annak ülésére írásban a panasztevőt is meghívja.</w:t>
      </w:r>
    </w:p>
    <w:p w:rsidR="00EA6A89" w:rsidRPr="000E0152" w:rsidRDefault="00EA6A89" w:rsidP="00EA6A89">
      <w:pPr>
        <w:pStyle w:val="Szvegtrzs"/>
        <w:spacing w:after="0" w:line="240" w:lineRule="auto"/>
        <w:ind w:right="-1"/>
        <w:rPr>
          <w:rFonts w:ascii="Times New Roman" w:hAnsi="Times New Roman" w:cs="Times New Roman"/>
          <w:sz w:val="24"/>
          <w:szCs w:val="24"/>
        </w:rPr>
      </w:pPr>
      <w:r w:rsidRPr="000E0152">
        <w:rPr>
          <w:rFonts w:ascii="Times New Roman" w:hAnsi="Times New Roman" w:cs="Times New Roman"/>
          <w:color w:val="000000"/>
          <w:sz w:val="24"/>
          <w:szCs w:val="24"/>
        </w:rPr>
        <w:t>Az Érdekképviseleti Fórum működésének és választásának részletesebb szabályait az ÉF Szabályzata tartalmazza.</w:t>
      </w:r>
    </w:p>
    <w:p w:rsidR="00EA6A89" w:rsidRPr="000E0152" w:rsidRDefault="00EA6A89" w:rsidP="00EA6A89">
      <w:pPr>
        <w:pStyle w:val="Szvegtrzs51"/>
        <w:shd w:val="clear" w:color="auto" w:fill="auto"/>
        <w:spacing w:before="0" w:line="240" w:lineRule="auto"/>
        <w:ind w:right="-1" w:firstLine="0"/>
        <w:rPr>
          <w:rStyle w:val="Szvegtrzs52"/>
          <w:b/>
          <w:bCs/>
          <w:color w:val="000000"/>
          <w:sz w:val="24"/>
          <w:szCs w:val="24"/>
        </w:rPr>
      </w:pPr>
    </w:p>
    <w:p w:rsidR="00EA6A89" w:rsidRPr="000E0152" w:rsidRDefault="00EA6A89" w:rsidP="00EA6A89">
      <w:pPr>
        <w:pStyle w:val="Szvegtrzs51"/>
        <w:shd w:val="clear" w:color="auto" w:fill="auto"/>
        <w:spacing w:before="0" w:line="240" w:lineRule="auto"/>
        <w:ind w:right="-1" w:firstLine="0"/>
        <w:rPr>
          <w:sz w:val="24"/>
          <w:szCs w:val="24"/>
        </w:rPr>
      </w:pPr>
      <w:r w:rsidRPr="000E0152">
        <w:rPr>
          <w:rStyle w:val="Szvegtrzs52"/>
          <w:b/>
          <w:bCs/>
          <w:color w:val="000000"/>
          <w:sz w:val="24"/>
          <w:szCs w:val="24"/>
        </w:rPr>
        <w:t>Az Érdekképviseleti Fórum tagjainak névsorát és elérhetőségét az otthon egyes részlegeiben jól látható helyen kifüggesztettük.</w:t>
      </w:r>
    </w:p>
    <w:p w:rsidR="00EA6A89" w:rsidRPr="000E0152" w:rsidRDefault="00EA6A89" w:rsidP="00EA6A89">
      <w:pPr>
        <w:pStyle w:val="Szvegtrzs51"/>
        <w:shd w:val="clear" w:color="auto" w:fill="auto"/>
        <w:tabs>
          <w:tab w:val="left" w:pos="426"/>
        </w:tabs>
        <w:spacing w:before="0" w:line="240" w:lineRule="auto"/>
        <w:ind w:firstLine="0"/>
        <w:rPr>
          <w:rStyle w:val="Szvegtrzs52"/>
          <w:b/>
          <w:bCs/>
          <w:color w:val="000000"/>
          <w:sz w:val="24"/>
          <w:szCs w:val="24"/>
        </w:rPr>
      </w:pPr>
      <w:bookmarkStart w:id="220" w:name="bookmark46"/>
    </w:p>
    <w:p w:rsidR="00EA6A89" w:rsidRPr="000E0152" w:rsidRDefault="00EA6A89" w:rsidP="00EA6A89">
      <w:pPr>
        <w:pStyle w:val="Szvegtrzs51"/>
        <w:shd w:val="clear" w:color="auto" w:fill="auto"/>
        <w:tabs>
          <w:tab w:val="left" w:pos="426"/>
        </w:tabs>
        <w:spacing w:before="0" w:line="240" w:lineRule="auto"/>
        <w:ind w:firstLine="0"/>
        <w:rPr>
          <w:sz w:val="24"/>
          <w:szCs w:val="24"/>
        </w:rPr>
      </w:pPr>
      <w:r w:rsidRPr="000E0152">
        <w:rPr>
          <w:rStyle w:val="Szvegtrzs52"/>
          <w:b/>
          <w:bCs/>
          <w:color w:val="000000"/>
          <w:sz w:val="24"/>
          <w:szCs w:val="24"/>
        </w:rPr>
        <w:t>Az Érdekképviseleti Fórum tagjai</w:t>
      </w:r>
      <w:bookmarkEnd w:id="220"/>
    </w:p>
    <w:p w:rsidR="00EA6A89" w:rsidRPr="000E0152" w:rsidRDefault="00EA6A89" w:rsidP="00EA6A89">
      <w:pPr>
        <w:pStyle w:val="Szvegtrzs"/>
        <w:widowControl w:val="0"/>
        <w:numPr>
          <w:ilvl w:val="0"/>
          <w:numId w:val="167"/>
        </w:numPr>
        <w:tabs>
          <w:tab w:val="left" w:pos="713"/>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Lakók: 4 fő</w:t>
      </w:r>
    </w:p>
    <w:p w:rsidR="00EA6A89" w:rsidRPr="000E0152" w:rsidRDefault="00EA6A89" w:rsidP="00EA6A89">
      <w:pPr>
        <w:pStyle w:val="Szvegtrzs"/>
        <w:widowControl w:val="0"/>
        <w:numPr>
          <w:ilvl w:val="0"/>
          <w:numId w:val="167"/>
        </w:numPr>
        <w:tabs>
          <w:tab w:val="left" w:pos="713"/>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 xml:space="preserve">Intézmény dolgozói részéről: </w:t>
      </w:r>
      <w:r w:rsidRPr="000E0152">
        <w:rPr>
          <w:rStyle w:val="SzvegtrzsChar1"/>
          <w:color w:val="000000"/>
          <w:sz w:val="24"/>
          <w:szCs w:val="24"/>
        </w:rPr>
        <w:t xml:space="preserve">1 </w:t>
      </w:r>
      <w:r w:rsidRPr="000E0152">
        <w:rPr>
          <w:rFonts w:ascii="Times New Roman" w:hAnsi="Times New Roman" w:cs="Times New Roman"/>
          <w:color w:val="000000"/>
          <w:sz w:val="24"/>
          <w:szCs w:val="24"/>
        </w:rPr>
        <w:t xml:space="preserve">fő </w:t>
      </w:r>
      <w:r w:rsidRPr="000E0152">
        <w:rPr>
          <w:rStyle w:val="SzvegtrzsChar1"/>
          <w:color w:val="000000"/>
          <w:sz w:val="24"/>
          <w:szCs w:val="24"/>
        </w:rPr>
        <w:t xml:space="preserve">- </w:t>
      </w:r>
      <w:r w:rsidRPr="000E0152">
        <w:rPr>
          <w:rFonts w:ascii="Times New Roman" w:hAnsi="Times New Roman" w:cs="Times New Roman"/>
          <w:color w:val="000000"/>
          <w:sz w:val="24"/>
          <w:szCs w:val="24"/>
        </w:rPr>
        <w:t>választás alapján</w:t>
      </w:r>
    </w:p>
    <w:p w:rsidR="00EA6A89" w:rsidRPr="000E0152" w:rsidRDefault="00EA6A89" w:rsidP="00EA6A89">
      <w:pPr>
        <w:pStyle w:val="Szvegtrzs"/>
        <w:widowControl w:val="0"/>
        <w:numPr>
          <w:ilvl w:val="0"/>
          <w:numId w:val="167"/>
        </w:numPr>
        <w:tabs>
          <w:tab w:val="left" w:pos="713"/>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Fenntartó szervezet képviseletében: 1 fő - delegálás alapján</w:t>
      </w:r>
    </w:p>
    <w:p w:rsidR="00EA6A89" w:rsidRPr="000E0152" w:rsidRDefault="00EA6A89" w:rsidP="00EA6A89">
      <w:pPr>
        <w:pStyle w:val="Szvegtrzs"/>
        <w:widowControl w:val="0"/>
        <w:numPr>
          <w:ilvl w:val="0"/>
          <w:numId w:val="167"/>
        </w:numPr>
        <w:tabs>
          <w:tab w:val="left" w:pos="713"/>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 xml:space="preserve">Hozzátartozó: </w:t>
      </w:r>
      <w:r w:rsidRPr="000E0152">
        <w:rPr>
          <w:rStyle w:val="SzvegtrzsChar1"/>
          <w:color w:val="000000"/>
          <w:sz w:val="24"/>
          <w:szCs w:val="24"/>
        </w:rPr>
        <w:t xml:space="preserve">1 </w:t>
      </w:r>
      <w:r w:rsidRPr="000E0152">
        <w:rPr>
          <w:rFonts w:ascii="Times New Roman" w:hAnsi="Times New Roman" w:cs="Times New Roman"/>
          <w:color w:val="000000"/>
          <w:sz w:val="24"/>
          <w:szCs w:val="24"/>
        </w:rPr>
        <w:t>fő - választás alapján</w:t>
      </w:r>
    </w:p>
    <w:p w:rsidR="00EA6A89" w:rsidRPr="000E0152" w:rsidRDefault="00EA6A89" w:rsidP="00EA6A89">
      <w:pPr>
        <w:pStyle w:val="Szvegtrzs"/>
        <w:spacing w:after="0" w:line="240" w:lineRule="auto"/>
        <w:rPr>
          <w:rFonts w:ascii="Times New Roman" w:hAnsi="Times New Roman" w:cs="Times New Roman"/>
          <w:color w:val="000000"/>
          <w:sz w:val="24"/>
          <w:szCs w:val="24"/>
        </w:rPr>
      </w:pPr>
    </w:p>
    <w:p w:rsidR="00EA6A89" w:rsidRPr="000E0152" w:rsidRDefault="00EA6A89" w:rsidP="00EA6A89">
      <w:pPr>
        <w:pStyle w:val="Szvegtrzs"/>
        <w:spacing w:after="0" w:line="240" w:lineRule="auto"/>
        <w:rPr>
          <w:rFonts w:ascii="Times New Roman" w:hAnsi="Times New Roman" w:cs="Times New Roman"/>
          <w:sz w:val="24"/>
          <w:szCs w:val="24"/>
        </w:rPr>
      </w:pPr>
      <w:r w:rsidRPr="000E0152">
        <w:rPr>
          <w:rFonts w:ascii="Times New Roman" w:hAnsi="Times New Roman" w:cs="Times New Roman"/>
          <w:color w:val="000000"/>
          <w:sz w:val="24"/>
          <w:szCs w:val="24"/>
        </w:rPr>
        <w:t>Az Érdekképviseleti Fórum tagjai maguk közül választják meg a fórum elnökét. Az Érdekképviseleti Fórum döntéseit egyszerű szótöbbséggel hozza. Azonos szavazat esetén az elnök dönt. Határozatképes az Érdekképviseleti Fórum akkor, ha a tagok 2/3 -a jelen van, s biztosított a lakók, illetve hozzátartozók választott tagjainak legalább 50%-os jelenléte.</w:t>
      </w:r>
    </w:p>
    <w:p w:rsidR="00EA6A89" w:rsidRPr="000E0152" w:rsidRDefault="00EA6A89" w:rsidP="00EA6A89">
      <w:pPr>
        <w:pStyle w:val="Szvegtrzs"/>
        <w:spacing w:after="0" w:line="240" w:lineRule="auto"/>
        <w:rPr>
          <w:rFonts w:ascii="Times New Roman" w:hAnsi="Times New Roman" w:cs="Times New Roman"/>
          <w:color w:val="000000"/>
          <w:sz w:val="24"/>
          <w:szCs w:val="24"/>
        </w:rPr>
      </w:pPr>
      <w:r w:rsidRPr="000E0152">
        <w:rPr>
          <w:rFonts w:ascii="Times New Roman" w:hAnsi="Times New Roman" w:cs="Times New Roman"/>
          <w:color w:val="000000"/>
          <w:sz w:val="24"/>
          <w:szCs w:val="24"/>
        </w:rPr>
        <w:t>Az Érdekképviseleti Fórum üléseiről j</w:t>
      </w:r>
      <w:bookmarkStart w:id="221" w:name="bookmark47"/>
      <w:r w:rsidRPr="000E0152">
        <w:rPr>
          <w:rFonts w:ascii="Times New Roman" w:hAnsi="Times New Roman" w:cs="Times New Roman"/>
          <w:color w:val="000000"/>
          <w:sz w:val="24"/>
          <w:szCs w:val="24"/>
        </w:rPr>
        <w:t>egyzőkönyv, emlékeztető készül.</w:t>
      </w:r>
    </w:p>
    <w:p w:rsidR="00EA6A89" w:rsidRPr="000E0152" w:rsidRDefault="00EA6A89" w:rsidP="00EA6A89">
      <w:pPr>
        <w:pStyle w:val="Szvegtrzs"/>
        <w:spacing w:after="0" w:line="240" w:lineRule="auto"/>
        <w:rPr>
          <w:rFonts w:ascii="Times New Roman" w:hAnsi="Times New Roman" w:cs="Times New Roman"/>
          <w:color w:val="000000"/>
          <w:sz w:val="24"/>
          <w:szCs w:val="24"/>
        </w:rPr>
      </w:pPr>
      <w:r w:rsidRPr="000E0152">
        <w:rPr>
          <w:rStyle w:val="Szvegtrzs52"/>
          <w:bCs w:val="0"/>
          <w:color w:val="000000"/>
          <w:sz w:val="24"/>
          <w:szCs w:val="24"/>
        </w:rPr>
        <w:t>Jegyzőkönyvnek tartalmaznia kell</w:t>
      </w:r>
      <w:bookmarkEnd w:id="221"/>
    </w:p>
    <w:p w:rsidR="00EA6A89" w:rsidRPr="000E0152" w:rsidRDefault="00EA6A89" w:rsidP="00EA6A89">
      <w:pPr>
        <w:pStyle w:val="Szvegtrzs"/>
        <w:widowControl w:val="0"/>
        <w:numPr>
          <w:ilvl w:val="0"/>
          <w:numId w:val="168"/>
        </w:numPr>
        <w:tabs>
          <w:tab w:val="left" w:pos="713"/>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Az Érdekképviseleti Fórum megnevezését</w:t>
      </w:r>
    </w:p>
    <w:p w:rsidR="00EA6A89" w:rsidRPr="000E0152" w:rsidRDefault="00EA6A89" w:rsidP="00EA6A89">
      <w:pPr>
        <w:pStyle w:val="Szvegtrzs"/>
        <w:widowControl w:val="0"/>
        <w:numPr>
          <w:ilvl w:val="0"/>
          <w:numId w:val="168"/>
        </w:numPr>
        <w:tabs>
          <w:tab w:val="left" w:pos="713"/>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Készítésének helyét és idejét</w:t>
      </w:r>
    </w:p>
    <w:p w:rsidR="00EA6A89" w:rsidRPr="000E0152" w:rsidRDefault="00EA6A89" w:rsidP="00EA6A89">
      <w:pPr>
        <w:pStyle w:val="Szvegtrzs"/>
        <w:widowControl w:val="0"/>
        <w:numPr>
          <w:ilvl w:val="0"/>
          <w:numId w:val="168"/>
        </w:numPr>
        <w:tabs>
          <w:tab w:val="left" w:pos="713"/>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Meghallgatottak adatait és lakcímét</w:t>
      </w:r>
    </w:p>
    <w:p w:rsidR="00EA6A89" w:rsidRPr="000E0152" w:rsidRDefault="00EA6A89" w:rsidP="00EA6A89">
      <w:pPr>
        <w:pStyle w:val="Szvegtrzs"/>
        <w:widowControl w:val="0"/>
        <w:numPr>
          <w:ilvl w:val="0"/>
          <w:numId w:val="168"/>
        </w:numPr>
        <w:tabs>
          <w:tab w:val="left" w:pos="713"/>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Az ügyre vonatkozó lényeges nyilatkozatokat és megállapításokat</w:t>
      </w:r>
    </w:p>
    <w:p w:rsidR="00EA6A89" w:rsidRPr="000E0152" w:rsidRDefault="00EA6A89" w:rsidP="00EA6A89">
      <w:pPr>
        <w:pStyle w:val="Szvegtrzs"/>
        <w:widowControl w:val="0"/>
        <w:numPr>
          <w:ilvl w:val="0"/>
          <w:numId w:val="168"/>
        </w:numPr>
        <w:tabs>
          <w:tab w:val="left" w:pos="713"/>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 jelenlevők és a jegyzőkönyvvezető aláírását</w:t>
      </w:r>
    </w:p>
    <w:p w:rsidR="00EA6A89" w:rsidRPr="000E0152" w:rsidRDefault="00EA6A89" w:rsidP="00EA6A89">
      <w:pPr>
        <w:pStyle w:val="Szvegtrzs"/>
        <w:spacing w:after="0" w:line="240" w:lineRule="auto"/>
        <w:ind w:left="20"/>
        <w:rPr>
          <w:rFonts w:ascii="Times New Roman" w:hAnsi="Times New Roman" w:cs="Times New Roman"/>
          <w:color w:val="000000"/>
          <w:sz w:val="24"/>
          <w:szCs w:val="24"/>
        </w:rPr>
      </w:pPr>
      <w:r w:rsidRPr="000E0152">
        <w:rPr>
          <w:rFonts w:ascii="Times New Roman" w:hAnsi="Times New Roman" w:cs="Times New Roman"/>
          <w:color w:val="000000"/>
          <w:sz w:val="24"/>
          <w:szCs w:val="24"/>
        </w:rPr>
        <w:t>Jegyzőkönyv egy-egy példányát meg kell küldeni az érintetteknek, a tagoknak és az intézmény vezetőjének. Az Érdekképviseleti Fórum ügyrendjét saját maga határozza meg, üléseit szükség szerint tartja.</w:t>
      </w:r>
    </w:p>
    <w:p w:rsidR="00EA6A89" w:rsidRPr="000E0152" w:rsidRDefault="00EA6A89" w:rsidP="00EA6A89">
      <w:pPr>
        <w:pStyle w:val="Szvegtrzs"/>
        <w:spacing w:after="0" w:line="240" w:lineRule="auto"/>
        <w:ind w:left="20"/>
        <w:rPr>
          <w:rFonts w:ascii="Times New Roman" w:hAnsi="Times New Roman" w:cs="Times New Roman"/>
          <w:color w:val="000000"/>
          <w:sz w:val="24"/>
          <w:szCs w:val="24"/>
        </w:rPr>
      </w:pPr>
    </w:p>
    <w:p w:rsidR="00EA6A89" w:rsidRPr="000E0152" w:rsidRDefault="00EA6A89" w:rsidP="00EA6A89">
      <w:pPr>
        <w:pStyle w:val="Szvegtrzs51"/>
        <w:numPr>
          <w:ilvl w:val="0"/>
          <w:numId w:val="26"/>
        </w:numPr>
        <w:shd w:val="clear" w:color="auto" w:fill="auto"/>
        <w:tabs>
          <w:tab w:val="clear" w:pos="0"/>
          <w:tab w:val="left" w:pos="426"/>
        </w:tabs>
        <w:spacing w:before="0" w:line="240" w:lineRule="auto"/>
        <w:rPr>
          <w:sz w:val="24"/>
          <w:szCs w:val="24"/>
        </w:rPr>
      </w:pPr>
      <w:bookmarkStart w:id="222" w:name="bookmark48"/>
      <w:r w:rsidRPr="000E0152">
        <w:rPr>
          <w:rStyle w:val="Szvegtrzs52"/>
          <w:b/>
          <w:bCs/>
          <w:color w:val="000000"/>
          <w:sz w:val="24"/>
          <w:szCs w:val="24"/>
        </w:rPr>
        <w:t>Érdekképviseleti Fórum elnökének a feladata</w:t>
      </w:r>
      <w:bookmarkEnd w:id="222"/>
    </w:p>
    <w:p w:rsidR="00EA6A89" w:rsidRPr="000E0152" w:rsidRDefault="00EA6A89" w:rsidP="00EA6A89">
      <w:pPr>
        <w:pStyle w:val="Szvegtrzs"/>
        <w:widowControl w:val="0"/>
        <w:numPr>
          <w:ilvl w:val="0"/>
          <w:numId w:val="169"/>
        </w:numPr>
        <w:tabs>
          <w:tab w:val="left" w:pos="713"/>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Napirend összeállítása és a tagok részére történő kiadása,</w:t>
      </w:r>
    </w:p>
    <w:p w:rsidR="00EA6A89" w:rsidRPr="000E0152" w:rsidRDefault="00EA6A89" w:rsidP="00EA6A89">
      <w:pPr>
        <w:pStyle w:val="Szvegtrzs"/>
        <w:widowControl w:val="0"/>
        <w:numPr>
          <w:ilvl w:val="0"/>
          <w:numId w:val="169"/>
        </w:numPr>
        <w:tabs>
          <w:tab w:val="left" w:pos="713"/>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Az Érdekképviseleti Fórum üléseinek levezetése,</w:t>
      </w:r>
    </w:p>
    <w:p w:rsidR="00EA6A89" w:rsidRPr="000E0152" w:rsidRDefault="00EA6A89" w:rsidP="00EA6A89">
      <w:pPr>
        <w:pStyle w:val="Szvegtrzs"/>
        <w:widowControl w:val="0"/>
        <w:numPr>
          <w:ilvl w:val="0"/>
          <w:numId w:val="169"/>
        </w:numPr>
        <w:tabs>
          <w:tab w:val="left" w:pos="713"/>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Gondoskodik az Érdekképviseleti Fórum üléseiről, jegyzőkönyv készítéséről,</w:t>
      </w:r>
    </w:p>
    <w:p w:rsidR="00EA6A89" w:rsidRPr="000E0152" w:rsidRDefault="00EA6A89" w:rsidP="00EA6A89">
      <w:pPr>
        <w:pStyle w:val="Szvegtrzs"/>
        <w:widowControl w:val="0"/>
        <w:numPr>
          <w:ilvl w:val="0"/>
          <w:numId w:val="169"/>
        </w:numPr>
        <w:tabs>
          <w:tab w:val="left" w:pos="713"/>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Az Érdekképviseleti Fórum képviselete az előzetesen kapott felhatalmazások alapján,</w:t>
      </w:r>
    </w:p>
    <w:p w:rsidR="00EA6A89" w:rsidRPr="000E0152" w:rsidRDefault="00EA6A89" w:rsidP="00EA6A89">
      <w:pPr>
        <w:pStyle w:val="Szvegtrzs"/>
        <w:widowControl w:val="0"/>
        <w:numPr>
          <w:ilvl w:val="0"/>
          <w:numId w:val="169"/>
        </w:numPr>
        <w:tabs>
          <w:tab w:val="left" w:pos="713"/>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 tagok munkájának segítése.</w:t>
      </w:r>
    </w:p>
    <w:p w:rsidR="00EA6A89" w:rsidRPr="000E0152" w:rsidRDefault="00EA6A89" w:rsidP="00EA6A89">
      <w:pPr>
        <w:pStyle w:val="Szvegtrzs"/>
        <w:tabs>
          <w:tab w:val="left" w:pos="713"/>
        </w:tabs>
        <w:spacing w:after="0" w:line="240" w:lineRule="auto"/>
        <w:ind w:left="720"/>
        <w:rPr>
          <w:rFonts w:ascii="Times New Roman" w:hAnsi="Times New Roman" w:cs="Times New Roman"/>
          <w:sz w:val="24"/>
          <w:szCs w:val="24"/>
        </w:rPr>
      </w:pPr>
    </w:p>
    <w:p w:rsidR="00EA6A89" w:rsidRPr="000E0152" w:rsidRDefault="00EA6A89" w:rsidP="00EA6A89">
      <w:pPr>
        <w:pStyle w:val="Szvegtrzs71"/>
        <w:numPr>
          <w:ilvl w:val="0"/>
          <w:numId w:val="26"/>
        </w:numPr>
        <w:shd w:val="clear" w:color="auto" w:fill="auto"/>
        <w:tabs>
          <w:tab w:val="clear" w:pos="0"/>
          <w:tab w:val="left" w:pos="426"/>
        </w:tabs>
        <w:spacing w:line="240" w:lineRule="auto"/>
        <w:jc w:val="both"/>
        <w:rPr>
          <w:sz w:val="24"/>
          <w:szCs w:val="24"/>
        </w:rPr>
      </w:pPr>
      <w:bookmarkStart w:id="223" w:name="bookmark49"/>
      <w:r w:rsidRPr="000E0152">
        <w:rPr>
          <w:bCs w:val="0"/>
          <w:color w:val="000000"/>
          <w:sz w:val="24"/>
          <w:szCs w:val="24"/>
        </w:rPr>
        <w:t>Tagok feladata</w:t>
      </w:r>
      <w:bookmarkEnd w:id="223"/>
    </w:p>
    <w:p w:rsidR="00EA6A89" w:rsidRPr="000E0152" w:rsidRDefault="00EA6A89" w:rsidP="00EA6A89">
      <w:pPr>
        <w:pStyle w:val="Szvegtrzs"/>
        <w:widowControl w:val="0"/>
        <w:numPr>
          <w:ilvl w:val="0"/>
          <w:numId w:val="170"/>
        </w:numPr>
        <w:tabs>
          <w:tab w:val="left" w:pos="709"/>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észrevételt tehet az intézményben folytatott gondozási munkára vonatkozóan az intézmény vezetőjénél</w:t>
      </w:r>
    </w:p>
    <w:p w:rsidR="00EA6A89" w:rsidRPr="000E0152" w:rsidRDefault="00EA6A89" w:rsidP="00EA6A89">
      <w:pPr>
        <w:pStyle w:val="Szvegtrzs"/>
        <w:widowControl w:val="0"/>
        <w:numPr>
          <w:ilvl w:val="0"/>
          <w:numId w:val="170"/>
        </w:numPr>
        <w:tabs>
          <w:tab w:val="left" w:pos="709"/>
        </w:tabs>
        <w:spacing w:after="0" w:line="240" w:lineRule="auto"/>
        <w:jc w:val="both"/>
        <w:rPr>
          <w:rFonts w:ascii="Times New Roman" w:hAnsi="Times New Roman" w:cs="Times New Roman"/>
          <w:sz w:val="24"/>
          <w:szCs w:val="24"/>
        </w:rPr>
      </w:pPr>
      <w:r w:rsidRPr="000E0152">
        <w:rPr>
          <w:rFonts w:ascii="Times New Roman" w:hAnsi="Times New Roman" w:cs="Times New Roman"/>
          <w:color w:val="000000"/>
          <w:sz w:val="24"/>
          <w:szCs w:val="24"/>
        </w:rPr>
        <w:t>amennyiben az ellátottak meghatározott körét érintő jogsértés fennállását észleli, intézkedés megtételét kezdeményezheti a hatáskörrel és illetékességgel rendelkező hatóságok felé, a korlátozó intézkedésekre, eljárásokra vonatkozó dokumentációt megvizsgálhatja.</w:t>
      </w:r>
    </w:p>
    <w:p w:rsidR="00EA6A89" w:rsidRPr="000E0152" w:rsidRDefault="00EA6A89" w:rsidP="00EA6A89">
      <w:pPr>
        <w:pStyle w:val="Szvegtrzs"/>
        <w:tabs>
          <w:tab w:val="left" w:pos="709"/>
        </w:tabs>
        <w:spacing w:after="0" w:line="240" w:lineRule="auto"/>
        <w:ind w:left="720"/>
        <w:rPr>
          <w:rFonts w:ascii="Times New Roman" w:hAnsi="Times New Roman" w:cs="Times New Roman"/>
          <w:sz w:val="24"/>
          <w:szCs w:val="24"/>
        </w:rPr>
      </w:pPr>
    </w:p>
    <w:p w:rsidR="00EA6A89" w:rsidRPr="000E0152" w:rsidRDefault="00EA6A89" w:rsidP="00EA6A89">
      <w:pPr>
        <w:pStyle w:val="Szvegtrzs"/>
        <w:widowControl w:val="0"/>
        <w:numPr>
          <w:ilvl w:val="0"/>
          <w:numId w:val="26"/>
        </w:numPr>
        <w:tabs>
          <w:tab w:val="clear" w:pos="0"/>
          <w:tab w:val="left" w:pos="426"/>
        </w:tabs>
        <w:spacing w:after="0" w:line="240" w:lineRule="auto"/>
        <w:ind w:left="640" w:right="60" w:hanging="640"/>
        <w:jc w:val="both"/>
        <w:rPr>
          <w:rFonts w:ascii="Times New Roman" w:hAnsi="Times New Roman" w:cs="Times New Roman"/>
          <w:b/>
          <w:sz w:val="24"/>
          <w:szCs w:val="24"/>
        </w:rPr>
      </w:pPr>
      <w:r w:rsidRPr="000E0152">
        <w:rPr>
          <w:rFonts w:ascii="Times New Roman" w:hAnsi="Times New Roman" w:cs="Times New Roman"/>
          <w:b/>
          <w:color w:val="000000"/>
          <w:sz w:val="24"/>
          <w:szCs w:val="24"/>
        </w:rPr>
        <w:t>Az Érdekképviseleti fórum tagság megszűnik</w:t>
      </w:r>
    </w:p>
    <w:p w:rsidR="00EA6A89" w:rsidRPr="000E0152" w:rsidRDefault="00EA6A89" w:rsidP="00EA6A89">
      <w:pPr>
        <w:pStyle w:val="Szvegtrzs"/>
        <w:widowControl w:val="0"/>
        <w:numPr>
          <w:ilvl w:val="0"/>
          <w:numId w:val="171"/>
        </w:numPr>
        <w:tabs>
          <w:tab w:val="left" w:pos="709"/>
        </w:tabs>
        <w:spacing w:after="0" w:line="240" w:lineRule="auto"/>
        <w:ind w:right="60"/>
        <w:jc w:val="both"/>
        <w:rPr>
          <w:rFonts w:ascii="Times New Roman" w:hAnsi="Times New Roman" w:cs="Times New Roman"/>
          <w:sz w:val="24"/>
          <w:szCs w:val="24"/>
        </w:rPr>
      </w:pPr>
      <w:r w:rsidRPr="000E0152">
        <w:rPr>
          <w:rFonts w:ascii="Times New Roman" w:hAnsi="Times New Roman" w:cs="Times New Roman"/>
          <w:color w:val="000000"/>
          <w:sz w:val="24"/>
          <w:szCs w:val="24"/>
        </w:rPr>
        <w:lastRenderedPageBreak/>
        <w:t>az intézményi jogviszony megszűnésével</w:t>
      </w:r>
    </w:p>
    <w:p w:rsidR="00EA6A89" w:rsidRPr="000E0152" w:rsidRDefault="00EA6A89" w:rsidP="00EA6A89">
      <w:pPr>
        <w:pStyle w:val="Szvegtrzs"/>
        <w:widowControl w:val="0"/>
        <w:numPr>
          <w:ilvl w:val="0"/>
          <w:numId w:val="171"/>
        </w:numPr>
        <w:tabs>
          <w:tab w:val="left" w:pos="709"/>
        </w:tabs>
        <w:spacing w:after="0" w:line="240" w:lineRule="auto"/>
        <w:ind w:right="60"/>
        <w:jc w:val="both"/>
        <w:rPr>
          <w:rFonts w:ascii="Times New Roman" w:hAnsi="Times New Roman" w:cs="Times New Roman"/>
          <w:sz w:val="24"/>
          <w:szCs w:val="24"/>
        </w:rPr>
      </w:pPr>
      <w:r w:rsidRPr="000E0152">
        <w:rPr>
          <w:rFonts w:ascii="Times New Roman" w:hAnsi="Times New Roman" w:cs="Times New Roman"/>
          <w:color w:val="000000"/>
          <w:sz w:val="24"/>
          <w:szCs w:val="24"/>
        </w:rPr>
        <w:t>lemondással</w:t>
      </w:r>
    </w:p>
    <w:p w:rsidR="00EA6A89" w:rsidRPr="000E0152" w:rsidRDefault="00EA6A89" w:rsidP="00EA6A89">
      <w:pPr>
        <w:pStyle w:val="Szvegtrzs"/>
        <w:widowControl w:val="0"/>
        <w:numPr>
          <w:ilvl w:val="0"/>
          <w:numId w:val="171"/>
        </w:numPr>
        <w:tabs>
          <w:tab w:val="left" w:pos="709"/>
        </w:tabs>
        <w:spacing w:after="0" w:line="240" w:lineRule="auto"/>
        <w:ind w:right="60"/>
        <w:jc w:val="both"/>
        <w:rPr>
          <w:rFonts w:ascii="Times New Roman" w:hAnsi="Times New Roman" w:cs="Times New Roman"/>
          <w:sz w:val="24"/>
          <w:szCs w:val="24"/>
        </w:rPr>
      </w:pPr>
      <w:r w:rsidRPr="000E0152">
        <w:rPr>
          <w:rFonts w:ascii="Times New Roman" w:hAnsi="Times New Roman" w:cs="Times New Roman"/>
          <w:color w:val="000000"/>
          <w:sz w:val="24"/>
          <w:szCs w:val="24"/>
        </w:rPr>
        <w:t>visszahívással</w:t>
      </w:r>
    </w:p>
    <w:p w:rsidR="00EA6A89" w:rsidRPr="000E0152" w:rsidRDefault="00EA6A89" w:rsidP="00EA6A89">
      <w:pPr>
        <w:pStyle w:val="Szvegtrzs"/>
        <w:widowControl w:val="0"/>
        <w:numPr>
          <w:ilvl w:val="0"/>
          <w:numId w:val="171"/>
        </w:numPr>
        <w:tabs>
          <w:tab w:val="left" w:pos="709"/>
        </w:tabs>
        <w:spacing w:after="0" w:line="240" w:lineRule="auto"/>
        <w:ind w:right="60"/>
        <w:jc w:val="both"/>
        <w:rPr>
          <w:rFonts w:ascii="Times New Roman" w:hAnsi="Times New Roman" w:cs="Times New Roman"/>
          <w:sz w:val="24"/>
          <w:szCs w:val="24"/>
        </w:rPr>
      </w:pPr>
      <w:r w:rsidRPr="000E0152">
        <w:rPr>
          <w:rFonts w:ascii="Times New Roman" w:hAnsi="Times New Roman" w:cs="Times New Roman"/>
          <w:color w:val="000000"/>
          <w:sz w:val="24"/>
          <w:szCs w:val="24"/>
        </w:rPr>
        <w:t>elhalálozással.</w:t>
      </w:r>
    </w:p>
    <w:p w:rsidR="00EA6A89" w:rsidRPr="000E0152" w:rsidRDefault="00EA6A89" w:rsidP="00EA6A89">
      <w:pPr>
        <w:pStyle w:val="Szvegtrzs"/>
        <w:tabs>
          <w:tab w:val="left" w:pos="709"/>
        </w:tabs>
        <w:spacing w:after="0" w:line="240" w:lineRule="auto"/>
        <w:ind w:left="720" w:right="60"/>
        <w:rPr>
          <w:rFonts w:ascii="Times New Roman" w:hAnsi="Times New Roman" w:cs="Times New Roman"/>
          <w:sz w:val="24"/>
          <w:szCs w:val="24"/>
        </w:rPr>
      </w:pPr>
    </w:p>
    <w:p w:rsidR="00EA6A89" w:rsidRPr="000E0152" w:rsidRDefault="00EA6A89" w:rsidP="00EA6A89">
      <w:pPr>
        <w:pStyle w:val="Szvegtrzs"/>
        <w:tabs>
          <w:tab w:val="left" w:pos="709"/>
        </w:tabs>
        <w:spacing w:after="0" w:line="240" w:lineRule="auto"/>
        <w:ind w:right="60"/>
        <w:rPr>
          <w:rFonts w:ascii="Times New Roman" w:hAnsi="Times New Roman" w:cs="Times New Roman"/>
          <w:sz w:val="24"/>
          <w:szCs w:val="24"/>
        </w:rPr>
      </w:pPr>
      <w:r w:rsidRPr="000E0152">
        <w:rPr>
          <w:rFonts w:ascii="Times New Roman" w:hAnsi="Times New Roman" w:cs="Times New Roman"/>
          <w:color w:val="000000"/>
          <w:sz w:val="24"/>
          <w:szCs w:val="24"/>
        </w:rPr>
        <w:t>Az érdekképviseleti Fórum tagja lemondással írásban továbbítja az Érdekképviseleti fórum elnökének. A tag visszahívása a megválasztásra vonatkozó eljárás szabályai szerint indoklással, egyszerű szavazati többséggel történik. A tagság megszűnése esetén az Érdekképviseleti Fórum elnöke kezdeményezheti az új tag megválasztását. Amennyiben az elnöki tisztet betöltő tagság szűnik meg, úgy az intézmény vezetője kezdeményezheti az eljárás lefolytatását a választás szabályai szerint.</w:t>
      </w:r>
    </w:p>
    <w:p w:rsidR="00EA6A89" w:rsidRPr="000E0152" w:rsidRDefault="00EA6A89" w:rsidP="00EA6A89">
      <w:pPr>
        <w:pStyle w:val="Szvegtrzs"/>
        <w:tabs>
          <w:tab w:val="left" w:pos="641"/>
        </w:tabs>
        <w:spacing w:after="0" w:line="240" w:lineRule="auto"/>
        <w:ind w:right="60"/>
        <w:rPr>
          <w:rFonts w:ascii="Times New Roman" w:hAnsi="Times New Roman" w:cs="Times New Roman"/>
          <w:sz w:val="24"/>
          <w:szCs w:val="24"/>
        </w:rPr>
      </w:pPr>
      <w:r w:rsidRPr="000E0152">
        <w:rPr>
          <w:rFonts w:ascii="Times New Roman" w:hAnsi="Times New Roman" w:cs="Times New Roman"/>
          <w:sz w:val="24"/>
          <w:szCs w:val="24"/>
        </w:rPr>
        <w:t>Az ellátottjogi képviselő az intézményi elhelyezést, illetve szolgáltatást igénybevevő részére nyújt segítséget jogai gyakorlásában. Ellátással kapcsolatos kérdések, problémák megoldásában nyújt segítséget.</w:t>
      </w:r>
    </w:p>
    <w:p w:rsidR="00EA6A89" w:rsidRPr="000E0152" w:rsidRDefault="00EA6A89" w:rsidP="00EA6A89">
      <w:pPr>
        <w:pStyle w:val="Szvegtrzs"/>
        <w:tabs>
          <w:tab w:val="left" w:pos="641"/>
        </w:tabs>
        <w:spacing w:after="0" w:line="240" w:lineRule="auto"/>
        <w:ind w:right="60"/>
        <w:rPr>
          <w:rFonts w:ascii="Times New Roman" w:hAnsi="Times New Roman" w:cs="Times New Roman"/>
          <w:sz w:val="24"/>
          <w:szCs w:val="24"/>
        </w:rPr>
      </w:pPr>
    </w:p>
    <w:p w:rsidR="00EA6A89" w:rsidRPr="000E0152" w:rsidRDefault="00EA6A89" w:rsidP="00EA6A89">
      <w:pPr>
        <w:pStyle w:val="Szvegtrzs"/>
        <w:tabs>
          <w:tab w:val="left" w:pos="641"/>
        </w:tabs>
        <w:spacing w:after="0" w:line="240" w:lineRule="auto"/>
        <w:ind w:right="60"/>
        <w:outlineLvl w:val="0"/>
        <w:rPr>
          <w:rFonts w:ascii="Times New Roman" w:hAnsi="Times New Roman" w:cs="Times New Roman"/>
          <w:b/>
          <w:bCs/>
          <w:sz w:val="24"/>
          <w:szCs w:val="24"/>
        </w:rPr>
      </w:pPr>
      <w:bookmarkStart w:id="224" w:name="_Toc384648380"/>
      <w:r w:rsidRPr="000E0152">
        <w:rPr>
          <w:rFonts w:ascii="Times New Roman" w:hAnsi="Times New Roman" w:cs="Times New Roman"/>
          <w:b/>
          <w:bCs/>
          <w:sz w:val="24"/>
          <w:szCs w:val="24"/>
        </w:rPr>
        <w:t>Ellátottjogi képviselő neve: Lőwné Szarka Judit</w:t>
      </w:r>
      <w:bookmarkEnd w:id="224"/>
    </w:p>
    <w:p w:rsidR="00EA6A89" w:rsidRPr="000E0152" w:rsidRDefault="00EA6A89" w:rsidP="00EA6A89">
      <w:pPr>
        <w:pStyle w:val="Szvegtrzs"/>
        <w:tabs>
          <w:tab w:val="left" w:pos="641"/>
        </w:tabs>
        <w:spacing w:after="0" w:line="240" w:lineRule="auto"/>
        <w:ind w:right="60"/>
        <w:rPr>
          <w:rFonts w:ascii="Times New Roman" w:hAnsi="Times New Roman" w:cs="Times New Roman"/>
          <w:sz w:val="24"/>
          <w:szCs w:val="24"/>
          <w:u w:val="single"/>
        </w:rPr>
      </w:pPr>
      <w:r w:rsidRPr="000E0152">
        <w:rPr>
          <w:rFonts w:ascii="Times New Roman" w:hAnsi="Times New Roman" w:cs="Times New Roman"/>
          <w:sz w:val="24"/>
          <w:szCs w:val="24"/>
          <w:u w:val="single"/>
        </w:rPr>
        <w:t xml:space="preserve">Elérhetősége: </w:t>
      </w:r>
    </w:p>
    <w:p w:rsidR="00EA6A89" w:rsidRPr="000E0152" w:rsidRDefault="00EA6A89" w:rsidP="00EA6A89">
      <w:pPr>
        <w:pStyle w:val="Szvegtrzs"/>
        <w:tabs>
          <w:tab w:val="left" w:pos="641"/>
        </w:tabs>
        <w:spacing w:after="0" w:line="240" w:lineRule="auto"/>
        <w:ind w:right="60"/>
        <w:rPr>
          <w:rFonts w:ascii="Times New Roman" w:hAnsi="Times New Roman" w:cs="Times New Roman"/>
          <w:b/>
          <w:bCs/>
          <w:sz w:val="24"/>
          <w:szCs w:val="24"/>
        </w:rPr>
      </w:pPr>
      <w:r w:rsidRPr="000E0152">
        <w:rPr>
          <w:rFonts w:ascii="Times New Roman" w:hAnsi="Times New Roman" w:cs="Times New Roman"/>
          <w:b/>
          <w:bCs/>
          <w:sz w:val="24"/>
          <w:szCs w:val="24"/>
        </w:rPr>
        <w:t>Fogadónap: Minden hónap 2. szerdai napja</w:t>
      </w:r>
    </w:p>
    <w:p w:rsidR="00EA6A89" w:rsidRPr="000E0152" w:rsidRDefault="00EA6A89" w:rsidP="00EA6A89">
      <w:pPr>
        <w:pStyle w:val="Szvegtrzs"/>
        <w:tabs>
          <w:tab w:val="left" w:pos="641"/>
        </w:tabs>
        <w:spacing w:after="0" w:line="240" w:lineRule="auto"/>
        <w:ind w:right="60"/>
        <w:rPr>
          <w:rFonts w:ascii="Times New Roman" w:hAnsi="Times New Roman" w:cs="Times New Roman"/>
          <w:b/>
          <w:bCs/>
          <w:sz w:val="24"/>
          <w:szCs w:val="24"/>
        </w:rPr>
      </w:pPr>
      <w:r w:rsidRPr="000E0152">
        <w:rPr>
          <w:rFonts w:ascii="Times New Roman" w:hAnsi="Times New Roman" w:cs="Times New Roman"/>
          <w:b/>
          <w:bCs/>
          <w:sz w:val="24"/>
          <w:szCs w:val="24"/>
        </w:rPr>
        <w:t>Fogadóidő: 8-12 óra</w:t>
      </w:r>
    </w:p>
    <w:p w:rsidR="00EA6A89" w:rsidRPr="000E0152" w:rsidRDefault="00EA6A89" w:rsidP="00EA6A89">
      <w:pPr>
        <w:pStyle w:val="Szvegtrzs"/>
        <w:tabs>
          <w:tab w:val="left" w:pos="641"/>
        </w:tabs>
        <w:spacing w:after="0" w:line="240" w:lineRule="auto"/>
        <w:ind w:right="60"/>
        <w:rPr>
          <w:rFonts w:ascii="Times New Roman" w:hAnsi="Times New Roman" w:cs="Times New Roman"/>
          <w:b/>
          <w:bCs/>
          <w:sz w:val="24"/>
          <w:szCs w:val="24"/>
        </w:rPr>
      </w:pPr>
      <w:r w:rsidRPr="000E0152">
        <w:rPr>
          <w:rFonts w:ascii="Times New Roman" w:hAnsi="Times New Roman" w:cs="Times New Roman"/>
          <w:b/>
          <w:bCs/>
          <w:sz w:val="24"/>
          <w:szCs w:val="24"/>
        </w:rPr>
        <w:t>Telefonon történő elérhetőség: 06-204899557</w:t>
      </w:r>
    </w:p>
    <w:p w:rsidR="00EA6A89" w:rsidRPr="000E0152" w:rsidRDefault="00EA6A89" w:rsidP="00EA6A89">
      <w:pPr>
        <w:pStyle w:val="Szvegtrzs"/>
        <w:tabs>
          <w:tab w:val="left" w:pos="641"/>
        </w:tabs>
        <w:spacing w:after="0" w:line="240" w:lineRule="auto"/>
        <w:ind w:right="60"/>
        <w:rPr>
          <w:rFonts w:ascii="Times New Roman" w:hAnsi="Times New Roman" w:cs="Times New Roman"/>
          <w:b/>
          <w:bCs/>
          <w:sz w:val="24"/>
          <w:szCs w:val="24"/>
        </w:rPr>
      </w:pPr>
    </w:p>
    <w:p w:rsidR="00EA6A89" w:rsidRPr="000E0152" w:rsidRDefault="00EA6A89" w:rsidP="00EA6A89">
      <w:pPr>
        <w:spacing w:after="0" w:line="240" w:lineRule="auto"/>
        <w:jc w:val="both"/>
        <w:rPr>
          <w:rFonts w:ascii="Times New Roman" w:hAnsi="Times New Roman" w:cs="Times New Roman"/>
          <w:b/>
          <w:bCs/>
          <w:sz w:val="24"/>
          <w:szCs w:val="24"/>
        </w:rPr>
      </w:pPr>
      <w:r w:rsidRPr="000E0152">
        <w:rPr>
          <w:rFonts w:ascii="Times New Roman" w:hAnsi="Times New Roman" w:cs="Times New Roman"/>
          <w:b/>
          <w:bCs/>
          <w:sz w:val="24"/>
          <w:szCs w:val="24"/>
        </w:rPr>
        <w:t>Az ellátottjogi képviselő feladatai:</w:t>
      </w:r>
    </w:p>
    <w:p w:rsidR="00EA6A89" w:rsidRPr="000E0152" w:rsidRDefault="00EA6A89" w:rsidP="00EA6A89">
      <w:pPr>
        <w:numPr>
          <w:ilvl w:val="0"/>
          <w:numId w:val="116"/>
        </w:numPr>
        <w:tabs>
          <w:tab w:val="left" w:pos="284"/>
        </w:tabs>
        <w:spacing w:after="0" w:line="240" w:lineRule="auto"/>
        <w:ind w:left="284" w:hanging="284"/>
        <w:jc w:val="both"/>
        <w:rPr>
          <w:rFonts w:ascii="Times New Roman" w:hAnsi="Times New Roman" w:cs="Times New Roman"/>
          <w:sz w:val="24"/>
          <w:szCs w:val="24"/>
        </w:rPr>
      </w:pPr>
      <w:r w:rsidRPr="000E0152">
        <w:rPr>
          <w:rFonts w:ascii="Times New Roman" w:hAnsi="Times New Roman" w:cs="Times New Roman"/>
          <w:sz w:val="24"/>
          <w:szCs w:val="24"/>
        </w:rPr>
        <w:t xml:space="preserve">megkeresésre, illetve saját kezdeményezésre tájékoztatást nyújthat az ellátottakat érintő legfontosabb alapjogok tekintetében, az intézmény kötelezettségeiről és az ellátást igénybe vevőket érintő jogokról, </w:t>
      </w:r>
    </w:p>
    <w:p w:rsidR="00EA6A89" w:rsidRPr="000E0152" w:rsidRDefault="00EA6A89" w:rsidP="00EA6A89">
      <w:pPr>
        <w:tabs>
          <w:tab w:val="left" w:pos="284"/>
        </w:tabs>
        <w:spacing w:after="0" w:line="240" w:lineRule="auto"/>
        <w:ind w:left="284" w:hanging="284"/>
        <w:jc w:val="both"/>
        <w:rPr>
          <w:rFonts w:ascii="Times New Roman" w:hAnsi="Times New Roman" w:cs="Times New Roman"/>
          <w:sz w:val="24"/>
          <w:szCs w:val="24"/>
        </w:rPr>
      </w:pPr>
      <w:r w:rsidRPr="000E0152">
        <w:rPr>
          <w:rFonts w:ascii="Times New Roman" w:hAnsi="Times New Roman" w:cs="Times New Roman"/>
          <w:sz w:val="24"/>
          <w:szCs w:val="24"/>
        </w:rPr>
        <w:t>b)</w:t>
      </w:r>
      <w:r w:rsidRPr="000E0152">
        <w:rPr>
          <w:rFonts w:ascii="Times New Roman" w:hAnsi="Times New Roman" w:cs="Times New Roman"/>
          <w:sz w:val="24"/>
          <w:szCs w:val="24"/>
        </w:rPr>
        <w:tab/>
        <w:t xml:space="preserve"> segíti az ellátást igénybe vevőt, törvényes képviselőjét az ellátással kapcsolatos kérdések, problémák megoldásában, szükség esetén segítséget nyújt az intézmény és az ellátott között kialakult konfliktus megoldásában, </w:t>
      </w:r>
    </w:p>
    <w:p w:rsidR="00EA6A89" w:rsidRPr="000E0152" w:rsidRDefault="00EA6A89" w:rsidP="00EA6A89">
      <w:pPr>
        <w:tabs>
          <w:tab w:val="left" w:pos="284"/>
        </w:tabs>
        <w:spacing w:after="0" w:line="240" w:lineRule="auto"/>
        <w:ind w:left="284" w:hanging="284"/>
        <w:jc w:val="both"/>
        <w:rPr>
          <w:rFonts w:ascii="Times New Roman" w:hAnsi="Times New Roman" w:cs="Times New Roman"/>
          <w:sz w:val="24"/>
          <w:szCs w:val="24"/>
        </w:rPr>
      </w:pPr>
      <w:r w:rsidRPr="000E0152">
        <w:rPr>
          <w:rFonts w:ascii="Times New Roman" w:hAnsi="Times New Roman" w:cs="Times New Roman"/>
          <w:sz w:val="24"/>
          <w:szCs w:val="24"/>
        </w:rPr>
        <w:t xml:space="preserve">c) </w:t>
      </w:r>
      <w:r w:rsidRPr="000E0152">
        <w:rPr>
          <w:rFonts w:ascii="Times New Roman" w:hAnsi="Times New Roman" w:cs="Times New Roman"/>
          <w:sz w:val="24"/>
          <w:szCs w:val="24"/>
        </w:rPr>
        <w:tab/>
        <w:t xml:space="preserve">segít az ellátást igénybe vevőnek, törvényes képviselőjének panasza megfogalmazásában, kezdeményezheti annak kivizsgálását az intézmény vezetőjénél és a fenntartónál, segítséget nyújt a hatóságokhoz benyújtandó kérelmek, beadványok megfogalmazásában, </w:t>
      </w:r>
    </w:p>
    <w:p w:rsidR="00EA6A89" w:rsidRPr="000E0152" w:rsidRDefault="00EA6A89" w:rsidP="00EA6A89">
      <w:pPr>
        <w:tabs>
          <w:tab w:val="left" w:pos="284"/>
        </w:tabs>
        <w:spacing w:after="0" w:line="240" w:lineRule="auto"/>
        <w:ind w:left="284" w:hanging="284"/>
        <w:jc w:val="both"/>
        <w:rPr>
          <w:rFonts w:ascii="Times New Roman" w:hAnsi="Times New Roman" w:cs="Times New Roman"/>
          <w:sz w:val="24"/>
          <w:szCs w:val="24"/>
        </w:rPr>
      </w:pPr>
      <w:r w:rsidRPr="000E0152">
        <w:rPr>
          <w:rFonts w:ascii="Times New Roman" w:hAnsi="Times New Roman" w:cs="Times New Roman"/>
          <w:sz w:val="24"/>
          <w:szCs w:val="24"/>
        </w:rPr>
        <w:t xml:space="preserve">d) a jogviszony keletkezése és megszűnése, továbbá az áthelyezés kivételével eljárhat az intézményi ellátással kapcsolatosan az intézmény vezetőjénél, fenntartójánál, illetve az arra illetékes hatóságnál, és ennek során - írásbeli meghatalmazás alapján - képviselheti az ellátást igénybe vevőt, törvényes képviselőjét, </w:t>
      </w:r>
    </w:p>
    <w:p w:rsidR="00EA6A89" w:rsidRPr="000E0152" w:rsidRDefault="00EA6A89" w:rsidP="00EA6A89">
      <w:pPr>
        <w:tabs>
          <w:tab w:val="left" w:pos="284"/>
        </w:tabs>
        <w:spacing w:after="0" w:line="240" w:lineRule="auto"/>
        <w:ind w:left="284" w:hanging="284"/>
        <w:jc w:val="both"/>
        <w:rPr>
          <w:rFonts w:ascii="Times New Roman" w:hAnsi="Times New Roman" w:cs="Times New Roman"/>
          <w:sz w:val="24"/>
          <w:szCs w:val="24"/>
        </w:rPr>
      </w:pPr>
      <w:r w:rsidRPr="000E0152">
        <w:rPr>
          <w:rFonts w:ascii="Times New Roman" w:hAnsi="Times New Roman" w:cs="Times New Roman"/>
          <w:sz w:val="24"/>
          <w:szCs w:val="24"/>
        </w:rPr>
        <w:t xml:space="preserve">e) az intézmény vezetőjével történt előzetes egyeztetés alapján tájékoztatja a szociális intézményekben  foglalkoztatottakat az ellátottak jogairól, továbbá ezen jogok érvényesüléséről és a figyelembevételéről a szakmai munka során, </w:t>
      </w:r>
    </w:p>
    <w:p w:rsidR="00EA6A89" w:rsidRPr="000E0152" w:rsidRDefault="00EA6A89" w:rsidP="00EA6A89">
      <w:pPr>
        <w:tabs>
          <w:tab w:val="left" w:pos="284"/>
        </w:tabs>
        <w:spacing w:after="0" w:line="240" w:lineRule="auto"/>
        <w:ind w:left="284" w:hanging="284"/>
        <w:jc w:val="both"/>
        <w:rPr>
          <w:rFonts w:ascii="Times New Roman" w:hAnsi="Times New Roman" w:cs="Times New Roman"/>
          <w:sz w:val="24"/>
          <w:szCs w:val="24"/>
        </w:rPr>
      </w:pPr>
      <w:r w:rsidRPr="000E0152">
        <w:rPr>
          <w:rFonts w:ascii="Times New Roman" w:hAnsi="Times New Roman" w:cs="Times New Roman"/>
          <w:sz w:val="24"/>
          <w:szCs w:val="24"/>
        </w:rPr>
        <w:t>f)</w:t>
      </w:r>
      <w:r w:rsidRPr="000E0152">
        <w:rPr>
          <w:rFonts w:ascii="Times New Roman" w:hAnsi="Times New Roman" w:cs="Times New Roman"/>
          <w:sz w:val="24"/>
          <w:szCs w:val="24"/>
        </w:rPr>
        <w:tab/>
        <w:t xml:space="preserve">intézkedést kezdeményezhet a fenntartónál a jogszabálysértő gyakorlat megszüntetésére, </w:t>
      </w:r>
    </w:p>
    <w:p w:rsidR="00EA6A89" w:rsidRPr="000E0152" w:rsidRDefault="00EA6A89" w:rsidP="00EA6A89">
      <w:pPr>
        <w:tabs>
          <w:tab w:val="left" w:pos="284"/>
        </w:tabs>
        <w:spacing w:after="0" w:line="240" w:lineRule="auto"/>
        <w:ind w:left="284" w:hanging="284"/>
        <w:jc w:val="both"/>
        <w:rPr>
          <w:rFonts w:ascii="Times New Roman" w:hAnsi="Times New Roman" w:cs="Times New Roman"/>
          <w:sz w:val="24"/>
          <w:szCs w:val="24"/>
        </w:rPr>
      </w:pPr>
      <w:r w:rsidRPr="000E0152">
        <w:rPr>
          <w:rFonts w:ascii="Times New Roman" w:hAnsi="Times New Roman" w:cs="Times New Roman"/>
          <w:sz w:val="24"/>
          <w:szCs w:val="24"/>
        </w:rPr>
        <w:t>g)</w:t>
      </w:r>
      <w:r w:rsidRPr="000E0152">
        <w:rPr>
          <w:rFonts w:ascii="Times New Roman" w:hAnsi="Times New Roman" w:cs="Times New Roman"/>
          <w:sz w:val="24"/>
          <w:szCs w:val="24"/>
        </w:rPr>
        <w:tab/>
        <w:t xml:space="preserve">észrevételt tehet az intézményben folytatott gondozási munkára vonatkozóan az intézmény vezetőjénél, </w:t>
      </w:r>
    </w:p>
    <w:p w:rsidR="00EA6A89" w:rsidRPr="000E0152" w:rsidRDefault="00EA6A89" w:rsidP="00EA6A89">
      <w:pPr>
        <w:tabs>
          <w:tab w:val="left" w:pos="284"/>
        </w:tabs>
        <w:spacing w:after="0" w:line="240" w:lineRule="auto"/>
        <w:ind w:left="284" w:hanging="284"/>
        <w:jc w:val="both"/>
        <w:rPr>
          <w:rFonts w:ascii="Times New Roman" w:hAnsi="Times New Roman" w:cs="Times New Roman"/>
          <w:sz w:val="24"/>
          <w:szCs w:val="24"/>
        </w:rPr>
      </w:pPr>
      <w:r w:rsidRPr="000E0152">
        <w:rPr>
          <w:rFonts w:ascii="Times New Roman" w:hAnsi="Times New Roman" w:cs="Times New Roman"/>
          <w:sz w:val="24"/>
          <w:szCs w:val="24"/>
        </w:rPr>
        <w:t xml:space="preserve">h) amennyiben az ellátottak meghatározott körét érintő jogsértés fennállását észleli, intézkedés megtételét kezdeményezheti az illetékes hatóságok felé, </w:t>
      </w:r>
    </w:p>
    <w:p w:rsidR="00EA6A89" w:rsidRPr="000E0152" w:rsidRDefault="00EA6A89" w:rsidP="00EA6A89">
      <w:pPr>
        <w:tabs>
          <w:tab w:val="left" w:pos="284"/>
        </w:tabs>
        <w:spacing w:after="0" w:line="240" w:lineRule="auto"/>
        <w:ind w:left="284" w:hanging="284"/>
        <w:jc w:val="both"/>
        <w:rPr>
          <w:rFonts w:ascii="Times New Roman" w:hAnsi="Times New Roman" w:cs="Times New Roman"/>
          <w:sz w:val="24"/>
          <w:szCs w:val="24"/>
        </w:rPr>
      </w:pPr>
      <w:r w:rsidRPr="000E0152">
        <w:rPr>
          <w:rFonts w:ascii="Times New Roman" w:hAnsi="Times New Roman" w:cs="Times New Roman"/>
          <w:sz w:val="24"/>
          <w:szCs w:val="24"/>
        </w:rPr>
        <w:t>i)</w:t>
      </w:r>
      <w:r w:rsidRPr="000E0152">
        <w:rPr>
          <w:rFonts w:ascii="Times New Roman" w:hAnsi="Times New Roman" w:cs="Times New Roman"/>
          <w:sz w:val="24"/>
          <w:szCs w:val="24"/>
        </w:rPr>
        <w:tab/>
        <w:t xml:space="preserve">a korlátozó intézkedésekre, eljárásokra vonatkozó dokumentációt megvizsgálhatja. </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Az ellátottjogi képviselő e célra létrehozott szervezet keretében működik. </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A személyes gondoskodást nyújtó szociális intézmény vezetője az ellátottakat tájékoztatja az </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ellátottjogi képviselő által nyújtható segítségadás lehetőségéről, az ellátottjogi képviselő elérhetőségéről. </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A szociális szolgáltató, intézmény vezetője, fenntartója, valamint az ellátottjogi képviselő által megkeresett hatóság a külön jogszabályban meghatározott határidőn belül megvizsgálja </w:t>
      </w:r>
      <w:r w:rsidRPr="000E0152">
        <w:rPr>
          <w:rFonts w:ascii="Times New Roman" w:hAnsi="Times New Roman" w:cs="Times New Roman"/>
          <w:sz w:val="24"/>
          <w:szCs w:val="24"/>
        </w:rPr>
        <w:lastRenderedPageBreak/>
        <w:t xml:space="preserve">az ellátottjogi képviselő észrevételét, kezdeményezését, megkeresését, és az ezzel kapcsolatos érdemi állásfoglalásáról, intézkedéséről őt tájékoztatja. </w:t>
      </w:r>
    </w:p>
    <w:p w:rsidR="00EA6A89" w:rsidRPr="000E0152" w:rsidRDefault="00EA6A89" w:rsidP="00EA6A89">
      <w:p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Az ellátottjogi képviselő köteles az ellátást igénybe vevőre vonatkozó és tudomására jutott orvosi titkot megtartani, és az ellátást igénylő személyes adatait a vonatkozó jogszabályok szerint kezelni. </w:t>
      </w:r>
    </w:p>
    <w:p w:rsidR="00EA6A89" w:rsidRPr="000E0152" w:rsidRDefault="00EA6A89" w:rsidP="00EA6A89">
      <w:pPr>
        <w:pStyle w:val="Cmsor1"/>
        <w:tabs>
          <w:tab w:val="left" w:pos="0"/>
        </w:tabs>
        <w:rPr>
          <w:lang w:val="hu-HU" w:eastAsia="ar-SA"/>
        </w:rPr>
      </w:pPr>
    </w:p>
    <w:p w:rsidR="00EA6A89" w:rsidRPr="000E0152" w:rsidRDefault="00EA6A89" w:rsidP="00EA6A89">
      <w:pPr>
        <w:pStyle w:val="Cmsor1"/>
        <w:tabs>
          <w:tab w:val="left" w:pos="0"/>
        </w:tabs>
        <w:jc w:val="center"/>
        <w:rPr>
          <w:lang w:eastAsia="ar-SA"/>
        </w:rPr>
      </w:pPr>
      <w:r w:rsidRPr="000E0152">
        <w:rPr>
          <w:lang w:eastAsia="ar-SA"/>
        </w:rPr>
        <w:t>ZÁRÓ RENDELKEZÉSEK</w:t>
      </w:r>
    </w:p>
    <w:p w:rsidR="00EA6A89" w:rsidRPr="000E0152" w:rsidRDefault="00EA6A89" w:rsidP="00EA6A89">
      <w:pPr>
        <w:tabs>
          <w:tab w:val="left" w:pos="0"/>
          <w:tab w:val="left" w:pos="567"/>
        </w:tabs>
        <w:rPr>
          <w:rFonts w:ascii="Times New Roman" w:eastAsia="Times New Roman" w:hAnsi="Times New Roman" w:cs="Times New Roman"/>
          <w:lang w:eastAsia="ar-SA"/>
        </w:rPr>
      </w:pPr>
    </w:p>
    <w:p w:rsidR="00EA6A89" w:rsidRPr="000E0152" w:rsidRDefault="00EA6A89" w:rsidP="00EA6A89">
      <w:pPr>
        <w:tabs>
          <w:tab w:val="left" w:pos="0"/>
          <w:tab w:val="left" w:pos="567"/>
        </w:tabs>
        <w:jc w:val="center"/>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 Házirend hatálybalépésével egyidejűleg hatályát vesztik az Házirend megalkotásával összefüggő szabályzatok.</w:t>
      </w:r>
    </w:p>
    <w:p w:rsidR="00EA6A89" w:rsidRPr="000E0152" w:rsidRDefault="00EA6A89" w:rsidP="00EA6A89">
      <w:pPr>
        <w:pStyle w:val="Szvegtrzsbehzssal"/>
        <w:spacing w:after="0"/>
        <w:ind w:left="0"/>
        <w:jc w:val="center"/>
        <w:rPr>
          <w:rFonts w:eastAsia="Times New Roman"/>
          <w:sz w:val="24"/>
          <w:szCs w:val="24"/>
          <w:lang w:eastAsia="ar-SA"/>
        </w:rPr>
      </w:pPr>
      <w:r w:rsidRPr="000E0152">
        <w:rPr>
          <w:rFonts w:eastAsia="Times New Roman"/>
          <w:sz w:val="24"/>
          <w:szCs w:val="24"/>
          <w:lang w:eastAsia="ar-SA"/>
        </w:rPr>
        <w:t>A Házirend naprakész állapotban tartásáról az intézmény vezetője gondoskodik.</w:t>
      </w:r>
    </w:p>
    <w:p w:rsidR="00EA6A89" w:rsidRPr="000E0152" w:rsidRDefault="00EA6A89" w:rsidP="00EA6A89">
      <w:pPr>
        <w:pStyle w:val="Szvegtrzsbehzssal"/>
        <w:spacing w:after="0"/>
        <w:ind w:left="0"/>
        <w:jc w:val="center"/>
        <w:rPr>
          <w:rFonts w:eastAsia="Times New Roman"/>
          <w:sz w:val="24"/>
          <w:szCs w:val="24"/>
          <w:lang w:eastAsia="ar-SA"/>
        </w:rPr>
      </w:pPr>
    </w:p>
    <w:p w:rsidR="00EA6A89" w:rsidRPr="000E0152" w:rsidRDefault="00EA6A89" w:rsidP="00EA6A89">
      <w:pPr>
        <w:tabs>
          <w:tab w:val="left" w:pos="0"/>
          <w:tab w:val="left" w:pos="567"/>
          <w:tab w:val="left" w:pos="3840"/>
        </w:tabs>
        <w:jc w:val="center"/>
        <w:rPr>
          <w:rFonts w:ascii="Times New Roman" w:eastAsia="Lucida Sans Unicode" w:hAnsi="Times New Roman" w:cs="Times New Roman"/>
          <w:sz w:val="24"/>
          <w:szCs w:val="24"/>
          <w:lang w:eastAsia="hu-HU"/>
        </w:rPr>
      </w:pPr>
      <w:r w:rsidRPr="000E0152">
        <w:rPr>
          <w:rFonts w:ascii="Times New Roman" w:hAnsi="Times New Roman" w:cs="Times New Roman"/>
          <w:sz w:val="24"/>
          <w:szCs w:val="24"/>
        </w:rPr>
        <w:t>A szociális szolgáltatóknak és intézményeknek rendelkeznie kell Szakmai Programmal. A Szakmai Program megléte feltétele a működési engedélyeztetési eljárás megindításának.</w:t>
      </w:r>
    </w:p>
    <w:p w:rsidR="00EA6A89" w:rsidRPr="000E0152" w:rsidRDefault="00EA6A89" w:rsidP="00EA6A89">
      <w:pPr>
        <w:tabs>
          <w:tab w:val="left" w:pos="0"/>
          <w:tab w:val="left" w:pos="567"/>
        </w:tabs>
        <w:jc w:val="center"/>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 xml:space="preserve">Az alkalmazottak és az ellátottak együttélésének főbb szabályait a Házirendben kell rögzíteni. </w:t>
      </w:r>
    </w:p>
    <w:p w:rsidR="00EA6A89" w:rsidRPr="000E0152" w:rsidRDefault="00EA6A89" w:rsidP="00EA6A89">
      <w:pPr>
        <w:tabs>
          <w:tab w:val="left" w:pos="0"/>
          <w:tab w:val="left" w:pos="567"/>
        </w:tabs>
        <w:jc w:val="center"/>
        <w:rPr>
          <w:rFonts w:ascii="Times New Roman" w:eastAsia="Times New Roman" w:hAnsi="Times New Roman" w:cs="Times New Roman"/>
          <w:lang w:eastAsia="ar-SA"/>
        </w:rPr>
      </w:pPr>
      <w:r w:rsidRPr="000E0152">
        <w:rPr>
          <w:rFonts w:ascii="Times New Roman" w:eastAsia="Times New Roman" w:hAnsi="Times New Roman" w:cs="Times New Roman"/>
          <w:sz w:val="24"/>
          <w:szCs w:val="24"/>
          <w:lang w:eastAsia="ar-SA"/>
        </w:rPr>
        <w:t>Az SZMSZ és a Házirend a Szakmai Program mellékletét képezik</w:t>
      </w:r>
      <w:r w:rsidRPr="000E0152">
        <w:rPr>
          <w:rFonts w:ascii="Times New Roman" w:eastAsia="Times New Roman" w:hAnsi="Times New Roman" w:cs="Times New Roman"/>
          <w:lang w:eastAsia="ar-SA"/>
        </w:rPr>
        <w:t>.</w:t>
      </w:r>
    </w:p>
    <w:p w:rsidR="00EA6A89" w:rsidRPr="000E0152" w:rsidRDefault="00EA6A89" w:rsidP="00EA6A89">
      <w:pPr>
        <w:pStyle w:val="Cmsor41"/>
        <w:keepNext/>
        <w:keepLines/>
        <w:shd w:val="clear" w:color="auto" w:fill="auto"/>
        <w:spacing w:after="0" w:line="240" w:lineRule="auto"/>
        <w:ind w:right="180"/>
        <w:jc w:val="left"/>
        <w:rPr>
          <w:sz w:val="24"/>
          <w:szCs w:val="24"/>
        </w:rPr>
      </w:pPr>
    </w:p>
    <w:p w:rsidR="00EA6A89" w:rsidRPr="000E0152" w:rsidRDefault="00EA6A89" w:rsidP="00EA6A89">
      <w:pPr>
        <w:pStyle w:val="Szvegtrzs"/>
        <w:spacing w:after="0" w:line="240" w:lineRule="auto"/>
        <w:ind w:left="20" w:right="60"/>
        <w:rPr>
          <w:rFonts w:ascii="Times New Roman" w:hAnsi="Times New Roman" w:cs="Times New Roman"/>
          <w:color w:val="000000"/>
          <w:sz w:val="24"/>
          <w:szCs w:val="24"/>
        </w:rPr>
      </w:pPr>
      <w:r w:rsidRPr="000E0152">
        <w:rPr>
          <w:rFonts w:ascii="Times New Roman" w:hAnsi="Times New Roman" w:cs="Times New Roman"/>
          <w:color w:val="000000"/>
          <w:sz w:val="24"/>
          <w:szCs w:val="24"/>
        </w:rPr>
        <w:t>A Házirend módosítása ellátói oldalról egyoldalúan lehetséges törvényi szabályozás változása miatt, amit az ellátást igénybe vevők nem befolyásolhatnak, ekkor a módosításhoz nem követelmény a felek akarategysége.</w:t>
      </w:r>
    </w:p>
    <w:p w:rsidR="00EA6A89" w:rsidRPr="000E0152" w:rsidRDefault="00EA6A89" w:rsidP="00EA6A89">
      <w:pPr>
        <w:pStyle w:val="Szvegtrzs"/>
        <w:spacing w:after="0" w:line="240" w:lineRule="auto"/>
        <w:ind w:left="20" w:right="60"/>
        <w:rPr>
          <w:rFonts w:ascii="Times New Roman" w:hAnsi="Times New Roman" w:cs="Times New Roman"/>
          <w:color w:val="000000"/>
          <w:sz w:val="24"/>
          <w:szCs w:val="24"/>
        </w:rPr>
      </w:pPr>
    </w:p>
    <w:p w:rsidR="00EA6A89" w:rsidRPr="000E0152" w:rsidRDefault="00EA6A89" w:rsidP="00EA6A89">
      <w:pPr>
        <w:pStyle w:val="Szvegtrzs"/>
        <w:spacing w:after="0" w:line="240" w:lineRule="auto"/>
        <w:ind w:left="20" w:right="60"/>
        <w:rPr>
          <w:rFonts w:ascii="Times New Roman" w:hAnsi="Times New Roman" w:cs="Times New Roman"/>
          <w:color w:val="000000"/>
          <w:sz w:val="24"/>
          <w:szCs w:val="24"/>
        </w:rPr>
      </w:pPr>
      <w:r w:rsidRPr="000E0152">
        <w:rPr>
          <w:rFonts w:ascii="Times New Roman" w:hAnsi="Times New Roman" w:cs="Times New Roman"/>
          <w:color w:val="000000"/>
          <w:sz w:val="24"/>
          <w:szCs w:val="24"/>
        </w:rPr>
        <w:t xml:space="preserve">Tiszavasvári, 2020. március </w:t>
      </w:r>
    </w:p>
    <w:p w:rsidR="00EA6A89" w:rsidRPr="000E0152" w:rsidRDefault="00EA6A89" w:rsidP="00EA6A89">
      <w:pPr>
        <w:pStyle w:val="Szvegtrzs"/>
        <w:spacing w:after="0" w:line="240" w:lineRule="auto"/>
        <w:ind w:left="20" w:right="60"/>
        <w:rPr>
          <w:rFonts w:ascii="Times New Roman" w:hAnsi="Times New Roman" w:cs="Times New Roman"/>
          <w:color w:val="000000"/>
          <w:sz w:val="24"/>
          <w:szCs w:val="24"/>
        </w:rPr>
      </w:pPr>
    </w:p>
    <w:p w:rsidR="00EA6A89" w:rsidRPr="000E0152" w:rsidRDefault="00EA6A89" w:rsidP="00EA6A89">
      <w:pPr>
        <w:pStyle w:val="Szvegtrzs"/>
        <w:spacing w:after="0" w:line="240" w:lineRule="auto"/>
        <w:ind w:left="20" w:right="60"/>
        <w:rPr>
          <w:rFonts w:ascii="Times New Roman" w:hAnsi="Times New Roman" w:cs="Times New Roman"/>
          <w:color w:val="000000"/>
          <w:sz w:val="24"/>
          <w:szCs w:val="24"/>
        </w:rPr>
      </w:pPr>
    </w:p>
    <w:p w:rsidR="00EA6A89" w:rsidRPr="000E0152" w:rsidRDefault="00EA6A89" w:rsidP="00EA6A89">
      <w:pPr>
        <w:pStyle w:val="Szvegtrzs"/>
        <w:spacing w:after="0" w:line="240" w:lineRule="auto"/>
        <w:ind w:left="20" w:right="60"/>
        <w:rPr>
          <w:rFonts w:ascii="Times New Roman" w:hAnsi="Times New Roman" w:cs="Times New Roman"/>
          <w:color w:val="000000"/>
          <w:sz w:val="24"/>
          <w:szCs w:val="24"/>
        </w:rPr>
      </w:pPr>
    </w:p>
    <w:p w:rsidR="00EA6A89" w:rsidRPr="000E0152" w:rsidRDefault="00EA6A89" w:rsidP="00EA6A89">
      <w:pPr>
        <w:pStyle w:val="Szvegtrzs"/>
        <w:spacing w:after="0" w:line="240" w:lineRule="auto"/>
        <w:ind w:left="20" w:right="60"/>
        <w:rPr>
          <w:rFonts w:ascii="Times New Roman" w:hAnsi="Times New Roman" w:cs="Times New Roman"/>
          <w:color w:val="000000"/>
          <w:sz w:val="24"/>
          <w:szCs w:val="24"/>
        </w:rPr>
      </w:pPr>
      <w:r w:rsidRPr="000E0152">
        <w:rPr>
          <w:rFonts w:ascii="Times New Roman" w:hAnsi="Times New Roman" w:cs="Times New Roman"/>
          <w:b/>
          <w:color w:val="000000"/>
          <w:sz w:val="24"/>
          <w:szCs w:val="24"/>
        </w:rPr>
        <w:tab/>
      </w:r>
      <w:r w:rsidRPr="000E0152">
        <w:rPr>
          <w:rFonts w:ascii="Times New Roman" w:hAnsi="Times New Roman" w:cs="Times New Roman"/>
          <w:b/>
          <w:color w:val="000000"/>
          <w:sz w:val="24"/>
          <w:szCs w:val="24"/>
        </w:rPr>
        <w:tab/>
      </w:r>
      <w:r w:rsidRPr="000E0152">
        <w:rPr>
          <w:rFonts w:ascii="Times New Roman" w:hAnsi="Times New Roman" w:cs="Times New Roman"/>
          <w:b/>
          <w:color w:val="000000"/>
          <w:sz w:val="24"/>
          <w:szCs w:val="24"/>
        </w:rPr>
        <w:tab/>
      </w:r>
      <w:r w:rsidRPr="000E0152">
        <w:rPr>
          <w:rFonts w:ascii="Times New Roman" w:hAnsi="Times New Roman" w:cs="Times New Roman"/>
          <w:b/>
          <w:color w:val="000000"/>
          <w:sz w:val="24"/>
          <w:szCs w:val="24"/>
        </w:rPr>
        <w:tab/>
      </w:r>
      <w:r w:rsidRPr="000E0152">
        <w:rPr>
          <w:rFonts w:ascii="Times New Roman" w:hAnsi="Times New Roman" w:cs="Times New Roman"/>
          <w:b/>
          <w:color w:val="000000"/>
          <w:sz w:val="24"/>
          <w:szCs w:val="24"/>
        </w:rPr>
        <w:tab/>
      </w:r>
      <w:r w:rsidRPr="000E0152">
        <w:rPr>
          <w:rFonts w:ascii="Times New Roman" w:hAnsi="Times New Roman" w:cs="Times New Roman"/>
          <w:b/>
          <w:color w:val="000000"/>
          <w:sz w:val="24"/>
          <w:szCs w:val="24"/>
        </w:rPr>
        <w:tab/>
      </w:r>
      <w:r w:rsidRPr="000E0152">
        <w:rPr>
          <w:rFonts w:ascii="Times New Roman" w:hAnsi="Times New Roman" w:cs="Times New Roman"/>
          <w:b/>
          <w:color w:val="000000"/>
          <w:sz w:val="24"/>
          <w:szCs w:val="24"/>
        </w:rPr>
        <w:tab/>
      </w:r>
    </w:p>
    <w:p w:rsidR="00EA6A89" w:rsidRPr="000E0152" w:rsidRDefault="00EA6A89" w:rsidP="00EA6A89">
      <w:pPr>
        <w:pStyle w:val="Szvegtrzs"/>
        <w:spacing w:after="0" w:line="240" w:lineRule="auto"/>
        <w:ind w:left="20" w:right="60"/>
        <w:rPr>
          <w:rFonts w:ascii="Times New Roman" w:hAnsi="Times New Roman" w:cs="Times New Roman"/>
          <w:color w:val="000000"/>
          <w:sz w:val="24"/>
          <w:szCs w:val="24"/>
        </w:rPr>
      </w:pPr>
    </w:p>
    <w:p w:rsidR="00EA6A89" w:rsidRPr="000E0152" w:rsidRDefault="00EA6A89" w:rsidP="00EA6A89">
      <w:pPr>
        <w:pStyle w:val="Szvegtrzs"/>
        <w:spacing w:after="0" w:line="240" w:lineRule="auto"/>
        <w:ind w:left="20" w:right="60"/>
        <w:rPr>
          <w:rFonts w:ascii="Times New Roman" w:hAnsi="Times New Roman" w:cs="Times New Roman"/>
          <w:color w:val="000000"/>
          <w:sz w:val="24"/>
          <w:szCs w:val="24"/>
        </w:rPr>
      </w:pPr>
      <w:r w:rsidRPr="000E0152">
        <w:rPr>
          <w:rFonts w:ascii="Times New Roman" w:hAnsi="Times New Roman" w:cs="Times New Roman"/>
          <w:color w:val="000000"/>
          <w:sz w:val="24"/>
          <w:szCs w:val="24"/>
        </w:rPr>
        <w:t xml:space="preserve">Jóváhagyta: </w:t>
      </w:r>
    </w:p>
    <w:p w:rsidR="00EA6A89" w:rsidRPr="000E0152" w:rsidRDefault="00EA6A89" w:rsidP="00EA6A89">
      <w:pPr>
        <w:pStyle w:val="Szvegtrzs"/>
        <w:spacing w:after="0" w:line="240" w:lineRule="auto"/>
        <w:ind w:left="20" w:right="60"/>
        <w:rPr>
          <w:rFonts w:ascii="Times New Roman" w:hAnsi="Times New Roman" w:cs="Times New Roman"/>
          <w:color w:val="000000"/>
          <w:sz w:val="24"/>
          <w:szCs w:val="24"/>
        </w:rPr>
      </w:pPr>
    </w:p>
    <w:p w:rsidR="00EA6A89" w:rsidRPr="000E0152" w:rsidRDefault="00EA6A89" w:rsidP="00EA6A89">
      <w:pPr>
        <w:pStyle w:val="Szvegtrzs"/>
        <w:spacing w:after="0" w:line="240" w:lineRule="auto"/>
        <w:ind w:left="20" w:right="60"/>
        <w:rPr>
          <w:rFonts w:ascii="Times New Roman" w:hAnsi="Times New Roman" w:cs="Times New Roman"/>
          <w:color w:val="000000"/>
          <w:sz w:val="24"/>
          <w:szCs w:val="24"/>
        </w:rPr>
      </w:pPr>
      <w:r w:rsidRPr="000E0152">
        <w:rPr>
          <w:rFonts w:ascii="Times New Roman" w:hAnsi="Times New Roman" w:cs="Times New Roman"/>
          <w:color w:val="000000"/>
          <w:sz w:val="24"/>
          <w:szCs w:val="24"/>
        </w:rPr>
        <w:t>Tiszavasvári, 2020………………………</w:t>
      </w:r>
    </w:p>
    <w:p w:rsidR="00EA6A89" w:rsidRPr="000E0152" w:rsidRDefault="00EA6A89" w:rsidP="00EA6A89">
      <w:pPr>
        <w:pStyle w:val="Szvegtrzs"/>
        <w:spacing w:after="0" w:line="240" w:lineRule="auto"/>
        <w:ind w:left="20" w:right="60"/>
        <w:rPr>
          <w:rFonts w:ascii="Times New Roman" w:hAnsi="Times New Roman" w:cs="Times New Roman"/>
          <w:color w:val="000000"/>
          <w:sz w:val="24"/>
          <w:szCs w:val="24"/>
        </w:rPr>
      </w:pPr>
    </w:p>
    <w:p w:rsidR="00EA6A89" w:rsidRPr="000E0152" w:rsidRDefault="00EA6A89" w:rsidP="005D415F">
      <w:pPr>
        <w:pStyle w:val="Szvegtrzs"/>
        <w:spacing w:after="0" w:line="240" w:lineRule="auto"/>
        <w:ind w:left="20" w:right="60"/>
        <w:rPr>
          <w:rFonts w:ascii="Times New Roman" w:hAnsi="Times New Roman" w:cs="Times New Roman"/>
          <w:b/>
          <w:color w:val="000000"/>
          <w:sz w:val="24"/>
          <w:szCs w:val="24"/>
        </w:rPr>
      </w:pPr>
      <w:r w:rsidRPr="000E0152">
        <w:rPr>
          <w:rFonts w:ascii="Times New Roman" w:hAnsi="Times New Roman" w:cs="Times New Roman"/>
          <w:color w:val="000000"/>
          <w:sz w:val="24"/>
          <w:szCs w:val="24"/>
        </w:rPr>
        <w:tab/>
      </w:r>
      <w:r w:rsidRPr="000E0152">
        <w:rPr>
          <w:rFonts w:ascii="Times New Roman" w:hAnsi="Times New Roman" w:cs="Times New Roman"/>
          <w:color w:val="000000"/>
          <w:sz w:val="24"/>
          <w:szCs w:val="24"/>
        </w:rPr>
        <w:tab/>
      </w:r>
      <w:r w:rsidRPr="000E0152">
        <w:rPr>
          <w:rFonts w:ascii="Times New Roman" w:hAnsi="Times New Roman" w:cs="Times New Roman"/>
          <w:color w:val="000000"/>
          <w:sz w:val="24"/>
          <w:szCs w:val="24"/>
        </w:rPr>
        <w:tab/>
      </w:r>
      <w:r w:rsidRPr="000E0152">
        <w:rPr>
          <w:rFonts w:ascii="Times New Roman" w:hAnsi="Times New Roman" w:cs="Times New Roman"/>
          <w:color w:val="000000"/>
          <w:sz w:val="24"/>
          <w:szCs w:val="24"/>
        </w:rPr>
        <w:tab/>
      </w:r>
      <w:r w:rsidRPr="000E0152">
        <w:rPr>
          <w:rFonts w:ascii="Times New Roman" w:hAnsi="Times New Roman" w:cs="Times New Roman"/>
          <w:color w:val="000000"/>
          <w:sz w:val="24"/>
          <w:szCs w:val="24"/>
        </w:rPr>
        <w:tab/>
      </w:r>
      <w:r w:rsidRPr="000E0152">
        <w:rPr>
          <w:rFonts w:ascii="Times New Roman" w:hAnsi="Times New Roman" w:cs="Times New Roman"/>
          <w:color w:val="000000"/>
          <w:sz w:val="24"/>
          <w:szCs w:val="24"/>
        </w:rPr>
        <w:tab/>
      </w:r>
      <w:r w:rsidRPr="000E0152">
        <w:rPr>
          <w:rFonts w:ascii="Times New Roman" w:hAnsi="Times New Roman" w:cs="Times New Roman"/>
          <w:color w:val="000000"/>
          <w:sz w:val="24"/>
          <w:szCs w:val="24"/>
        </w:rPr>
        <w:tab/>
      </w:r>
    </w:p>
    <w:p w:rsidR="00EA6A89" w:rsidRPr="000E0152" w:rsidRDefault="00EA6A89" w:rsidP="00EA6A89">
      <w:pPr>
        <w:pStyle w:val="Szvegtrzs"/>
        <w:spacing w:after="0" w:line="240" w:lineRule="auto"/>
        <w:ind w:right="60"/>
        <w:rPr>
          <w:rFonts w:ascii="Times New Roman" w:hAnsi="Times New Roman" w:cs="Times New Roman"/>
          <w:b/>
          <w:color w:val="000000"/>
          <w:sz w:val="24"/>
          <w:szCs w:val="24"/>
        </w:rPr>
      </w:pPr>
    </w:p>
    <w:p w:rsidR="00EA6A89" w:rsidRPr="000E0152" w:rsidRDefault="00EA6A89" w:rsidP="00EA6A89">
      <w:pPr>
        <w:pStyle w:val="Szvegtrzs"/>
        <w:spacing w:after="0" w:line="240" w:lineRule="auto"/>
        <w:ind w:right="60"/>
        <w:rPr>
          <w:rFonts w:ascii="Times New Roman" w:hAnsi="Times New Roman" w:cs="Times New Roman"/>
          <w:b/>
          <w:color w:val="000000"/>
          <w:sz w:val="24"/>
          <w:szCs w:val="24"/>
        </w:rPr>
      </w:pPr>
    </w:p>
    <w:p w:rsidR="00EA6A89" w:rsidRPr="000E0152" w:rsidRDefault="00EA6A89" w:rsidP="00EA6A89">
      <w:pPr>
        <w:pStyle w:val="Szvegtrzs"/>
        <w:spacing w:after="0" w:line="240" w:lineRule="auto"/>
        <w:ind w:right="60"/>
        <w:rPr>
          <w:rFonts w:ascii="Times New Roman" w:hAnsi="Times New Roman" w:cs="Times New Roman"/>
          <w:b/>
          <w:color w:val="000000"/>
          <w:sz w:val="24"/>
          <w:szCs w:val="24"/>
        </w:rPr>
      </w:pPr>
      <w:r w:rsidRPr="000E0152">
        <w:rPr>
          <w:rFonts w:ascii="Times New Roman" w:hAnsi="Times New Roman" w:cs="Times New Roman"/>
          <w:b/>
          <w:color w:val="000000"/>
          <w:sz w:val="24"/>
          <w:szCs w:val="24"/>
        </w:rPr>
        <w:tab/>
      </w:r>
      <w:r w:rsidRPr="000E0152">
        <w:rPr>
          <w:rFonts w:ascii="Times New Roman" w:hAnsi="Times New Roman" w:cs="Times New Roman"/>
          <w:b/>
          <w:color w:val="000000"/>
          <w:sz w:val="24"/>
          <w:szCs w:val="24"/>
        </w:rPr>
        <w:tab/>
      </w:r>
      <w:r w:rsidRPr="000E0152">
        <w:rPr>
          <w:rFonts w:ascii="Times New Roman" w:hAnsi="Times New Roman" w:cs="Times New Roman"/>
          <w:b/>
          <w:color w:val="000000"/>
          <w:sz w:val="24"/>
          <w:szCs w:val="24"/>
        </w:rPr>
        <w:tab/>
      </w:r>
      <w:r w:rsidRPr="000E0152">
        <w:rPr>
          <w:rFonts w:ascii="Times New Roman" w:hAnsi="Times New Roman" w:cs="Times New Roman"/>
          <w:b/>
          <w:color w:val="000000"/>
          <w:sz w:val="24"/>
          <w:szCs w:val="24"/>
        </w:rPr>
        <w:tab/>
      </w:r>
      <w:r w:rsidRPr="000E0152">
        <w:rPr>
          <w:rFonts w:ascii="Times New Roman" w:hAnsi="Times New Roman" w:cs="Times New Roman"/>
          <w:b/>
          <w:color w:val="000000"/>
          <w:sz w:val="24"/>
          <w:szCs w:val="24"/>
        </w:rPr>
        <w:tab/>
      </w:r>
      <w:r w:rsidRPr="000E0152">
        <w:rPr>
          <w:rFonts w:ascii="Times New Roman" w:hAnsi="Times New Roman" w:cs="Times New Roman"/>
          <w:b/>
          <w:color w:val="000000"/>
          <w:sz w:val="24"/>
          <w:szCs w:val="24"/>
        </w:rPr>
        <w:tab/>
      </w:r>
      <w:r w:rsidRPr="000E0152">
        <w:rPr>
          <w:rFonts w:ascii="Times New Roman" w:hAnsi="Times New Roman" w:cs="Times New Roman"/>
          <w:b/>
          <w:color w:val="000000"/>
          <w:sz w:val="24"/>
          <w:szCs w:val="24"/>
        </w:rPr>
        <w:tab/>
      </w:r>
      <w:r w:rsidRPr="000E0152">
        <w:rPr>
          <w:rFonts w:ascii="Times New Roman" w:hAnsi="Times New Roman" w:cs="Times New Roman"/>
          <w:b/>
          <w:color w:val="000000"/>
          <w:sz w:val="24"/>
          <w:szCs w:val="24"/>
        </w:rPr>
        <w:tab/>
        <w:t xml:space="preserve">      Szőke Zoltán</w:t>
      </w:r>
    </w:p>
    <w:p w:rsidR="00EA6A89" w:rsidRPr="000E0152" w:rsidRDefault="00EA6A89" w:rsidP="00EA6A89">
      <w:pPr>
        <w:pStyle w:val="Szvegtrzs"/>
        <w:spacing w:after="0" w:line="240" w:lineRule="auto"/>
        <w:ind w:right="60"/>
        <w:rPr>
          <w:rFonts w:ascii="Times New Roman" w:hAnsi="Times New Roman" w:cs="Times New Roman"/>
          <w:b/>
          <w:color w:val="000000"/>
          <w:sz w:val="24"/>
          <w:szCs w:val="24"/>
        </w:rPr>
      </w:pPr>
      <w:r w:rsidRPr="000E0152">
        <w:rPr>
          <w:rFonts w:ascii="Times New Roman" w:hAnsi="Times New Roman" w:cs="Times New Roman"/>
          <w:b/>
          <w:color w:val="000000"/>
          <w:sz w:val="24"/>
          <w:szCs w:val="24"/>
        </w:rPr>
        <w:tab/>
      </w:r>
      <w:r w:rsidRPr="000E0152">
        <w:rPr>
          <w:rFonts w:ascii="Times New Roman" w:hAnsi="Times New Roman" w:cs="Times New Roman"/>
          <w:b/>
          <w:color w:val="000000"/>
          <w:sz w:val="24"/>
          <w:szCs w:val="24"/>
        </w:rPr>
        <w:tab/>
      </w:r>
      <w:r w:rsidRPr="000E0152">
        <w:rPr>
          <w:rFonts w:ascii="Times New Roman" w:hAnsi="Times New Roman" w:cs="Times New Roman"/>
          <w:b/>
          <w:color w:val="000000"/>
          <w:sz w:val="24"/>
          <w:szCs w:val="24"/>
        </w:rPr>
        <w:tab/>
      </w:r>
      <w:r w:rsidRPr="000E0152">
        <w:rPr>
          <w:rFonts w:ascii="Times New Roman" w:hAnsi="Times New Roman" w:cs="Times New Roman"/>
          <w:b/>
          <w:color w:val="000000"/>
          <w:sz w:val="24"/>
          <w:szCs w:val="24"/>
        </w:rPr>
        <w:tab/>
      </w:r>
      <w:r w:rsidRPr="000E0152">
        <w:rPr>
          <w:rFonts w:ascii="Times New Roman" w:hAnsi="Times New Roman" w:cs="Times New Roman"/>
          <w:b/>
          <w:color w:val="000000"/>
          <w:sz w:val="24"/>
          <w:szCs w:val="24"/>
        </w:rPr>
        <w:tab/>
      </w:r>
      <w:r w:rsidRPr="000E0152">
        <w:rPr>
          <w:rFonts w:ascii="Times New Roman" w:hAnsi="Times New Roman" w:cs="Times New Roman"/>
          <w:b/>
          <w:color w:val="000000"/>
          <w:sz w:val="24"/>
          <w:szCs w:val="24"/>
        </w:rPr>
        <w:tab/>
      </w:r>
      <w:r w:rsidRPr="000E0152">
        <w:rPr>
          <w:rFonts w:ascii="Times New Roman" w:hAnsi="Times New Roman" w:cs="Times New Roman"/>
          <w:b/>
          <w:color w:val="000000"/>
          <w:sz w:val="24"/>
          <w:szCs w:val="24"/>
        </w:rPr>
        <w:tab/>
      </w:r>
      <w:r w:rsidRPr="000E0152">
        <w:rPr>
          <w:rFonts w:ascii="Times New Roman" w:hAnsi="Times New Roman" w:cs="Times New Roman"/>
          <w:b/>
          <w:color w:val="000000"/>
          <w:sz w:val="24"/>
          <w:szCs w:val="24"/>
        </w:rPr>
        <w:tab/>
        <w:t xml:space="preserve">       Polgármester</w:t>
      </w:r>
      <w:bookmarkStart w:id="225" w:name="bookmark52"/>
      <w:bookmarkStart w:id="226" w:name="_Toc384642630"/>
      <w:bookmarkStart w:id="227" w:name="_Toc384642637"/>
      <w:bookmarkStart w:id="228" w:name="_Toc384642650"/>
      <w:bookmarkStart w:id="229" w:name="_Toc384643285"/>
      <w:bookmarkStart w:id="230" w:name="_Toc384643461"/>
      <w:bookmarkStart w:id="231" w:name="_Toc384648382"/>
    </w:p>
    <w:p w:rsidR="00EA6A89" w:rsidRPr="000E0152" w:rsidRDefault="00EA6A89" w:rsidP="00EA6A89">
      <w:pPr>
        <w:pStyle w:val="Szvegtrzs"/>
        <w:spacing w:after="0" w:line="240" w:lineRule="auto"/>
        <w:ind w:right="60"/>
        <w:rPr>
          <w:rFonts w:ascii="Times New Roman" w:hAnsi="Times New Roman" w:cs="Times New Roman"/>
          <w:b/>
          <w:color w:val="000000"/>
          <w:sz w:val="24"/>
          <w:szCs w:val="24"/>
        </w:rPr>
      </w:pPr>
    </w:p>
    <w:p w:rsidR="00EA6A89" w:rsidRPr="000E0152" w:rsidRDefault="00EA6A89" w:rsidP="00EA6A89">
      <w:pPr>
        <w:pStyle w:val="Szvegtrzs"/>
        <w:spacing w:after="0" w:line="240" w:lineRule="auto"/>
        <w:ind w:right="60"/>
        <w:rPr>
          <w:rFonts w:ascii="Times New Roman" w:hAnsi="Times New Roman" w:cs="Times New Roman"/>
          <w:b/>
          <w:color w:val="000000"/>
          <w:sz w:val="24"/>
          <w:szCs w:val="24"/>
        </w:rPr>
      </w:pPr>
    </w:p>
    <w:p w:rsidR="00EA6A89" w:rsidRPr="000E0152" w:rsidRDefault="00EA6A89" w:rsidP="00EA6A89">
      <w:pPr>
        <w:pStyle w:val="Szvegtrzs"/>
        <w:spacing w:after="0" w:line="240" w:lineRule="auto"/>
        <w:ind w:right="60"/>
        <w:rPr>
          <w:rFonts w:ascii="Times New Roman" w:hAnsi="Times New Roman" w:cs="Times New Roman"/>
          <w:b/>
          <w:color w:val="000000"/>
          <w:sz w:val="24"/>
          <w:szCs w:val="24"/>
        </w:rPr>
      </w:pPr>
    </w:p>
    <w:p w:rsidR="00EA6A89" w:rsidRPr="000E0152" w:rsidRDefault="00EA6A89" w:rsidP="00EA6A89">
      <w:pPr>
        <w:pStyle w:val="Szvegtrzs"/>
        <w:spacing w:after="0" w:line="240" w:lineRule="auto"/>
        <w:ind w:right="60"/>
        <w:rPr>
          <w:rFonts w:ascii="Times New Roman" w:hAnsi="Times New Roman" w:cs="Times New Roman"/>
          <w:b/>
          <w:color w:val="000000"/>
          <w:sz w:val="24"/>
          <w:szCs w:val="24"/>
        </w:rPr>
      </w:pPr>
    </w:p>
    <w:p w:rsidR="00EA6A89" w:rsidRPr="000E0152" w:rsidRDefault="00EA6A89" w:rsidP="00EA6A89">
      <w:pPr>
        <w:pStyle w:val="Szvegtrzs"/>
        <w:spacing w:after="0" w:line="240" w:lineRule="auto"/>
        <w:ind w:right="60"/>
        <w:rPr>
          <w:rFonts w:ascii="Times New Roman" w:hAnsi="Times New Roman" w:cs="Times New Roman"/>
          <w:b/>
          <w:color w:val="000000"/>
          <w:sz w:val="24"/>
          <w:szCs w:val="24"/>
        </w:rPr>
      </w:pPr>
    </w:p>
    <w:p w:rsidR="00EA6A89" w:rsidRPr="000E0152" w:rsidRDefault="00EA6A89" w:rsidP="00EA6A89">
      <w:pPr>
        <w:pStyle w:val="Szvegtrzs"/>
        <w:spacing w:after="0" w:line="240" w:lineRule="auto"/>
        <w:ind w:right="60"/>
        <w:rPr>
          <w:rFonts w:ascii="Times New Roman" w:hAnsi="Times New Roman" w:cs="Times New Roman"/>
          <w:b/>
          <w:color w:val="000000"/>
          <w:sz w:val="24"/>
          <w:szCs w:val="24"/>
        </w:rPr>
      </w:pPr>
    </w:p>
    <w:p w:rsidR="00EA6A89" w:rsidRPr="000E0152" w:rsidRDefault="00EA6A89" w:rsidP="00EA6A89">
      <w:pPr>
        <w:pStyle w:val="Szvegtrzs"/>
        <w:spacing w:after="0" w:line="240" w:lineRule="auto"/>
        <w:ind w:right="60"/>
        <w:rPr>
          <w:rFonts w:ascii="Times New Roman" w:hAnsi="Times New Roman" w:cs="Times New Roman"/>
          <w:b/>
          <w:color w:val="000000"/>
          <w:sz w:val="24"/>
          <w:szCs w:val="24"/>
        </w:rPr>
      </w:pPr>
    </w:p>
    <w:p w:rsidR="00EA6A89" w:rsidRPr="000E0152" w:rsidRDefault="00EA6A89" w:rsidP="00EA6A89">
      <w:pPr>
        <w:pStyle w:val="Szvegtrzs"/>
        <w:spacing w:after="0" w:line="240" w:lineRule="auto"/>
        <w:ind w:right="60"/>
        <w:rPr>
          <w:rFonts w:ascii="Times New Roman" w:hAnsi="Times New Roman" w:cs="Times New Roman"/>
          <w:b/>
          <w:color w:val="000000"/>
          <w:sz w:val="24"/>
          <w:szCs w:val="24"/>
        </w:rPr>
      </w:pPr>
    </w:p>
    <w:p w:rsidR="00EA6A89" w:rsidRPr="000E0152" w:rsidRDefault="00EA6A89" w:rsidP="00EA6A89">
      <w:pPr>
        <w:pStyle w:val="Szvegtrzs"/>
        <w:spacing w:after="0" w:line="240" w:lineRule="auto"/>
        <w:ind w:right="60"/>
        <w:rPr>
          <w:rFonts w:ascii="Times New Roman" w:hAnsi="Times New Roman" w:cs="Times New Roman"/>
          <w:bCs/>
          <w:color w:val="000000"/>
          <w:sz w:val="24"/>
          <w:szCs w:val="24"/>
        </w:rPr>
      </w:pPr>
    </w:p>
    <w:p w:rsidR="00EA6A89" w:rsidRPr="000E0152" w:rsidRDefault="00EA6A89" w:rsidP="00EA6A89">
      <w:pPr>
        <w:pStyle w:val="Cmsor210"/>
        <w:keepNext/>
        <w:keepLines/>
        <w:shd w:val="clear" w:color="auto" w:fill="auto"/>
        <w:spacing w:after="0" w:line="240" w:lineRule="auto"/>
        <w:outlineLvl w:val="0"/>
        <w:rPr>
          <w:bCs w:val="0"/>
          <w:color w:val="000000"/>
          <w:sz w:val="24"/>
          <w:szCs w:val="24"/>
        </w:rPr>
      </w:pPr>
      <w:r w:rsidRPr="000E0152">
        <w:rPr>
          <w:bCs w:val="0"/>
          <w:color w:val="000000"/>
          <w:sz w:val="24"/>
          <w:szCs w:val="24"/>
        </w:rPr>
        <w:lastRenderedPageBreak/>
        <w:t>Nyilatkozat</w:t>
      </w:r>
      <w:bookmarkEnd w:id="225"/>
      <w:bookmarkEnd w:id="226"/>
      <w:bookmarkEnd w:id="227"/>
      <w:bookmarkEnd w:id="228"/>
      <w:bookmarkEnd w:id="229"/>
      <w:bookmarkEnd w:id="230"/>
      <w:bookmarkEnd w:id="231"/>
    </w:p>
    <w:p w:rsidR="00EA6A89" w:rsidRPr="000E0152" w:rsidRDefault="00EA6A89" w:rsidP="00EA6A89">
      <w:pPr>
        <w:pStyle w:val="Cmsor210"/>
        <w:keepNext/>
        <w:keepLines/>
        <w:shd w:val="clear" w:color="auto" w:fill="auto"/>
        <w:spacing w:after="0" w:line="240" w:lineRule="auto"/>
        <w:rPr>
          <w:bCs w:val="0"/>
          <w:color w:val="000000"/>
          <w:sz w:val="24"/>
          <w:szCs w:val="24"/>
        </w:rPr>
      </w:pPr>
    </w:p>
    <w:p w:rsidR="00EA6A89" w:rsidRPr="000E0152" w:rsidRDefault="00EA6A89" w:rsidP="00EA6A89">
      <w:pPr>
        <w:pStyle w:val="Cmsor210"/>
        <w:keepNext/>
        <w:keepLines/>
        <w:shd w:val="clear" w:color="auto" w:fill="auto"/>
        <w:spacing w:after="0" w:line="240" w:lineRule="auto"/>
        <w:rPr>
          <w:sz w:val="24"/>
          <w:szCs w:val="24"/>
        </w:rPr>
      </w:pPr>
    </w:p>
    <w:p w:rsidR="00EA6A89" w:rsidRPr="000E0152" w:rsidRDefault="00EA6A89" w:rsidP="00EA6A89">
      <w:pPr>
        <w:pStyle w:val="Szvegtrzs"/>
        <w:spacing w:after="0" w:line="360" w:lineRule="auto"/>
        <w:rPr>
          <w:rFonts w:ascii="Times New Roman" w:hAnsi="Times New Roman" w:cs="Times New Roman"/>
          <w:sz w:val="24"/>
          <w:szCs w:val="24"/>
        </w:rPr>
      </w:pPr>
      <w:r w:rsidRPr="000E0152">
        <w:rPr>
          <w:rStyle w:val="SzvegtrzsChar1"/>
          <w:color w:val="000000"/>
          <w:sz w:val="24"/>
          <w:szCs w:val="24"/>
        </w:rPr>
        <w:t>Alulírottak:</w:t>
      </w:r>
    </w:p>
    <w:p w:rsidR="00EA6A89" w:rsidRPr="000E0152" w:rsidRDefault="00EA6A89" w:rsidP="00EA6A89">
      <w:pPr>
        <w:pStyle w:val="Szvegtrzs"/>
        <w:tabs>
          <w:tab w:val="left" w:leader="dot" w:pos="6851"/>
          <w:tab w:val="left" w:leader="dot" w:pos="9072"/>
        </w:tabs>
        <w:spacing w:after="0" w:line="360" w:lineRule="auto"/>
        <w:rPr>
          <w:rStyle w:val="SzvegtrzsChar1"/>
          <w:color w:val="000000"/>
          <w:sz w:val="24"/>
          <w:szCs w:val="24"/>
        </w:rPr>
      </w:pPr>
      <w:r w:rsidRPr="000E0152">
        <w:rPr>
          <w:rStyle w:val="SzvegtrzsChar1"/>
          <w:color w:val="000000"/>
          <w:sz w:val="24"/>
          <w:szCs w:val="24"/>
        </w:rPr>
        <w:tab/>
      </w:r>
      <w:r w:rsidRPr="000E0152">
        <w:rPr>
          <w:rStyle w:val="SzvegtrzsChar1"/>
          <w:color w:val="000000"/>
          <w:sz w:val="24"/>
          <w:szCs w:val="24"/>
        </w:rPr>
        <w:tab/>
      </w:r>
    </w:p>
    <w:p w:rsidR="00EA6A89" w:rsidRPr="000E0152" w:rsidRDefault="00EA6A89" w:rsidP="00EA6A89">
      <w:pPr>
        <w:pStyle w:val="Szvegtrzs"/>
        <w:tabs>
          <w:tab w:val="left" w:leader="dot" w:pos="6851"/>
          <w:tab w:val="left" w:leader="dot" w:pos="9072"/>
        </w:tabs>
        <w:spacing w:after="0" w:line="360" w:lineRule="auto"/>
        <w:rPr>
          <w:rFonts w:ascii="Times New Roman" w:hAnsi="Times New Roman" w:cs="Times New Roman"/>
          <w:sz w:val="24"/>
          <w:szCs w:val="24"/>
        </w:rPr>
      </w:pPr>
      <w:r w:rsidRPr="000E0152">
        <w:rPr>
          <w:rStyle w:val="SzvegtrzsChar1"/>
          <w:color w:val="000000"/>
          <w:sz w:val="24"/>
          <w:szCs w:val="24"/>
        </w:rPr>
        <w:t xml:space="preserve">(ellátott) </w:t>
      </w:r>
    </w:p>
    <w:p w:rsidR="00EA6A89" w:rsidRPr="000E0152" w:rsidRDefault="00EA6A89" w:rsidP="00EA6A89">
      <w:pPr>
        <w:pStyle w:val="Szvegtrzs"/>
        <w:tabs>
          <w:tab w:val="left" w:leader="dot" w:pos="9072"/>
        </w:tabs>
        <w:spacing w:after="0" w:line="360" w:lineRule="auto"/>
        <w:rPr>
          <w:rStyle w:val="SzvegtrzsChar1"/>
          <w:color w:val="000000"/>
          <w:sz w:val="24"/>
          <w:szCs w:val="24"/>
        </w:rPr>
      </w:pPr>
      <w:r w:rsidRPr="000E0152">
        <w:rPr>
          <w:rStyle w:val="SzvegtrzsChar1"/>
          <w:color w:val="000000"/>
          <w:sz w:val="24"/>
          <w:szCs w:val="24"/>
        </w:rPr>
        <w:tab/>
      </w:r>
    </w:p>
    <w:p w:rsidR="00EA6A89" w:rsidRPr="000E0152" w:rsidRDefault="00EA6A89" w:rsidP="00EA6A89">
      <w:pPr>
        <w:pStyle w:val="Szvegtrzs"/>
        <w:tabs>
          <w:tab w:val="left" w:leader="dot" w:pos="9072"/>
        </w:tabs>
        <w:spacing w:after="0" w:line="360" w:lineRule="auto"/>
        <w:rPr>
          <w:rFonts w:ascii="Times New Roman" w:hAnsi="Times New Roman" w:cs="Times New Roman"/>
          <w:sz w:val="24"/>
          <w:szCs w:val="24"/>
        </w:rPr>
      </w:pPr>
      <w:r w:rsidRPr="000E0152">
        <w:rPr>
          <w:rStyle w:val="SzvegtrzsChar1"/>
          <w:color w:val="000000"/>
          <w:sz w:val="24"/>
          <w:szCs w:val="24"/>
        </w:rPr>
        <w:t>(hozzátartozó/törvényes képviselő)</w:t>
      </w:r>
    </w:p>
    <w:p w:rsidR="00EA6A89" w:rsidRPr="000E0152" w:rsidRDefault="00EA6A89" w:rsidP="00EA6A89">
      <w:pPr>
        <w:pStyle w:val="Szvegtrzs"/>
        <w:tabs>
          <w:tab w:val="left" w:leader="dot" w:pos="9072"/>
        </w:tabs>
        <w:spacing w:after="0" w:line="360" w:lineRule="auto"/>
        <w:rPr>
          <w:rFonts w:ascii="Times New Roman" w:hAnsi="Times New Roman" w:cs="Times New Roman"/>
          <w:sz w:val="24"/>
          <w:szCs w:val="24"/>
        </w:rPr>
      </w:pPr>
    </w:p>
    <w:p w:rsidR="00EA6A89" w:rsidRPr="000E0152" w:rsidRDefault="00EA6A89" w:rsidP="00EA6A89">
      <w:pPr>
        <w:pStyle w:val="Szvegtrzs"/>
        <w:tabs>
          <w:tab w:val="left" w:leader="dot" w:pos="9072"/>
        </w:tabs>
        <w:spacing w:after="0" w:line="360" w:lineRule="auto"/>
        <w:rPr>
          <w:rStyle w:val="SzvegtrzsChar1"/>
          <w:color w:val="000000"/>
          <w:sz w:val="24"/>
          <w:szCs w:val="24"/>
        </w:rPr>
      </w:pPr>
      <w:r w:rsidRPr="000E0152">
        <w:rPr>
          <w:rStyle w:val="SzvegtrzsChar1"/>
          <w:color w:val="000000"/>
          <w:sz w:val="24"/>
          <w:szCs w:val="24"/>
        </w:rPr>
        <w:t>nyilatkozunk, hogy az intézmény vezetője tájékoztatási kötelezettségének eleget tett. A házirendben foglaltakat tudomásul vettük és annak tartalmával egyet értünk.</w:t>
      </w:r>
    </w:p>
    <w:p w:rsidR="00EA6A89" w:rsidRPr="000E0152" w:rsidRDefault="00EA6A89" w:rsidP="00EA6A89">
      <w:pPr>
        <w:pStyle w:val="Szvegtrzs"/>
        <w:tabs>
          <w:tab w:val="left" w:leader="dot" w:pos="5919"/>
        </w:tabs>
        <w:spacing w:after="0" w:line="360" w:lineRule="auto"/>
        <w:rPr>
          <w:rFonts w:ascii="Times New Roman" w:hAnsi="Times New Roman" w:cs="Times New Roman"/>
          <w:sz w:val="24"/>
          <w:szCs w:val="24"/>
        </w:rPr>
      </w:pPr>
    </w:p>
    <w:p w:rsidR="00EA6A89" w:rsidRPr="000E0152" w:rsidRDefault="00EA6A89" w:rsidP="00EA6A89">
      <w:pPr>
        <w:pStyle w:val="Szvegtrzs"/>
        <w:tabs>
          <w:tab w:val="left" w:leader="dot" w:pos="1839"/>
          <w:tab w:val="left" w:leader="dot" w:pos="4066"/>
          <w:tab w:val="left" w:leader="dot" w:pos="4863"/>
        </w:tabs>
        <w:spacing w:after="0" w:line="360" w:lineRule="auto"/>
        <w:rPr>
          <w:rFonts w:ascii="Times New Roman" w:hAnsi="Times New Roman" w:cs="Times New Roman"/>
          <w:sz w:val="24"/>
          <w:szCs w:val="24"/>
        </w:rPr>
      </w:pPr>
      <w:r w:rsidRPr="000E0152">
        <w:rPr>
          <w:rStyle w:val="SzvegtrzsChar1"/>
          <w:color w:val="000000"/>
          <w:sz w:val="24"/>
          <w:szCs w:val="24"/>
        </w:rPr>
        <w:t>Tiszavasvári, 20</w:t>
      </w:r>
      <w:r w:rsidRPr="000E0152">
        <w:rPr>
          <w:rStyle w:val="SzvegtrzsChar1"/>
          <w:color w:val="000000"/>
          <w:sz w:val="24"/>
          <w:szCs w:val="24"/>
        </w:rPr>
        <w:tab/>
        <w:t>év</w:t>
      </w:r>
      <w:r w:rsidRPr="000E0152">
        <w:rPr>
          <w:rStyle w:val="SzvegtrzsChar1"/>
          <w:color w:val="000000"/>
          <w:sz w:val="24"/>
          <w:szCs w:val="24"/>
        </w:rPr>
        <w:tab/>
        <w:t>hó</w:t>
      </w:r>
      <w:r w:rsidRPr="000E0152">
        <w:rPr>
          <w:rStyle w:val="SzvegtrzsChar1"/>
          <w:color w:val="000000"/>
          <w:sz w:val="24"/>
          <w:szCs w:val="24"/>
        </w:rPr>
        <w:tab/>
        <w:t>nap</w:t>
      </w:r>
    </w:p>
    <w:p w:rsidR="00EA6A89" w:rsidRPr="000E0152" w:rsidRDefault="00EA6A89" w:rsidP="00EA6A89">
      <w:pPr>
        <w:pStyle w:val="Szvegtrzs"/>
        <w:tabs>
          <w:tab w:val="left" w:pos="713"/>
        </w:tabs>
        <w:spacing w:after="0" w:line="240" w:lineRule="auto"/>
        <w:ind w:left="400"/>
        <w:rPr>
          <w:rFonts w:ascii="Times New Roman" w:hAnsi="Times New Roman" w:cs="Times New Roman"/>
          <w:sz w:val="24"/>
          <w:szCs w:val="24"/>
        </w:rPr>
      </w:pPr>
    </w:p>
    <w:p w:rsidR="00EA6A89" w:rsidRPr="000E0152" w:rsidRDefault="00EA6A89" w:rsidP="00EA6A89">
      <w:pPr>
        <w:pStyle w:val="Szvegtrzs51"/>
        <w:shd w:val="clear" w:color="auto" w:fill="auto"/>
        <w:spacing w:before="0" w:line="240" w:lineRule="auto"/>
        <w:ind w:left="20" w:firstLine="0"/>
        <w:rPr>
          <w:sz w:val="24"/>
          <w:szCs w:val="24"/>
        </w:rPr>
      </w:pPr>
    </w:p>
    <w:p w:rsidR="00EA6A89" w:rsidRPr="000E0152" w:rsidRDefault="00EA6A89" w:rsidP="00EA6A89">
      <w:pPr>
        <w:pStyle w:val="Szvegtrzs"/>
        <w:tabs>
          <w:tab w:val="left" w:pos="700"/>
        </w:tabs>
        <w:spacing w:after="0" w:line="240" w:lineRule="auto"/>
        <w:ind w:left="700" w:right="425"/>
        <w:rPr>
          <w:rFonts w:ascii="Times New Roman" w:hAnsi="Times New Roman" w:cs="Times New Roman"/>
          <w:sz w:val="24"/>
          <w:szCs w:val="24"/>
        </w:rPr>
      </w:pPr>
    </w:p>
    <w:p w:rsidR="00EA6A89" w:rsidRPr="000E0152" w:rsidRDefault="00EA6A89" w:rsidP="00EA6A89">
      <w:pPr>
        <w:pStyle w:val="Szvegtrzs"/>
        <w:tabs>
          <w:tab w:val="left" w:pos="358"/>
        </w:tabs>
        <w:spacing w:after="0" w:line="240" w:lineRule="auto"/>
        <w:rPr>
          <w:rFonts w:ascii="Times New Roman" w:hAnsi="Times New Roman" w:cs="Times New Roman"/>
          <w:sz w:val="24"/>
          <w:szCs w:val="24"/>
        </w:rPr>
      </w:pPr>
    </w:p>
    <w:p w:rsidR="00EA6A89" w:rsidRPr="000E0152" w:rsidRDefault="00EA6A89" w:rsidP="00EA6A89">
      <w:pPr>
        <w:pStyle w:val="Szvegtrzs"/>
        <w:spacing w:after="0" w:line="240" w:lineRule="auto"/>
        <w:ind w:left="20" w:right="40"/>
        <w:rPr>
          <w:rFonts w:ascii="Times New Roman" w:hAnsi="Times New Roman" w:cs="Times New Roman"/>
          <w:sz w:val="24"/>
          <w:szCs w:val="24"/>
        </w:rPr>
      </w:pPr>
    </w:p>
    <w:p w:rsidR="00EA6A89" w:rsidRPr="000E0152" w:rsidRDefault="00EA6A89" w:rsidP="00EA6A89">
      <w:pPr>
        <w:pStyle w:val="Szvegtrzs"/>
        <w:spacing w:after="0" w:line="240" w:lineRule="auto"/>
        <w:ind w:left="40" w:right="80"/>
        <w:rPr>
          <w:rFonts w:ascii="Times New Roman" w:hAnsi="Times New Roman" w:cs="Times New Roman"/>
          <w:sz w:val="24"/>
          <w:szCs w:val="24"/>
        </w:rPr>
      </w:pPr>
    </w:p>
    <w:p w:rsidR="00EA6A89" w:rsidRPr="000E0152" w:rsidRDefault="00EA6A89" w:rsidP="00EA6A89">
      <w:pPr>
        <w:numPr>
          <w:ilvl w:val="0"/>
          <w:numId w:val="172"/>
        </w:numPr>
        <w:tabs>
          <w:tab w:val="clear" w:pos="720"/>
          <w:tab w:val="num" w:pos="330"/>
        </w:tabs>
        <w:spacing w:after="0" w:line="240" w:lineRule="auto"/>
        <w:ind w:left="330" w:hanging="330"/>
        <w:jc w:val="both"/>
        <w:rPr>
          <w:rFonts w:ascii="Times New Roman" w:hAnsi="Times New Roman" w:cs="Times New Roman"/>
          <w:b/>
          <w:sz w:val="24"/>
          <w:szCs w:val="24"/>
        </w:rPr>
      </w:pPr>
      <w:r w:rsidRPr="000E0152">
        <w:rPr>
          <w:rFonts w:ascii="Times New Roman" w:hAnsi="Times New Roman" w:cs="Times New Roman"/>
          <w:b/>
          <w:sz w:val="24"/>
          <w:szCs w:val="24"/>
        </w:rPr>
        <w:t>számú melléklet</w:t>
      </w:r>
    </w:p>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pStyle w:val="Szvegtrzs41"/>
        <w:shd w:val="clear" w:color="auto" w:fill="auto"/>
        <w:spacing w:line="240" w:lineRule="auto"/>
        <w:ind w:firstLine="0"/>
        <w:jc w:val="both"/>
        <w:outlineLvl w:val="0"/>
        <w:rPr>
          <w:rFonts w:ascii="Times New Roman" w:hAnsi="Times New Roman" w:cs="Times New Roman"/>
          <w:sz w:val="24"/>
          <w:szCs w:val="24"/>
          <w:u w:val="single"/>
        </w:rPr>
      </w:pPr>
      <w:r w:rsidRPr="000E0152">
        <w:rPr>
          <w:rFonts w:ascii="Times New Roman" w:hAnsi="Times New Roman" w:cs="Times New Roman"/>
          <w:sz w:val="24"/>
          <w:szCs w:val="24"/>
          <w:u w:val="single"/>
        </w:rPr>
        <w:t xml:space="preserve">Házirend tartalmi elemeit meghatározó jogszabályi háttér </w:t>
      </w:r>
    </w:p>
    <w:p w:rsidR="00EA6A89" w:rsidRPr="000E0152" w:rsidRDefault="00EA6A89" w:rsidP="00EA6A89">
      <w:pPr>
        <w:pStyle w:val="Szvegtrzs9"/>
        <w:numPr>
          <w:ilvl w:val="0"/>
          <w:numId w:val="120"/>
        </w:numPr>
        <w:shd w:val="clear" w:color="auto" w:fill="auto"/>
        <w:tabs>
          <w:tab w:val="left" w:pos="709"/>
        </w:tabs>
        <w:spacing w:line="240" w:lineRule="auto"/>
        <w:ind w:right="20"/>
        <w:jc w:val="both"/>
        <w:rPr>
          <w:rFonts w:ascii="Times New Roman" w:hAnsi="Times New Roman" w:cs="Times New Roman"/>
          <w:sz w:val="24"/>
          <w:szCs w:val="24"/>
        </w:rPr>
      </w:pPr>
      <w:r w:rsidRPr="000E0152">
        <w:rPr>
          <w:rStyle w:val="SzvegtrzsFlkvr"/>
          <w:rFonts w:eastAsia="Calibri"/>
        </w:rPr>
        <w:t xml:space="preserve">1993. évi III. törvény </w:t>
      </w:r>
      <w:r w:rsidRPr="000E0152">
        <w:rPr>
          <w:rFonts w:ascii="Times New Roman" w:hAnsi="Times New Roman" w:cs="Times New Roman"/>
          <w:sz w:val="24"/>
          <w:szCs w:val="24"/>
        </w:rPr>
        <w:t>a szociális igazgatásról és szociális ellátásokról</w:t>
      </w:r>
    </w:p>
    <w:p w:rsidR="00EA6A89" w:rsidRPr="000E0152" w:rsidRDefault="00EA6A89" w:rsidP="00EA6A89">
      <w:pPr>
        <w:pStyle w:val="Szvegtrzs9"/>
        <w:numPr>
          <w:ilvl w:val="0"/>
          <w:numId w:val="120"/>
        </w:numPr>
        <w:shd w:val="clear" w:color="auto" w:fill="auto"/>
        <w:tabs>
          <w:tab w:val="left" w:pos="709"/>
        </w:tabs>
        <w:spacing w:line="240" w:lineRule="auto"/>
        <w:ind w:right="20"/>
        <w:jc w:val="both"/>
        <w:rPr>
          <w:rFonts w:ascii="Times New Roman" w:hAnsi="Times New Roman" w:cs="Times New Roman"/>
          <w:sz w:val="24"/>
          <w:szCs w:val="24"/>
        </w:rPr>
      </w:pPr>
      <w:r w:rsidRPr="000E0152">
        <w:rPr>
          <w:rStyle w:val="SzvegtrzsFlkvr"/>
          <w:rFonts w:eastAsia="Calibri"/>
        </w:rPr>
        <w:t xml:space="preserve">1/2000. (I. 7.) SZCSM rendelet </w:t>
      </w:r>
      <w:r w:rsidRPr="000E0152">
        <w:rPr>
          <w:rFonts w:ascii="Times New Roman" w:hAnsi="Times New Roman" w:cs="Times New Roman"/>
          <w:sz w:val="24"/>
          <w:szCs w:val="24"/>
        </w:rPr>
        <w:t>a személyes gondoskodást nyújtó szociális intézmények szakmai feladatairól és működésük feltételeiről</w:t>
      </w:r>
    </w:p>
    <w:p w:rsidR="00EA6A89" w:rsidRPr="000E0152" w:rsidRDefault="00EA6A89" w:rsidP="00EA6A89">
      <w:pPr>
        <w:pStyle w:val="Szvegtrzs41"/>
        <w:numPr>
          <w:ilvl w:val="0"/>
          <w:numId w:val="120"/>
        </w:numPr>
        <w:shd w:val="clear" w:color="auto" w:fill="auto"/>
        <w:tabs>
          <w:tab w:val="left" w:pos="381"/>
        </w:tabs>
        <w:spacing w:before="0"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Intézményi Alapító Okirat</w:t>
      </w:r>
    </w:p>
    <w:p w:rsidR="00EA6A89" w:rsidRPr="000E0152" w:rsidRDefault="00EA6A89" w:rsidP="00EA6A89">
      <w:pPr>
        <w:pStyle w:val="Szvegtrzs41"/>
        <w:numPr>
          <w:ilvl w:val="0"/>
          <w:numId w:val="120"/>
        </w:numPr>
        <w:shd w:val="clear" w:color="auto" w:fill="auto"/>
        <w:tabs>
          <w:tab w:val="left" w:pos="709"/>
        </w:tabs>
        <w:spacing w:before="0" w:after="0" w:line="240" w:lineRule="auto"/>
        <w:jc w:val="both"/>
        <w:rPr>
          <w:rStyle w:val="Szvegtrzs4Nemflkvr"/>
          <w:rFonts w:ascii="Times New Roman" w:eastAsia="Calibri" w:hAnsi="Times New Roman" w:cs="Times New Roman"/>
          <w:b w:val="0"/>
          <w:bCs w:val="0"/>
          <w:sz w:val="24"/>
          <w:szCs w:val="24"/>
        </w:rPr>
      </w:pPr>
      <w:r w:rsidRPr="000E0152">
        <w:rPr>
          <w:rFonts w:ascii="Times New Roman" w:hAnsi="Times New Roman" w:cs="Times New Roman"/>
          <w:sz w:val="24"/>
          <w:szCs w:val="24"/>
        </w:rPr>
        <w:t>Szociális és Gyermekvédelmi Főigazgatóság Főigazgatójának, valamint a Tiszavasvári Város Önkormányzatának Polgármestere, mint fenntartó</w:t>
      </w:r>
      <w:r w:rsidRPr="000E0152">
        <w:rPr>
          <w:rStyle w:val="Szvegtrzs4Nemflkvr"/>
          <w:rFonts w:ascii="Times New Roman" w:eastAsia="Calibri" w:hAnsi="Times New Roman" w:cs="Times New Roman"/>
          <w:sz w:val="24"/>
          <w:szCs w:val="24"/>
        </w:rPr>
        <w:t xml:space="preserve">intézmény működését szabályozását célzó, meghatározó </w:t>
      </w:r>
      <w:r w:rsidRPr="000E0152">
        <w:rPr>
          <w:rFonts w:ascii="Times New Roman" w:hAnsi="Times New Roman" w:cs="Times New Roman"/>
          <w:sz w:val="24"/>
          <w:szCs w:val="24"/>
        </w:rPr>
        <w:t>rendeletei</w:t>
      </w:r>
      <w:r w:rsidRPr="000E0152">
        <w:rPr>
          <w:rStyle w:val="Szvegtrzs4Nemflkvr"/>
          <w:rFonts w:ascii="Times New Roman" w:eastAsia="Calibri" w:hAnsi="Times New Roman" w:cs="Times New Roman"/>
          <w:sz w:val="24"/>
          <w:szCs w:val="24"/>
        </w:rPr>
        <w:t>, utasításai, útmutatásai, ajánlásai</w:t>
      </w:r>
    </w:p>
    <w:p w:rsidR="00EA6A89" w:rsidRPr="000E0152" w:rsidRDefault="00EA6A89" w:rsidP="00EA6A89">
      <w:pPr>
        <w:pStyle w:val="Szvegtrzs41"/>
        <w:numPr>
          <w:ilvl w:val="0"/>
          <w:numId w:val="120"/>
        </w:numPr>
        <w:shd w:val="clear" w:color="auto" w:fill="auto"/>
        <w:tabs>
          <w:tab w:val="left" w:pos="709"/>
        </w:tabs>
        <w:spacing w:before="0" w:after="0" w:line="24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 xml:space="preserve">Közalkalmazottak jogállásáról szóló 1992. évi XXXIII. törvény </w:t>
      </w:r>
      <w:r w:rsidRPr="000E0152">
        <w:rPr>
          <w:rStyle w:val="Szvegtrzs4Nemflkvr"/>
          <w:rFonts w:ascii="Times New Roman" w:eastAsia="Calibri" w:hAnsi="Times New Roman" w:cs="Times New Roman"/>
          <w:sz w:val="24"/>
          <w:szCs w:val="24"/>
        </w:rPr>
        <w:t>és annak módosításai</w:t>
      </w:r>
    </w:p>
    <w:p w:rsidR="00EA6A89" w:rsidRPr="000E0152" w:rsidRDefault="00EA6A89" w:rsidP="00EA6A89">
      <w:pPr>
        <w:pStyle w:val="Szvegtrzs41"/>
        <w:numPr>
          <w:ilvl w:val="0"/>
          <w:numId w:val="120"/>
        </w:numPr>
        <w:shd w:val="clear" w:color="auto" w:fill="auto"/>
        <w:spacing w:before="0" w:after="0" w:line="240" w:lineRule="auto"/>
        <w:ind w:right="20"/>
        <w:jc w:val="both"/>
        <w:rPr>
          <w:rStyle w:val="Szvegtrzs4Nemflkvr"/>
          <w:rFonts w:ascii="Times New Roman" w:eastAsia="Calibri" w:hAnsi="Times New Roman" w:cs="Times New Roman"/>
          <w:sz w:val="24"/>
          <w:szCs w:val="24"/>
        </w:rPr>
      </w:pPr>
      <w:r w:rsidRPr="000E0152">
        <w:rPr>
          <w:rFonts w:ascii="Times New Roman" w:hAnsi="Times New Roman" w:cs="Times New Roman"/>
          <w:sz w:val="24"/>
          <w:szCs w:val="24"/>
        </w:rPr>
        <w:t xml:space="preserve">1992. évi LXIII. törvény </w:t>
      </w:r>
      <w:r w:rsidRPr="000E0152">
        <w:rPr>
          <w:rStyle w:val="Szvegtrzs4Nemflkvr"/>
          <w:rFonts w:ascii="Times New Roman" w:eastAsia="Calibri" w:hAnsi="Times New Roman" w:cs="Times New Roman"/>
          <w:sz w:val="24"/>
          <w:szCs w:val="24"/>
        </w:rPr>
        <w:t>az adatvédelemről</w:t>
      </w:r>
    </w:p>
    <w:p w:rsidR="00EA6A89" w:rsidRPr="000E0152" w:rsidRDefault="00EA6A89" w:rsidP="00EA6A89">
      <w:pPr>
        <w:pStyle w:val="Szvegtrzs41"/>
        <w:numPr>
          <w:ilvl w:val="0"/>
          <w:numId w:val="120"/>
        </w:numPr>
        <w:shd w:val="clear" w:color="auto" w:fill="auto"/>
        <w:spacing w:before="0" w:after="0" w:line="240" w:lineRule="auto"/>
        <w:ind w:right="20"/>
        <w:jc w:val="both"/>
        <w:rPr>
          <w:rFonts w:ascii="Times New Roman" w:hAnsi="Times New Roman" w:cs="Times New Roman"/>
          <w:sz w:val="24"/>
          <w:szCs w:val="24"/>
        </w:rPr>
      </w:pPr>
      <w:r w:rsidRPr="000E0152">
        <w:rPr>
          <w:rStyle w:val="SzvegtrzsFlkvr"/>
          <w:rFonts w:eastAsia="Calibri"/>
        </w:rPr>
        <w:t xml:space="preserve">29/1993. (II.17.) Kormányrendelet </w:t>
      </w:r>
      <w:r w:rsidRPr="000E0152">
        <w:rPr>
          <w:rFonts w:ascii="Times New Roman" w:hAnsi="Times New Roman" w:cs="Times New Roman"/>
          <w:sz w:val="24"/>
          <w:szCs w:val="24"/>
        </w:rPr>
        <w:t>és annak módosításai a személyes gondoskodást nyújtó szociális ellátások térítési díjáról</w:t>
      </w:r>
    </w:p>
    <w:p w:rsidR="00EA6A89" w:rsidRPr="000E0152" w:rsidRDefault="00EA6A89" w:rsidP="00EA6A89">
      <w:pPr>
        <w:pStyle w:val="Szvegtrzs41"/>
        <w:numPr>
          <w:ilvl w:val="0"/>
          <w:numId w:val="120"/>
        </w:numPr>
        <w:shd w:val="clear" w:color="auto" w:fill="auto"/>
        <w:spacing w:before="0" w:after="0" w:line="240" w:lineRule="auto"/>
        <w:ind w:right="20"/>
        <w:jc w:val="both"/>
        <w:rPr>
          <w:rFonts w:ascii="Times New Roman" w:hAnsi="Times New Roman" w:cs="Times New Roman"/>
          <w:sz w:val="24"/>
          <w:szCs w:val="24"/>
        </w:rPr>
      </w:pPr>
      <w:r w:rsidRPr="000E0152">
        <w:rPr>
          <w:rStyle w:val="SzvegtrzsFlkvr"/>
          <w:rFonts w:eastAsia="Calibri"/>
        </w:rPr>
        <w:t xml:space="preserve">9/1999. (XI. 24.) SZCSM rendelet </w:t>
      </w:r>
      <w:r w:rsidRPr="000E0152">
        <w:rPr>
          <w:rFonts w:ascii="Times New Roman" w:hAnsi="Times New Roman" w:cs="Times New Roman"/>
          <w:sz w:val="24"/>
          <w:szCs w:val="24"/>
        </w:rPr>
        <w:t>a személyes gondoskodást nyújtó szociális ellátások igénybevételéről</w:t>
      </w:r>
    </w:p>
    <w:p w:rsidR="00EA6A89" w:rsidRPr="000E0152" w:rsidRDefault="00EA6A89" w:rsidP="00EA6A89">
      <w:pPr>
        <w:pStyle w:val="Szvegtrzs9"/>
        <w:numPr>
          <w:ilvl w:val="0"/>
          <w:numId w:val="120"/>
        </w:numPr>
        <w:shd w:val="clear" w:color="auto" w:fill="auto"/>
        <w:tabs>
          <w:tab w:val="left" w:pos="709"/>
        </w:tabs>
        <w:spacing w:line="240" w:lineRule="auto"/>
        <w:ind w:right="20"/>
        <w:jc w:val="both"/>
        <w:rPr>
          <w:rStyle w:val="SzvegtrzsFlkvr"/>
          <w:rFonts w:eastAsia="Lucida Sans Unicode"/>
          <w:b w:val="0"/>
          <w:bCs w:val="0"/>
          <w:lang w:val="x-none"/>
        </w:rPr>
      </w:pPr>
      <w:r w:rsidRPr="000E0152">
        <w:rPr>
          <w:rFonts w:ascii="Times New Roman" w:hAnsi="Times New Roman" w:cs="Times New Roman"/>
          <w:sz w:val="24"/>
          <w:szCs w:val="24"/>
        </w:rPr>
        <w:t xml:space="preserve">Az intézmény működése alatt szerzett </w:t>
      </w:r>
      <w:r w:rsidRPr="000E0152">
        <w:rPr>
          <w:rStyle w:val="SzvegtrzsFlkvr"/>
          <w:rFonts w:eastAsia="Calibri"/>
        </w:rPr>
        <w:t>tapasztalatok</w:t>
      </w:r>
      <w:r w:rsidRPr="000E0152">
        <w:rPr>
          <w:rFonts w:ascii="Times New Roman" w:hAnsi="Times New Roman" w:cs="Times New Roman"/>
          <w:sz w:val="24"/>
          <w:szCs w:val="24"/>
        </w:rPr>
        <w:t xml:space="preserve">, és az </w:t>
      </w:r>
      <w:r w:rsidRPr="000E0152">
        <w:rPr>
          <w:rStyle w:val="SzvegtrzsFlkvr"/>
          <w:rFonts w:eastAsia="Calibri"/>
        </w:rPr>
        <w:t>ellátást igénybevevők véleménye</w:t>
      </w:r>
    </w:p>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pStyle w:val="Cmsor1"/>
        <w:jc w:val="both"/>
      </w:pPr>
      <w:r w:rsidRPr="000E0152">
        <w:t>2. számú melléklet</w:t>
      </w:r>
    </w:p>
    <w:p w:rsidR="00EA6A89" w:rsidRPr="000E0152" w:rsidRDefault="00EA6A89" w:rsidP="00EA6A89">
      <w:pPr>
        <w:pStyle w:val="Cmsor1"/>
        <w:jc w:val="both"/>
      </w:pPr>
    </w:p>
    <w:p w:rsidR="00EA6A89" w:rsidRPr="000E0152" w:rsidRDefault="00EA6A89" w:rsidP="00EA6A89">
      <w:pPr>
        <w:pStyle w:val="Cmsor1"/>
        <w:jc w:val="both"/>
      </w:pPr>
      <w:r w:rsidRPr="000E0152">
        <w:t xml:space="preserve">Szociális Intézmény tárgyi feltételeinek épületenkénti elosztása </w:t>
      </w:r>
    </w:p>
    <w:p w:rsidR="00EA6A89" w:rsidRPr="000E0152" w:rsidRDefault="00EA6A89" w:rsidP="00EA6A89">
      <w:pPr>
        <w:pStyle w:val="Cmsor1"/>
        <w:jc w:val="both"/>
      </w:pPr>
      <w:r w:rsidRPr="000E0152">
        <w:rPr>
          <w:b w:val="0"/>
        </w:rPr>
        <w:t>(Tiszavasvári, Vasvári Pál út 87. szám alatti telephely)</w:t>
      </w:r>
      <w:r w:rsidRPr="000E0152">
        <w:t xml:space="preserve"> </w:t>
      </w:r>
    </w:p>
    <w:p w:rsidR="00EA6A89" w:rsidRPr="000E0152" w:rsidRDefault="00EA6A89" w:rsidP="00EA6A89">
      <w:pPr>
        <w:rPr>
          <w:rFonts w:ascii="Times New Roman" w:hAnsi="Times New Roman" w:cs="Times New Roman"/>
        </w:rPr>
      </w:pPr>
    </w:p>
    <w:tbl>
      <w:tblPr>
        <w:tblW w:w="9559" w:type="dxa"/>
        <w:tblInd w:w="2" w:type="dxa"/>
        <w:tblCellMar>
          <w:left w:w="0" w:type="dxa"/>
          <w:right w:w="0" w:type="dxa"/>
        </w:tblCellMar>
        <w:tblLook w:val="00A0" w:firstRow="1" w:lastRow="0" w:firstColumn="1" w:lastColumn="0" w:noHBand="0" w:noVBand="0"/>
      </w:tblPr>
      <w:tblGrid>
        <w:gridCol w:w="2452"/>
        <w:gridCol w:w="53"/>
        <w:gridCol w:w="1949"/>
        <w:gridCol w:w="239"/>
        <w:gridCol w:w="86"/>
        <w:gridCol w:w="1667"/>
        <w:gridCol w:w="723"/>
        <w:gridCol w:w="25"/>
        <w:gridCol w:w="2312"/>
        <w:gridCol w:w="53"/>
      </w:tblGrid>
      <w:tr w:rsidR="00EA6A89" w:rsidRPr="000E0152" w:rsidTr="00924341">
        <w:trPr>
          <w:trHeight w:val="284"/>
        </w:trPr>
        <w:tc>
          <w:tcPr>
            <w:tcW w:w="2452" w:type="dxa"/>
            <w:tcBorders>
              <w:top w:val="single" w:sz="8" w:space="0" w:color="auto"/>
              <w:left w:val="single" w:sz="8" w:space="0" w:color="auto"/>
              <w:bottom w:val="nil"/>
              <w:right w:val="nil"/>
            </w:tcBorders>
            <w:shd w:val="clear" w:color="auto" w:fill="FFFFFF"/>
            <w:vAlign w:val="center"/>
          </w:tcPr>
          <w:p w:rsidR="00EA6A89" w:rsidRPr="000E0152" w:rsidRDefault="00EA6A89" w:rsidP="00924341">
            <w:pPr>
              <w:spacing w:line="360" w:lineRule="auto"/>
              <w:jc w:val="both"/>
              <w:rPr>
                <w:rFonts w:ascii="Times New Roman" w:hAnsi="Times New Roman" w:cs="Times New Roman"/>
                <w:b/>
                <w:color w:val="222222"/>
                <w:sz w:val="20"/>
                <w:szCs w:val="20"/>
                <w:lang w:eastAsia="hu-HU"/>
              </w:rPr>
            </w:pPr>
          </w:p>
        </w:tc>
        <w:tc>
          <w:tcPr>
            <w:tcW w:w="2241" w:type="dxa"/>
            <w:gridSpan w:val="3"/>
            <w:tcBorders>
              <w:top w:val="single" w:sz="8" w:space="0" w:color="auto"/>
              <w:left w:val="single" w:sz="8" w:space="0" w:color="auto"/>
              <w:bottom w:val="nil"/>
              <w:right w:val="nil"/>
            </w:tcBorders>
            <w:shd w:val="clear" w:color="auto" w:fill="FFFFFF"/>
            <w:vAlign w:val="center"/>
          </w:tcPr>
          <w:p w:rsidR="00EA6A89" w:rsidRPr="000E0152" w:rsidRDefault="00EA6A89" w:rsidP="00924341">
            <w:pPr>
              <w:spacing w:line="360" w:lineRule="auto"/>
              <w:jc w:val="both"/>
              <w:rPr>
                <w:rFonts w:ascii="Times New Roman" w:hAnsi="Times New Roman" w:cs="Times New Roman"/>
                <w:b/>
                <w:color w:val="222222"/>
                <w:sz w:val="20"/>
                <w:szCs w:val="20"/>
                <w:lang w:eastAsia="hu-HU"/>
              </w:rPr>
            </w:pPr>
            <w:r w:rsidRPr="000E0152">
              <w:rPr>
                <w:rFonts w:ascii="Times New Roman" w:hAnsi="Times New Roman" w:cs="Times New Roman"/>
                <w:b/>
                <w:color w:val="222222"/>
                <w:sz w:val="20"/>
                <w:szCs w:val="20"/>
                <w:lang w:eastAsia="hu-HU"/>
              </w:rPr>
              <w:t>„A” épület</w:t>
            </w:r>
          </w:p>
        </w:tc>
        <w:tc>
          <w:tcPr>
            <w:tcW w:w="2501" w:type="dxa"/>
            <w:gridSpan w:val="4"/>
            <w:tcBorders>
              <w:top w:val="single" w:sz="8" w:space="0" w:color="auto"/>
              <w:left w:val="single" w:sz="8" w:space="0" w:color="auto"/>
              <w:bottom w:val="nil"/>
              <w:right w:val="single" w:sz="8" w:space="0" w:color="auto"/>
            </w:tcBorders>
            <w:shd w:val="clear" w:color="auto" w:fill="FFFFFF"/>
            <w:vAlign w:val="center"/>
          </w:tcPr>
          <w:p w:rsidR="00EA6A89" w:rsidRPr="000E0152" w:rsidRDefault="00EA6A89" w:rsidP="00924341">
            <w:pPr>
              <w:spacing w:line="360" w:lineRule="auto"/>
              <w:ind w:left="420"/>
              <w:jc w:val="both"/>
              <w:rPr>
                <w:rFonts w:ascii="Times New Roman" w:hAnsi="Times New Roman" w:cs="Times New Roman"/>
                <w:b/>
                <w:color w:val="222222"/>
                <w:sz w:val="20"/>
                <w:szCs w:val="20"/>
                <w:lang w:eastAsia="hu-HU"/>
              </w:rPr>
            </w:pPr>
            <w:r w:rsidRPr="000E0152">
              <w:rPr>
                <w:rFonts w:ascii="Times New Roman" w:hAnsi="Times New Roman" w:cs="Times New Roman"/>
                <w:b/>
                <w:color w:val="222222"/>
                <w:sz w:val="20"/>
                <w:szCs w:val="20"/>
                <w:lang w:eastAsia="hu-HU"/>
              </w:rPr>
              <w:t>„B” épület</w:t>
            </w:r>
          </w:p>
        </w:tc>
        <w:tc>
          <w:tcPr>
            <w:tcW w:w="2365" w:type="dxa"/>
            <w:gridSpan w:val="2"/>
            <w:tcBorders>
              <w:top w:val="single" w:sz="8" w:space="0" w:color="auto"/>
              <w:left w:val="single" w:sz="8" w:space="0" w:color="auto"/>
              <w:bottom w:val="nil"/>
              <w:right w:val="single" w:sz="8" w:space="0" w:color="auto"/>
            </w:tcBorders>
            <w:shd w:val="clear" w:color="auto" w:fill="FFFFFF"/>
            <w:vAlign w:val="center"/>
          </w:tcPr>
          <w:p w:rsidR="00EA6A89" w:rsidRPr="000E0152" w:rsidRDefault="00EA6A89" w:rsidP="00924341">
            <w:pPr>
              <w:spacing w:line="360" w:lineRule="auto"/>
              <w:ind w:left="420"/>
              <w:jc w:val="both"/>
              <w:rPr>
                <w:rFonts w:ascii="Times New Roman" w:hAnsi="Times New Roman" w:cs="Times New Roman"/>
                <w:b/>
                <w:color w:val="222222"/>
                <w:sz w:val="20"/>
                <w:szCs w:val="20"/>
                <w:lang w:eastAsia="hu-HU"/>
              </w:rPr>
            </w:pPr>
            <w:r w:rsidRPr="000E0152">
              <w:rPr>
                <w:rFonts w:ascii="Times New Roman" w:hAnsi="Times New Roman" w:cs="Times New Roman"/>
                <w:b/>
                <w:color w:val="222222"/>
                <w:sz w:val="20"/>
                <w:szCs w:val="20"/>
                <w:lang w:eastAsia="hu-HU"/>
              </w:rPr>
              <w:t>„C” épület</w:t>
            </w:r>
          </w:p>
        </w:tc>
      </w:tr>
      <w:tr w:rsidR="00EA6A89" w:rsidRPr="000E0152" w:rsidTr="00924341">
        <w:trPr>
          <w:trHeight w:val="261"/>
        </w:trPr>
        <w:tc>
          <w:tcPr>
            <w:tcW w:w="9559" w:type="dxa"/>
            <w:gridSpan w:val="10"/>
            <w:tcBorders>
              <w:top w:val="single" w:sz="8" w:space="0" w:color="auto"/>
              <w:left w:val="single" w:sz="8" w:space="0" w:color="auto"/>
              <w:bottom w:val="nil"/>
              <w:right w:val="single" w:sz="8" w:space="0" w:color="auto"/>
            </w:tcBorders>
            <w:shd w:val="clear" w:color="auto" w:fill="FFFFFF"/>
            <w:vAlign w:val="center"/>
          </w:tcPr>
          <w:p w:rsidR="00EA6A89" w:rsidRPr="000E0152" w:rsidRDefault="00EA6A89" w:rsidP="00924341">
            <w:pPr>
              <w:spacing w:line="360" w:lineRule="auto"/>
              <w:jc w:val="center"/>
              <w:rPr>
                <w:rFonts w:ascii="Times New Roman" w:hAnsi="Times New Roman" w:cs="Times New Roman"/>
                <w:color w:val="222222"/>
                <w:sz w:val="20"/>
                <w:szCs w:val="20"/>
                <w:lang w:eastAsia="hu-HU"/>
              </w:rPr>
            </w:pPr>
            <w:r w:rsidRPr="000E0152">
              <w:rPr>
                <w:rFonts w:ascii="Times New Roman" w:hAnsi="Times New Roman" w:cs="Times New Roman"/>
                <w:b/>
                <w:bCs/>
                <w:color w:val="222222"/>
                <w:sz w:val="20"/>
                <w:szCs w:val="20"/>
                <w:lang w:eastAsia="hu-HU"/>
              </w:rPr>
              <w:t>SZOBÁK</w:t>
            </w:r>
          </w:p>
        </w:tc>
      </w:tr>
      <w:tr w:rsidR="00EA6A89" w:rsidRPr="000E0152" w:rsidTr="00924341">
        <w:trPr>
          <w:trHeight w:val="394"/>
        </w:trPr>
        <w:tc>
          <w:tcPr>
            <w:tcW w:w="2452" w:type="dxa"/>
            <w:tcBorders>
              <w:top w:val="single" w:sz="8" w:space="0" w:color="auto"/>
              <w:left w:val="single" w:sz="8" w:space="0" w:color="auto"/>
              <w:bottom w:val="nil"/>
              <w:right w:val="nil"/>
            </w:tcBorders>
            <w:shd w:val="clear" w:color="auto" w:fill="FFFFFF"/>
          </w:tcPr>
          <w:p w:rsidR="00EA6A89" w:rsidRPr="000E0152" w:rsidRDefault="00EA6A89" w:rsidP="00924341">
            <w:pPr>
              <w:spacing w:line="360" w:lineRule="auto"/>
              <w:ind w:right="620"/>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1 ágyas</w:t>
            </w:r>
          </w:p>
        </w:tc>
        <w:tc>
          <w:tcPr>
            <w:tcW w:w="2241" w:type="dxa"/>
            <w:gridSpan w:val="3"/>
            <w:tcBorders>
              <w:top w:val="single" w:sz="8" w:space="0" w:color="auto"/>
              <w:left w:val="single" w:sz="8" w:space="0" w:color="auto"/>
              <w:bottom w:val="nil"/>
              <w:right w:val="nil"/>
            </w:tcBorders>
            <w:shd w:val="clear" w:color="auto" w:fill="FFFFFF"/>
          </w:tcPr>
          <w:p w:rsidR="00EA6A89" w:rsidRPr="000E0152" w:rsidRDefault="00EA6A89" w:rsidP="00924341">
            <w:pPr>
              <w:spacing w:line="413" w:lineRule="atLeast"/>
              <w:jc w:val="both"/>
              <w:rPr>
                <w:rFonts w:ascii="Times New Roman" w:hAnsi="Times New Roman" w:cs="Times New Roman"/>
                <w:sz w:val="20"/>
                <w:szCs w:val="20"/>
                <w:lang w:eastAsia="hu-HU"/>
              </w:rPr>
            </w:pPr>
            <w:r w:rsidRPr="000E0152">
              <w:rPr>
                <w:rFonts w:ascii="Times New Roman" w:hAnsi="Times New Roman" w:cs="Times New Roman"/>
                <w:sz w:val="20"/>
                <w:szCs w:val="20"/>
                <w:lang w:eastAsia="hu-HU"/>
              </w:rPr>
              <w:t>---</w:t>
            </w:r>
          </w:p>
        </w:tc>
        <w:tc>
          <w:tcPr>
            <w:tcW w:w="2501" w:type="dxa"/>
            <w:gridSpan w:val="4"/>
            <w:tcBorders>
              <w:top w:val="single" w:sz="8" w:space="0" w:color="auto"/>
              <w:left w:val="single" w:sz="8" w:space="0" w:color="auto"/>
              <w:bottom w:val="nil"/>
              <w:right w:val="nil"/>
            </w:tcBorders>
            <w:shd w:val="clear" w:color="auto" w:fill="FFFFFF"/>
          </w:tcPr>
          <w:p w:rsidR="00EA6A89" w:rsidRPr="000E0152" w:rsidRDefault="00EA6A89" w:rsidP="00924341">
            <w:pPr>
              <w:spacing w:line="413" w:lineRule="atLeast"/>
              <w:jc w:val="both"/>
              <w:rPr>
                <w:rFonts w:ascii="Times New Roman" w:hAnsi="Times New Roman" w:cs="Times New Roman"/>
                <w:sz w:val="20"/>
                <w:szCs w:val="20"/>
                <w:lang w:eastAsia="hu-HU"/>
              </w:rPr>
            </w:pPr>
            <w:r w:rsidRPr="000E0152">
              <w:rPr>
                <w:rFonts w:ascii="Times New Roman" w:hAnsi="Times New Roman" w:cs="Times New Roman"/>
                <w:sz w:val="20"/>
                <w:szCs w:val="20"/>
                <w:lang w:eastAsia="hu-HU"/>
              </w:rPr>
              <w:t>5db</w:t>
            </w:r>
          </w:p>
        </w:tc>
        <w:tc>
          <w:tcPr>
            <w:tcW w:w="2365" w:type="dxa"/>
            <w:gridSpan w:val="2"/>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spacing w:line="413" w:lineRule="atLeast"/>
              <w:jc w:val="both"/>
              <w:rPr>
                <w:rFonts w:ascii="Times New Roman" w:hAnsi="Times New Roman" w:cs="Times New Roman"/>
                <w:sz w:val="20"/>
                <w:szCs w:val="20"/>
                <w:lang w:eastAsia="hu-HU"/>
              </w:rPr>
            </w:pPr>
            <w:r w:rsidRPr="000E0152">
              <w:rPr>
                <w:rFonts w:ascii="Times New Roman" w:hAnsi="Times New Roman" w:cs="Times New Roman"/>
                <w:sz w:val="20"/>
                <w:szCs w:val="20"/>
                <w:lang w:eastAsia="hu-HU"/>
              </w:rPr>
              <w:t>6 db</w:t>
            </w:r>
          </w:p>
        </w:tc>
      </w:tr>
      <w:tr w:rsidR="00EA6A89" w:rsidRPr="000E0152" w:rsidTr="00924341">
        <w:trPr>
          <w:trHeight w:val="389"/>
        </w:trPr>
        <w:tc>
          <w:tcPr>
            <w:tcW w:w="2452" w:type="dxa"/>
            <w:tcBorders>
              <w:top w:val="single" w:sz="8" w:space="0" w:color="auto"/>
              <w:left w:val="single" w:sz="8" w:space="0" w:color="auto"/>
              <w:bottom w:val="nil"/>
              <w:right w:val="nil"/>
            </w:tcBorders>
            <w:shd w:val="clear" w:color="auto" w:fill="FFFFFF"/>
          </w:tcPr>
          <w:p w:rsidR="00EA6A89" w:rsidRPr="000E0152" w:rsidRDefault="00EA6A89" w:rsidP="00924341">
            <w:pPr>
              <w:spacing w:line="360" w:lineRule="auto"/>
              <w:ind w:right="620"/>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2 ágyas</w:t>
            </w:r>
          </w:p>
        </w:tc>
        <w:tc>
          <w:tcPr>
            <w:tcW w:w="2241" w:type="dxa"/>
            <w:gridSpan w:val="3"/>
            <w:tcBorders>
              <w:top w:val="single" w:sz="8" w:space="0" w:color="auto"/>
              <w:left w:val="single" w:sz="8" w:space="0" w:color="auto"/>
              <w:bottom w:val="nil"/>
              <w:right w:val="nil"/>
            </w:tcBorders>
            <w:shd w:val="clear" w:color="auto" w:fill="FFFFFF"/>
          </w:tcPr>
          <w:p w:rsidR="00EA6A89" w:rsidRPr="000E0152" w:rsidRDefault="00EA6A89" w:rsidP="00924341">
            <w:pPr>
              <w:spacing w:line="413" w:lineRule="atLeast"/>
              <w:jc w:val="both"/>
              <w:rPr>
                <w:rFonts w:ascii="Times New Roman" w:hAnsi="Times New Roman" w:cs="Times New Roman"/>
                <w:sz w:val="20"/>
                <w:szCs w:val="20"/>
                <w:lang w:eastAsia="hu-HU"/>
              </w:rPr>
            </w:pPr>
            <w:r w:rsidRPr="000E0152">
              <w:rPr>
                <w:rFonts w:ascii="Times New Roman" w:hAnsi="Times New Roman" w:cs="Times New Roman"/>
                <w:sz w:val="20"/>
                <w:szCs w:val="20"/>
                <w:lang w:eastAsia="hu-HU"/>
              </w:rPr>
              <w:t>5 db</w:t>
            </w:r>
          </w:p>
        </w:tc>
        <w:tc>
          <w:tcPr>
            <w:tcW w:w="2501" w:type="dxa"/>
            <w:gridSpan w:val="4"/>
            <w:tcBorders>
              <w:top w:val="single" w:sz="8" w:space="0" w:color="auto"/>
              <w:left w:val="single" w:sz="8" w:space="0" w:color="auto"/>
              <w:bottom w:val="nil"/>
              <w:right w:val="nil"/>
            </w:tcBorders>
            <w:shd w:val="clear" w:color="auto" w:fill="FFFFFF"/>
          </w:tcPr>
          <w:p w:rsidR="00EA6A89" w:rsidRPr="000E0152" w:rsidRDefault="00EA6A89" w:rsidP="00924341">
            <w:pPr>
              <w:spacing w:line="413" w:lineRule="atLeast"/>
              <w:jc w:val="both"/>
              <w:rPr>
                <w:rFonts w:ascii="Times New Roman" w:hAnsi="Times New Roman" w:cs="Times New Roman"/>
                <w:sz w:val="20"/>
                <w:szCs w:val="20"/>
                <w:lang w:eastAsia="hu-HU"/>
              </w:rPr>
            </w:pPr>
            <w:r w:rsidRPr="000E0152">
              <w:rPr>
                <w:rFonts w:ascii="Times New Roman" w:hAnsi="Times New Roman" w:cs="Times New Roman"/>
                <w:sz w:val="20"/>
                <w:szCs w:val="20"/>
                <w:lang w:eastAsia="hu-HU"/>
              </w:rPr>
              <w:t>9 db</w:t>
            </w:r>
          </w:p>
        </w:tc>
        <w:tc>
          <w:tcPr>
            <w:tcW w:w="2365" w:type="dxa"/>
            <w:gridSpan w:val="2"/>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spacing w:line="413" w:lineRule="atLeast"/>
              <w:jc w:val="both"/>
              <w:rPr>
                <w:rFonts w:ascii="Times New Roman" w:hAnsi="Times New Roman" w:cs="Times New Roman"/>
                <w:sz w:val="20"/>
                <w:szCs w:val="20"/>
                <w:lang w:eastAsia="hu-HU"/>
              </w:rPr>
            </w:pPr>
            <w:r w:rsidRPr="000E0152">
              <w:rPr>
                <w:rFonts w:ascii="Times New Roman" w:hAnsi="Times New Roman" w:cs="Times New Roman"/>
                <w:sz w:val="20"/>
                <w:szCs w:val="20"/>
                <w:lang w:eastAsia="hu-HU"/>
              </w:rPr>
              <w:t>49 db</w:t>
            </w:r>
          </w:p>
        </w:tc>
      </w:tr>
      <w:tr w:rsidR="00EA6A89" w:rsidRPr="000E0152" w:rsidTr="00924341">
        <w:trPr>
          <w:trHeight w:val="384"/>
        </w:trPr>
        <w:tc>
          <w:tcPr>
            <w:tcW w:w="2452" w:type="dxa"/>
            <w:tcBorders>
              <w:top w:val="single" w:sz="8" w:space="0" w:color="auto"/>
              <w:left w:val="single" w:sz="8" w:space="0" w:color="auto"/>
              <w:bottom w:val="single" w:sz="8" w:space="0" w:color="auto"/>
              <w:right w:val="nil"/>
            </w:tcBorders>
            <w:shd w:val="clear" w:color="auto" w:fill="FFFFFF"/>
          </w:tcPr>
          <w:p w:rsidR="00EA6A89" w:rsidRPr="000E0152" w:rsidRDefault="00EA6A89" w:rsidP="00924341">
            <w:pPr>
              <w:spacing w:line="360" w:lineRule="auto"/>
              <w:ind w:right="620"/>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3 ágyas</w:t>
            </w:r>
          </w:p>
        </w:tc>
        <w:tc>
          <w:tcPr>
            <w:tcW w:w="2241" w:type="dxa"/>
            <w:gridSpan w:val="3"/>
            <w:tcBorders>
              <w:top w:val="single" w:sz="8" w:space="0" w:color="auto"/>
              <w:left w:val="single" w:sz="8" w:space="0" w:color="auto"/>
              <w:bottom w:val="single" w:sz="8" w:space="0" w:color="auto"/>
              <w:right w:val="nil"/>
            </w:tcBorders>
            <w:shd w:val="clear" w:color="auto" w:fill="FFFFFF"/>
          </w:tcPr>
          <w:p w:rsidR="00EA6A89" w:rsidRPr="000E0152" w:rsidRDefault="00EA6A89" w:rsidP="00924341">
            <w:pPr>
              <w:spacing w:line="413" w:lineRule="atLeast"/>
              <w:jc w:val="both"/>
              <w:rPr>
                <w:rFonts w:ascii="Times New Roman" w:hAnsi="Times New Roman" w:cs="Times New Roman"/>
                <w:sz w:val="20"/>
                <w:szCs w:val="20"/>
                <w:lang w:eastAsia="hu-HU"/>
              </w:rPr>
            </w:pPr>
            <w:r w:rsidRPr="000E0152">
              <w:rPr>
                <w:rFonts w:ascii="Times New Roman" w:hAnsi="Times New Roman" w:cs="Times New Roman"/>
                <w:sz w:val="20"/>
                <w:szCs w:val="20"/>
                <w:lang w:eastAsia="hu-HU"/>
              </w:rPr>
              <w:t>4 db</w:t>
            </w:r>
          </w:p>
        </w:tc>
        <w:tc>
          <w:tcPr>
            <w:tcW w:w="2501" w:type="dxa"/>
            <w:gridSpan w:val="4"/>
            <w:tcBorders>
              <w:top w:val="single" w:sz="8" w:space="0" w:color="auto"/>
              <w:left w:val="single" w:sz="8" w:space="0" w:color="auto"/>
              <w:bottom w:val="single" w:sz="8" w:space="0" w:color="auto"/>
              <w:right w:val="nil"/>
            </w:tcBorders>
            <w:shd w:val="clear" w:color="auto" w:fill="FFFFFF"/>
          </w:tcPr>
          <w:p w:rsidR="00EA6A89" w:rsidRPr="000E0152" w:rsidRDefault="00EA6A89" w:rsidP="00924341">
            <w:pPr>
              <w:spacing w:line="413" w:lineRule="atLeast"/>
              <w:jc w:val="both"/>
              <w:rPr>
                <w:rFonts w:ascii="Times New Roman" w:hAnsi="Times New Roman" w:cs="Times New Roman"/>
                <w:sz w:val="20"/>
                <w:szCs w:val="20"/>
                <w:lang w:eastAsia="hu-HU"/>
              </w:rPr>
            </w:pPr>
            <w:r w:rsidRPr="000E0152">
              <w:rPr>
                <w:rFonts w:ascii="Times New Roman" w:hAnsi="Times New Roman" w:cs="Times New Roman"/>
                <w:sz w:val="20"/>
                <w:szCs w:val="20"/>
                <w:lang w:eastAsia="hu-HU"/>
              </w:rPr>
              <w:t>2 db</w:t>
            </w:r>
          </w:p>
        </w:tc>
        <w:tc>
          <w:tcPr>
            <w:tcW w:w="2365" w:type="dxa"/>
            <w:gridSpan w:val="2"/>
            <w:tcBorders>
              <w:top w:val="single" w:sz="8" w:space="0" w:color="auto"/>
              <w:left w:val="single" w:sz="8" w:space="0" w:color="auto"/>
              <w:bottom w:val="single" w:sz="8" w:space="0" w:color="auto"/>
              <w:right w:val="single" w:sz="8" w:space="0" w:color="auto"/>
            </w:tcBorders>
            <w:shd w:val="clear" w:color="auto" w:fill="FFFFFF"/>
          </w:tcPr>
          <w:p w:rsidR="00EA6A89" w:rsidRPr="000E0152" w:rsidRDefault="00EA6A89" w:rsidP="00924341">
            <w:pPr>
              <w:spacing w:line="413" w:lineRule="atLeast"/>
              <w:jc w:val="both"/>
              <w:rPr>
                <w:rFonts w:ascii="Times New Roman" w:hAnsi="Times New Roman" w:cs="Times New Roman"/>
                <w:sz w:val="20"/>
                <w:szCs w:val="20"/>
                <w:lang w:eastAsia="hu-HU"/>
              </w:rPr>
            </w:pPr>
            <w:r w:rsidRPr="000E0152">
              <w:rPr>
                <w:rFonts w:ascii="Times New Roman" w:hAnsi="Times New Roman" w:cs="Times New Roman"/>
                <w:sz w:val="20"/>
                <w:szCs w:val="20"/>
                <w:lang w:eastAsia="hu-HU"/>
              </w:rPr>
              <w:t>1 db</w:t>
            </w:r>
          </w:p>
        </w:tc>
      </w:tr>
      <w:tr w:rsidR="00EA6A89" w:rsidRPr="000E0152" w:rsidTr="00924341">
        <w:trPr>
          <w:trHeight w:val="384"/>
        </w:trPr>
        <w:tc>
          <w:tcPr>
            <w:tcW w:w="2452" w:type="dxa"/>
            <w:tcBorders>
              <w:top w:val="single" w:sz="8" w:space="0" w:color="auto"/>
              <w:left w:val="single" w:sz="8" w:space="0" w:color="auto"/>
              <w:bottom w:val="single" w:sz="8" w:space="0" w:color="auto"/>
              <w:right w:val="nil"/>
            </w:tcBorders>
            <w:shd w:val="clear" w:color="auto" w:fill="FFFFFF"/>
          </w:tcPr>
          <w:p w:rsidR="00EA6A89" w:rsidRPr="000E0152" w:rsidRDefault="00EA6A89" w:rsidP="00924341">
            <w:pPr>
              <w:spacing w:line="360" w:lineRule="auto"/>
              <w:ind w:right="620"/>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4 ágyas</w:t>
            </w:r>
          </w:p>
        </w:tc>
        <w:tc>
          <w:tcPr>
            <w:tcW w:w="2241" w:type="dxa"/>
            <w:gridSpan w:val="3"/>
            <w:tcBorders>
              <w:top w:val="single" w:sz="8" w:space="0" w:color="auto"/>
              <w:left w:val="single" w:sz="8" w:space="0" w:color="auto"/>
              <w:bottom w:val="single" w:sz="8" w:space="0" w:color="auto"/>
              <w:right w:val="nil"/>
            </w:tcBorders>
            <w:shd w:val="clear" w:color="auto" w:fill="FFFFFF"/>
          </w:tcPr>
          <w:p w:rsidR="00EA6A89" w:rsidRPr="000E0152" w:rsidRDefault="00EA6A89" w:rsidP="00924341">
            <w:pPr>
              <w:spacing w:line="413" w:lineRule="atLeast"/>
              <w:jc w:val="both"/>
              <w:rPr>
                <w:rFonts w:ascii="Times New Roman" w:hAnsi="Times New Roman" w:cs="Times New Roman"/>
                <w:sz w:val="20"/>
                <w:szCs w:val="20"/>
                <w:lang w:eastAsia="hu-HU"/>
              </w:rPr>
            </w:pPr>
            <w:r w:rsidRPr="000E0152">
              <w:rPr>
                <w:rFonts w:ascii="Times New Roman" w:hAnsi="Times New Roman" w:cs="Times New Roman"/>
                <w:sz w:val="20"/>
                <w:szCs w:val="20"/>
                <w:lang w:eastAsia="hu-HU"/>
              </w:rPr>
              <w:t>7 db</w:t>
            </w:r>
          </w:p>
        </w:tc>
        <w:tc>
          <w:tcPr>
            <w:tcW w:w="2501" w:type="dxa"/>
            <w:gridSpan w:val="4"/>
            <w:tcBorders>
              <w:top w:val="single" w:sz="8" w:space="0" w:color="auto"/>
              <w:left w:val="single" w:sz="8" w:space="0" w:color="auto"/>
              <w:bottom w:val="single" w:sz="8" w:space="0" w:color="auto"/>
              <w:right w:val="nil"/>
            </w:tcBorders>
            <w:shd w:val="clear" w:color="auto" w:fill="FFFFFF"/>
          </w:tcPr>
          <w:p w:rsidR="00EA6A89" w:rsidRPr="000E0152" w:rsidRDefault="00EA6A89" w:rsidP="00924341">
            <w:pPr>
              <w:spacing w:line="413" w:lineRule="atLeast"/>
              <w:jc w:val="both"/>
              <w:rPr>
                <w:rFonts w:ascii="Times New Roman" w:hAnsi="Times New Roman" w:cs="Times New Roman"/>
                <w:sz w:val="20"/>
                <w:szCs w:val="20"/>
                <w:lang w:eastAsia="hu-HU"/>
              </w:rPr>
            </w:pPr>
          </w:p>
        </w:tc>
        <w:tc>
          <w:tcPr>
            <w:tcW w:w="2365" w:type="dxa"/>
            <w:gridSpan w:val="2"/>
            <w:tcBorders>
              <w:top w:val="single" w:sz="8" w:space="0" w:color="auto"/>
              <w:left w:val="single" w:sz="8" w:space="0" w:color="auto"/>
              <w:bottom w:val="single" w:sz="8" w:space="0" w:color="auto"/>
              <w:right w:val="single" w:sz="8" w:space="0" w:color="auto"/>
            </w:tcBorders>
            <w:shd w:val="clear" w:color="auto" w:fill="FFFFFF"/>
          </w:tcPr>
          <w:p w:rsidR="00EA6A89" w:rsidRPr="000E0152" w:rsidRDefault="00EA6A89" w:rsidP="00924341">
            <w:pPr>
              <w:spacing w:line="413" w:lineRule="atLeast"/>
              <w:jc w:val="both"/>
              <w:rPr>
                <w:rFonts w:ascii="Times New Roman" w:hAnsi="Times New Roman" w:cs="Times New Roman"/>
                <w:sz w:val="20"/>
                <w:szCs w:val="20"/>
                <w:lang w:eastAsia="hu-HU"/>
              </w:rPr>
            </w:pPr>
            <w:r w:rsidRPr="000E0152">
              <w:rPr>
                <w:rFonts w:ascii="Times New Roman" w:hAnsi="Times New Roman" w:cs="Times New Roman"/>
                <w:sz w:val="20"/>
                <w:szCs w:val="20"/>
                <w:lang w:eastAsia="hu-HU"/>
              </w:rPr>
              <w:t>4 db</w:t>
            </w:r>
          </w:p>
        </w:tc>
      </w:tr>
      <w:tr w:rsidR="00EA6A89" w:rsidRPr="000E0152" w:rsidTr="00924341">
        <w:trPr>
          <w:trHeight w:val="389"/>
        </w:trPr>
        <w:tc>
          <w:tcPr>
            <w:tcW w:w="9559" w:type="dxa"/>
            <w:gridSpan w:val="10"/>
            <w:tcBorders>
              <w:top w:val="single" w:sz="8" w:space="0" w:color="auto"/>
              <w:left w:val="single" w:sz="8" w:space="0" w:color="auto"/>
              <w:bottom w:val="nil"/>
              <w:right w:val="single" w:sz="8" w:space="0" w:color="auto"/>
            </w:tcBorders>
            <w:shd w:val="clear" w:color="auto" w:fill="FFFFFF"/>
            <w:vAlign w:val="center"/>
          </w:tcPr>
          <w:p w:rsidR="00EA6A89" w:rsidRPr="000E0152" w:rsidRDefault="00EA6A89" w:rsidP="00924341">
            <w:pPr>
              <w:spacing w:after="0" w:line="240" w:lineRule="auto"/>
              <w:jc w:val="center"/>
              <w:rPr>
                <w:rFonts w:ascii="Times New Roman" w:hAnsi="Times New Roman" w:cs="Times New Roman"/>
                <w:color w:val="222222"/>
                <w:sz w:val="20"/>
                <w:szCs w:val="20"/>
                <w:lang w:eastAsia="hu-HU"/>
              </w:rPr>
            </w:pPr>
            <w:r w:rsidRPr="000E0152">
              <w:rPr>
                <w:rFonts w:ascii="Times New Roman" w:hAnsi="Times New Roman" w:cs="Times New Roman"/>
                <w:b/>
                <w:bCs/>
                <w:color w:val="222222"/>
                <w:sz w:val="20"/>
                <w:szCs w:val="20"/>
                <w:lang w:eastAsia="hu-HU"/>
              </w:rPr>
              <w:t>BETEGSZOBA</w:t>
            </w:r>
          </w:p>
        </w:tc>
      </w:tr>
      <w:tr w:rsidR="00EA6A89" w:rsidRPr="000E0152" w:rsidTr="00924341">
        <w:trPr>
          <w:trHeight w:val="384"/>
        </w:trPr>
        <w:tc>
          <w:tcPr>
            <w:tcW w:w="2452" w:type="dxa"/>
            <w:tcBorders>
              <w:top w:val="single" w:sz="8" w:space="0" w:color="auto"/>
              <w:left w:val="single" w:sz="8" w:space="0" w:color="auto"/>
              <w:bottom w:val="nil"/>
              <w:right w:val="nil"/>
            </w:tcBorders>
            <w:shd w:val="clear" w:color="auto" w:fill="FFFFFF"/>
          </w:tcPr>
          <w:p w:rsidR="00EA6A89" w:rsidRPr="000E0152" w:rsidRDefault="00EA6A89" w:rsidP="00924341">
            <w:pPr>
              <w:spacing w:line="360" w:lineRule="auto"/>
              <w:ind w:right="620"/>
              <w:jc w:val="both"/>
              <w:rPr>
                <w:rFonts w:ascii="Times New Roman" w:hAnsi="Times New Roman" w:cs="Times New Roman"/>
                <w:b/>
                <w:bCs/>
                <w:color w:val="222222"/>
                <w:sz w:val="20"/>
                <w:szCs w:val="20"/>
                <w:lang w:eastAsia="hu-HU"/>
              </w:rPr>
            </w:pPr>
          </w:p>
        </w:tc>
        <w:tc>
          <w:tcPr>
            <w:tcW w:w="2241" w:type="dxa"/>
            <w:gridSpan w:val="3"/>
            <w:tcBorders>
              <w:top w:val="single" w:sz="8" w:space="0" w:color="auto"/>
              <w:left w:val="single" w:sz="8" w:space="0" w:color="auto"/>
              <w:bottom w:val="nil"/>
              <w:right w:val="nil"/>
            </w:tcBorders>
            <w:shd w:val="clear" w:color="auto" w:fill="FFFFFF"/>
          </w:tcPr>
          <w:p w:rsidR="00EA6A89" w:rsidRPr="000E0152" w:rsidRDefault="00EA6A89" w:rsidP="00924341">
            <w:pPr>
              <w:spacing w:line="360" w:lineRule="auto"/>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1 személyes</w:t>
            </w:r>
          </w:p>
        </w:tc>
        <w:tc>
          <w:tcPr>
            <w:tcW w:w="2501" w:type="dxa"/>
            <w:gridSpan w:val="4"/>
            <w:tcBorders>
              <w:top w:val="single" w:sz="8" w:space="0" w:color="auto"/>
              <w:left w:val="single" w:sz="8" w:space="0" w:color="auto"/>
              <w:bottom w:val="nil"/>
              <w:right w:val="nil"/>
            </w:tcBorders>
            <w:shd w:val="clear" w:color="auto" w:fill="FFFFFF"/>
          </w:tcPr>
          <w:p w:rsidR="00EA6A89" w:rsidRPr="000E0152" w:rsidRDefault="00EA6A89" w:rsidP="00924341">
            <w:pPr>
              <w:spacing w:line="360" w:lineRule="auto"/>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1 személyes</w:t>
            </w:r>
          </w:p>
        </w:tc>
        <w:tc>
          <w:tcPr>
            <w:tcW w:w="2365" w:type="dxa"/>
            <w:gridSpan w:val="2"/>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spacing w:line="360" w:lineRule="auto"/>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2 személyes</w:t>
            </w:r>
          </w:p>
        </w:tc>
      </w:tr>
      <w:tr w:rsidR="00EA6A89" w:rsidRPr="000E0152" w:rsidTr="00924341">
        <w:trPr>
          <w:trHeight w:val="394"/>
        </w:trPr>
        <w:tc>
          <w:tcPr>
            <w:tcW w:w="9559" w:type="dxa"/>
            <w:gridSpan w:val="10"/>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spacing w:after="0" w:line="240" w:lineRule="auto"/>
              <w:jc w:val="center"/>
              <w:rPr>
                <w:rFonts w:ascii="Times New Roman" w:hAnsi="Times New Roman" w:cs="Times New Roman"/>
                <w:color w:val="222222"/>
                <w:sz w:val="20"/>
                <w:szCs w:val="20"/>
                <w:lang w:eastAsia="hu-HU"/>
              </w:rPr>
            </w:pPr>
            <w:r w:rsidRPr="000E0152">
              <w:rPr>
                <w:rFonts w:ascii="Times New Roman" w:hAnsi="Times New Roman" w:cs="Times New Roman"/>
                <w:b/>
                <w:bCs/>
                <w:color w:val="222222"/>
                <w:sz w:val="20"/>
                <w:szCs w:val="20"/>
                <w:lang w:eastAsia="hu-HU"/>
              </w:rPr>
              <w:t>FÜRDŐ, MELLÉKHELYISÉG, ÖLTÖZŐ</w:t>
            </w:r>
          </w:p>
        </w:tc>
      </w:tr>
      <w:tr w:rsidR="00EA6A89" w:rsidRPr="000E0152" w:rsidTr="00924341">
        <w:trPr>
          <w:trHeight w:val="389"/>
        </w:trPr>
        <w:tc>
          <w:tcPr>
            <w:tcW w:w="2452" w:type="dxa"/>
            <w:tcBorders>
              <w:top w:val="single" w:sz="8" w:space="0" w:color="auto"/>
              <w:left w:val="single" w:sz="8" w:space="0" w:color="auto"/>
              <w:bottom w:val="nil"/>
              <w:right w:val="nil"/>
            </w:tcBorders>
            <w:shd w:val="clear" w:color="auto" w:fill="FFFFFF"/>
          </w:tcPr>
          <w:p w:rsidR="00EA6A89" w:rsidRPr="000E0152" w:rsidRDefault="00EA6A89" w:rsidP="00924341">
            <w:pPr>
              <w:spacing w:after="0" w:line="240" w:lineRule="auto"/>
              <w:ind w:left="100"/>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-Fürdő (közös használatban)</w:t>
            </w:r>
          </w:p>
        </w:tc>
        <w:tc>
          <w:tcPr>
            <w:tcW w:w="2241" w:type="dxa"/>
            <w:gridSpan w:val="3"/>
            <w:tcBorders>
              <w:top w:val="single" w:sz="8" w:space="0" w:color="auto"/>
              <w:left w:val="single" w:sz="8" w:space="0" w:color="auto"/>
              <w:bottom w:val="nil"/>
              <w:right w:val="nil"/>
            </w:tcBorders>
            <w:shd w:val="clear" w:color="auto" w:fill="FFFFFF"/>
          </w:tcPr>
          <w:p w:rsidR="00EA6A89" w:rsidRPr="000E0152" w:rsidRDefault="00EA6A89" w:rsidP="00924341">
            <w:pPr>
              <w:spacing w:after="0" w:line="240" w:lineRule="auto"/>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2 db</w:t>
            </w:r>
          </w:p>
          <w:p w:rsidR="00EA6A89" w:rsidRPr="000E0152" w:rsidRDefault="00EA6A89" w:rsidP="00924341">
            <w:pPr>
              <w:spacing w:after="0" w:line="240" w:lineRule="auto"/>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(kádas, zuhanyzós)</w:t>
            </w:r>
          </w:p>
        </w:tc>
        <w:tc>
          <w:tcPr>
            <w:tcW w:w="2501" w:type="dxa"/>
            <w:gridSpan w:val="4"/>
            <w:tcBorders>
              <w:top w:val="single" w:sz="8" w:space="0" w:color="auto"/>
              <w:left w:val="single" w:sz="8" w:space="0" w:color="auto"/>
              <w:bottom w:val="nil"/>
              <w:right w:val="nil"/>
            </w:tcBorders>
            <w:shd w:val="clear" w:color="auto" w:fill="FFFFFF"/>
          </w:tcPr>
          <w:p w:rsidR="00EA6A89" w:rsidRPr="000E0152" w:rsidRDefault="00EA6A89" w:rsidP="00924341">
            <w:pPr>
              <w:spacing w:after="0" w:line="240" w:lineRule="auto"/>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1 db</w:t>
            </w:r>
          </w:p>
          <w:p w:rsidR="00EA6A89" w:rsidRPr="000E0152" w:rsidRDefault="00EA6A89" w:rsidP="00924341">
            <w:pPr>
              <w:spacing w:after="0" w:line="240" w:lineRule="auto"/>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(kádas, zuhanyzós)</w:t>
            </w:r>
          </w:p>
        </w:tc>
        <w:tc>
          <w:tcPr>
            <w:tcW w:w="2365" w:type="dxa"/>
            <w:gridSpan w:val="2"/>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spacing w:after="0" w:line="240" w:lineRule="auto"/>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19 db (kádas, zuhanyzós)</w:t>
            </w:r>
          </w:p>
        </w:tc>
      </w:tr>
      <w:tr w:rsidR="00EA6A89" w:rsidRPr="000E0152" w:rsidTr="00924341">
        <w:trPr>
          <w:trHeight w:val="240"/>
        </w:trPr>
        <w:tc>
          <w:tcPr>
            <w:tcW w:w="2452" w:type="dxa"/>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tabs>
                <w:tab w:val="left" w:pos="2229"/>
              </w:tabs>
              <w:spacing w:line="360" w:lineRule="auto"/>
              <w:ind w:left="100"/>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(saját használatban )</w:t>
            </w:r>
            <w:r w:rsidRPr="000E0152">
              <w:rPr>
                <w:rFonts w:ascii="Times New Roman" w:hAnsi="Times New Roman" w:cs="Times New Roman"/>
                <w:color w:val="222222"/>
                <w:sz w:val="20"/>
                <w:szCs w:val="20"/>
                <w:lang w:eastAsia="hu-HU"/>
              </w:rPr>
              <w:tab/>
            </w:r>
          </w:p>
        </w:tc>
        <w:tc>
          <w:tcPr>
            <w:tcW w:w="2327" w:type="dxa"/>
            <w:gridSpan w:val="4"/>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tabs>
                <w:tab w:val="left" w:pos="2229"/>
              </w:tabs>
              <w:spacing w:line="360" w:lineRule="auto"/>
              <w:ind w:left="100"/>
              <w:jc w:val="both"/>
              <w:rPr>
                <w:rFonts w:ascii="Times New Roman" w:hAnsi="Times New Roman" w:cs="Times New Roman"/>
                <w:color w:val="222222"/>
                <w:sz w:val="20"/>
                <w:szCs w:val="20"/>
                <w:lang w:eastAsia="hu-HU"/>
              </w:rPr>
            </w:pPr>
          </w:p>
        </w:tc>
        <w:tc>
          <w:tcPr>
            <w:tcW w:w="2390" w:type="dxa"/>
            <w:gridSpan w:val="2"/>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tabs>
                <w:tab w:val="left" w:pos="2229"/>
              </w:tabs>
              <w:spacing w:line="360" w:lineRule="auto"/>
              <w:ind w:left="100"/>
              <w:jc w:val="both"/>
              <w:rPr>
                <w:rFonts w:ascii="Times New Roman" w:hAnsi="Times New Roman" w:cs="Times New Roman"/>
                <w:color w:val="222222"/>
                <w:sz w:val="20"/>
                <w:szCs w:val="20"/>
                <w:lang w:eastAsia="hu-HU"/>
              </w:rPr>
            </w:pPr>
          </w:p>
        </w:tc>
        <w:tc>
          <w:tcPr>
            <w:tcW w:w="2390" w:type="dxa"/>
            <w:gridSpan w:val="3"/>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tabs>
                <w:tab w:val="left" w:pos="2229"/>
              </w:tabs>
              <w:spacing w:line="360" w:lineRule="auto"/>
              <w:ind w:left="100"/>
              <w:jc w:val="both"/>
              <w:rPr>
                <w:rFonts w:ascii="Times New Roman" w:hAnsi="Times New Roman" w:cs="Times New Roman"/>
                <w:color w:val="222222"/>
                <w:sz w:val="20"/>
                <w:szCs w:val="20"/>
                <w:lang w:eastAsia="hu-HU"/>
              </w:rPr>
            </w:pPr>
          </w:p>
        </w:tc>
      </w:tr>
      <w:tr w:rsidR="00EA6A89" w:rsidRPr="000E0152" w:rsidTr="00924341">
        <w:trPr>
          <w:trHeight w:val="1224"/>
        </w:trPr>
        <w:tc>
          <w:tcPr>
            <w:tcW w:w="2452" w:type="dxa"/>
            <w:tcBorders>
              <w:top w:val="single" w:sz="8" w:space="0" w:color="auto"/>
              <w:left w:val="single" w:sz="8" w:space="0" w:color="auto"/>
              <w:bottom w:val="nil"/>
              <w:right w:val="nil"/>
            </w:tcBorders>
            <w:shd w:val="clear" w:color="auto" w:fill="FFFFFF"/>
          </w:tcPr>
          <w:p w:rsidR="00EA6A89" w:rsidRPr="000E0152" w:rsidRDefault="00EA6A89" w:rsidP="00924341">
            <w:pPr>
              <w:spacing w:after="0" w:line="240" w:lineRule="auto"/>
              <w:ind w:left="100"/>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 WC</w:t>
            </w:r>
          </w:p>
          <w:p w:rsidR="00EA6A89" w:rsidRPr="000E0152" w:rsidRDefault="00EA6A89" w:rsidP="00924341">
            <w:pPr>
              <w:spacing w:after="0" w:line="240" w:lineRule="auto"/>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(közös használatban) ( saját használatban)</w:t>
            </w:r>
          </w:p>
        </w:tc>
        <w:tc>
          <w:tcPr>
            <w:tcW w:w="2241" w:type="dxa"/>
            <w:gridSpan w:val="3"/>
            <w:tcBorders>
              <w:top w:val="single" w:sz="8" w:space="0" w:color="auto"/>
              <w:left w:val="single" w:sz="8" w:space="0" w:color="auto"/>
              <w:bottom w:val="nil"/>
              <w:right w:val="nil"/>
            </w:tcBorders>
            <w:shd w:val="clear" w:color="auto" w:fill="FFFFFF"/>
          </w:tcPr>
          <w:p w:rsidR="00EA6A89" w:rsidRPr="000E0152" w:rsidRDefault="00EA6A89" w:rsidP="00924341">
            <w:pPr>
              <w:spacing w:line="413" w:lineRule="atLeast"/>
              <w:jc w:val="both"/>
              <w:rPr>
                <w:rFonts w:ascii="Times New Roman" w:hAnsi="Times New Roman" w:cs="Times New Roman"/>
                <w:sz w:val="20"/>
                <w:szCs w:val="20"/>
                <w:lang w:eastAsia="hu-HU"/>
              </w:rPr>
            </w:pPr>
            <w:r w:rsidRPr="000E0152">
              <w:rPr>
                <w:rFonts w:ascii="Times New Roman" w:hAnsi="Times New Roman" w:cs="Times New Roman"/>
                <w:sz w:val="20"/>
                <w:szCs w:val="20"/>
                <w:lang w:eastAsia="hu-HU"/>
              </w:rPr>
              <w:t>9 db</w:t>
            </w:r>
          </w:p>
        </w:tc>
        <w:tc>
          <w:tcPr>
            <w:tcW w:w="2501" w:type="dxa"/>
            <w:gridSpan w:val="4"/>
            <w:tcBorders>
              <w:top w:val="single" w:sz="8" w:space="0" w:color="auto"/>
              <w:left w:val="single" w:sz="8" w:space="0" w:color="auto"/>
              <w:bottom w:val="nil"/>
              <w:right w:val="nil"/>
            </w:tcBorders>
            <w:shd w:val="clear" w:color="auto" w:fill="FFFFFF"/>
          </w:tcPr>
          <w:p w:rsidR="00EA6A89" w:rsidRPr="000E0152" w:rsidRDefault="00EA6A89" w:rsidP="00924341">
            <w:pPr>
              <w:spacing w:line="413" w:lineRule="atLeast"/>
              <w:jc w:val="both"/>
              <w:rPr>
                <w:rFonts w:ascii="Times New Roman" w:hAnsi="Times New Roman" w:cs="Times New Roman"/>
                <w:sz w:val="20"/>
                <w:szCs w:val="20"/>
                <w:lang w:eastAsia="hu-HU"/>
              </w:rPr>
            </w:pPr>
            <w:r w:rsidRPr="000E0152">
              <w:rPr>
                <w:rFonts w:ascii="Times New Roman" w:hAnsi="Times New Roman" w:cs="Times New Roman"/>
                <w:sz w:val="20"/>
                <w:szCs w:val="20"/>
                <w:lang w:eastAsia="hu-HU"/>
              </w:rPr>
              <w:t>4 db</w:t>
            </w:r>
          </w:p>
        </w:tc>
        <w:tc>
          <w:tcPr>
            <w:tcW w:w="2365" w:type="dxa"/>
            <w:gridSpan w:val="2"/>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spacing w:line="413" w:lineRule="atLeast"/>
              <w:jc w:val="both"/>
              <w:rPr>
                <w:rFonts w:ascii="Times New Roman" w:hAnsi="Times New Roman" w:cs="Times New Roman"/>
                <w:sz w:val="20"/>
                <w:szCs w:val="20"/>
                <w:lang w:eastAsia="hu-HU"/>
              </w:rPr>
            </w:pPr>
            <w:r w:rsidRPr="000E0152">
              <w:rPr>
                <w:rFonts w:ascii="Times New Roman" w:hAnsi="Times New Roman" w:cs="Times New Roman"/>
                <w:sz w:val="20"/>
                <w:szCs w:val="20"/>
                <w:lang w:eastAsia="hu-HU"/>
              </w:rPr>
              <w:t>19 db</w:t>
            </w:r>
          </w:p>
        </w:tc>
      </w:tr>
      <w:tr w:rsidR="00EA6A89" w:rsidRPr="000E0152" w:rsidTr="00924341">
        <w:trPr>
          <w:trHeight w:val="509"/>
        </w:trPr>
        <w:tc>
          <w:tcPr>
            <w:tcW w:w="2452" w:type="dxa"/>
            <w:tcBorders>
              <w:top w:val="single" w:sz="8" w:space="0" w:color="auto"/>
              <w:left w:val="single" w:sz="8" w:space="0" w:color="auto"/>
              <w:bottom w:val="nil"/>
              <w:right w:val="nil"/>
            </w:tcBorders>
            <w:shd w:val="clear" w:color="auto" w:fill="FFFFFF"/>
          </w:tcPr>
          <w:p w:rsidR="00EA6A89" w:rsidRPr="000E0152" w:rsidRDefault="00EA6A89" w:rsidP="00924341">
            <w:pPr>
              <w:spacing w:line="360" w:lineRule="auto"/>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 Dolgozói mosdó</w:t>
            </w:r>
          </w:p>
        </w:tc>
        <w:tc>
          <w:tcPr>
            <w:tcW w:w="2241" w:type="dxa"/>
            <w:gridSpan w:val="3"/>
            <w:tcBorders>
              <w:top w:val="single" w:sz="8" w:space="0" w:color="auto"/>
              <w:left w:val="single" w:sz="8" w:space="0" w:color="auto"/>
              <w:bottom w:val="nil"/>
              <w:right w:val="nil"/>
            </w:tcBorders>
            <w:shd w:val="clear" w:color="auto" w:fill="FFFFFF"/>
          </w:tcPr>
          <w:p w:rsidR="00EA6A89" w:rsidRPr="000E0152" w:rsidRDefault="00EA6A89" w:rsidP="00924341">
            <w:pPr>
              <w:spacing w:line="413" w:lineRule="atLeast"/>
              <w:jc w:val="both"/>
              <w:rPr>
                <w:rFonts w:ascii="Times New Roman" w:hAnsi="Times New Roman" w:cs="Times New Roman"/>
                <w:sz w:val="20"/>
                <w:szCs w:val="20"/>
                <w:lang w:eastAsia="hu-HU"/>
              </w:rPr>
            </w:pPr>
            <w:r w:rsidRPr="000E0152">
              <w:rPr>
                <w:rFonts w:ascii="Times New Roman" w:hAnsi="Times New Roman" w:cs="Times New Roman"/>
                <w:sz w:val="20"/>
                <w:szCs w:val="20"/>
                <w:lang w:eastAsia="hu-HU"/>
              </w:rPr>
              <w:t>1 db</w:t>
            </w:r>
          </w:p>
        </w:tc>
        <w:tc>
          <w:tcPr>
            <w:tcW w:w="2501" w:type="dxa"/>
            <w:gridSpan w:val="4"/>
            <w:tcBorders>
              <w:top w:val="single" w:sz="8" w:space="0" w:color="auto"/>
              <w:left w:val="single" w:sz="8" w:space="0" w:color="auto"/>
              <w:bottom w:val="nil"/>
              <w:right w:val="nil"/>
            </w:tcBorders>
            <w:shd w:val="clear" w:color="auto" w:fill="FFFFFF"/>
          </w:tcPr>
          <w:p w:rsidR="00EA6A89" w:rsidRPr="000E0152" w:rsidRDefault="00EA6A89" w:rsidP="00924341">
            <w:pPr>
              <w:spacing w:line="413" w:lineRule="atLeast"/>
              <w:jc w:val="both"/>
              <w:rPr>
                <w:rFonts w:ascii="Times New Roman" w:hAnsi="Times New Roman" w:cs="Times New Roman"/>
                <w:sz w:val="20"/>
                <w:szCs w:val="20"/>
                <w:lang w:eastAsia="hu-HU"/>
              </w:rPr>
            </w:pPr>
            <w:r w:rsidRPr="000E0152">
              <w:rPr>
                <w:rFonts w:ascii="Times New Roman" w:hAnsi="Times New Roman" w:cs="Times New Roman"/>
                <w:sz w:val="20"/>
                <w:szCs w:val="20"/>
                <w:lang w:eastAsia="hu-HU"/>
              </w:rPr>
              <w:t>1 db</w:t>
            </w:r>
          </w:p>
        </w:tc>
        <w:tc>
          <w:tcPr>
            <w:tcW w:w="2365" w:type="dxa"/>
            <w:gridSpan w:val="2"/>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spacing w:line="413" w:lineRule="atLeast"/>
              <w:ind w:left="720"/>
              <w:jc w:val="both"/>
              <w:rPr>
                <w:rFonts w:ascii="Times New Roman" w:hAnsi="Times New Roman" w:cs="Times New Roman"/>
                <w:sz w:val="20"/>
                <w:szCs w:val="20"/>
                <w:lang w:eastAsia="hu-HU"/>
              </w:rPr>
            </w:pPr>
            <w:r w:rsidRPr="000E0152">
              <w:rPr>
                <w:rFonts w:ascii="Times New Roman" w:hAnsi="Times New Roman" w:cs="Times New Roman"/>
                <w:sz w:val="20"/>
                <w:szCs w:val="20"/>
                <w:lang w:eastAsia="hu-HU"/>
              </w:rPr>
              <w:t>3 db</w:t>
            </w:r>
          </w:p>
        </w:tc>
      </w:tr>
      <w:tr w:rsidR="00EA6A89" w:rsidRPr="000E0152" w:rsidTr="00924341">
        <w:trPr>
          <w:trHeight w:val="384"/>
        </w:trPr>
        <w:tc>
          <w:tcPr>
            <w:tcW w:w="2452" w:type="dxa"/>
            <w:tcBorders>
              <w:top w:val="single" w:sz="8" w:space="0" w:color="auto"/>
              <w:left w:val="single" w:sz="8" w:space="0" w:color="auto"/>
              <w:bottom w:val="nil"/>
              <w:right w:val="nil"/>
            </w:tcBorders>
            <w:shd w:val="clear" w:color="auto" w:fill="FFFFFF"/>
          </w:tcPr>
          <w:p w:rsidR="00EA6A89" w:rsidRPr="000E0152" w:rsidRDefault="00EA6A89" w:rsidP="00924341">
            <w:pPr>
              <w:pStyle w:val="Listaszerbekezds"/>
              <w:spacing w:line="360" w:lineRule="auto"/>
              <w:ind w:left="8"/>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 Dolgozói öltöző</w:t>
            </w:r>
          </w:p>
        </w:tc>
        <w:tc>
          <w:tcPr>
            <w:tcW w:w="2241" w:type="dxa"/>
            <w:gridSpan w:val="3"/>
            <w:tcBorders>
              <w:top w:val="single" w:sz="8" w:space="0" w:color="auto"/>
              <w:left w:val="single" w:sz="8" w:space="0" w:color="auto"/>
              <w:bottom w:val="nil"/>
              <w:right w:val="nil"/>
            </w:tcBorders>
            <w:shd w:val="clear" w:color="auto" w:fill="FFFFFF"/>
          </w:tcPr>
          <w:p w:rsidR="00EA6A89" w:rsidRPr="000E0152" w:rsidRDefault="00EA6A89" w:rsidP="00924341">
            <w:pPr>
              <w:spacing w:line="413" w:lineRule="atLeast"/>
              <w:jc w:val="both"/>
              <w:rPr>
                <w:rFonts w:ascii="Times New Roman" w:hAnsi="Times New Roman" w:cs="Times New Roman"/>
                <w:sz w:val="20"/>
                <w:szCs w:val="20"/>
                <w:lang w:eastAsia="hu-HU"/>
              </w:rPr>
            </w:pPr>
            <w:r w:rsidRPr="000E0152">
              <w:rPr>
                <w:rFonts w:ascii="Times New Roman" w:hAnsi="Times New Roman" w:cs="Times New Roman"/>
                <w:sz w:val="20"/>
                <w:szCs w:val="20"/>
                <w:lang w:eastAsia="hu-HU"/>
              </w:rPr>
              <w:t>2 db</w:t>
            </w:r>
          </w:p>
        </w:tc>
        <w:tc>
          <w:tcPr>
            <w:tcW w:w="2501" w:type="dxa"/>
            <w:gridSpan w:val="4"/>
            <w:tcBorders>
              <w:top w:val="single" w:sz="8" w:space="0" w:color="auto"/>
              <w:left w:val="single" w:sz="8" w:space="0" w:color="auto"/>
              <w:bottom w:val="nil"/>
              <w:right w:val="nil"/>
            </w:tcBorders>
            <w:shd w:val="clear" w:color="auto" w:fill="FFFFFF"/>
          </w:tcPr>
          <w:p w:rsidR="00EA6A89" w:rsidRPr="000E0152" w:rsidRDefault="00EA6A89" w:rsidP="00924341">
            <w:pPr>
              <w:spacing w:line="413" w:lineRule="atLeast"/>
              <w:jc w:val="both"/>
              <w:rPr>
                <w:rFonts w:ascii="Times New Roman" w:hAnsi="Times New Roman" w:cs="Times New Roman"/>
                <w:sz w:val="20"/>
                <w:szCs w:val="20"/>
                <w:lang w:eastAsia="hu-HU"/>
              </w:rPr>
            </w:pPr>
          </w:p>
        </w:tc>
        <w:tc>
          <w:tcPr>
            <w:tcW w:w="2365" w:type="dxa"/>
            <w:gridSpan w:val="2"/>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spacing w:line="413" w:lineRule="atLeast"/>
              <w:jc w:val="both"/>
              <w:rPr>
                <w:rFonts w:ascii="Times New Roman" w:hAnsi="Times New Roman" w:cs="Times New Roman"/>
                <w:sz w:val="20"/>
                <w:szCs w:val="20"/>
                <w:lang w:eastAsia="hu-HU"/>
              </w:rPr>
            </w:pPr>
          </w:p>
        </w:tc>
      </w:tr>
      <w:tr w:rsidR="00EA6A89" w:rsidRPr="000E0152" w:rsidTr="00924341">
        <w:trPr>
          <w:trHeight w:val="310"/>
        </w:trPr>
        <w:tc>
          <w:tcPr>
            <w:tcW w:w="9559" w:type="dxa"/>
            <w:gridSpan w:val="10"/>
            <w:tcBorders>
              <w:top w:val="single" w:sz="8" w:space="0" w:color="auto"/>
              <w:left w:val="single" w:sz="8" w:space="0" w:color="auto"/>
              <w:bottom w:val="nil"/>
              <w:right w:val="single" w:sz="8" w:space="0" w:color="auto"/>
            </w:tcBorders>
            <w:shd w:val="clear" w:color="auto" w:fill="FFFFFF"/>
            <w:vAlign w:val="center"/>
          </w:tcPr>
          <w:p w:rsidR="00EA6A89" w:rsidRPr="000E0152" w:rsidRDefault="00EA6A89" w:rsidP="00924341">
            <w:pPr>
              <w:spacing w:after="0" w:line="240" w:lineRule="auto"/>
              <w:jc w:val="center"/>
              <w:rPr>
                <w:rFonts w:ascii="Times New Roman" w:hAnsi="Times New Roman" w:cs="Times New Roman"/>
                <w:color w:val="222222"/>
                <w:sz w:val="20"/>
                <w:szCs w:val="20"/>
                <w:lang w:eastAsia="hu-HU"/>
              </w:rPr>
            </w:pPr>
            <w:r w:rsidRPr="000E0152">
              <w:rPr>
                <w:rFonts w:ascii="Times New Roman" w:hAnsi="Times New Roman" w:cs="Times New Roman"/>
                <w:b/>
                <w:bCs/>
                <w:color w:val="222222"/>
                <w:sz w:val="20"/>
                <w:szCs w:val="20"/>
                <w:lang w:eastAsia="hu-HU"/>
              </w:rPr>
              <w:t>TÁRSALGÓ</w:t>
            </w:r>
          </w:p>
        </w:tc>
      </w:tr>
      <w:tr w:rsidR="00EA6A89" w:rsidRPr="000E0152" w:rsidTr="00924341">
        <w:trPr>
          <w:trHeight w:val="384"/>
        </w:trPr>
        <w:tc>
          <w:tcPr>
            <w:tcW w:w="2452" w:type="dxa"/>
            <w:tcBorders>
              <w:top w:val="single" w:sz="8" w:space="0" w:color="auto"/>
              <w:left w:val="single" w:sz="8" w:space="0" w:color="auto"/>
              <w:bottom w:val="nil"/>
              <w:right w:val="nil"/>
            </w:tcBorders>
            <w:shd w:val="clear" w:color="auto" w:fill="FFFFFF"/>
          </w:tcPr>
          <w:p w:rsidR="00EA6A89" w:rsidRPr="000E0152" w:rsidRDefault="00EA6A89" w:rsidP="00924341">
            <w:pPr>
              <w:spacing w:after="0" w:line="240" w:lineRule="auto"/>
              <w:ind w:left="100"/>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 Társalgó (ebből zárható, mely alkalmas a négyszemközti beszélgetésre is)</w:t>
            </w:r>
          </w:p>
        </w:tc>
        <w:tc>
          <w:tcPr>
            <w:tcW w:w="2241" w:type="dxa"/>
            <w:gridSpan w:val="3"/>
            <w:tcBorders>
              <w:top w:val="single" w:sz="8" w:space="0" w:color="auto"/>
              <w:left w:val="single" w:sz="8" w:space="0" w:color="auto"/>
              <w:bottom w:val="nil"/>
              <w:right w:val="nil"/>
            </w:tcBorders>
            <w:shd w:val="clear" w:color="auto" w:fill="FFFFFF"/>
          </w:tcPr>
          <w:p w:rsidR="00EA6A89" w:rsidRPr="000E0152" w:rsidRDefault="00EA6A89" w:rsidP="00924341">
            <w:pPr>
              <w:spacing w:after="0" w:line="240" w:lineRule="auto"/>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3 db (1 db zárható)</w:t>
            </w:r>
          </w:p>
        </w:tc>
        <w:tc>
          <w:tcPr>
            <w:tcW w:w="2501" w:type="dxa"/>
            <w:gridSpan w:val="4"/>
            <w:tcBorders>
              <w:top w:val="single" w:sz="8" w:space="0" w:color="auto"/>
              <w:left w:val="single" w:sz="8" w:space="0" w:color="auto"/>
              <w:bottom w:val="nil"/>
              <w:right w:val="nil"/>
            </w:tcBorders>
            <w:shd w:val="clear" w:color="auto" w:fill="FFFFFF"/>
          </w:tcPr>
          <w:p w:rsidR="00EA6A89" w:rsidRPr="000E0152" w:rsidRDefault="00EA6A89" w:rsidP="00924341">
            <w:pPr>
              <w:spacing w:after="0" w:line="240" w:lineRule="auto"/>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1 db (étkezőhellyel kiegészítve)</w:t>
            </w:r>
          </w:p>
        </w:tc>
        <w:tc>
          <w:tcPr>
            <w:tcW w:w="2365" w:type="dxa"/>
            <w:gridSpan w:val="2"/>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spacing w:after="0" w:line="240" w:lineRule="auto"/>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2 db</w:t>
            </w:r>
          </w:p>
        </w:tc>
      </w:tr>
      <w:tr w:rsidR="00EA6A89" w:rsidRPr="000E0152" w:rsidTr="00924341">
        <w:trPr>
          <w:trHeight w:val="384"/>
        </w:trPr>
        <w:tc>
          <w:tcPr>
            <w:tcW w:w="9559" w:type="dxa"/>
            <w:gridSpan w:val="10"/>
            <w:tcBorders>
              <w:top w:val="single" w:sz="8" w:space="0" w:color="auto"/>
              <w:left w:val="single" w:sz="8" w:space="0" w:color="auto"/>
              <w:bottom w:val="nil"/>
            </w:tcBorders>
            <w:shd w:val="clear" w:color="auto" w:fill="FFFFFF"/>
            <w:vAlign w:val="center"/>
          </w:tcPr>
          <w:p w:rsidR="00EA6A89" w:rsidRPr="000E0152" w:rsidRDefault="00EA6A89" w:rsidP="00924341">
            <w:pPr>
              <w:spacing w:after="0" w:line="240" w:lineRule="auto"/>
              <w:jc w:val="center"/>
              <w:rPr>
                <w:rFonts w:ascii="Times New Roman" w:hAnsi="Times New Roman" w:cs="Times New Roman"/>
                <w:color w:val="222222"/>
                <w:sz w:val="20"/>
                <w:szCs w:val="20"/>
                <w:lang w:eastAsia="hu-HU"/>
              </w:rPr>
            </w:pPr>
            <w:r w:rsidRPr="000E0152">
              <w:rPr>
                <w:rFonts w:ascii="Times New Roman" w:hAnsi="Times New Roman" w:cs="Times New Roman"/>
                <w:b/>
                <w:bCs/>
                <w:color w:val="222222"/>
                <w:sz w:val="20"/>
                <w:szCs w:val="20"/>
                <w:lang w:eastAsia="hu-HU"/>
              </w:rPr>
              <w:t>ÉTKEZŐ, TEAKONYHA</w:t>
            </w:r>
          </w:p>
        </w:tc>
      </w:tr>
      <w:tr w:rsidR="00EA6A89" w:rsidRPr="000E0152" w:rsidTr="00924341">
        <w:trPr>
          <w:trHeight w:val="384"/>
        </w:trPr>
        <w:tc>
          <w:tcPr>
            <w:tcW w:w="2452" w:type="dxa"/>
            <w:tcBorders>
              <w:top w:val="single" w:sz="8" w:space="0" w:color="auto"/>
              <w:left w:val="single" w:sz="8" w:space="0" w:color="auto"/>
              <w:bottom w:val="nil"/>
              <w:right w:val="nil"/>
            </w:tcBorders>
            <w:shd w:val="clear" w:color="auto" w:fill="FFFFFF"/>
          </w:tcPr>
          <w:p w:rsidR="00EA6A89" w:rsidRPr="000E0152" w:rsidRDefault="00EA6A89" w:rsidP="00924341">
            <w:pPr>
              <w:spacing w:line="360" w:lineRule="auto"/>
              <w:ind w:left="100"/>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 Étkező</w:t>
            </w:r>
          </w:p>
        </w:tc>
        <w:tc>
          <w:tcPr>
            <w:tcW w:w="2241" w:type="dxa"/>
            <w:gridSpan w:val="3"/>
            <w:tcBorders>
              <w:top w:val="single" w:sz="8" w:space="0" w:color="auto"/>
              <w:left w:val="single" w:sz="8" w:space="0" w:color="auto"/>
              <w:bottom w:val="nil"/>
              <w:right w:val="nil"/>
            </w:tcBorders>
            <w:shd w:val="clear" w:color="auto" w:fill="FFFFFF"/>
          </w:tcPr>
          <w:p w:rsidR="00EA6A89" w:rsidRPr="000E0152" w:rsidRDefault="00EA6A89" w:rsidP="00924341">
            <w:pPr>
              <w:spacing w:line="360" w:lineRule="auto"/>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2 db</w:t>
            </w:r>
          </w:p>
        </w:tc>
        <w:tc>
          <w:tcPr>
            <w:tcW w:w="2501" w:type="dxa"/>
            <w:gridSpan w:val="4"/>
            <w:tcBorders>
              <w:top w:val="single" w:sz="8" w:space="0" w:color="auto"/>
              <w:left w:val="single" w:sz="8" w:space="0" w:color="auto"/>
              <w:bottom w:val="nil"/>
              <w:right w:val="nil"/>
            </w:tcBorders>
            <w:shd w:val="clear" w:color="auto" w:fill="FFFFFF"/>
          </w:tcPr>
          <w:p w:rsidR="00EA6A89" w:rsidRPr="000E0152" w:rsidRDefault="00EA6A89" w:rsidP="00924341">
            <w:pPr>
              <w:spacing w:line="360" w:lineRule="auto"/>
              <w:jc w:val="both"/>
              <w:rPr>
                <w:rFonts w:ascii="Times New Roman" w:hAnsi="Times New Roman" w:cs="Times New Roman"/>
                <w:color w:val="222222"/>
                <w:sz w:val="20"/>
                <w:szCs w:val="20"/>
                <w:lang w:eastAsia="hu-HU"/>
              </w:rPr>
            </w:pPr>
            <w:r w:rsidRPr="000E0152">
              <w:rPr>
                <w:rFonts w:ascii="Times New Roman" w:hAnsi="Times New Roman" w:cs="Times New Roman"/>
                <w:sz w:val="20"/>
                <w:szCs w:val="20"/>
                <w:lang w:eastAsia="hu-HU"/>
              </w:rPr>
              <w:t>1 db</w:t>
            </w:r>
          </w:p>
        </w:tc>
        <w:tc>
          <w:tcPr>
            <w:tcW w:w="2365" w:type="dxa"/>
            <w:gridSpan w:val="2"/>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spacing w:line="360" w:lineRule="auto"/>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3 db (egy zárható )</w:t>
            </w:r>
          </w:p>
        </w:tc>
      </w:tr>
      <w:tr w:rsidR="00EA6A89" w:rsidRPr="000E0152" w:rsidTr="00924341">
        <w:trPr>
          <w:trHeight w:val="1776"/>
        </w:trPr>
        <w:tc>
          <w:tcPr>
            <w:tcW w:w="9559" w:type="dxa"/>
            <w:gridSpan w:val="10"/>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spacing w:line="360" w:lineRule="auto"/>
              <w:ind w:left="100"/>
              <w:jc w:val="both"/>
              <w:rPr>
                <w:rFonts w:ascii="Times New Roman" w:hAnsi="Times New Roman" w:cs="Times New Roman"/>
                <w:color w:val="222222"/>
                <w:sz w:val="20"/>
                <w:szCs w:val="20"/>
                <w:lang w:eastAsia="hu-HU"/>
              </w:rPr>
            </w:pPr>
          </w:p>
          <w:tbl>
            <w:tblPr>
              <w:tblW w:w="9517" w:type="dxa"/>
              <w:tblInd w:w="2" w:type="dxa"/>
              <w:tblCellMar>
                <w:left w:w="0" w:type="dxa"/>
                <w:right w:w="0" w:type="dxa"/>
              </w:tblCellMar>
              <w:tblLook w:val="00A0" w:firstRow="1" w:lastRow="0" w:firstColumn="1" w:lastColumn="0" w:noHBand="0" w:noVBand="0"/>
            </w:tblPr>
            <w:tblGrid>
              <w:gridCol w:w="2379"/>
              <w:gridCol w:w="2379"/>
              <w:gridCol w:w="2379"/>
              <w:gridCol w:w="2380"/>
            </w:tblGrid>
            <w:tr w:rsidR="00EA6A89" w:rsidRPr="000E0152" w:rsidTr="00924341">
              <w:trPr>
                <w:trHeight w:val="417"/>
              </w:trPr>
              <w:tc>
                <w:tcPr>
                  <w:tcW w:w="9517" w:type="dxa"/>
                  <w:gridSpan w:val="4"/>
                  <w:tcBorders>
                    <w:top w:val="single" w:sz="8" w:space="0" w:color="auto"/>
                    <w:left w:val="single" w:sz="8" w:space="0" w:color="auto"/>
                    <w:bottom w:val="nil"/>
                    <w:right w:val="single" w:sz="8" w:space="0" w:color="auto"/>
                  </w:tcBorders>
                  <w:shd w:val="clear" w:color="auto" w:fill="FFFFFF"/>
                  <w:vAlign w:val="center"/>
                </w:tcPr>
                <w:p w:rsidR="00EA6A89" w:rsidRPr="000E0152" w:rsidRDefault="00EA6A89" w:rsidP="00924341">
                  <w:pPr>
                    <w:spacing w:after="0" w:line="240" w:lineRule="auto"/>
                    <w:jc w:val="center"/>
                    <w:rPr>
                      <w:rFonts w:ascii="Times New Roman" w:hAnsi="Times New Roman" w:cs="Times New Roman"/>
                      <w:color w:val="222222"/>
                      <w:sz w:val="20"/>
                      <w:szCs w:val="20"/>
                      <w:lang w:eastAsia="hu-HU"/>
                    </w:rPr>
                  </w:pPr>
                  <w:r w:rsidRPr="000E0152">
                    <w:rPr>
                      <w:rFonts w:ascii="Times New Roman" w:hAnsi="Times New Roman" w:cs="Times New Roman"/>
                      <w:b/>
                      <w:bCs/>
                      <w:color w:val="222222"/>
                      <w:sz w:val="20"/>
                      <w:szCs w:val="20"/>
                      <w:lang w:eastAsia="hu-HU"/>
                    </w:rPr>
                    <w:t>NŐVÉRSZOBA</w:t>
                  </w:r>
                </w:p>
              </w:tc>
            </w:tr>
            <w:tr w:rsidR="00EA6A89" w:rsidRPr="000E0152" w:rsidTr="00924341">
              <w:trPr>
                <w:trHeight w:val="417"/>
              </w:trPr>
              <w:tc>
                <w:tcPr>
                  <w:tcW w:w="2379" w:type="dxa"/>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spacing w:after="0" w:line="240" w:lineRule="auto"/>
                    <w:ind w:right="620"/>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 Nővérszoba (orvosi vizitek lebonyolításához is)</w:t>
                  </w:r>
                </w:p>
              </w:tc>
              <w:tc>
                <w:tcPr>
                  <w:tcW w:w="2379" w:type="dxa"/>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spacing w:after="0" w:line="240" w:lineRule="auto"/>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1 db</w:t>
                  </w:r>
                </w:p>
              </w:tc>
              <w:tc>
                <w:tcPr>
                  <w:tcW w:w="2379" w:type="dxa"/>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spacing w:after="0" w:line="240" w:lineRule="auto"/>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1 db</w:t>
                  </w:r>
                </w:p>
              </w:tc>
              <w:tc>
                <w:tcPr>
                  <w:tcW w:w="2380" w:type="dxa"/>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spacing w:after="0" w:line="240" w:lineRule="auto"/>
                    <w:jc w:val="both"/>
                    <w:rPr>
                      <w:rFonts w:ascii="Times New Roman" w:hAnsi="Times New Roman" w:cs="Times New Roman"/>
                      <w:color w:val="222222"/>
                      <w:sz w:val="20"/>
                      <w:szCs w:val="20"/>
                      <w:lang w:eastAsia="hu-HU"/>
                    </w:rPr>
                  </w:pPr>
                  <w:r w:rsidRPr="000E0152">
                    <w:rPr>
                      <w:rFonts w:ascii="Times New Roman" w:hAnsi="Times New Roman" w:cs="Times New Roman"/>
                      <w:color w:val="222222"/>
                      <w:sz w:val="20"/>
                      <w:szCs w:val="20"/>
                      <w:lang w:eastAsia="hu-HU"/>
                    </w:rPr>
                    <w:t>2 db</w:t>
                  </w:r>
                </w:p>
                <w:p w:rsidR="00EA6A89" w:rsidRPr="000E0152" w:rsidRDefault="00EA6A89" w:rsidP="00924341">
                  <w:pPr>
                    <w:spacing w:after="0" w:line="240" w:lineRule="auto"/>
                    <w:jc w:val="both"/>
                    <w:rPr>
                      <w:rFonts w:ascii="Times New Roman" w:hAnsi="Times New Roman" w:cs="Times New Roman"/>
                      <w:color w:val="222222"/>
                      <w:sz w:val="20"/>
                      <w:szCs w:val="20"/>
                      <w:lang w:eastAsia="hu-HU"/>
                    </w:rPr>
                  </w:pPr>
                </w:p>
              </w:tc>
            </w:tr>
          </w:tbl>
          <w:p w:rsidR="00EA6A89" w:rsidRPr="000E0152" w:rsidRDefault="00EA6A89" w:rsidP="00924341">
            <w:pPr>
              <w:spacing w:line="360" w:lineRule="auto"/>
              <w:ind w:left="100"/>
              <w:jc w:val="both"/>
              <w:rPr>
                <w:rFonts w:ascii="Times New Roman" w:hAnsi="Times New Roman" w:cs="Times New Roman"/>
                <w:color w:val="222222"/>
                <w:sz w:val="20"/>
                <w:szCs w:val="20"/>
                <w:lang w:eastAsia="hu-HU"/>
              </w:rPr>
            </w:pPr>
          </w:p>
        </w:tc>
      </w:tr>
      <w:tr w:rsidR="00EA6A89" w:rsidRPr="000E0152" w:rsidTr="00924341">
        <w:trPr>
          <w:trHeight w:val="390"/>
        </w:trPr>
        <w:tc>
          <w:tcPr>
            <w:tcW w:w="9559" w:type="dxa"/>
            <w:gridSpan w:val="10"/>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spacing w:line="360" w:lineRule="auto"/>
              <w:ind w:left="100"/>
              <w:jc w:val="center"/>
              <w:rPr>
                <w:rFonts w:ascii="Times New Roman" w:hAnsi="Times New Roman" w:cs="Times New Roman"/>
                <w:b/>
                <w:color w:val="222222"/>
                <w:sz w:val="20"/>
                <w:szCs w:val="20"/>
                <w:lang w:eastAsia="hu-HU"/>
              </w:rPr>
            </w:pPr>
            <w:r w:rsidRPr="000E0152">
              <w:rPr>
                <w:rFonts w:ascii="Times New Roman" w:hAnsi="Times New Roman" w:cs="Times New Roman"/>
                <w:b/>
                <w:color w:val="222222"/>
                <w:sz w:val="20"/>
                <w:szCs w:val="20"/>
                <w:lang w:eastAsia="hu-HU"/>
              </w:rPr>
              <w:t>450 FŐ ADAGRA ENGEDÉLYEZETT KÖZPONTI KONYHA</w:t>
            </w:r>
          </w:p>
        </w:tc>
      </w:tr>
      <w:tr w:rsidR="00EA6A89" w:rsidRPr="000E0152" w:rsidTr="00924341">
        <w:trPr>
          <w:trHeight w:val="390"/>
        </w:trPr>
        <w:tc>
          <w:tcPr>
            <w:tcW w:w="9559" w:type="dxa"/>
            <w:gridSpan w:val="10"/>
            <w:tcBorders>
              <w:top w:val="single" w:sz="8" w:space="0" w:color="auto"/>
              <w:left w:val="single" w:sz="8" w:space="0" w:color="auto"/>
              <w:bottom w:val="nil"/>
              <w:right w:val="single" w:sz="8" w:space="0" w:color="auto"/>
            </w:tcBorders>
            <w:shd w:val="clear" w:color="auto" w:fill="FFFFFF"/>
          </w:tcPr>
          <w:p w:rsidR="00EA6A89" w:rsidRPr="000E0152" w:rsidRDefault="00EA6A89" w:rsidP="00924341">
            <w:pPr>
              <w:spacing w:line="360" w:lineRule="auto"/>
              <w:ind w:left="100"/>
              <w:jc w:val="center"/>
              <w:rPr>
                <w:rFonts w:ascii="Times New Roman" w:hAnsi="Times New Roman" w:cs="Times New Roman"/>
                <w:b/>
                <w:color w:val="222222"/>
                <w:sz w:val="20"/>
                <w:szCs w:val="20"/>
                <w:lang w:eastAsia="hu-HU"/>
              </w:rPr>
            </w:pPr>
            <w:r w:rsidRPr="000E0152">
              <w:rPr>
                <w:rFonts w:ascii="Times New Roman" w:hAnsi="Times New Roman" w:cs="Times New Roman"/>
                <w:b/>
                <w:color w:val="222222"/>
                <w:sz w:val="20"/>
                <w:szCs w:val="20"/>
                <w:lang w:eastAsia="hu-HU"/>
              </w:rPr>
              <w:t>EGYÉB</w:t>
            </w:r>
          </w:p>
        </w:tc>
      </w:tr>
      <w:tr w:rsidR="00EA6A89" w:rsidRPr="000E0152" w:rsidTr="00924341">
        <w:trPr>
          <w:gridAfter w:val="1"/>
          <w:wAfter w:w="53" w:type="dxa"/>
          <w:trHeight w:val="682"/>
        </w:trPr>
        <w:tc>
          <w:tcPr>
            <w:tcW w:w="2505" w:type="dxa"/>
            <w:gridSpan w:val="2"/>
            <w:tcBorders>
              <w:top w:val="single" w:sz="8" w:space="0" w:color="auto"/>
              <w:left w:val="single" w:sz="8" w:space="0" w:color="auto"/>
              <w:bottom w:val="single" w:sz="8" w:space="0" w:color="auto"/>
              <w:right w:val="nil"/>
            </w:tcBorders>
            <w:shd w:val="clear" w:color="auto" w:fill="FFFFFF"/>
          </w:tcPr>
          <w:p w:rsidR="00EA6A89" w:rsidRPr="000E0152" w:rsidRDefault="00EA6A89" w:rsidP="00EA6A89">
            <w:pPr>
              <w:pStyle w:val="Listaszerbekezds"/>
              <w:numPr>
                <w:ilvl w:val="0"/>
                <w:numId w:val="87"/>
              </w:numPr>
              <w:spacing w:after="0" w:line="240" w:lineRule="auto"/>
              <w:contextualSpacing w:val="0"/>
              <w:jc w:val="both"/>
              <w:rPr>
                <w:rFonts w:ascii="Times New Roman" w:hAnsi="Times New Roman" w:cs="Times New Roman"/>
                <w:color w:val="222222"/>
                <w:lang w:eastAsia="hu-HU"/>
              </w:rPr>
            </w:pPr>
            <w:r w:rsidRPr="000E0152">
              <w:rPr>
                <w:rFonts w:ascii="Times New Roman" w:hAnsi="Times New Roman" w:cs="Times New Roman"/>
                <w:color w:val="222222"/>
                <w:lang w:eastAsia="hu-HU"/>
              </w:rPr>
              <w:t>nővérhívó</w:t>
            </w:r>
          </w:p>
          <w:p w:rsidR="00EA6A89" w:rsidRPr="000E0152" w:rsidRDefault="00EA6A89" w:rsidP="00EA6A89">
            <w:pPr>
              <w:pStyle w:val="Listaszerbekezds"/>
              <w:numPr>
                <w:ilvl w:val="0"/>
                <w:numId w:val="87"/>
              </w:numPr>
              <w:spacing w:after="0" w:line="240" w:lineRule="auto"/>
              <w:contextualSpacing w:val="0"/>
              <w:jc w:val="both"/>
              <w:rPr>
                <w:rFonts w:ascii="Times New Roman" w:hAnsi="Times New Roman" w:cs="Times New Roman"/>
                <w:color w:val="222222"/>
                <w:lang w:eastAsia="hu-HU"/>
              </w:rPr>
            </w:pPr>
            <w:r w:rsidRPr="000E0152">
              <w:rPr>
                <w:rFonts w:ascii="Times New Roman" w:hAnsi="Times New Roman" w:cs="Times New Roman"/>
                <w:color w:val="222222"/>
                <w:lang w:eastAsia="hu-HU"/>
              </w:rPr>
              <w:t>akadálymentes épületek</w:t>
            </w:r>
          </w:p>
        </w:tc>
        <w:tc>
          <w:tcPr>
            <w:tcW w:w="1949" w:type="dxa"/>
            <w:tcBorders>
              <w:top w:val="single" w:sz="8" w:space="0" w:color="auto"/>
              <w:left w:val="nil"/>
              <w:bottom w:val="single" w:sz="8" w:space="0" w:color="auto"/>
              <w:right w:val="nil"/>
            </w:tcBorders>
            <w:shd w:val="clear" w:color="auto" w:fill="FFFFFF"/>
          </w:tcPr>
          <w:p w:rsidR="00EA6A89" w:rsidRPr="000E0152" w:rsidRDefault="00EA6A89" w:rsidP="00924341">
            <w:pPr>
              <w:spacing w:after="0" w:line="240" w:lineRule="auto"/>
              <w:jc w:val="both"/>
              <w:rPr>
                <w:rFonts w:ascii="Times New Roman" w:hAnsi="Times New Roman" w:cs="Times New Roman"/>
                <w:color w:val="222222"/>
                <w:lang w:eastAsia="hu-HU"/>
              </w:rPr>
            </w:pPr>
            <w:r w:rsidRPr="000E0152">
              <w:rPr>
                <w:rFonts w:ascii="Times New Roman" w:hAnsi="Times New Roman" w:cs="Times New Roman"/>
                <w:lang w:eastAsia="hu-HU"/>
              </w:rPr>
              <w:t> </w:t>
            </w:r>
          </w:p>
        </w:tc>
        <w:tc>
          <w:tcPr>
            <w:tcW w:w="1992" w:type="dxa"/>
            <w:gridSpan w:val="3"/>
            <w:tcBorders>
              <w:top w:val="single" w:sz="8" w:space="0" w:color="auto"/>
              <w:left w:val="single" w:sz="8" w:space="0" w:color="auto"/>
              <w:bottom w:val="single" w:sz="8" w:space="0" w:color="auto"/>
              <w:right w:val="nil"/>
            </w:tcBorders>
            <w:shd w:val="clear" w:color="auto" w:fill="FFFFFF"/>
          </w:tcPr>
          <w:p w:rsidR="00EA6A89" w:rsidRPr="000E0152" w:rsidRDefault="00EA6A89" w:rsidP="00924341">
            <w:pPr>
              <w:spacing w:after="0" w:line="240" w:lineRule="auto"/>
              <w:jc w:val="both"/>
              <w:rPr>
                <w:rFonts w:ascii="Times New Roman" w:hAnsi="Times New Roman" w:cs="Times New Roman"/>
                <w:color w:val="222222"/>
                <w:lang w:eastAsia="hu-HU"/>
              </w:rPr>
            </w:pPr>
            <w:r w:rsidRPr="000E0152">
              <w:rPr>
                <w:rFonts w:ascii="Times New Roman" w:hAnsi="Times New Roman" w:cs="Times New Roman"/>
                <w:lang w:eastAsia="hu-HU"/>
              </w:rPr>
              <w:t> </w:t>
            </w:r>
            <w:r w:rsidRPr="000E0152">
              <w:rPr>
                <w:rFonts w:ascii="Times New Roman" w:hAnsi="Times New Roman" w:cs="Times New Roman"/>
                <w:color w:val="222222"/>
                <w:lang w:eastAsia="hu-HU"/>
              </w:rPr>
              <w:t>nővérhívó</w:t>
            </w:r>
          </w:p>
        </w:tc>
        <w:tc>
          <w:tcPr>
            <w:tcW w:w="3060" w:type="dxa"/>
            <w:gridSpan w:val="3"/>
            <w:tcBorders>
              <w:top w:val="single" w:sz="8" w:space="0" w:color="auto"/>
              <w:left w:val="single" w:sz="8" w:space="0" w:color="auto"/>
              <w:bottom w:val="single" w:sz="8" w:space="0" w:color="auto"/>
              <w:right w:val="single" w:sz="8" w:space="0" w:color="auto"/>
            </w:tcBorders>
            <w:shd w:val="clear" w:color="auto" w:fill="FFFFFF"/>
          </w:tcPr>
          <w:p w:rsidR="00EA6A89" w:rsidRPr="000E0152" w:rsidRDefault="00EA6A89" w:rsidP="00924341">
            <w:pPr>
              <w:spacing w:after="0" w:line="240" w:lineRule="auto"/>
              <w:ind w:left="60"/>
              <w:jc w:val="both"/>
              <w:rPr>
                <w:rFonts w:ascii="Times New Roman" w:hAnsi="Times New Roman" w:cs="Times New Roman"/>
                <w:color w:val="222222"/>
                <w:lang w:eastAsia="hu-HU"/>
              </w:rPr>
            </w:pPr>
            <w:r w:rsidRPr="000E0152">
              <w:rPr>
                <w:rFonts w:ascii="Times New Roman" w:hAnsi="Times New Roman" w:cs="Times New Roman"/>
                <w:color w:val="222222"/>
                <w:lang w:eastAsia="hu-HU"/>
              </w:rPr>
              <w:t>Lift, fotocellás ajtók, nővérhívó</w:t>
            </w:r>
          </w:p>
        </w:tc>
      </w:tr>
    </w:tbl>
    <w:p w:rsidR="00EA6A89" w:rsidRPr="000E0152" w:rsidRDefault="00EA6A89" w:rsidP="00EA6A89">
      <w:pPr>
        <w:spacing w:after="0" w:line="240" w:lineRule="auto"/>
        <w:jc w:val="both"/>
        <w:rPr>
          <w:rFonts w:ascii="Times New Roman" w:hAnsi="Times New Roman" w:cs="Times New Roman"/>
          <w:sz w:val="24"/>
          <w:szCs w:val="24"/>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b/>
        </w:rPr>
      </w:pPr>
      <w:r w:rsidRPr="000E0152">
        <w:rPr>
          <w:rFonts w:ascii="Times New Roman" w:hAnsi="Times New Roman" w:cs="Times New Roman"/>
          <w:b/>
          <w:noProof/>
          <w:lang w:eastAsia="hu-HU"/>
        </w:rPr>
        <w:drawing>
          <wp:anchor distT="0" distB="0" distL="114935" distR="114935" simplePos="0" relativeHeight="251659264" behindDoc="1" locked="0" layoutInCell="1" allowOverlap="1" wp14:anchorId="31E9C22C" wp14:editId="6FCAE587">
            <wp:simplePos x="0" y="0"/>
            <wp:positionH relativeFrom="column">
              <wp:posOffset>5310505</wp:posOffset>
            </wp:positionH>
            <wp:positionV relativeFrom="paragraph">
              <wp:posOffset>-162560</wp:posOffset>
            </wp:positionV>
            <wp:extent cx="723900" cy="670560"/>
            <wp:effectExtent l="0" t="0" r="0" b="0"/>
            <wp:wrapTight wrapText="bothSides">
              <wp:wrapPolygon edited="0">
                <wp:start x="0" y="0"/>
                <wp:lineTo x="0" y="20864"/>
                <wp:lineTo x="21032" y="20864"/>
                <wp:lineTo x="21032" y="0"/>
                <wp:lineTo x="0" y="0"/>
              </wp:wrapPolygon>
            </wp:wrapTight>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670560"/>
                    </a:xfrm>
                    <a:prstGeom prst="rect">
                      <a:avLst/>
                    </a:prstGeom>
                    <a:solidFill>
                      <a:srgbClr val="FFFFFF"/>
                    </a:solidFill>
                    <a:ln>
                      <a:noFill/>
                    </a:ln>
                  </pic:spPr>
                </pic:pic>
              </a:graphicData>
            </a:graphic>
          </wp:anchor>
        </w:drawing>
      </w:r>
      <w:r w:rsidRPr="000E0152">
        <w:rPr>
          <w:rFonts w:ascii="Times New Roman" w:hAnsi="Times New Roman" w:cs="Times New Roman"/>
          <w:b/>
        </w:rPr>
        <w:t xml:space="preserve">Kornisné Liptay Elza Szociális és Gyermekjóléti Központ </w:t>
      </w:r>
    </w:p>
    <w:p w:rsidR="00EA6A89" w:rsidRPr="000E0152" w:rsidRDefault="00EA6A89" w:rsidP="00EA6A89">
      <w:pPr>
        <w:jc w:val="both"/>
        <w:rPr>
          <w:rFonts w:ascii="Times New Roman" w:hAnsi="Times New Roman" w:cs="Times New Roman"/>
          <w:b/>
        </w:rPr>
      </w:pPr>
      <w:r w:rsidRPr="000E0152">
        <w:rPr>
          <w:rFonts w:ascii="Times New Roman" w:hAnsi="Times New Roman" w:cs="Times New Roman"/>
          <w:b/>
        </w:rPr>
        <w:t>4440 Tiszavasvári, Vasvári Pál u. 87</w:t>
      </w:r>
    </w:p>
    <w:p w:rsidR="00EA6A89" w:rsidRPr="000E0152" w:rsidRDefault="00EA6A89" w:rsidP="00EA6A89">
      <w:pPr>
        <w:jc w:val="both"/>
        <w:rPr>
          <w:rFonts w:ascii="Times New Roman" w:hAnsi="Times New Roman" w:cs="Times New Roman"/>
          <w:b/>
        </w:rPr>
      </w:pPr>
      <w:r w:rsidRPr="000E0152">
        <w:rPr>
          <w:rFonts w:ascii="Times New Roman" w:hAnsi="Times New Roman" w:cs="Times New Roman"/>
          <w:b/>
        </w:rPr>
        <w:t>Tel.: 42/520-002, 520-003, 520-025, Fax: 42/ 520-026</w:t>
      </w:r>
    </w:p>
    <w:p w:rsidR="00EA6A89" w:rsidRPr="000E0152" w:rsidRDefault="00EA6A89" w:rsidP="00EA6A89">
      <w:pPr>
        <w:pBdr>
          <w:bottom w:val="single" w:sz="1" w:space="2" w:color="000000"/>
        </w:pBdr>
        <w:jc w:val="both"/>
        <w:rPr>
          <w:rFonts w:ascii="Times New Roman" w:hAnsi="Times New Roman" w:cs="Times New Roman"/>
          <w:b/>
        </w:rPr>
      </w:pPr>
      <w:r w:rsidRPr="000E0152">
        <w:rPr>
          <w:rFonts w:ascii="Times New Roman" w:hAnsi="Times New Roman" w:cs="Times New Roman"/>
          <w:b/>
        </w:rPr>
        <w:t xml:space="preserve">E-mail: szeszk@gmail.com  Adószám: 15815154-2-15 </w:t>
      </w:r>
    </w:p>
    <w:p w:rsidR="00EA6A89" w:rsidRPr="000E0152" w:rsidRDefault="00EA6A89" w:rsidP="00EA6A89">
      <w:pPr>
        <w:jc w:val="both"/>
        <w:rPr>
          <w:rFonts w:ascii="Times New Roman" w:hAnsi="Times New Roman" w:cs="Times New Roman"/>
          <w:b/>
        </w:rPr>
      </w:pPr>
    </w:p>
    <w:p w:rsidR="00EA6A89" w:rsidRPr="000E0152" w:rsidRDefault="00EA6A89" w:rsidP="00EA6A89">
      <w:pPr>
        <w:jc w:val="both"/>
        <w:rPr>
          <w:rFonts w:ascii="Times New Roman" w:hAnsi="Times New Roman" w:cs="Times New Roman"/>
        </w:rPr>
      </w:pPr>
    </w:p>
    <w:p w:rsidR="00EA6A89" w:rsidRPr="000E0152" w:rsidRDefault="00EA6A89" w:rsidP="00EA6A89">
      <w:pPr>
        <w:jc w:val="both"/>
        <w:rPr>
          <w:rFonts w:ascii="Times New Roman" w:hAnsi="Times New Roman" w:cs="Times New Roman"/>
        </w:rPr>
      </w:pPr>
    </w:p>
    <w:p w:rsidR="00EA6A89" w:rsidRPr="000E0152" w:rsidRDefault="00EA6A89" w:rsidP="00EA6A89">
      <w:pPr>
        <w:jc w:val="both"/>
        <w:rPr>
          <w:rFonts w:ascii="Times New Roman" w:hAnsi="Times New Roman" w:cs="Times New Roman"/>
        </w:rPr>
      </w:pPr>
    </w:p>
    <w:p w:rsidR="00EA6A89" w:rsidRPr="000E0152" w:rsidRDefault="00EA6A89" w:rsidP="00EA6A89">
      <w:pPr>
        <w:jc w:val="center"/>
        <w:rPr>
          <w:rFonts w:ascii="Times New Roman" w:hAnsi="Times New Roman" w:cs="Times New Roman"/>
          <w:b/>
          <w:smallCaps/>
          <w:sz w:val="44"/>
          <w:szCs w:val="44"/>
        </w:rPr>
      </w:pPr>
      <w:r w:rsidRPr="000E0152">
        <w:rPr>
          <w:rFonts w:ascii="Times New Roman" w:hAnsi="Times New Roman" w:cs="Times New Roman"/>
          <w:b/>
          <w:smallCaps/>
          <w:sz w:val="44"/>
          <w:szCs w:val="44"/>
        </w:rPr>
        <w:t>Szervezeti és Működési Szabályzat</w:t>
      </w:r>
    </w:p>
    <w:p w:rsidR="00EA6A89" w:rsidRPr="000E0152" w:rsidRDefault="00EA6A89" w:rsidP="00EA6A89">
      <w:pPr>
        <w:jc w:val="both"/>
        <w:rPr>
          <w:rFonts w:ascii="Times New Roman" w:hAnsi="Times New Roman" w:cs="Times New Roman"/>
          <w:b/>
          <w:smallCaps/>
        </w:rPr>
      </w:pPr>
    </w:p>
    <w:p w:rsidR="00EA6A89" w:rsidRPr="000E0152" w:rsidRDefault="00EA6A89" w:rsidP="00EA6A89">
      <w:pPr>
        <w:jc w:val="both"/>
        <w:rPr>
          <w:rFonts w:ascii="Times New Roman" w:hAnsi="Times New Roman" w:cs="Times New Roman"/>
          <w:b/>
          <w:smallCaps/>
        </w:rPr>
      </w:pPr>
    </w:p>
    <w:p w:rsidR="00EA6A89" w:rsidRPr="000E0152" w:rsidRDefault="00EA6A89" w:rsidP="00EA6A89">
      <w:pPr>
        <w:jc w:val="both"/>
        <w:rPr>
          <w:rFonts w:ascii="Times New Roman" w:hAnsi="Times New Roman" w:cs="Times New Roman"/>
          <w:b/>
          <w:smallCaps/>
        </w:rPr>
      </w:pPr>
    </w:p>
    <w:p w:rsidR="00EA6A89" w:rsidRPr="000E0152" w:rsidRDefault="00EA6A89" w:rsidP="00EA6A89">
      <w:pPr>
        <w:jc w:val="both"/>
        <w:rPr>
          <w:rFonts w:ascii="Times New Roman" w:hAnsi="Times New Roman" w:cs="Times New Roman"/>
          <w:b/>
          <w:smallCaps/>
        </w:rPr>
      </w:pPr>
    </w:p>
    <w:p w:rsidR="00EA6A89" w:rsidRPr="000E0152" w:rsidRDefault="00EA6A89" w:rsidP="00EA6A89">
      <w:pPr>
        <w:jc w:val="both"/>
        <w:rPr>
          <w:rFonts w:ascii="Times New Roman" w:hAnsi="Times New Roman" w:cs="Times New Roman"/>
          <w:b/>
          <w:smallCaps/>
        </w:rPr>
      </w:pPr>
    </w:p>
    <w:p w:rsidR="00EA6A89" w:rsidRPr="000E0152" w:rsidRDefault="005D415F" w:rsidP="00EA6A89">
      <w:pPr>
        <w:jc w:val="both"/>
        <w:rPr>
          <w:rFonts w:ascii="Times New Roman" w:hAnsi="Times New Roman" w:cs="Times New Roman"/>
          <w:smallCaps/>
        </w:rPr>
      </w:pPr>
      <w:r>
        <w:rPr>
          <w:rFonts w:ascii="Times New Roman" w:hAnsi="Times New Roman" w:cs="Times New Roman"/>
          <w:smallCaps/>
        </w:rPr>
        <w:t>Tiszavasvári, 2020. 03. 27.</w:t>
      </w:r>
    </w:p>
    <w:p w:rsidR="00EA6A89" w:rsidRPr="000E0152" w:rsidRDefault="00EA6A89" w:rsidP="00EA6A89">
      <w:pPr>
        <w:jc w:val="both"/>
        <w:rPr>
          <w:rFonts w:ascii="Times New Roman" w:hAnsi="Times New Roman" w:cs="Times New Roman"/>
          <w:smallCaps/>
        </w:rPr>
      </w:pPr>
    </w:p>
    <w:p w:rsidR="005D415F" w:rsidRDefault="005D415F" w:rsidP="00EA6A89">
      <w:pPr>
        <w:jc w:val="both"/>
        <w:rPr>
          <w:rFonts w:ascii="Times New Roman" w:eastAsia="Times New Roman" w:hAnsi="Times New Roman" w:cs="Times New Roman"/>
          <w:b/>
          <w:bCs/>
          <w:iCs/>
          <w:sz w:val="24"/>
          <w:szCs w:val="24"/>
          <w:lang w:eastAsia="ar-SA"/>
        </w:rPr>
      </w:pPr>
    </w:p>
    <w:p w:rsidR="005D415F" w:rsidRDefault="005D415F" w:rsidP="00EA6A89">
      <w:pPr>
        <w:jc w:val="both"/>
        <w:rPr>
          <w:rFonts w:ascii="Times New Roman" w:eastAsia="Times New Roman" w:hAnsi="Times New Roman" w:cs="Times New Roman"/>
          <w:b/>
          <w:bCs/>
          <w:iCs/>
          <w:sz w:val="24"/>
          <w:szCs w:val="24"/>
          <w:lang w:eastAsia="ar-SA"/>
        </w:rPr>
      </w:pPr>
    </w:p>
    <w:p w:rsidR="005D415F" w:rsidRDefault="005D415F" w:rsidP="00EA6A89">
      <w:pPr>
        <w:jc w:val="both"/>
        <w:rPr>
          <w:rFonts w:ascii="Times New Roman" w:eastAsia="Times New Roman" w:hAnsi="Times New Roman" w:cs="Times New Roman"/>
          <w:b/>
          <w:bCs/>
          <w:iCs/>
          <w:sz w:val="24"/>
          <w:szCs w:val="24"/>
          <w:lang w:eastAsia="ar-SA"/>
        </w:rPr>
      </w:pPr>
    </w:p>
    <w:p w:rsidR="005D415F" w:rsidRDefault="005D415F" w:rsidP="00EA6A89">
      <w:pPr>
        <w:jc w:val="both"/>
        <w:rPr>
          <w:rFonts w:ascii="Times New Roman" w:eastAsia="Times New Roman" w:hAnsi="Times New Roman" w:cs="Times New Roman"/>
          <w:b/>
          <w:bCs/>
          <w:iCs/>
          <w:sz w:val="24"/>
          <w:szCs w:val="24"/>
          <w:lang w:eastAsia="ar-SA"/>
        </w:rPr>
      </w:pPr>
    </w:p>
    <w:p w:rsidR="005D415F" w:rsidRDefault="005D415F" w:rsidP="00EA6A89">
      <w:pPr>
        <w:jc w:val="both"/>
        <w:rPr>
          <w:rFonts w:ascii="Times New Roman" w:eastAsia="Times New Roman" w:hAnsi="Times New Roman" w:cs="Times New Roman"/>
          <w:b/>
          <w:bCs/>
          <w:iCs/>
          <w:sz w:val="24"/>
          <w:szCs w:val="24"/>
          <w:lang w:eastAsia="ar-SA"/>
        </w:rPr>
      </w:pPr>
    </w:p>
    <w:p w:rsidR="005D415F" w:rsidRDefault="005D415F" w:rsidP="00EA6A89">
      <w:pPr>
        <w:jc w:val="both"/>
        <w:rPr>
          <w:rFonts w:ascii="Times New Roman" w:eastAsia="Times New Roman" w:hAnsi="Times New Roman" w:cs="Times New Roman"/>
          <w:b/>
          <w:bCs/>
          <w:iCs/>
          <w:sz w:val="24"/>
          <w:szCs w:val="24"/>
          <w:lang w:eastAsia="ar-SA"/>
        </w:rPr>
      </w:pPr>
    </w:p>
    <w:p w:rsidR="005D415F" w:rsidRDefault="005D415F" w:rsidP="00EA6A89">
      <w:pPr>
        <w:jc w:val="both"/>
        <w:rPr>
          <w:rFonts w:ascii="Times New Roman" w:eastAsia="Times New Roman" w:hAnsi="Times New Roman" w:cs="Times New Roman"/>
          <w:b/>
          <w:bCs/>
          <w:iCs/>
          <w:sz w:val="24"/>
          <w:szCs w:val="24"/>
          <w:lang w:eastAsia="ar-SA"/>
        </w:rPr>
      </w:pPr>
    </w:p>
    <w:p w:rsidR="005D415F" w:rsidRDefault="005D415F" w:rsidP="00EA6A89">
      <w:pPr>
        <w:jc w:val="both"/>
        <w:rPr>
          <w:rFonts w:ascii="Times New Roman" w:eastAsia="Times New Roman" w:hAnsi="Times New Roman" w:cs="Times New Roman"/>
          <w:b/>
          <w:bCs/>
          <w:iCs/>
          <w:sz w:val="24"/>
          <w:szCs w:val="24"/>
          <w:lang w:eastAsia="ar-SA"/>
        </w:rPr>
      </w:pPr>
    </w:p>
    <w:p w:rsidR="005D415F" w:rsidRDefault="005D415F" w:rsidP="00EA6A89">
      <w:pPr>
        <w:jc w:val="both"/>
        <w:rPr>
          <w:rFonts w:ascii="Times New Roman" w:eastAsia="Times New Roman" w:hAnsi="Times New Roman" w:cs="Times New Roman"/>
          <w:b/>
          <w:bCs/>
          <w:iCs/>
          <w:sz w:val="24"/>
          <w:szCs w:val="24"/>
          <w:lang w:eastAsia="ar-SA"/>
        </w:rPr>
      </w:pPr>
    </w:p>
    <w:p w:rsidR="005D415F" w:rsidRDefault="005D415F" w:rsidP="00EA6A89">
      <w:pPr>
        <w:jc w:val="both"/>
        <w:rPr>
          <w:rFonts w:ascii="Times New Roman" w:eastAsia="Times New Roman" w:hAnsi="Times New Roman" w:cs="Times New Roman"/>
          <w:b/>
          <w:bCs/>
          <w:iCs/>
          <w:sz w:val="24"/>
          <w:szCs w:val="24"/>
          <w:lang w:eastAsia="ar-SA"/>
        </w:rPr>
      </w:pPr>
    </w:p>
    <w:p w:rsidR="00EA6A89" w:rsidRPr="000E0152" w:rsidRDefault="00EA6A89" w:rsidP="00EA6A89">
      <w:pPr>
        <w:jc w:val="both"/>
        <w:rPr>
          <w:rFonts w:ascii="Times New Roman" w:eastAsia="Times New Roman" w:hAnsi="Times New Roman" w:cs="Times New Roman"/>
          <w:b/>
          <w:bCs/>
          <w:iCs/>
          <w:sz w:val="24"/>
          <w:szCs w:val="24"/>
          <w:lang w:eastAsia="ar-SA"/>
        </w:rPr>
      </w:pPr>
      <w:r w:rsidRPr="000E0152">
        <w:rPr>
          <w:rFonts w:ascii="Times New Roman" w:eastAsia="Times New Roman" w:hAnsi="Times New Roman" w:cs="Times New Roman"/>
          <w:b/>
          <w:bCs/>
          <w:iCs/>
          <w:sz w:val="24"/>
          <w:szCs w:val="24"/>
          <w:lang w:eastAsia="ar-SA"/>
        </w:rPr>
        <w:lastRenderedPageBreak/>
        <w:t>Missziós nyilatkozat</w:t>
      </w:r>
    </w:p>
    <w:p w:rsidR="00EA6A89" w:rsidRPr="000E0152" w:rsidRDefault="00EA6A89" w:rsidP="00EA6A89">
      <w:pPr>
        <w:pStyle w:val="Cmsor30"/>
        <w:keepNext/>
        <w:keepLines/>
        <w:shd w:val="clear" w:color="auto" w:fill="auto"/>
        <w:spacing w:after="0" w:line="240" w:lineRule="auto"/>
        <w:ind w:firstLine="0"/>
        <w:jc w:val="both"/>
        <w:rPr>
          <w:rFonts w:eastAsia="Times New Roman"/>
          <w:sz w:val="24"/>
          <w:szCs w:val="24"/>
          <w:lang w:eastAsia="ar-SA"/>
        </w:rPr>
      </w:pPr>
    </w:p>
    <w:p w:rsidR="00EA6A89" w:rsidRPr="000E0152" w:rsidRDefault="00EA6A89" w:rsidP="00EA6A89">
      <w:pPr>
        <w:pStyle w:val="Szvegtrzs31"/>
        <w:shd w:val="clear" w:color="auto" w:fill="auto"/>
        <w:spacing w:before="0" w:after="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A Kornisné Liptay Elza Szociális és Gyermekjóléti Központ személyes gondoskodást nyújtó gyermekjóléti és szociális szolgáltatásokat végző intézmény. Célunk, hogy a szolgáltatásainkat igénybe vevő gyermekek, felnőttek, családok részére magas szakmai színvonalú ellátást nyújtsunk.</w:t>
      </w:r>
    </w:p>
    <w:p w:rsidR="00EA6A89" w:rsidRPr="000E0152" w:rsidRDefault="00EA6A89" w:rsidP="00EA6A89">
      <w:pPr>
        <w:pStyle w:val="Szvegtrzs31"/>
        <w:shd w:val="clear" w:color="auto" w:fill="auto"/>
        <w:spacing w:before="0" w:after="0" w:line="240" w:lineRule="auto"/>
        <w:ind w:firstLine="0"/>
        <w:rPr>
          <w:rFonts w:eastAsia="Times New Roman"/>
          <w:color w:val="auto"/>
          <w:sz w:val="24"/>
          <w:szCs w:val="24"/>
          <w:lang w:eastAsia="ar-SA"/>
        </w:rPr>
      </w:pPr>
    </w:p>
    <w:p w:rsidR="00EA6A89" w:rsidRPr="000E0152" w:rsidRDefault="00EA6A89" w:rsidP="00EA6A89">
      <w:pPr>
        <w:pStyle w:val="Szvegtrzs31"/>
        <w:shd w:val="clear" w:color="auto" w:fill="auto"/>
        <w:spacing w:before="0" w:after="0" w:line="240" w:lineRule="auto"/>
        <w:ind w:firstLine="0"/>
        <w:rPr>
          <w:rFonts w:eastAsia="Times New Roman"/>
          <w:color w:val="auto"/>
          <w:sz w:val="24"/>
          <w:szCs w:val="24"/>
          <w:lang w:eastAsia="ar-SA"/>
        </w:rPr>
      </w:pPr>
      <w:r w:rsidRPr="000E0152">
        <w:rPr>
          <w:rFonts w:eastAsia="Times New Roman"/>
          <w:color w:val="auto"/>
          <w:sz w:val="24"/>
          <w:szCs w:val="24"/>
          <w:lang w:eastAsia="ar-SA"/>
        </w:rPr>
        <w:t>Munkánk során az alábbiakról gondoskodunk:</w:t>
      </w:r>
    </w:p>
    <w:p w:rsidR="00EA6A89" w:rsidRPr="000E0152" w:rsidRDefault="00EA6A89" w:rsidP="00EA6A89">
      <w:pPr>
        <w:pStyle w:val="Szvegtrzs6"/>
        <w:numPr>
          <w:ilvl w:val="0"/>
          <w:numId w:val="13"/>
        </w:numPr>
        <w:shd w:val="clear" w:color="auto" w:fill="auto"/>
        <w:tabs>
          <w:tab w:val="left" w:pos="1004"/>
        </w:tabs>
        <w:spacing w:before="0" w:line="240" w:lineRule="auto"/>
        <w:ind w:left="1004" w:right="20"/>
        <w:rPr>
          <w:rFonts w:eastAsia="Times New Roman"/>
          <w:sz w:val="24"/>
          <w:szCs w:val="24"/>
          <w:lang w:eastAsia="ar-SA"/>
        </w:rPr>
      </w:pPr>
      <w:r w:rsidRPr="000E0152">
        <w:rPr>
          <w:rFonts w:eastAsia="Times New Roman"/>
          <w:sz w:val="24"/>
          <w:szCs w:val="24"/>
          <w:lang w:eastAsia="ar-SA"/>
        </w:rPr>
        <w:t>Az egyének és családok szociális- és gyermekjóléti ellátása és védelme</w:t>
      </w:r>
    </w:p>
    <w:p w:rsidR="00EA6A89" w:rsidRPr="000E0152" w:rsidRDefault="00EA6A89" w:rsidP="00EA6A89">
      <w:pPr>
        <w:pStyle w:val="Szvegtrzs6"/>
        <w:numPr>
          <w:ilvl w:val="0"/>
          <w:numId w:val="13"/>
        </w:numPr>
        <w:shd w:val="clear" w:color="auto" w:fill="auto"/>
        <w:tabs>
          <w:tab w:val="left" w:pos="1004"/>
        </w:tabs>
        <w:spacing w:before="0" w:line="240" w:lineRule="auto"/>
        <w:ind w:left="1004"/>
        <w:rPr>
          <w:rFonts w:eastAsia="Times New Roman"/>
          <w:sz w:val="24"/>
          <w:szCs w:val="24"/>
          <w:lang w:eastAsia="ar-SA"/>
        </w:rPr>
      </w:pPr>
      <w:r w:rsidRPr="000E0152">
        <w:rPr>
          <w:rFonts w:eastAsia="Times New Roman"/>
          <w:sz w:val="24"/>
          <w:szCs w:val="24"/>
          <w:lang w:eastAsia="ar-SA"/>
        </w:rPr>
        <w:t>Testi, lelki, mentálhigiénés gondozás</w:t>
      </w:r>
    </w:p>
    <w:p w:rsidR="00EA6A89" w:rsidRPr="000E0152" w:rsidRDefault="00EA6A89" w:rsidP="00EA6A89">
      <w:pPr>
        <w:pStyle w:val="Szvegtrzs6"/>
        <w:numPr>
          <w:ilvl w:val="0"/>
          <w:numId w:val="13"/>
        </w:numPr>
        <w:shd w:val="clear" w:color="auto" w:fill="auto"/>
        <w:tabs>
          <w:tab w:val="left" w:pos="1004"/>
        </w:tabs>
        <w:spacing w:before="0" w:line="240" w:lineRule="auto"/>
        <w:ind w:left="1004" w:right="20"/>
        <w:rPr>
          <w:rFonts w:eastAsia="Times New Roman"/>
          <w:sz w:val="24"/>
          <w:szCs w:val="24"/>
          <w:lang w:eastAsia="ar-SA"/>
        </w:rPr>
      </w:pPr>
      <w:r w:rsidRPr="000E0152">
        <w:rPr>
          <w:rFonts w:eastAsia="Times New Roman"/>
          <w:sz w:val="24"/>
          <w:szCs w:val="24"/>
          <w:lang w:eastAsia="ar-SA"/>
        </w:rPr>
        <w:t>Teljes nyitottság az ellátottak egyéni igényeire, problémáira</w:t>
      </w:r>
    </w:p>
    <w:p w:rsidR="00EA6A89" w:rsidRPr="000E0152" w:rsidRDefault="00EA6A89" w:rsidP="00EA6A89">
      <w:pPr>
        <w:pStyle w:val="Szvegtrzs31"/>
        <w:shd w:val="clear" w:color="auto" w:fill="auto"/>
        <w:spacing w:before="0" w:after="0" w:line="240" w:lineRule="auto"/>
        <w:ind w:right="20" w:firstLine="0"/>
        <w:rPr>
          <w:rFonts w:eastAsia="Times New Roman"/>
          <w:color w:val="auto"/>
          <w:sz w:val="24"/>
          <w:szCs w:val="24"/>
          <w:lang w:eastAsia="ar-SA"/>
        </w:rPr>
      </w:pP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 xml:space="preserve">Mindezen feladatokat szakmailag jól képzett, a klienseink iránt empátiával és elkötelezettséggel bíró, róluk nagy odaadással gondoskodni tudó szakemberekkel, korszerű, magas színvonalú tárgyi feltételek között látjuk el. </w:t>
      </w:r>
    </w:p>
    <w:p w:rsidR="00EA6A89" w:rsidRPr="000E0152" w:rsidRDefault="00EA6A89" w:rsidP="00EA6A89">
      <w:pPr>
        <w:jc w:val="both"/>
        <w:rPr>
          <w:rFonts w:ascii="Times New Roman" w:hAnsi="Times New Roman" w:cs="Times New Roman"/>
          <w:bCs/>
          <w:sz w:val="24"/>
          <w:szCs w:val="24"/>
        </w:rPr>
      </w:pPr>
      <w:r w:rsidRPr="000E0152">
        <w:rPr>
          <w:rFonts w:ascii="Times New Roman" w:hAnsi="Times New Roman" w:cs="Times New Roman"/>
          <w:sz w:val="24"/>
          <w:szCs w:val="24"/>
        </w:rPr>
        <w:t xml:space="preserve">Munkatársaink jól működő szakmai kapcsolatokat építenek ki és működtetnek, a szolgáltatásokat igénybe vevők számára segítő, támogató hálózatot alakítanak ki. </w:t>
      </w:r>
      <w:r w:rsidRPr="000E0152">
        <w:rPr>
          <w:rFonts w:ascii="Times New Roman" w:hAnsi="Times New Roman" w:cs="Times New Roman"/>
          <w:bCs/>
          <w:sz w:val="24"/>
          <w:szCs w:val="24"/>
        </w:rPr>
        <w:t>További célunk, hogy klienseink a személyes gondoskodás és odafigyelés által jó körülmények között, biztonságban érezzék magukat. Minden dolgozónk felelős azért, hogy az intézménnyel kapcsolatba kerülők elégedettek legyenek munkánkkal.</w:t>
      </w:r>
    </w:p>
    <w:p w:rsidR="00EA6A89" w:rsidRPr="000E0152" w:rsidRDefault="00EA6A89" w:rsidP="00EA6A89">
      <w:pPr>
        <w:tabs>
          <w:tab w:val="left" w:pos="0"/>
        </w:tabs>
        <w:jc w:val="both"/>
        <w:rPr>
          <w:rFonts w:ascii="Times New Roman" w:eastAsia="Times New Roman" w:hAnsi="Times New Roman" w:cs="Times New Roman"/>
          <w:bCs/>
          <w:sz w:val="24"/>
          <w:szCs w:val="24"/>
          <w:lang w:eastAsia="ar-SA"/>
        </w:rPr>
      </w:pPr>
    </w:p>
    <w:p w:rsidR="00EA6A89" w:rsidRPr="000E0152" w:rsidRDefault="00EA6A89" w:rsidP="00EA6A89">
      <w:pPr>
        <w:tabs>
          <w:tab w:val="left" w:pos="1440"/>
        </w:tabs>
        <w:ind w:left="720"/>
        <w:jc w:val="both"/>
        <w:rPr>
          <w:rFonts w:ascii="Times New Roman" w:hAnsi="Times New Roman" w:cs="Times New Roman"/>
          <w:b/>
          <w:bCs/>
          <w:sz w:val="24"/>
          <w:szCs w:val="24"/>
        </w:rPr>
      </w:pPr>
      <w:r w:rsidRPr="000E0152">
        <w:rPr>
          <w:rFonts w:ascii="Times New Roman" w:hAnsi="Times New Roman" w:cs="Times New Roman"/>
          <w:b/>
          <w:bCs/>
          <w:sz w:val="24"/>
          <w:szCs w:val="24"/>
        </w:rPr>
        <w:t>1. SZERVEZETI ÉS MŰKÖDÉSI SZABÁLYZAT CÉLJA, HATÁLYA</w:t>
      </w:r>
    </w:p>
    <w:p w:rsidR="00EA6A89" w:rsidRPr="000E0152" w:rsidRDefault="00EA6A89" w:rsidP="00EA6A89">
      <w:pPr>
        <w:jc w:val="both"/>
        <w:rPr>
          <w:rFonts w:ascii="Times New Roman" w:hAnsi="Times New Roman" w:cs="Times New Roman"/>
          <w:sz w:val="24"/>
          <w:szCs w:val="24"/>
        </w:rPr>
      </w:pP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A Szervezeti és Működési Szabályzat célja az intézmény szervezeti felépítésének, az intézményi működés belső rendjének, a külső és belső kapcsolatokra vonatkozó megállapításoknak és mindazon rendelkezéseknek a meghatározása, melyeket jogszabály nem utal más intézmény vagy hatóság feladat és hatáskörébe. A szervezeti és működési szabályzat a kialakított cél- és feladatrendszerek, tevékenységek, munkacsoportok és folyamatok összehangolt működését, és hatékony kapcsolati rendszerét tartalmazza. A Szervezeti és Működési Szabályzatban foglaltak betartása az intézmény összes dolgozójára nézve kötelező.</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Az intézmény számára meghatározott feladatoknak és hatásköröknek az intézmény szervezeti egységei, dolgozói közötti megosztásáról az intézmény vezetője gondoskodik.</w:t>
      </w:r>
    </w:p>
    <w:p w:rsidR="00EA6A89" w:rsidRPr="000E0152" w:rsidRDefault="00EA6A89" w:rsidP="00EA6A89">
      <w:pPr>
        <w:jc w:val="both"/>
        <w:rPr>
          <w:rFonts w:ascii="Times New Roman" w:hAnsi="Times New Roman" w:cs="Times New Roman"/>
          <w:sz w:val="24"/>
          <w:szCs w:val="24"/>
        </w:rPr>
      </w:pPr>
    </w:p>
    <w:p w:rsidR="00EA6A89" w:rsidRPr="000E0152" w:rsidRDefault="00EA6A89" w:rsidP="00EA6A89">
      <w:pPr>
        <w:jc w:val="both"/>
        <w:rPr>
          <w:rFonts w:ascii="Times New Roman" w:hAnsi="Times New Roman" w:cs="Times New Roman"/>
          <w:b/>
          <w:sz w:val="24"/>
          <w:szCs w:val="24"/>
        </w:rPr>
      </w:pPr>
      <w:r w:rsidRPr="000E0152">
        <w:rPr>
          <w:rFonts w:ascii="Times New Roman" w:hAnsi="Times New Roman" w:cs="Times New Roman"/>
          <w:sz w:val="24"/>
          <w:szCs w:val="24"/>
        </w:rPr>
        <w:t>A feladatok és hatáskörök megosztása nem lehet ellentétes a jogszabályok és az alapító, fenntartó által az intézmény egyes szervezeti egységeire, vezetőire és dolgozóira kötelezően előirt feladatokkal, hatáskörökkel.</w:t>
      </w:r>
    </w:p>
    <w:p w:rsidR="00EA6A89" w:rsidRPr="000E0152" w:rsidRDefault="00EA6A89" w:rsidP="00EA6A89">
      <w:pPr>
        <w:jc w:val="both"/>
        <w:rPr>
          <w:rFonts w:ascii="Times New Roman" w:eastAsia="Times New Roman" w:hAnsi="Times New Roman" w:cs="Times New Roman"/>
          <w:b/>
          <w:bCs/>
          <w:kern w:val="1"/>
          <w:sz w:val="24"/>
          <w:szCs w:val="24"/>
          <w:lang w:eastAsia="ar-SA"/>
        </w:rPr>
      </w:pPr>
    </w:p>
    <w:p w:rsidR="00EA6A89" w:rsidRPr="000E0152" w:rsidRDefault="00EA6A89" w:rsidP="00EA6A89">
      <w:pPr>
        <w:pStyle w:val="Szvegtrzs"/>
        <w:spacing w:after="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lastRenderedPageBreak/>
        <w:t>Az intézmény számára jogszabályokban, testületi döntésekben megfogalmazott feladat- és hatásköri, szervezeti és működési előírásokat a jelen SZMSZ-ben foglaltak figyelembevételével kell alkalmazni.</w:t>
      </w:r>
    </w:p>
    <w:p w:rsidR="00EA6A89" w:rsidRPr="000E0152" w:rsidRDefault="00EA6A89" w:rsidP="00EA6A89">
      <w:pPr>
        <w:jc w:val="both"/>
        <w:rPr>
          <w:rFonts w:ascii="Times New Roman" w:eastAsia="Times New Roman" w:hAnsi="Times New Roman" w:cs="Times New Roman"/>
          <w:sz w:val="24"/>
          <w:szCs w:val="24"/>
          <w:lang w:eastAsia="ar-SA"/>
        </w:rPr>
      </w:pPr>
    </w:p>
    <w:p w:rsidR="00EA6A89" w:rsidRPr="000E0152" w:rsidRDefault="00EA6A89" w:rsidP="00EA6A89">
      <w:pPr>
        <w:pStyle w:val="Szvegtrzs4"/>
        <w:shd w:val="clear" w:color="auto" w:fill="auto"/>
        <w:spacing w:before="0" w:after="0" w:line="240" w:lineRule="auto"/>
        <w:ind w:firstLine="0"/>
        <w:rPr>
          <w:rFonts w:eastAsia="Times New Roman"/>
          <w:b/>
          <w:sz w:val="24"/>
          <w:szCs w:val="24"/>
          <w:lang w:eastAsia="ar-SA"/>
        </w:rPr>
      </w:pPr>
      <w:r w:rsidRPr="000E0152">
        <w:rPr>
          <w:rFonts w:eastAsia="Times New Roman"/>
          <w:b/>
          <w:sz w:val="24"/>
          <w:szCs w:val="24"/>
          <w:lang w:eastAsia="ar-SA"/>
        </w:rPr>
        <w:t>A Szervezeti és Működési Szabályzat hatálya kiterjed:</w:t>
      </w:r>
    </w:p>
    <w:p w:rsidR="00EA6A89" w:rsidRPr="000E0152" w:rsidRDefault="00EA6A89" w:rsidP="00EA6A89">
      <w:pPr>
        <w:pStyle w:val="Szvegtrzs4"/>
        <w:shd w:val="clear" w:color="auto" w:fill="auto"/>
        <w:spacing w:before="0" w:after="0" w:line="240" w:lineRule="auto"/>
        <w:ind w:firstLine="0"/>
        <w:rPr>
          <w:rFonts w:eastAsia="Times New Roman"/>
          <w:b/>
          <w:sz w:val="24"/>
          <w:szCs w:val="24"/>
          <w:lang w:eastAsia="ar-SA"/>
        </w:rPr>
      </w:pPr>
    </w:p>
    <w:p w:rsidR="00EA6A89" w:rsidRPr="000E0152" w:rsidRDefault="00EA6A89" w:rsidP="00EA6A89">
      <w:pPr>
        <w:pStyle w:val="Szvegtrzs4"/>
        <w:numPr>
          <w:ilvl w:val="0"/>
          <w:numId w:val="31"/>
        </w:numPr>
        <w:shd w:val="clear" w:color="auto" w:fill="auto"/>
        <w:tabs>
          <w:tab w:val="left" w:pos="426"/>
          <w:tab w:val="left" w:pos="851"/>
        </w:tabs>
        <w:spacing w:before="0" w:after="0" w:line="240" w:lineRule="auto"/>
        <w:ind w:left="426"/>
        <w:rPr>
          <w:rFonts w:eastAsia="Times New Roman"/>
          <w:sz w:val="24"/>
          <w:szCs w:val="24"/>
          <w:lang w:eastAsia="ar-SA"/>
        </w:rPr>
      </w:pPr>
      <w:r w:rsidRPr="000E0152">
        <w:rPr>
          <w:rFonts w:eastAsia="Times New Roman"/>
          <w:sz w:val="24"/>
          <w:szCs w:val="24"/>
          <w:lang w:eastAsia="ar-SA"/>
        </w:rPr>
        <w:t>az intézményvezetőre,</w:t>
      </w:r>
    </w:p>
    <w:p w:rsidR="00EA6A89" w:rsidRPr="000E0152" w:rsidRDefault="00EA6A89" w:rsidP="00EA6A89">
      <w:pPr>
        <w:pStyle w:val="Szvegtrzs4"/>
        <w:numPr>
          <w:ilvl w:val="0"/>
          <w:numId w:val="31"/>
        </w:numPr>
        <w:shd w:val="clear" w:color="auto" w:fill="auto"/>
        <w:tabs>
          <w:tab w:val="left" w:pos="426"/>
          <w:tab w:val="left" w:pos="851"/>
        </w:tabs>
        <w:spacing w:before="0" w:after="0" w:line="240" w:lineRule="auto"/>
        <w:ind w:left="426"/>
        <w:rPr>
          <w:rFonts w:eastAsia="Times New Roman"/>
          <w:sz w:val="24"/>
          <w:szCs w:val="24"/>
          <w:lang w:eastAsia="ar-SA"/>
        </w:rPr>
      </w:pPr>
      <w:r w:rsidRPr="000E0152">
        <w:rPr>
          <w:rFonts w:eastAsia="Times New Roman"/>
          <w:sz w:val="24"/>
          <w:szCs w:val="24"/>
          <w:lang w:eastAsia="ar-SA"/>
        </w:rPr>
        <w:t>az intézmény dolgozóira,</w:t>
      </w:r>
    </w:p>
    <w:p w:rsidR="00EA6A89" w:rsidRPr="000E0152" w:rsidRDefault="00EA6A89" w:rsidP="00EA6A89">
      <w:pPr>
        <w:pStyle w:val="Szvegtrzs4"/>
        <w:numPr>
          <w:ilvl w:val="0"/>
          <w:numId w:val="31"/>
        </w:numPr>
        <w:shd w:val="clear" w:color="auto" w:fill="auto"/>
        <w:tabs>
          <w:tab w:val="left" w:pos="426"/>
          <w:tab w:val="left" w:pos="851"/>
        </w:tabs>
        <w:spacing w:before="0" w:after="0" w:line="240" w:lineRule="auto"/>
        <w:ind w:left="426"/>
        <w:rPr>
          <w:rFonts w:eastAsia="Times New Roman"/>
          <w:sz w:val="24"/>
          <w:szCs w:val="24"/>
          <w:lang w:eastAsia="ar-SA"/>
        </w:rPr>
      </w:pPr>
      <w:r w:rsidRPr="000E0152">
        <w:rPr>
          <w:rFonts w:eastAsia="Times New Roman"/>
          <w:sz w:val="24"/>
          <w:szCs w:val="24"/>
          <w:lang w:eastAsia="ar-SA"/>
        </w:rPr>
        <w:t>az intézményben működő testületekre, szervekre, közösségekre,</w:t>
      </w:r>
    </w:p>
    <w:p w:rsidR="00EA6A89" w:rsidRPr="000E0152" w:rsidRDefault="00EA6A89" w:rsidP="00EA6A89">
      <w:pPr>
        <w:pStyle w:val="Szvegtrzs4"/>
        <w:numPr>
          <w:ilvl w:val="0"/>
          <w:numId w:val="31"/>
        </w:numPr>
        <w:shd w:val="clear" w:color="auto" w:fill="auto"/>
        <w:tabs>
          <w:tab w:val="left" w:pos="426"/>
          <w:tab w:val="left" w:pos="851"/>
        </w:tabs>
        <w:spacing w:before="0" w:after="0" w:line="240" w:lineRule="auto"/>
        <w:ind w:left="426"/>
        <w:rPr>
          <w:rFonts w:eastAsia="Times New Roman"/>
          <w:sz w:val="24"/>
          <w:szCs w:val="24"/>
          <w:lang w:eastAsia="ar-SA"/>
        </w:rPr>
      </w:pPr>
      <w:r w:rsidRPr="000E0152">
        <w:rPr>
          <w:rFonts w:eastAsia="Times New Roman"/>
          <w:sz w:val="24"/>
          <w:szCs w:val="24"/>
          <w:lang w:eastAsia="ar-SA"/>
        </w:rPr>
        <w:t>az intézmény szolgáltatásait igénybe vevő ellátottakra.</w:t>
      </w:r>
    </w:p>
    <w:p w:rsidR="00EA6A89" w:rsidRPr="000E0152" w:rsidRDefault="00EA6A89" w:rsidP="00EA6A89">
      <w:pPr>
        <w:pStyle w:val="Szvegtrzs4"/>
        <w:shd w:val="clear" w:color="auto" w:fill="auto"/>
        <w:tabs>
          <w:tab w:val="left" w:pos="1404"/>
        </w:tabs>
        <w:spacing w:before="0" w:after="0" w:line="240" w:lineRule="auto"/>
        <w:ind w:firstLine="0"/>
        <w:rPr>
          <w:sz w:val="24"/>
          <w:szCs w:val="24"/>
        </w:rPr>
      </w:pPr>
    </w:p>
    <w:p w:rsidR="00EA6A89" w:rsidRPr="000E0152" w:rsidRDefault="00EA6A89" w:rsidP="00EA6A89">
      <w:pPr>
        <w:pStyle w:val="Szvegtrzs4"/>
        <w:shd w:val="clear" w:color="auto" w:fill="auto"/>
        <w:tabs>
          <w:tab w:val="left" w:pos="1404"/>
        </w:tabs>
        <w:spacing w:before="0" w:after="0" w:line="240" w:lineRule="auto"/>
        <w:ind w:firstLine="0"/>
        <w:rPr>
          <w:rFonts w:eastAsia="Times New Roman"/>
          <w:b/>
          <w:sz w:val="24"/>
          <w:szCs w:val="24"/>
          <w:lang w:eastAsia="ar-SA"/>
        </w:rPr>
      </w:pPr>
      <w:r w:rsidRPr="000E0152">
        <w:rPr>
          <w:rFonts w:eastAsia="Times New Roman"/>
          <w:b/>
          <w:sz w:val="24"/>
          <w:szCs w:val="24"/>
          <w:lang w:eastAsia="ar-SA"/>
        </w:rPr>
        <w:t>A Szervezeti és Működési Szabályzat nyilvánossága:</w:t>
      </w:r>
    </w:p>
    <w:p w:rsidR="00EA6A89" w:rsidRPr="000E0152" w:rsidRDefault="00EA6A89" w:rsidP="00EA6A89">
      <w:pPr>
        <w:pStyle w:val="Szvegtrzs4"/>
        <w:shd w:val="clear" w:color="auto" w:fill="auto"/>
        <w:tabs>
          <w:tab w:val="left" w:pos="1404"/>
        </w:tabs>
        <w:spacing w:before="0" w:after="0" w:line="240" w:lineRule="auto"/>
        <w:ind w:firstLine="0"/>
        <w:rPr>
          <w:rFonts w:eastAsia="Times New Roman"/>
          <w:b/>
          <w:sz w:val="24"/>
          <w:szCs w:val="24"/>
          <w:lang w:eastAsia="ar-SA"/>
        </w:rPr>
      </w:pPr>
    </w:p>
    <w:p w:rsidR="00EA6A89" w:rsidRPr="000E0152" w:rsidRDefault="00EA6A89" w:rsidP="00EA6A89">
      <w:pPr>
        <w:pStyle w:val="Szvegtrzs4"/>
        <w:shd w:val="clear" w:color="auto" w:fill="auto"/>
        <w:spacing w:before="0" w:after="0" w:line="240" w:lineRule="auto"/>
        <w:ind w:firstLine="0"/>
        <w:rPr>
          <w:rFonts w:eastAsia="Times New Roman"/>
          <w:sz w:val="24"/>
          <w:szCs w:val="24"/>
          <w:lang w:eastAsia="ar-SA"/>
        </w:rPr>
      </w:pPr>
      <w:r w:rsidRPr="000E0152">
        <w:rPr>
          <w:rFonts w:eastAsia="Times New Roman"/>
          <w:sz w:val="24"/>
          <w:szCs w:val="24"/>
          <w:lang w:eastAsia="ar-SA"/>
        </w:rPr>
        <w:t>Az SZMSZ-t a fenntartói jóváhagyást követően nyilvánosságra kell hozni.</w:t>
      </w:r>
    </w:p>
    <w:p w:rsidR="00EA6A89" w:rsidRPr="000E0152" w:rsidRDefault="00EA6A89" w:rsidP="00EA6A89">
      <w:pPr>
        <w:pStyle w:val="Szvegtrzs4"/>
        <w:shd w:val="clear" w:color="auto" w:fill="auto"/>
        <w:spacing w:before="0" w:after="0" w:line="240" w:lineRule="auto"/>
        <w:ind w:firstLine="0"/>
        <w:rPr>
          <w:rFonts w:eastAsia="Times New Roman"/>
          <w:sz w:val="24"/>
          <w:szCs w:val="24"/>
          <w:lang w:eastAsia="ar-SA"/>
        </w:rPr>
      </w:pPr>
      <w:r w:rsidRPr="000E0152">
        <w:rPr>
          <w:rFonts w:eastAsia="Times New Roman"/>
          <w:sz w:val="24"/>
          <w:szCs w:val="24"/>
          <w:lang w:eastAsia="ar-SA"/>
        </w:rPr>
        <w:t>Az SZMSZ-t meg kell ismertetni az ellátottakkal, valamint a foglalkoztatottakkal.</w:t>
      </w:r>
    </w:p>
    <w:p w:rsidR="00EA6A89" w:rsidRPr="000E0152" w:rsidRDefault="00EA6A89" w:rsidP="00EA6A89">
      <w:pPr>
        <w:pStyle w:val="Szvegtrzs4"/>
        <w:shd w:val="clear" w:color="auto" w:fill="auto"/>
        <w:spacing w:before="0" w:after="0" w:line="240" w:lineRule="auto"/>
        <w:ind w:firstLine="0"/>
        <w:rPr>
          <w:rFonts w:eastAsia="Times New Roman"/>
          <w:sz w:val="24"/>
          <w:szCs w:val="24"/>
          <w:lang w:eastAsia="ar-SA"/>
        </w:rPr>
      </w:pPr>
      <w:r w:rsidRPr="000E0152">
        <w:rPr>
          <w:rFonts w:eastAsia="Times New Roman"/>
          <w:sz w:val="24"/>
          <w:szCs w:val="24"/>
          <w:lang w:eastAsia="ar-SA"/>
        </w:rPr>
        <w:t>Az SZMSZ-t az egyes ellátások közösségi helyiségében is el kell helyezni.</w:t>
      </w:r>
    </w:p>
    <w:p w:rsidR="00EA6A89" w:rsidRPr="000E0152" w:rsidRDefault="00EA6A89" w:rsidP="00EA6A89">
      <w:pPr>
        <w:pStyle w:val="Szvegtrzs4"/>
        <w:shd w:val="clear" w:color="auto" w:fill="auto"/>
        <w:spacing w:before="0" w:after="0" w:line="240" w:lineRule="auto"/>
        <w:ind w:firstLine="0"/>
        <w:rPr>
          <w:rFonts w:eastAsia="Times New Roman"/>
          <w:sz w:val="24"/>
          <w:szCs w:val="24"/>
          <w:lang w:eastAsia="ar-SA"/>
        </w:rPr>
      </w:pPr>
      <w:r w:rsidRPr="000E0152">
        <w:rPr>
          <w:rFonts w:eastAsia="Times New Roman"/>
          <w:sz w:val="24"/>
          <w:szCs w:val="24"/>
          <w:lang w:eastAsia="ar-SA"/>
        </w:rPr>
        <w:t>Az SZMSZ az intézményvezetőnél bármikor meg lehet tekinteni.</w:t>
      </w:r>
    </w:p>
    <w:p w:rsidR="00EA6A89" w:rsidRPr="000E0152" w:rsidRDefault="00EA6A89" w:rsidP="00EA6A89">
      <w:pPr>
        <w:tabs>
          <w:tab w:val="left" w:pos="1404"/>
        </w:tabs>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Az SZMSZ módosításakor a nyilvánosságra hozatalról ismételten gondoskodni kell.</w:t>
      </w:r>
    </w:p>
    <w:p w:rsidR="00EA6A89" w:rsidRPr="000E0152" w:rsidRDefault="00EA6A89" w:rsidP="00EA6A89">
      <w:pPr>
        <w:tabs>
          <w:tab w:val="left" w:pos="1404"/>
        </w:tabs>
        <w:jc w:val="both"/>
        <w:rPr>
          <w:rFonts w:ascii="Times New Roman" w:eastAsia="Times New Roman" w:hAnsi="Times New Roman" w:cs="Times New Roman"/>
          <w:sz w:val="24"/>
          <w:szCs w:val="24"/>
          <w:lang w:eastAsia="ar-SA"/>
        </w:rPr>
      </w:pPr>
    </w:p>
    <w:p w:rsidR="00EA6A89" w:rsidRPr="000E0152" w:rsidRDefault="00EA6A89" w:rsidP="00EA6A89">
      <w:pPr>
        <w:ind w:left="360"/>
        <w:jc w:val="both"/>
        <w:rPr>
          <w:rFonts w:ascii="Times New Roman" w:hAnsi="Times New Roman" w:cs="Times New Roman"/>
          <w:b/>
          <w:bCs/>
          <w:sz w:val="24"/>
          <w:szCs w:val="24"/>
        </w:rPr>
      </w:pPr>
      <w:r w:rsidRPr="000E0152">
        <w:rPr>
          <w:rFonts w:ascii="Times New Roman" w:hAnsi="Times New Roman" w:cs="Times New Roman"/>
          <w:b/>
          <w:bCs/>
          <w:sz w:val="24"/>
          <w:szCs w:val="24"/>
        </w:rPr>
        <w:t>1.1 Az Intézmény megnevezése, legfontosabb adatai</w:t>
      </w:r>
    </w:p>
    <w:p w:rsidR="00EA6A89" w:rsidRPr="000E0152" w:rsidRDefault="00EA6A89" w:rsidP="00EA6A89">
      <w:pPr>
        <w:jc w:val="both"/>
        <w:rPr>
          <w:rFonts w:ascii="Times New Roman" w:hAnsi="Times New Roman" w:cs="Times New Roman"/>
          <w:sz w:val="24"/>
          <w:szCs w:val="24"/>
        </w:rPr>
      </w:pP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b/>
          <w:sz w:val="24"/>
          <w:szCs w:val="24"/>
        </w:rPr>
        <w:t>Megnevezés:</w:t>
      </w:r>
      <w:r w:rsidRPr="000E0152">
        <w:rPr>
          <w:rFonts w:ascii="Times New Roman" w:hAnsi="Times New Roman" w:cs="Times New Roman"/>
          <w:sz w:val="24"/>
          <w:szCs w:val="24"/>
        </w:rPr>
        <w:tab/>
      </w:r>
      <w:r w:rsidRPr="000E0152">
        <w:rPr>
          <w:rFonts w:ascii="Times New Roman" w:hAnsi="Times New Roman" w:cs="Times New Roman"/>
          <w:sz w:val="24"/>
          <w:szCs w:val="24"/>
        </w:rPr>
        <w:tab/>
        <w:t>Kornisné Liptay Elza Szociális és Gyermekjóléti Központ</w:t>
      </w:r>
    </w:p>
    <w:p w:rsidR="00EA6A89" w:rsidRPr="000E0152" w:rsidRDefault="00EA6A89" w:rsidP="00EA6A89">
      <w:pPr>
        <w:jc w:val="both"/>
        <w:rPr>
          <w:rFonts w:ascii="Times New Roman" w:hAnsi="Times New Roman" w:cs="Times New Roman"/>
          <w:sz w:val="24"/>
          <w:szCs w:val="24"/>
        </w:rPr>
      </w:pP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b/>
          <w:sz w:val="24"/>
          <w:szCs w:val="24"/>
        </w:rPr>
        <w:t>Rövidített neve:</w:t>
      </w:r>
      <w:r w:rsidRPr="000E0152">
        <w:rPr>
          <w:rFonts w:ascii="Times New Roman" w:hAnsi="Times New Roman" w:cs="Times New Roman"/>
          <w:b/>
          <w:sz w:val="24"/>
          <w:szCs w:val="24"/>
        </w:rPr>
        <w:tab/>
      </w:r>
      <w:r w:rsidRPr="000E0152">
        <w:rPr>
          <w:rFonts w:ascii="Times New Roman" w:hAnsi="Times New Roman" w:cs="Times New Roman"/>
          <w:sz w:val="24"/>
          <w:szCs w:val="24"/>
        </w:rPr>
        <w:t>Kornisné Központ</w:t>
      </w:r>
    </w:p>
    <w:p w:rsidR="00EA6A89" w:rsidRPr="000E0152" w:rsidRDefault="00EA6A89" w:rsidP="00EA6A89">
      <w:pPr>
        <w:jc w:val="both"/>
        <w:rPr>
          <w:rFonts w:ascii="Times New Roman" w:hAnsi="Times New Roman" w:cs="Times New Roman"/>
          <w:sz w:val="24"/>
          <w:szCs w:val="24"/>
        </w:rPr>
      </w:pP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b/>
          <w:sz w:val="24"/>
          <w:szCs w:val="24"/>
        </w:rPr>
        <w:t>Székhelye:</w:t>
      </w:r>
      <w:r w:rsidRPr="000E0152">
        <w:rPr>
          <w:rFonts w:ascii="Times New Roman" w:hAnsi="Times New Roman" w:cs="Times New Roman"/>
          <w:b/>
          <w:sz w:val="24"/>
          <w:szCs w:val="24"/>
        </w:rPr>
        <w:tab/>
      </w:r>
      <w:r w:rsidRPr="000E0152">
        <w:rPr>
          <w:rFonts w:ascii="Times New Roman" w:hAnsi="Times New Roman" w:cs="Times New Roman"/>
          <w:b/>
          <w:sz w:val="24"/>
          <w:szCs w:val="24"/>
        </w:rPr>
        <w:tab/>
      </w:r>
      <w:r w:rsidRPr="000E0152">
        <w:rPr>
          <w:rFonts w:ascii="Times New Roman" w:hAnsi="Times New Roman" w:cs="Times New Roman"/>
          <w:sz w:val="24"/>
          <w:szCs w:val="24"/>
        </w:rPr>
        <w:t>4440 Tiszavasvári, Vasvári Pál út 87.</w:t>
      </w:r>
    </w:p>
    <w:p w:rsidR="00EA6A89" w:rsidRPr="000E0152" w:rsidRDefault="00EA6A89" w:rsidP="00EA6A89">
      <w:pPr>
        <w:jc w:val="both"/>
        <w:rPr>
          <w:rFonts w:ascii="Times New Roman" w:hAnsi="Times New Roman" w:cs="Times New Roman"/>
          <w:sz w:val="24"/>
          <w:szCs w:val="24"/>
        </w:rPr>
      </w:pP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b/>
          <w:bCs/>
          <w:sz w:val="24"/>
          <w:szCs w:val="24"/>
        </w:rPr>
        <w:t>Elérhetősége:</w:t>
      </w:r>
      <w:r w:rsidRPr="000E0152">
        <w:rPr>
          <w:rFonts w:ascii="Times New Roman" w:hAnsi="Times New Roman" w:cs="Times New Roman"/>
          <w:sz w:val="24"/>
          <w:szCs w:val="24"/>
        </w:rPr>
        <w:tab/>
      </w:r>
      <w:r w:rsidRPr="000E0152">
        <w:rPr>
          <w:rFonts w:ascii="Times New Roman" w:hAnsi="Times New Roman" w:cs="Times New Roman"/>
          <w:sz w:val="24"/>
          <w:szCs w:val="24"/>
        </w:rPr>
        <w:tab/>
        <w:t>Telefonszáma: 42/ 520-002; 520-003, 520-025, Fax: 42/520-026</w:t>
      </w:r>
    </w:p>
    <w:p w:rsidR="00EA6A89" w:rsidRPr="000E0152" w:rsidRDefault="00EA6A89" w:rsidP="00EA6A89">
      <w:pPr>
        <w:ind w:left="990" w:firstLine="1134"/>
        <w:jc w:val="both"/>
        <w:rPr>
          <w:rFonts w:ascii="Times New Roman" w:hAnsi="Times New Roman" w:cs="Times New Roman"/>
          <w:sz w:val="24"/>
          <w:szCs w:val="24"/>
        </w:rPr>
      </w:pPr>
      <w:r w:rsidRPr="000E0152">
        <w:rPr>
          <w:rFonts w:ascii="Times New Roman" w:hAnsi="Times New Roman" w:cs="Times New Roman"/>
          <w:sz w:val="24"/>
          <w:szCs w:val="24"/>
        </w:rPr>
        <w:t xml:space="preserve">E-mail: </w:t>
      </w:r>
      <w:hyperlink r:id="rId11" w:history="1">
        <w:r w:rsidRPr="000E0152">
          <w:rPr>
            <w:rStyle w:val="Hiperhivatkozs"/>
            <w:rFonts w:ascii="Times New Roman" w:hAnsi="Times New Roman" w:cs="Times New Roman"/>
            <w:sz w:val="24"/>
            <w:szCs w:val="24"/>
          </w:rPr>
          <w:t>szeszk@gmail.com</w:t>
        </w:r>
      </w:hyperlink>
    </w:p>
    <w:p w:rsidR="00EA6A89" w:rsidRPr="000E0152" w:rsidRDefault="00EA6A89" w:rsidP="00EA6A89">
      <w:pPr>
        <w:jc w:val="both"/>
        <w:rPr>
          <w:rFonts w:ascii="Times New Roman" w:hAnsi="Times New Roman" w:cs="Times New Roman"/>
          <w:sz w:val="24"/>
          <w:szCs w:val="24"/>
        </w:rPr>
      </w:pPr>
    </w:p>
    <w:p w:rsidR="00EA6A89" w:rsidRPr="000E0152" w:rsidRDefault="00EA6A89" w:rsidP="00EA6A89">
      <w:pPr>
        <w:jc w:val="both"/>
        <w:rPr>
          <w:rFonts w:ascii="Times New Roman" w:hAnsi="Times New Roman" w:cs="Times New Roman"/>
          <w:b/>
          <w:sz w:val="24"/>
          <w:szCs w:val="24"/>
        </w:rPr>
      </w:pPr>
      <w:r w:rsidRPr="000E0152">
        <w:rPr>
          <w:rFonts w:ascii="Times New Roman" w:hAnsi="Times New Roman" w:cs="Times New Roman"/>
          <w:b/>
          <w:sz w:val="24"/>
          <w:szCs w:val="24"/>
        </w:rPr>
        <w:t>Alapító szervezet neve, székhelye:</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ab/>
      </w:r>
      <w:r w:rsidRPr="000E0152">
        <w:rPr>
          <w:rFonts w:ascii="Times New Roman" w:hAnsi="Times New Roman" w:cs="Times New Roman"/>
          <w:sz w:val="24"/>
          <w:szCs w:val="24"/>
        </w:rPr>
        <w:tab/>
      </w:r>
      <w:r w:rsidRPr="000E0152">
        <w:rPr>
          <w:rFonts w:ascii="Times New Roman" w:hAnsi="Times New Roman" w:cs="Times New Roman"/>
          <w:sz w:val="24"/>
          <w:szCs w:val="24"/>
        </w:rPr>
        <w:tab/>
        <w:t xml:space="preserve">Tiszavasvári Város Önkormányzata </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ab/>
      </w:r>
      <w:r w:rsidRPr="000E0152">
        <w:rPr>
          <w:rFonts w:ascii="Times New Roman" w:hAnsi="Times New Roman" w:cs="Times New Roman"/>
          <w:sz w:val="24"/>
          <w:szCs w:val="24"/>
        </w:rPr>
        <w:tab/>
      </w:r>
      <w:r w:rsidRPr="000E0152">
        <w:rPr>
          <w:rFonts w:ascii="Times New Roman" w:hAnsi="Times New Roman" w:cs="Times New Roman"/>
          <w:sz w:val="24"/>
          <w:szCs w:val="24"/>
        </w:rPr>
        <w:tab/>
        <w:t>4440 Tiszavasvári, Városháza tér 4.</w:t>
      </w:r>
    </w:p>
    <w:p w:rsidR="00EA6A89" w:rsidRPr="000E0152" w:rsidRDefault="00EA6A89" w:rsidP="00EA6A89">
      <w:pPr>
        <w:jc w:val="both"/>
        <w:rPr>
          <w:rFonts w:ascii="Times New Roman" w:hAnsi="Times New Roman" w:cs="Times New Roman"/>
          <w:sz w:val="24"/>
          <w:szCs w:val="24"/>
        </w:rPr>
      </w:pP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b/>
          <w:bCs/>
          <w:sz w:val="24"/>
          <w:szCs w:val="24"/>
        </w:rPr>
        <w:lastRenderedPageBreak/>
        <w:t>Alapítás időpontja:</w:t>
      </w:r>
      <w:r w:rsidRPr="000E0152">
        <w:rPr>
          <w:rFonts w:ascii="Times New Roman" w:hAnsi="Times New Roman" w:cs="Times New Roman"/>
          <w:sz w:val="24"/>
          <w:szCs w:val="24"/>
        </w:rPr>
        <w:tab/>
        <w:t>2013. július 1.</w:t>
      </w:r>
    </w:p>
    <w:p w:rsidR="00EA6A89" w:rsidRPr="000E0152" w:rsidRDefault="00EA6A89" w:rsidP="00EA6A89">
      <w:pPr>
        <w:jc w:val="both"/>
        <w:rPr>
          <w:rFonts w:ascii="Times New Roman" w:hAnsi="Times New Roman" w:cs="Times New Roman"/>
          <w:b/>
          <w:bCs/>
          <w:sz w:val="24"/>
          <w:szCs w:val="24"/>
        </w:rPr>
      </w:pPr>
      <w:r w:rsidRPr="000E0152">
        <w:rPr>
          <w:rFonts w:ascii="Times New Roman" w:hAnsi="Times New Roman" w:cs="Times New Roman"/>
          <w:b/>
          <w:bCs/>
          <w:sz w:val="24"/>
          <w:szCs w:val="24"/>
        </w:rPr>
        <w:t>A költségvetési szerv jogelőd költségvetési szervének megnevezése, székhelye:</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ab/>
      </w:r>
      <w:r w:rsidRPr="000E0152">
        <w:rPr>
          <w:rFonts w:ascii="Times New Roman" w:hAnsi="Times New Roman" w:cs="Times New Roman"/>
          <w:sz w:val="24"/>
          <w:szCs w:val="24"/>
        </w:rPr>
        <w:tab/>
      </w:r>
      <w:r w:rsidRPr="000E0152">
        <w:rPr>
          <w:rFonts w:ascii="Times New Roman" w:hAnsi="Times New Roman" w:cs="Times New Roman"/>
          <w:sz w:val="24"/>
          <w:szCs w:val="24"/>
        </w:rPr>
        <w:tab/>
        <w:t>Tiszavasvári Többcélú Kistérségi Társulás</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ab/>
      </w:r>
      <w:r w:rsidRPr="000E0152">
        <w:rPr>
          <w:rFonts w:ascii="Times New Roman" w:hAnsi="Times New Roman" w:cs="Times New Roman"/>
          <w:sz w:val="24"/>
          <w:szCs w:val="24"/>
        </w:rPr>
        <w:tab/>
      </w:r>
      <w:r w:rsidRPr="000E0152">
        <w:rPr>
          <w:rFonts w:ascii="Times New Roman" w:hAnsi="Times New Roman" w:cs="Times New Roman"/>
          <w:sz w:val="24"/>
          <w:szCs w:val="24"/>
        </w:rPr>
        <w:tab/>
        <w:t>Tiszavasvári Szociális és Egészségügyi Szolgáltató Központja</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ab/>
      </w:r>
      <w:r w:rsidRPr="000E0152">
        <w:rPr>
          <w:rFonts w:ascii="Times New Roman" w:hAnsi="Times New Roman" w:cs="Times New Roman"/>
          <w:sz w:val="24"/>
          <w:szCs w:val="24"/>
        </w:rPr>
        <w:tab/>
      </w:r>
      <w:r w:rsidRPr="000E0152">
        <w:rPr>
          <w:rFonts w:ascii="Times New Roman" w:hAnsi="Times New Roman" w:cs="Times New Roman"/>
          <w:sz w:val="24"/>
          <w:szCs w:val="24"/>
        </w:rPr>
        <w:tab/>
        <w:t>4440 Tiszavasvári, Vasvári Pál u. 87.</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b/>
          <w:bCs/>
          <w:sz w:val="24"/>
          <w:szCs w:val="24"/>
        </w:rPr>
        <w:t xml:space="preserve">Alapító okirat kelte: </w:t>
      </w:r>
      <w:r w:rsidRPr="000E0152">
        <w:rPr>
          <w:rFonts w:ascii="Times New Roman" w:hAnsi="Times New Roman" w:cs="Times New Roman"/>
          <w:b/>
          <w:bCs/>
          <w:sz w:val="24"/>
          <w:szCs w:val="24"/>
        </w:rPr>
        <w:tab/>
      </w:r>
      <w:r w:rsidRPr="000E0152">
        <w:rPr>
          <w:rFonts w:ascii="Times New Roman" w:hAnsi="Times New Roman" w:cs="Times New Roman"/>
          <w:b/>
          <w:bCs/>
          <w:sz w:val="24"/>
          <w:szCs w:val="24"/>
        </w:rPr>
        <w:tab/>
      </w:r>
      <w:r w:rsidRPr="000E0152">
        <w:rPr>
          <w:rFonts w:ascii="Times New Roman" w:hAnsi="Times New Roman" w:cs="Times New Roman"/>
          <w:sz w:val="24"/>
          <w:szCs w:val="24"/>
        </w:rPr>
        <w:t>2016. február 15.</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Alapító okirat módosításának kelte:</w:t>
      </w:r>
      <w:r w:rsidRPr="000E0152">
        <w:rPr>
          <w:rFonts w:ascii="Times New Roman" w:hAnsi="Times New Roman" w:cs="Times New Roman"/>
          <w:sz w:val="24"/>
          <w:szCs w:val="24"/>
        </w:rPr>
        <w:tab/>
        <w:t>2018.02.19</w:t>
      </w:r>
    </w:p>
    <w:p w:rsidR="00EA6A89" w:rsidRPr="000E0152" w:rsidRDefault="00EA6A89" w:rsidP="00EA6A89">
      <w:pPr>
        <w:jc w:val="both"/>
        <w:rPr>
          <w:rFonts w:ascii="Times New Roman" w:hAnsi="Times New Roman" w:cs="Times New Roman"/>
          <w:sz w:val="24"/>
          <w:szCs w:val="24"/>
        </w:rPr>
      </w:pP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b/>
          <w:bCs/>
          <w:sz w:val="24"/>
          <w:szCs w:val="24"/>
        </w:rPr>
        <w:t xml:space="preserve">Módosított Alapító okirat száma: </w:t>
      </w:r>
      <w:r w:rsidRPr="000E0152">
        <w:rPr>
          <w:rFonts w:ascii="Times New Roman" w:hAnsi="Times New Roman" w:cs="Times New Roman"/>
          <w:sz w:val="24"/>
          <w:szCs w:val="24"/>
        </w:rPr>
        <w:t>TPH/927-3/2018</w:t>
      </w:r>
    </w:p>
    <w:p w:rsidR="00EA6A89" w:rsidRPr="000E0152" w:rsidRDefault="00EA6A89" w:rsidP="00EA6A89">
      <w:pPr>
        <w:jc w:val="both"/>
        <w:rPr>
          <w:rFonts w:ascii="Times New Roman" w:hAnsi="Times New Roman" w:cs="Times New Roman"/>
          <w:b/>
          <w:bCs/>
          <w:sz w:val="24"/>
          <w:szCs w:val="24"/>
        </w:rPr>
      </w:pPr>
      <w:r w:rsidRPr="000E0152">
        <w:rPr>
          <w:rFonts w:ascii="Times New Roman" w:hAnsi="Times New Roman" w:cs="Times New Roman"/>
          <w:b/>
          <w:bCs/>
          <w:sz w:val="24"/>
          <w:szCs w:val="24"/>
        </w:rPr>
        <w:tab/>
      </w:r>
      <w:r w:rsidRPr="000E0152">
        <w:rPr>
          <w:rFonts w:ascii="Times New Roman" w:hAnsi="Times New Roman" w:cs="Times New Roman"/>
          <w:b/>
          <w:bCs/>
          <w:sz w:val="24"/>
          <w:szCs w:val="24"/>
        </w:rPr>
        <w:tab/>
      </w:r>
      <w:r w:rsidRPr="000E0152">
        <w:rPr>
          <w:rFonts w:ascii="Times New Roman" w:hAnsi="Times New Roman" w:cs="Times New Roman"/>
          <w:b/>
          <w:bCs/>
          <w:sz w:val="24"/>
          <w:szCs w:val="24"/>
        </w:rPr>
        <w:tab/>
      </w:r>
    </w:p>
    <w:p w:rsidR="00EA6A89" w:rsidRPr="000E0152" w:rsidRDefault="00EA6A89" w:rsidP="00EA6A89">
      <w:pPr>
        <w:jc w:val="both"/>
        <w:rPr>
          <w:rFonts w:ascii="Times New Roman" w:hAnsi="Times New Roman" w:cs="Times New Roman"/>
          <w:b/>
          <w:bCs/>
          <w:sz w:val="24"/>
          <w:szCs w:val="24"/>
        </w:rPr>
      </w:pPr>
      <w:r w:rsidRPr="000E0152">
        <w:rPr>
          <w:rFonts w:ascii="Times New Roman" w:hAnsi="Times New Roman" w:cs="Times New Roman"/>
          <w:b/>
          <w:bCs/>
          <w:sz w:val="24"/>
          <w:szCs w:val="24"/>
        </w:rPr>
        <w:t>A költségvetési szerv irányító szerve:</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b/>
          <w:bCs/>
          <w:sz w:val="24"/>
          <w:szCs w:val="24"/>
        </w:rPr>
        <w:tab/>
      </w:r>
      <w:r w:rsidRPr="000E0152">
        <w:rPr>
          <w:rFonts w:ascii="Times New Roman" w:hAnsi="Times New Roman" w:cs="Times New Roman"/>
          <w:b/>
          <w:bCs/>
          <w:sz w:val="24"/>
          <w:szCs w:val="24"/>
        </w:rPr>
        <w:tab/>
      </w:r>
      <w:r w:rsidRPr="000E0152">
        <w:rPr>
          <w:rFonts w:ascii="Times New Roman" w:hAnsi="Times New Roman" w:cs="Times New Roman"/>
          <w:b/>
          <w:bCs/>
          <w:sz w:val="24"/>
          <w:szCs w:val="24"/>
        </w:rPr>
        <w:tab/>
      </w:r>
      <w:r w:rsidRPr="000E0152">
        <w:rPr>
          <w:rFonts w:ascii="Times New Roman" w:hAnsi="Times New Roman" w:cs="Times New Roman"/>
          <w:sz w:val="24"/>
          <w:szCs w:val="24"/>
        </w:rPr>
        <w:t>Tiszavasvári Város Önkormányzata Képviselő-testülete</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ab/>
      </w:r>
      <w:r w:rsidRPr="000E0152">
        <w:rPr>
          <w:rFonts w:ascii="Times New Roman" w:hAnsi="Times New Roman" w:cs="Times New Roman"/>
          <w:sz w:val="24"/>
          <w:szCs w:val="24"/>
        </w:rPr>
        <w:tab/>
      </w:r>
      <w:r w:rsidRPr="000E0152">
        <w:rPr>
          <w:rFonts w:ascii="Times New Roman" w:hAnsi="Times New Roman" w:cs="Times New Roman"/>
          <w:sz w:val="24"/>
          <w:szCs w:val="24"/>
        </w:rPr>
        <w:tab/>
        <w:t>4440 Tiszavasvári, Városháza tér 4.</w:t>
      </w:r>
    </w:p>
    <w:p w:rsidR="00EA6A89" w:rsidRPr="000E0152" w:rsidRDefault="00EA6A89" w:rsidP="00EA6A89">
      <w:pPr>
        <w:jc w:val="both"/>
        <w:rPr>
          <w:rFonts w:ascii="Times New Roman" w:hAnsi="Times New Roman" w:cs="Times New Roman"/>
          <w:sz w:val="24"/>
          <w:szCs w:val="24"/>
        </w:rPr>
      </w:pPr>
    </w:p>
    <w:p w:rsidR="00EA6A89" w:rsidRPr="000E0152" w:rsidRDefault="00EA6A89" w:rsidP="00EA6A89">
      <w:pPr>
        <w:jc w:val="both"/>
        <w:rPr>
          <w:rFonts w:ascii="Times New Roman" w:hAnsi="Times New Roman" w:cs="Times New Roman"/>
          <w:b/>
          <w:bCs/>
          <w:sz w:val="24"/>
          <w:szCs w:val="24"/>
        </w:rPr>
      </w:pPr>
      <w:r w:rsidRPr="000E0152">
        <w:rPr>
          <w:rFonts w:ascii="Times New Roman" w:hAnsi="Times New Roman" w:cs="Times New Roman"/>
          <w:b/>
          <w:bCs/>
          <w:sz w:val="24"/>
          <w:szCs w:val="24"/>
        </w:rPr>
        <w:t>A költségvetési szerv fenntartója:</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ab/>
      </w:r>
      <w:r w:rsidRPr="000E0152">
        <w:rPr>
          <w:rFonts w:ascii="Times New Roman" w:hAnsi="Times New Roman" w:cs="Times New Roman"/>
          <w:sz w:val="24"/>
          <w:szCs w:val="24"/>
        </w:rPr>
        <w:tab/>
      </w:r>
      <w:r w:rsidRPr="000E0152">
        <w:rPr>
          <w:rFonts w:ascii="Times New Roman" w:hAnsi="Times New Roman" w:cs="Times New Roman"/>
          <w:sz w:val="24"/>
          <w:szCs w:val="24"/>
        </w:rPr>
        <w:tab/>
        <w:t>Tiszavasvári Város Önkormányzata</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ab/>
      </w:r>
      <w:r w:rsidRPr="000E0152">
        <w:rPr>
          <w:rFonts w:ascii="Times New Roman" w:hAnsi="Times New Roman" w:cs="Times New Roman"/>
          <w:sz w:val="24"/>
          <w:szCs w:val="24"/>
        </w:rPr>
        <w:tab/>
      </w:r>
      <w:r w:rsidRPr="000E0152">
        <w:rPr>
          <w:rFonts w:ascii="Times New Roman" w:hAnsi="Times New Roman" w:cs="Times New Roman"/>
          <w:sz w:val="24"/>
          <w:szCs w:val="24"/>
        </w:rPr>
        <w:tab/>
        <w:t>4440 Tiszavasvári, Városháza tér 4.</w:t>
      </w:r>
    </w:p>
    <w:p w:rsidR="00EA6A89" w:rsidRPr="000E0152" w:rsidRDefault="00EA6A89" w:rsidP="00EA6A89">
      <w:pPr>
        <w:jc w:val="both"/>
        <w:rPr>
          <w:rFonts w:ascii="Times New Roman" w:hAnsi="Times New Roman" w:cs="Times New Roman"/>
          <w:b/>
          <w:bCs/>
          <w:sz w:val="24"/>
          <w:szCs w:val="24"/>
        </w:rPr>
      </w:pPr>
    </w:p>
    <w:p w:rsidR="00EA6A89" w:rsidRPr="000E0152" w:rsidRDefault="00EA6A89" w:rsidP="00EA6A89">
      <w:pPr>
        <w:ind w:left="360"/>
        <w:jc w:val="both"/>
        <w:rPr>
          <w:rFonts w:ascii="Times New Roman" w:hAnsi="Times New Roman" w:cs="Times New Roman"/>
          <w:b/>
          <w:bCs/>
          <w:sz w:val="24"/>
          <w:szCs w:val="24"/>
        </w:rPr>
      </w:pPr>
      <w:smartTag w:uri="urn:schemas-microsoft-com:office:smarttags" w:element="metricconverter">
        <w:smartTagPr>
          <w:attr w:name="ProductID" w:val="1.2 A"/>
        </w:smartTagPr>
        <w:r w:rsidRPr="000E0152">
          <w:rPr>
            <w:rFonts w:ascii="Times New Roman" w:hAnsi="Times New Roman" w:cs="Times New Roman"/>
            <w:b/>
            <w:bCs/>
            <w:sz w:val="24"/>
            <w:szCs w:val="24"/>
          </w:rPr>
          <w:t>1.2 A</w:t>
        </w:r>
      </w:smartTag>
      <w:r w:rsidRPr="000E0152">
        <w:rPr>
          <w:rFonts w:ascii="Times New Roman" w:hAnsi="Times New Roman" w:cs="Times New Roman"/>
          <w:b/>
          <w:bCs/>
          <w:sz w:val="24"/>
          <w:szCs w:val="24"/>
        </w:rPr>
        <w:t xml:space="preserve"> költségvetési szerv azonosító adatai:</w:t>
      </w:r>
    </w:p>
    <w:p w:rsidR="00EA6A89" w:rsidRPr="000E0152" w:rsidRDefault="00EA6A89" w:rsidP="00EA6A89">
      <w:pPr>
        <w:jc w:val="both"/>
        <w:rPr>
          <w:rFonts w:ascii="Times New Roman" w:hAnsi="Times New Roman" w:cs="Times New Roman"/>
          <w:b/>
          <w:bCs/>
          <w:sz w:val="24"/>
          <w:szCs w:val="24"/>
        </w:rPr>
      </w:pPr>
    </w:p>
    <w:p w:rsidR="00EA6A89" w:rsidRPr="000E0152" w:rsidRDefault="00EA6A89" w:rsidP="00EA6A89">
      <w:pPr>
        <w:pStyle w:val="Szvegtrzs10"/>
        <w:shd w:val="clear" w:color="auto" w:fill="auto"/>
        <w:tabs>
          <w:tab w:val="left" w:pos="3261"/>
        </w:tabs>
        <w:spacing w:line="240" w:lineRule="auto"/>
        <w:ind w:firstLine="0"/>
        <w:jc w:val="both"/>
        <w:rPr>
          <w:b/>
          <w:i w:val="0"/>
          <w:sz w:val="24"/>
          <w:szCs w:val="24"/>
        </w:rPr>
      </w:pPr>
      <w:r w:rsidRPr="000E0152">
        <w:rPr>
          <w:b/>
          <w:i w:val="0"/>
          <w:sz w:val="24"/>
          <w:szCs w:val="24"/>
        </w:rPr>
        <w:t>Az intézmény számlaszáma:</w:t>
      </w:r>
      <w:r w:rsidRPr="000E0152">
        <w:rPr>
          <w:b/>
          <w:i w:val="0"/>
          <w:sz w:val="24"/>
          <w:szCs w:val="24"/>
        </w:rPr>
        <w:tab/>
      </w:r>
      <w:r w:rsidRPr="000E0152">
        <w:rPr>
          <w:b/>
          <w:i w:val="0"/>
          <w:sz w:val="24"/>
          <w:szCs w:val="24"/>
        </w:rPr>
        <w:tab/>
      </w:r>
      <w:r w:rsidRPr="000E0152">
        <w:rPr>
          <w:b/>
          <w:i w:val="0"/>
          <w:sz w:val="24"/>
          <w:szCs w:val="24"/>
        </w:rPr>
        <w:tab/>
      </w:r>
      <w:r w:rsidRPr="000E0152">
        <w:rPr>
          <w:i w:val="0"/>
          <w:sz w:val="24"/>
          <w:szCs w:val="24"/>
        </w:rPr>
        <w:t>11744144</w:t>
      </w:r>
      <w:r w:rsidRPr="000E0152">
        <w:rPr>
          <w:b/>
          <w:i w:val="0"/>
          <w:sz w:val="24"/>
          <w:szCs w:val="24"/>
        </w:rPr>
        <w:t>-</w:t>
      </w:r>
      <w:r w:rsidRPr="000E0152">
        <w:rPr>
          <w:i w:val="0"/>
          <w:sz w:val="24"/>
          <w:szCs w:val="24"/>
        </w:rPr>
        <w:t>15815154-00000000</w:t>
      </w:r>
      <w:r w:rsidRPr="000E0152">
        <w:rPr>
          <w:b/>
          <w:i w:val="0"/>
          <w:sz w:val="24"/>
          <w:szCs w:val="24"/>
        </w:rPr>
        <w:tab/>
      </w:r>
    </w:p>
    <w:p w:rsidR="00EA6A89" w:rsidRPr="000E0152" w:rsidRDefault="00EA6A89" w:rsidP="00EA6A89">
      <w:pPr>
        <w:pStyle w:val="Szvegtrzs10"/>
        <w:shd w:val="clear" w:color="auto" w:fill="auto"/>
        <w:tabs>
          <w:tab w:val="left" w:pos="3261"/>
        </w:tabs>
        <w:spacing w:line="240" w:lineRule="auto"/>
        <w:ind w:firstLine="0"/>
        <w:jc w:val="both"/>
        <w:rPr>
          <w:b/>
          <w:i w:val="0"/>
          <w:sz w:val="24"/>
          <w:szCs w:val="24"/>
        </w:rPr>
      </w:pPr>
      <w:r w:rsidRPr="000E0152">
        <w:rPr>
          <w:b/>
          <w:i w:val="0"/>
          <w:sz w:val="24"/>
          <w:szCs w:val="24"/>
        </w:rPr>
        <w:t>Az intézmény adóigazgatási száma:</w:t>
      </w:r>
      <w:r w:rsidRPr="000E0152">
        <w:rPr>
          <w:b/>
          <w:i w:val="0"/>
          <w:sz w:val="24"/>
          <w:szCs w:val="24"/>
        </w:rPr>
        <w:tab/>
      </w:r>
      <w:r w:rsidRPr="000E0152">
        <w:rPr>
          <w:i w:val="0"/>
          <w:sz w:val="24"/>
          <w:szCs w:val="24"/>
        </w:rPr>
        <w:t>15815154-2-15</w:t>
      </w:r>
      <w:r w:rsidRPr="000E0152">
        <w:rPr>
          <w:b/>
          <w:i w:val="0"/>
          <w:sz w:val="24"/>
          <w:szCs w:val="24"/>
        </w:rPr>
        <w:tab/>
      </w:r>
    </w:p>
    <w:p w:rsidR="00EA6A89" w:rsidRPr="000E0152" w:rsidRDefault="00EA6A89" w:rsidP="00EA6A89">
      <w:pPr>
        <w:pStyle w:val="Szvegtrzs10"/>
        <w:shd w:val="clear" w:color="auto" w:fill="auto"/>
        <w:tabs>
          <w:tab w:val="left" w:pos="3261"/>
        </w:tabs>
        <w:spacing w:line="240" w:lineRule="auto"/>
        <w:ind w:firstLine="0"/>
        <w:jc w:val="both"/>
        <w:rPr>
          <w:b/>
          <w:i w:val="0"/>
          <w:sz w:val="24"/>
          <w:szCs w:val="24"/>
        </w:rPr>
      </w:pPr>
      <w:r w:rsidRPr="000E0152">
        <w:rPr>
          <w:b/>
          <w:i w:val="0"/>
          <w:sz w:val="24"/>
          <w:szCs w:val="24"/>
        </w:rPr>
        <w:t xml:space="preserve">Az intézmény törzsszáma (PIR): </w:t>
      </w:r>
      <w:r w:rsidRPr="000E0152">
        <w:rPr>
          <w:b/>
          <w:i w:val="0"/>
          <w:sz w:val="24"/>
          <w:szCs w:val="24"/>
        </w:rPr>
        <w:tab/>
      </w:r>
      <w:r w:rsidRPr="000E0152">
        <w:rPr>
          <w:b/>
          <w:i w:val="0"/>
          <w:sz w:val="24"/>
          <w:szCs w:val="24"/>
        </w:rPr>
        <w:tab/>
      </w:r>
      <w:r w:rsidRPr="000E0152">
        <w:rPr>
          <w:i w:val="0"/>
          <w:sz w:val="24"/>
          <w:szCs w:val="24"/>
        </w:rPr>
        <w:t>815150</w:t>
      </w:r>
      <w:r w:rsidRPr="000E0152">
        <w:rPr>
          <w:b/>
          <w:i w:val="0"/>
          <w:sz w:val="24"/>
          <w:szCs w:val="24"/>
        </w:rPr>
        <w:tab/>
      </w:r>
    </w:p>
    <w:p w:rsidR="00EA6A89" w:rsidRPr="000E0152" w:rsidRDefault="00EA6A89" w:rsidP="00EA6A89">
      <w:pPr>
        <w:pStyle w:val="Szvegtrzs10"/>
        <w:shd w:val="clear" w:color="auto" w:fill="auto"/>
        <w:tabs>
          <w:tab w:val="left" w:pos="3261"/>
        </w:tabs>
        <w:spacing w:line="240" w:lineRule="auto"/>
        <w:ind w:firstLine="0"/>
        <w:jc w:val="both"/>
        <w:rPr>
          <w:b/>
          <w:sz w:val="24"/>
          <w:szCs w:val="24"/>
        </w:rPr>
      </w:pPr>
      <w:r w:rsidRPr="000E0152">
        <w:rPr>
          <w:b/>
          <w:i w:val="0"/>
          <w:sz w:val="24"/>
          <w:szCs w:val="24"/>
        </w:rPr>
        <w:t>Az intézmény statisztikai számjele:</w:t>
      </w:r>
      <w:r w:rsidRPr="000E0152">
        <w:rPr>
          <w:b/>
          <w:i w:val="0"/>
          <w:sz w:val="24"/>
          <w:szCs w:val="24"/>
        </w:rPr>
        <w:tab/>
      </w:r>
      <w:r w:rsidRPr="000E0152">
        <w:rPr>
          <w:i w:val="0"/>
          <w:sz w:val="24"/>
          <w:szCs w:val="24"/>
        </w:rPr>
        <w:t>15815154-8730-322-15</w:t>
      </w:r>
      <w:r w:rsidRPr="000E0152">
        <w:rPr>
          <w:b/>
          <w:sz w:val="24"/>
          <w:szCs w:val="24"/>
        </w:rPr>
        <w:tab/>
      </w:r>
    </w:p>
    <w:p w:rsidR="00EA6A89" w:rsidRPr="000E0152" w:rsidRDefault="00EA6A89" w:rsidP="00EA6A89">
      <w:pPr>
        <w:pStyle w:val="Szvegtrzs10"/>
        <w:shd w:val="clear" w:color="auto" w:fill="auto"/>
        <w:tabs>
          <w:tab w:val="left" w:pos="3261"/>
        </w:tabs>
        <w:spacing w:line="240" w:lineRule="auto"/>
        <w:ind w:firstLine="0"/>
        <w:jc w:val="both"/>
        <w:rPr>
          <w:b/>
          <w:sz w:val="24"/>
          <w:szCs w:val="24"/>
        </w:rPr>
      </w:pP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 xml:space="preserve">Bélyegző: körbélyegző, melynek külső körfelirata: Kornisné Liptay Elza Szociális és Gyermekjóléti Központ. Az intézmény szervezeti egységei által használt további bélyegzőket a Bélyegzőhasználati Szabályzat tartalmazza. </w:t>
      </w:r>
    </w:p>
    <w:p w:rsidR="00EA6A89" w:rsidRPr="000E0152" w:rsidRDefault="00EA6A89" w:rsidP="00EA6A89">
      <w:pPr>
        <w:jc w:val="both"/>
        <w:rPr>
          <w:rFonts w:ascii="Times New Roman" w:hAnsi="Times New Roman" w:cs="Times New Roman"/>
          <w:b/>
          <w:bCs/>
          <w:sz w:val="24"/>
          <w:szCs w:val="24"/>
        </w:rPr>
      </w:pPr>
    </w:p>
    <w:p w:rsidR="00EA6A89" w:rsidRPr="000E0152" w:rsidRDefault="00EA6A89" w:rsidP="00EA6A89">
      <w:pPr>
        <w:jc w:val="both"/>
        <w:rPr>
          <w:rFonts w:ascii="Times New Roman" w:hAnsi="Times New Roman" w:cs="Times New Roman"/>
          <w:b/>
          <w:bCs/>
          <w:sz w:val="24"/>
          <w:szCs w:val="24"/>
        </w:rPr>
      </w:pPr>
    </w:p>
    <w:p w:rsidR="00EA6A89" w:rsidRPr="000E0152" w:rsidRDefault="00EA6A89" w:rsidP="00EA6A89">
      <w:pPr>
        <w:ind w:left="360"/>
        <w:jc w:val="both"/>
        <w:rPr>
          <w:rFonts w:ascii="Times New Roman" w:hAnsi="Times New Roman" w:cs="Times New Roman"/>
          <w:b/>
          <w:bCs/>
          <w:sz w:val="24"/>
          <w:szCs w:val="24"/>
        </w:rPr>
      </w:pPr>
      <w:r w:rsidRPr="000E0152">
        <w:rPr>
          <w:rFonts w:ascii="Times New Roman" w:hAnsi="Times New Roman" w:cs="Times New Roman"/>
          <w:b/>
          <w:bCs/>
          <w:sz w:val="24"/>
          <w:szCs w:val="24"/>
        </w:rPr>
        <w:lastRenderedPageBreak/>
        <w:t>1.3 Az intézmény telephelyei:</w:t>
      </w:r>
    </w:p>
    <w:p w:rsidR="00EA6A89" w:rsidRPr="000E0152" w:rsidRDefault="00EA6A89" w:rsidP="00EA6A89">
      <w:pPr>
        <w:ind w:left="360"/>
        <w:jc w:val="both"/>
        <w:rPr>
          <w:rFonts w:ascii="Times New Roman" w:hAnsi="Times New Roman" w:cs="Times New Roman"/>
          <w:b/>
          <w:bCs/>
          <w:sz w:val="24"/>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8"/>
        <w:gridCol w:w="4824"/>
      </w:tblGrid>
      <w:tr w:rsidR="00EA6A89" w:rsidRPr="000E0152" w:rsidTr="00924341">
        <w:trPr>
          <w:tblHeader/>
        </w:trPr>
        <w:tc>
          <w:tcPr>
            <w:tcW w:w="4818" w:type="dxa"/>
            <w:tcBorders>
              <w:top w:val="single" w:sz="1" w:space="0" w:color="000000"/>
              <w:left w:val="single" w:sz="1" w:space="0" w:color="000000"/>
              <w:bottom w:val="single" w:sz="1" w:space="0" w:color="000000"/>
            </w:tcBorders>
          </w:tcPr>
          <w:p w:rsidR="00EA6A89" w:rsidRPr="000E0152" w:rsidRDefault="00EA6A89" w:rsidP="00924341">
            <w:pPr>
              <w:snapToGrid w:val="0"/>
              <w:jc w:val="both"/>
              <w:rPr>
                <w:rFonts w:ascii="Times New Roman" w:hAnsi="Times New Roman" w:cs="Times New Roman"/>
                <w:b/>
                <w:bCs/>
                <w:sz w:val="24"/>
                <w:szCs w:val="24"/>
              </w:rPr>
            </w:pPr>
            <w:r w:rsidRPr="000E0152">
              <w:rPr>
                <w:rFonts w:ascii="Times New Roman" w:hAnsi="Times New Roman" w:cs="Times New Roman"/>
                <w:b/>
                <w:bCs/>
                <w:sz w:val="24"/>
                <w:szCs w:val="24"/>
              </w:rPr>
              <w:t>4440 Tiszavasvári, Hősök u. 38.</w:t>
            </w:r>
          </w:p>
        </w:tc>
        <w:tc>
          <w:tcPr>
            <w:tcW w:w="4824" w:type="dxa"/>
            <w:tcBorders>
              <w:top w:val="single" w:sz="1" w:space="0" w:color="000000"/>
              <w:left w:val="single" w:sz="1" w:space="0" w:color="000000"/>
              <w:bottom w:val="single" w:sz="1" w:space="0" w:color="000000"/>
              <w:right w:val="single" w:sz="1" w:space="0" w:color="000000"/>
            </w:tcBorders>
          </w:tcPr>
          <w:p w:rsidR="00EA6A89" w:rsidRPr="000E0152" w:rsidRDefault="00EA6A89" w:rsidP="00924341">
            <w:pPr>
              <w:snapToGrid w:val="0"/>
              <w:jc w:val="both"/>
              <w:rPr>
                <w:rFonts w:ascii="Times New Roman" w:hAnsi="Times New Roman" w:cs="Times New Roman"/>
                <w:sz w:val="24"/>
                <w:szCs w:val="24"/>
              </w:rPr>
            </w:pPr>
            <w:r w:rsidRPr="000E0152">
              <w:rPr>
                <w:rFonts w:ascii="Times New Roman" w:hAnsi="Times New Roman" w:cs="Times New Roman"/>
                <w:sz w:val="24"/>
                <w:szCs w:val="24"/>
              </w:rPr>
              <w:t xml:space="preserve">étkeztetés, házi segítségnyújtás, jelzőrendszeres házi </w:t>
            </w:r>
            <w:r w:rsidRPr="000E0152">
              <w:rPr>
                <w:rFonts w:ascii="Times New Roman" w:hAnsi="Times New Roman" w:cs="Times New Roman"/>
                <w:sz w:val="24"/>
                <w:szCs w:val="24"/>
              </w:rPr>
              <w:tab/>
              <w:t>segítségnyújtás, idősek nappali ellátása, család-és gyermekjóléti szolgálat</w:t>
            </w:r>
          </w:p>
        </w:tc>
      </w:tr>
      <w:tr w:rsidR="00EA6A89" w:rsidRPr="000E0152" w:rsidTr="00924341">
        <w:tc>
          <w:tcPr>
            <w:tcW w:w="4818" w:type="dxa"/>
            <w:tcBorders>
              <w:left w:val="single" w:sz="1" w:space="0" w:color="000000"/>
              <w:bottom w:val="single" w:sz="1" w:space="0" w:color="000000"/>
            </w:tcBorders>
          </w:tcPr>
          <w:p w:rsidR="00EA6A89" w:rsidRPr="000E0152" w:rsidRDefault="00EA6A89" w:rsidP="00924341">
            <w:pPr>
              <w:snapToGrid w:val="0"/>
              <w:jc w:val="both"/>
              <w:rPr>
                <w:rFonts w:ascii="Times New Roman" w:hAnsi="Times New Roman" w:cs="Times New Roman"/>
                <w:sz w:val="24"/>
                <w:szCs w:val="24"/>
              </w:rPr>
            </w:pPr>
            <w:r w:rsidRPr="000E0152">
              <w:rPr>
                <w:rFonts w:ascii="Times New Roman" w:hAnsi="Times New Roman" w:cs="Times New Roman"/>
                <w:b/>
                <w:bCs/>
                <w:sz w:val="24"/>
                <w:szCs w:val="24"/>
              </w:rPr>
              <w:t>4440 Tiszavasvári, Vasvári Pál u. 87.</w:t>
            </w:r>
          </w:p>
        </w:tc>
        <w:tc>
          <w:tcPr>
            <w:tcW w:w="4824" w:type="dxa"/>
            <w:tcBorders>
              <w:left w:val="single" w:sz="1" w:space="0" w:color="000000"/>
              <w:bottom w:val="single" w:sz="1" w:space="0" w:color="000000"/>
              <w:right w:val="single" w:sz="1" w:space="0" w:color="000000"/>
            </w:tcBorders>
          </w:tcPr>
          <w:p w:rsidR="00EA6A89" w:rsidRPr="000E0152" w:rsidRDefault="00EA6A89" w:rsidP="00924341">
            <w:pPr>
              <w:snapToGrid w:val="0"/>
              <w:jc w:val="both"/>
              <w:rPr>
                <w:rFonts w:ascii="Times New Roman" w:hAnsi="Times New Roman" w:cs="Times New Roman"/>
                <w:sz w:val="24"/>
                <w:szCs w:val="24"/>
              </w:rPr>
            </w:pPr>
            <w:r w:rsidRPr="000E0152">
              <w:rPr>
                <w:rFonts w:ascii="Times New Roman" w:hAnsi="Times New Roman" w:cs="Times New Roman"/>
                <w:sz w:val="24"/>
                <w:szCs w:val="24"/>
              </w:rPr>
              <w:t>idősek, fogyatékos személyek otthona</w:t>
            </w:r>
          </w:p>
        </w:tc>
      </w:tr>
      <w:tr w:rsidR="00EA6A89" w:rsidRPr="000E0152" w:rsidTr="00924341">
        <w:tc>
          <w:tcPr>
            <w:tcW w:w="4818" w:type="dxa"/>
            <w:tcBorders>
              <w:left w:val="single" w:sz="1" w:space="0" w:color="000000"/>
              <w:bottom w:val="single" w:sz="1" w:space="0" w:color="000000"/>
            </w:tcBorders>
          </w:tcPr>
          <w:p w:rsidR="00EA6A89" w:rsidRPr="000E0152" w:rsidRDefault="00EA6A89" w:rsidP="00924341">
            <w:pPr>
              <w:snapToGrid w:val="0"/>
              <w:jc w:val="both"/>
              <w:rPr>
                <w:rFonts w:ascii="Times New Roman" w:hAnsi="Times New Roman" w:cs="Times New Roman"/>
                <w:b/>
                <w:bCs/>
                <w:sz w:val="24"/>
                <w:szCs w:val="24"/>
              </w:rPr>
            </w:pPr>
            <w:r w:rsidRPr="000E0152">
              <w:rPr>
                <w:rFonts w:ascii="Times New Roman" w:hAnsi="Times New Roman" w:cs="Times New Roman"/>
                <w:b/>
                <w:bCs/>
                <w:sz w:val="24"/>
                <w:szCs w:val="24"/>
              </w:rPr>
              <w:t>4440 Tiszavasvári, Ady Endre út 8.</w:t>
            </w:r>
          </w:p>
        </w:tc>
        <w:tc>
          <w:tcPr>
            <w:tcW w:w="4824" w:type="dxa"/>
            <w:tcBorders>
              <w:left w:val="single" w:sz="1" w:space="0" w:color="000000"/>
              <w:bottom w:val="single" w:sz="1" w:space="0" w:color="000000"/>
              <w:right w:val="single" w:sz="1" w:space="0" w:color="000000"/>
            </w:tcBorders>
          </w:tcPr>
          <w:p w:rsidR="00EA6A89" w:rsidRPr="000E0152" w:rsidRDefault="00EA6A89" w:rsidP="00924341">
            <w:pPr>
              <w:snapToGrid w:val="0"/>
              <w:jc w:val="both"/>
              <w:rPr>
                <w:rFonts w:ascii="Times New Roman" w:hAnsi="Times New Roman" w:cs="Times New Roman"/>
                <w:sz w:val="24"/>
                <w:szCs w:val="24"/>
                <w:highlight w:val="yellow"/>
              </w:rPr>
            </w:pPr>
            <w:r w:rsidRPr="000E0152">
              <w:rPr>
                <w:rFonts w:ascii="Times New Roman" w:hAnsi="Times New Roman" w:cs="Times New Roman"/>
                <w:sz w:val="24"/>
                <w:szCs w:val="24"/>
              </w:rPr>
              <w:t xml:space="preserve">támogató szolgálat </w:t>
            </w:r>
          </w:p>
        </w:tc>
      </w:tr>
      <w:tr w:rsidR="00EA6A89" w:rsidRPr="000E0152" w:rsidTr="00924341">
        <w:tc>
          <w:tcPr>
            <w:tcW w:w="4818" w:type="dxa"/>
            <w:tcBorders>
              <w:left w:val="single" w:sz="1" w:space="0" w:color="000000"/>
              <w:bottom w:val="single" w:sz="1" w:space="0" w:color="000000"/>
            </w:tcBorders>
          </w:tcPr>
          <w:p w:rsidR="00EA6A89" w:rsidRPr="000E0152" w:rsidRDefault="00EA6A89" w:rsidP="00924341">
            <w:pPr>
              <w:snapToGrid w:val="0"/>
              <w:jc w:val="both"/>
              <w:rPr>
                <w:rFonts w:ascii="Times New Roman" w:hAnsi="Times New Roman" w:cs="Times New Roman"/>
                <w:b/>
                <w:bCs/>
                <w:sz w:val="24"/>
                <w:szCs w:val="24"/>
              </w:rPr>
            </w:pPr>
            <w:r w:rsidRPr="000E0152">
              <w:rPr>
                <w:rFonts w:ascii="Times New Roman" w:hAnsi="Times New Roman" w:cs="Times New Roman"/>
                <w:b/>
                <w:bCs/>
                <w:sz w:val="24"/>
                <w:szCs w:val="24"/>
              </w:rPr>
              <w:t>4440 Tiszavasvári Vasvári Pál 6.</w:t>
            </w:r>
          </w:p>
        </w:tc>
        <w:tc>
          <w:tcPr>
            <w:tcW w:w="4824" w:type="dxa"/>
            <w:tcBorders>
              <w:left w:val="single" w:sz="1" w:space="0" w:color="000000"/>
              <w:bottom w:val="single" w:sz="1" w:space="0" w:color="000000"/>
              <w:right w:val="single" w:sz="1" w:space="0" w:color="000000"/>
            </w:tcBorders>
          </w:tcPr>
          <w:p w:rsidR="00EA6A89" w:rsidRPr="000E0152" w:rsidRDefault="00EA6A89" w:rsidP="00924341">
            <w:pPr>
              <w:snapToGrid w:val="0"/>
              <w:jc w:val="both"/>
              <w:rPr>
                <w:rFonts w:ascii="Times New Roman" w:hAnsi="Times New Roman" w:cs="Times New Roman"/>
                <w:sz w:val="24"/>
                <w:szCs w:val="24"/>
              </w:rPr>
            </w:pPr>
            <w:r w:rsidRPr="000E0152">
              <w:rPr>
                <w:rFonts w:ascii="Times New Roman" w:hAnsi="Times New Roman" w:cs="Times New Roman"/>
                <w:sz w:val="24"/>
                <w:szCs w:val="24"/>
              </w:rPr>
              <w:t>család-és gyermekjóléti központ</w:t>
            </w:r>
          </w:p>
        </w:tc>
      </w:tr>
    </w:tbl>
    <w:p w:rsidR="00EA6A89" w:rsidRPr="000E0152" w:rsidRDefault="00EA6A89" w:rsidP="00EA6A89">
      <w:pPr>
        <w:jc w:val="both"/>
        <w:rPr>
          <w:rFonts w:ascii="Times New Roman" w:hAnsi="Times New Roman" w:cs="Times New Roman"/>
          <w:sz w:val="24"/>
          <w:szCs w:val="24"/>
        </w:rPr>
      </w:pPr>
    </w:p>
    <w:p w:rsidR="00EA6A89" w:rsidRPr="000E0152" w:rsidRDefault="00EA6A89" w:rsidP="00EA6A89">
      <w:pPr>
        <w:ind w:left="360"/>
        <w:jc w:val="both"/>
        <w:rPr>
          <w:rFonts w:ascii="Times New Roman" w:hAnsi="Times New Roman" w:cs="Times New Roman"/>
          <w:b/>
          <w:bCs/>
          <w:sz w:val="24"/>
          <w:szCs w:val="24"/>
        </w:rPr>
      </w:pPr>
      <w:r w:rsidRPr="000E0152">
        <w:rPr>
          <w:rFonts w:ascii="Times New Roman" w:hAnsi="Times New Roman" w:cs="Times New Roman"/>
          <w:b/>
          <w:bCs/>
          <w:sz w:val="24"/>
          <w:szCs w:val="24"/>
        </w:rPr>
        <w:t>1.4 Az intézmény illetékessége, működési területe:</w:t>
      </w:r>
    </w:p>
    <w:p w:rsidR="00EA6A89" w:rsidRPr="000E0152" w:rsidRDefault="00EA6A89" w:rsidP="00EA6A89">
      <w:pPr>
        <w:jc w:val="both"/>
        <w:rPr>
          <w:rFonts w:ascii="Times New Roman" w:hAnsi="Times New Roman" w:cs="Times New Roman"/>
          <w:b/>
          <w:bCs/>
          <w:sz w:val="24"/>
          <w:szCs w:val="24"/>
        </w:rPr>
      </w:pPr>
    </w:p>
    <w:tbl>
      <w:tblPr>
        <w:tblW w:w="0" w:type="auto"/>
        <w:tblInd w:w="43" w:type="dxa"/>
        <w:tblLayout w:type="fixed"/>
        <w:tblCellMar>
          <w:top w:w="55" w:type="dxa"/>
          <w:left w:w="55" w:type="dxa"/>
          <w:bottom w:w="55" w:type="dxa"/>
          <w:right w:w="55" w:type="dxa"/>
        </w:tblCellMar>
        <w:tblLook w:val="0000" w:firstRow="0" w:lastRow="0" w:firstColumn="0" w:lastColumn="0" w:noHBand="0" w:noVBand="0"/>
      </w:tblPr>
      <w:tblGrid>
        <w:gridCol w:w="4828"/>
        <w:gridCol w:w="4822"/>
      </w:tblGrid>
      <w:tr w:rsidR="00EA6A89" w:rsidRPr="000E0152" w:rsidTr="00924341">
        <w:trPr>
          <w:tblHeader/>
        </w:trPr>
        <w:tc>
          <w:tcPr>
            <w:tcW w:w="4828" w:type="dxa"/>
            <w:tcBorders>
              <w:top w:val="single" w:sz="1" w:space="0" w:color="000000"/>
              <w:left w:val="single" w:sz="1" w:space="0" w:color="000000"/>
              <w:bottom w:val="single" w:sz="1" w:space="0" w:color="000000"/>
            </w:tcBorders>
          </w:tcPr>
          <w:p w:rsidR="00EA6A89" w:rsidRPr="000E0152" w:rsidRDefault="00EA6A89" w:rsidP="00924341">
            <w:pPr>
              <w:snapToGrid w:val="0"/>
              <w:jc w:val="both"/>
              <w:rPr>
                <w:rFonts w:ascii="Times New Roman" w:hAnsi="Times New Roman" w:cs="Times New Roman"/>
                <w:b/>
                <w:bCs/>
                <w:sz w:val="24"/>
                <w:szCs w:val="24"/>
              </w:rPr>
            </w:pPr>
            <w:r w:rsidRPr="000E0152">
              <w:rPr>
                <w:rFonts w:ascii="Times New Roman" w:hAnsi="Times New Roman" w:cs="Times New Roman"/>
                <w:b/>
                <w:bCs/>
                <w:sz w:val="24"/>
                <w:szCs w:val="24"/>
              </w:rPr>
              <w:t>Étkeztetés</w:t>
            </w:r>
          </w:p>
        </w:tc>
        <w:tc>
          <w:tcPr>
            <w:tcW w:w="4822" w:type="dxa"/>
            <w:tcBorders>
              <w:top w:val="single" w:sz="1" w:space="0" w:color="000000"/>
              <w:left w:val="single" w:sz="1" w:space="0" w:color="000000"/>
              <w:bottom w:val="single" w:sz="1" w:space="0" w:color="000000"/>
              <w:right w:val="single" w:sz="1" w:space="0" w:color="000000"/>
            </w:tcBorders>
          </w:tcPr>
          <w:p w:rsidR="00EA6A89" w:rsidRPr="000E0152" w:rsidRDefault="00EA6A89" w:rsidP="00924341">
            <w:pPr>
              <w:snapToGrid w:val="0"/>
              <w:jc w:val="both"/>
              <w:rPr>
                <w:rFonts w:ascii="Times New Roman" w:hAnsi="Times New Roman" w:cs="Times New Roman"/>
                <w:sz w:val="24"/>
                <w:szCs w:val="24"/>
              </w:rPr>
            </w:pPr>
            <w:r w:rsidRPr="000E0152">
              <w:rPr>
                <w:rFonts w:ascii="Times New Roman" w:hAnsi="Times New Roman" w:cs="Times New Roman"/>
                <w:sz w:val="24"/>
                <w:szCs w:val="24"/>
              </w:rPr>
              <w:t>Tiszavasvári Város és közigazgatási területe</w:t>
            </w:r>
          </w:p>
        </w:tc>
      </w:tr>
      <w:tr w:rsidR="00EA6A89" w:rsidRPr="000E0152" w:rsidTr="00924341">
        <w:tc>
          <w:tcPr>
            <w:tcW w:w="4828" w:type="dxa"/>
            <w:tcBorders>
              <w:left w:val="single" w:sz="1" w:space="0" w:color="000000"/>
              <w:bottom w:val="single" w:sz="1" w:space="0" w:color="000000"/>
            </w:tcBorders>
          </w:tcPr>
          <w:p w:rsidR="00EA6A89" w:rsidRPr="000E0152" w:rsidRDefault="00EA6A89" w:rsidP="00924341">
            <w:pPr>
              <w:snapToGrid w:val="0"/>
              <w:ind w:left="-360" w:firstLine="360"/>
              <w:jc w:val="both"/>
              <w:rPr>
                <w:rFonts w:ascii="Times New Roman" w:hAnsi="Times New Roman" w:cs="Times New Roman"/>
                <w:b/>
                <w:bCs/>
                <w:sz w:val="24"/>
                <w:szCs w:val="24"/>
              </w:rPr>
            </w:pPr>
            <w:r w:rsidRPr="000E0152">
              <w:rPr>
                <w:rFonts w:ascii="Times New Roman" w:hAnsi="Times New Roman" w:cs="Times New Roman"/>
                <w:b/>
                <w:bCs/>
                <w:sz w:val="24"/>
                <w:szCs w:val="24"/>
              </w:rPr>
              <w:t>Nappali ellátás</w:t>
            </w:r>
          </w:p>
        </w:tc>
        <w:tc>
          <w:tcPr>
            <w:tcW w:w="4822" w:type="dxa"/>
            <w:tcBorders>
              <w:left w:val="single" w:sz="1" w:space="0" w:color="000000"/>
              <w:bottom w:val="single" w:sz="1" w:space="0" w:color="000000"/>
              <w:right w:val="single" w:sz="1" w:space="0" w:color="000000"/>
            </w:tcBorders>
          </w:tcPr>
          <w:p w:rsidR="00EA6A89" w:rsidRPr="000E0152" w:rsidRDefault="00EA6A89" w:rsidP="00924341">
            <w:pPr>
              <w:snapToGrid w:val="0"/>
              <w:jc w:val="both"/>
              <w:rPr>
                <w:rFonts w:ascii="Times New Roman" w:hAnsi="Times New Roman" w:cs="Times New Roman"/>
                <w:sz w:val="24"/>
                <w:szCs w:val="24"/>
              </w:rPr>
            </w:pPr>
            <w:r w:rsidRPr="000E0152">
              <w:rPr>
                <w:rFonts w:ascii="Times New Roman" w:hAnsi="Times New Roman" w:cs="Times New Roman"/>
                <w:sz w:val="24"/>
                <w:szCs w:val="24"/>
              </w:rPr>
              <w:t xml:space="preserve">Tiszavasvári Város és közigazgatási területe </w:t>
            </w:r>
          </w:p>
        </w:tc>
      </w:tr>
      <w:tr w:rsidR="00EA6A89" w:rsidRPr="000E0152" w:rsidTr="00924341">
        <w:tc>
          <w:tcPr>
            <w:tcW w:w="4828" w:type="dxa"/>
            <w:tcBorders>
              <w:left w:val="single" w:sz="1" w:space="0" w:color="000000"/>
              <w:bottom w:val="single" w:sz="1" w:space="0" w:color="000000"/>
            </w:tcBorders>
          </w:tcPr>
          <w:p w:rsidR="00EA6A89" w:rsidRPr="000E0152" w:rsidRDefault="00EA6A89" w:rsidP="00924341">
            <w:pPr>
              <w:snapToGrid w:val="0"/>
              <w:jc w:val="both"/>
              <w:rPr>
                <w:rFonts w:ascii="Times New Roman" w:hAnsi="Times New Roman" w:cs="Times New Roman"/>
                <w:b/>
                <w:bCs/>
                <w:sz w:val="24"/>
                <w:szCs w:val="24"/>
              </w:rPr>
            </w:pPr>
            <w:r w:rsidRPr="000E0152">
              <w:rPr>
                <w:rFonts w:ascii="Times New Roman" w:hAnsi="Times New Roman" w:cs="Times New Roman"/>
                <w:b/>
                <w:bCs/>
                <w:sz w:val="24"/>
                <w:szCs w:val="24"/>
              </w:rPr>
              <w:t>Család-és Gyermekjóléti Központ</w:t>
            </w:r>
          </w:p>
        </w:tc>
        <w:tc>
          <w:tcPr>
            <w:tcW w:w="4822" w:type="dxa"/>
            <w:tcBorders>
              <w:left w:val="single" w:sz="1" w:space="0" w:color="000000"/>
              <w:bottom w:val="single" w:sz="1" w:space="0" w:color="000000"/>
              <w:right w:val="single" w:sz="1" w:space="0" w:color="000000"/>
            </w:tcBorders>
          </w:tcPr>
          <w:p w:rsidR="00EA6A89" w:rsidRPr="000E0152" w:rsidRDefault="00EA6A89" w:rsidP="00924341">
            <w:pPr>
              <w:pStyle w:val="Tblzattartalom"/>
              <w:snapToGrid w:val="0"/>
              <w:jc w:val="both"/>
            </w:pPr>
            <w:r w:rsidRPr="000E0152">
              <w:t xml:space="preserve">Tiszavasvári járáshoz tartozó települések közigazgatási területe </w:t>
            </w:r>
          </w:p>
        </w:tc>
      </w:tr>
      <w:tr w:rsidR="00EA6A89" w:rsidRPr="000E0152" w:rsidTr="00924341">
        <w:tc>
          <w:tcPr>
            <w:tcW w:w="4828" w:type="dxa"/>
            <w:tcBorders>
              <w:left w:val="single" w:sz="1" w:space="0" w:color="000000"/>
              <w:bottom w:val="single" w:sz="1" w:space="0" w:color="000000"/>
            </w:tcBorders>
          </w:tcPr>
          <w:p w:rsidR="00EA6A89" w:rsidRPr="000E0152" w:rsidRDefault="00EA6A89" w:rsidP="00924341">
            <w:pPr>
              <w:snapToGrid w:val="0"/>
              <w:jc w:val="both"/>
              <w:rPr>
                <w:rFonts w:ascii="Times New Roman" w:hAnsi="Times New Roman" w:cs="Times New Roman"/>
                <w:b/>
                <w:bCs/>
                <w:sz w:val="24"/>
                <w:szCs w:val="24"/>
              </w:rPr>
            </w:pPr>
            <w:r w:rsidRPr="000E0152">
              <w:rPr>
                <w:rFonts w:ascii="Times New Roman" w:hAnsi="Times New Roman" w:cs="Times New Roman"/>
                <w:b/>
                <w:bCs/>
                <w:sz w:val="24"/>
                <w:szCs w:val="24"/>
              </w:rPr>
              <w:t>Család-és Gyermekjóléti Szolgálat</w:t>
            </w:r>
          </w:p>
        </w:tc>
        <w:tc>
          <w:tcPr>
            <w:tcW w:w="4822" w:type="dxa"/>
            <w:tcBorders>
              <w:left w:val="single" w:sz="1" w:space="0" w:color="000000"/>
              <w:bottom w:val="single" w:sz="1" w:space="0" w:color="000000"/>
              <w:right w:val="single" w:sz="1" w:space="0" w:color="000000"/>
            </w:tcBorders>
          </w:tcPr>
          <w:p w:rsidR="00EA6A89" w:rsidRPr="000E0152" w:rsidRDefault="00EA6A89" w:rsidP="00924341">
            <w:pPr>
              <w:pStyle w:val="Tblzattartalom"/>
              <w:snapToGrid w:val="0"/>
              <w:jc w:val="both"/>
            </w:pPr>
            <w:r w:rsidRPr="000E0152">
              <w:t>Tiszavasvári Város és közigazgatási területe</w:t>
            </w:r>
          </w:p>
        </w:tc>
      </w:tr>
      <w:tr w:rsidR="00EA6A89" w:rsidRPr="000E0152" w:rsidTr="00924341">
        <w:tc>
          <w:tcPr>
            <w:tcW w:w="4828" w:type="dxa"/>
            <w:tcBorders>
              <w:left w:val="single" w:sz="1" w:space="0" w:color="000000"/>
              <w:bottom w:val="single" w:sz="1" w:space="0" w:color="000000"/>
            </w:tcBorders>
          </w:tcPr>
          <w:p w:rsidR="00EA6A89" w:rsidRPr="000E0152" w:rsidRDefault="00EA6A89" w:rsidP="00924341">
            <w:pPr>
              <w:snapToGrid w:val="0"/>
              <w:ind w:left="-15"/>
              <w:jc w:val="both"/>
              <w:rPr>
                <w:rFonts w:ascii="Times New Roman" w:hAnsi="Times New Roman" w:cs="Times New Roman"/>
                <w:b/>
                <w:bCs/>
                <w:sz w:val="24"/>
                <w:szCs w:val="24"/>
              </w:rPr>
            </w:pPr>
            <w:r w:rsidRPr="000E0152">
              <w:rPr>
                <w:rFonts w:ascii="Times New Roman" w:hAnsi="Times New Roman" w:cs="Times New Roman"/>
                <w:b/>
                <w:bCs/>
                <w:sz w:val="24"/>
                <w:szCs w:val="24"/>
              </w:rPr>
              <w:t>Házi segítségnyújtás</w:t>
            </w:r>
          </w:p>
        </w:tc>
        <w:tc>
          <w:tcPr>
            <w:tcW w:w="4822" w:type="dxa"/>
            <w:tcBorders>
              <w:left w:val="single" w:sz="1" w:space="0" w:color="000000"/>
              <w:bottom w:val="single" w:sz="1" w:space="0" w:color="000000"/>
              <w:right w:val="single" w:sz="1" w:space="0" w:color="000000"/>
            </w:tcBorders>
          </w:tcPr>
          <w:p w:rsidR="00EA6A89" w:rsidRPr="000E0152" w:rsidRDefault="00EA6A89" w:rsidP="00924341">
            <w:pPr>
              <w:snapToGrid w:val="0"/>
              <w:ind w:left="-15"/>
              <w:jc w:val="both"/>
              <w:rPr>
                <w:rFonts w:ascii="Times New Roman" w:hAnsi="Times New Roman" w:cs="Times New Roman"/>
                <w:sz w:val="24"/>
                <w:szCs w:val="24"/>
              </w:rPr>
            </w:pPr>
            <w:r w:rsidRPr="000E0152">
              <w:rPr>
                <w:rFonts w:ascii="Times New Roman" w:hAnsi="Times New Roman" w:cs="Times New Roman"/>
                <w:sz w:val="24"/>
                <w:szCs w:val="24"/>
              </w:rPr>
              <w:t xml:space="preserve">Tiszavasvári Város és  Szorgalmatos Község és közigazgatási területe </w:t>
            </w:r>
          </w:p>
        </w:tc>
      </w:tr>
      <w:tr w:rsidR="00EA6A89" w:rsidRPr="000E0152" w:rsidTr="00924341">
        <w:tc>
          <w:tcPr>
            <w:tcW w:w="4828" w:type="dxa"/>
            <w:tcBorders>
              <w:left w:val="single" w:sz="1" w:space="0" w:color="000000"/>
              <w:bottom w:val="single" w:sz="1" w:space="0" w:color="000000"/>
            </w:tcBorders>
          </w:tcPr>
          <w:p w:rsidR="00EA6A89" w:rsidRPr="000E0152" w:rsidRDefault="00EA6A89" w:rsidP="00924341">
            <w:pPr>
              <w:snapToGrid w:val="0"/>
              <w:jc w:val="both"/>
              <w:rPr>
                <w:rFonts w:ascii="Times New Roman" w:hAnsi="Times New Roman" w:cs="Times New Roman"/>
                <w:b/>
                <w:bCs/>
                <w:sz w:val="24"/>
                <w:szCs w:val="24"/>
              </w:rPr>
            </w:pPr>
            <w:r w:rsidRPr="000E0152">
              <w:rPr>
                <w:rFonts w:ascii="Times New Roman" w:hAnsi="Times New Roman" w:cs="Times New Roman"/>
                <w:b/>
                <w:bCs/>
                <w:sz w:val="24"/>
                <w:szCs w:val="24"/>
              </w:rPr>
              <w:t>Jelzőrendszeres házi segítségnyújtás</w:t>
            </w:r>
          </w:p>
        </w:tc>
        <w:tc>
          <w:tcPr>
            <w:tcW w:w="4822" w:type="dxa"/>
            <w:tcBorders>
              <w:left w:val="single" w:sz="1" w:space="0" w:color="000000"/>
              <w:bottom w:val="single" w:sz="1" w:space="0" w:color="000000"/>
              <w:right w:val="single" w:sz="1" w:space="0" w:color="000000"/>
            </w:tcBorders>
          </w:tcPr>
          <w:p w:rsidR="00EA6A89" w:rsidRPr="000E0152" w:rsidRDefault="00EA6A89" w:rsidP="00924341">
            <w:pPr>
              <w:snapToGrid w:val="0"/>
              <w:jc w:val="both"/>
              <w:rPr>
                <w:rFonts w:ascii="Times New Roman" w:hAnsi="Times New Roman" w:cs="Times New Roman"/>
                <w:sz w:val="24"/>
                <w:szCs w:val="24"/>
              </w:rPr>
            </w:pPr>
            <w:r w:rsidRPr="000E0152">
              <w:rPr>
                <w:rFonts w:ascii="Times New Roman" w:hAnsi="Times New Roman" w:cs="Times New Roman"/>
                <w:sz w:val="24"/>
                <w:szCs w:val="24"/>
              </w:rPr>
              <w:t>Tiszavasvári, Tiszalök, Rakamaz Városok, valamint Szabolcs-, Timár-, Tiszadada-, Tiszadob-, Tiszaeszlár-, Tiszanagyfalu községek közigazgatási területe</w:t>
            </w:r>
          </w:p>
        </w:tc>
      </w:tr>
      <w:tr w:rsidR="00EA6A89" w:rsidRPr="000E0152" w:rsidTr="00924341">
        <w:tc>
          <w:tcPr>
            <w:tcW w:w="4828" w:type="dxa"/>
            <w:tcBorders>
              <w:left w:val="single" w:sz="1" w:space="0" w:color="000000"/>
              <w:bottom w:val="single" w:sz="1" w:space="0" w:color="000000"/>
            </w:tcBorders>
          </w:tcPr>
          <w:p w:rsidR="00EA6A89" w:rsidRPr="000E0152" w:rsidRDefault="00EA6A89" w:rsidP="00924341">
            <w:pPr>
              <w:snapToGrid w:val="0"/>
              <w:ind w:left="15"/>
              <w:jc w:val="both"/>
              <w:rPr>
                <w:rFonts w:ascii="Times New Roman" w:hAnsi="Times New Roman" w:cs="Times New Roman"/>
                <w:b/>
                <w:bCs/>
                <w:sz w:val="24"/>
                <w:szCs w:val="24"/>
              </w:rPr>
            </w:pPr>
            <w:r w:rsidRPr="000E0152">
              <w:rPr>
                <w:rFonts w:ascii="Times New Roman" w:hAnsi="Times New Roman" w:cs="Times New Roman"/>
                <w:b/>
                <w:bCs/>
                <w:sz w:val="24"/>
                <w:szCs w:val="24"/>
              </w:rPr>
              <w:t>Támogató szolgálat</w:t>
            </w:r>
          </w:p>
        </w:tc>
        <w:tc>
          <w:tcPr>
            <w:tcW w:w="4822" w:type="dxa"/>
            <w:tcBorders>
              <w:left w:val="single" w:sz="1" w:space="0" w:color="000000"/>
              <w:bottom w:val="single" w:sz="1" w:space="0" w:color="000000"/>
              <w:right w:val="single" w:sz="1" w:space="0" w:color="000000"/>
            </w:tcBorders>
          </w:tcPr>
          <w:p w:rsidR="00EA6A89" w:rsidRPr="000E0152" w:rsidRDefault="00EA6A89" w:rsidP="00924341">
            <w:pPr>
              <w:snapToGrid w:val="0"/>
              <w:jc w:val="both"/>
              <w:rPr>
                <w:rFonts w:ascii="Times New Roman" w:hAnsi="Times New Roman" w:cs="Times New Roman"/>
                <w:sz w:val="24"/>
                <w:szCs w:val="24"/>
              </w:rPr>
            </w:pPr>
            <w:r w:rsidRPr="000E0152">
              <w:rPr>
                <w:rFonts w:ascii="Times New Roman" w:hAnsi="Times New Roman" w:cs="Times New Roman"/>
                <w:sz w:val="24"/>
                <w:szCs w:val="24"/>
              </w:rPr>
              <w:t>Tiszavasvári-, Tiszaújváros-, Tiszalök városok és Szorgalmatos-, Tiszadada-, Tiszadob községek közigazgatási területe</w:t>
            </w:r>
          </w:p>
        </w:tc>
      </w:tr>
      <w:tr w:rsidR="00EA6A89" w:rsidRPr="000E0152" w:rsidTr="00924341">
        <w:tc>
          <w:tcPr>
            <w:tcW w:w="4828" w:type="dxa"/>
            <w:tcBorders>
              <w:left w:val="single" w:sz="1" w:space="0" w:color="000000"/>
              <w:bottom w:val="single" w:sz="1" w:space="0" w:color="000000"/>
            </w:tcBorders>
          </w:tcPr>
          <w:p w:rsidR="00EA6A89" w:rsidRPr="000E0152" w:rsidRDefault="00EA6A89" w:rsidP="00924341">
            <w:pPr>
              <w:snapToGrid w:val="0"/>
              <w:ind w:left="-15"/>
              <w:jc w:val="both"/>
              <w:rPr>
                <w:rFonts w:ascii="Times New Roman" w:hAnsi="Times New Roman" w:cs="Times New Roman"/>
                <w:b/>
                <w:bCs/>
                <w:sz w:val="24"/>
                <w:szCs w:val="24"/>
              </w:rPr>
            </w:pPr>
            <w:r w:rsidRPr="000E0152">
              <w:rPr>
                <w:rFonts w:ascii="Times New Roman" w:hAnsi="Times New Roman" w:cs="Times New Roman"/>
                <w:b/>
                <w:bCs/>
                <w:sz w:val="24"/>
                <w:szCs w:val="24"/>
              </w:rPr>
              <w:t xml:space="preserve">Idős- és fogyatékos személyek otthona </w:t>
            </w:r>
          </w:p>
        </w:tc>
        <w:tc>
          <w:tcPr>
            <w:tcW w:w="4822" w:type="dxa"/>
            <w:tcBorders>
              <w:left w:val="single" w:sz="1" w:space="0" w:color="000000"/>
              <w:bottom w:val="single" w:sz="1" w:space="0" w:color="000000"/>
              <w:right w:val="single" w:sz="1" w:space="0" w:color="000000"/>
            </w:tcBorders>
          </w:tcPr>
          <w:p w:rsidR="00EA6A89" w:rsidRPr="000E0152" w:rsidRDefault="00EA6A89" w:rsidP="00924341">
            <w:pPr>
              <w:snapToGrid w:val="0"/>
              <w:jc w:val="both"/>
              <w:rPr>
                <w:rFonts w:ascii="Times New Roman" w:hAnsi="Times New Roman" w:cs="Times New Roman"/>
                <w:sz w:val="24"/>
                <w:szCs w:val="24"/>
              </w:rPr>
            </w:pPr>
            <w:r w:rsidRPr="000E0152">
              <w:rPr>
                <w:rFonts w:ascii="Times New Roman" w:hAnsi="Times New Roman" w:cs="Times New Roman"/>
                <w:sz w:val="24"/>
                <w:szCs w:val="24"/>
              </w:rPr>
              <w:t xml:space="preserve">Magyarország közigazgatási területe </w:t>
            </w:r>
          </w:p>
        </w:tc>
      </w:tr>
    </w:tbl>
    <w:p w:rsidR="00EA6A89" w:rsidRPr="000E0152" w:rsidRDefault="00EA6A89" w:rsidP="00EA6A89">
      <w:pPr>
        <w:jc w:val="both"/>
        <w:rPr>
          <w:rFonts w:ascii="Times New Roman" w:hAnsi="Times New Roman" w:cs="Times New Roman"/>
          <w:sz w:val="24"/>
          <w:szCs w:val="24"/>
        </w:rPr>
      </w:pPr>
    </w:p>
    <w:p w:rsidR="00EA6A89" w:rsidRPr="000E0152" w:rsidRDefault="00EA6A89" w:rsidP="00EA6A89">
      <w:pPr>
        <w:jc w:val="both"/>
        <w:rPr>
          <w:rFonts w:ascii="Times New Roman" w:hAnsi="Times New Roman" w:cs="Times New Roman"/>
          <w:sz w:val="24"/>
          <w:szCs w:val="24"/>
        </w:rPr>
      </w:pPr>
    </w:p>
    <w:p w:rsidR="00EA6A89" w:rsidRPr="000E0152" w:rsidRDefault="00EA6A89" w:rsidP="00EA6A89">
      <w:pPr>
        <w:pStyle w:val="Szvegtrzs10"/>
        <w:shd w:val="clear" w:color="auto" w:fill="auto"/>
        <w:tabs>
          <w:tab w:val="left" w:pos="3621"/>
        </w:tabs>
        <w:spacing w:line="240" w:lineRule="auto"/>
        <w:ind w:left="360" w:firstLine="0"/>
        <w:jc w:val="both"/>
        <w:rPr>
          <w:b/>
          <w:i w:val="0"/>
          <w:iCs w:val="0"/>
          <w:sz w:val="24"/>
          <w:szCs w:val="24"/>
        </w:rPr>
      </w:pPr>
      <w:r w:rsidRPr="000E0152">
        <w:rPr>
          <w:b/>
          <w:i w:val="0"/>
          <w:iCs w:val="0"/>
          <w:sz w:val="24"/>
          <w:szCs w:val="24"/>
        </w:rPr>
        <w:lastRenderedPageBreak/>
        <w:t>1.5 Az intézmény jogállása:</w:t>
      </w:r>
    </w:p>
    <w:p w:rsidR="00EA6A89" w:rsidRPr="000E0152" w:rsidRDefault="00EA6A89" w:rsidP="00EA6A89">
      <w:pPr>
        <w:pStyle w:val="Szvegtrzs10"/>
        <w:shd w:val="clear" w:color="auto" w:fill="auto"/>
        <w:tabs>
          <w:tab w:val="left" w:pos="3261"/>
        </w:tabs>
        <w:spacing w:line="240" w:lineRule="auto"/>
        <w:ind w:firstLine="0"/>
        <w:jc w:val="both"/>
        <w:rPr>
          <w:b/>
          <w:i w:val="0"/>
          <w:iCs w:val="0"/>
          <w:sz w:val="24"/>
          <w:szCs w:val="24"/>
        </w:rPr>
      </w:pPr>
    </w:p>
    <w:p w:rsidR="00EA6A89" w:rsidRPr="000E0152" w:rsidRDefault="00EA6A89" w:rsidP="00EA6A89">
      <w:pPr>
        <w:pStyle w:val="Szvegtrzs10"/>
        <w:shd w:val="clear" w:color="auto" w:fill="auto"/>
        <w:tabs>
          <w:tab w:val="left" w:pos="3261"/>
        </w:tabs>
        <w:spacing w:line="240" w:lineRule="auto"/>
        <w:ind w:firstLine="0"/>
        <w:jc w:val="both"/>
        <w:rPr>
          <w:i w:val="0"/>
          <w:iCs w:val="0"/>
          <w:sz w:val="24"/>
          <w:szCs w:val="24"/>
        </w:rPr>
      </w:pPr>
      <w:r w:rsidRPr="000E0152">
        <w:rPr>
          <w:i w:val="0"/>
          <w:iCs w:val="0"/>
          <w:sz w:val="24"/>
          <w:szCs w:val="24"/>
        </w:rPr>
        <w:t>A Kornisné Liptay Elza Szociális és Gyermekjóléti Központ önálló jogi személy, helyi önkormányzati költségvetési szerv.</w:t>
      </w:r>
    </w:p>
    <w:p w:rsidR="00EA6A89" w:rsidRPr="000E0152" w:rsidRDefault="00EA6A89" w:rsidP="00EA6A89">
      <w:pPr>
        <w:pStyle w:val="Szvegtrzs10"/>
        <w:shd w:val="clear" w:color="auto" w:fill="auto"/>
        <w:tabs>
          <w:tab w:val="left" w:pos="3261"/>
        </w:tabs>
        <w:spacing w:line="240" w:lineRule="auto"/>
        <w:ind w:firstLine="0"/>
        <w:jc w:val="both"/>
        <w:rPr>
          <w:i w:val="0"/>
          <w:iCs w:val="0"/>
          <w:sz w:val="24"/>
          <w:szCs w:val="24"/>
        </w:rPr>
      </w:pPr>
    </w:p>
    <w:p w:rsidR="00EA6A89" w:rsidRPr="000E0152" w:rsidRDefault="00EA6A89" w:rsidP="00EA6A89">
      <w:pPr>
        <w:pStyle w:val="Szvegtrzs4"/>
        <w:shd w:val="clear" w:color="auto" w:fill="auto"/>
        <w:tabs>
          <w:tab w:val="left" w:pos="5813"/>
        </w:tabs>
        <w:spacing w:before="0" w:after="0" w:line="240" w:lineRule="auto"/>
        <w:ind w:left="2552" w:right="20" w:hanging="2552"/>
        <w:rPr>
          <w:sz w:val="24"/>
          <w:szCs w:val="24"/>
        </w:rPr>
      </w:pPr>
      <w:r w:rsidRPr="000E0152">
        <w:rPr>
          <w:b/>
          <w:sz w:val="24"/>
          <w:szCs w:val="24"/>
        </w:rPr>
        <w:t>Gazdálkodás formája:</w:t>
      </w:r>
      <w:r w:rsidRPr="000E0152">
        <w:rPr>
          <w:b/>
          <w:sz w:val="24"/>
          <w:szCs w:val="24"/>
        </w:rPr>
        <w:tab/>
      </w:r>
      <w:r w:rsidRPr="000E0152">
        <w:rPr>
          <w:sz w:val="24"/>
          <w:szCs w:val="24"/>
        </w:rPr>
        <w:t>Pénzügyi-gazdálkodási feladatát a Tiszavasvári Városi Kincstár -Testületi döntés alapján - együttműködési megállapodás alapján látja el. Az intézményvezető az intézmény gazdálkodásában a szakmai hatékonyság és a gazdaságosság követelményeinek érvényesítéséért felelős.</w:t>
      </w:r>
    </w:p>
    <w:p w:rsidR="00EA6A89" w:rsidRPr="000E0152" w:rsidRDefault="00EA6A89" w:rsidP="00EA6A89">
      <w:pPr>
        <w:pStyle w:val="Szvegtrzs10"/>
        <w:shd w:val="clear" w:color="auto" w:fill="auto"/>
        <w:tabs>
          <w:tab w:val="left" w:pos="3261"/>
        </w:tabs>
        <w:spacing w:line="240" w:lineRule="auto"/>
        <w:ind w:firstLine="0"/>
        <w:jc w:val="both"/>
        <w:rPr>
          <w:b/>
          <w:sz w:val="24"/>
          <w:szCs w:val="24"/>
        </w:rPr>
      </w:pPr>
    </w:p>
    <w:p w:rsidR="00EA6A89" w:rsidRPr="000E0152" w:rsidRDefault="00EA6A89" w:rsidP="00EA6A89">
      <w:pPr>
        <w:jc w:val="both"/>
        <w:rPr>
          <w:rFonts w:ascii="Times New Roman" w:hAnsi="Times New Roman" w:cs="Times New Roman"/>
          <w:b/>
          <w:sz w:val="24"/>
          <w:szCs w:val="24"/>
        </w:rPr>
      </w:pPr>
      <w:r w:rsidRPr="000E0152">
        <w:rPr>
          <w:rFonts w:ascii="Times New Roman" w:hAnsi="Times New Roman" w:cs="Times New Roman"/>
          <w:b/>
          <w:sz w:val="24"/>
          <w:szCs w:val="24"/>
        </w:rPr>
        <w:t>Feladatellátásához kapcsolódó funkciója:</w:t>
      </w:r>
    </w:p>
    <w:p w:rsidR="00EA6A89" w:rsidRPr="000E0152" w:rsidRDefault="00EA6A89" w:rsidP="00EA6A89">
      <w:pPr>
        <w:pStyle w:val="Szvegtrzs4"/>
        <w:shd w:val="clear" w:color="auto" w:fill="auto"/>
        <w:tabs>
          <w:tab w:val="left" w:pos="3261"/>
        </w:tabs>
        <w:spacing w:before="0" w:after="0" w:line="240" w:lineRule="auto"/>
        <w:ind w:right="20" w:firstLine="0"/>
        <w:rPr>
          <w:sz w:val="24"/>
          <w:szCs w:val="24"/>
        </w:rPr>
      </w:pPr>
      <w:r w:rsidRPr="000E0152">
        <w:rPr>
          <w:sz w:val="24"/>
          <w:szCs w:val="24"/>
        </w:rPr>
        <w:t xml:space="preserve">Önállóan működő költségvetési intézmény.  A fenntartó által jóváhagyott költségvetés szerint gazdálkodik.   A költségvetés bevételi oldala az állami normatív finanszírozásból, pályázati úton elnyert feladat finanszírozásból, térítési díjakból és az önkormányzat által biztosított támogatásból tevődik össze.    </w:t>
      </w:r>
    </w:p>
    <w:p w:rsidR="00EA6A89" w:rsidRPr="000E0152" w:rsidRDefault="00EA6A89" w:rsidP="00EA6A89">
      <w:pPr>
        <w:pStyle w:val="Szvegtrzs4"/>
        <w:shd w:val="clear" w:color="auto" w:fill="auto"/>
        <w:tabs>
          <w:tab w:val="left" w:pos="3261"/>
        </w:tabs>
        <w:spacing w:before="0" w:after="0" w:line="240" w:lineRule="auto"/>
        <w:ind w:right="20" w:firstLine="0"/>
        <w:rPr>
          <w:sz w:val="24"/>
          <w:szCs w:val="24"/>
        </w:rPr>
      </w:pPr>
    </w:p>
    <w:p w:rsidR="00EA6A89" w:rsidRPr="000E0152" w:rsidRDefault="00EA6A89" w:rsidP="00EA6A89">
      <w:pPr>
        <w:pStyle w:val="Szvegtrzs10"/>
        <w:shd w:val="clear" w:color="auto" w:fill="auto"/>
        <w:tabs>
          <w:tab w:val="left" w:pos="3621"/>
        </w:tabs>
        <w:spacing w:line="240" w:lineRule="auto"/>
        <w:ind w:left="360" w:firstLine="0"/>
        <w:jc w:val="both"/>
        <w:rPr>
          <w:b/>
          <w:i w:val="0"/>
          <w:iCs w:val="0"/>
          <w:sz w:val="24"/>
          <w:szCs w:val="24"/>
        </w:rPr>
      </w:pPr>
      <w:r w:rsidRPr="000E0152">
        <w:rPr>
          <w:b/>
          <w:i w:val="0"/>
          <w:iCs w:val="0"/>
          <w:sz w:val="24"/>
          <w:szCs w:val="24"/>
        </w:rPr>
        <w:t>1.6 Az intézmény képviselete:</w:t>
      </w:r>
    </w:p>
    <w:p w:rsidR="00EA6A89" w:rsidRPr="000E0152" w:rsidRDefault="00EA6A89" w:rsidP="00EA6A89">
      <w:pPr>
        <w:pStyle w:val="Szvegtrzs10"/>
        <w:shd w:val="clear" w:color="auto" w:fill="auto"/>
        <w:tabs>
          <w:tab w:val="left" w:pos="3621"/>
        </w:tabs>
        <w:spacing w:line="240" w:lineRule="auto"/>
        <w:ind w:left="360" w:firstLine="0"/>
        <w:jc w:val="both"/>
        <w:rPr>
          <w:b/>
          <w:i w:val="0"/>
          <w:iCs w:val="0"/>
          <w:sz w:val="24"/>
          <w:szCs w:val="24"/>
        </w:rPr>
      </w:pP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Az intézmény képviseletét az intézmény vezetője látja el, aki az intézmény dolgozói felett önálló munkáltatói jogkörrel rendelkezik.</w:t>
      </w:r>
    </w:p>
    <w:p w:rsidR="00EA6A89" w:rsidRPr="000E0152" w:rsidRDefault="00EA6A89" w:rsidP="00EA6A89">
      <w:pPr>
        <w:tabs>
          <w:tab w:val="left" w:pos="4679"/>
        </w:tabs>
        <w:ind w:left="1418" w:hanging="1418"/>
        <w:jc w:val="both"/>
        <w:rPr>
          <w:rFonts w:ascii="Times New Roman" w:hAnsi="Times New Roman" w:cs="Times New Roman"/>
          <w:sz w:val="24"/>
          <w:szCs w:val="24"/>
        </w:rPr>
      </w:pPr>
    </w:p>
    <w:p w:rsidR="00EA6A89" w:rsidRPr="000E0152" w:rsidRDefault="00EA6A89" w:rsidP="00EA6A89">
      <w:pPr>
        <w:tabs>
          <w:tab w:val="left" w:pos="4679"/>
        </w:tabs>
        <w:ind w:left="1418" w:hanging="1418"/>
        <w:jc w:val="both"/>
        <w:rPr>
          <w:rFonts w:ascii="Times New Roman" w:hAnsi="Times New Roman" w:cs="Times New Roman"/>
          <w:b/>
          <w:bCs/>
          <w:sz w:val="24"/>
          <w:szCs w:val="24"/>
        </w:rPr>
      </w:pPr>
      <w:r w:rsidRPr="000E0152">
        <w:rPr>
          <w:rFonts w:ascii="Times New Roman" w:hAnsi="Times New Roman" w:cs="Times New Roman"/>
          <w:b/>
          <w:bCs/>
          <w:sz w:val="24"/>
          <w:szCs w:val="24"/>
        </w:rPr>
        <w:t>A költségvetési szerv vezetőjének megbízási rendje:</w:t>
      </w:r>
    </w:p>
    <w:p w:rsidR="00EA6A89" w:rsidRPr="000E0152" w:rsidRDefault="00EA6A89" w:rsidP="00EA6A89">
      <w:pPr>
        <w:tabs>
          <w:tab w:val="left" w:pos="4679"/>
        </w:tabs>
        <w:ind w:left="1418" w:hanging="1418"/>
        <w:jc w:val="both"/>
        <w:rPr>
          <w:rFonts w:ascii="Times New Roman" w:hAnsi="Times New Roman" w:cs="Times New Roman"/>
          <w:b/>
          <w:bCs/>
          <w:sz w:val="24"/>
          <w:szCs w:val="24"/>
        </w:rPr>
      </w:pP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A vezetőt nyilvános pályázat alapján a Tiszavasvári Város Önkormányzat Képviselő-testülete bízza meg, és gyakorolja a munkáltatói jogokat (kinevezés, jogviszony megszüntetése, fegyelmi eljárás).</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 xml:space="preserve">Az egyéb munkáltatói jogokat Magyarország helyi önkormányzatairól szóló 2011. évi CLXXXIX. törvény által biztosított hatáskörben Tiszavasvári Város Polgármestere gyakorolja. </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A vezető foglalkoztatási jogviszonyára a közalkalmazottak jogállásáról szóló 1992. évi XXXIII. törvény rendelkezései az irányadók, azaz határozatlan idejű közalkalmazottként történő foglalkoztatása mellett határozott idejű megbízottként látja el a vezetői feladatokat.</w:t>
      </w:r>
    </w:p>
    <w:p w:rsidR="00EA6A89" w:rsidRPr="000E0152" w:rsidRDefault="00EA6A89" w:rsidP="00EA6A89">
      <w:pPr>
        <w:pStyle w:val="Szvegtrzs10"/>
        <w:shd w:val="clear" w:color="auto" w:fill="auto"/>
        <w:tabs>
          <w:tab w:val="left" w:pos="3261"/>
        </w:tabs>
        <w:spacing w:line="240" w:lineRule="auto"/>
        <w:ind w:firstLine="0"/>
        <w:jc w:val="both"/>
        <w:rPr>
          <w:b/>
          <w:i w:val="0"/>
          <w:iCs w:val="0"/>
          <w:sz w:val="24"/>
          <w:szCs w:val="24"/>
        </w:rPr>
      </w:pPr>
    </w:p>
    <w:p w:rsidR="00EA6A89" w:rsidRPr="000E0152" w:rsidRDefault="00EA6A89" w:rsidP="00EA6A89">
      <w:pPr>
        <w:tabs>
          <w:tab w:val="left" w:pos="1440"/>
          <w:tab w:val="left" w:pos="3981"/>
        </w:tabs>
        <w:ind w:left="720"/>
        <w:jc w:val="both"/>
        <w:rPr>
          <w:rFonts w:ascii="Times New Roman" w:hAnsi="Times New Roman" w:cs="Times New Roman"/>
          <w:b/>
          <w:bCs/>
          <w:sz w:val="24"/>
          <w:szCs w:val="24"/>
        </w:rPr>
      </w:pPr>
      <w:r w:rsidRPr="000E0152">
        <w:rPr>
          <w:rFonts w:ascii="Times New Roman" w:hAnsi="Times New Roman" w:cs="Times New Roman"/>
          <w:b/>
          <w:bCs/>
          <w:sz w:val="24"/>
          <w:szCs w:val="24"/>
        </w:rPr>
        <w:t>2. AZ INTÉZMÉNY FELADATAI, SZERVEZETI FELÉPÍTÉSE</w:t>
      </w:r>
    </w:p>
    <w:p w:rsidR="00EA6A89" w:rsidRPr="000E0152" w:rsidRDefault="00EA6A89" w:rsidP="00EA6A89">
      <w:pPr>
        <w:pStyle w:val="Szvegtrzs10"/>
        <w:shd w:val="clear" w:color="auto" w:fill="auto"/>
        <w:tabs>
          <w:tab w:val="left" w:pos="3261"/>
        </w:tabs>
        <w:spacing w:line="240" w:lineRule="auto"/>
        <w:ind w:firstLine="0"/>
        <w:jc w:val="both"/>
        <w:rPr>
          <w:bCs/>
          <w:sz w:val="24"/>
          <w:szCs w:val="24"/>
        </w:rPr>
      </w:pPr>
    </w:p>
    <w:p w:rsidR="00EA6A89" w:rsidRPr="000E0152" w:rsidRDefault="00EA6A89" w:rsidP="00EA6A89">
      <w:pPr>
        <w:ind w:left="360"/>
        <w:jc w:val="both"/>
        <w:rPr>
          <w:rFonts w:ascii="Times New Roman" w:hAnsi="Times New Roman" w:cs="Times New Roman"/>
          <w:b/>
          <w:bCs/>
          <w:sz w:val="24"/>
          <w:szCs w:val="24"/>
        </w:rPr>
      </w:pPr>
      <w:smartTag w:uri="urn:schemas-microsoft-com:office:smarttags" w:element="metricconverter">
        <w:smartTagPr>
          <w:attr w:name="ProductID" w:val="2.1 A"/>
        </w:smartTagPr>
        <w:r w:rsidRPr="000E0152">
          <w:rPr>
            <w:rFonts w:ascii="Times New Roman" w:hAnsi="Times New Roman" w:cs="Times New Roman"/>
            <w:b/>
            <w:bCs/>
            <w:sz w:val="24"/>
            <w:szCs w:val="24"/>
          </w:rPr>
          <w:t>2.1 A</w:t>
        </w:r>
      </w:smartTag>
      <w:r w:rsidRPr="000E0152">
        <w:rPr>
          <w:rFonts w:ascii="Times New Roman" w:hAnsi="Times New Roman" w:cs="Times New Roman"/>
          <w:b/>
          <w:bCs/>
          <w:sz w:val="24"/>
          <w:szCs w:val="24"/>
        </w:rPr>
        <w:t xml:space="preserve"> költségvetési szerv közfeladata:</w:t>
      </w:r>
    </w:p>
    <w:p w:rsidR="00EA6A89" w:rsidRPr="000E0152" w:rsidRDefault="00EA6A89" w:rsidP="00EA6A89">
      <w:pPr>
        <w:ind w:left="360"/>
        <w:jc w:val="both"/>
        <w:rPr>
          <w:rFonts w:ascii="Times New Roman" w:hAnsi="Times New Roman" w:cs="Times New Roman"/>
          <w:sz w:val="24"/>
          <w:szCs w:val="24"/>
        </w:rPr>
      </w:pPr>
      <w:r w:rsidRPr="000E0152">
        <w:rPr>
          <w:rFonts w:ascii="Times New Roman" w:hAnsi="Times New Roman" w:cs="Times New Roman"/>
          <w:sz w:val="24"/>
          <w:szCs w:val="24"/>
        </w:rPr>
        <w:t>Az intézmény szakmai programjában meghatározott szociális-, és gyermekvédelmi alapellátások.</w:t>
      </w:r>
    </w:p>
    <w:p w:rsidR="00EA6A89" w:rsidRPr="000E0152" w:rsidRDefault="00EA6A89" w:rsidP="00EA6A89">
      <w:pPr>
        <w:ind w:left="360"/>
        <w:jc w:val="both"/>
        <w:rPr>
          <w:rFonts w:ascii="Times New Roman" w:hAnsi="Times New Roman" w:cs="Times New Roman"/>
          <w:sz w:val="24"/>
          <w:szCs w:val="24"/>
        </w:rPr>
      </w:pPr>
    </w:p>
    <w:p w:rsidR="00EA6A89" w:rsidRPr="000E0152" w:rsidRDefault="00EA6A89" w:rsidP="00EA6A89">
      <w:pPr>
        <w:ind w:left="360"/>
        <w:jc w:val="both"/>
        <w:rPr>
          <w:rFonts w:ascii="Times New Roman" w:hAnsi="Times New Roman" w:cs="Times New Roman"/>
          <w:b/>
          <w:bCs/>
          <w:sz w:val="24"/>
          <w:szCs w:val="24"/>
        </w:rPr>
      </w:pPr>
      <w:r w:rsidRPr="000E0152">
        <w:rPr>
          <w:rFonts w:ascii="Times New Roman" w:hAnsi="Times New Roman" w:cs="Times New Roman"/>
          <w:b/>
          <w:bCs/>
          <w:sz w:val="24"/>
          <w:szCs w:val="24"/>
        </w:rPr>
        <w:t>A költségvetési szerv főtevékenységének államháztartási besorolása:</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8"/>
        <w:gridCol w:w="4818"/>
      </w:tblGrid>
      <w:tr w:rsidR="00EA6A89" w:rsidRPr="000E0152" w:rsidTr="00924341">
        <w:trPr>
          <w:tblHeader/>
        </w:trPr>
        <w:tc>
          <w:tcPr>
            <w:tcW w:w="4818" w:type="dxa"/>
            <w:tcBorders>
              <w:top w:val="single" w:sz="1" w:space="0" w:color="000000"/>
              <w:left w:val="single" w:sz="1" w:space="0" w:color="000000"/>
              <w:bottom w:val="single" w:sz="1" w:space="0" w:color="000000"/>
            </w:tcBorders>
          </w:tcPr>
          <w:p w:rsidR="00EA6A89" w:rsidRPr="000E0152" w:rsidRDefault="00EA6A89" w:rsidP="00924341">
            <w:pPr>
              <w:pStyle w:val="Tblzattartalom"/>
              <w:jc w:val="both"/>
            </w:pPr>
            <w:r w:rsidRPr="000E0152">
              <w:t>873000</w:t>
            </w:r>
          </w:p>
        </w:tc>
        <w:tc>
          <w:tcPr>
            <w:tcW w:w="4818" w:type="dxa"/>
            <w:tcBorders>
              <w:top w:val="single" w:sz="1" w:space="0" w:color="000000"/>
              <w:left w:val="single" w:sz="1" w:space="0" w:color="000000"/>
              <w:bottom w:val="single" w:sz="1" w:space="0" w:color="000000"/>
              <w:right w:val="single" w:sz="1" w:space="0" w:color="000000"/>
            </w:tcBorders>
          </w:tcPr>
          <w:p w:rsidR="00EA6A89" w:rsidRPr="000E0152" w:rsidRDefault="00EA6A89" w:rsidP="00924341">
            <w:pPr>
              <w:pStyle w:val="Tblzattartalom"/>
              <w:jc w:val="both"/>
            </w:pPr>
            <w:r w:rsidRPr="000E0152">
              <w:t>Idősek, fogyatékosok bentlakásos ellátása</w:t>
            </w:r>
          </w:p>
        </w:tc>
      </w:tr>
    </w:tbl>
    <w:p w:rsidR="00EA6A89" w:rsidRPr="000E0152" w:rsidRDefault="00EA6A89" w:rsidP="00EA6A89">
      <w:pPr>
        <w:ind w:left="360"/>
        <w:jc w:val="both"/>
        <w:rPr>
          <w:rFonts w:ascii="Times New Roman" w:hAnsi="Times New Roman" w:cs="Times New Roman"/>
          <w:sz w:val="24"/>
          <w:szCs w:val="24"/>
        </w:rPr>
      </w:pPr>
    </w:p>
    <w:p w:rsidR="00EA6A89" w:rsidRPr="000E0152" w:rsidRDefault="00EA6A89" w:rsidP="00EA6A89">
      <w:pPr>
        <w:ind w:left="360"/>
        <w:jc w:val="both"/>
        <w:rPr>
          <w:rFonts w:ascii="Times New Roman" w:hAnsi="Times New Roman" w:cs="Times New Roman"/>
          <w:b/>
          <w:bCs/>
          <w:sz w:val="24"/>
          <w:szCs w:val="24"/>
        </w:rPr>
      </w:pPr>
      <w:r w:rsidRPr="000E0152">
        <w:rPr>
          <w:rFonts w:ascii="Times New Roman" w:hAnsi="Times New Roman" w:cs="Times New Roman"/>
          <w:b/>
          <w:bCs/>
          <w:sz w:val="24"/>
          <w:szCs w:val="24"/>
        </w:rPr>
        <w:t>2.2 Az intézmény alaptevékenysége:</w:t>
      </w:r>
    </w:p>
    <w:p w:rsidR="00EA6A89" w:rsidRPr="000E0152" w:rsidRDefault="00EA6A89" w:rsidP="00EA6A89">
      <w:pPr>
        <w:ind w:left="360"/>
        <w:jc w:val="both"/>
        <w:rPr>
          <w:rFonts w:ascii="Times New Roman" w:hAnsi="Times New Roman" w:cs="Times New Roman"/>
          <w:b/>
          <w:bCs/>
          <w:sz w:val="24"/>
          <w:szCs w:val="24"/>
        </w:rPr>
      </w:pP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b/>
          <w:bCs/>
          <w:sz w:val="24"/>
          <w:szCs w:val="24"/>
        </w:rPr>
        <w:t xml:space="preserve">2.2.1. Szociális alapellátások: </w:t>
      </w:r>
      <w:r w:rsidRPr="000E0152">
        <w:rPr>
          <w:rFonts w:ascii="Times New Roman" w:hAnsi="Times New Roman" w:cs="Times New Roman"/>
          <w:sz w:val="24"/>
          <w:szCs w:val="24"/>
        </w:rPr>
        <w:t>Étkeztetés, házi segítségnyújtás, jelzőrendszeres házi segítségnyújtás, támogató szolgálat, nappali ellátás, idősek és fogyatékos személyek otthona.</w:t>
      </w:r>
    </w:p>
    <w:p w:rsidR="00EA6A89" w:rsidRPr="000E0152" w:rsidRDefault="00EA6A89" w:rsidP="00EA6A89">
      <w:pPr>
        <w:ind w:left="720"/>
        <w:jc w:val="both"/>
        <w:rPr>
          <w:rFonts w:ascii="Times New Roman" w:hAnsi="Times New Roman" w:cs="Times New Roman"/>
          <w:sz w:val="24"/>
          <w:szCs w:val="24"/>
        </w:rPr>
      </w:pPr>
    </w:p>
    <w:p w:rsidR="00EA6A89" w:rsidRPr="000E0152" w:rsidRDefault="00EA6A89" w:rsidP="00EA6A89">
      <w:pPr>
        <w:widowControl w:val="0"/>
        <w:numPr>
          <w:ilvl w:val="0"/>
          <w:numId w:val="10"/>
        </w:numPr>
        <w:tabs>
          <w:tab w:val="left" w:pos="720"/>
        </w:tabs>
        <w:suppressAutoHyphens/>
        <w:spacing w:after="0" w:line="240" w:lineRule="auto"/>
        <w:jc w:val="both"/>
        <w:rPr>
          <w:rFonts w:ascii="Times New Roman" w:hAnsi="Times New Roman" w:cs="Times New Roman"/>
          <w:b/>
          <w:bCs/>
          <w:sz w:val="24"/>
          <w:szCs w:val="24"/>
        </w:rPr>
      </w:pPr>
      <w:r w:rsidRPr="000E0152">
        <w:rPr>
          <w:rFonts w:ascii="Times New Roman" w:hAnsi="Times New Roman" w:cs="Times New Roman"/>
          <w:b/>
          <w:bCs/>
          <w:sz w:val="24"/>
          <w:szCs w:val="24"/>
        </w:rPr>
        <w:t>Étkeztetés</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ab/>
        <w:t xml:space="preserve">Feladata: A szociálisan rászorultaknak a legalább napi egyszeri meleg étkeztetés </w:t>
      </w:r>
      <w:r w:rsidRPr="000E0152">
        <w:rPr>
          <w:rFonts w:ascii="Times New Roman" w:hAnsi="Times New Roman" w:cs="Times New Roman"/>
          <w:sz w:val="24"/>
          <w:szCs w:val="24"/>
        </w:rPr>
        <w:tab/>
        <w:t xml:space="preserve">biztosítása, </w:t>
      </w:r>
      <w:r w:rsidRPr="000E0152">
        <w:rPr>
          <w:rFonts w:ascii="Times New Roman" w:hAnsi="Times New Roman" w:cs="Times New Roman"/>
          <w:sz w:val="24"/>
          <w:szCs w:val="24"/>
        </w:rPr>
        <w:tab/>
        <w:t xml:space="preserve">amennyiben önmaguknak, illetve önmaguk és eltartottjaik részére </w:t>
      </w:r>
      <w:r w:rsidRPr="000E0152">
        <w:rPr>
          <w:rFonts w:ascii="Times New Roman" w:hAnsi="Times New Roman" w:cs="Times New Roman"/>
          <w:sz w:val="24"/>
          <w:szCs w:val="24"/>
        </w:rPr>
        <w:tab/>
        <w:t xml:space="preserve">tartósan, vagy átmeneti jelleggel nem képesek azt biztosítani. </w:t>
      </w:r>
    </w:p>
    <w:p w:rsidR="00EA6A89" w:rsidRPr="000E0152" w:rsidRDefault="00EA6A89" w:rsidP="00EA6A89">
      <w:pPr>
        <w:jc w:val="both"/>
        <w:rPr>
          <w:rFonts w:ascii="Times New Roman" w:hAnsi="Times New Roman" w:cs="Times New Roman"/>
          <w:sz w:val="24"/>
          <w:szCs w:val="24"/>
        </w:rPr>
      </w:pP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 xml:space="preserve">Az igénylők helyben elfogyaszthatják, önállóan </w:t>
      </w:r>
      <w:r w:rsidRPr="000E0152">
        <w:rPr>
          <w:rFonts w:ascii="Times New Roman" w:hAnsi="Times New Roman" w:cs="Times New Roman"/>
          <w:sz w:val="24"/>
          <w:szCs w:val="24"/>
        </w:rPr>
        <w:tab/>
        <w:t xml:space="preserve">elvihetik az ebédet, vagy szükség esetén intézményünk a gondozónők segítségével házhoz </w:t>
      </w:r>
      <w:r w:rsidRPr="000E0152">
        <w:rPr>
          <w:rFonts w:ascii="Times New Roman" w:hAnsi="Times New Roman" w:cs="Times New Roman"/>
          <w:sz w:val="24"/>
          <w:szCs w:val="24"/>
        </w:rPr>
        <w:tab/>
        <w:t>szállítják azt.</w:t>
      </w:r>
    </w:p>
    <w:p w:rsidR="00EA6A89" w:rsidRPr="000E0152" w:rsidRDefault="00EA6A89" w:rsidP="00EA6A89">
      <w:pPr>
        <w:widowControl w:val="0"/>
        <w:numPr>
          <w:ilvl w:val="0"/>
          <w:numId w:val="11"/>
        </w:numPr>
        <w:tabs>
          <w:tab w:val="left" w:pos="720"/>
        </w:tabs>
        <w:suppressAutoHyphens/>
        <w:spacing w:after="0" w:line="240" w:lineRule="auto"/>
        <w:jc w:val="both"/>
        <w:rPr>
          <w:rFonts w:ascii="Times New Roman" w:hAnsi="Times New Roman" w:cs="Times New Roman"/>
          <w:b/>
          <w:bCs/>
          <w:i/>
          <w:iCs/>
          <w:sz w:val="24"/>
          <w:szCs w:val="24"/>
        </w:rPr>
      </w:pPr>
      <w:r w:rsidRPr="000E0152">
        <w:rPr>
          <w:rFonts w:ascii="Times New Roman" w:hAnsi="Times New Roman" w:cs="Times New Roman"/>
          <w:b/>
          <w:bCs/>
          <w:sz w:val="24"/>
          <w:szCs w:val="24"/>
        </w:rPr>
        <w:t>Házi segítségnyújtás</w:t>
      </w:r>
      <w:r w:rsidRPr="000E0152">
        <w:rPr>
          <w:rFonts w:ascii="Times New Roman" w:hAnsi="Times New Roman" w:cs="Times New Roman"/>
          <w:i/>
          <w:iCs/>
          <w:sz w:val="24"/>
          <w:szCs w:val="24"/>
        </w:rPr>
        <w:t xml:space="preserve">(Összesen: </w:t>
      </w:r>
      <w:r w:rsidRPr="000E0152">
        <w:rPr>
          <w:rFonts w:ascii="Times New Roman" w:hAnsi="Times New Roman" w:cs="Times New Roman"/>
          <w:bCs/>
          <w:i/>
          <w:iCs/>
          <w:sz w:val="24"/>
          <w:szCs w:val="24"/>
        </w:rPr>
        <w:t>73 fő engedélyezett létszám)</w:t>
      </w:r>
    </w:p>
    <w:p w:rsidR="00EA6A89" w:rsidRPr="000E0152" w:rsidRDefault="00EA6A89" w:rsidP="00EA6A89">
      <w:pPr>
        <w:widowControl w:val="0"/>
        <w:suppressAutoHyphens/>
        <w:spacing w:after="0" w:line="240" w:lineRule="auto"/>
        <w:ind w:left="720"/>
        <w:jc w:val="both"/>
        <w:rPr>
          <w:rFonts w:ascii="Times New Roman" w:hAnsi="Times New Roman" w:cs="Times New Roman"/>
          <w:b/>
          <w:bCs/>
          <w:i/>
          <w:iCs/>
          <w:sz w:val="24"/>
          <w:szCs w:val="24"/>
        </w:rPr>
      </w:pP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ab/>
        <w:t xml:space="preserve">Feladata: a szolgáltatást igénybe vevő személy saját lakókörnyezetében kell biztosítani az önálló életvitel fenntartása érdekében szükséges ellátást. A házi segítségnyújtásban </w:t>
      </w:r>
      <w:r w:rsidRPr="000E0152">
        <w:rPr>
          <w:rFonts w:ascii="Times New Roman" w:hAnsi="Times New Roman" w:cs="Times New Roman"/>
          <w:sz w:val="24"/>
          <w:szCs w:val="24"/>
        </w:rPr>
        <w:tab/>
        <w:t xml:space="preserve">részesülő személy saját otthonában, megszokott lakókörnyezetében kapja meg az </w:t>
      </w:r>
      <w:r w:rsidRPr="000E0152">
        <w:rPr>
          <w:rFonts w:ascii="Times New Roman" w:hAnsi="Times New Roman" w:cs="Times New Roman"/>
          <w:sz w:val="24"/>
          <w:szCs w:val="24"/>
        </w:rPr>
        <w:tab/>
        <w:t xml:space="preserve">élethelyzeti sajátosságainak megfelelő ellátást. </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 xml:space="preserve">Olyan ellátási forma, amely az </w:t>
      </w:r>
      <w:r w:rsidRPr="000E0152">
        <w:rPr>
          <w:rFonts w:ascii="Times New Roman" w:hAnsi="Times New Roman" w:cs="Times New Roman"/>
          <w:sz w:val="24"/>
          <w:szCs w:val="24"/>
        </w:rPr>
        <w:tab/>
        <w:t xml:space="preserve">igénybevevő önálló életvitelének fenntartásában - szükségleteinek megfelelően - lakásán, </w:t>
      </w:r>
      <w:r w:rsidRPr="000E0152">
        <w:rPr>
          <w:rFonts w:ascii="Times New Roman" w:hAnsi="Times New Roman" w:cs="Times New Roman"/>
          <w:sz w:val="24"/>
          <w:szCs w:val="24"/>
        </w:rPr>
        <w:tab/>
        <w:t xml:space="preserve">lakókörnyezetében biztosítja a segítségnyújtást. Személyre szabott ellátást nyújt az </w:t>
      </w:r>
      <w:r w:rsidRPr="000E0152">
        <w:rPr>
          <w:rFonts w:ascii="Times New Roman" w:hAnsi="Times New Roman" w:cs="Times New Roman"/>
          <w:sz w:val="24"/>
          <w:szCs w:val="24"/>
        </w:rPr>
        <w:tab/>
        <w:t xml:space="preserve">igénybevevő fizikai, mentális és szociális szükségleteinek, életkorának, élethelyzetének és </w:t>
      </w:r>
      <w:r w:rsidRPr="000E0152">
        <w:rPr>
          <w:rFonts w:ascii="Times New Roman" w:hAnsi="Times New Roman" w:cs="Times New Roman"/>
          <w:sz w:val="24"/>
          <w:szCs w:val="24"/>
        </w:rPr>
        <w:tab/>
        <w:t xml:space="preserve">egészségi állapotának megfelelően. A házi segítségnyújtás keretében szociális segítést vagy </w:t>
      </w:r>
      <w:r w:rsidRPr="000E0152">
        <w:rPr>
          <w:rFonts w:ascii="Times New Roman" w:hAnsi="Times New Roman" w:cs="Times New Roman"/>
          <w:sz w:val="24"/>
          <w:szCs w:val="24"/>
        </w:rPr>
        <w:tab/>
        <w:t xml:space="preserve">személyi gondozást nyújt az intézmény. A szolgáltatás igénybevételét megelőzően vizsgálni </w:t>
      </w:r>
      <w:r w:rsidRPr="000E0152">
        <w:rPr>
          <w:rFonts w:ascii="Times New Roman" w:hAnsi="Times New Roman" w:cs="Times New Roman"/>
          <w:sz w:val="24"/>
          <w:szCs w:val="24"/>
        </w:rPr>
        <w:tab/>
        <w:t xml:space="preserve">kell a gondozási szükségletet. A szolgáltatás iránti kérelem alapján az intézményvezető </w:t>
      </w:r>
      <w:r w:rsidRPr="000E0152">
        <w:rPr>
          <w:rFonts w:ascii="Times New Roman" w:hAnsi="Times New Roman" w:cs="Times New Roman"/>
          <w:sz w:val="24"/>
          <w:szCs w:val="24"/>
        </w:rPr>
        <w:tab/>
        <w:t xml:space="preserve">végzi el az igénylő gondozási szükségletének vizsgálatát. </w:t>
      </w:r>
    </w:p>
    <w:p w:rsidR="00EA6A89" w:rsidRPr="000E0152" w:rsidRDefault="00EA6A89" w:rsidP="00EA6A89">
      <w:pPr>
        <w:jc w:val="both"/>
        <w:rPr>
          <w:rFonts w:ascii="Times New Roman" w:hAnsi="Times New Roman" w:cs="Times New Roman"/>
          <w:sz w:val="24"/>
          <w:szCs w:val="24"/>
        </w:rPr>
      </w:pPr>
    </w:p>
    <w:p w:rsidR="00EA6A89" w:rsidRPr="000E0152" w:rsidRDefault="00EA6A89" w:rsidP="00EA6A89">
      <w:pPr>
        <w:widowControl w:val="0"/>
        <w:numPr>
          <w:ilvl w:val="0"/>
          <w:numId w:val="12"/>
        </w:numPr>
        <w:tabs>
          <w:tab w:val="left" w:pos="720"/>
        </w:tabs>
        <w:suppressAutoHyphens/>
        <w:spacing w:after="0" w:line="240" w:lineRule="auto"/>
        <w:jc w:val="both"/>
        <w:rPr>
          <w:rFonts w:ascii="Times New Roman" w:hAnsi="Times New Roman" w:cs="Times New Roman"/>
          <w:b/>
          <w:bCs/>
          <w:i/>
          <w:iCs/>
          <w:sz w:val="24"/>
          <w:szCs w:val="24"/>
        </w:rPr>
      </w:pPr>
      <w:r w:rsidRPr="000E0152">
        <w:rPr>
          <w:rFonts w:ascii="Times New Roman" w:hAnsi="Times New Roman" w:cs="Times New Roman"/>
          <w:b/>
          <w:bCs/>
          <w:sz w:val="24"/>
          <w:szCs w:val="24"/>
        </w:rPr>
        <w:t xml:space="preserve">Jelzőrendszeres házi segítségnyújtás </w:t>
      </w:r>
      <w:r w:rsidRPr="000E0152">
        <w:rPr>
          <w:rFonts w:ascii="Times New Roman" w:hAnsi="Times New Roman" w:cs="Times New Roman"/>
          <w:b/>
          <w:bCs/>
          <w:i/>
          <w:iCs/>
          <w:sz w:val="24"/>
          <w:szCs w:val="24"/>
        </w:rPr>
        <w:t>(178 készülék)</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ab/>
        <w:t xml:space="preserve">Feladata: A saját otthonukban élő, egészségi állapotuk és szociális helyzetük miatt rászoruló, </w:t>
      </w:r>
      <w:r w:rsidRPr="000E0152">
        <w:rPr>
          <w:rFonts w:ascii="Times New Roman" w:hAnsi="Times New Roman" w:cs="Times New Roman"/>
          <w:sz w:val="24"/>
          <w:szCs w:val="24"/>
        </w:rPr>
        <w:tab/>
        <w:t xml:space="preserve">a segélyhívó készülék megfelelő használatára képes időskorú vagy fogyatékos személyek, </w:t>
      </w:r>
      <w:r w:rsidRPr="000E0152">
        <w:rPr>
          <w:rFonts w:ascii="Times New Roman" w:hAnsi="Times New Roman" w:cs="Times New Roman"/>
          <w:sz w:val="24"/>
          <w:szCs w:val="24"/>
        </w:rPr>
        <w:tab/>
        <w:t xml:space="preserve">illetve pszichiátriai betegek részére az önálló életvitel fenntartása mellett felmerülő </w:t>
      </w:r>
      <w:r w:rsidRPr="000E0152">
        <w:rPr>
          <w:rFonts w:ascii="Times New Roman" w:hAnsi="Times New Roman" w:cs="Times New Roman"/>
          <w:sz w:val="24"/>
          <w:szCs w:val="24"/>
        </w:rPr>
        <w:tab/>
        <w:t xml:space="preserve">krízishelyzetek elhárítása céljából nyújtott ellátás. </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lastRenderedPageBreak/>
        <w:t xml:space="preserve">A jelzőrendszeres házi segítségnyújtás </w:t>
      </w:r>
      <w:r w:rsidRPr="000E0152">
        <w:rPr>
          <w:rFonts w:ascii="Times New Roman" w:hAnsi="Times New Roman" w:cs="Times New Roman"/>
          <w:sz w:val="24"/>
          <w:szCs w:val="24"/>
        </w:rPr>
        <w:tab/>
        <w:t xml:space="preserve">biztosítja az ellátott személy segélyhívása esetén az ügyeletes gondozónak a helyszínen </w:t>
      </w:r>
      <w:r w:rsidRPr="000E0152">
        <w:rPr>
          <w:rFonts w:ascii="Times New Roman" w:hAnsi="Times New Roman" w:cs="Times New Roman"/>
          <w:sz w:val="24"/>
          <w:szCs w:val="24"/>
        </w:rPr>
        <w:tab/>
        <w:t xml:space="preserve">történő haladéktalan megjelenését, a probléma megoldása érdekében a szükséges intézkedés </w:t>
      </w:r>
      <w:r w:rsidRPr="000E0152">
        <w:rPr>
          <w:rFonts w:ascii="Times New Roman" w:hAnsi="Times New Roman" w:cs="Times New Roman"/>
          <w:sz w:val="24"/>
          <w:szCs w:val="24"/>
        </w:rPr>
        <w:tab/>
        <w:t xml:space="preserve">azonnali megtételét, indokolt esetben a további egészségügyi és szociális alap – és </w:t>
      </w:r>
      <w:r w:rsidRPr="000E0152">
        <w:rPr>
          <w:rFonts w:ascii="Times New Roman" w:hAnsi="Times New Roman" w:cs="Times New Roman"/>
          <w:sz w:val="24"/>
          <w:szCs w:val="24"/>
        </w:rPr>
        <w:tab/>
        <w:t>szakellátás körében tartozó ellátás kezdeményezését.</w:t>
      </w:r>
    </w:p>
    <w:p w:rsidR="00EA6A89" w:rsidRPr="000E0152" w:rsidRDefault="00EA6A89" w:rsidP="00EA6A89">
      <w:pPr>
        <w:jc w:val="both"/>
        <w:rPr>
          <w:rFonts w:ascii="Times New Roman" w:hAnsi="Times New Roman" w:cs="Times New Roman"/>
          <w:sz w:val="24"/>
          <w:szCs w:val="24"/>
        </w:rPr>
      </w:pPr>
    </w:p>
    <w:p w:rsidR="00EA6A89" w:rsidRPr="000E0152" w:rsidRDefault="00EA6A89" w:rsidP="00EA6A89">
      <w:pPr>
        <w:widowControl w:val="0"/>
        <w:numPr>
          <w:ilvl w:val="0"/>
          <w:numId w:val="13"/>
        </w:numPr>
        <w:tabs>
          <w:tab w:val="left" w:pos="720"/>
        </w:tabs>
        <w:suppressAutoHyphens/>
        <w:spacing w:after="0" w:line="240" w:lineRule="auto"/>
        <w:jc w:val="both"/>
        <w:rPr>
          <w:rFonts w:ascii="Times New Roman" w:hAnsi="Times New Roman" w:cs="Times New Roman"/>
          <w:b/>
          <w:bCs/>
          <w:sz w:val="24"/>
          <w:szCs w:val="24"/>
        </w:rPr>
      </w:pPr>
      <w:r w:rsidRPr="000E0152">
        <w:rPr>
          <w:rFonts w:ascii="Times New Roman" w:hAnsi="Times New Roman" w:cs="Times New Roman"/>
          <w:b/>
          <w:bCs/>
          <w:sz w:val="24"/>
          <w:szCs w:val="24"/>
        </w:rPr>
        <w:t xml:space="preserve">Támogató szolgáltatás </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ab/>
        <w:t xml:space="preserve">Feladata:A fogyatékos személyek lakókörnyezetben történő ellátása, elsősorban a lakáson </w:t>
      </w:r>
      <w:r w:rsidRPr="000E0152">
        <w:rPr>
          <w:rFonts w:ascii="Times New Roman" w:hAnsi="Times New Roman" w:cs="Times New Roman"/>
          <w:sz w:val="24"/>
          <w:szCs w:val="24"/>
        </w:rPr>
        <w:tab/>
        <w:t xml:space="preserve">kívüli </w:t>
      </w:r>
      <w:r w:rsidRPr="000E0152">
        <w:rPr>
          <w:rFonts w:ascii="Times New Roman" w:hAnsi="Times New Roman" w:cs="Times New Roman"/>
          <w:sz w:val="24"/>
          <w:szCs w:val="24"/>
        </w:rPr>
        <w:tab/>
        <w:t xml:space="preserve">közszolgáltatások elérésének segítése, valamint életvitelük önállóságának megőrzése </w:t>
      </w:r>
      <w:r w:rsidRPr="000E0152">
        <w:rPr>
          <w:rFonts w:ascii="Times New Roman" w:hAnsi="Times New Roman" w:cs="Times New Roman"/>
          <w:sz w:val="24"/>
          <w:szCs w:val="24"/>
        </w:rPr>
        <w:tab/>
        <w:t>mellett a lakáson belüli speciális segítségnyújtás biztosítása révén.</w:t>
      </w:r>
    </w:p>
    <w:p w:rsidR="00EA6A89" w:rsidRPr="000E0152" w:rsidRDefault="00EA6A89" w:rsidP="00EA6A89">
      <w:pPr>
        <w:jc w:val="both"/>
        <w:rPr>
          <w:rFonts w:ascii="Times New Roman" w:hAnsi="Times New Roman" w:cs="Times New Roman"/>
          <w:sz w:val="24"/>
          <w:szCs w:val="24"/>
        </w:rPr>
      </w:pP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A támogató szolgálat feladata különösen személyi segítő szolgálat működtetése, amely - a fogyatékos személy aktív közreműködésével - segítséget nyújt a fogyatékos ember személyi (higiénés, életviteli, életfenntartási) szükségleteinek kielégítéséhez, a társadalmi életben való teljes jogú részvételhez, az önálló munkavégzéshez, tanulmányok folytatásához, szociális és egészségügyi szolgáltatások igénybevételéhez, kulturális, művészeti, sport, szabadidős tevékenységek végzéséhez. Feladata szállító szolgálat működtetése az alapvető szükségletek kielégítését segítő szolgáltatásokhoz, közszolgáltatásokhoz való hozzájutás biztosítása érdekében, továbbá a tanácsadás.</w:t>
      </w:r>
    </w:p>
    <w:p w:rsidR="00EA6A89" w:rsidRPr="000E0152" w:rsidRDefault="00EA6A89" w:rsidP="00EA6A89">
      <w:pPr>
        <w:jc w:val="both"/>
        <w:rPr>
          <w:rFonts w:ascii="Times New Roman" w:hAnsi="Times New Roman" w:cs="Times New Roman"/>
          <w:sz w:val="24"/>
          <w:szCs w:val="24"/>
        </w:rPr>
      </w:pPr>
    </w:p>
    <w:p w:rsidR="00EA6A89" w:rsidRPr="000E0152" w:rsidRDefault="00EA6A89" w:rsidP="00EA6A89">
      <w:pPr>
        <w:widowControl w:val="0"/>
        <w:numPr>
          <w:ilvl w:val="0"/>
          <w:numId w:val="14"/>
        </w:numPr>
        <w:tabs>
          <w:tab w:val="left" w:pos="720"/>
        </w:tabs>
        <w:suppressAutoHyphens/>
        <w:spacing w:after="0" w:line="240" w:lineRule="auto"/>
        <w:jc w:val="both"/>
        <w:rPr>
          <w:rFonts w:ascii="Times New Roman" w:hAnsi="Times New Roman" w:cs="Times New Roman"/>
          <w:b/>
          <w:bCs/>
          <w:i/>
          <w:iCs/>
          <w:sz w:val="24"/>
          <w:szCs w:val="24"/>
        </w:rPr>
      </w:pPr>
      <w:r w:rsidRPr="000E0152">
        <w:rPr>
          <w:rFonts w:ascii="Times New Roman" w:hAnsi="Times New Roman" w:cs="Times New Roman"/>
          <w:b/>
          <w:bCs/>
          <w:sz w:val="24"/>
          <w:szCs w:val="24"/>
        </w:rPr>
        <w:t>Nappali ellátás – Idősek klubja</w:t>
      </w:r>
      <w:r w:rsidRPr="000E0152">
        <w:rPr>
          <w:rFonts w:ascii="Times New Roman" w:hAnsi="Times New Roman" w:cs="Times New Roman"/>
          <w:b/>
          <w:bCs/>
          <w:i/>
          <w:iCs/>
          <w:sz w:val="24"/>
          <w:szCs w:val="24"/>
        </w:rPr>
        <w:t>(30 fő Tiszavasvári)</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ab/>
        <w:t xml:space="preserve">Feladata: A hajléktalan személyek és elsősorban a saját otthonukban élő, </w:t>
      </w:r>
      <w:r w:rsidRPr="000E0152">
        <w:rPr>
          <w:rFonts w:ascii="Times New Roman" w:hAnsi="Times New Roman" w:cs="Times New Roman"/>
          <w:sz w:val="24"/>
          <w:szCs w:val="24"/>
        </w:rPr>
        <w:tab/>
        <w:t xml:space="preserve">tizennyolcadik </w:t>
      </w:r>
      <w:r w:rsidRPr="000E0152">
        <w:rPr>
          <w:rFonts w:ascii="Times New Roman" w:hAnsi="Times New Roman" w:cs="Times New Roman"/>
          <w:sz w:val="24"/>
          <w:szCs w:val="24"/>
        </w:rPr>
        <w:tab/>
        <w:t xml:space="preserve">életévüket betöltött, egészségi állapotuk vagy idős koruk miatt szociális és mentális </w:t>
      </w:r>
      <w:r w:rsidRPr="000E0152">
        <w:rPr>
          <w:rFonts w:ascii="Times New Roman" w:hAnsi="Times New Roman" w:cs="Times New Roman"/>
          <w:sz w:val="24"/>
          <w:szCs w:val="24"/>
        </w:rPr>
        <w:tab/>
        <w:t xml:space="preserve">támogatásra szoruló, önmaguk ellátására részben képes személyek részére biztosít </w:t>
      </w:r>
      <w:r w:rsidRPr="000E0152">
        <w:rPr>
          <w:rFonts w:ascii="Times New Roman" w:hAnsi="Times New Roman" w:cs="Times New Roman"/>
          <w:sz w:val="24"/>
          <w:szCs w:val="24"/>
        </w:rPr>
        <w:tab/>
        <w:t xml:space="preserve">lehetőséget a napközbeni tartózkodásra, társas kapcsolatokra, valamint az alapvető higiéniai </w:t>
      </w:r>
      <w:r w:rsidRPr="000E0152">
        <w:rPr>
          <w:rFonts w:ascii="Times New Roman" w:hAnsi="Times New Roman" w:cs="Times New Roman"/>
          <w:sz w:val="24"/>
          <w:szCs w:val="24"/>
        </w:rPr>
        <w:tab/>
        <w:t xml:space="preserve">szükségleteik kielégítésére, továbbá igény szerint megszervezi az ellátottak napközbeni </w:t>
      </w:r>
      <w:r w:rsidRPr="000E0152">
        <w:rPr>
          <w:rFonts w:ascii="Times New Roman" w:hAnsi="Times New Roman" w:cs="Times New Roman"/>
          <w:sz w:val="24"/>
          <w:szCs w:val="24"/>
        </w:rPr>
        <w:tab/>
        <w:t>étkeztetését.</w:t>
      </w:r>
    </w:p>
    <w:p w:rsidR="00EA6A89" w:rsidRPr="000E0152" w:rsidRDefault="00EA6A89" w:rsidP="00EA6A89">
      <w:pPr>
        <w:jc w:val="both"/>
        <w:rPr>
          <w:rFonts w:ascii="Times New Roman" w:hAnsi="Times New Roman" w:cs="Times New Roman"/>
          <w:sz w:val="24"/>
          <w:szCs w:val="24"/>
        </w:rPr>
      </w:pP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A nyújtott szolgáltatások közé tartoznak a hivatalos ügyek intézésének segítése, életvitelre vonatkozó tanácsadás, az életvezetés segítése, szükség szerint az egészségügyi alapellátás megszervezése és a szakellátáshoz való hozzájutás segítése, valamint különböző szabadidős programok szervezése.</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A szolgáltatás célja az ellátásban részesülők részére a hiányzó családi gondoskodás pótlása, a szociális helyzet javítása, az izoláció megelőzése, a tétlenséggel járó káros hatások kivédése.</w:t>
      </w:r>
    </w:p>
    <w:p w:rsidR="00EA6A89" w:rsidRPr="000E0152" w:rsidRDefault="00EA6A89" w:rsidP="00EA6A89">
      <w:pPr>
        <w:jc w:val="both"/>
        <w:rPr>
          <w:rFonts w:ascii="Times New Roman" w:hAnsi="Times New Roman" w:cs="Times New Roman"/>
          <w:sz w:val="24"/>
          <w:szCs w:val="24"/>
        </w:rPr>
      </w:pPr>
    </w:p>
    <w:p w:rsidR="00EA6A89" w:rsidRPr="000E0152" w:rsidRDefault="00EA6A89" w:rsidP="00EA6A89">
      <w:pPr>
        <w:jc w:val="both"/>
        <w:rPr>
          <w:rFonts w:ascii="Times New Roman" w:hAnsi="Times New Roman" w:cs="Times New Roman"/>
          <w:sz w:val="24"/>
          <w:szCs w:val="24"/>
        </w:rPr>
      </w:pPr>
    </w:p>
    <w:p w:rsidR="00EA6A89" w:rsidRPr="000E0152" w:rsidRDefault="00EA6A89" w:rsidP="00EA6A89">
      <w:pPr>
        <w:jc w:val="both"/>
        <w:rPr>
          <w:rFonts w:ascii="Times New Roman" w:hAnsi="Times New Roman" w:cs="Times New Roman"/>
          <w:b/>
          <w:bCs/>
          <w:sz w:val="24"/>
          <w:szCs w:val="24"/>
        </w:rPr>
      </w:pPr>
      <w:r w:rsidRPr="000E0152">
        <w:rPr>
          <w:rFonts w:ascii="Times New Roman" w:hAnsi="Times New Roman" w:cs="Times New Roman"/>
          <w:b/>
          <w:bCs/>
          <w:sz w:val="24"/>
          <w:szCs w:val="24"/>
        </w:rPr>
        <w:lastRenderedPageBreak/>
        <w:t>2.2.2 Szociális intézményi ellátás: Ápolást, gondozást nyújtó intézmény</w:t>
      </w:r>
    </w:p>
    <w:p w:rsidR="00EA6A89" w:rsidRPr="000E0152" w:rsidRDefault="00EA6A89" w:rsidP="00EA6A89">
      <w:pPr>
        <w:ind w:left="720"/>
        <w:jc w:val="both"/>
        <w:rPr>
          <w:rFonts w:ascii="Times New Roman" w:hAnsi="Times New Roman" w:cs="Times New Roman"/>
          <w:b/>
          <w:bCs/>
          <w:sz w:val="24"/>
          <w:szCs w:val="24"/>
        </w:rPr>
      </w:pPr>
    </w:p>
    <w:p w:rsidR="00EA6A89" w:rsidRPr="000E0152" w:rsidRDefault="00EA6A89" w:rsidP="00EA6A89">
      <w:pPr>
        <w:widowControl w:val="0"/>
        <w:numPr>
          <w:ilvl w:val="0"/>
          <w:numId w:val="15"/>
        </w:numPr>
        <w:tabs>
          <w:tab w:val="left" w:pos="709"/>
        </w:tabs>
        <w:suppressAutoHyphens/>
        <w:spacing w:after="0" w:line="240" w:lineRule="auto"/>
        <w:jc w:val="both"/>
        <w:rPr>
          <w:rFonts w:ascii="Times New Roman" w:hAnsi="Times New Roman" w:cs="Times New Roman"/>
          <w:b/>
          <w:bCs/>
          <w:i/>
          <w:iCs/>
          <w:sz w:val="24"/>
          <w:szCs w:val="24"/>
        </w:rPr>
      </w:pPr>
      <w:r w:rsidRPr="000E0152">
        <w:rPr>
          <w:rFonts w:ascii="Times New Roman" w:hAnsi="Times New Roman" w:cs="Times New Roman"/>
          <w:b/>
          <w:bCs/>
          <w:sz w:val="24"/>
          <w:szCs w:val="24"/>
        </w:rPr>
        <w:t>Fogyatékos ápoló-gondozó otthoni ellátás(</w:t>
      </w:r>
      <w:r w:rsidRPr="000E0152">
        <w:rPr>
          <w:rFonts w:ascii="Times New Roman" w:hAnsi="Times New Roman" w:cs="Times New Roman"/>
          <w:b/>
          <w:bCs/>
          <w:i/>
          <w:iCs/>
          <w:sz w:val="24"/>
          <w:szCs w:val="24"/>
        </w:rPr>
        <w:t xml:space="preserve">69 fő) </w:t>
      </w:r>
    </w:p>
    <w:p w:rsidR="00EA6A89" w:rsidRPr="000E0152" w:rsidRDefault="00EA6A89" w:rsidP="00EA6A89">
      <w:pPr>
        <w:widowControl w:val="0"/>
        <w:numPr>
          <w:ilvl w:val="0"/>
          <w:numId w:val="15"/>
        </w:numPr>
        <w:tabs>
          <w:tab w:val="left" w:pos="709"/>
        </w:tabs>
        <w:suppressAutoHyphens/>
        <w:spacing w:after="0" w:line="240" w:lineRule="auto"/>
        <w:jc w:val="both"/>
        <w:rPr>
          <w:rFonts w:ascii="Times New Roman" w:hAnsi="Times New Roman" w:cs="Times New Roman"/>
          <w:b/>
          <w:bCs/>
          <w:i/>
          <w:iCs/>
          <w:sz w:val="24"/>
          <w:szCs w:val="24"/>
        </w:rPr>
      </w:pPr>
      <w:r w:rsidRPr="000E0152">
        <w:rPr>
          <w:rFonts w:ascii="Times New Roman" w:hAnsi="Times New Roman" w:cs="Times New Roman"/>
          <w:b/>
          <w:bCs/>
          <w:sz w:val="24"/>
          <w:szCs w:val="24"/>
        </w:rPr>
        <w:t>Idősek ápoló-gondozó otthoni ellátás</w:t>
      </w:r>
      <w:r w:rsidRPr="000E0152">
        <w:rPr>
          <w:rFonts w:ascii="Times New Roman" w:hAnsi="Times New Roman" w:cs="Times New Roman"/>
          <w:b/>
          <w:bCs/>
          <w:i/>
          <w:iCs/>
          <w:sz w:val="24"/>
          <w:szCs w:val="24"/>
        </w:rPr>
        <w:t xml:space="preserve"> (135 fő)</w:t>
      </w:r>
    </w:p>
    <w:p w:rsidR="00EA6A89" w:rsidRPr="000E0152" w:rsidRDefault="00EA6A89" w:rsidP="00EA6A89">
      <w:pPr>
        <w:jc w:val="both"/>
        <w:rPr>
          <w:rFonts w:ascii="Times New Roman" w:hAnsi="Times New Roman" w:cs="Times New Roman"/>
          <w:b/>
          <w:bCs/>
          <w:i/>
          <w:iCs/>
          <w:sz w:val="24"/>
          <w:szCs w:val="24"/>
        </w:rPr>
      </w:pPr>
    </w:p>
    <w:p w:rsidR="00EA6A89" w:rsidRPr="000E0152" w:rsidRDefault="00EA6A89" w:rsidP="00EA6A89">
      <w:pPr>
        <w:jc w:val="both"/>
        <w:rPr>
          <w:rFonts w:ascii="Times New Roman" w:hAnsi="Times New Roman" w:cs="Times New Roman"/>
          <w:iCs/>
          <w:sz w:val="24"/>
          <w:szCs w:val="24"/>
        </w:rPr>
      </w:pPr>
      <w:r w:rsidRPr="000E0152">
        <w:rPr>
          <w:rFonts w:ascii="Times New Roman" w:hAnsi="Times New Roman" w:cs="Times New Roman"/>
          <w:iCs/>
          <w:sz w:val="24"/>
          <w:szCs w:val="24"/>
        </w:rPr>
        <w:t xml:space="preserve">Az intézményünk feladatkörében ellátja az idős, illetve azon a 18 éven felüli, enyhe- vagy középsúlyos értelmi fogyatékos személyek ápolását, gondozását és terápiás célú foglalkoztatását, akik nem, vagy csak részben oktathatók, képezhetők és ellátásukra, foglalkoztatásukra csak bentlakásos intézményi keretek között van lehetőség. </w:t>
      </w:r>
    </w:p>
    <w:p w:rsidR="00EA6A89" w:rsidRPr="000E0152" w:rsidRDefault="00EA6A89" w:rsidP="00EA6A89">
      <w:pPr>
        <w:jc w:val="both"/>
        <w:rPr>
          <w:rFonts w:ascii="Times New Roman" w:hAnsi="Times New Roman" w:cs="Times New Roman"/>
          <w:iCs/>
          <w:sz w:val="24"/>
          <w:szCs w:val="24"/>
        </w:rPr>
      </w:pPr>
    </w:p>
    <w:p w:rsidR="00EA6A89" w:rsidRPr="000E0152" w:rsidRDefault="00EA6A89" w:rsidP="00EA6A89">
      <w:pPr>
        <w:jc w:val="both"/>
        <w:rPr>
          <w:rFonts w:ascii="Times New Roman" w:hAnsi="Times New Roman" w:cs="Times New Roman"/>
          <w:iCs/>
          <w:sz w:val="24"/>
          <w:szCs w:val="24"/>
        </w:rPr>
      </w:pPr>
      <w:r w:rsidRPr="000E0152">
        <w:rPr>
          <w:rFonts w:ascii="Times New Roman" w:hAnsi="Times New Roman" w:cs="Times New Roman"/>
          <w:iCs/>
          <w:sz w:val="24"/>
          <w:szCs w:val="24"/>
        </w:rPr>
        <w:t>Otthont nyújt családias jellegű ellátást, ápolást, gondozást és terápiás célú foglalkoztatást biztosít.</w:t>
      </w:r>
    </w:p>
    <w:p w:rsidR="00EA6A89" w:rsidRPr="000E0152" w:rsidRDefault="00EA6A89" w:rsidP="00EA6A89">
      <w:pPr>
        <w:jc w:val="both"/>
        <w:rPr>
          <w:rFonts w:ascii="Times New Roman" w:hAnsi="Times New Roman" w:cs="Times New Roman"/>
          <w:iCs/>
          <w:sz w:val="24"/>
          <w:szCs w:val="24"/>
        </w:rPr>
      </w:pPr>
      <w:r w:rsidRPr="000E0152">
        <w:rPr>
          <w:rFonts w:ascii="Times New Roman" w:hAnsi="Times New Roman" w:cs="Times New Roman"/>
          <w:iCs/>
          <w:sz w:val="24"/>
          <w:szCs w:val="24"/>
        </w:rPr>
        <w:t xml:space="preserve">Intézményünk ápoló – gondozó egységének a célja, hogy ezen ellátottak számára a legmagasabb szintű egyénre szabott, akadálymentesített környezetet, kliens centrikus ellátást biztosítson. </w:t>
      </w:r>
    </w:p>
    <w:p w:rsidR="00EA6A89" w:rsidRPr="005D415F" w:rsidRDefault="00EA6A89" w:rsidP="00EA6A89">
      <w:pPr>
        <w:jc w:val="both"/>
        <w:rPr>
          <w:rFonts w:ascii="Times New Roman" w:hAnsi="Times New Roman" w:cs="Times New Roman"/>
          <w:b/>
          <w:iCs/>
          <w:sz w:val="24"/>
          <w:szCs w:val="24"/>
        </w:rPr>
      </w:pPr>
      <w:r w:rsidRPr="000E0152">
        <w:rPr>
          <w:rFonts w:ascii="Times New Roman" w:hAnsi="Times New Roman" w:cs="Times New Roman"/>
          <w:iCs/>
          <w:sz w:val="24"/>
          <w:szCs w:val="24"/>
        </w:rPr>
        <w:t xml:space="preserve">Intézményünk a teljes körű ellátás biztosításának keretében gondoskodik a lakók étkeztetéséről, egészségügyi ellátásáról, lakhatási feltételeik optimális szintű biztosításáról, mentálhigiénés ellátásáról, szocioterápiás foglalkozás keretén belül terápiás készségfejlesztő foglalkozások szervezésének meglétéről, egyéni és kiscsoportos gyógypedagógiai fejlesztő, illetve szintfenntartó foglalkoztatásáról, valamint társadalmi integrációjuk megteremtése érdekében programok, rendezvények szervezéséről, illetve a társadalmi élet szinterein való részvétel biztosításáról. </w:t>
      </w:r>
      <w:r w:rsidRPr="005D415F">
        <w:rPr>
          <w:rFonts w:ascii="Times New Roman" w:hAnsi="Times New Roman" w:cs="Times New Roman"/>
          <w:b/>
          <w:iCs/>
          <w:sz w:val="24"/>
          <w:szCs w:val="24"/>
        </w:rPr>
        <w:t xml:space="preserve">A tevékenységhez kapcsolódóan az Intézmény a telephelyén található büfé bérbeadásával teszi lehetővé az ellátottak napi szükségleteinek kielégítését, a rendelkezésükre álló zsebpénz helyben történő felhasználását. </w:t>
      </w:r>
    </w:p>
    <w:p w:rsidR="00EA6A89" w:rsidRPr="005D415F" w:rsidRDefault="00EA6A89" w:rsidP="00EA6A89">
      <w:pPr>
        <w:jc w:val="both"/>
        <w:rPr>
          <w:rFonts w:ascii="Times New Roman" w:hAnsi="Times New Roman" w:cs="Times New Roman"/>
          <w:iCs/>
          <w:sz w:val="24"/>
          <w:szCs w:val="24"/>
        </w:rPr>
      </w:pPr>
    </w:p>
    <w:p w:rsidR="00EA6A89" w:rsidRPr="000E0152" w:rsidRDefault="00EA6A89" w:rsidP="00EA6A89">
      <w:pPr>
        <w:jc w:val="both"/>
        <w:rPr>
          <w:rFonts w:ascii="Times New Roman" w:hAnsi="Times New Roman" w:cs="Times New Roman"/>
          <w:iCs/>
          <w:sz w:val="24"/>
          <w:szCs w:val="24"/>
        </w:rPr>
      </w:pPr>
      <w:r w:rsidRPr="000E0152">
        <w:rPr>
          <w:rFonts w:ascii="Times New Roman" w:hAnsi="Times New Roman" w:cs="Times New Roman"/>
          <w:iCs/>
          <w:sz w:val="24"/>
          <w:szCs w:val="24"/>
        </w:rPr>
        <w:t xml:space="preserve">Nem elhanyagolandó a szakmai professzionalizmus mellett a gyógytornász, a masszőr biztosítása, mely komplexitás eredményezheti az ellátottak és munkatársak által elvárható jó komfort érzetet. </w:t>
      </w:r>
    </w:p>
    <w:p w:rsidR="00EA6A89" w:rsidRPr="000E0152" w:rsidRDefault="00EA6A89" w:rsidP="00EA6A89">
      <w:pPr>
        <w:jc w:val="both"/>
        <w:rPr>
          <w:rFonts w:ascii="Times New Roman" w:hAnsi="Times New Roman" w:cs="Times New Roman"/>
          <w:iCs/>
          <w:sz w:val="24"/>
          <w:szCs w:val="24"/>
        </w:rPr>
      </w:pPr>
      <w:r w:rsidRPr="000E0152">
        <w:rPr>
          <w:rFonts w:ascii="Times New Roman" w:hAnsi="Times New Roman" w:cs="Times New Roman"/>
          <w:iCs/>
          <w:sz w:val="24"/>
          <w:szCs w:val="24"/>
        </w:rPr>
        <w:t>Az ápoló – gondozó otthon a fenti célok elérése érdekében a toleráns intézmény valamennyi kritériumának megfelel, ennek értelmében nyitottak vagyunk a társadalmi élet szociális szereplői felé. Biztosítjuk a személyiség kibontakoztatásának lehetőségeit. Tevékenységünk kontrollálható és nyomon követhető. A jelenleg működő szociális ellátórendszeren belül jogszabályok és szakmapolitikai definíciók alapján jól körülhatárolt és egyéni szolgáltatási filozófiával is rendelkező intézményt működtetünk.</w:t>
      </w:r>
    </w:p>
    <w:p w:rsidR="00EA6A89" w:rsidRPr="000E0152" w:rsidRDefault="00EA6A89" w:rsidP="00EA6A89">
      <w:pPr>
        <w:jc w:val="both"/>
        <w:rPr>
          <w:rFonts w:ascii="Times New Roman" w:hAnsi="Times New Roman" w:cs="Times New Roman"/>
          <w:sz w:val="24"/>
          <w:szCs w:val="24"/>
          <w:u w:val="single"/>
        </w:rPr>
      </w:pPr>
    </w:p>
    <w:p w:rsidR="00EA6A89" w:rsidRPr="000E0152" w:rsidRDefault="005D415F" w:rsidP="00EA6A89">
      <w:pPr>
        <w:jc w:val="both"/>
        <w:rPr>
          <w:rFonts w:ascii="Times New Roman" w:hAnsi="Times New Roman" w:cs="Times New Roman"/>
          <w:sz w:val="24"/>
          <w:szCs w:val="24"/>
          <w:u w:val="single"/>
        </w:rPr>
      </w:pPr>
      <w:hyperlink r:id="rId12" w:history="1">
        <w:r w:rsidR="00EA6A89" w:rsidRPr="000E0152">
          <w:rPr>
            <w:rStyle w:val="Hiperhivatkozs"/>
            <w:rFonts w:ascii="Times New Roman" w:hAnsi="Times New Roman" w:cs="Times New Roman"/>
            <w:color w:val="auto"/>
            <w:sz w:val="24"/>
            <w:szCs w:val="24"/>
          </w:rPr>
          <w:t>Otthonos és biztonságos környezet</w:t>
        </w:r>
      </w:hyperlink>
      <w:r w:rsidR="00EA6A89" w:rsidRPr="000E0152">
        <w:rPr>
          <w:rFonts w:ascii="Times New Roman" w:hAnsi="Times New Roman" w:cs="Times New Roman"/>
          <w:sz w:val="24"/>
          <w:szCs w:val="24"/>
          <w:u w:val="single"/>
        </w:rPr>
        <w:t xml:space="preserve"> biztosítása:</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lastRenderedPageBreak/>
        <w:t xml:space="preserve">Az elvárható környezeti feltételeknek a biztosítása, amelyek nélkülözhetetlenek a szakszerű gondozáshoz. A szolgáltatás olyan tárgyi feltételek között biztosított, amelyek a speciális gondozási igényekkel rendelkező (idős, fogyatékossággal élő, pszichiátriai beteg, demens beteg) személyek számára is garantálják, hogy biztonságos, otthonos és kényelmes környezetben tölthetik mindennapjaikat. Az ellátás során folyamatosan tájékoztatjuk az érintetteket a szolgáltató működésében beálló változásokról, az intézmény működéséről és a jogszabályokban előírt legfontosabb kérdésekről az autonómia és önrendelkezés, valamint az alkotmányos jogok érvényesülése érdekében. A szolgáltatás igénybevétele létbiztonságot jelent az ellátást igénybe vevők számára. Ez magában foglalja minden olyan, a mindennapi életvitelhez szükséges szolgáltatás meglétét és megfelelő szintű biztosítását, melyek hiányában sérülhetnek az ellátottak alapvető jogai. A bentlakásos intézményben lakóknak az intézmény szükségleteiknek megfelelő gondozást, magas színvonalú ápolást biztosít, támogatja lelki egészségük megőrzését, aktivitásuk és társas kapcsolataik fenntartását, valamint gondoskodik arról, hogy életük utolsó szakaszát is emberi méltóságuk megőrzésével éljék meg. </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A bentlakásos intézményben a humanisztikus modell, valamint a közösségi modell alkalmazása a cél, amikor is a szakember arra törekszik, hogy az egész embert szolgálja, illetve hogy az adott személyt vagy problémát az eredeti közösségben kezelje. Ez a modell közel áll a mentálhigiénés szakmai tevékenységekben érvényesítendő holisztikus szemlélethez, amely szerint az embert, esetünkben a bentlakásos intézményben élő embert testi, lelki és szociális lényként, a maga egészlegességében fogadjuk el. Az idős ember védelme és jólétének elősegítése nem korlátozódik alapszükségleteinek kielégítésére, hanem kiterjed lelki egészségének védelmére, szociális kapcsolatainak támogatására, valamint személyes, családi és társas kapcsolataiban való egyensúlyának megőrzésére is.</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 xml:space="preserve">Fontos, hogy a szakmai tudás felhasználása ez által hatékony, egyben preventív hatású legyen, vagyis az ellátott ne kényszerüljön magasabb, egészségügyi szolgáltatási szintre a szakmai, szakmaközi együttműködés hiányában. </w:t>
      </w:r>
    </w:p>
    <w:p w:rsidR="00EA6A89" w:rsidRPr="000E0152" w:rsidRDefault="00EA6A89" w:rsidP="00EA6A89">
      <w:pPr>
        <w:ind w:left="851"/>
        <w:jc w:val="both"/>
        <w:rPr>
          <w:rFonts w:ascii="Times New Roman" w:hAnsi="Times New Roman" w:cs="Times New Roman"/>
          <w:sz w:val="24"/>
          <w:szCs w:val="24"/>
        </w:rPr>
      </w:pP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b/>
          <w:bCs/>
          <w:sz w:val="24"/>
          <w:szCs w:val="24"/>
        </w:rPr>
        <w:t>2.2.3 Gyermekvédelmi alapellátások:</w:t>
      </w:r>
      <w:r w:rsidRPr="000E0152">
        <w:rPr>
          <w:rFonts w:ascii="Times New Roman" w:hAnsi="Times New Roman" w:cs="Times New Roman"/>
          <w:sz w:val="24"/>
          <w:szCs w:val="24"/>
        </w:rPr>
        <w:t xml:space="preserve"> Család- és gyermekjóléti szolgálat, család- és gyermekjóléti központ</w:t>
      </w:r>
    </w:p>
    <w:p w:rsidR="00EA6A89" w:rsidRPr="000E0152" w:rsidRDefault="00EA6A89" w:rsidP="00EA6A89">
      <w:pPr>
        <w:widowControl w:val="0"/>
        <w:numPr>
          <w:ilvl w:val="0"/>
          <w:numId w:val="16"/>
        </w:numPr>
        <w:tabs>
          <w:tab w:val="left" w:pos="720"/>
        </w:tabs>
        <w:suppressAutoHyphens/>
        <w:spacing w:after="0" w:line="240" w:lineRule="auto"/>
        <w:jc w:val="both"/>
        <w:rPr>
          <w:rFonts w:ascii="Times New Roman" w:hAnsi="Times New Roman" w:cs="Times New Roman"/>
          <w:b/>
          <w:sz w:val="24"/>
          <w:szCs w:val="24"/>
        </w:rPr>
      </w:pPr>
      <w:r w:rsidRPr="000E0152">
        <w:rPr>
          <w:rFonts w:ascii="Times New Roman" w:hAnsi="Times New Roman" w:cs="Times New Roman"/>
          <w:b/>
          <w:sz w:val="24"/>
          <w:szCs w:val="24"/>
        </w:rPr>
        <w:t xml:space="preserve">Család- és gyermekjóléti központ </w:t>
      </w:r>
    </w:p>
    <w:p w:rsidR="00EA6A89" w:rsidRPr="000E0152" w:rsidRDefault="00EA6A89" w:rsidP="00EA6A89">
      <w:pPr>
        <w:ind w:left="705"/>
        <w:jc w:val="both"/>
        <w:rPr>
          <w:rFonts w:ascii="Times New Roman" w:hAnsi="Times New Roman" w:cs="Times New Roman"/>
          <w:sz w:val="24"/>
          <w:szCs w:val="24"/>
        </w:rPr>
      </w:pPr>
      <w:r w:rsidRPr="000E0152">
        <w:rPr>
          <w:rFonts w:ascii="Times New Roman" w:hAnsi="Times New Roman" w:cs="Times New Roman"/>
          <w:sz w:val="24"/>
          <w:szCs w:val="24"/>
        </w:rPr>
        <w:t xml:space="preserve">Család- és gyermekjóléti központnak az a járásszékhely településen működő gyermekjóléti </w:t>
      </w:r>
      <w:r w:rsidRPr="000E0152">
        <w:rPr>
          <w:rFonts w:ascii="Times New Roman" w:hAnsi="Times New Roman" w:cs="Times New Roman"/>
          <w:sz w:val="24"/>
          <w:szCs w:val="24"/>
        </w:rPr>
        <w:tab/>
        <w:t xml:space="preserve">szolgálat minősül, amely önálló intézményként, illetve szervezeti és szakmai szempontból </w:t>
      </w:r>
      <w:r w:rsidRPr="000E0152">
        <w:rPr>
          <w:rFonts w:ascii="Times New Roman" w:hAnsi="Times New Roman" w:cs="Times New Roman"/>
          <w:sz w:val="24"/>
          <w:szCs w:val="24"/>
        </w:rPr>
        <w:tab/>
        <w:t xml:space="preserve">önálló intézményegységként működik. A gyermekjóléti központ a gyermekjóléti </w:t>
      </w:r>
      <w:r w:rsidRPr="000E0152">
        <w:rPr>
          <w:rFonts w:ascii="Times New Roman" w:hAnsi="Times New Roman" w:cs="Times New Roman"/>
          <w:sz w:val="24"/>
          <w:szCs w:val="24"/>
        </w:rPr>
        <w:tab/>
        <w:t xml:space="preserve">szolgálatnak a gyermekek védelméről és a gyámügyi igazgatásról szóló 1997. évi XXXI. </w:t>
      </w:r>
      <w:r w:rsidRPr="000E0152">
        <w:rPr>
          <w:rFonts w:ascii="Times New Roman" w:hAnsi="Times New Roman" w:cs="Times New Roman"/>
          <w:sz w:val="24"/>
          <w:szCs w:val="24"/>
        </w:rPr>
        <w:tab/>
        <w:t xml:space="preserve">törvény (Gyvt.) 39. §, a 40. § (2) bekezdése és a szociális igazgatásról és a szociális </w:t>
      </w:r>
      <w:r w:rsidRPr="000E0152">
        <w:rPr>
          <w:rFonts w:ascii="Times New Roman" w:hAnsi="Times New Roman" w:cs="Times New Roman"/>
          <w:sz w:val="24"/>
          <w:szCs w:val="24"/>
        </w:rPr>
        <w:tab/>
        <w:t xml:space="preserve">ellátásról szóló 1993. évi III. törvény (Szt.) 64. § (4) bekezdése szerinti általános </w:t>
      </w:r>
      <w:r w:rsidRPr="000E0152">
        <w:rPr>
          <w:rFonts w:ascii="Times New Roman" w:hAnsi="Times New Roman" w:cs="Times New Roman"/>
          <w:sz w:val="24"/>
          <w:szCs w:val="24"/>
        </w:rPr>
        <w:tab/>
        <w:t xml:space="preserve">szolgáltatási feladatain túl a gyermek családban nevelkedésének elősegítése, a gyermek </w:t>
      </w:r>
      <w:r w:rsidRPr="000E0152">
        <w:rPr>
          <w:rFonts w:ascii="Times New Roman" w:hAnsi="Times New Roman" w:cs="Times New Roman"/>
          <w:sz w:val="24"/>
          <w:szCs w:val="24"/>
        </w:rPr>
        <w:tab/>
        <w:t xml:space="preserve">veszélyeztetettségének megelőzése </w:t>
      </w:r>
      <w:r w:rsidRPr="000E0152">
        <w:rPr>
          <w:rFonts w:ascii="Times New Roman" w:hAnsi="Times New Roman" w:cs="Times New Roman"/>
          <w:sz w:val="24"/>
          <w:szCs w:val="24"/>
        </w:rPr>
        <w:lastRenderedPageBreak/>
        <w:t xml:space="preserve">érdekében a gyermek igényeinek és szükségleteinek </w:t>
      </w:r>
      <w:r w:rsidRPr="000E0152">
        <w:rPr>
          <w:rFonts w:ascii="Times New Roman" w:hAnsi="Times New Roman" w:cs="Times New Roman"/>
          <w:sz w:val="24"/>
          <w:szCs w:val="24"/>
        </w:rPr>
        <w:tab/>
        <w:t>megfelelő önálló egyéni és csoportos speciális szolgáltatásokat, programokat nyújt,  amelynek keretében biztosít:</w:t>
      </w:r>
    </w:p>
    <w:p w:rsidR="00EA6A89" w:rsidRPr="000E0152" w:rsidRDefault="00EA6A89" w:rsidP="00EA6A89">
      <w:pPr>
        <w:ind w:left="709"/>
        <w:jc w:val="both"/>
        <w:rPr>
          <w:rFonts w:ascii="Times New Roman" w:hAnsi="Times New Roman" w:cs="Times New Roman"/>
          <w:sz w:val="24"/>
          <w:szCs w:val="24"/>
        </w:rPr>
      </w:pPr>
      <w:r w:rsidRPr="000E0152">
        <w:rPr>
          <w:rFonts w:ascii="Times New Roman" w:hAnsi="Times New Roman" w:cs="Times New Roman"/>
          <w:sz w:val="24"/>
          <w:szCs w:val="24"/>
        </w:rPr>
        <w:t>- utcai és - ha a helyi viszonyok azt indokolják - lakótelepi szociális munkát,</w:t>
      </w:r>
    </w:p>
    <w:p w:rsidR="00EA6A89" w:rsidRPr="000E0152" w:rsidRDefault="00EA6A89" w:rsidP="00EA6A89">
      <w:pPr>
        <w:ind w:left="709"/>
        <w:jc w:val="both"/>
        <w:rPr>
          <w:rFonts w:ascii="Times New Roman" w:hAnsi="Times New Roman" w:cs="Times New Roman"/>
          <w:sz w:val="24"/>
          <w:szCs w:val="24"/>
        </w:rPr>
      </w:pPr>
      <w:r w:rsidRPr="000E0152">
        <w:rPr>
          <w:rFonts w:ascii="Times New Roman" w:hAnsi="Times New Roman" w:cs="Times New Roman"/>
          <w:sz w:val="24"/>
          <w:szCs w:val="24"/>
        </w:rPr>
        <w:t xml:space="preserve">- kapcsolattartási ügyeletet, ennek keretében közvetítői eljárást, </w:t>
      </w:r>
    </w:p>
    <w:p w:rsidR="00EA6A89" w:rsidRPr="000E0152" w:rsidRDefault="00EA6A89" w:rsidP="00EA6A89">
      <w:pPr>
        <w:ind w:left="709"/>
        <w:jc w:val="both"/>
        <w:rPr>
          <w:rFonts w:ascii="Times New Roman" w:hAnsi="Times New Roman" w:cs="Times New Roman"/>
          <w:sz w:val="24"/>
          <w:szCs w:val="24"/>
        </w:rPr>
      </w:pPr>
      <w:r w:rsidRPr="000E0152">
        <w:rPr>
          <w:rFonts w:ascii="Times New Roman" w:hAnsi="Times New Roman" w:cs="Times New Roman"/>
          <w:sz w:val="24"/>
          <w:szCs w:val="24"/>
        </w:rPr>
        <w:t>- gyermekvédelmi jelzőrendszeri készenléti szolgálatot,</w:t>
      </w:r>
    </w:p>
    <w:p w:rsidR="00EA6A89" w:rsidRPr="000E0152" w:rsidRDefault="00EA6A89" w:rsidP="00EA6A89">
      <w:pPr>
        <w:ind w:left="709"/>
        <w:jc w:val="both"/>
        <w:rPr>
          <w:rFonts w:ascii="Times New Roman" w:hAnsi="Times New Roman" w:cs="Times New Roman"/>
          <w:sz w:val="24"/>
          <w:szCs w:val="24"/>
        </w:rPr>
      </w:pPr>
      <w:r w:rsidRPr="000E0152">
        <w:rPr>
          <w:rFonts w:ascii="Times New Roman" w:hAnsi="Times New Roman" w:cs="Times New Roman"/>
          <w:sz w:val="24"/>
          <w:szCs w:val="24"/>
        </w:rPr>
        <w:t>- jogi tájékoztatásnyújtást és pszichológiai tanácsadást,</w:t>
      </w:r>
    </w:p>
    <w:p w:rsidR="00EA6A89" w:rsidRPr="000E0152" w:rsidRDefault="00EA6A89" w:rsidP="00EA6A89">
      <w:pPr>
        <w:ind w:left="709"/>
        <w:jc w:val="both"/>
        <w:rPr>
          <w:rFonts w:ascii="Times New Roman" w:hAnsi="Times New Roman" w:cs="Times New Roman"/>
          <w:sz w:val="24"/>
          <w:szCs w:val="24"/>
        </w:rPr>
      </w:pPr>
      <w:r w:rsidRPr="000E0152">
        <w:rPr>
          <w:rFonts w:ascii="Times New Roman" w:hAnsi="Times New Roman" w:cs="Times New Roman"/>
          <w:sz w:val="24"/>
          <w:szCs w:val="24"/>
        </w:rPr>
        <w:t>- családkonzultációt, családterápiát, családi döntéshozó konferenciát.</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A család-és gyermekjóléti központ ellátja a gyermekvédelmi gondoskodás keretébe tartozó hatósági intézkedésekhez kapcsolódó, a gyermekek védelmére irányuló tevékenységek ellátását, továbbá szakmai támogatást nyújt az ellátási területén működő gyermekjóléti szolgálatok számára.</w:t>
      </w:r>
    </w:p>
    <w:p w:rsidR="00EA6A89" w:rsidRPr="000E0152" w:rsidRDefault="00EA6A89" w:rsidP="00EA6A89">
      <w:pPr>
        <w:jc w:val="both"/>
        <w:rPr>
          <w:rFonts w:ascii="Times New Roman" w:hAnsi="Times New Roman" w:cs="Times New Roman"/>
          <w:sz w:val="24"/>
          <w:szCs w:val="24"/>
        </w:rPr>
      </w:pPr>
    </w:p>
    <w:p w:rsidR="00EA6A89" w:rsidRPr="000E0152" w:rsidRDefault="00EA6A89" w:rsidP="00EA6A89">
      <w:pPr>
        <w:widowControl w:val="0"/>
        <w:numPr>
          <w:ilvl w:val="0"/>
          <w:numId w:val="17"/>
        </w:numPr>
        <w:tabs>
          <w:tab w:val="left" w:pos="720"/>
        </w:tabs>
        <w:suppressAutoHyphens/>
        <w:spacing w:after="0" w:line="240" w:lineRule="auto"/>
        <w:jc w:val="both"/>
        <w:rPr>
          <w:rFonts w:ascii="Times New Roman" w:hAnsi="Times New Roman" w:cs="Times New Roman"/>
          <w:b/>
          <w:bCs/>
          <w:sz w:val="24"/>
          <w:szCs w:val="24"/>
        </w:rPr>
      </w:pPr>
      <w:r w:rsidRPr="000E0152">
        <w:rPr>
          <w:rFonts w:ascii="Times New Roman" w:hAnsi="Times New Roman" w:cs="Times New Roman"/>
          <w:b/>
          <w:bCs/>
          <w:sz w:val="24"/>
          <w:szCs w:val="24"/>
        </w:rPr>
        <w:t xml:space="preserve">Család- és gyermekjóléti szolgálat </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ab/>
        <w:t xml:space="preserve">Gyermekjóléti szolgáltatás a családsegítéssel egy szolgáltató – a család- és gyermekjóléti </w:t>
      </w:r>
      <w:r w:rsidRPr="000E0152">
        <w:rPr>
          <w:rFonts w:ascii="Times New Roman" w:hAnsi="Times New Roman" w:cs="Times New Roman"/>
          <w:sz w:val="24"/>
          <w:szCs w:val="24"/>
        </w:rPr>
        <w:tab/>
        <w:t xml:space="preserve">szolgálat keretében működtethető. A család-és gyermekjóléti szolgálat ellátja a Gyvt. 39. § </w:t>
      </w:r>
      <w:r w:rsidRPr="000E0152">
        <w:rPr>
          <w:rFonts w:ascii="Times New Roman" w:hAnsi="Times New Roman" w:cs="Times New Roman"/>
          <w:sz w:val="24"/>
          <w:szCs w:val="24"/>
        </w:rPr>
        <w:tab/>
        <w:t xml:space="preserve">és a (2) bekezdés szerinti gyermekjóléti szolgáltatási feladatokat, valamint a családsegítés </w:t>
      </w:r>
      <w:r w:rsidRPr="000E0152">
        <w:rPr>
          <w:rFonts w:ascii="Times New Roman" w:hAnsi="Times New Roman" w:cs="Times New Roman"/>
          <w:sz w:val="24"/>
          <w:szCs w:val="24"/>
        </w:rPr>
        <w:tab/>
        <w:t xml:space="preserve">Szt. 64. § (4) bekezdése szerinti feladatait. </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A család-és gyermekjóléti szolgálat általános feladatai körében a gyermek veszélyeztetettségét, illetve a család, a személy krízishelyzetét észlelő rendszert (jelzőrendszert) működtet. A család-és gyermekjóléti szolgálat - összehangolva a gyermekeket ellátó egészségügyi és nevelési-oktatási intézményekkel, illetve szolgálatokkal - szervezési, szolgáltatási és gondozási feladatokat végez. Tevékenysége körében továbbá folyamatosan figyelemmel kíséri a településen élő gyermekek szociális helyzetét, veszélyeztetettségét, meghallgatja a gyermek panaszát, és annak orvoslása érdekében megteszi a szükséges intézkedést, segíti a nevelési-oktatási intézmény gyermekvédelmi feladatának ellátását, felkérésre környezettanulmányt készít, kezdeményezi a települési önkormányzatnál új ellátások bevezetését, és szervezi a helyettes szülői hálózatot.</w:t>
      </w:r>
    </w:p>
    <w:p w:rsidR="00EA6A89" w:rsidRPr="000E0152" w:rsidRDefault="00EA6A89" w:rsidP="00EA6A89">
      <w:pPr>
        <w:jc w:val="both"/>
        <w:rPr>
          <w:rFonts w:ascii="Times New Roman" w:hAnsi="Times New Roman" w:cs="Times New Roman"/>
          <w:sz w:val="24"/>
          <w:szCs w:val="24"/>
        </w:rPr>
      </w:pP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Az önálló szakmai egységek részletes feladatainak leírását, a nyújtott szolgáltatáselemek tartalmát, a feladat ellátás módját a szakmai egységek önálló szakmai programjai tartalmazzák.</w:t>
      </w:r>
    </w:p>
    <w:p w:rsidR="00EA6A89" w:rsidRPr="000E0152" w:rsidRDefault="00EA6A89" w:rsidP="00EA6A89">
      <w:pPr>
        <w:jc w:val="both"/>
        <w:rPr>
          <w:rFonts w:ascii="Times New Roman" w:hAnsi="Times New Roman" w:cs="Times New Roman"/>
          <w:b/>
          <w:bCs/>
          <w:sz w:val="24"/>
          <w:szCs w:val="24"/>
        </w:rPr>
      </w:pPr>
    </w:p>
    <w:p w:rsidR="00EA6A89" w:rsidRPr="000E0152" w:rsidRDefault="00EA6A89" w:rsidP="00EA6A89">
      <w:pPr>
        <w:ind w:left="360"/>
        <w:jc w:val="both"/>
        <w:rPr>
          <w:rFonts w:ascii="Times New Roman" w:hAnsi="Times New Roman" w:cs="Times New Roman"/>
          <w:b/>
          <w:bCs/>
          <w:sz w:val="24"/>
          <w:szCs w:val="24"/>
        </w:rPr>
      </w:pPr>
      <w:r w:rsidRPr="000E0152">
        <w:rPr>
          <w:rFonts w:ascii="Times New Roman" w:hAnsi="Times New Roman" w:cs="Times New Roman"/>
          <w:b/>
          <w:bCs/>
          <w:sz w:val="24"/>
          <w:szCs w:val="24"/>
        </w:rPr>
        <w:t>2.3 Az alaptevékenységek kormányzati funkció szerinti besorolása:</w:t>
      </w:r>
    </w:p>
    <w:p w:rsidR="00EA6A89" w:rsidRPr="000E0152" w:rsidRDefault="00EA6A89" w:rsidP="00EA6A89">
      <w:pPr>
        <w:ind w:left="360"/>
        <w:jc w:val="both"/>
        <w:rPr>
          <w:rFonts w:ascii="Times New Roman" w:hAnsi="Times New Roman" w:cs="Times New Roman"/>
          <w:b/>
          <w:bCs/>
          <w:sz w:val="24"/>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191"/>
        <w:gridCol w:w="7451"/>
      </w:tblGrid>
      <w:tr w:rsidR="00EA6A89" w:rsidRPr="000E0152" w:rsidTr="00924341">
        <w:trPr>
          <w:tblHeader/>
        </w:trPr>
        <w:tc>
          <w:tcPr>
            <w:tcW w:w="2191" w:type="dxa"/>
            <w:tcBorders>
              <w:top w:val="single" w:sz="1" w:space="0" w:color="000000"/>
              <w:left w:val="single" w:sz="1" w:space="0" w:color="000000"/>
              <w:bottom w:val="single" w:sz="1" w:space="0" w:color="000000"/>
            </w:tcBorders>
          </w:tcPr>
          <w:p w:rsidR="00EA6A89" w:rsidRPr="000E0152" w:rsidRDefault="00EA6A89" w:rsidP="00924341">
            <w:pPr>
              <w:pStyle w:val="Tblzatfejlc"/>
              <w:snapToGrid w:val="0"/>
              <w:jc w:val="both"/>
              <w:rPr>
                <w:i w:val="0"/>
                <w:iCs w:val="0"/>
              </w:rPr>
            </w:pPr>
            <w:r w:rsidRPr="000E0152">
              <w:rPr>
                <w:i w:val="0"/>
                <w:iCs w:val="0"/>
              </w:rPr>
              <w:lastRenderedPageBreak/>
              <w:t>101211</w:t>
            </w:r>
          </w:p>
        </w:tc>
        <w:tc>
          <w:tcPr>
            <w:tcW w:w="7451" w:type="dxa"/>
            <w:tcBorders>
              <w:top w:val="single" w:sz="1" w:space="0" w:color="000000"/>
              <w:left w:val="single" w:sz="1" w:space="0" w:color="000000"/>
              <w:bottom w:val="single" w:sz="1" w:space="0" w:color="000000"/>
              <w:right w:val="single" w:sz="1" w:space="0" w:color="000000"/>
            </w:tcBorders>
          </w:tcPr>
          <w:p w:rsidR="00EA6A89" w:rsidRPr="000E0152" w:rsidRDefault="00EA6A89" w:rsidP="00924341">
            <w:pPr>
              <w:pStyle w:val="Tblzatfejlc"/>
              <w:snapToGrid w:val="0"/>
              <w:jc w:val="both"/>
              <w:rPr>
                <w:b w:val="0"/>
                <w:bCs w:val="0"/>
                <w:i w:val="0"/>
                <w:iCs w:val="0"/>
              </w:rPr>
            </w:pPr>
            <w:r w:rsidRPr="000E0152">
              <w:rPr>
                <w:b w:val="0"/>
                <w:bCs w:val="0"/>
                <w:i w:val="0"/>
                <w:iCs w:val="0"/>
              </w:rPr>
              <w:t>Fogyatékossággal élők tartós bentlakásos ellátása</w:t>
            </w:r>
          </w:p>
        </w:tc>
      </w:tr>
      <w:tr w:rsidR="00EA6A89" w:rsidRPr="000E0152" w:rsidTr="00924341">
        <w:tc>
          <w:tcPr>
            <w:tcW w:w="2191" w:type="dxa"/>
            <w:tcBorders>
              <w:left w:val="single" w:sz="1" w:space="0" w:color="000000"/>
              <w:bottom w:val="single" w:sz="1" w:space="0" w:color="000000"/>
            </w:tcBorders>
          </w:tcPr>
          <w:p w:rsidR="00EA6A89" w:rsidRPr="000E0152" w:rsidRDefault="00EA6A89" w:rsidP="00924341">
            <w:pPr>
              <w:pStyle w:val="Tblzattartalom"/>
              <w:snapToGrid w:val="0"/>
              <w:jc w:val="both"/>
              <w:rPr>
                <w:b/>
                <w:bCs/>
              </w:rPr>
            </w:pPr>
            <w:r w:rsidRPr="000E0152">
              <w:rPr>
                <w:b/>
                <w:bCs/>
              </w:rPr>
              <w:t>101222</w:t>
            </w:r>
          </w:p>
        </w:tc>
        <w:tc>
          <w:tcPr>
            <w:tcW w:w="7451" w:type="dxa"/>
            <w:tcBorders>
              <w:left w:val="single" w:sz="1" w:space="0" w:color="000000"/>
              <w:bottom w:val="single" w:sz="1" w:space="0" w:color="000000"/>
              <w:right w:val="single" w:sz="1" w:space="0" w:color="000000"/>
            </w:tcBorders>
          </w:tcPr>
          <w:p w:rsidR="00EA6A89" w:rsidRPr="000E0152" w:rsidRDefault="00EA6A89" w:rsidP="00924341">
            <w:pPr>
              <w:pStyle w:val="Tblzattartalom"/>
              <w:snapToGrid w:val="0"/>
              <w:jc w:val="both"/>
            </w:pPr>
            <w:r w:rsidRPr="000E0152">
              <w:t>Támogató szolgáltatás fogyatékos személyek részére</w:t>
            </w:r>
          </w:p>
        </w:tc>
      </w:tr>
      <w:tr w:rsidR="00EA6A89" w:rsidRPr="000E0152" w:rsidTr="00924341">
        <w:tc>
          <w:tcPr>
            <w:tcW w:w="2191" w:type="dxa"/>
            <w:tcBorders>
              <w:left w:val="single" w:sz="1" w:space="0" w:color="000000"/>
              <w:bottom w:val="single" w:sz="1" w:space="0" w:color="000000"/>
            </w:tcBorders>
          </w:tcPr>
          <w:p w:rsidR="00EA6A89" w:rsidRPr="000E0152" w:rsidRDefault="00EA6A89" w:rsidP="00924341">
            <w:pPr>
              <w:pStyle w:val="Tblzattartalom"/>
              <w:snapToGrid w:val="0"/>
              <w:jc w:val="both"/>
              <w:rPr>
                <w:b/>
                <w:bCs/>
              </w:rPr>
            </w:pPr>
            <w:r w:rsidRPr="000E0152">
              <w:rPr>
                <w:b/>
                <w:bCs/>
              </w:rPr>
              <w:t>102023</w:t>
            </w:r>
          </w:p>
        </w:tc>
        <w:tc>
          <w:tcPr>
            <w:tcW w:w="7451" w:type="dxa"/>
            <w:tcBorders>
              <w:left w:val="single" w:sz="1" w:space="0" w:color="000000"/>
              <w:bottom w:val="single" w:sz="1" w:space="0" w:color="000000"/>
              <w:right w:val="single" w:sz="1" w:space="0" w:color="000000"/>
            </w:tcBorders>
          </w:tcPr>
          <w:p w:rsidR="00EA6A89" w:rsidRPr="000E0152" w:rsidRDefault="00EA6A89" w:rsidP="00924341">
            <w:pPr>
              <w:pStyle w:val="Tblzattartalom"/>
              <w:snapToGrid w:val="0"/>
              <w:jc w:val="both"/>
            </w:pPr>
            <w:r w:rsidRPr="000E0152">
              <w:t>Időskorúak tartós bentlakásos ellátása</w:t>
            </w:r>
          </w:p>
        </w:tc>
      </w:tr>
      <w:tr w:rsidR="00EA6A89" w:rsidRPr="000E0152" w:rsidTr="00924341">
        <w:tc>
          <w:tcPr>
            <w:tcW w:w="2191" w:type="dxa"/>
            <w:tcBorders>
              <w:left w:val="single" w:sz="1" w:space="0" w:color="000000"/>
              <w:bottom w:val="single" w:sz="1" w:space="0" w:color="000000"/>
            </w:tcBorders>
          </w:tcPr>
          <w:p w:rsidR="00EA6A89" w:rsidRPr="000E0152" w:rsidRDefault="00EA6A89" w:rsidP="00924341">
            <w:pPr>
              <w:pStyle w:val="Tblzattartalom"/>
              <w:snapToGrid w:val="0"/>
              <w:jc w:val="both"/>
              <w:rPr>
                <w:b/>
                <w:bCs/>
              </w:rPr>
            </w:pPr>
            <w:r w:rsidRPr="000E0152">
              <w:rPr>
                <w:b/>
                <w:bCs/>
              </w:rPr>
              <w:t>102031</w:t>
            </w:r>
          </w:p>
        </w:tc>
        <w:tc>
          <w:tcPr>
            <w:tcW w:w="7451" w:type="dxa"/>
            <w:tcBorders>
              <w:left w:val="single" w:sz="1" w:space="0" w:color="000000"/>
              <w:bottom w:val="single" w:sz="1" w:space="0" w:color="000000"/>
              <w:right w:val="single" w:sz="1" w:space="0" w:color="000000"/>
            </w:tcBorders>
          </w:tcPr>
          <w:p w:rsidR="00EA6A89" w:rsidRPr="000E0152" w:rsidRDefault="00EA6A89" w:rsidP="00924341">
            <w:pPr>
              <w:pStyle w:val="Tblzattartalom"/>
              <w:snapToGrid w:val="0"/>
              <w:jc w:val="both"/>
            </w:pPr>
            <w:r w:rsidRPr="000E0152">
              <w:t>Idősek nappali ellátása</w:t>
            </w:r>
          </w:p>
        </w:tc>
      </w:tr>
      <w:tr w:rsidR="00EA6A89" w:rsidRPr="000E0152" w:rsidTr="00924341">
        <w:tc>
          <w:tcPr>
            <w:tcW w:w="2191" w:type="dxa"/>
            <w:tcBorders>
              <w:left w:val="single" w:sz="1" w:space="0" w:color="000000"/>
              <w:bottom w:val="single" w:sz="1" w:space="0" w:color="000000"/>
            </w:tcBorders>
          </w:tcPr>
          <w:p w:rsidR="00EA6A89" w:rsidRPr="000E0152" w:rsidRDefault="00EA6A89" w:rsidP="00924341">
            <w:pPr>
              <w:pStyle w:val="Tblzattartalom"/>
              <w:snapToGrid w:val="0"/>
              <w:jc w:val="both"/>
              <w:rPr>
                <w:b/>
                <w:bCs/>
              </w:rPr>
            </w:pPr>
            <w:r w:rsidRPr="000E0152">
              <w:rPr>
                <w:b/>
                <w:bCs/>
              </w:rPr>
              <w:t>104042</w:t>
            </w:r>
          </w:p>
        </w:tc>
        <w:tc>
          <w:tcPr>
            <w:tcW w:w="7451" w:type="dxa"/>
            <w:tcBorders>
              <w:left w:val="single" w:sz="1" w:space="0" w:color="000000"/>
              <w:bottom w:val="single" w:sz="1" w:space="0" w:color="000000"/>
              <w:right w:val="single" w:sz="1" w:space="0" w:color="000000"/>
            </w:tcBorders>
          </w:tcPr>
          <w:p w:rsidR="00EA6A89" w:rsidRPr="000E0152" w:rsidRDefault="00EA6A89" w:rsidP="00924341">
            <w:pPr>
              <w:pStyle w:val="Tblzattartalom"/>
              <w:snapToGrid w:val="0"/>
              <w:jc w:val="both"/>
            </w:pPr>
            <w:r w:rsidRPr="000E0152">
              <w:t>Család és gyermekjóléti szolgáltatások</w:t>
            </w:r>
          </w:p>
        </w:tc>
      </w:tr>
      <w:tr w:rsidR="00EA6A89" w:rsidRPr="000E0152" w:rsidTr="00924341">
        <w:tc>
          <w:tcPr>
            <w:tcW w:w="2191" w:type="dxa"/>
            <w:tcBorders>
              <w:left w:val="single" w:sz="1" w:space="0" w:color="000000"/>
              <w:bottom w:val="single" w:sz="1" w:space="0" w:color="000000"/>
            </w:tcBorders>
          </w:tcPr>
          <w:p w:rsidR="00EA6A89" w:rsidRPr="000E0152" w:rsidRDefault="00EA6A89" w:rsidP="00924341">
            <w:pPr>
              <w:pStyle w:val="Tblzattartalom"/>
              <w:snapToGrid w:val="0"/>
              <w:jc w:val="both"/>
              <w:rPr>
                <w:b/>
                <w:bCs/>
              </w:rPr>
            </w:pPr>
            <w:r w:rsidRPr="000E0152">
              <w:rPr>
                <w:b/>
                <w:bCs/>
              </w:rPr>
              <w:t>107051</w:t>
            </w:r>
          </w:p>
        </w:tc>
        <w:tc>
          <w:tcPr>
            <w:tcW w:w="7451" w:type="dxa"/>
            <w:tcBorders>
              <w:left w:val="single" w:sz="1" w:space="0" w:color="000000"/>
              <w:bottom w:val="single" w:sz="1" w:space="0" w:color="000000"/>
              <w:right w:val="single" w:sz="1" w:space="0" w:color="000000"/>
            </w:tcBorders>
          </w:tcPr>
          <w:p w:rsidR="00EA6A89" w:rsidRPr="000E0152" w:rsidRDefault="00EA6A89" w:rsidP="00924341">
            <w:pPr>
              <w:pStyle w:val="Tblzattartalom"/>
              <w:snapToGrid w:val="0"/>
              <w:jc w:val="both"/>
            </w:pPr>
            <w:r w:rsidRPr="000E0152">
              <w:t xml:space="preserve">Szociális étkeztetés </w:t>
            </w:r>
          </w:p>
        </w:tc>
      </w:tr>
      <w:tr w:rsidR="00EA6A89" w:rsidRPr="000E0152" w:rsidTr="00924341">
        <w:tc>
          <w:tcPr>
            <w:tcW w:w="2191" w:type="dxa"/>
            <w:tcBorders>
              <w:left w:val="single" w:sz="1" w:space="0" w:color="000000"/>
              <w:bottom w:val="single" w:sz="1" w:space="0" w:color="000000"/>
            </w:tcBorders>
          </w:tcPr>
          <w:p w:rsidR="00EA6A89" w:rsidRPr="000E0152" w:rsidRDefault="00EA6A89" w:rsidP="00924341">
            <w:pPr>
              <w:pStyle w:val="Tblzattartalom"/>
              <w:snapToGrid w:val="0"/>
              <w:jc w:val="both"/>
              <w:rPr>
                <w:b/>
                <w:bCs/>
              </w:rPr>
            </w:pPr>
            <w:r w:rsidRPr="000E0152">
              <w:rPr>
                <w:b/>
                <w:bCs/>
              </w:rPr>
              <w:t>107052</w:t>
            </w:r>
          </w:p>
        </w:tc>
        <w:tc>
          <w:tcPr>
            <w:tcW w:w="7451" w:type="dxa"/>
            <w:tcBorders>
              <w:left w:val="single" w:sz="1" w:space="0" w:color="000000"/>
              <w:bottom w:val="single" w:sz="1" w:space="0" w:color="000000"/>
              <w:right w:val="single" w:sz="1" w:space="0" w:color="000000"/>
            </w:tcBorders>
          </w:tcPr>
          <w:p w:rsidR="00EA6A89" w:rsidRPr="000E0152" w:rsidRDefault="00EA6A89" w:rsidP="00924341">
            <w:pPr>
              <w:pStyle w:val="Tblzattartalom"/>
              <w:snapToGrid w:val="0"/>
              <w:jc w:val="both"/>
            </w:pPr>
            <w:r w:rsidRPr="000E0152">
              <w:t>Házi segítségnyújtás</w:t>
            </w:r>
          </w:p>
        </w:tc>
      </w:tr>
      <w:tr w:rsidR="00EA6A89" w:rsidRPr="000E0152" w:rsidTr="00924341">
        <w:tc>
          <w:tcPr>
            <w:tcW w:w="2191" w:type="dxa"/>
            <w:tcBorders>
              <w:left w:val="single" w:sz="1" w:space="0" w:color="000000"/>
              <w:bottom w:val="single" w:sz="1" w:space="0" w:color="000000"/>
            </w:tcBorders>
          </w:tcPr>
          <w:p w:rsidR="00EA6A89" w:rsidRPr="000E0152" w:rsidRDefault="00EA6A89" w:rsidP="00924341">
            <w:pPr>
              <w:pStyle w:val="Tblzattartalom"/>
              <w:snapToGrid w:val="0"/>
              <w:jc w:val="both"/>
              <w:rPr>
                <w:b/>
                <w:bCs/>
              </w:rPr>
            </w:pPr>
            <w:r w:rsidRPr="000E0152">
              <w:rPr>
                <w:b/>
                <w:bCs/>
              </w:rPr>
              <w:t>107053</w:t>
            </w:r>
          </w:p>
        </w:tc>
        <w:tc>
          <w:tcPr>
            <w:tcW w:w="7451" w:type="dxa"/>
            <w:tcBorders>
              <w:left w:val="single" w:sz="1" w:space="0" w:color="000000"/>
              <w:bottom w:val="single" w:sz="1" w:space="0" w:color="000000"/>
              <w:right w:val="single" w:sz="1" w:space="0" w:color="000000"/>
            </w:tcBorders>
          </w:tcPr>
          <w:p w:rsidR="00EA6A89" w:rsidRPr="000E0152" w:rsidRDefault="00EA6A89" w:rsidP="00924341">
            <w:pPr>
              <w:pStyle w:val="Tblzattartalom"/>
              <w:snapToGrid w:val="0"/>
              <w:jc w:val="both"/>
            </w:pPr>
            <w:r w:rsidRPr="000E0152">
              <w:t>Jelzőrendszeres házi segítségnyújtás</w:t>
            </w:r>
          </w:p>
        </w:tc>
      </w:tr>
      <w:tr w:rsidR="00EA6A89" w:rsidRPr="000E0152" w:rsidTr="00924341">
        <w:tc>
          <w:tcPr>
            <w:tcW w:w="2191" w:type="dxa"/>
            <w:tcBorders>
              <w:left w:val="single" w:sz="1" w:space="0" w:color="000000"/>
              <w:bottom w:val="single" w:sz="1" w:space="0" w:color="000000"/>
            </w:tcBorders>
          </w:tcPr>
          <w:p w:rsidR="00EA6A89" w:rsidRPr="000E0152" w:rsidRDefault="00EA6A89" w:rsidP="00924341">
            <w:pPr>
              <w:pStyle w:val="Tblzattartalom"/>
              <w:snapToGrid w:val="0"/>
              <w:jc w:val="both"/>
              <w:rPr>
                <w:b/>
                <w:bCs/>
              </w:rPr>
            </w:pPr>
            <w:r w:rsidRPr="000E0152">
              <w:rPr>
                <w:b/>
                <w:bCs/>
              </w:rPr>
              <w:t>104043</w:t>
            </w:r>
          </w:p>
        </w:tc>
        <w:tc>
          <w:tcPr>
            <w:tcW w:w="7451" w:type="dxa"/>
            <w:tcBorders>
              <w:left w:val="single" w:sz="1" w:space="0" w:color="000000"/>
              <w:bottom w:val="single" w:sz="1" w:space="0" w:color="000000"/>
              <w:right w:val="single" w:sz="1" w:space="0" w:color="000000"/>
            </w:tcBorders>
          </w:tcPr>
          <w:p w:rsidR="00EA6A89" w:rsidRPr="000E0152" w:rsidRDefault="00EA6A89" w:rsidP="00924341">
            <w:pPr>
              <w:pStyle w:val="Tblzattartalom"/>
              <w:snapToGrid w:val="0"/>
              <w:jc w:val="both"/>
            </w:pPr>
            <w:r w:rsidRPr="000E0152">
              <w:t>Család és gyermekjóléti központ</w:t>
            </w:r>
          </w:p>
        </w:tc>
      </w:tr>
    </w:tbl>
    <w:p w:rsidR="00EA6A89" w:rsidRPr="000E0152" w:rsidRDefault="00EA6A89" w:rsidP="00EA6A89">
      <w:pPr>
        <w:jc w:val="both"/>
        <w:rPr>
          <w:rFonts w:ascii="Times New Roman" w:hAnsi="Times New Roman" w:cs="Times New Roman"/>
          <w:sz w:val="24"/>
          <w:szCs w:val="24"/>
        </w:rPr>
      </w:pPr>
    </w:p>
    <w:p w:rsidR="00EA6A89" w:rsidRPr="000E0152" w:rsidRDefault="00EA6A89" w:rsidP="00EA6A89">
      <w:pPr>
        <w:autoSpaceDE w:val="0"/>
        <w:jc w:val="both"/>
        <w:rPr>
          <w:rFonts w:ascii="Times New Roman" w:eastAsia="Times New Roman" w:hAnsi="Times New Roman" w:cs="Times New Roman"/>
          <w:b/>
          <w:bCs/>
          <w:sz w:val="24"/>
          <w:szCs w:val="24"/>
          <w:u w:val="single"/>
          <w:lang w:eastAsia="ar-SA"/>
        </w:rPr>
      </w:pPr>
      <w:bookmarkStart w:id="232" w:name="_GoBack"/>
      <w:bookmarkEnd w:id="232"/>
      <w:r w:rsidRPr="000E0152">
        <w:rPr>
          <w:rFonts w:ascii="Times New Roman" w:eastAsia="Times New Roman" w:hAnsi="Times New Roman" w:cs="Times New Roman"/>
          <w:b/>
          <w:bCs/>
          <w:sz w:val="24"/>
          <w:szCs w:val="24"/>
          <w:u w:val="single"/>
          <w:lang w:eastAsia="ar-SA"/>
        </w:rPr>
        <w:t>Közérdekű önkéntes munka:</w:t>
      </w:r>
    </w:p>
    <w:p w:rsidR="00EA6A89" w:rsidRPr="000E0152" w:rsidRDefault="00EA6A89" w:rsidP="00EA6A89">
      <w:pPr>
        <w:autoSpaceDE w:val="0"/>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Az 1995. évi LXXXVIII. törvény rendelkezésének megfelelően az intézményben közérdekű önkéntes munkára van lehetőség. A közérdekű önkéntes munka szabad akaratból, saját szabadidőből történő tevékenység.</w:t>
      </w:r>
    </w:p>
    <w:p w:rsidR="00EA6A89" w:rsidRPr="000E0152" w:rsidRDefault="00EA6A89" w:rsidP="00EA6A89">
      <w:pPr>
        <w:autoSpaceDE w:val="0"/>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Az önkéntes egyénileg, vagy csoportosan; rendszeresen vagy alkalmanként végez anyagi ellenszolgáltatás nélkül az intézmény vezetője által engedélyezett területen munkát, önkéntes szerződés alapján.</w:t>
      </w:r>
    </w:p>
    <w:p w:rsidR="00EA6A89" w:rsidRPr="000E0152" w:rsidRDefault="00EA6A89" w:rsidP="00EA6A89">
      <w:pPr>
        <w:autoSpaceDE w:val="0"/>
        <w:jc w:val="both"/>
        <w:rPr>
          <w:rFonts w:ascii="Times New Roman" w:eastAsia="Times New Roman" w:hAnsi="Times New Roman" w:cs="Times New Roman"/>
          <w:b/>
          <w:bCs/>
          <w:sz w:val="24"/>
          <w:szCs w:val="24"/>
          <w:u w:val="single"/>
          <w:lang w:eastAsia="ar-SA"/>
        </w:rPr>
      </w:pPr>
    </w:p>
    <w:p w:rsidR="00EA6A89" w:rsidRPr="000E0152" w:rsidRDefault="00EA6A89" w:rsidP="00EA6A89">
      <w:pPr>
        <w:autoSpaceDE w:val="0"/>
        <w:jc w:val="both"/>
        <w:rPr>
          <w:rFonts w:ascii="Times New Roman" w:eastAsia="Times New Roman" w:hAnsi="Times New Roman" w:cs="Times New Roman"/>
          <w:b/>
          <w:bCs/>
          <w:sz w:val="24"/>
          <w:szCs w:val="24"/>
          <w:u w:val="single"/>
          <w:lang w:eastAsia="ar-SA"/>
        </w:rPr>
      </w:pPr>
      <w:r w:rsidRPr="000E0152">
        <w:rPr>
          <w:rFonts w:ascii="Times New Roman" w:eastAsia="Times New Roman" w:hAnsi="Times New Roman" w:cs="Times New Roman"/>
          <w:b/>
          <w:bCs/>
          <w:sz w:val="24"/>
          <w:szCs w:val="24"/>
          <w:u w:val="single"/>
          <w:lang w:eastAsia="ar-SA"/>
        </w:rPr>
        <w:t>Gyakorlóterep biztosítása</w:t>
      </w:r>
    </w:p>
    <w:p w:rsidR="00EA6A89" w:rsidRPr="000E0152" w:rsidRDefault="00EA6A89" w:rsidP="00EA6A89">
      <w:pPr>
        <w:autoSpaceDE w:val="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Az intézmény gyakorlóterepet biztosít a személyes gondoskodást nyújtó szociális segítő tevékenység végzéséhez szükséges alap-közép és főiskolai szintű szakmai képzésben résztvevő hallgatók számára.</w:t>
      </w:r>
    </w:p>
    <w:p w:rsidR="00EA6A89" w:rsidRPr="000E0152" w:rsidRDefault="00EA6A89" w:rsidP="00EA6A89">
      <w:pPr>
        <w:autoSpaceDE w:val="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Ezen tevékenységét a képzőhellyel történő megállapodásban, szerződésben lefektetett elvek alapján végzi.</w:t>
      </w:r>
    </w:p>
    <w:p w:rsidR="00EA6A89" w:rsidRPr="000E0152" w:rsidRDefault="00EA6A89" w:rsidP="00EA6A89">
      <w:pPr>
        <w:autoSpaceDE w:val="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 terepgyakorlatokon részt vevő hallgatók gyakorlati képzését szakképzett főiskolai, egyetemi végzettséggel bíró szakdolgozók végzik.</w:t>
      </w:r>
    </w:p>
    <w:p w:rsidR="00EA6A89" w:rsidRPr="000E0152" w:rsidRDefault="00EA6A89" w:rsidP="00EA6A89">
      <w:pPr>
        <w:autoSpaceDE w:val="0"/>
        <w:jc w:val="both"/>
        <w:rPr>
          <w:rFonts w:ascii="Times New Roman" w:eastAsia="Times New Roman" w:hAnsi="Times New Roman" w:cs="Times New Roman"/>
          <w:sz w:val="24"/>
          <w:szCs w:val="24"/>
          <w:lang w:eastAsia="ar-SA"/>
        </w:rPr>
      </w:pPr>
    </w:p>
    <w:p w:rsidR="00EA6A89" w:rsidRPr="000E0152" w:rsidRDefault="00EA6A89" w:rsidP="00EA6A89">
      <w:pPr>
        <w:jc w:val="both"/>
        <w:rPr>
          <w:rFonts w:ascii="Times New Roman" w:eastAsia="Times New Roman" w:hAnsi="Times New Roman" w:cs="Times New Roman"/>
          <w:b/>
          <w:sz w:val="24"/>
          <w:szCs w:val="24"/>
          <w:u w:val="single"/>
          <w:lang w:eastAsia="ar-SA"/>
        </w:rPr>
      </w:pPr>
      <w:r w:rsidRPr="000E0152">
        <w:rPr>
          <w:rFonts w:ascii="Times New Roman" w:eastAsia="Times New Roman" w:hAnsi="Times New Roman" w:cs="Times New Roman"/>
          <w:b/>
          <w:sz w:val="24"/>
          <w:szCs w:val="24"/>
          <w:u w:val="single"/>
          <w:lang w:eastAsia="ar-SA"/>
        </w:rPr>
        <w:t>Társadalmi közösségi szolgálat</w:t>
      </w:r>
    </w:p>
    <w:p w:rsidR="00EA6A89" w:rsidRPr="000E0152" w:rsidRDefault="00EA6A89" w:rsidP="00EA6A89">
      <w:pPr>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Társadalmi közösségi szolgálatot teljesítő gimnazisták, szakközépiskolások fogadása a Nemzeti köznevelési törvény alapján (2011. évi CXC. tv).</w:t>
      </w:r>
    </w:p>
    <w:p w:rsidR="00EA6A89" w:rsidRPr="000E0152" w:rsidRDefault="00EA6A89" w:rsidP="00EA6A89">
      <w:pPr>
        <w:jc w:val="both"/>
        <w:rPr>
          <w:rFonts w:ascii="Times New Roman" w:eastAsia="Times New Roman" w:hAnsi="Times New Roman" w:cs="Times New Roman"/>
          <w:sz w:val="24"/>
          <w:szCs w:val="24"/>
          <w:lang w:eastAsia="ar-SA"/>
        </w:rPr>
      </w:pPr>
    </w:p>
    <w:p w:rsidR="00EA6A89" w:rsidRPr="000E0152" w:rsidRDefault="00EA6A89" w:rsidP="00EA6A89">
      <w:pPr>
        <w:jc w:val="both"/>
        <w:rPr>
          <w:rFonts w:ascii="Times New Roman" w:eastAsia="Times New Roman" w:hAnsi="Times New Roman" w:cs="Times New Roman"/>
          <w:b/>
          <w:sz w:val="24"/>
          <w:szCs w:val="24"/>
          <w:lang w:eastAsia="ar-SA"/>
        </w:rPr>
      </w:pPr>
      <w:r w:rsidRPr="000E0152">
        <w:rPr>
          <w:rFonts w:ascii="Times New Roman" w:eastAsia="Times New Roman" w:hAnsi="Times New Roman" w:cs="Times New Roman"/>
          <w:b/>
          <w:sz w:val="24"/>
          <w:szCs w:val="24"/>
          <w:u w:val="single"/>
          <w:lang w:eastAsia="ar-SA"/>
        </w:rPr>
        <w:t>Szakápolási tevékenység:</w:t>
      </w:r>
    </w:p>
    <w:p w:rsidR="00EA6A89" w:rsidRPr="000E0152" w:rsidRDefault="00EA6A89" w:rsidP="00EA6A89">
      <w:pPr>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lastRenderedPageBreak/>
        <w:t>Egészségügyi szolgáltatóként: Betegápolás szakmai főcsoporton belül végzett szakápolás szakmára</w:t>
      </w:r>
    </w:p>
    <w:p w:rsidR="00EA6A89" w:rsidRPr="000E0152" w:rsidRDefault="00EA6A89" w:rsidP="00EA6A89">
      <w:pPr>
        <w:widowControl w:val="0"/>
        <w:numPr>
          <w:ilvl w:val="0"/>
          <w:numId w:val="18"/>
        </w:numPr>
        <w:tabs>
          <w:tab w:val="left" w:pos="720"/>
        </w:tabs>
        <w:suppressAutoHyphens/>
        <w:spacing w:after="0" w:line="240" w:lineRule="auto"/>
        <w:jc w:val="both"/>
        <w:rPr>
          <w:rFonts w:ascii="Times New Roman" w:hAnsi="Times New Roman" w:cs="Times New Roman"/>
          <w:b/>
          <w:bCs/>
          <w:sz w:val="24"/>
          <w:szCs w:val="24"/>
        </w:rPr>
      </w:pPr>
      <w:r w:rsidRPr="000E0152">
        <w:rPr>
          <w:rFonts w:ascii="Times New Roman" w:hAnsi="Times New Roman" w:cs="Times New Roman"/>
          <w:b/>
          <w:bCs/>
          <w:sz w:val="24"/>
          <w:szCs w:val="24"/>
        </w:rPr>
        <w:t>AZ INTÉZMÉNY SZERVEZETÉNEK TAGOLÓDÁSA, A MUNKAKÖRÖKHÖZ TARTOZÓ FELADAT- ÉS HATÁSKÖRÖK</w:t>
      </w:r>
    </w:p>
    <w:p w:rsidR="00EA6A89" w:rsidRPr="000E0152" w:rsidRDefault="00EA6A89" w:rsidP="00EA6A89">
      <w:pPr>
        <w:tabs>
          <w:tab w:val="left" w:pos="720"/>
        </w:tabs>
        <w:jc w:val="both"/>
        <w:rPr>
          <w:rFonts w:ascii="Times New Roman" w:hAnsi="Times New Roman" w:cs="Times New Roman"/>
          <w:b/>
          <w:bCs/>
          <w:sz w:val="24"/>
          <w:szCs w:val="24"/>
        </w:rPr>
      </w:pPr>
    </w:p>
    <w:p w:rsidR="00EA6A89" w:rsidRPr="000E0152" w:rsidRDefault="00EA6A89" w:rsidP="00EA6A89">
      <w:pPr>
        <w:pStyle w:val="Szvegtrzs5"/>
        <w:shd w:val="clear" w:color="auto" w:fill="auto"/>
        <w:spacing w:before="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Az intézmény különböző ellátási formák egymásra épülésével, egy szervezeti és szakmai egységben, a feladatok összekapcsolásával, a részterületek együttműködésével működik. Az egyes szervezeti egységek szorosan együttműködnek, egy intézményvezető irányításával.</w:t>
      </w:r>
    </w:p>
    <w:p w:rsidR="00EA6A89" w:rsidRPr="000E0152" w:rsidRDefault="00EA6A89" w:rsidP="00EA6A89">
      <w:pPr>
        <w:pStyle w:val="Szvegtrzs5"/>
        <w:shd w:val="clear" w:color="auto" w:fill="auto"/>
        <w:spacing w:before="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A szervezeti integrációban működő szolgáltatások között a munkáltató a szakmai létszámot átcsoportosíthatja.</w:t>
      </w:r>
    </w:p>
    <w:p w:rsidR="00EA6A89" w:rsidRPr="000E0152" w:rsidRDefault="00EA6A89" w:rsidP="00EA6A89">
      <w:pPr>
        <w:pStyle w:val="Szvegtrzs5"/>
        <w:shd w:val="clear" w:color="auto" w:fill="auto"/>
        <w:spacing w:before="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A hatékony humán erőforrás gazdálkodás maximális kihasználása végett az intézmény vezetőjének jogában áll a munkaköröket átcsoportosítani, mely intézményünkben a munkaszervezés szempontjából megvalósítható.</w:t>
      </w:r>
    </w:p>
    <w:p w:rsidR="00EA6A89" w:rsidRPr="000E0152" w:rsidRDefault="00EA6A89" w:rsidP="00EA6A89">
      <w:pPr>
        <w:pStyle w:val="Szvegtrzs5"/>
        <w:shd w:val="clear" w:color="auto" w:fill="auto"/>
        <w:spacing w:before="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A munkakör átcsoportosítás tényét az intézmény vezetője - a dolgozóval - a hónap első napját megelőző 10 napon belül köteles közölni.</w:t>
      </w:r>
    </w:p>
    <w:p w:rsidR="00EA6A89" w:rsidRPr="000E0152" w:rsidRDefault="00EA6A89" w:rsidP="00EA6A89">
      <w:pPr>
        <w:pStyle w:val="Szvegtrzs5"/>
        <w:shd w:val="clear" w:color="auto" w:fill="auto"/>
        <w:spacing w:before="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Az átcsoportosított szakmai létszám esetén a munkaidő keretén belül végzi feladatát, a munkával megbízott dolgozó.</w:t>
      </w:r>
    </w:p>
    <w:p w:rsidR="00EA6A89" w:rsidRPr="000E0152" w:rsidRDefault="00EA6A89" w:rsidP="00EA6A89">
      <w:pPr>
        <w:tabs>
          <w:tab w:val="left" w:pos="1080"/>
        </w:tabs>
        <w:ind w:right="20"/>
        <w:jc w:val="both"/>
        <w:rPr>
          <w:rFonts w:ascii="Times New Roman" w:eastAsia="Times New Roman" w:hAnsi="Times New Roman" w:cs="Times New Roman"/>
          <w:bCs/>
          <w:iCs/>
          <w:sz w:val="24"/>
          <w:szCs w:val="24"/>
          <w:lang w:eastAsia="ar-SA"/>
        </w:rPr>
      </w:pPr>
      <w:r w:rsidRPr="000E0152">
        <w:rPr>
          <w:rFonts w:ascii="Times New Roman" w:eastAsia="Times New Roman" w:hAnsi="Times New Roman" w:cs="Times New Roman"/>
          <w:bCs/>
          <w:iCs/>
          <w:sz w:val="24"/>
          <w:szCs w:val="24"/>
          <w:lang w:eastAsia="ar-SA"/>
        </w:rPr>
        <w:t>Az átcsoportosított szakmai létszám esetén, azon munkavállaló részére, aki eddigi munkakörétől eltérő, de képzettségének, végzettségének megfelelő munkával lett megbízva, munkaköri leírást szükséges készíteni, az új munkakörére vonatkozóan.</w:t>
      </w:r>
    </w:p>
    <w:p w:rsidR="00EA6A89" w:rsidRPr="000E0152" w:rsidRDefault="00EA6A89" w:rsidP="00EA6A89">
      <w:pPr>
        <w:jc w:val="both"/>
        <w:rPr>
          <w:rFonts w:ascii="Times New Roman" w:hAnsi="Times New Roman" w:cs="Times New Roman"/>
          <w:b/>
          <w:bCs/>
          <w:sz w:val="24"/>
          <w:szCs w:val="24"/>
        </w:rPr>
      </w:pPr>
    </w:p>
    <w:p w:rsidR="00EA6A89" w:rsidRPr="000E0152" w:rsidRDefault="00EA6A89" w:rsidP="00EA6A89">
      <w:pPr>
        <w:ind w:left="360"/>
        <w:jc w:val="both"/>
        <w:rPr>
          <w:rFonts w:ascii="Times New Roman" w:hAnsi="Times New Roman" w:cs="Times New Roman"/>
          <w:b/>
          <w:bCs/>
          <w:sz w:val="24"/>
          <w:szCs w:val="24"/>
        </w:rPr>
      </w:pPr>
      <w:r w:rsidRPr="000E0152">
        <w:rPr>
          <w:rFonts w:ascii="Times New Roman" w:hAnsi="Times New Roman" w:cs="Times New Roman"/>
          <w:b/>
          <w:bCs/>
          <w:sz w:val="24"/>
          <w:szCs w:val="24"/>
        </w:rPr>
        <w:t>3.1 Az intézmény vezetése</w:t>
      </w:r>
    </w:p>
    <w:p w:rsidR="00EA6A89" w:rsidRPr="000E0152" w:rsidRDefault="00EA6A89" w:rsidP="00EA6A89">
      <w:pPr>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 xml:space="preserve">Vezető, az a személy, aki az intézmény szervezeti és működési szabályzata alapján vezető beosztást lát el, jogosult munkaterületén önálló intézkedések megtételére. </w:t>
      </w:r>
    </w:p>
    <w:p w:rsidR="00EA6A89" w:rsidRPr="000E0152" w:rsidRDefault="00EA6A89" w:rsidP="00EA6A89">
      <w:pPr>
        <w:pStyle w:val="Szvegtrzs5"/>
        <w:shd w:val="clear" w:color="auto" w:fill="auto"/>
        <w:tabs>
          <w:tab w:val="right" w:pos="9126"/>
        </w:tabs>
        <w:spacing w:before="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A munkaköri beosztásának megfelelően felelős az irányítása (felügyelete) alá tartozó munkaterületen, létesítményben a vagyonvédelmi rendelkezések betartásáért, a végrehajtás feltételeinek biztosításáért, a kiadott rendelkezések végrehajtásának ellenőrzéséért, az Adatvédelmi szabályzat betartásáért, betartatásáért.</w:t>
      </w:r>
    </w:p>
    <w:p w:rsidR="00EA6A89" w:rsidRPr="000E0152" w:rsidRDefault="00EA6A89" w:rsidP="00EA6A89">
      <w:pPr>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 jogszabályban meghatározott személyi feltételeket biztosítja, és feladataikat munkaköri leírásban szabályozza.</w:t>
      </w:r>
    </w:p>
    <w:p w:rsidR="00EA6A89" w:rsidRPr="000E0152" w:rsidRDefault="00EA6A89" w:rsidP="00EA6A89">
      <w:pPr>
        <w:jc w:val="both"/>
        <w:rPr>
          <w:rFonts w:ascii="Times New Roman" w:eastAsia="Times New Roman" w:hAnsi="Times New Roman" w:cs="Times New Roman"/>
          <w:sz w:val="24"/>
          <w:szCs w:val="24"/>
          <w:lang w:eastAsia="ar-SA"/>
        </w:rPr>
      </w:pPr>
    </w:p>
    <w:p w:rsidR="00EA6A89" w:rsidRPr="000E0152" w:rsidRDefault="00EA6A89" w:rsidP="00EA6A89">
      <w:pPr>
        <w:ind w:left="360"/>
        <w:jc w:val="both"/>
        <w:rPr>
          <w:rFonts w:ascii="Times New Roman" w:eastAsia="Times New Roman" w:hAnsi="Times New Roman" w:cs="Times New Roman"/>
          <w:b/>
          <w:bCs/>
          <w:sz w:val="24"/>
          <w:szCs w:val="24"/>
          <w:lang w:eastAsia="ar-SA"/>
        </w:rPr>
      </w:pPr>
      <w:r w:rsidRPr="000E0152">
        <w:rPr>
          <w:rFonts w:ascii="Times New Roman" w:hAnsi="Times New Roman" w:cs="Times New Roman"/>
          <w:b/>
          <w:bCs/>
          <w:sz w:val="24"/>
          <w:szCs w:val="24"/>
        </w:rPr>
        <w:t xml:space="preserve"> 3.2 </w:t>
      </w:r>
      <w:r w:rsidRPr="000E0152">
        <w:rPr>
          <w:rFonts w:ascii="Times New Roman" w:eastAsia="Times New Roman" w:hAnsi="Times New Roman" w:cs="Times New Roman"/>
          <w:b/>
          <w:bCs/>
          <w:sz w:val="24"/>
          <w:szCs w:val="24"/>
          <w:lang w:eastAsia="ar-SA"/>
        </w:rPr>
        <w:t>Az  intézményvezetőjének jogállása</w:t>
      </w:r>
    </w:p>
    <w:p w:rsidR="00EA6A89" w:rsidRPr="000E0152" w:rsidRDefault="00EA6A89" w:rsidP="00EA6A89">
      <w:pPr>
        <w:pStyle w:val="Szvegtrzs4"/>
        <w:shd w:val="clear" w:color="auto" w:fill="auto"/>
        <w:tabs>
          <w:tab w:val="left" w:pos="3750"/>
        </w:tabs>
        <w:spacing w:before="0" w:after="0" w:line="240" w:lineRule="auto"/>
        <w:ind w:right="20" w:firstLine="0"/>
        <w:rPr>
          <w:rFonts w:eastAsia="Times New Roman"/>
          <w:sz w:val="24"/>
          <w:szCs w:val="24"/>
          <w:lang w:eastAsia="ar-SA"/>
        </w:rPr>
      </w:pPr>
      <w:r w:rsidRPr="000E0152">
        <w:rPr>
          <w:rFonts w:eastAsia="Times New Roman"/>
          <w:sz w:val="24"/>
          <w:szCs w:val="24"/>
          <w:lang w:eastAsia="ar-SA"/>
        </w:rPr>
        <w:t xml:space="preserve">A vezető foglalkoztatási jogviszonyára a Kjt. 1992. évi XXXIII. Tv. Rendelkezései az irányadók, azaz határozatlan idejű közalkalmazottként történő foglalkoztatása mellett határozott idejű vezetői kinevezéssel látja el a vezetői feladatokat. </w:t>
      </w:r>
    </w:p>
    <w:p w:rsidR="00EA6A89" w:rsidRPr="000E0152" w:rsidRDefault="00EA6A89" w:rsidP="00EA6A89">
      <w:pPr>
        <w:pStyle w:val="Szvegtrzs4"/>
        <w:shd w:val="clear" w:color="auto" w:fill="auto"/>
        <w:tabs>
          <w:tab w:val="left" w:pos="3750"/>
        </w:tabs>
        <w:spacing w:before="0" w:after="0" w:line="240" w:lineRule="auto"/>
        <w:ind w:right="20" w:firstLine="0"/>
        <w:rPr>
          <w:rFonts w:eastAsia="Times New Roman"/>
          <w:sz w:val="24"/>
          <w:szCs w:val="24"/>
          <w:lang w:eastAsia="ar-SA"/>
        </w:rPr>
      </w:pPr>
      <w:r w:rsidRPr="000E0152">
        <w:rPr>
          <w:rFonts w:eastAsia="Times New Roman"/>
          <w:sz w:val="24"/>
          <w:szCs w:val="24"/>
          <w:lang w:eastAsia="ar-SA"/>
        </w:rPr>
        <w:t>Az intézményvezető magasabb vezető beosztású közalkalmazott.</w:t>
      </w:r>
    </w:p>
    <w:p w:rsidR="00EA6A89" w:rsidRPr="000E0152" w:rsidRDefault="00EA6A89" w:rsidP="00EA6A89">
      <w:pPr>
        <w:pStyle w:val="Szvegtrzs5"/>
        <w:shd w:val="clear" w:color="auto" w:fill="auto"/>
        <w:spacing w:before="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 xml:space="preserve">Az Intézményvezető felett a Tiszavasvári Város Önkormányzat Képviselő Testülete gyakorolja a munkáltatói jogokat a kinevezés, jogviszony megszüntetés, fegyelmi eljárás tárgyában. Az egyéb munkáltatói jogokat átruházott hatáskörben Tiszavasvári Város Önkormányzatának Polgármestere gyakorolja. </w:t>
      </w:r>
    </w:p>
    <w:p w:rsidR="00EA6A89" w:rsidRPr="000E0152" w:rsidRDefault="00EA6A89" w:rsidP="00EA6A89">
      <w:pPr>
        <w:pStyle w:val="Szvegtrzs5"/>
        <w:shd w:val="clear" w:color="auto" w:fill="auto"/>
        <w:spacing w:before="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Nem lakóingatlan bérbeadását, üzemeltetését, szabadid</w:t>
      </w:r>
      <w:r w:rsidRPr="000E0152">
        <w:rPr>
          <w:rStyle w:val="SzvegtrzsFlkvr"/>
          <w:rFonts w:eastAsia="Lucida Sans Unicode"/>
          <w:b w:val="0"/>
          <w:color w:val="auto"/>
          <w:lang w:eastAsia="ar-SA"/>
        </w:rPr>
        <w:t>ő</w:t>
      </w:r>
      <w:r w:rsidRPr="000E0152">
        <w:rPr>
          <w:rFonts w:eastAsia="Times New Roman"/>
          <w:color w:val="auto"/>
          <w:sz w:val="24"/>
          <w:szCs w:val="24"/>
          <w:lang w:eastAsia="ar-SA"/>
        </w:rPr>
        <w:t xml:space="preserve">s szolgáltatást csak a többi alaptevékenység feltételeként rendelkezésre álló, s e célra csak részben lekötött személyi és </w:t>
      </w:r>
      <w:r w:rsidRPr="000E0152">
        <w:rPr>
          <w:rFonts w:eastAsia="Times New Roman"/>
          <w:color w:val="auto"/>
          <w:sz w:val="24"/>
          <w:szCs w:val="24"/>
          <w:lang w:eastAsia="ar-SA"/>
        </w:rPr>
        <w:lastRenderedPageBreak/>
        <w:t>anyagi kapacitások fokozott kihasználásával, annak mértékéig végezhet.</w:t>
      </w:r>
    </w:p>
    <w:p w:rsidR="00EA6A89" w:rsidRPr="000E0152" w:rsidRDefault="00EA6A89" w:rsidP="00EA6A89">
      <w:pPr>
        <w:pStyle w:val="Szvegtrzs4"/>
        <w:shd w:val="clear" w:color="auto" w:fill="auto"/>
        <w:spacing w:before="0" w:after="0" w:line="240" w:lineRule="auto"/>
        <w:ind w:right="20" w:firstLine="0"/>
        <w:rPr>
          <w:rFonts w:eastAsia="Times New Roman"/>
          <w:sz w:val="24"/>
          <w:szCs w:val="24"/>
          <w:lang w:eastAsia="ar-SA"/>
        </w:rPr>
      </w:pPr>
      <w:r w:rsidRPr="000E0152">
        <w:rPr>
          <w:rFonts w:eastAsia="Times New Roman"/>
          <w:sz w:val="24"/>
          <w:szCs w:val="24"/>
          <w:lang w:eastAsia="ar-SA"/>
        </w:rPr>
        <w:t>Az intézményképviseletét az intézmény vezetője jogosult ellátni, e jogkörét esetenként, illetve meghatározott ügycsoportok vonatkozásában a költségvetési szerv közalkalmazottaira, illetve a költségvetési szerv jogi képviseletét ellátó természetes vagy jogi személyre ruházhatja át.</w:t>
      </w:r>
    </w:p>
    <w:p w:rsidR="00EA6A89" w:rsidRPr="000E0152" w:rsidRDefault="00EA6A89" w:rsidP="00EA6A89">
      <w:pPr>
        <w:jc w:val="both"/>
        <w:rPr>
          <w:rFonts w:ascii="Times New Roman" w:hAnsi="Times New Roman" w:cs="Times New Roman"/>
          <w:b/>
          <w:bCs/>
          <w:sz w:val="24"/>
          <w:szCs w:val="24"/>
        </w:rPr>
      </w:pPr>
    </w:p>
    <w:p w:rsidR="00EA6A89" w:rsidRPr="000E0152" w:rsidRDefault="00EA6A89" w:rsidP="00EA6A89">
      <w:pPr>
        <w:jc w:val="both"/>
        <w:rPr>
          <w:rFonts w:ascii="Times New Roman" w:hAnsi="Times New Roman" w:cs="Times New Roman"/>
          <w:b/>
          <w:bCs/>
          <w:sz w:val="24"/>
          <w:szCs w:val="24"/>
        </w:rPr>
      </w:pPr>
      <w:r w:rsidRPr="000E0152">
        <w:rPr>
          <w:rFonts w:ascii="Times New Roman" w:eastAsia="Times New Roman" w:hAnsi="Times New Roman" w:cs="Times New Roman"/>
          <w:b/>
          <w:bCs/>
          <w:sz w:val="24"/>
          <w:szCs w:val="24"/>
          <w:lang w:eastAsia="ar-SA"/>
        </w:rPr>
        <w:t>3.3</w:t>
      </w:r>
      <w:r w:rsidRPr="000E0152">
        <w:rPr>
          <w:rFonts w:ascii="Times New Roman" w:hAnsi="Times New Roman" w:cs="Times New Roman"/>
          <w:b/>
          <w:bCs/>
          <w:sz w:val="24"/>
          <w:szCs w:val="24"/>
        </w:rPr>
        <w:t>Az intézmény irányítása:</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A Kornisné Liptay Elza Szociális és Gyermekjóléti Központjának vezetői megbízással rendelkező közalkalmazottai:</w:t>
      </w:r>
    </w:p>
    <w:p w:rsidR="00EA6A89" w:rsidRPr="000E0152" w:rsidRDefault="00EA6A89" w:rsidP="00EA6A89">
      <w:pPr>
        <w:widowControl w:val="0"/>
        <w:numPr>
          <w:ilvl w:val="0"/>
          <w:numId w:val="20"/>
        </w:numPr>
        <w:tabs>
          <w:tab w:val="left" w:pos="720"/>
        </w:tabs>
        <w:suppressAutoHyphens/>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Intézményvezető (magasabb vezető)</w:t>
      </w:r>
    </w:p>
    <w:p w:rsidR="00EA6A89" w:rsidRPr="000E0152" w:rsidRDefault="00EA6A89" w:rsidP="00EA6A89">
      <w:pPr>
        <w:widowControl w:val="0"/>
        <w:numPr>
          <w:ilvl w:val="0"/>
          <w:numId w:val="20"/>
        </w:numPr>
        <w:tabs>
          <w:tab w:val="left" w:pos="720"/>
        </w:tabs>
        <w:suppressAutoHyphens/>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Intézményvezető helyettes (magasabb vezető)</w:t>
      </w:r>
    </w:p>
    <w:p w:rsidR="00EA6A89" w:rsidRPr="000E0152" w:rsidRDefault="00EA6A89" w:rsidP="00EA6A89">
      <w:pPr>
        <w:widowControl w:val="0"/>
        <w:numPr>
          <w:ilvl w:val="0"/>
          <w:numId w:val="20"/>
        </w:numPr>
        <w:tabs>
          <w:tab w:val="left" w:pos="720"/>
        </w:tabs>
        <w:suppressAutoHyphens/>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Vezető ápoló </w:t>
      </w:r>
    </w:p>
    <w:p w:rsidR="00EA6A89" w:rsidRPr="000E0152" w:rsidRDefault="00EA6A89" w:rsidP="00EA6A89">
      <w:pPr>
        <w:widowControl w:val="0"/>
        <w:numPr>
          <w:ilvl w:val="0"/>
          <w:numId w:val="20"/>
        </w:numPr>
        <w:tabs>
          <w:tab w:val="left" w:pos="720"/>
        </w:tabs>
        <w:suppressAutoHyphens/>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Osztályvezető ápoló</w:t>
      </w:r>
    </w:p>
    <w:p w:rsidR="00EA6A89" w:rsidRPr="000E0152" w:rsidRDefault="00EA6A89" w:rsidP="00EA6A89">
      <w:pPr>
        <w:widowControl w:val="0"/>
        <w:numPr>
          <w:ilvl w:val="0"/>
          <w:numId w:val="20"/>
        </w:numPr>
        <w:tabs>
          <w:tab w:val="left" w:pos="720"/>
        </w:tabs>
        <w:suppressAutoHyphens/>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Marosné szárny /”C”/ épület részlegvezető ápoló</w:t>
      </w:r>
    </w:p>
    <w:p w:rsidR="00EA6A89" w:rsidRPr="000E0152" w:rsidRDefault="00EA6A89" w:rsidP="00EA6A89">
      <w:pPr>
        <w:widowControl w:val="0"/>
        <w:numPr>
          <w:ilvl w:val="0"/>
          <w:numId w:val="20"/>
        </w:numPr>
        <w:tabs>
          <w:tab w:val="left" w:pos="720"/>
        </w:tabs>
        <w:suppressAutoHyphens/>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Gyógyszeres csoport- csoportvezető</w:t>
      </w:r>
    </w:p>
    <w:p w:rsidR="00EA6A89" w:rsidRPr="000E0152" w:rsidRDefault="00EA6A89" w:rsidP="00EA6A89">
      <w:pPr>
        <w:widowControl w:val="0"/>
        <w:numPr>
          <w:ilvl w:val="0"/>
          <w:numId w:val="20"/>
        </w:numPr>
        <w:tabs>
          <w:tab w:val="left" w:pos="720"/>
        </w:tabs>
        <w:suppressAutoHyphens/>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Szociális és Terápiáscsoportvezető</w:t>
      </w:r>
    </w:p>
    <w:p w:rsidR="00EA6A89" w:rsidRPr="000E0152" w:rsidRDefault="00EA6A89" w:rsidP="00EA6A89">
      <w:pPr>
        <w:widowControl w:val="0"/>
        <w:numPr>
          <w:ilvl w:val="0"/>
          <w:numId w:val="20"/>
        </w:numPr>
        <w:tabs>
          <w:tab w:val="left" w:pos="720"/>
        </w:tabs>
        <w:suppressAutoHyphens/>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Házi segítségnyújtás vezető gondozója</w:t>
      </w:r>
    </w:p>
    <w:p w:rsidR="00EA6A89" w:rsidRPr="000E0152" w:rsidRDefault="00EA6A89" w:rsidP="00EA6A89">
      <w:pPr>
        <w:widowControl w:val="0"/>
        <w:numPr>
          <w:ilvl w:val="0"/>
          <w:numId w:val="20"/>
        </w:numPr>
        <w:tabs>
          <w:tab w:val="left" w:pos="720"/>
        </w:tabs>
        <w:suppressAutoHyphens/>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Nappali ellátás – klubvezető</w:t>
      </w:r>
    </w:p>
    <w:p w:rsidR="00EA6A89" w:rsidRPr="000E0152" w:rsidRDefault="00EA6A89" w:rsidP="00EA6A89">
      <w:pPr>
        <w:widowControl w:val="0"/>
        <w:numPr>
          <w:ilvl w:val="0"/>
          <w:numId w:val="20"/>
        </w:numPr>
        <w:tabs>
          <w:tab w:val="left" w:pos="720"/>
        </w:tabs>
        <w:suppressAutoHyphens/>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Támogató Szolgálat vezetője</w:t>
      </w:r>
    </w:p>
    <w:p w:rsidR="00EA6A89" w:rsidRPr="000E0152" w:rsidRDefault="00EA6A89" w:rsidP="00EA6A89">
      <w:pPr>
        <w:widowControl w:val="0"/>
        <w:numPr>
          <w:ilvl w:val="0"/>
          <w:numId w:val="20"/>
        </w:numPr>
        <w:tabs>
          <w:tab w:val="left" w:pos="720"/>
        </w:tabs>
        <w:suppressAutoHyphens/>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Család-és Gyermekjóléti Központ szakmai vezetője</w:t>
      </w:r>
    </w:p>
    <w:p w:rsidR="00EA6A89" w:rsidRPr="000E0152" w:rsidRDefault="00EA6A89" w:rsidP="00EA6A89">
      <w:pPr>
        <w:widowControl w:val="0"/>
        <w:numPr>
          <w:ilvl w:val="0"/>
          <w:numId w:val="20"/>
        </w:numPr>
        <w:tabs>
          <w:tab w:val="left" w:pos="720"/>
        </w:tabs>
        <w:suppressAutoHyphens/>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Család-és Gyermekjóléti Szolgálat szakmai vezetője</w:t>
      </w:r>
    </w:p>
    <w:p w:rsidR="00EA6A89" w:rsidRPr="000E0152" w:rsidRDefault="00EA6A89" w:rsidP="00EA6A89">
      <w:pPr>
        <w:widowControl w:val="0"/>
        <w:numPr>
          <w:ilvl w:val="0"/>
          <w:numId w:val="20"/>
        </w:numPr>
        <w:tabs>
          <w:tab w:val="left" w:pos="720"/>
        </w:tabs>
        <w:suppressAutoHyphens/>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Élelmezésvezető</w:t>
      </w:r>
    </w:p>
    <w:p w:rsidR="00EA6A89" w:rsidRPr="000E0152" w:rsidRDefault="00EA6A89" w:rsidP="00EA6A89">
      <w:pPr>
        <w:widowControl w:val="0"/>
        <w:numPr>
          <w:ilvl w:val="0"/>
          <w:numId w:val="20"/>
        </w:numPr>
        <w:tabs>
          <w:tab w:val="left" w:pos="720"/>
        </w:tabs>
        <w:suppressAutoHyphens/>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Egészségügyi asszisztens</w:t>
      </w:r>
    </w:p>
    <w:p w:rsidR="00EA6A89" w:rsidRPr="000E0152" w:rsidRDefault="00EA6A89" w:rsidP="00EA6A89">
      <w:pPr>
        <w:widowControl w:val="0"/>
        <w:numPr>
          <w:ilvl w:val="0"/>
          <w:numId w:val="20"/>
        </w:numPr>
        <w:tabs>
          <w:tab w:val="left" w:pos="720"/>
        </w:tabs>
        <w:suppressAutoHyphens/>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Karbantartási csoportvezető</w:t>
      </w:r>
    </w:p>
    <w:p w:rsidR="00EA6A89" w:rsidRPr="000E0152" w:rsidRDefault="00EA6A89" w:rsidP="00EA6A89">
      <w:pPr>
        <w:tabs>
          <w:tab w:val="left" w:pos="1440"/>
        </w:tabs>
        <w:ind w:left="720"/>
        <w:jc w:val="both"/>
        <w:rPr>
          <w:rFonts w:ascii="Times New Roman" w:hAnsi="Times New Roman" w:cs="Times New Roman"/>
          <w:sz w:val="24"/>
          <w:szCs w:val="24"/>
        </w:rPr>
      </w:pPr>
    </w:p>
    <w:p w:rsidR="00EA6A89" w:rsidRPr="000E0152" w:rsidRDefault="00EA6A89" w:rsidP="00EA6A89">
      <w:pPr>
        <w:ind w:left="360"/>
        <w:jc w:val="both"/>
        <w:rPr>
          <w:rFonts w:ascii="Times New Roman" w:hAnsi="Times New Roman" w:cs="Times New Roman"/>
          <w:b/>
          <w:bCs/>
          <w:sz w:val="24"/>
          <w:szCs w:val="24"/>
        </w:rPr>
      </w:pPr>
      <w:r w:rsidRPr="000E0152">
        <w:rPr>
          <w:rFonts w:ascii="Times New Roman" w:hAnsi="Times New Roman" w:cs="Times New Roman"/>
          <w:b/>
          <w:bCs/>
          <w:sz w:val="24"/>
          <w:szCs w:val="24"/>
        </w:rPr>
        <w:t>3.3.1 Intézményvezető:</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 xml:space="preserve">Az Intézmény egyszemélyi felelős vezetője az Alapító Okiratban megállapított feladatkörben önállóan irányítja a Kornisné Központ tevékenységét. A munkaköri beosztásának megfelelően felelős az irányítása (felügyelete) alá tartozó munkaterületen, létesítményben a vagyonvédelmi rendelkezések betartásáért, a végrehajtás feltételeinek biztosításáért, a kiadott rendelkezések végrehajtásának ellenőrzéséért. A jogszabályban meghatározott személyi feltételeket biztosítja, és feladataikat munkaköri leírásban szabályozza. A Képviselő-testület bízza meg, menti fel, az egyéb munkáltatói jogkör gyakorlója a polgármester. Illetményére és egyéb juttatásaira a közalkalmazottak jogállásáról szóló törvény, valamint a Képviselő-testületvonatkozó rendelkezéseit kell alkalmazni. </w:t>
      </w:r>
    </w:p>
    <w:p w:rsidR="00EA6A89" w:rsidRPr="000E0152" w:rsidRDefault="00EA6A89" w:rsidP="00EA6A89">
      <w:pPr>
        <w:jc w:val="both"/>
        <w:rPr>
          <w:rFonts w:ascii="Times New Roman" w:hAnsi="Times New Roman" w:cs="Times New Roman"/>
          <w:sz w:val="24"/>
          <w:szCs w:val="24"/>
        </w:rPr>
      </w:pPr>
    </w:p>
    <w:p w:rsidR="00EA6A89" w:rsidRPr="000E0152" w:rsidRDefault="00EA6A89" w:rsidP="00EA6A89">
      <w:pPr>
        <w:autoSpaceDE w:val="0"/>
        <w:jc w:val="both"/>
        <w:rPr>
          <w:rFonts w:ascii="Times New Roman" w:hAnsi="Times New Roman" w:cs="Times New Roman"/>
          <w:b/>
          <w:bCs/>
          <w:sz w:val="24"/>
          <w:szCs w:val="24"/>
        </w:rPr>
      </w:pPr>
      <w:r w:rsidRPr="000E0152">
        <w:rPr>
          <w:rFonts w:ascii="Times New Roman" w:hAnsi="Times New Roman" w:cs="Times New Roman"/>
          <w:b/>
          <w:bCs/>
          <w:sz w:val="24"/>
          <w:szCs w:val="24"/>
        </w:rPr>
        <w:t>Az intézményvezető felelőssége:</w:t>
      </w:r>
    </w:p>
    <w:p w:rsidR="00EA6A89" w:rsidRPr="000E0152" w:rsidRDefault="00EA6A89" w:rsidP="00EA6A89">
      <w:pPr>
        <w:autoSpaceDE w:val="0"/>
        <w:jc w:val="both"/>
        <w:rPr>
          <w:rFonts w:ascii="Times New Roman" w:hAnsi="Times New Roman" w:cs="Times New Roman"/>
          <w:sz w:val="24"/>
          <w:szCs w:val="24"/>
        </w:rPr>
      </w:pPr>
      <w:r w:rsidRPr="000E0152">
        <w:rPr>
          <w:rFonts w:ascii="Times New Roman" w:hAnsi="Times New Roman" w:cs="Times New Roman"/>
          <w:sz w:val="24"/>
          <w:szCs w:val="24"/>
        </w:rPr>
        <w:t xml:space="preserve">Az intézmény vezetője egy személyben felelős az alábbiakért </w:t>
      </w:r>
    </w:p>
    <w:p w:rsidR="00EA6A89" w:rsidRPr="000E0152" w:rsidRDefault="00EA6A89" w:rsidP="00EA6A89">
      <w:pPr>
        <w:tabs>
          <w:tab w:val="left" w:pos="284"/>
        </w:tabs>
        <w:autoSpaceDE w:val="0"/>
        <w:ind w:left="567" w:hanging="567"/>
        <w:jc w:val="both"/>
        <w:rPr>
          <w:rFonts w:ascii="Times New Roman" w:hAnsi="Times New Roman" w:cs="Times New Roman"/>
          <w:sz w:val="24"/>
          <w:szCs w:val="24"/>
        </w:rPr>
      </w:pPr>
      <w:r w:rsidRPr="000E0152">
        <w:rPr>
          <w:rFonts w:ascii="Times New Roman" w:hAnsi="Times New Roman" w:cs="Times New Roman"/>
          <w:sz w:val="24"/>
          <w:szCs w:val="24"/>
        </w:rPr>
        <w:t>-</w:t>
      </w:r>
      <w:r w:rsidRPr="000E0152">
        <w:rPr>
          <w:rFonts w:ascii="Times New Roman" w:hAnsi="Times New Roman" w:cs="Times New Roman"/>
          <w:sz w:val="24"/>
          <w:szCs w:val="24"/>
        </w:rPr>
        <w:tab/>
        <w:t>a szakszerű és törvényes működésért,</w:t>
      </w:r>
    </w:p>
    <w:p w:rsidR="00EA6A89" w:rsidRPr="000E0152" w:rsidRDefault="00EA6A89" w:rsidP="00EA6A89">
      <w:pPr>
        <w:tabs>
          <w:tab w:val="left" w:pos="284"/>
        </w:tabs>
        <w:autoSpaceDE w:val="0"/>
        <w:ind w:left="567" w:hanging="567"/>
        <w:jc w:val="both"/>
        <w:rPr>
          <w:rFonts w:ascii="Times New Roman" w:hAnsi="Times New Roman" w:cs="Times New Roman"/>
          <w:sz w:val="24"/>
          <w:szCs w:val="24"/>
        </w:rPr>
      </w:pPr>
      <w:r w:rsidRPr="000E0152">
        <w:rPr>
          <w:rFonts w:ascii="Times New Roman" w:hAnsi="Times New Roman" w:cs="Times New Roman"/>
          <w:sz w:val="24"/>
          <w:szCs w:val="24"/>
        </w:rPr>
        <w:t>-</w:t>
      </w:r>
      <w:r w:rsidRPr="000E0152">
        <w:rPr>
          <w:rFonts w:ascii="Times New Roman" w:hAnsi="Times New Roman" w:cs="Times New Roman"/>
          <w:sz w:val="24"/>
          <w:szCs w:val="24"/>
        </w:rPr>
        <w:tab/>
        <w:t>az ésszerű és takarékos gazdálkodásért,</w:t>
      </w:r>
    </w:p>
    <w:p w:rsidR="00EA6A89" w:rsidRPr="000E0152" w:rsidRDefault="00EA6A89" w:rsidP="00EA6A89">
      <w:pPr>
        <w:tabs>
          <w:tab w:val="left" w:pos="284"/>
        </w:tabs>
        <w:autoSpaceDE w:val="0"/>
        <w:ind w:left="567" w:hanging="567"/>
        <w:jc w:val="both"/>
        <w:rPr>
          <w:rFonts w:ascii="Times New Roman" w:hAnsi="Times New Roman" w:cs="Times New Roman"/>
          <w:sz w:val="24"/>
          <w:szCs w:val="24"/>
        </w:rPr>
      </w:pPr>
      <w:r w:rsidRPr="000E0152">
        <w:rPr>
          <w:rFonts w:ascii="Times New Roman" w:hAnsi="Times New Roman" w:cs="Times New Roman"/>
          <w:sz w:val="24"/>
          <w:szCs w:val="24"/>
        </w:rPr>
        <w:lastRenderedPageBreak/>
        <w:t>-</w:t>
      </w:r>
      <w:r w:rsidRPr="000E0152">
        <w:rPr>
          <w:rFonts w:ascii="Times New Roman" w:hAnsi="Times New Roman" w:cs="Times New Roman"/>
          <w:sz w:val="24"/>
          <w:szCs w:val="24"/>
        </w:rPr>
        <w:tab/>
        <w:t>a szakmai munka felügyelete,</w:t>
      </w:r>
    </w:p>
    <w:p w:rsidR="00EA6A89" w:rsidRPr="000E0152" w:rsidRDefault="00EA6A89" w:rsidP="00EA6A89">
      <w:pPr>
        <w:tabs>
          <w:tab w:val="left" w:pos="284"/>
        </w:tabs>
        <w:autoSpaceDE w:val="0"/>
        <w:ind w:left="567" w:hanging="567"/>
        <w:jc w:val="both"/>
        <w:rPr>
          <w:rFonts w:ascii="Times New Roman" w:hAnsi="Times New Roman" w:cs="Times New Roman"/>
          <w:sz w:val="24"/>
          <w:szCs w:val="24"/>
        </w:rPr>
      </w:pPr>
      <w:r w:rsidRPr="000E0152">
        <w:rPr>
          <w:rFonts w:ascii="Times New Roman" w:hAnsi="Times New Roman" w:cs="Times New Roman"/>
          <w:sz w:val="24"/>
          <w:szCs w:val="24"/>
        </w:rPr>
        <w:t>-</w:t>
      </w:r>
      <w:r w:rsidRPr="000E0152">
        <w:rPr>
          <w:rFonts w:ascii="Times New Roman" w:hAnsi="Times New Roman" w:cs="Times New Roman"/>
          <w:sz w:val="24"/>
          <w:szCs w:val="24"/>
        </w:rPr>
        <w:tab/>
        <w:t>az ellátottak érdekvédelmi feladatainak ellátásáért,</w:t>
      </w:r>
    </w:p>
    <w:p w:rsidR="00EA6A89" w:rsidRPr="000E0152" w:rsidRDefault="00EA6A89" w:rsidP="00EA6A89">
      <w:pPr>
        <w:tabs>
          <w:tab w:val="left" w:pos="284"/>
        </w:tabs>
        <w:autoSpaceDE w:val="0"/>
        <w:ind w:left="567" w:hanging="567"/>
        <w:jc w:val="both"/>
        <w:rPr>
          <w:rFonts w:ascii="Times New Roman" w:hAnsi="Times New Roman" w:cs="Times New Roman"/>
          <w:sz w:val="24"/>
          <w:szCs w:val="24"/>
        </w:rPr>
      </w:pPr>
      <w:r w:rsidRPr="000E0152">
        <w:rPr>
          <w:rFonts w:ascii="Times New Roman" w:hAnsi="Times New Roman" w:cs="Times New Roman"/>
          <w:sz w:val="24"/>
          <w:szCs w:val="24"/>
        </w:rPr>
        <w:t>-</w:t>
      </w:r>
      <w:r w:rsidRPr="000E0152">
        <w:rPr>
          <w:rFonts w:ascii="Times New Roman" w:hAnsi="Times New Roman" w:cs="Times New Roman"/>
          <w:sz w:val="24"/>
          <w:szCs w:val="24"/>
        </w:rPr>
        <w:tab/>
        <w:t>a munkabalesetek megelőzéséért,</w:t>
      </w:r>
    </w:p>
    <w:p w:rsidR="00EA6A89" w:rsidRPr="000E0152" w:rsidRDefault="00EA6A89" w:rsidP="00EA6A89">
      <w:pPr>
        <w:tabs>
          <w:tab w:val="left" w:pos="284"/>
        </w:tabs>
        <w:ind w:left="567" w:hanging="567"/>
        <w:jc w:val="both"/>
        <w:rPr>
          <w:rFonts w:ascii="Times New Roman" w:hAnsi="Times New Roman" w:cs="Times New Roman"/>
          <w:sz w:val="24"/>
          <w:szCs w:val="24"/>
        </w:rPr>
      </w:pPr>
      <w:r w:rsidRPr="000E0152">
        <w:rPr>
          <w:rFonts w:ascii="Times New Roman" w:hAnsi="Times New Roman" w:cs="Times New Roman"/>
          <w:b/>
          <w:bCs/>
          <w:sz w:val="24"/>
          <w:szCs w:val="24"/>
        </w:rPr>
        <w:t>-</w:t>
      </w:r>
      <w:r w:rsidRPr="000E0152">
        <w:rPr>
          <w:rFonts w:ascii="Times New Roman" w:hAnsi="Times New Roman" w:cs="Times New Roman"/>
          <w:b/>
          <w:bCs/>
          <w:sz w:val="24"/>
          <w:szCs w:val="24"/>
        </w:rPr>
        <w:tab/>
      </w:r>
      <w:r w:rsidRPr="000E0152">
        <w:rPr>
          <w:rFonts w:ascii="Times New Roman" w:hAnsi="Times New Roman" w:cs="Times New Roman"/>
          <w:sz w:val="24"/>
          <w:szCs w:val="24"/>
        </w:rPr>
        <w:t>a munkavállalók egészségügyi vizsgálatainak ellátásáért.</w:t>
      </w:r>
    </w:p>
    <w:p w:rsidR="00EA6A89" w:rsidRPr="000E0152" w:rsidRDefault="00EA6A89" w:rsidP="00EA6A89">
      <w:pPr>
        <w:autoSpaceDE w:val="0"/>
        <w:ind w:left="567" w:hanging="567"/>
        <w:jc w:val="both"/>
        <w:rPr>
          <w:rFonts w:ascii="Times New Roman" w:hAnsi="Times New Roman" w:cs="Times New Roman"/>
          <w:sz w:val="24"/>
          <w:szCs w:val="24"/>
          <w:u w:val="single"/>
        </w:rPr>
      </w:pPr>
      <w:r w:rsidRPr="000E0152">
        <w:rPr>
          <w:rFonts w:ascii="Times New Roman" w:hAnsi="Times New Roman" w:cs="Times New Roman"/>
          <w:sz w:val="24"/>
          <w:szCs w:val="24"/>
          <w:u w:val="single"/>
        </w:rPr>
        <w:t>Továbbá felelős:</w:t>
      </w:r>
    </w:p>
    <w:p w:rsidR="00EA6A89" w:rsidRPr="000E0152" w:rsidRDefault="00EA6A89" w:rsidP="00EA6A89">
      <w:pPr>
        <w:widowControl w:val="0"/>
        <w:numPr>
          <w:ilvl w:val="0"/>
          <w:numId w:val="41"/>
        </w:numPr>
        <w:autoSpaceDE w:val="0"/>
        <w:spacing w:after="0" w:line="240" w:lineRule="auto"/>
        <w:jc w:val="both"/>
        <w:rPr>
          <w:rFonts w:ascii="Times New Roman" w:hAnsi="Times New Roman" w:cs="Times New Roman"/>
          <w:sz w:val="24"/>
          <w:szCs w:val="24"/>
          <w:u w:val="single"/>
        </w:rPr>
      </w:pPr>
      <w:r w:rsidRPr="000E0152">
        <w:rPr>
          <w:rFonts w:ascii="Times New Roman" w:hAnsi="Times New Roman" w:cs="Times New Roman"/>
          <w:sz w:val="24"/>
          <w:szCs w:val="24"/>
        </w:rPr>
        <w:t>az alapító okiratban előírt tevékenységek, jogszabályban meghatározott követelményeknek megfelelő ellátásáért</w:t>
      </w:r>
    </w:p>
    <w:p w:rsidR="00EA6A89" w:rsidRPr="000E0152" w:rsidRDefault="00EA6A89" w:rsidP="00EA6A89">
      <w:pPr>
        <w:widowControl w:val="0"/>
        <w:numPr>
          <w:ilvl w:val="0"/>
          <w:numId w:val="41"/>
        </w:numPr>
        <w:autoSpaceDE w:val="0"/>
        <w:spacing w:after="0" w:line="240" w:lineRule="auto"/>
        <w:jc w:val="both"/>
        <w:rPr>
          <w:rFonts w:ascii="Times New Roman" w:hAnsi="Times New Roman" w:cs="Times New Roman"/>
          <w:sz w:val="24"/>
          <w:szCs w:val="24"/>
          <w:u w:val="single"/>
        </w:rPr>
      </w:pPr>
      <w:r w:rsidRPr="000E0152">
        <w:rPr>
          <w:rFonts w:ascii="Times New Roman" w:hAnsi="Times New Roman" w:cs="Times New Roman"/>
          <w:sz w:val="24"/>
          <w:szCs w:val="24"/>
        </w:rPr>
        <w:t>az intézmény gazdálkodásában a szakmai hatékonyság és a gazdaságosság követelményeinek érvényesítéséért.</w:t>
      </w:r>
    </w:p>
    <w:p w:rsidR="00EA6A89" w:rsidRPr="000E0152" w:rsidRDefault="00EA6A89" w:rsidP="00EA6A89">
      <w:pPr>
        <w:jc w:val="both"/>
        <w:rPr>
          <w:rFonts w:ascii="Times New Roman" w:hAnsi="Times New Roman" w:cs="Times New Roman"/>
          <w:b/>
          <w:bCs/>
          <w:sz w:val="24"/>
          <w:szCs w:val="24"/>
        </w:rPr>
      </w:pPr>
    </w:p>
    <w:p w:rsidR="00EA6A89" w:rsidRPr="000E0152" w:rsidRDefault="00EA6A89" w:rsidP="00EA6A89">
      <w:pPr>
        <w:jc w:val="both"/>
        <w:rPr>
          <w:rFonts w:ascii="Times New Roman" w:hAnsi="Times New Roman" w:cs="Times New Roman"/>
          <w:b/>
          <w:bCs/>
          <w:sz w:val="24"/>
          <w:szCs w:val="24"/>
        </w:rPr>
      </w:pPr>
    </w:p>
    <w:p w:rsidR="00EA6A89" w:rsidRPr="000E0152" w:rsidRDefault="00EA6A89" w:rsidP="00EA6A89">
      <w:pPr>
        <w:jc w:val="both"/>
        <w:rPr>
          <w:rFonts w:ascii="Times New Roman" w:hAnsi="Times New Roman" w:cs="Times New Roman"/>
          <w:b/>
          <w:bCs/>
          <w:sz w:val="24"/>
          <w:szCs w:val="24"/>
        </w:rPr>
      </w:pPr>
    </w:p>
    <w:p w:rsidR="00EA6A89" w:rsidRPr="000E0152" w:rsidRDefault="00EA6A89" w:rsidP="00EA6A89">
      <w:pPr>
        <w:jc w:val="both"/>
        <w:rPr>
          <w:rFonts w:ascii="Times New Roman" w:hAnsi="Times New Roman" w:cs="Times New Roman"/>
          <w:b/>
          <w:bCs/>
          <w:sz w:val="24"/>
          <w:szCs w:val="24"/>
        </w:rPr>
      </w:pPr>
      <w:r w:rsidRPr="000E0152">
        <w:rPr>
          <w:rFonts w:ascii="Times New Roman" w:hAnsi="Times New Roman" w:cs="Times New Roman"/>
          <w:b/>
          <w:bCs/>
          <w:sz w:val="24"/>
          <w:szCs w:val="24"/>
        </w:rPr>
        <w:t>Az intézményvezető feladat- és hatásköre:</w:t>
      </w:r>
    </w:p>
    <w:p w:rsidR="00EA6A89" w:rsidRPr="000E0152" w:rsidRDefault="00EA6A89" w:rsidP="00EA6A89">
      <w:pPr>
        <w:autoSpaceDE w:val="0"/>
        <w:jc w:val="both"/>
        <w:rPr>
          <w:rFonts w:ascii="Times New Roman" w:hAnsi="Times New Roman" w:cs="Times New Roman"/>
          <w:sz w:val="24"/>
          <w:szCs w:val="24"/>
        </w:rPr>
      </w:pPr>
      <w:r w:rsidRPr="000E0152">
        <w:rPr>
          <w:rFonts w:ascii="Times New Roman" w:hAnsi="Times New Roman" w:cs="Times New Roman"/>
          <w:sz w:val="24"/>
          <w:szCs w:val="24"/>
        </w:rPr>
        <w:t>Az intézményvezető kiemelt feladatai:</w:t>
      </w:r>
    </w:p>
    <w:p w:rsidR="00EA6A89" w:rsidRPr="000E0152" w:rsidRDefault="00EA6A89" w:rsidP="00EA6A89">
      <w:pPr>
        <w:autoSpaceDE w:val="0"/>
        <w:ind w:left="284" w:hanging="284"/>
        <w:jc w:val="both"/>
        <w:rPr>
          <w:rFonts w:ascii="Times New Roman" w:hAnsi="Times New Roman" w:cs="Times New Roman"/>
          <w:sz w:val="24"/>
          <w:szCs w:val="24"/>
        </w:rPr>
      </w:pPr>
      <w:r w:rsidRPr="000E0152">
        <w:rPr>
          <w:rFonts w:ascii="Times New Roman" w:hAnsi="Times New Roman" w:cs="Times New Roman"/>
          <w:sz w:val="24"/>
          <w:szCs w:val="24"/>
        </w:rPr>
        <w:t>-</w:t>
      </w:r>
      <w:r w:rsidRPr="000E0152">
        <w:rPr>
          <w:rFonts w:ascii="Times New Roman" w:hAnsi="Times New Roman" w:cs="Times New Roman"/>
          <w:sz w:val="24"/>
          <w:szCs w:val="24"/>
        </w:rPr>
        <w:tab/>
        <w:t>a személyes gondoskodást nyújtó szociális ellátás irányítása és ellenőrzése,</w:t>
      </w:r>
    </w:p>
    <w:p w:rsidR="00EA6A89" w:rsidRPr="000E0152" w:rsidRDefault="00EA6A89" w:rsidP="00EA6A89">
      <w:pPr>
        <w:autoSpaceDE w:val="0"/>
        <w:ind w:left="284" w:hanging="284"/>
        <w:jc w:val="both"/>
        <w:rPr>
          <w:rFonts w:ascii="Times New Roman" w:hAnsi="Times New Roman" w:cs="Times New Roman"/>
          <w:sz w:val="24"/>
          <w:szCs w:val="24"/>
        </w:rPr>
      </w:pPr>
      <w:r w:rsidRPr="000E0152">
        <w:rPr>
          <w:rFonts w:ascii="Times New Roman" w:hAnsi="Times New Roman" w:cs="Times New Roman"/>
          <w:sz w:val="24"/>
          <w:szCs w:val="24"/>
        </w:rPr>
        <w:t>-</w:t>
      </w:r>
      <w:r w:rsidRPr="000E0152">
        <w:rPr>
          <w:rFonts w:ascii="Times New Roman" w:hAnsi="Times New Roman" w:cs="Times New Roman"/>
          <w:sz w:val="24"/>
          <w:szCs w:val="24"/>
        </w:rPr>
        <w:tab/>
        <w:t>az integrált intézmény vezetése, képviselete</w:t>
      </w:r>
    </w:p>
    <w:p w:rsidR="00EA6A89" w:rsidRPr="000E0152" w:rsidRDefault="00EA6A89" w:rsidP="00EA6A89">
      <w:pPr>
        <w:autoSpaceDE w:val="0"/>
        <w:ind w:left="284" w:hanging="284"/>
        <w:jc w:val="both"/>
        <w:rPr>
          <w:rFonts w:ascii="Times New Roman" w:hAnsi="Times New Roman" w:cs="Times New Roman"/>
          <w:sz w:val="24"/>
          <w:szCs w:val="24"/>
        </w:rPr>
      </w:pPr>
      <w:r w:rsidRPr="000E0152">
        <w:rPr>
          <w:rFonts w:ascii="Times New Roman" w:hAnsi="Times New Roman" w:cs="Times New Roman"/>
          <w:sz w:val="24"/>
          <w:szCs w:val="24"/>
        </w:rPr>
        <w:t>-</w:t>
      </w:r>
      <w:r w:rsidRPr="000E0152">
        <w:rPr>
          <w:rFonts w:ascii="Times New Roman" w:hAnsi="Times New Roman" w:cs="Times New Roman"/>
          <w:sz w:val="24"/>
          <w:szCs w:val="24"/>
        </w:rPr>
        <w:tab/>
        <w:t xml:space="preserve">az intézmény </w:t>
      </w:r>
      <w:r w:rsidRPr="000E0152">
        <w:rPr>
          <w:rFonts w:ascii="Times New Roman" w:hAnsi="Times New Roman" w:cs="Times New Roman"/>
          <w:bCs/>
          <w:sz w:val="24"/>
          <w:szCs w:val="24"/>
        </w:rPr>
        <w:t xml:space="preserve">jogszerű működésének és gazdálkodásának </w:t>
      </w:r>
      <w:r w:rsidRPr="000E0152">
        <w:rPr>
          <w:rFonts w:ascii="Times New Roman" w:hAnsi="Times New Roman" w:cs="Times New Roman"/>
          <w:sz w:val="24"/>
          <w:szCs w:val="24"/>
        </w:rPr>
        <w:t>biztosítása,</w:t>
      </w:r>
    </w:p>
    <w:p w:rsidR="00EA6A89" w:rsidRPr="000E0152" w:rsidRDefault="00EA6A89" w:rsidP="00EA6A89">
      <w:pPr>
        <w:autoSpaceDE w:val="0"/>
        <w:ind w:left="284" w:hanging="284"/>
        <w:jc w:val="both"/>
        <w:rPr>
          <w:rFonts w:ascii="Times New Roman" w:hAnsi="Times New Roman" w:cs="Times New Roman"/>
          <w:sz w:val="24"/>
          <w:szCs w:val="24"/>
        </w:rPr>
      </w:pPr>
      <w:r w:rsidRPr="000E0152">
        <w:rPr>
          <w:rFonts w:ascii="Times New Roman" w:hAnsi="Times New Roman" w:cs="Times New Roman"/>
          <w:sz w:val="24"/>
          <w:szCs w:val="24"/>
        </w:rPr>
        <w:t>-</w:t>
      </w:r>
      <w:r w:rsidRPr="000E0152">
        <w:rPr>
          <w:rFonts w:ascii="Times New Roman" w:hAnsi="Times New Roman" w:cs="Times New Roman"/>
          <w:sz w:val="24"/>
          <w:szCs w:val="24"/>
        </w:rPr>
        <w:tab/>
        <w:t xml:space="preserve">az intézmény működéséhez szükséges személyi és tárgyi </w:t>
      </w:r>
      <w:r w:rsidRPr="000E0152">
        <w:rPr>
          <w:rFonts w:ascii="Times New Roman" w:hAnsi="Times New Roman" w:cs="Times New Roman"/>
          <w:bCs/>
          <w:sz w:val="24"/>
          <w:szCs w:val="24"/>
        </w:rPr>
        <w:t xml:space="preserve">feltételek biztosítása </w:t>
      </w:r>
      <w:r w:rsidRPr="000E0152">
        <w:rPr>
          <w:rFonts w:ascii="Times New Roman" w:hAnsi="Times New Roman" w:cs="Times New Roman"/>
          <w:sz w:val="24"/>
          <w:szCs w:val="24"/>
        </w:rPr>
        <w:t>a vonatkozó jogszabályok és a rendelkezésre álló költségvetés alapján,</w:t>
      </w:r>
    </w:p>
    <w:p w:rsidR="00EA6A89" w:rsidRPr="000E0152" w:rsidRDefault="00EA6A89" w:rsidP="00EA6A89">
      <w:pPr>
        <w:autoSpaceDE w:val="0"/>
        <w:ind w:left="284" w:hanging="284"/>
        <w:jc w:val="both"/>
        <w:rPr>
          <w:rFonts w:ascii="Times New Roman" w:hAnsi="Times New Roman" w:cs="Times New Roman"/>
          <w:sz w:val="24"/>
          <w:szCs w:val="24"/>
        </w:rPr>
      </w:pPr>
      <w:r w:rsidRPr="000E0152">
        <w:rPr>
          <w:rFonts w:ascii="Times New Roman" w:hAnsi="Times New Roman" w:cs="Times New Roman"/>
          <w:sz w:val="24"/>
          <w:szCs w:val="24"/>
        </w:rPr>
        <w:t>-</w:t>
      </w:r>
      <w:r w:rsidRPr="000E0152">
        <w:rPr>
          <w:rFonts w:ascii="Times New Roman" w:hAnsi="Times New Roman" w:cs="Times New Roman"/>
          <w:sz w:val="24"/>
          <w:szCs w:val="24"/>
        </w:rPr>
        <w:tab/>
        <w:t xml:space="preserve">a </w:t>
      </w:r>
      <w:r w:rsidRPr="000E0152">
        <w:rPr>
          <w:rFonts w:ascii="Times New Roman" w:hAnsi="Times New Roman" w:cs="Times New Roman"/>
          <w:bCs/>
          <w:sz w:val="24"/>
          <w:szCs w:val="24"/>
        </w:rPr>
        <w:t>munkáltatói</w:t>
      </w:r>
      <w:r w:rsidRPr="000E0152">
        <w:rPr>
          <w:rFonts w:ascii="Times New Roman" w:hAnsi="Times New Roman" w:cs="Times New Roman"/>
          <w:sz w:val="24"/>
          <w:szCs w:val="24"/>
        </w:rPr>
        <w:t xml:space="preserve">, valamint a </w:t>
      </w:r>
      <w:r w:rsidRPr="000E0152">
        <w:rPr>
          <w:rFonts w:ascii="Times New Roman" w:hAnsi="Times New Roman" w:cs="Times New Roman"/>
          <w:bCs/>
          <w:sz w:val="24"/>
          <w:szCs w:val="24"/>
        </w:rPr>
        <w:t xml:space="preserve">kötelezettségvállalási jogkör </w:t>
      </w:r>
      <w:r w:rsidRPr="000E0152">
        <w:rPr>
          <w:rFonts w:ascii="Times New Roman" w:hAnsi="Times New Roman" w:cs="Times New Roman"/>
          <w:sz w:val="24"/>
          <w:szCs w:val="24"/>
        </w:rPr>
        <w:t>gyakorlása,</w:t>
      </w:r>
    </w:p>
    <w:p w:rsidR="00EA6A89" w:rsidRPr="000E0152" w:rsidRDefault="00EA6A89" w:rsidP="00EA6A89">
      <w:pPr>
        <w:autoSpaceDE w:val="0"/>
        <w:ind w:left="284" w:hanging="284"/>
        <w:jc w:val="both"/>
        <w:rPr>
          <w:rFonts w:ascii="Times New Roman" w:hAnsi="Times New Roman" w:cs="Times New Roman"/>
          <w:bCs/>
          <w:sz w:val="24"/>
          <w:szCs w:val="24"/>
        </w:rPr>
      </w:pPr>
      <w:r w:rsidRPr="000E0152">
        <w:rPr>
          <w:rFonts w:ascii="Times New Roman" w:hAnsi="Times New Roman" w:cs="Times New Roman"/>
          <w:sz w:val="24"/>
          <w:szCs w:val="24"/>
        </w:rPr>
        <w:t>-</w:t>
      </w:r>
      <w:r w:rsidRPr="000E0152">
        <w:rPr>
          <w:rFonts w:ascii="Times New Roman" w:hAnsi="Times New Roman" w:cs="Times New Roman"/>
          <w:sz w:val="24"/>
          <w:szCs w:val="24"/>
        </w:rPr>
        <w:tab/>
        <w:t xml:space="preserve">a munkahelyi baleset megelőzésének </w:t>
      </w:r>
      <w:r w:rsidRPr="000E0152">
        <w:rPr>
          <w:rFonts w:ascii="Times New Roman" w:hAnsi="Times New Roman" w:cs="Times New Roman"/>
          <w:bCs/>
          <w:sz w:val="24"/>
          <w:szCs w:val="24"/>
        </w:rPr>
        <w:t>irányítása,</w:t>
      </w:r>
    </w:p>
    <w:p w:rsidR="00EA6A89" w:rsidRPr="000E0152" w:rsidRDefault="00EA6A89" w:rsidP="00EA6A89">
      <w:pPr>
        <w:autoSpaceDE w:val="0"/>
        <w:ind w:left="284" w:hanging="284"/>
        <w:jc w:val="both"/>
        <w:rPr>
          <w:rFonts w:ascii="Times New Roman" w:hAnsi="Times New Roman" w:cs="Times New Roman"/>
          <w:sz w:val="24"/>
          <w:szCs w:val="24"/>
        </w:rPr>
      </w:pPr>
      <w:r w:rsidRPr="000E0152">
        <w:rPr>
          <w:rFonts w:ascii="Times New Roman" w:hAnsi="Times New Roman" w:cs="Times New Roman"/>
          <w:sz w:val="24"/>
          <w:szCs w:val="24"/>
        </w:rPr>
        <w:t>-   a döntés – az egyetértési kötelezettség megtartásával – az intézmény működésével kapcsolatban minden olyan ügyben, amelyet jogszabály nem utal más hatáskörébe.</w:t>
      </w:r>
    </w:p>
    <w:p w:rsidR="00EA6A89" w:rsidRPr="000E0152" w:rsidRDefault="00EA6A89" w:rsidP="00EA6A89">
      <w:pPr>
        <w:autoSpaceDE w:val="0"/>
        <w:jc w:val="both"/>
        <w:rPr>
          <w:rFonts w:ascii="Times New Roman" w:hAnsi="Times New Roman" w:cs="Times New Roman"/>
          <w:bCs/>
          <w:sz w:val="24"/>
          <w:szCs w:val="24"/>
        </w:rPr>
      </w:pPr>
    </w:p>
    <w:p w:rsidR="00EA6A89" w:rsidRPr="000E0152" w:rsidRDefault="00EA6A89" w:rsidP="00EA6A89">
      <w:pPr>
        <w:autoSpaceDE w:val="0"/>
        <w:jc w:val="both"/>
        <w:rPr>
          <w:rFonts w:ascii="Times New Roman" w:hAnsi="Times New Roman" w:cs="Times New Roman"/>
          <w:bCs/>
          <w:sz w:val="24"/>
          <w:szCs w:val="24"/>
        </w:rPr>
      </w:pPr>
      <w:r w:rsidRPr="000E0152">
        <w:rPr>
          <w:rFonts w:ascii="Times New Roman" w:hAnsi="Times New Roman" w:cs="Times New Roman"/>
          <w:bCs/>
          <w:sz w:val="24"/>
          <w:szCs w:val="24"/>
        </w:rPr>
        <w:t>Főbb feladatai:</w:t>
      </w:r>
    </w:p>
    <w:p w:rsidR="00EA6A89" w:rsidRPr="000E0152" w:rsidRDefault="00EA6A89" w:rsidP="00EA6A89">
      <w:pPr>
        <w:autoSpaceDE w:val="0"/>
        <w:jc w:val="both"/>
        <w:rPr>
          <w:rFonts w:ascii="Times New Roman" w:hAnsi="Times New Roman" w:cs="Times New Roman"/>
          <w:iCs/>
          <w:sz w:val="24"/>
          <w:szCs w:val="24"/>
        </w:rPr>
      </w:pPr>
      <w:r w:rsidRPr="000E0152">
        <w:rPr>
          <w:rFonts w:ascii="Times New Roman" w:hAnsi="Times New Roman" w:cs="Times New Roman"/>
          <w:sz w:val="24"/>
          <w:szCs w:val="24"/>
        </w:rPr>
        <w:t xml:space="preserve">a) </w:t>
      </w:r>
      <w:r w:rsidRPr="000E0152">
        <w:rPr>
          <w:rFonts w:ascii="Times New Roman" w:hAnsi="Times New Roman" w:cs="Times New Roman"/>
          <w:iCs/>
          <w:sz w:val="24"/>
          <w:szCs w:val="24"/>
        </w:rPr>
        <w:t>Magasabb vezetői hatáskörében irányítja, koordinálja és ellenőrzi:</w:t>
      </w:r>
    </w:p>
    <w:p w:rsidR="00EA6A89" w:rsidRPr="000E0152" w:rsidRDefault="00EA6A89" w:rsidP="00EA6A89">
      <w:pPr>
        <w:widowControl w:val="0"/>
        <w:numPr>
          <w:ilvl w:val="0"/>
          <w:numId w:val="42"/>
        </w:numPr>
        <w:autoSpaceDE w:val="0"/>
        <w:spacing w:after="0" w:line="240" w:lineRule="auto"/>
        <w:jc w:val="both"/>
        <w:rPr>
          <w:rFonts w:ascii="Times New Roman" w:hAnsi="Times New Roman" w:cs="Times New Roman"/>
          <w:iCs/>
          <w:sz w:val="24"/>
          <w:szCs w:val="24"/>
        </w:rPr>
      </w:pPr>
      <w:r w:rsidRPr="000E0152">
        <w:rPr>
          <w:rFonts w:ascii="Times New Roman" w:hAnsi="Times New Roman" w:cs="Times New Roman"/>
          <w:sz w:val="24"/>
          <w:szCs w:val="24"/>
        </w:rPr>
        <w:t>az intézmény szakmai, gazdasági tevékenységét, működését,</w:t>
      </w:r>
    </w:p>
    <w:p w:rsidR="00EA6A89" w:rsidRPr="000E0152" w:rsidRDefault="00EA6A89" w:rsidP="00EA6A89">
      <w:pPr>
        <w:widowControl w:val="0"/>
        <w:numPr>
          <w:ilvl w:val="0"/>
          <w:numId w:val="42"/>
        </w:numPr>
        <w:autoSpaceDE w:val="0"/>
        <w:spacing w:after="0" w:line="240" w:lineRule="auto"/>
        <w:jc w:val="both"/>
        <w:rPr>
          <w:rFonts w:ascii="Times New Roman" w:hAnsi="Times New Roman" w:cs="Times New Roman"/>
          <w:iCs/>
          <w:sz w:val="24"/>
          <w:szCs w:val="24"/>
        </w:rPr>
      </w:pPr>
      <w:r w:rsidRPr="000E0152">
        <w:rPr>
          <w:rFonts w:ascii="Times New Roman" w:hAnsi="Times New Roman" w:cs="Times New Roman"/>
          <w:sz w:val="24"/>
          <w:szCs w:val="24"/>
        </w:rPr>
        <w:t>felelős vezetője az intézményben működő szolgáltatást nyújtó szakmai egységekben folyó tevékenységnek,</w:t>
      </w:r>
    </w:p>
    <w:p w:rsidR="00EA6A89" w:rsidRPr="000E0152" w:rsidRDefault="00EA6A89" w:rsidP="00EA6A89">
      <w:pPr>
        <w:widowControl w:val="0"/>
        <w:numPr>
          <w:ilvl w:val="0"/>
          <w:numId w:val="42"/>
        </w:numPr>
        <w:autoSpaceDE w:val="0"/>
        <w:spacing w:after="0" w:line="240" w:lineRule="auto"/>
        <w:jc w:val="both"/>
        <w:rPr>
          <w:rFonts w:ascii="Times New Roman" w:hAnsi="Times New Roman" w:cs="Times New Roman"/>
          <w:iCs/>
          <w:sz w:val="24"/>
          <w:szCs w:val="24"/>
        </w:rPr>
      </w:pPr>
      <w:r w:rsidRPr="000E0152">
        <w:rPr>
          <w:rFonts w:ascii="Times New Roman" w:hAnsi="Times New Roman" w:cs="Times New Roman"/>
          <w:sz w:val="24"/>
          <w:szCs w:val="24"/>
        </w:rPr>
        <w:t>munka és tűzvédelemmel kapcsolatos feladatok ellátását,</w:t>
      </w:r>
    </w:p>
    <w:p w:rsidR="00EA6A89" w:rsidRPr="000E0152" w:rsidRDefault="00EA6A89" w:rsidP="00EA6A89">
      <w:pPr>
        <w:widowControl w:val="0"/>
        <w:numPr>
          <w:ilvl w:val="0"/>
          <w:numId w:val="42"/>
        </w:numPr>
        <w:autoSpaceDE w:val="0"/>
        <w:spacing w:after="0" w:line="240" w:lineRule="auto"/>
        <w:jc w:val="both"/>
        <w:rPr>
          <w:rFonts w:ascii="Times New Roman" w:hAnsi="Times New Roman" w:cs="Times New Roman"/>
          <w:iCs/>
          <w:sz w:val="24"/>
          <w:szCs w:val="24"/>
        </w:rPr>
      </w:pPr>
      <w:r w:rsidRPr="000E0152">
        <w:rPr>
          <w:rFonts w:ascii="Times New Roman" w:hAnsi="Times New Roman" w:cs="Times New Roman"/>
          <w:sz w:val="24"/>
          <w:szCs w:val="24"/>
        </w:rPr>
        <w:t>a szolgáltatást igénylők felvételével kapcsolatos ügyintézést,</w:t>
      </w:r>
    </w:p>
    <w:p w:rsidR="00EA6A89" w:rsidRPr="000E0152" w:rsidRDefault="00EA6A89" w:rsidP="00EA6A89">
      <w:pPr>
        <w:widowControl w:val="0"/>
        <w:numPr>
          <w:ilvl w:val="0"/>
          <w:numId w:val="42"/>
        </w:numPr>
        <w:autoSpaceDE w:val="0"/>
        <w:spacing w:after="0" w:line="240" w:lineRule="auto"/>
        <w:jc w:val="both"/>
        <w:rPr>
          <w:rFonts w:ascii="Times New Roman" w:hAnsi="Times New Roman" w:cs="Times New Roman"/>
          <w:iCs/>
          <w:sz w:val="24"/>
          <w:szCs w:val="24"/>
        </w:rPr>
      </w:pPr>
      <w:r w:rsidRPr="000E0152">
        <w:rPr>
          <w:rFonts w:ascii="Times New Roman" w:hAnsi="Times New Roman" w:cs="Times New Roman"/>
          <w:sz w:val="24"/>
          <w:szCs w:val="24"/>
        </w:rPr>
        <w:t>az intézmény működéséhez előírt szabályzatok biztosítása,</w:t>
      </w:r>
    </w:p>
    <w:p w:rsidR="00EA6A89" w:rsidRPr="000E0152" w:rsidRDefault="00EA6A89" w:rsidP="00EA6A89">
      <w:pPr>
        <w:widowControl w:val="0"/>
        <w:numPr>
          <w:ilvl w:val="0"/>
          <w:numId w:val="42"/>
        </w:numPr>
        <w:autoSpaceDE w:val="0"/>
        <w:spacing w:after="0" w:line="240" w:lineRule="auto"/>
        <w:jc w:val="both"/>
        <w:rPr>
          <w:rFonts w:ascii="Times New Roman" w:hAnsi="Times New Roman" w:cs="Times New Roman"/>
          <w:iCs/>
          <w:sz w:val="24"/>
          <w:szCs w:val="24"/>
        </w:rPr>
      </w:pPr>
      <w:r w:rsidRPr="000E0152">
        <w:rPr>
          <w:rFonts w:ascii="Times New Roman" w:hAnsi="Times New Roman" w:cs="Times New Roman"/>
          <w:sz w:val="24"/>
          <w:szCs w:val="24"/>
        </w:rPr>
        <w:lastRenderedPageBreak/>
        <w:t>a munkavállalók továbbképzési tervének végrehajtását,</w:t>
      </w:r>
    </w:p>
    <w:p w:rsidR="00EA6A89" w:rsidRPr="000E0152" w:rsidRDefault="00EA6A89" w:rsidP="00EA6A89">
      <w:pPr>
        <w:widowControl w:val="0"/>
        <w:numPr>
          <w:ilvl w:val="0"/>
          <w:numId w:val="42"/>
        </w:numPr>
        <w:autoSpaceDE w:val="0"/>
        <w:spacing w:after="0" w:line="240" w:lineRule="auto"/>
        <w:jc w:val="both"/>
        <w:rPr>
          <w:rFonts w:ascii="Times New Roman" w:hAnsi="Times New Roman" w:cs="Times New Roman"/>
          <w:iCs/>
          <w:sz w:val="24"/>
          <w:szCs w:val="24"/>
        </w:rPr>
      </w:pPr>
      <w:r w:rsidRPr="000E0152">
        <w:rPr>
          <w:rFonts w:ascii="Times New Roman" w:hAnsi="Times New Roman" w:cs="Times New Roman"/>
          <w:sz w:val="24"/>
          <w:szCs w:val="24"/>
        </w:rPr>
        <w:t>az intézmény belső ellenőrzési mechanizmusait,</w:t>
      </w:r>
    </w:p>
    <w:p w:rsidR="00EA6A89" w:rsidRPr="000E0152" w:rsidRDefault="00EA6A89" w:rsidP="00EA6A89">
      <w:pPr>
        <w:widowControl w:val="0"/>
        <w:numPr>
          <w:ilvl w:val="0"/>
          <w:numId w:val="42"/>
        </w:numPr>
        <w:autoSpaceDE w:val="0"/>
        <w:spacing w:after="0" w:line="240" w:lineRule="auto"/>
        <w:jc w:val="both"/>
        <w:rPr>
          <w:rFonts w:ascii="Times New Roman" w:hAnsi="Times New Roman" w:cs="Times New Roman"/>
          <w:iCs/>
          <w:sz w:val="24"/>
          <w:szCs w:val="24"/>
        </w:rPr>
      </w:pPr>
      <w:r w:rsidRPr="000E0152">
        <w:rPr>
          <w:rFonts w:ascii="Times New Roman" w:hAnsi="Times New Roman" w:cs="Times New Roman"/>
          <w:sz w:val="24"/>
          <w:szCs w:val="24"/>
        </w:rPr>
        <w:t>a vezetői szinten történő munkaértekezletek, továbbá évente 2 alkalommal össz-intézeti értekezlet megtartását</w:t>
      </w:r>
    </w:p>
    <w:p w:rsidR="00EA6A89" w:rsidRPr="000E0152" w:rsidRDefault="00EA6A89" w:rsidP="00EA6A89">
      <w:pPr>
        <w:widowControl w:val="0"/>
        <w:numPr>
          <w:ilvl w:val="0"/>
          <w:numId w:val="42"/>
        </w:numPr>
        <w:autoSpaceDE w:val="0"/>
        <w:spacing w:after="0" w:line="240" w:lineRule="auto"/>
        <w:jc w:val="both"/>
        <w:rPr>
          <w:rFonts w:ascii="Times New Roman" w:hAnsi="Times New Roman" w:cs="Times New Roman"/>
          <w:iCs/>
          <w:sz w:val="24"/>
          <w:szCs w:val="24"/>
        </w:rPr>
      </w:pPr>
      <w:r w:rsidRPr="000E0152">
        <w:rPr>
          <w:rFonts w:ascii="Times New Roman" w:hAnsi="Times New Roman" w:cs="Times New Roman"/>
          <w:sz w:val="24"/>
          <w:szCs w:val="24"/>
        </w:rPr>
        <w:t>a gondozási egységek közötti együttműködést,</w:t>
      </w:r>
    </w:p>
    <w:p w:rsidR="00EA6A89" w:rsidRPr="000E0152" w:rsidRDefault="00EA6A89" w:rsidP="00EA6A89">
      <w:pPr>
        <w:widowControl w:val="0"/>
        <w:numPr>
          <w:ilvl w:val="0"/>
          <w:numId w:val="42"/>
        </w:numPr>
        <w:autoSpaceDE w:val="0"/>
        <w:spacing w:after="0" w:line="240" w:lineRule="auto"/>
        <w:jc w:val="both"/>
        <w:rPr>
          <w:rFonts w:ascii="Times New Roman" w:hAnsi="Times New Roman" w:cs="Times New Roman"/>
          <w:iCs/>
          <w:sz w:val="24"/>
          <w:szCs w:val="24"/>
        </w:rPr>
      </w:pPr>
      <w:r w:rsidRPr="000E0152">
        <w:rPr>
          <w:rFonts w:ascii="Times New Roman" w:hAnsi="Times New Roman" w:cs="Times New Roman"/>
          <w:sz w:val="24"/>
          <w:szCs w:val="24"/>
        </w:rPr>
        <w:t>a panaszok kivizsgálását.</w:t>
      </w:r>
    </w:p>
    <w:p w:rsidR="00EA6A89" w:rsidRPr="000E0152" w:rsidRDefault="00EA6A89" w:rsidP="00EA6A89">
      <w:pPr>
        <w:tabs>
          <w:tab w:val="left" w:pos="322"/>
        </w:tabs>
        <w:ind w:left="851" w:right="20" w:hanging="284"/>
        <w:jc w:val="both"/>
        <w:rPr>
          <w:rFonts w:ascii="Times New Roman" w:hAnsi="Times New Roman" w:cs="Times New Roman"/>
          <w:sz w:val="24"/>
          <w:szCs w:val="24"/>
        </w:rPr>
      </w:pPr>
    </w:p>
    <w:p w:rsidR="00EA6A89" w:rsidRPr="000E0152" w:rsidRDefault="00EA6A89" w:rsidP="00EA6A89">
      <w:pPr>
        <w:autoSpaceDE w:val="0"/>
        <w:jc w:val="both"/>
        <w:rPr>
          <w:rFonts w:ascii="Times New Roman" w:hAnsi="Times New Roman" w:cs="Times New Roman"/>
          <w:b/>
          <w:bCs/>
          <w:iCs/>
          <w:sz w:val="24"/>
          <w:szCs w:val="24"/>
        </w:rPr>
      </w:pPr>
      <w:r w:rsidRPr="000E0152">
        <w:rPr>
          <w:rFonts w:ascii="Times New Roman" w:hAnsi="Times New Roman" w:cs="Times New Roman"/>
          <w:b/>
          <w:bCs/>
          <w:iCs/>
          <w:sz w:val="24"/>
          <w:szCs w:val="24"/>
        </w:rPr>
        <w:t>Munkáltatói hatáskörében:</w:t>
      </w:r>
    </w:p>
    <w:p w:rsidR="00EA6A89" w:rsidRPr="000E0152" w:rsidRDefault="00EA6A89" w:rsidP="00EA6A89">
      <w:pPr>
        <w:autoSpaceDE w:val="0"/>
        <w:jc w:val="both"/>
        <w:rPr>
          <w:rFonts w:ascii="Times New Roman" w:hAnsi="Times New Roman" w:cs="Times New Roman"/>
          <w:iCs/>
          <w:sz w:val="24"/>
          <w:szCs w:val="24"/>
        </w:rPr>
      </w:pPr>
      <w:r w:rsidRPr="000E0152">
        <w:rPr>
          <w:rFonts w:ascii="Times New Roman" w:hAnsi="Times New Roman" w:cs="Times New Roman"/>
          <w:iCs/>
          <w:sz w:val="24"/>
          <w:szCs w:val="24"/>
        </w:rPr>
        <w:t xml:space="preserve">Az Intézmény közalkalmazottai tekintetében kizárólagosan gyakorolja az alábbi munkáltatói </w:t>
      </w:r>
    </w:p>
    <w:p w:rsidR="00EA6A89" w:rsidRPr="000E0152" w:rsidRDefault="00EA6A89" w:rsidP="00EA6A89">
      <w:pPr>
        <w:autoSpaceDE w:val="0"/>
        <w:jc w:val="both"/>
        <w:rPr>
          <w:rFonts w:ascii="Times New Roman" w:hAnsi="Times New Roman" w:cs="Times New Roman"/>
          <w:b/>
          <w:bCs/>
          <w:iCs/>
          <w:sz w:val="24"/>
          <w:szCs w:val="24"/>
        </w:rPr>
      </w:pPr>
      <w:r w:rsidRPr="000E0152">
        <w:rPr>
          <w:rFonts w:ascii="Times New Roman" w:hAnsi="Times New Roman" w:cs="Times New Roman"/>
          <w:iCs/>
          <w:sz w:val="24"/>
          <w:szCs w:val="24"/>
        </w:rPr>
        <w:t>jogokat:</w:t>
      </w:r>
    </w:p>
    <w:p w:rsidR="00EA6A89" w:rsidRPr="000E0152" w:rsidRDefault="00EA6A89" w:rsidP="00EA6A89">
      <w:pPr>
        <w:widowControl w:val="0"/>
        <w:numPr>
          <w:ilvl w:val="0"/>
          <w:numId w:val="43"/>
        </w:numPr>
        <w:autoSpaceDE w:val="0"/>
        <w:spacing w:after="0" w:line="240" w:lineRule="auto"/>
        <w:jc w:val="both"/>
        <w:rPr>
          <w:rFonts w:ascii="Times New Roman" w:hAnsi="Times New Roman" w:cs="Times New Roman"/>
          <w:iCs/>
          <w:sz w:val="24"/>
          <w:szCs w:val="24"/>
        </w:rPr>
      </w:pPr>
      <w:r w:rsidRPr="000E0152">
        <w:rPr>
          <w:rFonts w:ascii="Times New Roman" w:hAnsi="Times New Roman" w:cs="Times New Roman"/>
          <w:iCs/>
          <w:sz w:val="24"/>
          <w:szCs w:val="24"/>
        </w:rPr>
        <w:t xml:space="preserve">kinevezés, </w:t>
      </w:r>
    </w:p>
    <w:p w:rsidR="00EA6A89" w:rsidRPr="000E0152" w:rsidRDefault="00EA6A89" w:rsidP="00EA6A89">
      <w:pPr>
        <w:widowControl w:val="0"/>
        <w:numPr>
          <w:ilvl w:val="0"/>
          <w:numId w:val="43"/>
        </w:numPr>
        <w:autoSpaceDE w:val="0"/>
        <w:spacing w:after="0" w:line="240" w:lineRule="auto"/>
        <w:jc w:val="both"/>
        <w:rPr>
          <w:rFonts w:ascii="Times New Roman" w:hAnsi="Times New Roman" w:cs="Times New Roman"/>
          <w:iCs/>
          <w:sz w:val="24"/>
          <w:szCs w:val="24"/>
        </w:rPr>
      </w:pPr>
      <w:r w:rsidRPr="000E0152">
        <w:rPr>
          <w:rFonts w:ascii="Times New Roman" w:hAnsi="Times New Roman" w:cs="Times New Roman"/>
          <w:iCs/>
          <w:sz w:val="24"/>
          <w:szCs w:val="24"/>
        </w:rPr>
        <w:t xml:space="preserve">felmentés, </w:t>
      </w:r>
    </w:p>
    <w:p w:rsidR="00EA6A89" w:rsidRPr="000E0152" w:rsidRDefault="00EA6A89" w:rsidP="00EA6A89">
      <w:pPr>
        <w:widowControl w:val="0"/>
        <w:numPr>
          <w:ilvl w:val="0"/>
          <w:numId w:val="43"/>
        </w:numPr>
        <w:autoSpaceDE w:val="0"/>
        <w:spacing w:after="0" w:line="240" w:lineRule="auto"/>
        <w:jc w:val="both"/>
        <w:rPr>
          <w:rFonts w:ascii="Times New Roman" w:hAnsi="Times New Roman" w:cs="Times New Roman"/>
          <w:iCs/>
          <w:sz w:val="24"/>
          <w:szCs w:val="24"/>
        </w:rPr>
      </w:pPr>
      <w:r w:rsidRPr="000E0152">
        <w:rPr>
          <w:rFonts w:ascii="Times New Roman" w:hAnsi="Times New Roman" w:cs="Times New Roman"/>
          <w:iCs/>
          <w:sz w:val="24"/>
          <w:szCs w:val="24"/>
        </w:rPr>
        <w:t>fegyelmi jogkör,</w:t>
      </w:r>
    </w:p>
    <w:p w:rsidR="00EA6A89" w:rsidRPr="000E0152" w:rsidRDefault="00EA6A89" w:rsidP="00EA6A89">
      <w:pPr>
        <w:widowControl w:val="0"/>
        <w:numPr>
          <w:ilvl w:val="0"/>
          <w:numId w:val="43"/>
        </w:numPr>
        <w:autoSpaceDE w:val="0"/>
        <w:spacing w:after="0" w:line="240" w:lineRule="auto"/>
        <w:jc w:val="both"/>
        <w:rPr>
          <w:rFonts w:ascii="Times New Roman" w:hAnsi="Times New Roman" w:cs="Times New Roman"/>
          <w:iCs/>
          <w:sz w:val="24"/>
          <w:szCs w:val="24"/>
        </w:rPr>
      </w:pPr>
      <w:r w:rsidRPr="000E0152">
        <w:rPr>
          <w:rFonts w:ascii="Times New Roman" w:hAnsi="Times New Roman" w:cs="Times New Roman"/>
          <w:iCs/>
          <w:sz w:val="24"/>
          <w:szCs w:val="24"/>
        </w:rPr>
        <w:t>vezetői megbízás módosítása, visszavonása.</w:t>
      </w:r>
    </w:p>
    <w:p w:rsidR="00EA6A89" w:rsidRPr="000E0152" w:rsidRDefault="00EA6A89" w:rsidP="00EA6A89">
      <w:pPr>
        <w:autoSpaceDE w:val="0"/>
        <w:jc w:val="both"/>
        <w:rPr>
          <w:rFonts w:ascii="Times New Roman" w:hAnsi="Times New Roman" w:cs="Times New Roman"/>
          <w:iCs/>
          <w:sz w:val="24"/>
          <w:szCs w:val="24"/>
        </w:rPr>
      </w:pPr>
    </w:p>
    <w:p w:rsidR="00EA6A89" w:rsidRPr="000E0152" w:rsidRDefault="00EA6A89" w:rsidP="00EA6A89">
      <w:pPr>
        <w:autoSpaceDE w:val="0"/>
        <w:jc w:val="both"/>
        <w:rPr>
          <w:rFonts w:ascii="Times New Roman" w:hAnsi="Times New Roman" w:cs="Times New Roman"/>
          <w:iCs/>
          <w:sz w:val="24"/>
          <w:szCs w:val="24"/>
        </w:rPr>
      </w:pPr>
      <w:r w:rsidRPr="000E0152">
        <w:rPr>
          <w:rFonts w:ascii="Times New Roman" w:hAnsi="Times New Roman" w:cs="Times New Roman"/>
          <w:iCs/>
          <w:sz w:val="24"/>
          <w:szCs w:val="24"/>
        </w:rPr>
        <w:t>Egyéb munkáltatói jogkörök:</w:t>
      </w:r>
    </w:p>
    <w:p w:rsidR="00EA6A89" w:rsidRPr="000E0152" w:rsidRDefault="00EA6A89" w:rsidP="00EA6A89">
      <w:pPr>
        <w:widowControl w:val="0"/>
        <w:numPr>
          <w:ilvl w:val="0"/>
          <w:numId w:val="44"/>
        </w:numPr>
        <w:autoSpaceDE w:val="0"/>
        <w:spacing w:after="0" w:line="240" w:lineRule="auto"/>
        <w:jc w:val="both"/>
        <w:rPr>
          <w:rFonts w:ascii="Times New Roman" w:hAnsi="Times New Roman" w:cs="Times New Roman"/>
          <w:iCs/>
          <w:sz w:val="24"/>
          <w:szCs w:val="24"/>
        </w:rPr>
      </w:pPr>
      <w:r w:rsidRPr="000E0152">
        <w:rPr>
          <w:rFonts w:ascii="Times New Roman" w:hAnsi="Times New Roman" w:cs="Times New Roman"/>
          <w:iCs/>
          <w:sz w:val="24"/>
          <w:szCs w:val="24"/>
        </w:rPr>
        <w:t xml:space="preserve">kinevezés módosítása, </w:t>
      </w:r>
    </w:p>
    <w:p w:rsidR="00EA6A89" w:rsidRPr="000E0152" w:rsidRDefault="00EA6A89" w:rsidP="00EA6A89">
      <w:pPr>
        <w:widowControl w:val="0"/>
        <w:numPr>
          <w:ilvl w:val="0"/>
          <w:numId w:val="44"/>
        </w:numPr>
        <w:autoSpaceDE w:val="0"/>
        <w:spacing w:after="0" w:line="240" w:lineRule="auto"/>
        <w:jc w:val="both"/>
        <w:rPr>
          <w:rFonts w:ascii="Times New Roman" w:hAnsi="Times New Roman" w:cs="Times New Roman"/>
          <w:iCs/>
          <w:sz w:val="24"/>
          <w:szCs w:val="24"/>
        </w:rPr>
      </w:pPr>
      <w:r w:rsidRPr="000E0152">
        <w:rPr>
          <w:rFonts w:ascii="Times New Roman" w:hAnsi="Times New Roman" w:cs="Times New Roman"/>
          <w:iCs/>
          <w:sz w:val="24"/>
          <w:szCs w:val="24"/>
        </w:rPr>
        <w:t xml:space="preserve">ideiglenes vagy végleges áthelyezés, kirendelés, áthelyezés, </w:t>
      </w:r>
    </w:p>
    <w:p w:rsidR="00EA6A89" w:rsidRPr="000E0152" w:rsidRDefault="00EA6A89" w:rsidP="00EA6A89">
      <w:pPr>
        <w:widowControl w:val="0"/>
        <w:numPr>
          <w:ilvl w:val="0"/>
          <w:numId w:val="44"/>
        </w:numPr>
        <w:autoSpaceDE w:val="0"/>
        <w:spacing w:after="0" w:line="240" w:lineRule="auto"/>
        <w:jc w:val="both"/>
        <w:rPr>
          <w:rFonts w:ascii="Times New Roman" w:hAnsi="Times New Roman" w:cs="Times New Roman"/>
          <w:iCs/>
          <w:sz w:val="24"/>
          <w:szCs w:val="24"/>
        </w:rPr>
      </w:pPr>
      <w:r w:rsidRPr="000E0152">
        <w:rPr>
          <w:rFonts w:ascii="Times New Roman" w:hAnsi="Times New Roman" w:cs="Times New Roman"/>
          <w:iCs/>
          <w:sz w:val="24"/>
          <w:szCs w:val="24"/>
        </w:rPr>
        <w:t>jutalmazás,</w:t>
      </w:r>
    </w:p>
    <w:p w:rsidR="00EA6A89" w:rsidRPr="000E0152" w:rsidRDefault="00EA6A89" w:rsidP="00EA6A89">
      <w:pPr>
        <w:widowControl w:val="0"/>
        <w:numPr>
          <w:ilvl w:val="0"/>
          <w:numId w:val="44"/>
        </w:numPr>
        <w:autoSpaceDE w:val="0"/>
        <w:spacing w:after="0" w:line="240" w:lineRule="auto"/>
        <w:jc w:val="both"/>
        <w:rPr>
          <w:rFonts w:ascii="Times New Roman" w:hAnsi="Times New Roman" w:cs="Times New Roman"/>
          <w:iCs/>
          <w:sz w:val="24"/>
          <w:szCs w:val="24"/>
        </w:rPr>
      </w:pPr>
      <w:r w:rsidRPr="000E0152">
        <w:rPr>
          <w:rFonts w:ascii="Times New Roman" w:hAnsi="Times New Roman" w:cs="Times New Roman"/>
          <w:iCs/>
          <w:sz w:val="24"/>
          <w:szCs w:val="24"/>
        </w:rPr>
        <w:t>tanulmányi szerződés megkötése,</w:t>
      </w:r>
    </w:p>
    <w:p w:rsidR="00EA6A89" w:rsidRPr="000E0152" w:rsidRDefault="00EA6A89" w:rsidP="00EA6A89">
      <w:pPr>
        <w:widowControl w:val="0"/>
        <w:numPr>
          <w:ilvl w:val="0"/>
          <w:numId w:val="44"/>
        </w:numPr>
        <w:autoSpaceDE w:val="0"/>
        <w:spacing w:after="0" w:line="240" w:lineRule="auto"/>
        <w:jc w:val="both"/>
        <w:rPr>
          <w:rFonts w:ascii="Times New Roman" w:hAnsi="Times New Roman" w:cs="Times New Roman"/>
          <w:iCs/>
          <w:sz w:val="24"/>
          <w:szCs w:val="24"/>
        </w:rPr>
      </w:pPr>
      <w:r w:rsidRPr="000E0152">
        <w:rPr>
          <w:rFonts w:ascii="Times New Roman" w:hAnsi="Times New Roman" w:cs="Times New Roman"/>
          <w:iCs/>
          <w:sz w:val="24"/>
          <w:szCs w:val="24"/>
        </w:rPr>
        <w:t xml:space="preserve">mérlegelési jogkörbe tartozó fizetés nélküli távollét engedélyezése, </w:t>
      </w:r>
    </w:p>
    <w:p w:rsidR="00EA6A89" w:rsidRPr="000E0152" w:rsidRDefault="00EA6A89" w:rsidP="00EA6A89">
      <w:pPr>
        <w:widowControl w:val="0"/>
        <w:numPr>
          <w:ilvl w:val="0"/>
          <w:numId w:val="44"/>
        </w:numPr>
        <w:autoSpaceDE w:val="0"/>
        <w:spacing w:after="0" w:line="240" w:lineRule="auto"/>
        <w:jc w:val="both"/>
        <w:rPr>
          <w:rFonts w:ascii="Times New Roman" w:hAnsi="Times New Roman" w:cs="Times New Roman"/>
          <w:iCs/>
          <w:sz w:val="24"/>
          <w:szCs w:val="24"/>
        </w:rPr>
      </w:pPr>
      <w:r w:rsidRPr="000E0152">
        <w:rPr>
          <w:rFonts w:ascii="Times New Roman" w:hAnsi="Times New Roman" w:cs="Times New Roman"/>
          <w:iCs/>
          <w:sz w:val="24"/>
          <w:szCs w:val="24"/>
        </w:rPr>
        <w:t xml:space="preserve">büntető, szabálysértési eljárás kezdeményezése, </w:t>
      </w:r>
    </w:p>
    <w:p w:rsidR="00EA6A89" w:rsidRPr="000E0152" w:rsidRDefault="00EA6A89" w:rsidP="00EA6A89">
      <w:pPr>
        <w:widowControl w:val="0"/>
        <w:numPr>
          <w:ilvl w:val="0"/>
          <w:numId w:val="44"/>
        </w:numPr>
        <w:autoSpaceDE w:val="0"/>
        <w:spacing w:after="0" w:line="240" w:lineRule="auto"/>
        <w:jc w:val="both"/>
        <w:rPr>
          <w:rFonts w:ascii="Times New Roman" w:hAnsi="Times New Roman" w:cs="Times New Roman"/>
          <w:iCs/>
          <w:sz w:val="24"/>
          <w:szCs w:val="24"/>
        </w:rPr>
      </w:pPr>
      <w:r w:rsidRPr="000E0152">
        <w:rPr>
          <w:rFonts w:ascii="Times New Roman" w:hAnsi="Times New Roman" w:cs="Times New Roman"/>
          <w:iCs/>
          <w:sz w:val="24"/>
          <w:szCs w:val="24"/>
        </w:rPr>
        <w:t xml:space="preserve">megbízási szerződés kötése, módosítása, megszüntetése, </w:t>
      </w:r>
    </w:p>
    <w:p w:rsidR="00EA6A89" w:rsidRPr="000E0152" w:rsidRDefault="00EA6A89" w:rsidP="00EA6A89">
      <w:pPr>
        <w:widowControl w:val="0"/>
        <w:numPr>
          <w:ilvl w:val="0"/>
          <w:numId w:val="44"/>
        </w:numPr>
        <w:autoSpaceDE w:val="0"/>
        <w:spacing w:after="0" w:line="240" w:lineRule="auto"/>
        <w:jc w:val="both"/>
        <w:rPr>
          <w:rFonts w:ascii="Times New Roman" w:hAnsi="Times New Roman" w:cs="Times New Roman"/>
          <w:iCs/>
          <w:sz w:val="24"/>
          <w:szCs w:val="24"/>
        </w:rPr>
      </w:pPr>
      <w:r w:rsidRPr="000E0152">
        <w:rPr>
          <w:rFonts w:ascii="Times New Roman" w:hAnsi="Times New Roman" w:cs="Times New Roman"/>
          <w:iCs/>
          <w:sz w:val="24"/>
          <w:szCs w:val="24"/>
        </w:rPr>
        <w:t xml:space="preserve">helyettesítési díj, pótlékok megállapítása, </w:t>
      </w:r>
    </w:p>
    <w:p w:rsidR="00EA6A89" w:rsidRPr="000E0152" w:rsidRDefault="00EA6A89" w:rsidP="00EA6A89">
      <w:pPr>
        <w:widowControl w:val="0"/>
        <w:numPr>
          <w:ilvl w:val="0"/>
          <w:numId w:val="44"/>
        </w:numPr>
        <w:autoSpaceDE w:val="0"/>
        <w:spacing w:after="0" w:line="240" w:lineRule="auto"/>
        <w:jc w:val="both"/>
        <w:rPr>
          <w:rFonts w:ascii="Times New Roman" w:hAnsi="Times New Roman" w:cs="Times New Roman"/>
          <w:iCs/>
          <w:sz w:val="24"/>
          <w:szCs w:val="24"/>
        </w:rPr>
      </w:pPr>
      <w:r w:rsidRPr="000E0152">
        <w:rPr>
          <w:rFonts w:ascii="Times New Roman" w:hAnsi="Times New Roman" w:cs="Times New Roman"/>
          <w:iCs/>
          <w:sz w:val="24"/>
          <w:szCs w:val="24"/>
        </w:rPr>
        <w:t>illetményelőleg felvétel engedélyezése,</w:t>
      </w:r>
    </w:p>
    <w:p w:rsidR="00EA6A89" w:rsidRPr="000E0152" w:rsidRDefault="00EA6A89" w:rsidP="00EA6A89">
      <w:pPr>
        <w:widowControl w:val="0"/>
        <w:numPr>
          <w:ilvl w:val="0"/>
          <w:numId w:val="44"/>
        </w:numPr>
        <w:autoSpaceDE w:val="0"/>
        <w:spacing w:after="0" w:line="240" w:lineRule="auto"/>
        <w:jc w:val="both"/>
        <w:rPr>
          <w:rFonts w:ascii="Times New Roman" w:hAnsi="Times New Roman" w:cs="Times New Roman"/>
          <w:iCs/>
          <w:sz w:val="24"/>
          <w:szCs w:val="24"/>
        </w:rPr>
      </w:pPr>
      <w:r w:rsidRPr="000E0152">
        <w:rPr>
          <w:rFonts w:ascii="Times New Roman" w:hAnsi="Times New Roman" w:cs="Times New Roman"/>
          <w:iCs/>
          <w:sz w:val="24"/>
          <w:szCs w:val="24"/>
        </w:rPr>
        <w:t xml:space="preserve">szociális támogatás odaítélése, </w:t>
      </w:r>
    </w:p>
    <w:p w:rsidR="00EA6A89" w:rsidRPr="000E0152" w:rsidRDefault="00EA6A89" w:rsidP="00EA6A89">
      <w:pPr>
        <w:widowControl w:val="0"/>
        <w:numPr>
          <w:ilvl w:val="0"/>
          <w:numId w:val="44"/>
        </w:numPr>
        <w:autoSpaceDE w:val="0"/>
        <w:spacing w:after="0" w:line="240" w:lineRule="auto"/>
        <w:jc w:val="both"/>
        <w:rPr>
          <w:rFonts w:ascii="Times New Roman" w:hAnsi="Times New Roman" w:cs="Times New Roman"/>
          <w:iCs/>
          <w:sz w:val="24"/>
          <w:szCs w:val="24"/>
        </w:rPr>
      </w:pPr>
      <w:r w:rsidRPr="000E0152">
        <w:rPr>
          <w:rFonts w:ascii="Times New Roman" w:hAnsi="Times New Roman" w:cs="Times New Roman"/>
          <w:iCs/>
          <w:sz w:val="24"/>
          <w:szCs w:val="24"/>
        </w:rPr>
        <w:t xml:space="preserve">munkaidő, munkarend meghatározása. </w:t>
      </w:r>
    </w:p>
    <w:p w:rsidR="00EA6A89" w:rsidRPr="000E0152" w:rsidRDefault="00EA6A89" w:rsidP="00EA6A89">
      <w:pPr>
        <w:widowControl w:val="0"/>
        <w:numPr>
          <w:ilvl w:val="0"/>
          <w:numId w:val="44"/>
        </w:numPr>
        <w:autoSpaceDE w:val="0"/>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gyakorolja mindazon munkáltatói jogokat, melyeket az 1992.évi XXXIII. a Közalkalmazottak jogállásáról szóló, illetve az </w:t>
      </w:r>
      <w:r w:rsidRPr="000E0152">
        <w:rPr>
          <w:rFonts w:ascii="Times New Roman" w:hAnsi="Times New Roman" w:cs="Times New Roman"/>
          <w:bCs/>
          <w:sz w:val="24"/>
          <w:szCs w:val="24"/>
        </w:rPr>
        <w:t>2012. évi I. törvény a Munka törvénykönyve</w:t>
      </w:r>
      <w:r w:rsidRPr="000E0152">
        <w:rPr>
          <w:rFonts w:ascii="Times New Roman" w:hAnsi="Times New Roman" w:cs="Times New Roman"/>
          <w:sz w:val="24"/>
          <w:szCs w:val="24"/>
        </w:rPr>
        <w:t>, illetve a végrehajtásukat szabályozó rendeletek a hatáskörébe utalnak,</w:t>
      </w:r>
    </w:p>
    <w:p w:rsidR="00EA6A89" w:rsidRPr="000E0152" w:rsidRDefault="00EA6A89" w:rsidP="00EA6A89">
      <w:pPr>
        <w:widowControl w:val="0"/>
        <w:numPr>
          <w:ilvl w:val="0"/>
          <w:numId w:val="44"/>
        </w:numPr>
        <w:tabs>
          <w:tab w:val="left" w:pos="-284"/>
        </w:tabs>
        <w:spacing w:after="0" w:line="24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irányítja a Szervezeti és Működési Szabályzatban meghatározott feladatok szakszerű végrehajtását,</w:t>
      </w:r>
    </w:p>
    <w:p w:rsidR="00EA6A89" w:rsidRPr="000E0152" w:rsidRDefault="00EA6A89" w:rsidP="00EA6A89">
      <w:pPr>
        <w:widowControl w:val="0"/>
        <w:numPr>
          <w:ilvl w:val="0"/>
          <w:numId w:val="44"/>
        </w:numPr>
        <w:tabs>
          <w:tab w:val="left" w:pos="-284"/>
        </w:tabs>
        <w:spacing w:after="0" w:line="240" w:lineRule="auto"/>
        <w:ind w:right="20"/>
        <w:jc w:val="both"/>
        <w:rPr>
          <w:rFonts w:ascii="Times New Roman" w:hAnsi="Times New Roman" w:cs="Times New Roman"/>
          <w:sz w:val="24"/>
          <w:szCs w:val="24"/>
        </w:rPr>
      </w:pPr>
      <w:r w:rsidRPr="000E0152">
        <w:rPr>
          <w:rFonts w:ascii="Times New Roman" w:hAnsi="Times New Roman" w:cs="Times New Roman"/>
          <w:sz w:val="24"/>
          <w:szCs w:val="24"/>
        </w:rPr>
        <w:t>közreműködik az intézmény működéséhez szükséges személyi és tárgyi feltételek biztosításában,</w:t>
      </w:r>
    </w:p>
    <w:p w:rsidR="00EA6A89" w:rsidRPr="000E0152" w:rsidRDefault="00EA6A89" w:rsidP="00EA6A89">
      <w:pPr>
        <w:widowControl w:val="0"/>
        <w:numPr>
          <w:ilvl w:val="0"/>
          <w:numId w:val="44"/>
        </w:numPr>
        <w:autoSpaceDE w:val="0"/>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irányítja a vezetők feladatellátását,</w:t>
      </w:r>
    </w:p>
    <w:p w:rsidR="00EA6A89" w:rsidRPr="000E0152" w:rsidRDefault="00EA6A89" w:rsidP="00EA6A89">
      <w:pPr>
        <w:widowControl w:val="0"/>
        <w:numPr>
          <w:ilvl w:val="0"/>
          <w:numId w:val="44"/>
        </w:numPr>
        <w:autoSpaceDE w:val="0"/>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biztosítja az intézményben dolgozók előírásszerű munkafeltételeit,</w:t>
      </w:r>
    </w:p>
    <w:p w:rsidR="00EA6A89" w:rsidRPr="000E0152" w:rsidRDefault="00EA6A89" w:rsidP="00EA6A89">
      <w:pPr>
        <w:widowControl w:val="0"/>
        <w:numPr>
          <w:ilvl w:val="0"/>
          <w:numId w:val="44"/>
        </w:numPr>
        <w:autoSpaceDE w:val="0"/>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felelős a munkavállalók munkaköri leírásának meglétéért,</w:t>
      </w:r>
    </w:p>
    <w:p w:rsidR="00EA6A89" w:rsidRPr="000E0152" w:rsidRDefault="00EA6A89" w:rsidP="00EA6A89">
      <w:pPr>
        <w:widowControl w:val="0"/>
        <w:numPr>
          <w:ilvl w:val="0"/>
          <w:numId w:val="44"/>
        </w:numPr>
        <w:autoSpaceDE w:val="0"/>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vizsgálatot végez a felmerülő munkaügyi problémák, panaszok tisztázása, megoldása érdekében,</w:t>
      </w:r>
    </w:p>
    <w:p w:rsidR="00EA6A89" w:rsidRPr="000E0152" w:rsidRDefault="00EA6A89" w:rsidP="00EA6A89">
      <w:pPr>
        <w:widowControl w:val="0"/>
        <w:numPr>
          <w:ilvl w:val="0"/>
          <w:numId w:val="44"/>
        </w:numPr>
        <w:autoSpaceDE w:val="0"/>
        <w:spacing w:after="0" w:line="240" w:lineRule="auto"/>
        <w:jc w:val="both"/>
        <w:rPr>
          <w:rFonts w:ascii="Times New Roman" w:hAnsi="Times New Roman" w:cs="Times New Roman"/>
          <w:iCs/>
          <w:sz w:val="24"/>
          <w:szCs w:val="24"/>
        </w:rPr>
      </w:pPr>
      <w:r w:rsidRPr="000E0152">
        <w:rPr>
          <w:rFonts w:ascii="Times New Roman" w:hAnsi="Times New Roman" w:cs="Times New Roman"/>
          <w:iCs/>
          <w:sz w:val="24"/>
          <w:szCs w:val="24"/>
        </w:rPr>
        <w:t>az intézményvezető e-mailben is utasítást adhat</w:t>
      </w:r>
    </w:p>
    <w:p w:rsidR="00EA6A89" w:rsidRPr="000E0152" w:rsidRDefault="00EA6A89" w:rsidP="00EA6A89">
      <w:pPr>
        <w:autoSpaceDE w:val="0"/>
        <w:ind w:left="720"/>
        <w:jc w:val="both"/>
        <w:rPr>
          <w:rFonts w:ascii="Times New Roman" w:hAnsi="Times New Roman" w:cs="Times New Roman"/>
          <w:iCs/>
          <w:sz w:val="24"/>
          <w:szCs w:val="24"/>
        </w:rPr>
      </w:pPr>
    </w:p>
    <w:p w:rsidR="00EA6A89" w:rsidRPr="000E0152" w:rsidRDefault="00EA6A89" w:rsidP="00EA6A89">
      <w:pPr>
        <w:autoSpaceDE w:val="0"/>
        <w:jc w:val="both"/>
        <w:rPr>
          <w:rFonts w:ascii="Times New Roman" w:hAnsi="Times New Roman" w:cs="Times New Roman"/>
          <w:iCs/>
          <w:sz w:val="24"/>
          <w:szCs w:val="24"/>
        </w:rPr>
      </w:pPr>
      <w:r w:rsidRPr="000E0152">
        <w:rPr>
          <w:rFonts w:ascii="Times New Roman" w:hAnsi="Times New Roman" w:cs="Times New Roman"/>
          <w:iCs/>
          <w:sz w:val="24"/>
          <w:szCs w:val="24"/>
        </w:rPr>
        <w:t xml:space="preserve">Jogosult a szervezeti egységek szakmai vezetői részére átruházni az egyéb munkáltatói jogköröket. </w:t>
      </w:r>
    </w:p>
    <w:p w:rsidR="00EA6A89" w:rsidRPr="000E0152" w:rsidRDefault="00EA6A89" w:rsidP="00EA6A89">
      <w:pPr>
        <w:autoSpaceDE w:val="0"/>
        <w:jc w:val="both"/>
        <w:rPr>
          <w:rFonts w:ascii="Times New Roman" w:hAnsi="Times New Roman" w:cs="Times New Roman"/>
          <w:sz w:val="24"/>
          <w:szCs w:val="24"/>
        </w:rPr>
      </w:pPr>
    </w:p>
    <w:p w:rsidR="00EA6A89" w:rsidRPr="000E0152" w:rsidRDefault="00EA6A89" w:rsidP="00EA6A89">
      <w:pPr>
        <w:jc w:val="both"/>
        <w:rPr>
          <w:rFonts w:ascii="Times New Roman" w:hAnsi="Times New Roman" w:cs="Times New Roman"/>
          <w:b/>
          <w:bCs/>
          <w:sz w:val="24"/>
          <w:szCs w:val="24"/>
        </w:rPr>
      </w:pPr>
      <w:r w:rsidRPr="000E0152">
        <w:rPr>
          <w:rFonts w:ascii="Times New Roman" w:hAnsi="Times New Roman" w:cs="Times New Roman"/>
          <w:b/>
          <w:bCs/>
          <w:sz w:val="24"/>
          <w:szCs w:val="24"/>
        </w:rPr>
        <w:t xml:space="preserve">      3.3.1.1 Az intézményvezető helyettesítésének rendje:</w:t>
      </w:r>
    </w:p>
    <w:p w:rsidR="00EA6A89" w:rsidRPr="000E0152" w:rsidRDefault="00EA6A89" w:rsidP="00EA6A89">
      <w:pPr>
        <w:widowControl w:val="0"/>
        <w:numPr>
          <w:ilvl w:val="0"/>
          <w:numId w:val="45"/>
        </w:numPr>
        <w:tabs>
          <w:tab w:val="clear" w:pos="720"/>
          <w:tab w:val="num" w:pos="284"/>
        </w:tabs>
        <w:suppressAutoHyphens/>
        <w:spacing w:after="0" w:line="240" w:lineRule="auto"/>
        <w:ind w:right="320"/>
        <w:jc w:val="both"/>
        <w:rPr>
          <w:rFonts w:ascii="Times New Roman" w:eastAsia="Times New Roman" w:hAnsi="Times New Roman" w:cs="Times New Roman"/>
          <w:sz w:val="24"/>
          <w:szCs w:val="24"/>
          <w:lang w:eastAsia="ar-SA"/>
        </w:rPr>
      </w:pPr>
      <w:r w:rsidRPr="000E0152">
        <w:rPr>
          <w:rFonts w:ascii="Times New Roman" w:hAnsi="Times New Roman" w:cs="Times New Roman"/>
          <w:sz w:val="24"/>
          <w:szCs w:val="24"/>
        </w:rPr>
        <w:t xml:space="preserve">Amennyiben az intézményvezető akadályoztatva van, az intézmény zavartalan működése érdekében az intézményvezető helyettes látja el az intézményvezető feladatait. </w:t>
      </w:r>
      <w:r w:rsidRPr="000E0152">
        <w:rPr>
          <w:rFonts w:ascii="Times New Roman" w:eastAsia="Times New Roman" w:hAnsi="Times New Roman" w:cs="Times New Roman"/>
          <w:sz w:val="24"/>
          <w:szCs w:val="24"/>
          <w:lang w:eastAsia="ar-SA"/>
        </w:rPr>
        <w:t>Az átmeneti időszakra szóló helyettesítési jogkör nem terjed ki a kinevezés, közalkalmazotti jogviszony megszüntetése és fegyelmi felelősségre vonás körére. Amennyiben a helyettesítés tartós időszakra szól- azaz 2 hetet meghaladó az akadályoztatás - abban az esetben a helyettes teljes jogkörrel eljárhat, amennyiben az intézményvezető erre vonatkozóan írásbeli utasítást ad.</w:t>
      </w:r>
    </w:p>
    <w:p w:rsidR="00EA6A89" w:rsidRPr="000E0152" w:rsidRDefault="00EA6A89" w:rsidP="00EA6A89">
      <w:pPr>
        <w:widowControl w:val="0"/>
        <w:numPr>
          <w:ilvl w:val="0"/>
          <w:numId w:val="45"/>
        </w:numPr>
        <w:suppressAutoHyphens/>
        <w:spacing w:after="0" w:line="240" w:lineRule="auto"/>
        <w:ind w:right="32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w:t>
      </w:r>
      <w:r w:rsidRPr="000E0152">
        <w:rPr>
          <w:rFonts w:ascii="Times New Roman" w:hAnsi="Times New Roman" w:cs="Times New Roman"/>
          <w:sz w:val="24"/>
          <w:szCs w:val="24"/>
        </w:rPr>
        <w:t>mennyiben a vezetői tisztség ideiglenesen nincs betöltve, az intézményvezető helyettes a tisztség betöltetlenségének teljes időszakában teljes jogkörrel eljárhat.</w:t>
      </w:r>
    </w:p>
    <w:p w:rsidR="00EA6A89" w:rsidRPr="000E0152" w:rsidRDefault="00EA6A89" w:rsidP="00EA6A89">
      <w:pPr>
        <w:tabs>
          <w:tab w:val="left" w:pos="720"/>
        </w:tabs>
        <w:ind w:left="360" w:right="320"/>
        <w:jc w:val="both"/>
        <w:rPr>
          <w:rFonts w:ascii="Times New Roman" w:hAnsi="Times New Roman" w:cs="Times New Roman"/>
          <w:b/>
          <w:bCs/>
          <w:sz w:val="24"/>
          <w:szCs w:val="24"/>
        </w:rPr>
      </w:pPr>
    </w:p>
    <w:p w:rsidR="00EA6A89" w:rsidRPr="000E0152" w:rsidRDefault="00EA6A89" w:rsidP="00EA6A89">
      <w:pPr>
        <w:tabs>
          <w:tab w:val="left" w:pos="720"/>
        </w:tabs>
        <w:ind w:left="360" w:right="320"/>
        <w:jc w:val="both"/>
        <w:rPr>
          <w:rFonts w:ascii="Times New Roman" w:hAnsi="Times New Roman" w:cs="Times New Roman"/>
          <w:b/>
          <w:bCs/>
          <w:sz w:val="24"/>
          <w:szCs w:val="24"/>
        </w:rPr>
      </w:pPr>
      <w:r w:rsidRPr="000E0152">
        <w:rPr>
          <w:rFonts w:ascii="Times New Roman" w:hAnsi="Times New Roman" w:cs="Times New Roman"/>
          <w:b/>
          <w:bCs/>
          <w:sz w:val="24"/>
          <w:szCs w:val="24"/>
        </w:rPr>
        <w:t>3.3.2 Intézményvezető helyettes</w:t>
      </w:r>
    </w:p>
    <w:p w:rsidR="00EA6A89" w:rsidRPr="000E0152" w:rsidRDefault="00EA6A89" w:rsidP="00EA6A89">
      <w:pPr>
        <w:jc w:val="both"/>
        <w:rPr>
          <w:rFonts w:ascii="Times New Roman" w:eastAsia="Calibri" w:hAnsi="Times New Roman" w:cs="Times New Roman"/>
          <w:b/>
          <w:bCs/>
          <w:sz w:val="24"/>
          <w:szCs w:val="24"/>
          <w:lang w:eastAsia="ar-SA"/>
        </w:rPr>
      </w:pPr>
      <w:r w:rsidRPr="000E0152">
        <w:rPr>
          <w:rFonts w:ascii="Times New Roman" w:eastAsia="Calibri" w:hAnsi="Times New Roman" w:cs="Times New Roman"/>
          <w:b/>
          <w:bCs/>
          <w:sz w:val="24"/>
          <w:szCs w:val="24"/>
          <w:lang w:eastAsia="ar-SA"/>
        </w:rPr>
        <w:t xml:space="preserve">     Az intézményvezető helyettes feladat- és hatásköre:</w:t>
      </w:r>
    </w:p>
    <w:p w:rsidR="00EA6A89" w:rsidRPr="000E0152" w:rsidRDefault="00EA6A89" w:rsidP="00EA6A89">
      <w:pPr>
        <w:pStyle w:val="Listaszerbekezds"/>
        <w:spacing w:after="0" w:line="240" w:lineRule="auto"/>
        <w:ind w:left="0"/>
        <w:jc w:val="both"/>
        <w:rPr>
          <w:rFonts w:ascii="Times New Roman" w:hAnsi="Times New Roman" w:cs="Times New Roman"/>
          <w:sz w:val="24"/>
          <w:szCs w:val="24"/>
          <w:lang w:eastAsia="ar-SA"/>
        </w:rPr>
      </w:pPr>
      <w:r w:rsidRPr="000E0152">
        <w:rPr>
          <w:rFonts w:ascii="Times New Roman" w:hAnsi="Times New Roman" w:cs="Times New Roman"/>
          <w:sz w:val="24"/>
          <w:szCs w:val="24"/>
          <w:lang w:eastAsia="ar-SA"/>
        </w:rPr>
        <w:t>Közvetlenül irányítja, szervezi és ellenőrzi a következő szervezeti egységeket:</w:t>
      </w:r>
    </w:p>
    <w:p w:rsidR="00EA6A89" w:rsidRPr="000E0152" w:rsidRDefault="00EA6A89" w:rsidP="00EA6A89">
      <w:pPr>
        <w:pStyle w:val="Listaszerbekezds"/>
        <w:tabs>
          <w:tab w:val="left" w:pos="720"/>
        </w:tabs>
        <w:spacing w:after="0" w:line="240" w:lineRule="auto"/>
        <w:ind w:left="0"/>
        <w:jc w:val="both"/>
        <w:rPr>
          <w:rFonts w:ascii="Times New Roman" w:hAnsi="Times New Roman" w:cs="Times New Roman"/>
          <w:sz w:val="24"/>
          <w:szCs w:val="24"/>
          <w:lang w:eastAsia="ar-SA"/>
        </w:rPr>
      </w:pPr>
      <w:r w:rsidRPr="000E0152">
        <w:rPr>
          <w:rFonts w:ascii="Times New Roman" w:hAnsi="Times New Roman" w:cs="Times New Roman"/>
          <w:sz w:val="24"/>
          <w:szCs w:val="24"/>
          <w:lang w:eastAsia="ar-SA"/>
        </w:rPr>
        <w:t>- I. Nappali ellátás,</w:t>
      </w:r>
    </w:p>
    <w:p w:rsidR="00EA6A89" w:rsidRPr="000E0152" w:rsidRDefault="00EA6A89" w:rsidP="00EA6A89">
      <w:pPr>
        <w:pStyle w:val="Listaszerbekezds"/>
        <w:tabs>
          <w:tab w:val="left" w:pos="720"/>
        </w:tabs>
        <w:spacing w:after="0" w:line="240" w:lineRule="auto"/>
        <w:ind w:left="0"/>
        <w:jc w:val="both"/>
        <w:rPr>
          <w:rFonts w:ascii="Times New Roman" w:hAnsi="Times New Roman" w:cs="Times New Roman"/>
          <w:sz w:val="24"/>
          <w:szCs w:val="24"/>
          <w:lang w:eastAsia="ar-SA"/>
        </w:rPr>
      </w:pPr>
      <w:r w:rsidRPr="000E0152">
        <w:rPr>
          <w:rFonts w:ascii="Times New Roman" w:hAnsi="Times New Roman" w:cs="Times New Roman"/>
          <w:sz w:val="24"/>
          <w:szCs w:val="24"/>
          <w:lang w:eastAsia="ar-SA"/>
        </w:rPr>
        <w:t>- II. Jelzőrendszeres segítségnyújtás</w:t>
      </w:r>
    </w:p>
    <w:p w:rsidR="00EA6A89" w:rsidRPr="000E0152" w:rsidRDefault="00EA6A89" w:rsidP="00EA6A89">
      <w:pPr>
        <w:pStyle w:val="Listaszerbekezds"/>
        <w:tabs>
          <w:tab w:val="left" w:pos="720"/>
        </w:tabs>
        <w:spacing w:after="0" w:line="240" w:lineRule="auto"/>
        <w:ind w:left="0"/>
        <w:jc w:val="both"/>
        <w:rPr>
          <w:rFonts w:ascii="Times New Roman" w:hAnsi="Times New Roman" w:cs="Times New Roman"/>
          <w:sz w:val="24"/>
          <w:szCs w:val="24"/>
          <w:lang w:eastAsia="ar-SA"/>
        </w:rPr>
      </w:pPr>
      <w:r w:rsidRPr="000E0152">
        <w:rPr>
          <w:rFonts w:ascii="Times New Roman" w:hAnsi="Times New Roman" w:cs="Times New Roman"/>
          <w:sz w:val="24"/>
          <w:szCs w:val="24"/>
          <w:lang w:eastAsia="ar-SA"/>
        </w:rPr>
        <w:t>- III. Támogató szolgálat</w:t>
      </w:r>
    </w:p>
    <w:p w:rsidR="00EA6A89" w:rsidRPr="000E0152" w:rsidRDefault="00EA6A89" w:rsidP="00EA6A89">
      <w:pPr>
        <w:pStyle w:val="Listaszerbekezds"/>
        <w:tabs>
          <w:tab w:val="left" w:pos="750"/>
        </w:tabs>
        <w:spacing w:after="0" w:line="240" w:lineRule="auto"/>
        <w:ind w:left="30"/>
        <w:jc w:val="both"/>
        <w:rPr>
          <w:rFonts w:ascii="Times New Roman" w:hAnsi="Times New Roman" w:cs="Times New Roman"/>
          <w:sz w:val="24"/>
          <w:szCs w:val="24"/>
          <w:lang w:eastAsia="ar-SA"/>
        </w:rPr>
      </w:pPr>
      <w:r w:rsidRPr="000E0152">
        <w:rPr>
          <w:rFonts w:ascii="Times New Roman" w:hAnsi="Times New Roman" w:cs="Times New Roman"/>
          <w:sz w:val="24"/>
          <w:szCs w:val="24"/>
          <w:lang w:eastAsia="ar-SA"/>
        </w:rPr>
        <w:t>- IV. Étkeztetés</w:t>
      </w:r>
    </w:p>
    <w:p w:rsidR="00EA6A89" w:rsidRPr="000E0152" w:rsidRDefault="00EA6A89" w:rsidP="00EA6A89">
      <w:pPr>
        <w:pStyle w:val="Listaszerbekezds"/>
        <w:tabs>
          <w:tab w:val="left" w:pos="750"/>
        </w:tabs>
        <w:spacing w:after="0" w:line="240" w:lineRule="auto"/>
        <w:ind w:left="30"/>
        <w:jc w:val="both"/>
        <w:rPr>
          <w:rFonts w:ascii="Times New Roman" w:hAnsi="Times New Roman" w:cs="Times New Roman"/>
          <w:sz w:val="24"/>
          <w:szCs w:val="24"/>
          <w:lang w:eastAsia="ar-SA"/>
        </w:rPr>
      </w:pPr>
      <w:r w:rsidRPr="000E0152">
        <w:rPr>
          <w:rFonts w:ascii="Times New Roman" w:hAnsi="Times New Roman" w:cs="Times New Roman"/>
          <w:sz w:val="24"/>
          <w:szCs w:val="24"/>
          <w:lang w:eastAsia="ar-SA"/>
        </w:rPr>
        <w:t>- V. Család és Gyermekjóléti Központ</w:t>
      </w:r>
    </w:p>
    <w:p w:rsidR="00EA6A89" w:rsidRPr="000E0152" w:rsidRDefault="00EA6A89" w:rsidP="00EA6A89">
      <w:pPr>
        <w:pStyle w:val="Listaszerbekezds"/>
        <w:tabs>
          <w:tab w:val="left" w:pos="750"/>
        </w:tabs>
        <w:spacing w:after="0" w:line="240" w:lineRule="auto"/>
        <w:ind w:left="30"/>
        <w:jc w:val="both"/>
        <w:rPr>
          <w:rFonts w:ascii="Times New Roman" w:hAnsi="Times New Roman" w:cs="Times New Roman"/>
          <w:sz w:val="24"/>
          <w:szCs w:val="24"/>
          <w:lang w:eastAsia="ar-SA"/>
        </w:rPr>
      </w:pPr>
      <w:r w:rsidRPr="000E0152">
        <w:rPr>
          <w:rFonts w:ascii="Times New Roman" w:hAnsi="Times New Roman" w:cs="Times New Roman"/>
          <w:sz w:val="24"/>
          <w:szCs w:val="24"/>
          <w:lang w:eastAsia="ar-SA"/>
        </w:rPr>
        <w:t>- VI. Család és Gyermekjóléti Szolgálat</w:t>
      </w:r>
    </w:p>
    <w:p w:rsidR="00EA6A89" w:rsidRPr="000E0152" w:rsidRDefault="00EA6A89" w:rsidP="00EA6A89">
      <w:pPr>
        <w:tabs>
          <w:tab w:val="left" w:pos="1080"/>
        </w:tabs>
        <w:jc w:val="both"/>
        <w:rPr>
          <w:rFonts w:ascii="Times New Roman" w:eastAsia="Times New Roman" w:hAnsi="Times New Roman" w:cs="Times New Roman"/>
          <w:b/>
          <w:sz w:val="24"/>
          <w:szCs w:val="24"/>
          <w:lang w:eastAsia="ar-SA"/>
        </w:rPr>
      </w:pPr>
    </w:p>
    <w:p w:rsidR="00EA6A89" w:rsidRPr="000E0152" w:rsidRDefault="00EA6A89" w:rsidP="00EA6A89">
      <w:pPr>
        <w:widowControl w:val="0"/>
        <w:numPr>
          <w:ilvl w:val="0"/>
          <w:numId w:val="40"/>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Intézményvezető távollétében helyettesítési feladatokat lát el.</w:t>
      </w:r>
    </w:p>
    <w:p w:rsidR="00EA6A89" w:rsidRPr="000E0152" w:rsidRDefault="00EA6A89" w:rsidP="00EA6A89">
      <w:pPr>
        <w:widowControl w:val="0"/>
        <w:numPr>
          <w:ilvl w:val="0"/>
          <w:numId w:val="40"/>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Az intézmény szociális feladatai vonatkozásában felelős az adott terület szakmai adminisztrációjának törvény által meghatározott formában történő elvégzéséért.</w:t>
      </w:r>
    </w:p>
    <w:p w:rsidR="00EA6A89" w:rsidRPr="000E0152" w:rsidRDefault="00EA6A89" w:rsidP="00EA6A89">
      <w:pPr>
        <w:widowControl w:val="0"/>
        <w:numPr>
          <w:ilvl w:val="0"/>
          <w:numId w:val="40"/>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Az irányítása alá tartozó területeket érintő szakmai munka megszervezése, ellenőrzése, dokumentumok aláírása, jóváhagyása.</w:t>
      </w:r>
    </w:p>
    <w:p w:rsidR="00EA6A89" w:rsidRPr="000E0152" w:rsidRDefault="00EA6A89" w:rsidP="00EA6A89">
      <w:pPr>
        <w:widowControl w:val="0"/>
        <w:numPr>
          <w:ilvl w:val="0"/>
          <w:numId w:val="40"/>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 fenti területeken ellenőrzi a kötelezően előírt nyilvántartások szabályos vezetését.</w:t>
      </w:r>
    </w:p>
    <w:p w:rsidR="00EA6A89" w:rsidRPr="000E0152" w:rsidRDefault="00EA6A89" w:rsidP="00EA6A89">
      <w:pPr>
        <w:widowControl w:val="0"/>
        <w:numPr>
          <w:ilvl w:val="0"/>
          <w:numId w:val="40"/>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 konfliktushelyzetek kialakulásának megelőzése érdekében egyéni és csoportos megbeszélést tart.</w:t>
      </w:r>
    </w:p>
    <w:p w:rsidR="00EA6A89" w:rsidRPr="000E0152" w:rsidRDefault="00EA6A89" w:rsidP="00EA6A89">
      <w:pPr>
        <w:widowControl w:val="0"/>
        <w:numPr>
          <w:ilvl w:val="0"/>
          <w:numId w:val="40"/>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Ellenőrzi az ellátottak mentális gondozását, támogatja az ellátottak családi és társadalmi kapcsolatait.</w:t>
      </w:r>
    </w:p>
    <w:p w:rsidR="00EA6A89" w:rsidRPr="000E0152" w:rsidRDefault="00EA6A89" w:rsidP="00EA6A89">
      <w:pPr>
        <w:widowControl w:val="0"/>
        <w:numPr>
          <w:ilvl w:val="0"/>
          <w:numId w:val="40"/>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Távolléte idején gondoskodik a feladatok zökkenőmentes átadásáról, ellátásáról.</w:t>
      </w:r>
    </w:p>
    <w:p w:rsidR="00EA6A89" w:rsidRPr="000E0152" w:rsidRDefault="00EA6A89" w:rsidP="00EA6A89">
      <w:pPr>
        <w:widowControl w:val="0"/>
        <w:numPr>
          <w:ilvl w:val="0"/>
          <w:numId w:val="40"/>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 munkaidő, szabadságok szabályozása, engedélyezése a szabadságolás kiadásának utasítása alapján.</w:t>
      </w:r>
    </w:p>
    <w:p w:rsidR="00EA6A89" w:rsidRPr="000E0152" w:rsidRDefault="00EA6A89" w:rsidP="00EA6A89">
      <w:pPr>
        <w:widowControl w:val="0"/>
        <w:numPr>
          <w:ilvl w:val="0"/>
          <w:numId w:val="40"/>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Biztosítja, és munkatársaitól megköveteli a személyre szabott bánásmódot.</w:t>
      </w:r>
    </w:p>
    <w:p w:rsidR="00EA6A89" w:rsidRPr="000E0152" w:rsidRDefault="00EA6A89" w:rsidP="00EA6A89">
      <w:pPr>
        <w:widowControl w:val="0"/>
        <w:numPr>
          <w:ilvl w:val="0"/>
          <w:numId w:val="40"/>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Képviseli az intézmény érdekeit.</w:t>
      </w:r>
    </w:p>
    <w:p w:rsidR="00EA6A89" w:rsidRPr="000E0152" w:rsidRDefault="00EA6A89" w:rsidP="00EA6A89">
      <w:pPr>
        <w:tabs>
          <w:tab w:val="left" w:pos="1134"/>
        </w:tabs>
        <w:ind w:left="720"/>
        <w:jc w:val="both"/>
        <w:rPr>
          <w:rFonts w:ascii="Times New Roman" w:eastAsia="Times New Roman" w:hAnsi="Times New Roman" w:cs="Times New Roman"/>
          <w:sz w:val="24"/>
          <w:szCs w:val="24"/>
          <w:lang w:eastAsia="ar-SA"/>
        </w:rPr>
      </w:pPr>
    </w:p>
    <w:p w:rsidR="00EA6A89" w:rsidRPr="000E0152" w:rsidRDefault="00EA6A89" w:rsidP="00EA6A89">
      <w:pPr>
        <w:tabs>
          <w:tab w:val="left" w:pos="360"/>
        </w:tabs>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Az intézményvezető helyettes vezetői feladatait a közalkalmazotti munkakörében meghatározott feladatok elvégzése mellett látja el. A részletes feladatait a munkaköri leírás tartalmazza.</w:t>
      </w:r>
    </w:p>
    <w:p w:rsidR="00EA6A89" w:rsidRPr="000E0152" w:rsidRDefault="00EA6A89" w:rsidP="00EA6A89">
      <w:pPr>
        <w:pStyle w:val="Szvegtrzs5"/>
        <w:shd w:val="clear" w:color="auto" w:fill="auto"/>
        <w:tabs>
          <w:tab w:val="left" w:pos="1064"/>
        </w:tabs>
        <w:spacing w:before="0" w:line="240" w:lineRule="auto"/>
        <w:ind w:right="20" w:firstLine="0"/>
        <w:rPr>
          <w:rFonts w:eastAsia="Times New Roman"/>
          <w:b/>
          <w:color w:val="auto"/>
          <w:sz w:val="24"/>
          <w:szCs w:val="24"/>
          <w:lang w:eastAsia="ar-SA"/>
        </w:rPr>
      </w:pPr>
    </w:p>
    <w:p w:rsidR="00EA6A89" w:rsidRPr="000E0152" w:rsidRDefault="00EA6A89" w:rsidP="00EA6A89">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0E0152">
        <w:rPr>
          <w:rFonts w:eastAsia="Times New Roman"/>
          <w:b/>
          <w:i/>
          <w:color w:val="auto"/>
          <w:sz w:val="24"/>
          <w:szCs w:val="24"/>
          <w:lang w:eastAsia="ar-SA"/>
        </w:rPr>
        <w:t>Az intézményvezető helyettes munkarendje</w:t>
      </w:r>
      <w:r w:rsidRPr="000E0152">
        <w:rPr>
          <w:rFonts w:eastAsia="Times New Roman"/>
          <w:color w:val="auto"/>
          <w:sz w:val="24"/>
          <w:szCs w:val="24"/>
          <w:lang w:eastAsia="ar-SA"/>
        </w:rPr>
        <w:t xml:space="preserve">: Általános munkarenden belül kötetlen </w:t>
      </w:r>
      <w:r w:rsidRPr="000E0152">
        <w:rPr>
          <w:rFonts w:eastAsia="Times New Roman"/>
          <w:color w:val="auto"/>
          <w:sz w:val="24"/>
          <w:szCs w:val="24"/>
          <w:lang w:eastAsia="ar-SA"/>
        </w:rPr>
        <w:lastRenderedPageBreak/>
        <w:t>munkaidő.</w:t>
      </w:r>
    </w:p>
    <w:p w:rsidR="00EA6A89" w:rsidRPr="000E0152" w:rsidRDefault="00EA6A89" w:rsidP="00EA6A89">
      <w:pPr>
        <w:pStyle w:val="Szvegtrzs5"/>
        <w:shd w:val="clear" w:color="auto" w:fill="auto"/>
        <w:tabs>
          <w:tab w:val="left" w:pos="1064"/>
        </w:tabs>
        <w:spacing w:before="0" w:line="240" w:lineRule="auto"/>
        <w:ind w:right="20" w:firstLine="0"/>
        <w:rPr>
          <w:rFonts w:eastAsia="Times New Roman"/>
          <w:color w:val="auto"/>
          <w:sz w:val="24"/>
          <w:szCs w:val="24"/>
          <w:lang w:eastAsia="ar-SA"/>
        </w:rPr>
      </w:pPr>
    </w:p>
    <w:p w:rsidR="00EA6A89" w:rsidRPr="000E0152" w:rsidRDefault="00EA6A89" w:rsidP="00EA6A89">
      <w:pPr>
        <w:tabs>
          <w:tab w:val="left" w:pos="360"/>
        </w:tabs>
        <w:ind w:right="320"/>
        <w:jc w:val="both"/>
        <w:rPr>
          <w:rStyle w:val="Szvegtrzs30"/>
          <w:rFonts w:eastAsia="Lucida Sans Unicode"/>
          <w:b w:val="0"/>
          <w:bCs w:val="0"/>
          <w:sz w:val="24"/>
          <w:szCs w:val="24"/>
          <w:lang w:eastAsia="ar-SA"/>
        </w:rPr>
      </w:pPr>
      <w:r w:rsidRPr="000E0152">
        <w:rPr>
          <w:rStyle w:val="Szvegtrzs30"/>
          <w:rFonts w:eastAsia="Lucida Sans Unicode"/>
          <w:bCs w:val="0"/>
          <w:i/>
          <w:sz w:val="24"/>
          <w:szCs w:val="24"/>
          <w:lang w:eastAsia="ar-SA"/>
        </w:rPr>
        <w:t>Helyettesítését</w:t>
      </w:r>
      <w:r w:rsidRPr="000E0152">
        <w:rPr>
          <w:rStyle w:val="Szvegtrzs30"/>
          <w:rFonts w:eastAsia="Lucida Sans Unicode"/>
          <w:b w:val="0"/>
          <w:bCs w:val="0"/>
          <w:sz w:val="24"/>
          <w:szCs w:val="24"/>
          <w:lang w:eastAsia="ar-SA"/>
        </w:rPr>
        <w:t>az irányítása alá tartozó - munkáltató által jóváhagyott – szakmai vezető végzi.</w:t>
      </w:r>
    </w:p>
    <w:p w:rsidR="00EA6A89" w:rsidRPr="000E0152" w:rsidRDefault="00EA6A89" w:rsidP="00EA6A89">
      <w:pPr>
        <w:tabs>
          <w:tab w:val="left" w:pos="360"/>
        </w:tabs>
        <w:ind w:right="320"/>
        <w:jc w:val="both"/>
        <w:rPr>
          <w:rFonts w:ascii="Times New Roman" w:hAnsi="Times New Roman" w:cs="Times New Roman"/>
          <w:b/>
          <w:bCs/>
          <w:sz w:val="24"/>
          <w:szCs w:val="24"/>
        </w:rPr>
      </w:pPr>
    </w:p>
    <w:p w:rsidR="00EA6A89" w:rsidRPr="000E0152" w:rsidRDefault="00EA6A89" w:rsidP="00EA6A89">
      <w:pPr>
        <w:tabs>
          <w:tab w:val="left" w:pos="360"/>
        </w:tabs>
        <w:ind w:right="320"/>
        <w:jc w:val="both"/>
        <w:rPr>
          <w:rFonts w:ascii="Times New Roman" w:hAnsi="Times New Roman" w:cs="Times New Roman"/>
          <w:b/>
          <w:bCs/>
          <w:sz w:val="24"/>
          <w:szCs w:val="24"/>
        </w:rPr>
      </w:pPr>
      <w:r w:rsidRPr="000E0152">
        <w:rPr>
          <w:rFonts w:ascii="Times New Roman" w:hAnsi="Times New Roman" w:cs="Times New Roman"/>
          <w:b/>
          <w:bCs/>
          <w:sz w:val="24"/>
          <w:szCs w:val="24"/>
        </w:rPr>
        <w:t>Az intézményvezető helyettes felelőssége:</w:t>
      </w:r>
    </w:p>
    <w:p w:rsidR="00EA6A89" w:rsidRPr="000E0152" w:rsidRDefault="00EA6A89" w:rsidP="00EA6A89">
      <w:pPr>
        <w:widowControl w:val="0"/>
        <w:numPr>
          <w:ilvl w:val="0"/>
          <w:numId w:val="36"/>
        </w:numPr>
        <w:spacing w:after="0" w:line="240" w:lineRule="auto"/>
        <w:ind w:right="32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Az intézmény szociális feladatai vonatkozásában felelős az adott terület szakmai adminisztrációjának törvény által meghatározott formában történő elvégzéséért.</w:t>
      </w:r>
    </w:p>
    <w:p w:rsidR="00EA6A89" w:rsidRPr="000E0152" w:rsidRDefault="00EA6A89" w:rsidP="00EA6A89">
      <w:pPr>
        <w:widowControl w:val="0"/>
        <w:numPr>
          <w:ilvl w:val="0"/>
          <w:numId w:val="36"/>
        </w:numPr>
        <w:spacing w:after="0" w:line="240" w:lineRule="auto"/>
        <w:ind w:right="320"/>
        <w:jc w:val="both"/>
        <w:rPr>
          <w:rFonts w:ascii="Times New Roman" w:eastAsia="Times New Roman" w:hAnsi="Times New Roman" w:cs="Times New Roman"/>
          <w:sz w:val="24"/>
          <w:szCs w:val="24"/>
          <w:lang w:eastAsia="ar-SA"/>
        </w:rPr>
      </w:pPr>
      <w:r w:rsidRPr="000E0152">
        <w:rPr>
          <w:rFonts w:ascii="Times New Roman" w:hAnsi="Times New Roman" w:cs="Times New Roman"/>
          <w:sz w:val="24"/>
          <w:szCs w:val="24"/>
        </w:rPr>
        <w:t xml:space="preserve">Amennyiben az intézményvezető akadályoztatva van, az intézmény zavartalan működése érdekében az intézményvezető helyettes látja el az intézményvezető feladatait. </w:t>
      </w:r>
      <w:r w:rsidRPr="000E0152">
        <w:rPr>
          <w:rFonts w:ascii="Times New Roman" w:eastAsia="Times New Roman" w:hAnsi="Times New Roman" w:cs="Times New Roman"/>
          <w:sz w:val="24"/>
          <w:szCs w:val="24"/>
          <w:lang w:eastAsia="ar-SA"/>
        </w:rPr>
        <w:t>Az átmeneti időszakra szóló helyettesítési jogkör nem terjed ki a kinevezés, közalkalmazotti jogviszony megszüntetése és fegyelmi felelősségre vonás körére. Amennyiben a helyettesítés tartós időszakra szól- azaz 2 hetet meghaladó az akadályoztatás - abban az esetben a helyettes teljes jogkörrel eljárhat.</w:t>
      </w:r>
    </w:p>
    <w:p w:rsidR="00EA6A89" w:rsidRPr="000E0152" w:rsidRDefault="00EA6A89" w:rsidP="00EA6A89">
      <w:pPr>
        <w:widowControl w:val="0"/>
        <w:numPr>
          <w:ilvl w:val="0"/>
          <w:numId w:val="36"/>
        </w:numPr>
        <w:spacing w:after="0" w:line="240" w:lineRule="auto"/>
        <w:ind w:right="32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w:t>
      </w:r>
      <w:r w:rsidRPr="000E0152">
        <w:rPr>
          <w:rFonts w:ascii="Times New Roman" w:hAnsi="Times New Roman" w:cs="Times New Roman"/>
          <w:sz w:val="24"/>
          <w:szCs w:val="24"/>
        </w:rPr>
        <w:t>mennyiben a vezetői tisztség ideiglenesen nincs betöltve, az intézményvezető helyettes a tisztség betöltetlenségének teljes időszakában teljes jogkörrel eljárhat. Az intézményvezetői és munkáltatói jogkör gyakorlása során a munkáltatóra vonatkozó felelősségi szabályok alkalmazandóak.</w:t>
      </w:r>
    </w:p>
    <w:p w:rsidR="00EA6A89" w:rsidRPr="000E0152" w:rsidRDefault="00EA6A89" w:rsidP="00EA6A89">
      <w:pPr>
        <w:tabs>
          <w:tab w:val="left" w:pos="720"/>
        </w:tabs>
        <w:ind w:left="360" w:right="320"/>
        <w:jc w:val="both"/>
        <w:rPr>
          <w:rFonts w:ascii="Times New Roman" w:hAnsi="Times New Roman" w:cs="Times New Roman"/>
          <w:sz w:val="24"/>
          <w:szCs w:val="24"/>
        </w:rPr>
      </w:pPr>
    </w:p>
    <w:p w:rsidR="00EA6A89" w:rsidRPr="000E0152" w:rsidRDefault="00EA6A89" w:rsidP="00EA6A89">
      <w:pPr>
        <w:tabs>
          <w:tab w:val="left" w:pos="720"/>
        </w:tabs>
        <w:ind w:left="360" w:right="320"/>
        <w:jc w:val="both"/>
        <w:rPr>
          <w:rFonts w:ascii="Times New Roman" w:hAnsi="Times New Roman" w:cs="Times New Roman"/>
          <w:b/>
          <w:bCs/>
          <w:sz w:val="24"/>
          <w:szCs w:val="24"/>
        </w:rPr>
      </w:pPr>
      <w:smartTag w:uri="urn:schemas-microsoft-com:office:smarttags" w:element="metricconverter">
        <w:smartTagPr>
          <w:attr w:name="ProductID" w:val="3.4 A"/>
        </w:smartTagPr>
        <w:r w:rsidRPr="000E0152">
          <w:rPr>
            <w:rFonts w:ascii="Times New Roman" w:hAnsi="Times New Roman" w:cs="Times New Roman"/>
            <w:b/>
            <w:bCs/>
            <w:sz w:val="24"/>
            <w:szCs w:val="24"/>
          </w:rPr>
          <w:t>3.4 A</w:t>
        </w:r>
      </w:smartTag>
      <w:r w:rsidRPr="000E0152">
        <w:rPr>
          <w:rFonts w:ascii="Times New Roman" w:hAnsi="Times New Roman" w:cs="Times New Roman"/>
          <w:b/>
          <w:bCs/>
          <w:sz w:val="24"/>
          <w:szCs w:val="24"/>
        </w:rPr>
        <w:t xml:space="preserve"> szakmai egységek irányítása és az egységekhez tartozó munkakörök </w:t>
      </w:r>
    </w:p>
    <w:p w:rsidR="00EA6A89" w:rsidRPr="000E0152" w:rsidRDefault="00EA6A89" w:rsidP="00EA6A89">
      <w:pPr>
        <w:tabs>
          <w:tab w:val="left" w:pos="720"/>
        </w:tabs>
        <w:autoSpaceDE w:val="0"/>
        <w:snapToGrid w:val="0"/>
        <w:ind w:left="360" w:right="320"/>
        <w:jc w:val="both"/>
        <w:rPr>
          <w:rStyle w:val="Szvegtrzs30"/>
          <w:rFonts w:eastAsia="Lucida Sans Unicode"/>
          <w:sz w:val="24"/>
          <w:szCs w:val="24"/>
        </w:rPr>
      </w:pPr>
      <w:r w:rsidRPr="000E0152">
        <w:rPr>
          <w:rStyle w:val="Szvegtrzs30"/>
          <w:rFonts w:eastAsia="Lucida Sans Unicode"/>
          <w:sz w:val="24"/>
          <w:szCs w:val="24"/>
        </w:rPr>
        <w:t>3.4.1.: Idősek és fogyatékos személyek otthona:</w:t>
      </w:r>
    </w:p>
    <w:p w:rsidR="00EA6A89" w:rsidRPr="000E0152" w:rsidRDefault="00EA6A89" w:rsidP="00EA6A89">
      <w:pPr>
        <w:tabs>
          <w:tab w:val="left" w:pos="720"/>
        </w:tabs>
        <w:autoSpaceDE w:val="0"/>
        <w:snapToGrid w:val="0"/>
        <w:ind w:left="360" w:right="320"/>
        <w:jc w:val="both"/>
        <w:rPr>
          <w:rFonts w:ascii="Times New Roman" w:hAnsi="Times New Roman" w:cs="Times New Roman"/>
          <w:b/>
          <w:bCs/>
          <w:i/>
          <w:iCs/>
          <w:sz w:val="24"/>
          <w:szCs w:val="24"/>
          <w:u w:val="single"/>
        </w:rPr>
      </w:pPr>
    </w:p>
    <w:p w:rsidR="00EA6A89" w:rsidRPr="000E0152" w:rsidRDefault="00EA6A89" w:rsidP="00EA6A89">
      <w:pPr>
        <w:jc w:val="both"/>
        <w:rPr>
          <w:rFonts w:ascii="Times New Roman" w:eastAsia="Calibri" w:hAnsi="Times New Roman" w:cs="Times New Roman"/>
          <w:b/>
          <w:bCs/>
          <w:sz w:val="24"/>
          <w:szCs w:val="24"/>
          <w:lang w:eastAsia="ar-SA"/>
        </w:rPr>
      </w:pPr>
      <w:r w:rsidRPr="000E0152">
        <w:rPr>
          <w:rFonts w:ascii="Times New Roman" w:eastAsia="Calibri" w:hAnsi="Times New Roman" w:cs="Times New Roman"/>
          <w:b/>
          <w:bCs/>
          <w:sz w:val="24"/>
          <w:szCs w:val="24"/>
          <w:lang w:eastAsia="ar-SA"/>
        </w:rPr>
        <w:t>I. A vezető ápoló feladat- és hatásköre:</w:t>
      </w:r>
    </w:p>
    <w:p w:rsidR="00EA6A89" w:rsidRPr="000E0152" w:rsidRDefault="00EA6A89" w:rsidP="00EA6A89">
      <w:pPr>
        <w:pStyle w:val="Listaszerbekezds"/>
        <w:spacing w:after="0" w:line="240" w:lineRule="auto"/>
        <w:ind w:left="0"/>
        <w:jc w:val="both"/>
        <w:rPr>
          <w:rFonts w:ascii="Times New Roman" w:hAnsi="Times New Roman" w:cs="Times New Roman"/>
          <w:sz w:val="24"/>
          <w:szCs w:val="24"/>
          <w:lang w:eastAsia="ar-SA"/>
        </w:rPr>
      </w:pPr>
      <w:r w:rsidRPr="000E0152">
        <w:rPr>
          <w:rFonts w:ascii="Times New Roman" w:hAnsi="Times New Roman" w:cs="Times New Roman"/>
          <w:sz w:val="24"/>
          <w:szCs w:val="24"/>
          <w:lang w:eastAsia="ar-SA"/>
        </w:rPr>
        <w:t>Közvetlenül irányítja, szervezi és ellenőrzi a következő szervezeti egységeket:</w:t>
      </w:r>
    </w:p>
    <w:p w:rsidR="00EA6A89" w:rsidRPr="000E0152" w:rsidRDefault="00EA6A89" w:rsidP="00EA6A89">
      <w:pPr>
        <w:pStyle w:val="Listaszerbekezds"/>
        <w:widowControl w:val="0"/>
        <w:numPr>
          <w:ilvl w:val="0"/>
          <w:numId w:val="25"/>
        </w:numPr>
        <w:tabs>
          <w:tab w:val="left" w:pos="720"/>
        </w:tabs>
        <w:spacing w:after="0" w:line="240" w:lineRule="auto"/>
        <w:contextualSpacing w:val="0"/>
        <w:jc w:val="both"/>
        <w:rPr>
          <w:rFonts w:ascii="Times New Roman" w:hAnsi="Times New Roman" w:cs="Times New Roman"/>
          <w:sz w:val="24"/>
          <w:szCs w:val="24"/>
          <w:lang w:eastAsia="ar-SA"/>
        </w:rPr>
      </w:pPr>
      <w:r w:rsidRPr="000E0152">
        <w:rPr>
          <w:rFonts w:ascii="Times New Roman" w:hAnsi="Times New Roman" w:cs="Times New Roman"/>
          <w:sz w:val="24"/>
          <w:szCs w:val="24"/>
          <w:lang w:eastAsia="ar-SA"/>
        </w:rPr>
        <w:t>Házi segítségnyújtás</w:t>
      </w:r>
    </w:p>
    <w:p w:rsidR="00EA6A89" w:rsidRPr="000E0152" w:rsidRDefault="00EA6A89" w:rsidP="00EA6A89">
      <w:pPr>
        <w:pStyle w:val="Listaszerbekezds"/>
        <w:widowControl w:val="0"/>
        <w:numPr>
          <w:ilvl w:val="0"/>
          <w:numId w:val="25"/>
        </w:numPr>
        <w:tabs>
          <w:tab w:val="left" w:pos="720"/>
        </w:tabs>
        <w:spacing w:after="0" w:line="240" w:lineRule="auto"/>
        <w:contextualSpacing w:val="0"/>
        <w:jc w:val="both"/>
        <w:rPr>
          <w:rFonts w:ascii="Times New Roman" w:hAnsi="Times New Roman" w:cs="Times New Roman"/>
          <w:sz w:val="24"/>
          <w:szCs w:val="24"/>
          <w:lang w:eastAsia="ar-SA"/>
        </w:rPr>
      </w:pPr>
      <w:r w:rsidRPr="000E0152">
        <w:rPr>
          <w:rFonts w:ascii="Times New Roman" w:hAnsi="Times New Roman" w:cs="Times New Roman"/>
          <w:sz w:val="24"/>
          <w:szCs w:val="24"/>
          <w:lang w:eastAsia="ar-SA"/>
        </w:rPr>
        <w:t xml:space="preserve">Szociális és terápiás csoport </w:t>
      </w:r>
    </w:p>
    <w:p w:rsidR="00EA6A89" w:rsidRPr="000E0152" w:rsidRDefault="00EA6A89" w:rsidP="00EA6A89">
      <w:pPr>
        <w:pStyle w:val="Listaszerbekezds"/>
        <w:widowControl w:val="0"/>
        <w:numPr>
          <w:ilvl w:val="0"/>
          <w:numId w:val="25"/>
        </w:numPr>
        <w:tabs>
          <w:tab w:val="left" w:pos="720"/>
        </w:tabs>
        <w:spacing w:after="0" w:line="240" w:lineRule="auto"/>
        <w:contextualSpacing w:val="0"/>
        <w:jc w:val="both"/>
        <w:rPr>
          <w:rFonts w:ascii="Times New Roman" w:hAnsi="Times New Roman" w:cs="Times New Roman"/>
          <w:sz w:val="24"/>
          <w:szCs w:val="24"/>
          <w:lang w:eastAsia="ar-SA"/>
        </w:rPr>
      </w:pPr>
      <w:r w:rsidRPr="000E0152">
        <w:rPr>
          <w:rFonts w:ascii="Times New Roman" w:hAnsi="Times New Roman" w:cs="Times New Roman"/>
          <w:sz w:val="24"/>
          <w:szCs w:val="24"/>
          <w:lang w:eastAsia="ar-SA"/>
        </w:rPr>
        <w:t xml:space="preserve">Fizikoterápiás csoport </w:t>
      </w:r>
    </w:p>
    <w:p w:rsidR="00EA6A89" w:rsidRPr="000E0152" w:rsidRDefault="00EA6A89" w:rsidP="00EA6A89">
      <w:pPr>
        <w:pStyle w:val="Listaszerbekezds"/>
        <w:widowControl w:val="0"/>
        <w:numPr>
          <w:ilvl w:val="0"/>
          <w:numId w:val="25"/>
        </w:numPr>
        <w:tabs>
          <w:tab w:val="left" w:pos="720"/>
        </w:tabs>
        <w:spacing w:after="0" w:line="240" w:lineRule="auto"/>
        <w:contextualSpacing w:val="0"/>
        <w:jc w:val="both"/>
        <w:rPr>
          <w:rFonts w:ascii="Times New Roman" w:hAnsi="Times New Roman" w:cs="Times New Roman"/>
          <w:sz w:val="24"/>
          <w:szCs w:val="24"/>
          <w:lang w:eastAsia="ar-SA"/>
        </w:rPr>
      </w:pPr>
      <w:r w:rsidRPr="000E0152">
        <w:rPr>
          <w:rFonts w:ascii="Times New Roman" w:hAnsi="Times New Roman" w:cs="Times New Roman"/>
          <w:sz w:val="24"/>
          <w:szCs w:val="24"/>
          <w:lang w:eastAsia="ar-SA"/>
        </w:rPr>
        <w:t xml:space="preserve">Gyógyszeres csoport </w:t>
      </w:r>
    </w:p>
    <w:p w:rsidR="00EA6A89" w:rsidRPr="000E0152" w:rsidRDefault="00EA6A89" w:rsidP="00EA6A89">
      <w:pPr>
        <w:pStyle w:val="Listaszerbekezds"/>
        <w:widowControl w:val="0"/>
        <w:numPr>
          <w:ilvl w:val="0"/>
          <w:numId w:val="25"/>
        </w:numPr>
        <w:tabs>
          <w:tab w:val="left" w:pos="720"/>
        </w:tabs>
        <w:spacing w:after="0" w:line="240" w:lineRule="auto"/>
        <w:contextualSpacing w:val="0"/>
        <w:jc w:val="both"/>
        <w:rPr>
          <w:rFonts w:ascii="Times New Roman" w:hAnsi="Times New Roman" w:cs="Times New Roman"/>
          <w:sz w:val="24"/>
          <w:szCs w:val="24"/>
          <w:lang w:eastAsia="ar-SA"/>
        </w:rPr>
      </w:pPr>
      <w:r w:rsidRPr="000E0152">
        <w:rPr>
          <w:rFonts w:ascii="Times New Roman" w:hAnsi="Times New Roman" w:cs="Times New Roman"/>
          <w:sz w:val="24"/>
          <w:szCs w:val="24"/>
          <w:lang w:eastAsia="ar-SA"/>
        </w:rPr>
        <w:t>Osztályvezető ápolók</w:t>
      </w:r>
    </w:p>
    <w:p w:rsidR="00EA6A89" w:rsidRPr="000E0152" w:rsidRDefault="00EA6A89" w:rsidP="00EA6A89">
      <w:pPr>
        <w:pStyle w:val="Listaszerbekezds"/>
        <w:widowControl w:val="0"/>
        <w:numPr>
          <w:ilvl w:val="0"/>
          <w:numId w:val="25"/>
        </w:numPr>
        <w:tabs>
          <w:tab w:val="left" w:pos="720"/>
        </w:tabs>
        <w:spacing w:after="0" w:line="240" w:lineRule="auto"/>
        <w:contextualSpacing w:val="0"/>
        <w:jc w:val="both"/>
        <w:rPr>
          <w:rFonts w:ascii="Times New Roman" w:hAnsi="Times New Roman" w:cs="Times New Roman"/>
          <w:sz w:val="24"/>
          <w:szCs w:val="24"/>
          <w:lang w:eastAsia="ar-SA"/>
        </w:rPr>
      </w:pPr>
      <w:r w:rsidRPr="000E0152">
        <w:rPr>
          <w:rFonts w:ascii="Times New Roman" w:hAnsi="Times New Roman" w:cs="Times New Roman"/>
          <w:sz w:val="24"/>
          <w:szCs w:val="24"/>
          <w:lang w:eastAsia="ar-SA"/>
        </w:rPr>
        <w:t>Részlegvezető ápoló</w:t>
      </w:r>
    </w:p>
    <w:p w:rsidR="00EA6A89" w:rsidRPr="000E0152" w:rsidRDefault="00EA6A89" w:rsidP="00EA6A89">
      <w:pPr>
        <w:pStyle w:val="Listaszerbekezds"/>
        <w:widowControl w:val="0"/>
        <w:numPr>
          <w:ilvl w:val="0"/>
          <w:numId w:val="25"/>
        </w:numPr>
        <w:tabs>
          <w:tab w:val="left" w:pos="720"/>
        </w:tabs>
        <w:spacing w:after="0" w:line="240" w:lineRule="auto"/>
        <w:contextualSpacing w:val="0"/>
        <w:jc w:val="both"/>
        <w:rPr>
          <w:rFonts w:ascii="Times New Roman" w:hAnsi="Times New Roman" w:cs="Times New Roman"/>
          <w:sz w:val="24"/>
          <w:szCs w:val="24"/>
          <w:lang w:eastAsia="ar-SA"/>
        </w:rPr>
      </w:pPr>
      <w:r w:rsidRPr="000E0152">
        <w:rPr>
          <w:rFonts w:ascii="Times New Roman" w:hAnsi="Times New Roman" w:cs="Times New Roman"/>
          <w:sz w:val="24"/>
          <w:szCs w:val="24"/>
          <w:lang w:eastAsia="ar-SA"/>
        </w:rPr>
        <w:t>Műszakvezető ápolók</w:t>
      </w:r>
    </w:p>
    <w:p w:rsidR="00EA6A89" w:rsidRPr="000E0152" w:rsidRDefault="00EA6A89" w:rsidP="00EA6A89">
      <w:pPr>
        <w:pStyle w:val="Listaszerbekezds"/>
        <w:widowControl w:val="0"/>
        <w:numPr>
          <w:ilvl w:val="0"/>
          <w:numId w:val="25"/>
        </w:numPr>
        <w:tabs>
          <w:tab w:val="left" w:pos="720"/>
        </w:tabs>
        <w:spacing w:after="0" w:line="240" w:lineRule="auto"/>
        <w:contextualSpacing w:val="0"/>
        <w:jc w:val="both"/>
        <w:rPr>
          <w:rFonts w:ascii="Times New Roman" w:hAnsi="Times New Roman" w:cs="Times New Roman"/>
          <w:sz w:val="24"/>
          <w:szCs w:val="24"/>
          <w:lang w:eastAsia="ar-SA"/>
        </w:rPr>
      </w:pPr>
      <w:r w:rsidRPr="000E0152">
        <w:rPr>
          <w:rFonts w:ascii="Times New Roman" w:hAnsi="Times New Roman" w:cs="Times New Roman"/>
          <w:sz w:val="24"/>
          <w:szCs w:val="24"/>
          <w:lang w:eastAsia="ar-SA"/>
        </w:rPr>
        <w:t>Mosoda</w:t>
      </w:r>
    </w:p>
    <w:p w:rsidR="00EA6A89" w:rsidRPr="000E0152" w:rsidRDefault="00EA6A89" w:rsidP="00EA6A89">
      <w:pPr>
        <w:pStyle w:val="Listaszerbekezds"/>
        <w:widowControl w:val="0"/>
        <w:numPr>
          <w:ilvl w:val="0"/>
          <w:numId w:val="25"/>
        </w:numPr>
        <w:tabs>
          <w:tab w:val="left" w:pos="720"/>
        </w:tabs>
        <w:spacing w:after="0" w:line="240" w:lineRule="auto"/>
        <w:contextualSpacing w:val="0"/>
        <w:jc w:val="both"/>
        <w:rPr>
          <w:rFonts w:ascii="Times New Roman" w:hAnsi="Times New Roman" w:cs="Times New Roman"/>
          <w:sz w:val="24"/>
          <w:szCs w:val="24"/>
          <w:lang w:eastAsia="ar-SA"/>
        </w:rPr>
      </w:pPr>
      <w:r w:rsidRPr="000E0152">
        <w:rPr>
          <w:rFonts w:ascii="Times New Roman" w:hAnsi="Times New Roman" w:cs="Times New Roman"/>
          <w:sz w:val="24"/>
          <w:szCs w:val="24"/>
          <w:lang w:eastAsia="ar-SA"/>
        </w:rPr>
        <w:t>Takarítás</w:t>
      </w:r>
    </w:p>
    <w:p w:rsidR="00EA6A89" w:rsidRPr="000E0152" w:rsidRDefault="00EA6A89" w:rsidP="00EA6A89">
      <w:pPr>
        <w:pStyle w:val="Listaszerbekezds"/>
        <w:tabs>
          <w:tab w:val="left" w:pos="720"/>
        </w:tabs>
        <w:spacing w:after="0" w:line="240" w:lineRule="auto"/>
        <w:ind w:left="0"/>
        <w:jc w:val="both"/>
        <w:rPr>
          <w:rFonts w:ascii="Times New Roman" w:hAnsi="Times New Roman" w:cs="Times New Roman"/>
          <w:sz w:val="24"/>
          <w:szCs w:val="24"/>
          <w:lang w:eastAsia="ar-SA"/>
        </w:rPr>
      </w:pPr>
    </w:p>
    <w:p w:rsidR="00EA6A89" w:rsidRPr="000E0152" w:rsidRDefault="00EA6A89" w:rsidP="00EA6A89">
      <w:pPr>
        <w:pStyle w:val="Listaszerbekezds"/>
        <w:spacing w:after="0" w:line="240" w:lineRule="auto"/>
        <w:ind w:left="0"/>
        <w:jc w:val="both"/>
        <w:rPr>
          <w:rFonts w:ascii="Times New Roman" w:hAnsi="Times New Roman" w:cs="Times New Roman"/>
          <w:sz w:val="24"/>
          <w:szCs w:val="24"/>
          <w:lang w:eastAsia="ar-SA"/>
        </w:rPr>
      </w:pPr>
      <w:r w:rsidRPr="000E0152">
        <w:rPr>
          <w:rFonts w:ascii="Times New Roman" w:hAnsi="Times New Roman" w:cs="Times New Roman"/>
          <w:b/>
          <w:sz w:val="24"/>
          <w:szCs w:val="24"/>
          <w:lang w:eastAsia="ar-SA"/>
        </w:rPr>
        <w:t>Munkakör célja</w:t>
      </w:r>
      <w:r w:rsidRPr="000E0152">
        <w:rPr>
          <w:rFonts w:ascii="Times New Roman" w:hAnsi="Times New Roman" w:cs="Times New Roman"/>
          <w:sz w:val="24"/>
          <w:szCs w:val="24"/>
          <w:lang w:eastAsia="ar-SA"/>
        </w:rPr>
        <w:t>:</w:t>
      </w:r>
    </w:p>
    <w:p w:rsidR="00EA6A89" w:rsidRPr="000E0152" w:rsidRDefault="00EA6A89" w:rsidP="00EA6A89">
      <w:pPr>
        <w:tabs>
          <w:tab w:val="left" w:pos="720"/>
        </w:tabs>
        <w:ind w:right="320"/>
        <w:jc w:val="both"/>
        <w:rPr>
          <w:rStyle w:val="Szvegtrzs30"/>
          <w:rFonts w:eastAsia="Lucida Sans Unicode"/>
          <w:b w:val="0"/>
          <w:bCs w:val="0"/>
          <w:sz w:val="24"/>
          <w:szCs w:val="24"/>
          <w:lang w:eastAsia="ar-SA"/>
        </w:rPr>
      </w:pPr>
      <w:r w:rsidRPr="000E0152">
        <w:rPr>
          <w:rStyle w:val="Szvegtrzs30"/>
          <w:rFonts w:eastAsia="Lucida Sans Unicode"/>
          <w:b w:val="0"/>
          <w:bCs w:val="0"/>
          <w:sz w:val="24"/>
          <w:szCs w:val="24"/>
          <w:lang w:eastAsia="ar-SA"/>
        </w:rPr>
        <w:t>Egészségügyi tevékenységért, szakmai feladatellátásáért felelős vezető.</w:t>
      </w:r>
    </w:p>
    <w:p w:rsidR="00EA6A89" w:rsidRPr="000E0152" w:rsidRDefault="00EA6A89" w:rsidP="00EA6A89">
      <w:pPr>
        <w:pStyle w:val="Listaszerbekezds"/>
        <w:tabs>
          <w:tab w:val="left" w:pos="720"/>
        </w:tabs>
        <w:spacing w:after="0" w:line="240" w:lineRule="auto"/>
        <w:ind w:left="0"/>
        <w:jc w:val="both"/>
        <w:rPr>
          <w:rFonts w:ascii="Times New Roman" w:eastAsia="Times New Roman" w:hAnsi="Times New Roman" w:cs="Times New Roman"/>
          <w:b/>
          <w:bCs/>
          <w:i/>
          <w:iCs/>
          <w:sz w:val="24"/>
          <w:szCs w:val="24"/>
          <w:u w:val="single"/>
          <w:lang w:eastAsia="ar-SA"/>
        </w:rPr>
      </w:pPr>
    </w:p>
    <w:p w:rsidR="00EA6A89" w:rsidRPr="000E0152" w:rsidRDefault="00EA6A89" w:rsidP="00EA6A89">
      <w:pPr>
        <w:jc w:val="both"/>
        <w:rPr>
          <w:rFonts w:ascii="Times New Roman" w:eastAsia="Times New Roman" w:hAnsi="Times New Roman" w:cs="Times New Roman"/>
          <w:b/>
          <w:sz w:val="24"/>
          <w:szCs w:val="24"/>
          <w:lang w:eastAsia="ar-SA"/>
        </w:rPr>
      </w:pPr>
      <w:r w:rsidRPr="000E0152">
        <w:rPr>
          <w:rFonts w:ascii="Times New Roman" w:eastAsia="Times New Roman" w:hAnsi="Times New Roman" w:cs="Times New Roman"/>
          <w:b/>
          <w:sz w:val="24"/>
          <w:szCs w:val="24"/>
          <w:lang w:eastAsia="ar-SA"/>
        </w:rPr>
        <w:t>Feladatai:</w:t>
      </w:r>
    </w:p>
    <w:p w:rsidR="00EA6A89" w:rsidRPr="000E0152" w:rsidRDefault="00EA6A89" w:rsidP="00EA6A89">
      <w:pPr>
        <w:pStyle w:val="Szvegtrzs5"/>
        <w:shd w:val="clear" w:color="auto" w:fill="auto"/>
        <w:tabs>
          <w:tab w:val="left" w:pos="0"/>
        </w:tabs>
        <w:spacing w:before="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A közvetlenül az irányítása alá tartozó munkatársak számára:</w:t>
      </w:r>
    </w:p>
    <w:p w:rsidR="00EA6A89" w:rsidRPr="000E0152" w:rsidRDefault="00EA6A89" w:rsidP="00EA6A89">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smartTag w:uri="urn:schemas-microsoft-com:office:smarttags" w:element="metricconverter">
        <w:smartTagPr>
          <w:attr w:name="ProductID" w:val="1. a"/>
        </w:smartTagPr>
        <w:r w:rsidRPr="000E0152">
          <w:rPr>
            <w:rFonts w:eastAsia="Times New Roman"/>
            <w:color w:val="auto"/>
            <w:sz w:val="24"/>
            <w:szCs w:val="24"/>
            <w:lang w:eastAsia="ar-SA"/>
          </w:rPr>
          <w:t>1. a</w:t>
        </w:r>
      </w:smartTag>
      <w:r w:rsidRPr="000E0152">
        <w:rPr>
          <w:rFonts w:eastAsia="Times New Roman"/>
          <w:color w:val="auto"/>
          <w:sz w:val="24"/>
          <w:szCs w:val="24"/>
          <w:lang w:eastAsia="ar-SA"/>
        </w:rPr>
        <w:t xml:space="preserve"> munkaidő, szabadságok szabályozása, engedélyezése a szabadságolás kiadásának </w:t>
      </w:r>
      <w:r w:rsidRPr="000E0152">
        <w:rPr>
          <w:rFonts w:eastAsia="Times New Roman"/>
          <w:color w:val="auto"/>
          <w:sz w:val="24"/>
          <w:szCs w:val="24"/>
          <w:lang w:eastAsia="ar-SA"/>
        </w:rPr>
        <w:lastRenderedPageBreak/>
        <w:t>utasítása alapján,</w:t>
      </w:r>
    </w:p>
    <w:p w:rsidR="00EA6A89" w:rsidRPr="000E0152" w:rsidRDefault="00EA6A89" w:rsidP="00EA6A89">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2. az éves törvényes szabadságok kihirdetése minden tárgyév első hetében,</w:t>
      </w:r>
    </w:p>
    <w:p w:rsidR="00EA6A89" w:rsidRPr="000E0152" w:rsidRDefault="00EA6A89" w:rsidP="00EA6A89">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3. az irányítása alá tartozó területeket érintő szakmai munka megszervezése, ellenőrzése,</w:t>
      </w:r>
    </w:p>
    <w:p w:rsidR="00EA6A89" w:rsidRPr="000E0152" w:rsidRDefault="00EA6A89" w:rsidP="00EA6A89">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4. dokumentumok aláírása, jóváhagyása,</w:t>
      </w:r>
    </w:p>
    <w:p w:rsidR="00EA6A89" w:rsidRPr="000E0152" w:rsidRDefault="00EA6A89" w:rsidP="00EA6A89">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smartTag w:uri="urn:schemas-microsoft-com:office:smarttags" w:element="metricconverter">
        <w:smartTagPr>
          <w:attr w:name="ProductID" w:val="5. A"/>
        </w:smartTagPr>
        <w:r w:rsidRPr="000E0152">
          <w:rPr>
            <w:rFonts w:eastAsia="Times New Roman"/>
            <w:color w:val="auto"/>
            <w:sz w:val="24"/>
            <w:szCs w:val="24"/>
            <w:lang w:eastAsia="ar-SA"/>
          </w:rPr>
          <w:t>5. a</w:t>
        </w:r>
      </w:smartTag>
      <w:r w:rsidRPr="000E0152">
        <w:rPr>
          <w:rFonts w:eastAsia="Times New Roman"/>
          <w:color w:val="auto"/>
          <w:sz w:val="24"/>
          <w:szCs w:val="24"/>
          <w:lang w:eastAsia="ar-SA"/>
        </w:rPr>
        <w:t xml:space="preserve"> szükséges, jogszabályokban előírt nyilvántartások vezetése,</w:t>
      </w:r>
    </w:p>
    <w:p w:rsidR="00EA6A89" w:rsidRPr="000E0152" w:rsidRDefault="00EA6A89" w:rsidP="00EA6A89">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6. elkészíteni az intézmény éves egészségügyi programját, egészségügyi munkatervét (betervezi a szűrővizsgálatokat, egészség napokat, felvilágosító előadásokat),</w:t>
      </w:r>
    </w:p>
    <w:p w:rsidR="00EA6A89" w:rsidRPr="000E0152" w:rsidRDefault="00EA6A89" w:rsidP="00EA6A89">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 xml:space="preserve">7. elkészíteni a dolgozók éves továbbképzési munkaterve elkészítésében, </w:t>
      </w:r>
    </w:p>
    <w:p w:rsidR="00EA6A89" w:rsidRPr="000E0152" w:rsidRDefault="00EA6A89" w:rsidP="00EA6A89">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8. kötelező orvosi vizsgálatok szervezése, lebonyolítása a dolgozók és a szolgáltatást igénybe vevők körében,</w:t>
      </w:r>
    </w:p>
    <w:p w:rsidR="00EA6A89" w:rsidRPr="000E0152" w:rsidRDefault="00EA6A89" w:rsidP="00EA6A89">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9. részt venni pályázatok elkészítésében,</w:t>
      </w:r>
    </w:p>
    <w:p w:rsidR="00EA6A89" w:rsidRPr="000E0152" w:rsidRDefault="00EA6A89" w:rsidP="00EA6A89">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10. az intézményben minden ellátási területen biztosítani a szociális törvényben foglalt szakmai feladatok megvalósítását,</w:t>
      </w:r>
    </w:p>
    <w:p w:rsidR="00EA6A89" w:rsidRPr="000E0152" w:rsidRDefault="00EA6A89" w:rsidP="00EA6A89">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11. egészségügy vonatkozásában engedélyeztetési eljárást kezdeményez,</w:t>
      </w:r>
    </w:p>
    <w:p w:rsidR="00EA6A89" w:rsidRPr="000E0152" w:rsidRDefault="00EA6A89" w:rsidP="00EA6A89">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12. irányítani és ellenőrizni a hozzá tartozó dolgozók munkáját,</w:t>
      </w:r>
    </w:p>
    <w:p w:rsidR="00EA6A89" w:rsidRPr="000E0152" w:rsidRDefault="00EA6A89" w:rsidP="00EA6A89">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13.a kötelező továbbképzések feltérképezése, továbbképzési terv elkészítése, továbbképzésen való részvétel vagy beiskolázások lebonyolítása,</w:t>
      </w:r>
    </w:p>
    <w:p w:rsidR="00EA6A89" w:rsidRPr="000E0152" w:rsidRDefault="00EA6A89" w:rsidP="00EA6A89">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14.n rendszeres belső szakmai továbbképzések megszervezése, lebonyolítása a szakmai tapasztalatok, ismeretek átadásának, információs rendszerének kidolgozása, működtetése, ellenőrzése,</w:t>
      </w:r>
    </w:p>
    <w:p w:rsidR="00EA6A89" w:rsidRPr="000E0152" w:rsidRDefault="00EA6A89" w:rsidP="00EA6A89">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15. figyelemmel kíséri és elősegíteni az egyéni gondozási tervben, illetve az ápolási tervben meghatározottak érvényesülését; átfogóan értékelni az elért eredményeket, és ennek figyelembevételével módosítani azt,</w:t>
      </w:r>
    </w:p>
    <w:p w:rsidR="00EA6A89" w:rsidRPr="000E0152" w:rsidRDefault="00EA6A89" w:rsidP="00EA6A89">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16. más típusú ellátás szükségessége esetén kezdeményezni azt,</w:t>
      </w:r>
    </w:p>
    <w:p w:rsidR="00EA6A89" w:rsidRPr="000E0152" w:rsidRDefault="00EA6A89" w:rsidP="00EA6A89">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17. biztosítani, megrendelni és nyilvántartani a bentlakásos intézményben használt gyógyszereket, és gyógyászati segédeszközöket; közvetlen kapcsolatot tartani az intézmény orvosával, egészségügyi szakmai feladatait az intézményben megbízott orvos irányításával végezni,</w:t>
      </w:r>
    </w:p>
    <w:p w:rsidR="00EA6A89" w:rsidRPr="000E0152" w:rsidRDefault="00EA6A89" w:rsidP="00EA6A89">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18. az egyéni gyógyszerfogyasztásról, felhasználásról nyilvántartásának, kiszámlázásának az ellenőrzése,</w:t>
      </w:r>
    </w:p>
    <w:p w:rsidR="00EA6A89" w:rsidRPr="000E0152" w:rsidRDefault="00EA6A89" w:rsidP="00EA6A89">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19. segítséget nyújtani az ellátást igénybevevők hivatalos ügyei intézéséhez, elősegíteni más szociális ellátáshoz való jutást,</w:t>
      </w:r>
    </w:p>
    <w:p w:rsidR="00EA6A89" w:rsidRPr="000E0152" w:rsidRDefault="00EA6A89" w:rsidP="00EA6A89">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smartTag w:uri="urn:schemas-microsoft-com:office:smarttags" w:element="metricconverter">
        <w:smartTagPr>
          <w:attr w:name="ProductID" w:val="20. a"/>
        </w:smartTagPr>
        <w:r w:rsidRPr="000E0152">
          <w:rPr>
            <w:rFonts w:eastAsia="Times New Roman"/>
            <w:color w:val="auto"/>
            <w:sz w:val="24"/>
            <w:szCs w:val="24"/>
            <w:lang w:eastAsia="ar-SA"/>
          </w:rPr>
          <w:t>20. a</w:t>
        </w:r>
      </w:smartTag>
      <w:r w:rsidRPr="000E0152">
        <w:rPr>
          <w:rFonts w:eastAsia="Times New Roman"/>
          <w:color w:val="auto"/>
          <w:sz w:val="24"/>
          <w:szCs w:val="24"/>
          <w:lang w:eastAsia="ar-SA"/>
        </w:rPr>
        <w:t xml:space="preserve"> konfliktushelyzetek kialakulásának megelőzése érdekében egyéni és csoportos megbeszélést tartani,</w:t>
      </w:r>
    </w:p>
    <w:p w:rsidR="00EA6A89" w:rsidRPr="000E0152" w:rsidRDefault="00EA6A89" w:rsidP="00EA6A89">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21. odafigyelni az ellátottak mentális gondozására, támogatni az ellátottak családi és társadalmi kapcsolatait,</w:t>
      </w:r>
    </w:p>
    <w:p w:rsidR="00EA6A89" w:rsidRPr="000E0152" w:rsidRDefault="00EA6A89" w:rsidP="00EA6A89">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22. tájékoztatni az ellátottak hozzátartozóit az ellátottak állapotának változásairól,</w:t>
      </w:r>
    </w:p>
    <w:p w:rsidR="00EA6A89" w:rsidRPr="000E0152" w:rsidRDefault="00EA6A89" w:rsidP="00EA6A89">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23. elősegíteni az Érdekképviseleti Fórum működését,</w:t>
      </w:r>
    </w:p>
    <w:p w:rsidR="00EA6A89" w:rsidRPr="000E0152" w:rsidRDefault="00EA6A89" w:rsidP="00EA6A89">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24. ellenőrizni a dolgozók munkabeosztását,</w:t>
      </w:r>
    </w:p>
    <w:p w:rsidR="00EA6A89" w:rsidRPr="000E0152" w:rsidRDefault="00EA6A89" w:rsidP="00EA6A89">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25. lebonyolítani az intézményi ellátás igénybevételét, az ellátást igénybe vevő részére tájékoztatást nyújtani az intézmény házirendjéről, az intézményben alkalmazott nyilvántartásról,</w:t>
      </w:r>
    </w:p>
    <w:p w:rsidR="00EA6A89" w:rsidRPr="000E0152" w:rsidRDefault="00EA6A89" w:rsidP="00EA6A89">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26. gondoskodni a baleset,- környezet,- és tűzvédelmi oktatás megszervezéséről,</w:t>
      </w:r>
    </w:p>
    <w:p w:rsidR="00EA6A89" w:rsidRPr="000E0152" w:rsidRDefault="00EA6A89" w:rsidP="00EA6A89">
      <w:pPr>
        <w:pStyle w:val="Szvegtrzs5"/>
        <w:shd w:val="clear" w:color="auto" w:fill="auto"/>
        <w:tabs>
          <w:tab w:val="left" w:pos="1440"/>
        </w:tabs>
        <w:spacing w:before="0" w:line="240" w:lineRule="auto"/>
        <w:ind w:left="720" w:right="20" w:firstLine="0"/>
        <w:rPr>
          <w:rStyle w:val="Szvegtrzs30"/>
          <w:rFonts w:eastAsia="Lucida Sans Unicode"/>
          <w:b w:val="0"/>
          <w:bCs w:val="0"/>
          <w:color w:val="auto"/>
          <w:sz w:val="24"/>
          <w:szCs w:val="24"/>
          <w:lang w:eastAsia="ar-SA"/>
        </w:rPr>
      </w:pPr>
      <w:r w:rsidRPr="000E0152">
        <w:rPr>
          <w:rStyle w:val="Szvegtrzs30"/>
          <w:rFonts w:eastAsia="Lucida Sans Unicode"/>
          <w:b w:val="0"/>
          <w:bCs w:val="0"/>
          <w:color w:val="auto"/>
          <w:sz w:val="24"/>
          <w:szCs w:val="24"/>
          <w:lang w:eastAsia="ar-SA"/>
        </w:rPr>
        <w:t>27. távolléte idején gondoskodni a feladatok zökkenőmentes átadásáról, ellátásáról.</w:t>
      </w:r>
    </w:p>
    <w:p w:rsidR="00EA6A89" w:rsidRPr="000E0152" w:rsidRDefault="00EA6A89" w:rsidP="00EA6A89">
      <w:pPr>
        <w:pStyle w:val="Szvegtrzs5"/>
        <w:shd w:val="clear" w:color="auto" w:fill="auto"/>
        <w:tabs>
          <w:tab w:val="left" w:pos="720"/>
        </w:tabs>
        <w:spacing w:before="0" w:line="240" w:lineRule="auto"/>
        <w:ind w:right="20" w:firstLine="0"/>
        <w:rPr>
          <w:rFonts w:eastAsia="Times New Roman"/>
          <w:color w:val="auto"/>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Fonts w:ascii="Times New Roman" w:hAnsi="Times New Roman" w:cs="Times New Roman"/>
          <w:sz w:val="24"/>
          <w:szCs w:val="24"/>
        </w:rPr>
        <w:t xml:space="preserve"> Intézményvezető.</w:t>
      </w:r>
    </w:p>
    <w:p w:rsidR="00EA6A89" w:rsidRPr="000E0152" w:rsidRDefault="00EA6A89" w:rsidP="00EA6A89">
      <w:pPr>
        <w:tabs>
          <w:tab w:val="left" w:pos="720"/>
        </w:tabs>
        <w:autoSpaceDE w:val="0"/>
        <w:snapToGrid w:val="0"/>
        <w:ind w:right="320"/>
        <w:jc w:val="both"/>
        <w:rPr>
          <w:rFonts w:ascii="Times New Roman" w:eastAsia="Lucida Sans Unicode" w:hAnsi="Times New Roman" w:cs="Times New Roman"/>
          <w:color w:val="000000"/>
          <w:sz w:val="24"/>
          <w:szCs w:val="24"/>
          <w:u w:val="single"/>
          <w:lang w:eastAsia="ar-SA"/>
        </w:rPr>
      </w:pPr>
      <w:r w:rsidRPr="000E0152">
        <w:rPr>
          <w:rStyle w:val="Szvegtrzs30"/>
          <w:rFonts w:eastAsia="Lucida Sans Unicode"/>
          <w:i/>
          <w:iCs/>
          <w:sz w:val="24"/>
          <w:szCs w:val="24"/>
        </w:rPr>
        <w:t xml:space="preserve">Helyettesítését  </w:t>
      </w:r>
      <w:r w:rsidRPr="000E0152">
        <w:rPr>
          <w:rStyle w:val="Szvegtrzs30"/>
          <w:rFonts w:eastAsia="Lucida Sans Unicode"/>
          <w:b w:val="0"/>
          <w:bCs w:val="0"/>
          <w:sz w:val="24"/>
          <w:szCs w:val="24"/>
          <w:lang w:eastAsia="ar-SA"/>
        </w:rPr>
        <w:t>az intézményvezető ápoló által kijelölt osztályvezető ápoló végzi.</w:t>
      </w: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lastRenderedPageBreak/>
        <w:t>Munkaidő, munkarend:</w:t>
      </w:r>
    </w:p>
    <w:p w:rsidR="00EA6A89" w:rsidRPr="000E0152" w:rsidRDefault="00EA6A89" w:rsidP="00EA6A89">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Általános munkarenden belül kötetlen munkaidő.</w:t>
      </w:r>
    </w:p>
    <w:p w:rsidR="00EA6A89" w:rsidRPr="000E0152" w:rsidRDefault="00EA6A89" w:rsidP="00EA6A89">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EA6A89" w:rsidRPr="000E0152" w:rsidRDefault="00EA6A89" w:rsidP="00EA6A89">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Felelősség:</w:t>
      </w:r>
    </w:p>
    <w:p w:rsidR="00EA6A89" w:rsidRPr="000E0152" w:rsidRDefault="00EA6A89" w:rsidP="00EA6A89">
      <w:pPr>
        <w:tabs>
          <w:tab w:val="left" w:pos="720"/>
        </w:tabs>
        <w:autoSpaceDE w:val="0"/>
        <w:snapToGrid w:val="0"/>
        <w:ind w:right="320"/>
        <w:jc w:val="both"/>
        <w:rPr>
          <w:rFonts w:ascii="Times New Roman" w:hAnsi="Times New Roman" w:cs="Times New Roman"/>
          <w:sz w:val="24"/>
          <w:szCs w:val="24"/>
        </w:rPr>
      </w:pPr>
      <w:r w:rsidRPr="000E0152">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EA6A89" w:rsidRPr="000E0152" w:rsidRDefault="00EA6A89" w:rsidP="00EA6A89">
      <w:pPr>
        <w:tabs>
          <w:tab w:val="left" w:pos="720"/>
        </w:tabs>
        <w:autoSpaceDE w:val="0"/>
        <w:snapToGrid w:val="0"/>
        <w:ind w:right="320"/>
        <w:jc w:val="both"/>
        <w:rPr>
          <w:rFonts w:ascii="Times New Roman" w:hAnsi="Times New Roman" w:cs="Times New Roman"/>
          <w:i/>
          <w:iCs/>
          <w:sz w:val="24"/>
          <w:szCs w:val="24"/>
          <w:u w:val="single"/>
        </w:rPr>
      </w:pPr>
    </w:p>
    <w:p w:rsidR="00EA6A89" w:rsidRPr="000E0152" w:rsidRDefault="00EA6A89" w:rsidP="00EA6A89">
      <w:pPr>
        <w:tabs>
          <w:tab w:val="left" w:pos="720"/>
        </w:tabs>
        <w:autoSpaceDE w:val="0"/>
        <w:snapToGrid w:val="0"/>
        <w:jc w:val="both"/>
        <w:rPr>
          <w:rStyle w:val="Szvegtrzs30"/>
          <w:rFonts w:eastAsia="Calibri"/>
          <w:sz w:val="24"/>
          <w:szCs w:val="24"/>
          <w:lang w:eastAsia="ar-SA"/>
        </w:rPr>
      </w:pPr>
      <w:r w:rsidRPr="000E0152">
        <w:rPr>
          <w:rStyle w:val="Szvegtrzs30"/>
          <w:rFonts w:eastAsia="Calibri"/>
          <w:sz w:val="24"/>
          <w:szCs w:val="24"/>
          <w:lang w:eastAsia="ar-SA"/>
        </w:rPr>
        <w:t>II. Az osztályvezető ápoló:</w:t>
      </w: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0E0152">
        <w:rPr>
          <w:rFonts w:eastAsia="Times New Roman"/>
          <w:b/>
          <w:color w:val="auto"/>
          <w:sz w:val="24"/>
          <w:szCs w:val="24"/>
          <w:lang w:eastAsia="ar-SA"/>
        </w:rPr>
        <w:t>Munkakör célja</w:t>
      </w:r>
      <w:r w:rsidRPr="000E0152">
        <w:rPr>
          <w:rFonts w:eastAsia="Times New Roman"/>
          <w:color w:val="auto"/>
          <w:sz w:val="24"/>
          <w:szCs w:val="24"/>
          <w:lang w:eastAsia="ar-SA"/>
        </w:rPr>
        <w:t>:</w:t>
      </w: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Irányítja, szervezi és ellenőrzi az osztály működéséhez tartozó ápoló, gondozó, takarító munkatársakat.</w:t>
      </w:r>
    </w:p>
    <w:p w:rsidR="00EA6A89" w:rsidRPr="000E0152" w:rsidRDefault="00EA6A89" w:rsidP="00EA6A89">
      <w:pPr>
        <w:pStyle w:val="Szvegtrzs5"/>
        <w:shd w:val="clear" w:color="auto" w:fill="auto"/>
        <w:tabs>
          <w:tab w:val="left" w:pos="393"/>
        </w:tabs>
        <w:autoSpaceDE w:val="0"/>
        <w:snapToGrid w:val="0"/>
        <w:spacing w:before="0" w:line="240" w:lineRule="auto"/>
        <w:ind w:right="20" w:firstLine="0"/>
        <w:rPr>
          <w:rFonts w:eastAsia="Times New Roman"/>
          <w:b/>
          <w:bCs/>
          <w:i/>
          <w:iCs/>
          <w:color w:val="auto"/>
          <w:sz w:val="24"/>
          <w:szCs w:val="24"/>
          <w:u w:val="single"/>
          <w:lang w:eastAsia="ar-SA"/>
        </w:rPr>
      </w:pP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0E0152">
        <w:rPr>
          <w:rFonts w:eastAsia="Times New Roman"/>
          <w:b/>
          <w:color w:val="auto"/>
          <w:sz w:val="24"/>
          <w:szCs w:val="24"/>
          <w:lang w:eastAsia="ar-SA"/>
        </w:rPr>
        <w:t xml:space="preserve">Feladatai: </w:t>
      </w:r>
    </w:p>
    <w:p w:rsidR="00EA6A89" w:rsidRPr="000E0152" w:rsidRDefault="00EA6A89" w:rsidP="00EA6A89">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0E0152">
        <w:rPr>
          <w:rFonts w:eastAsia="Times New Roman"/>
          <w:color w:val="auto"/>
          <w:sz w:val="24"/>
          <w:szCs w:val="24"/>
          <w:lang w:eastAsia="ar-SA"/>
        </w:rPr>
        <w:t>1. az ellátást kérelmezők számára információnyújtás az intézmény ellátási formáiról, és az ellátáshoz való hozzájutásról; a kérelmezőket segíteni az ellátáshoz való hozzájutásban,</w:t>
      </w:r>
    </w:p>
    <w:p w:rsidR="00EA6A89" w:rsidRPr="000E0152" w:rsidRDefault="00EA6A89" w:rsidP="00EA6A89">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0E0152">
        <w:rPr>
          <w:rFonts w:eastAsia="Times New Roman"/>
          <w:color w:val="auto"/>
          <w:sz w:val="24"/>
          <w:szCs w:val="24"/>
          <w:lang w:eastAsia="ar-SA"/>
        </w:rPr>
        <w:t>2. segíteni a beköltözésben az igénylőt,</w:t>
      </w:r>
    </w:p>
    <w:p w:rsidR="00EA6A89" w:rsidRPr="000E0152" w:rsidRDefault="00EA6A89" w:rsidP="00EA6A89">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0E0152">
        <w:rPr>
          <w:rFonts w:eastAsia="Times New Roman"/>
          <w:color w:val="auto"/>
          <w:sz w:val="24"/>
          <w:szCs w:val="24"/>
          <w:lang w:eastAsia="ar-SA"/>
        </w:rPr>
        <w:t>3. beköltözéskor köteles haladéktalanul leltárba venni az ellátott által intézménybe behozott személyes használati tárgyait,</w:t>
      </w:r>
    </w:p>
    <w:p w:rsidR="00EA6A89" w:rsidRPr="000E0152" w:rsidRDefault="00EA6A89" w:rsidP="00EA6A89">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4. ha"/>
        </w:smartTagPr>
        <w:r w:rsidRPr="000E0152">
          <w:rPr>
            <w:rFonts w:eastAsia="Times New Roman"/>
            <w:color w:val="auto"/>
            <w:sz w:val="24"/>
            <w:szCs w:val="24"/>
            <w:lang w:eastAsia="ar-SA"/>
          </w:rPr>
          <w:t>4. ha</w:t>
        </w:r>
      </w:smartTag>
      <w:r w:rsidRPr="000E0152">
        <w:rPr>
          <w:rFonts w:eastAsia="Times New Roman"/>
          <w:color w:val="auto"/>
          <w:sz w:val="24"/>
          <w:szCs w:val="24"/>
          <w:lang w:eastAsia="ar-SA"/>
        </w:rPr>
        <w:t xml:space="preserve"> az ellátásban részesülő személy állapota miatt ápolásra szorul az egyéni ápolási tervet készít; az ápolási tervben foglaltakat az intézmény orvosa és az intézményvezető ápoló útmutatásával végzi,</w:t>
      </w:r>
    </w:p>
    <w:p w:rsidR="00EA6A89" w:rsidRPr="000E0152" w:rsidRDefault="00EA6A89" w:rsidP="00EA6A89">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0E0152">
        <w:rPr>
          <w:rFonts w:eastAsia="Times New Roman"/>
          <w:color w:val="auto"/>
          <w:sz w:val="24"/>
          <w:szCs w:val="24"/>
          <w:lang w:eastAsia="ar-SA"/>
        </w:rPr>
        <w:t>5. odafigyelni az ellátást igénybe vevők személyi higiéniájának megtartására, napi rendszerességgel ellenőrizni, szükség esetén mindenkor elvégezni az ellátást igénybe vevők fürdetését, valamint tiszta ruhával való ellátását,</w:t>
      </w:r>
    </w:p>
    <w:p w:rsidR="00EA6A89" w:rsidRPr="000E0152" w:rsidRDefault="00EA6A89" w:rsidP="00EA6A89">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0E0152">
        <w:rPr>
          <w:rFonts w:eastAsia="Times New Roman"/>
          <w:color w:val="auto"/>
          <w:sz w:val="24"/>
          <w:szCs w:val="24"/>
          <w:lang w:eastAsia="ar-SA"/>
        </w:rPr>
        <w:t>6. az intézményben elhunytakkal kapcsolatos teendők ellátása, ennek keretében gondoskodni az elhunyt elkülönítéséről, végtisztességre való felkészítéséről, a törvényes képviselő, vagy a közeli hozzátartozók értesítéséről; a halál beálltát követően két tanú jelenlétében jegyzéket,</w:t>
      </w:r>
    </w:p>
    <w:p w:rsidR="00EA6A89" w:rsidRPr="000E0152" w:rsidRDefault="00EA6A89" w:rsidP="00EA6A89">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0E0152">
        <w:rPr>
          <w:rFonts w:eastAsia="Times New Roman"/>
          <w:color w:val="auto"/>
          <w:sz w:val="24"/>
          <w:szCs w:val="24"/>
          <w:lang w:eastAsia="ar-SA"/>
        </w:rPr>
        <w:t>7. készíteni az ingóságokról, gondoskodni a megőrzésükről,</w:t>
      </w:r>
    </w:p>
    <w:p w:rsidR="00EA6A89" w:rsidRPr="000E0152" w:rsidRDefault="00EA6A89" w:rsidP="00EA6A89">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8. a"/>
        </w:smartTagPr>
        <w:r w:rsidRPr="000E0152">
          <w:rPr>
            <w:rFonts w:eastAsia="Times New Roman"/>
            <w:color w:val="auto"/>
            <w:sz w:val="24"/>
            <w:szCs w:val="24"/>
            <w:lang w:eastAsia="ar-SA"/>
          </w:rPr>
          <w:t>8. a</w:t>
        </w:r>
      </w:smartTag>
      <w:r w:rsidRPr="000E0152">
        <w:rPr>
          <w:rFonts w:eastAsia="Times New Roman"/>
          <w:color w:val="auto"/>
          <w:sz w:val="24"/>
          <w:szCs w:val="24"/>
          <w:lang w:eastAsia="ar-SA"/>
        </w:rPr>
        <w:t xml:space="preserve"> konfliktushelyzetek kialakulásának megelőzése érdekében egyéni beszélgetéseket folytatni, gondoskodni az ellátottak mentálhigiénés ellátásáról,</w:t>
      </w:r>
    </w:p>
    <w:p w:rsidR="00EA6A89" w:rsidRPr="000E0152" w:rsidRDefault="00EA6A89" w:rsidP="00EA6A89">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9. a"/>
        </w:smartTagPr>
        <w:r w:rsidRPr="000E0152">
          <w:rPr>
            <w:rFonts w:eastAsia="Times New Roman"/>
            <w:color w:val="auto"/>
            <w:sz w:val="24"/>
            <w:szCs w:val="24"/>
            <w:lang w:eastAsia="ar-SA"/>
          </w:rPr>
          <w:t>9. a</w:t>
        </w:r>
      </w:smartTag>
      <w:r w:rsidRPr="000E0152">
        <w:rPr>
          <w:rFonts w:eastAsia="Times New Roman"/>
          <w:color w:val="auto"/>
          <w:sz w:val="24"/>
          <w:szCs w:val="24"/>
          <w:lang w:eastAsia="ar-SA"/>
        </w:rPr>
        <w:t xml:space="preserve"> szolgáltatást igénybe vevők részére aktív, színes, nyugodt, kiegyensúlyozott napokat, életet biztosítani.</w:t>
      </w:r>
    </w:p>
    <w:p w:rsidR="00EA6A89" w:rsidRPr="000E0152" w:rsidRDefault="00EA6A89" w:rsidP="00EA6A89">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10. a"/>
        </w:smartTagPr>
        <w:r w:rsidRPr="000E0152">
          <w:rPr>
            <w:rFonts w:eastAsia="Times New Roman"/>
            <w:color w:val="auto"/>
            <w:sz w:val="24"/>
            <w:szCs w:val="24"/>
            <w:lang w:eastAsia="ar-SA"/>
          </w:rPr>
          <w:t>10. a</w:t>
        </w:r>
      </w:smartTag>
      <w:r w:rsidRPr="000E0152">
        <w:rPr>
          <w:rFonts w:eastAsia="Times New Roman"/>
          <w:color w:val="auto"/>
          <w:sz w:val="24"/>
          <w:szCs w:val="24"/>
          <w:lang w:eastAsia="ar-SA"/>
        </w:rPr>
        <w:t xml:space="preserve"> szolgáltatás jellegének megfelelően elvégzi és biztosítja az orvosi, szakorvosi ellátás szervezését,</w:t>
      </w:r>
    </w:p>
    <w:p w:rsidR="00EA6A89" w:rsidRPr="000E0152" w:rsidRDefault="00EA6A89" w:rsidP="00EA6A89">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0E0152">
        <w:rPr>
          <w:rFonts w:eastAsia="Times New Roman"/>
          <w:color w:val="auto"/>
          <w:sz w:val="24"/>
          <w:szCs w:val="24"/>
          <w:lang w:eastAsia="ar-SA"/>
        </w:rPr>
        <w:t>11. részt vesz a belső továbbképzéseken és szakmai rendezvényeken, az esetmegbeszélő és szupervíziós csoportokon,</w:t>
      </w:r>
    </w:p>
    <w:p w:rsidR="00EA6A89" w:rsidRPr="000E0152" w:rsidRDefault="00EA6A89" w:rsidP="00EA6A89">
      <w:pPr>
        <w:pStyle w:val="Szvegtrzs5"/>
        <w:shd w:val="clear" w:color="auto" w:fill="auto"/>
        <w:tabs>
          <w:tab w:val="left" w:pos="1440"/>
        </w:tabs>
        <w:spacing w:before="0" w:line="240" w:lineRule="auto"/>
        <w:ind w:left="720" w:right="40" w:firstLine="0"/>
        <w:rPr>
          <w:rStyle w:val="Szvegtrzs30"/>
          <w:rFonts w:eastAsia="Lucida Sans Unicode"/>
          <w:b w:val="0"/>
          <w:bCs w:val="0"/>
          <w:color w:val="auto"/>
          <w:sz w:val="24"/>
          <w:szCs w:val="24"/>
          <w:lang w:eastAsia="ar-SA"/>
        </w:rPr>
      </w:pPr>
      <w:smartTag w:uri="urn:schemas-microsoft-com:office:smarttags" w:element="metricconverter">
        <w:smartTagPr>
          <w:attr w:name="ProductID" w:val="12. a"/>
        </w:smartTagPr>
        <w:r w:rsidRPr="000E0152">
          <w:rPr>
            <w:rStyle w:val="Szvegtrzs30"/>
            <w:rFonts w:eastAsia="Lucida Sans Unicode"/>
            <w:b w:val="0"/>
            <w:bCs w:val="0"/>
            <w:color w:val="auto"/>
            <w:sz w:val="24"/>
            <w:szCs w:val="24"/>
            <w:lang w:eastAsia="ar-SA"/>
          </w:rPr>
          <w:t>12. a</w:t>
        </w:r>
      </w:smartTag>
      <w:r w:rsidRPr="000E0152">
        <w:rPr>
          <w:rStyle w:val="Szvegtrzs30"/>
          <w:rFonts w:eastAsia="Lucida Sans Unicode"/>
          <w:b w:val="0"/>
          <w:bCs w:val="0"/>
          <w:color w:val="auto"/>
          <w:sz w:val="24"/>
          <w:szCs w:val="24"/>
          <w:lang w:eastAsia="ar-SA"/>
        </w:rPr>
        <w:t xml:space="preserve"> betegek kórházi látogatásának szervezését. </w:t>
      </w:r>
    </w:p>
    <w:p w:rsidR="00EA6A89" w:rsidRPr="000E0152" w:rsidRDefault="00EA6A89" w:rsidP="00EA6A89">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0E0152">
        <w:rPr>
          <w:rStyle w:val="Szvegtrzs30"/>
          <w:rFonts w:eastAsia="Lucida Sans Unicode"/>
          <w:b w:val="0"/>
          <w:bCs w:val="0"/>
          <w:color w:val="auto"/>
          <w:sz w:val="24"/>
          <w:szCs w:val="24"/>
          <w:lang w:eastAsia="ar-SA"/>
        </w:rPr>
        <w:t xml:space="preserve">13. </w:t>
      </w:r>
      <w:r w:rsidRPr="000E0152">
        <w:rPr>
          <w:rFonts w:eastAsia="Times New Roman"/>
          <w:color w:val="auto"/>
          <w:sz w:val="24"/>
          <w:szCs w:val="24"/>
          <w:lang w:eastAsia="ar-SA"/>
        </w:rPr>
        <w:t>ellátja az egészségügyi dokumentáció naprakész vezetését (egyéni gyógyszernyilvántartó lap, egészségügyi eseménynapló, egészségügyi karton, egyéni fejlesztési terv egészségügyi állapotleírás része),</w:t>
      </w:r>
    </w:p>
    <w:p w:rsidR="00EA6A89" w:rsidRPr="000E0152" w:rsidRDefault="00EA6A89" w:rsidP="00EA6A89">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14. a"/>
        </w:smartTagPr>
        <w:r w:rsidRPr="000E0152">
          <w:rPr>
            <w:rFonts w:eastAsia="Times New Roman"/>
            <w:color w:val="auto"/>
            <w:sz w:val="24"/>
            <w:szCs w:val="24"/>
            <w:lang w:eastAsia="ar-SA"/>
          </w:rPr>
          <w:lastRenderedPageBreak/>
          <w:t>14. a</w:t>
        </w:r>
      </w:smartTag>
      <w:r w:rsidRPr="000E0152">
        <w:rPr>
          <w:rFonts w:eastAsia="Times New Roman"/>
          <w:color w:val="auto"/>
          <w:sz w:val="24"/>
          <w:szCs w:val="24"/>
          <w:lang w:eastAsia="ar-SA"/>
        </w:rPr>
        <w:t xml:space="preserve"> vonatkozó jogszabályban foglalt adatszolgáltatási és továbbképzési kötelezettségének eleget tesz,</w:t>
      </w:r>
    </w:p>
    <w:p w:rsidR="00EA6A89" w:rsidRPr="000E0152" w:rsidRDefault="00EA6A89" w:rsidP="00EA6A89">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0E0152">
        <w:rPr>
          <w:rFonts w:eastAsia="Times New Roman"/>
          <w:color w:val="auto"/>
          <w:sz w:val="24"/>
          <w:szCs w:val="24"/>
          <w:lang w:eastAsia="ar-SA"/>
        </w:rPr>
        <w:t>15. megismeri az ágazati jogszabályokat, a szakmapolitikai törekvéseket,</w:t>
      </w:r>
    </w:p>
    <w:p w:rsidR="00EA6A89" w:rsidRPr="000E0152" w:rsidRDefault="00EA6A89" w:rsidP="00EA6A89">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0E0152">
        <w:rPr>
          <w:rFonts w:eastAsia="Times New Roman"/>
          <w:color w:val="auto"/>
          <w:sz w:val="24"/>
          <w:szCs w:val="24"/>
          <w:lang w:eastAsia="ar-SA"/>
        </w:rPr>
        <w:t>16. biztosítja az intézmény nyugalmát, panasz esetén a kompetenciájába tartozó problémák megoldása érdekében meghallgatja az ellátottakat.</w:t>
      </w:r>
    </w:p>
    <w:p w:rsidR="00EA6A89" w:rsidRPr="000E0152" w:rsidRDefault="00EA6A89" w:rsidP="00EA6A89">
      <w:pPr>
        <w:pStyle w:val="Szvegtrzs31"/>
        <w:shd w:val="clear" w:color="auto" w:fill="auto"/>
        <w:tabs>
          <w:tab w:val="left" w:pos="376"/>
        </w:tabs>
        <w:spacing w:before="0" w:after="0" w:line="240" w:lineRule="auto"/>
        <w:ind w:right="20" w:firstLine="0"/>
        <w:rPr>
          <w:rFonts w:eastAsia="Times New Roman"/>
          <w:color w:val="auto"/>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 xml:space="preserve">Közvetlen felettese: </w:t>
      </w:r>
      <w:r w:rsidRPr="000E0152">
        <w:rPr>
          <w:rFonts w:ascii="Times New Roman" w:hAnsi="Times New Roman" w:cs="Times New Roman"/>
          <w:sz w:val="24"/>
          <w:szCs w:val="24"/>
        </w:rPr>
        <w:t>Vezető ápoló</w:t>
      </w:r>
    </w:p>
    <w:p w:rsidR="00EA6A89" w:rsidRPr="000E0152" w:rsidRDefault="00EA6A89" w:rsidP="00EA6A89">
      <w:pPr>
        <w:tabs>
          <w:tab w:val="left" w:pos="720"/>
        </w:tabs>
        <w:autoSpaceDE w:val="0"/>
        <w:snapToGrid w:val="0"/>
        <w:ind w:right="320"/>
        <w:jc w:val="both"/>
        <w:rPr>
          <w:rFonts w:ascii="Times New Roman" w:eastAsia="Lucida Sans Unicode" w:hAnsi="Times New Roman" w:cs="Times New Roman"/>
          <w:color w:val="000000"/>
          <w:sz w:val="24"/>
          <w:szCs w:val="24"/>
          <w:u w:val="single"/>
          <w:lang w:eastAsia="ar-SA"/>
        </w:rPr>
      </w:pPr>
      <w:r w:rsidRPr="000E0152">
        <w:rPr>
          <w:rStyle w:val="Szvegtrzs30"/>
          <w:rFonts w:eastAsia="Lucida Sans Unicode"/>
          <w:i/>
          <w:iCs/>
          <w:sz w:val="24"/>
          <w:szCs w:val="24"/>
        </w:rPr>
        <w:t xml:space="preserve">Helyettesítését  </w:t>
      </w:r>
      <w:r w:rsidRPr="000E0152">
        <w:rPr>
          <w:rStyle w:val="Szvegtrzs30"/>
          <w:rFonts w:eastAsia="Lucida Sans Unicode"/>
          <w:b w:val="0"/>
          <w:bCs w:val="0"/>
          <w:sz w:val="24"/>
          <w:szCs w:val="24"/>
          <w:lang w:eastAsia="ar-SA"/>
        </w:rPr>
        <w:t>az osztályos műszakvezető ápoló látja el.</w:t>
      </w: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Munkaidő, munkarend:</w:t>
      </w:r>
    </w:p>
    <w:p w:rsidR="00EA6A89" w:rsidRPr="000E0152" w:rsidRDefault="00EA6A89" w:rsidP="00EA6A89">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Általános munkarend.</w:t>
      </w:r>
    </w:p>
    <w:p w:rsidR="00EA6A89" w:rsidRPr="000E0152" w:rsidRDefault="00EA6A89" w:rsidP="00EA6A89">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Felelősség:</w:t>
      </w:r>
    </w:p>
    <w:p w:rsidR="00EA6A89" w:rsidRPr="000E0152" w:rsidRDefault="00EA6A89" w:rsidP="00EA6A89">
      <w:pPr>
        <w:tabs>
          <w:tab w:val="left" w:pos="720"/>
        </w:tabs>
        <w:autoSpaceDE w:val="0"/>
        <w:snapToGrid w:val="0"/>
        <w:ind w:right="320"/>
        <w:jc w:val="both"/>
        <w:rPr>
          <w:rStyle w:val="Szvegtrzs30"/>
          <w:rFonts w:eastAsia="Lucida Sans Unicode"/>
          <w:b w:val="0"/>
          <w:bCs w:val="0"/>
          <w:sz w:val="24"/>
          <w:szCs w:val="24"/>
        </w:rPr>
      </w:pPr>
      <w:r w:rsidRPr="000E0152">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EA6A89" w:rsidRPr="000E0152" w:rsidRDefault="00EA6A89" w:rsidP="00EA6A89">
      <w:pPr>
        <w:tabs>
          <w:tab w:val="left" w:pos="720"/>
        </w:tabs>
        <w:autoSpaceDE w:val="0"/>
        <w:snapToGrid w:val="0"/>
        <w:ind w:right="320"/>
        <w:jc w:val="both"/>
        <w:rPr>
          <w:rFonts w:ascii="Times New Roman" w:hAnsi="Times New Roman" w:cs="Times New Roman"/>
          <w:b/>
          <w:i/>
          <w:iCs/>
          <w:sz w:val="24"/>
          <w:szCs w:val="24"/>
          <w:u w:val="single"/>
        </w:rPr>
      </w:pPr>
    </w:p>
    <w:p w:rsidR="00EA6A89" w:rsidRPr="000E0152" w:rsidRDefault="00EA6A89" w:rsidP="00EA6A89">
      <w:pPr>
        <w:jc w:val="both"/>
        <w:rPr>
          <w:rFonts w:ascii="Times New Roman" w:hAnsi="Times New Roman" w:cs="Times New Roman"/>
          <w:b/>
          <w:sz w:val="24"/>
          <w:szCs w:val="24"/>
        </w:rPr>
      </w:pPr>
      <w:r w:rsidRPr="000E0152">
        <w:rPr>
          <w:rFonts w:ascii="Times New Roman" w:hAnsi="Times New Roman" w:cs="Times New Roman"/>
          <w:b/>
          <w:iCs/>
          <w:sz w:val="24"/>
          <w:szCs w:val="24"/>
        </w:rPr>
        <w:t>III:</w:t>
      </w:r>
      <w:r w:rsidRPr="000E0152">
        <w:rPr>
          <w:rFonts w:ascii="Times New Roman" w:hAnsi="Times New Roman" w:cs="Times New Roman"/>
          <w:b/>
          <w:sz w:val="24"/>
          <w:szCs w:val="24"/>
        </w:rPr>
        <w:t>Marosné szárny /”C”/ épület Részlegvezető vezető</w:t>
      </w: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0E0152">
        <w:rPr>
          <w:rFonts w:eastAsia="Times New Roman"/>
          <w:b/>
          <w:color w:val="auto"/>
          <w:sz w:val="24"/>
          <w:szCs w:val="24"/>
          <w:lang w:eastAsia="ar-SA"/>
        </w:rPr>
        <w:t>Munkakör célja</w:t>
      </w:r>
      <w:r w:rsidRPr="000E0152">
        <w:rPr>
          <w:rFonts w:eastAsia="Times New Roman"/>
          <w:color w:val="auto"/>
          <w:sz w:val="24"/>
          <w:szCs w:val="24"/>
          <w:lang w:eastAsia="ar-SA"/>
        </w:rPr>
        <w:t>:</w:t>
      </w: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 xml:space="preserve">Segíti a „C” épület osztályvezető ápoló munkáját. </w:t>
      </w:r>
    </w:p>
    <w:p w:rsidR="00EA6A89" w:rsidRPr="000E0152" w:rsidRDefault="00EA6A89" w:rsidP="00EA6A89">
      <w:pPr>
        <w:pStyle w:val="Szvegtrzs5"/>
        <w:shd w:val="clear" w:color="auto" w:fill="auto"/>
        <w:tabs>
          <w:tab w:val="left" w:pos="393"/>
        </w:tabs>
        <w:autoSpaceDE w:val="0"/>
        <w:snapToGrid w:val="0"/>
        <w:spacing w:before="0" w:line="240" w:lineRule="auto"/>
        <w:ind w:right="20" w:firstLine="0"/>
        <w:rPr>
          <w:rFonts w:eastAsia="Times New Roman"/>
          <w:b/>
          <w:bCs/>
          <w:i/>
          <w:iCs/>
          <w:color w:val="auto"/>
          <w:sz w:val="24"/>
          <w:szCs w:val="24"/>
          <w:u w:val="single"/>
          <w:lang w:eastAsia="ar-SA"/>
        </w:rPr>
      </w:pP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0E0152">
        <w:rPr>
          <w:rFonts w:eastAsia="Times New Roman"/>
          <w:b/>
          <w:color w:val="auto"/>
          <w:sz w:val="24"/>
          <w:szCs w:val="24"/>
          <w:lang w:eastAsia="ar-SA"/>
        </w:rPr>
        <w:t xml:space="preserve">Feladatai: </w:t>
      </w:r>
    </w:p>
    <w:p w:rsidR="00EA6A89" w:rsidRPr="000E0152" w:rsidRDefault="00EA6A89" w:rsidP="00EA6A89">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0E0152">
        <w:rPr>
          <w:rFonts w:eastAsia="Times New Roman"/>
          <w:color w:val="auto"/>
          <w:sz w:val="24"/>
          <w:szCs w:val="24"/>
          <w:lang w:eastAsia="ar-SA"/>
        </w:rPr>
        <w:t>1. az ellátást kérelmezők számára információnyújtás az intézmény ellátási formáiról, és az ellátáshoz való hozzájutásról; a kérelmezőket segíteni az ellátáshoz való hozzájutásban,</w:t>
      </w:r>
    </w:p>
    <w:p w:rsidR="00EA6A89" w:rsidRPr="000E0152" w:rsidRDefault="00EA6A89" w:rsidP="00EA6A89">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0E0152">
        <w:rPr>
          <w:rFonts w:eastAsia="Times New Roman"/>
          <w:color w:val="auto"/>
          <w:sz w:val="24"/>
          <w:szCs w:val="24"/>
          <w:lang w:eastAsia="ar-SA"/>
        </w:rPr>
        <w:t>2. segíteni a beköltözésben az igénylőt,</w:t>
      </w:r>
    </w:p>
    <w:p w:rsidR="00EA6A89" w:rsidRPr="000E0152" w:rsidRDefault="00EA6A89" w:rsidP="00EA6A89">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0E0152">
        <w:rPr>
          <w:rFonts w:eastAsia="Times New Roman"/>
          <w:color w:val="auto"/>
          <w:sz w:val="24"/>
          <w:szCs w:val="24"/>
          <w:lang w:eastAsia="ar-SA"/>
        </w:rPr>
        <w:t>3. beköltözéskor köteles haladéktalanul leltárba venni az ellátott által intézménybe behozott személyes használati tárgyait,</w:t>
      </w:r>
    </w:p>
    <w:p w:rsidR="00EA6A89" w:rsidRPr="000E0152" w:rsidRDefault="00EA6A89" w:rsidP="00EA6A89">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4. ha"/>
        </w:smartTagPr>
        <w:r w:rsidRPr="000E0152">
          <w:rPr>
            <w:rFonts w:eastAsia="Times New Roman"/>
            <w:color w:val="auto"/>
            <w:sz w:val="24"/>
            <w:szCs w:val="24"/>
            <w:lang w:eastAsia="ar-SA"/>
          </w:rPr>
          <w:t>4. ha</w:t>
        </w:r>
      </w:smartTag>
      <w:r w:rsidRPr="000E0152">
        <w:rPr>
          <w:rFonts w:eastAsia="Times New Roman"/>
          <w:color w:val="auto"/>
          <w:sz w:val="24"/>
          <w:szCs w:val="24"/>
          <w:lang w:eastAsia="ar-SA"/>
        </w:rPr>
        <w:t xml:space="preserve"> az ellátásban részesülő személy állapota miatt ápolásra szorul az egyéni ápolási tervet készít; az ápolási tervben foglaltakat az intézmény orvosa és az intézményvezető ápoló útmutatásával végzi,</w:t>
      </w:r>
    </w:p>
    <w:p w:rsidR="00EA6A89" w:rsidRPr="000E0152" w:rsidRDefault="00EA6A89" w:rsidP="00EA6A89">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0E0152">
        <w:rPr>
          <w:rFonts w:eastAsia="Times New Roman"/>
          <w:color w:val="auto"/>
          <w:sz w:val="24"/>
          <w:szCs w:val="24"/>
          <w:lang w:eastAsia="ar-SA"/>
        </w:rPr>
        <w:t>5. odafigyel az ellátást igénybe vevők személyi higiéniájának megtartására, napi rendszerességgel ellenőrizni, szükség esetén mindenkor elvégezni az ellátást igénybe vevők fürdetését, valamint tiszta ruhával való ellátását,</w:t>
      </w:r>
    </w:p>
    <w:p w:rsidR="00EA6A89" w:rsidRPr="000E0152" w:rsidRDefault="00EA6A89" w:rsidP="00EA6A89">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0E0152">
        <w:rPr>
          <w:rFonts w:eastAsia="Times New Roman"/>
          <w:color w:val="auto"/>
          <w:sz w:val="24"/>
          <w:szCs w:val="24"/>
          <w:lang w:eastAsia="ar-SA"/>
        </w:rPr>
        <w:t>6. az intézményben elhunytakkal kapcsolatos teendők ellátása, ennek keretében gondoskodni az elhunyt elkülönítéséről, végtisztességre való felkészítéséről, a törvényes képviselő, vagy a közeli hozzátartozók értesítéséről; a halál beálltát követően két tanú jelenlétében jegyzéket,</w:t>
      </w:r>
    </w:p>
    <w:p w:rsidR="00EA6A89" w:rsidRPr="000E0152" w:rsidRDefault="00EA6A89" w:rsidP="00EA6A89">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0E0152">
        <w:rPr>
          <w:rFonts w:eastAsia="Times New Roman"/>
          <w:color w:val="auto"/>
          <w:sz w:val="24"/>
          <w:szCs w:val="24"/>
          <w:lang w:eastAsia="ar-SA"/>
        </w:rPr>
        <w:t xml:space="preserve">7. készíteni az ingóságokról, </w:t>
      </w:r>
    </w:p>
    <w:p w:rsidR="00EA6A89" w:rsidRPr="000E0152" w:rsidRDefault="00EA6A89" w:rsidP="00EA6A89">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8. a"/>
        </w:smartTagPr>
        <w:r w:rsidRPr="000E0152">
          <w:rPr>
            <w:rFonts w:eastAsia="Times New Roman"/>
            <w:color w:val="auto"/>
            <w:sz w:val="24"/>
            <w:szCs w:val="24"/>
            <w:lang w:eastAsia="ar-SA"/>
          </w:rPr>
          <w:t>8. a</w:t>
        </w:r>
      </w:smartTag>
      <w:r w:rsidRPr="000E0152">
        <w:rPr>
          <w:rFonts w:eastAsia="Times New Roman"/>
          <w:color w:val="auto"/>
          <w:sz w:val="24"/>
          <w:szCs w:val="24"/>
          <w:lang w:eastAsia="ar-SA"/>
        </w:rPr>
        <w:t xml:space="preserve"> konfliktushelyzetek kialakulásának megelőzése érdekében egyéni beszélgetéseket folytatni, gondoskodni az ellátottak mentálhigiénés ellátásáról,</w:t>
      </w:r>
    </w:p>
    <w:p w:rsidR="00EA6A89" w:rsidRPr="000E0152" w:rsidRDefault="00EA6A89" w:rsidP="00EA6A89">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9. a"/>
        </w:smartTagPr>
        <w:r w:rsidRPr="000E0152">
          <w:rPr>
            <w:rFonts w:eastAsia="Times New Roman"/>
            <w:color w:val="auto"/>
            <w:sz w:val="24"/>
            <w:szCs w:val="24"/>
            <w:lang w:eastAsia="ar-SA"/>
          </w:rPr>
          <w:t>9. a</w:t>
        </w:r>
      </w:smartTag>
      <w:r w:rsidRPr="000E0152">
        <w:rPr>
          <w:rFonts w:eastAsia="Times New Roman"/>
          <w:color w:val="auto"/>
          <w:sz w:val="24"/>
          <w:szCs w:val="24"/>
          <w:lang w:eastAsia="ar-SA"/>
        </w:rPr>
        <w:t xml:space="preserve"> szolgáltatást igénybe vevők részére aktív, színes, nyugodt, kiegyensúlyozott napokat, életet biztosítani.</w:t>
      </w:r>
    </w:p>
    <w:p w:rsidR="00EA6A89" w:rsidRPr="000E0152" w:rsidRDefault="00EA6A89" w:rsidP="00EA6A89">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10. a"/>
        </w:smartTagPr>
        <w:r w:rsidRPr="000E0152">
          <w:rPr>
            <w:rFonts w:eastAsia="Times New Roman"/>
            <w:color w:val="auto"/>
            <w:sz w:val="24"/>
            <w:szCs w:val="24"/>
            <w:lang w:eastAsia="ar-SA"/>
          </w:rPr>
          <w:t>10. a</w:t>
        </w:r>
      </w:smartTag>
      <w:r w:rsidRPr="000E0152">
        <w:rPr>
          <w:rFonts w:eastAsia="Times New Roman"/>
          <w:color w:val="auto"/>
          <w:sz w:val="24"/>
          <w:szCs w:val="24"/>
          <w:lang w:eastAsia="ar-SA"/>
        </w:rPr>
        <w:t xml:space="preserve"> szolgáltatás jellegének megfelelően elvégzi és biztosítja az orvosi, szakorvosi </w:t>
      </w:r>
      <w:r w:rsidRPr="000E0152">
        <w:rPr>
          <w:rFonts w:eastAsia="Times New Roman"/>
          <w:color w:val="auto"/>
          <w:sz w:val="24"/>
          <w:szCs w:val="24"/>
          <w:lang w:eastAsia="ar-SA"/>
        </w:rPr>
        <w:lastRenderedPageBreak/>
        <w:t>ellátás szervezését,</w:t>
      </w:r>
    </w:p>
    <w:p w:rsidR="00EA6A89" w:rsidRPr="000E0152" w:rsidRDefault="00EA6A89" w:rsidP="00EA6A89">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0E0152">
        <w:rPr>
          <w:rFonts w:eastAsia="Times New Roman"/>
          <w:color w:val="auto"/>
          <w:sz w:val="24"/>
          <w:szCs w:val="24"/>
          <w:lang w:eastAsia="ar-SA"/>
        </w:rPr>
        <w:t>11. részt vesz a belső továbbképzéseken és szakmai rendezvényeken, az esetmegbeszélő és szupervíziós csoportokon,</w:t>
      </w:r>
    </w:p>
    <w:p w:rsidR="00EA6A89" w:rsidRPr="000E0152" w:rsidRDefault="00EA6A89" w:rsidP="00EA6A89">
      <w:pPr>
        <w:pStyle w:val="Szvegtrzs5"/>
        <w:shd w:val="clear" w:color="auto" w:fill="auto"/>
        <w:tabs>
          <w:tab w:val="left" w:pos="1440"/>
        </w:tabs>
        <w:spacing w:before="0" w:line="240" w:lineRule="auto"/>
        <w:ind w:left="720" w:right="40" w:firstLine="0"/>
        <w:rPr>
          <w:rStyle w:val="Szvegtrzs30"/>
          <w:rFonts w:eastAsia="Lucida Sans Unicode"/>
          <w:b w:val="0"/>
          <w:bCs w:val="0"/>
          <w:color w:val="auto"/>
          <w:sz w:val="24"/>
          <w:szCs w:val="24"/>
          <w:lang w:eastAsia="ar-SA"/>
        </w:rPr>
      </w:pPr>
      <w:smartTag w:uri="urn:schemas-microsoft-com:office:smarttags" w:element="metricconverter">
        <w:smartTagPr>
          <w:attr w:name="ProductID" w:val="12. a"/>
        </w:smartTagPr>
        <w:r w:rsidRPr="000E0152">
          <w:rPr>
            <w:rStyle w:val="Szvegtrzs30"/>
            <w:rFonts w:eastAsia="Lucida Sans Unicode"/>
            <w:b w:val="0"/>
            <w:bCs w:val="0"/>
            <w:color w:val="auto"/>
            <w:sz w:val="24"/>
            <w:szCs w:val="24"/>
            <w:lang w:eastAsia="ar-SA"/>
          </w:rPr>
          <w:t>12. a</w:t>
        </w:r>
      </w:smartTag>
      <w:r w:rsidRPr="000E0152">
        <w:rPr>
          <w:rStyle w:val="Szvegtrzs30"/>
          <w:rFonts w:eastAsia="Lucida Sans Unicode"/>
          <w:b w:val="0"/>
          <w:bCs w:val="0"/>
          <w:color w:val="auto"/>
          <w:sz w:val="24"/>
          <w:szCs w:val="24"/>
          <w:lang w:eastAsia="ar-SA"/>
        </w:rPr>
        <w:t xml:space="preserve"> betegek kórházi látogatásának szervezését. </w:t>
      </w:r>
    </w:p>
    <w:p w:rsidR="00EA6A89" w:rsidRPr="000E0152" w:rsidRDefault="00EA6A89" w:rsidP="00EA6A89">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0E0152">
        <w:rPr>
          <w:rStyle w:val="Szvegtrzs30"/>
          <w:rFonts w:eastAsia="Lucida Sans Unicode"/>
          <w:b w:val="0"/>
          <w:bCs w:val="0"/>
          <w:color w:val="auto"/>
          <w:sz w:val="24"/>
          <w:szCs w:val="24"/>
          <w:lang w:eastAsia="ar-SA"/>
        </w:rPr>
        <w:t xml:space="preserve">13. </w:t>
      </w:r>
      <w:r w:rsidRPr="000E0152">
        <w:rPr>
          <w:rFonts w:eastAsia="Times New Roman"/>
          <w:color w:val="auto"/>
          <w:sz w:val="24"/>
          <w:szCs w:val="24"/>
          <w:lang w:eastAsia="ar-SA"/>
        </w:rPr>
        <w:t>ellátja az egészségügyi dokumentáció naprakész vezetését (egyéni gyógyszernyilvántartó lap, egészségügyi eseménynapló, egészségügyi karton, egyéni fejlesztési terv egészségügyi állapotleírás része),</w:t>
      </w:r>
    </w:p>
    <w:p w:rsidR="00EA6A89" w:rsidRPr="000E0152" w:rsidRDefault="00EA6A89" w:rsidP="00EA6A89">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14. a"/>
        </w:smartTagPr>
        <w:r w:rsidRPr="000E0152">
          <w:rPr>
            <w:rFonts w:eastAsia="Times New Roman"/>
            <w:color w:val="auto"/>
            <w:sz w:val="24"/>
            <w:szCs w:val="24"/>
            <w:lang w:eastAsia="ar-SA"/>
          </w:rPr>
          <w:t>14. a</w:t>
        </w:r>
      </w:smartTag>
      <w:r w:rsidRPr="000E0152">
        <w:rPr>
          <w:rFonts w:eastAsia="Times New Roman"/>
          <w:color w:val="auto"/>
          <w:sz w:val="24"/>
          <w:szCs w:val="24"/>
          <w:lang w:eastAsia="ar-SA"/>
        </w:rPr>
        <w:t xml:space="preserve"> vonatkozó jogszabályban foglalt adatszolgáltatási és továbbképzési kötelezettségének eleget tesz,</w:t>
      </w:r>
    </w:p>
    <w:p w:rsidR="00EA6A89" w:rsidRPr="000E0152" w:rsidRDefault="00EA6A89" w:rsidP="00EA6A89">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0E0152">
        <w:rPr>
          <w:rFonts w:eastAsia="Times New Roman"/>
          <w:color w:val="auto"/>
          <w:sz w:val="24"/>
          <w:szCs w:val="24"/>
          <w:lang w:eastAsia="ar-SA"/>
        </w:rPr>
        <w:t>15. megismeri az ágazati jogszabályokat, a szakmapolitikai törekvéseket,</w:t>
      </w:r>
    </w:p>
    <w:p w:rsidR="00EA6A89" w:rsidRPr="000E0152" w:rsidRDefault="00EA6A89" w:rsidP="00EA6A89">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0E0152">
        <w:rPr>
          <w:rFonts w:eastAsia="Times New Roman"/>
          <w:color w:val="auto"/>
          <w:sz w:val="24"/>
          <w:szCs w:val="24"/>
          <w:lang w:eastAsia="ar-SA"/>
        </w:rPr>
        <w:t>16. biztosítja az intézmény nyugalmát, panasz esetén a kompetenciájába tartozó problémák megoldása érdekében meghallgatja az ellátottakat.</w:t>
      </w:r>
    </w:p>
    <w:p w:rsidR="00EA6A89" w:rsidRPr="000E0152" w:rsidRDefault="00EA6A89" w:rsidP="00EA6A89">
      <w:pPr>
        <w:pStyle w:val="Szvegtrzs31"/>
        <w:shd w:val="clear" w:color="auto" w:fill="auto"/>
        <w:tabs>
          <w:tab w:val="left" w:pos="376"/>
        </w:tabs>
        <w:spacing w:before="0" w:after="0" w:line="240" w:lineRule="auto"/>
        <w:ind w:right="20" w:firstLine="0"/>
        <w:rPr>
          <w:rFonts w:eastAsia="Times New Roman"/>
          <w:color w:val="auto"/>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 xml:space="preserve">Közvetlen felettese: </w:t>
      </w:r>
      <w:r w:rsidRPr="000E0152">
        <w:rPr>
          <w:rFonts w:ascii="Times New Roman" w:hAnsi="Times New Roman" w:cs="Times New Roman"/>
          <w:sz w:val="24"/>
          <w:szCs w:val="24"/>
        </w:rPr>
        <w:t>Osztályvezető ápoló</w:t>
      </w:r>
    </w:p>
    <w:p w:rsidR="00EA6A89" w:rsidRPr="000E0152" w:rsidRDefault="00EA6A89" w:rsidP="00EA6A89">
      <w:pPr>
        <w:tabs>
          <w:tab w:val="left" w:pos="720"/>
        </w:tabs>
        <w:autoSpaceDE w:val="0"/>
        <w:snapToGrid w:val="0"/>
        <w:ind w:right="320"/>
        <w:jc w:val="both"/>
        <w:rPr>
          <w:rFonts w:ascii="Times New Roman" w:eastAsia="Lucida Sans Unicode" w:hAnsi="Times New Roman" w:cs="Times New Roman"/>
          <w:color w:val="000000"/>
          <w:sz w:val="24"/>
          <w:szCs w:val="24"/>
          <w:u w:val="single"/>
          <w:lang w:eastAsia="ar-SA"/>
        </w:rPr>
      </w:pPr>
      <w:r w:rsidRPr="000E0152">
        <w:rPr>
          <w:rStyle w:val="Szvegtrzs30"/>
          <w:rFonts w:eastAsia="Lucida Sans Unicode"/>
          <w:i/>
          <w:iCs/>
          <w:sz w:val="24"/>
          <w:szCs w:val="24"/>
        </w:rPr>
        <w:t xml:space="preserve">Helyettesítését  </w:t>
      </w:r>
      <w:r w:rsidRPr="000E0152">
        <w:rPr>
          <w:rStyle w:val="Szvegtrzs30"/>
          <w:rFonts w:eastAsia="Lucida Sans Unicode"/>
          <w:b w:val="0"/>
          <w:bCs w:val="0"/>
          <w:sz w:val="24"/>
          <w:szCs w:val="24"/>
          <w:lang w:eastAsia="ar-SA"/>
        </w:rPr>
        <w:t>az osztályos műszakvezető ápoló látja el.</w:t>
      </w: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Munkaidő, munkarend:</w:t>
      </w:r>
    </w:p>
    <w:p w:rsidR="00EA6A89" w:rsidRPr="000E0152" w:rsidRDefault="00EA6A89" w:rsidP="00EA6A89">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Általános munkarend.</w:t>
      </w:r>
    </w:p>
    <w:p w:rsidR="00EA6A89" w:rsidRPr="000E0152" w:rsidRDefault="00EA6A89" w:rsidP="00EA6A89">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Felelősség:</w:t>
      </w:r>
    </w:p>
    <w:p w:rsidR="00EA6A89" w:rsidRPr="000E0152" w:rsidRDefault="00EA6A89" w:rsidP="00EA6A89">
      <w:pPr>
        <w:tabs>
          <w:tab w:val="left" w:pos="720"/>
        </w:tabs>
        <w:autoSpaceDE w:val="0"/>
        <w:snapToGrid w:val="0"/>
        <w:ind w:right="320"/>
        <w:jc w:val="both"/>
        <w:rPr>
          <w:rStyle w:val="Szvegtrzs30"/>
          <w:rFonts w:eastAsia="Lucida Sans Unicode"/>
          <w:b w:val="0"/>
          <w:bCs w:val="0"/>
          <w:sz w:val="24"/>
          <w:szCs w:val="24"/>
        </w:rPr>
      </w:pPr>
      <w:r w:rsidRPr="000E0152">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EA6A89" w:rsidRPr="000E0152" w:rsidRDefault="00EA6A89" w:rsidP="00EA6A89">
      <w:pPr>
        <w:tabs>
          <w:tab w:val="left" w:pos="720"/>
        </w:tabs>
        <w:autoSpaceDE w:val="0"/>
        <w:snapToGrid w:val="0"/>
        <w:ind w:right="320"/>
        <w:jc w:val="both"/>
        <w:rPr>
          <w:rFonts w:ascii="Times New Roman" w:hAnsi="Times New Roman" w:cs="Times New Roman"/>
          <w:i/>
          <w:iCs/>
          <w:sz w:val="24"/>
          <w:szCs w:val="24"/>
          <w:u w:val="single"/>
        </w:rPr>
      </w:pPr>
    </w:p>
    <w:p w:rsidR="00EA6A89" w:rsidRPr="000E0152" w:rsidRDefault="00EA6A89" w:rsidP="00EA6A89">
      <w:pPr>
        <w:pStyle w:val="Szvegtrzs5"/>
        <w:shd w:val="clear" w:color="auto" w:fill="auto"/>
        <w:tabs>
          <w:tab w:val="left" w:pos="393"/>
        </w:tabs>
        <w:autoSpaceDE w:val="0"/>
        <w:snapToGrid w:val="0"/>
        <w:spacing w:before="0" w:line="240" w:lineRule="auto"/>
        <w:ind w:right="20" w:firstLine="0"/>
        <w:rPr>
          <w:b/>
          <w:color w:val="auto"/>
          <w:sz w:val="24"/>
          <w:szCs w:val="24"/>
          <w:lang w:eastAsia="ar-SA"/>
        </w:rPr>
      </w:pPr>
      <w:r w:rsidRPr="000E0152">
        <w:rPr>
          <w:rStyle w:val="Szvegtrzs30"/>
          <w:rFonts w:eastAsia="Lucida Sans Unicode"/>
          <w:bCs w:val="0"/>
          <w:color w:val="auto"/>
          <w:sz w:val="24"/>
          <w:szCs w:val="24"/>
          <w:lang w:eastAsia="ar-SA"/>
        </w:rPr>
        <w:t>IV. Műszakvezető ápoló:</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b/>
          <w:sz w:val="24"/>
          <w:szCs w:val="24"/>
        </w:rPr>
        <w:t>Munkakör célja:</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Közvetlenül felelős az osztályon beosztott ápolók szakmai feladatellátásáért, szakszerű kivitelezéséért.</w:t>
      </w:r>
    </w:p>
    <w:p w:rsidR="00EA6A89" w:rsidRPr="000E0152" w:rsidRDefault="00EA6A89" w:rsidP="00EA6A89">
      <w:pPr>
        <w:jc w:val="both"/>
        <w:rPr>
          <w:rFonts w:ascii="Times New Roman" w:hAnsi="Times New Roman" w:cs="Times New Roman"/>
          <w:sz w:val="24"/>
          <w:szCs w:val="24"/>
        </w:rPr>
      </w:pPr>
    </w:p>
    <w:p w:rsidR="00EA6A89" w:rsidRPr="000E0152" w:rsidRDefault="00EA6A89" w:rsidP="00EA6A89">
      <w:pPr>
        <w:jc w:val="both"/>
        <w:rPr>
          <w:rFonts w:ascii="Times New Roman" w:eastAsia="Times New Roman" w:hAnsi="Times New Roman" w:cs="Times New Roman"/>
          <w:b/>
          <w:sz w:val="24"/>
          <w:szCs w:val="24"/>
          <w:lang w:eastAsia="ar-SA"/>
        </w:rPr>
      </w:pPr>
      <w:r w:rsidRPr="000E0152">
        <w:rPr>
          <w:rFonts w:ascii="Times New Roman" w:eastAsia="Times New Roman" w:hAnsi="Times New Roman" w:cs="Times New Roman"/>
          <w:b/>
          <w:sz w:val="24"/>
          <w:szCs w:val="24"/>
          <w:lang w:eastAsia="ar-SA"/>
        </w:rPr>
        <w:t>Feladata:</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 xml:space="preserve">A műszakvezető ápoló a főnővér szakmai felügyelete mellett végzi feladatait a következők szerint: </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1. Az osztályon történő rendkívüli eseteket azonnal jelzi a főnővér felé (rendkívüli esetek: elesés, rosszullét, vérzéses állapot, aspiráció, pszichés állapot megváltozása, epilepsziás roham, kiugró vérnyomás, intézményből történő engedély nélküli távozás)</w:t>
      </w:r>
    </w:p>
    <w:p w:rsidR="00EA6A89" w:rsidRPr="000E0152" w:rsidRDefault="00EA6A89" w:rsidP="00EA6A89">
      <w:pPr>
        <w:ind w:left="720"/>
        <w:jc w:val="both"/>
        <w:rPr>
          <w:rFonts w:ascii="Times New Roman" w:hAnsi="Times New Roman" w:cs="Times New Roman"/>
          <w:sz w:val="24"/>
          <w:szCs w:val="24"/>
        </w:rPr>
      </w:pPr>
      <w:smartTag w:uri="urn:schemas-microsoft-com:office:smarttags" w:element="metricconverter">
        <w:smartTagPr>
          <w:attr w:name="ProductID" w:val="2. A"/>
        </w:smartTagPr>
        <w:r w:rsidRPr="000E0152">
          <w:rPr>
            <w:rFonts w:ascii="Times New Roman" w:hAnsi="Times New Roman" w:cs="Times New Roman"/>
            <w:sz w:val="24"/>
            <w:szCs w:val="24"/>
          </w:rPr>
          <w:t>2. A</w:t>
        </w:r>
      </w:smartTag>
      <w:r w:rsidRPr="000E0152">
        <w:rPr>
          <w:rFonts w:ascii="Times New Roman" w:hAnsi="Times New Roman" w:cs="Times New Roman"/>
          <w:sz w:val="24"/>
          <w:szCs w:val="24"/>
        </w:rPr>
        <w:t xml:space="preserve"> főnővér által történő szobabeosztás szerinti munkafeladatok ellenőrzése</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3. Mosodába történő szennyes textília leadásának megszervezése</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lastRenderedPageBreak/>
        <w:t>4. Koordinálja, ellenőrzi az osztályon történő munkafeladatokat, mind a szakmai, mind a takarítás területén</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5. Ellenőrzi és fokozattan figyel az ellátottak személyi higiéniájának megfelelő ellátásáról</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6. Ápolási- gondozási lap, folyadéklap korrekt, szükség szerinti vezetése</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 xml:space="preserve">7. Ellenőrzi, nyomon követi a szükséges folyadékpótlást </w:t>
      </w:r>
    </w:p>
    <w:p w:rsidR="00EA6A89" w:rsidRPr="000E0152" w:rsidRDefault="00EA6A89" w:rsidP="00EA6A89">
      <w:pPr>
        <w:ind w:left="720"/>
        <w:jc w:val="both"/>
        <w:rPr>
          <w:rFonts w:ascii="Times New Roman" w:hAnsi="Times New Roman" w:cs="Times New Roman"/>
          <w:sz w:val="24"/>
          <w:szCs w:val="24"/>
        </w:rPr>
      </w:pPr>
      <w:smartTag w:uri="urn:schemas-microsoft-com:office:smarttags" w:element="metricconverter">
        <w:smartTagPr>
          <w:attr w:name="ProductID" w:val="8. a"/>
        </w:smartTagPr>
        <w:r w:rsidRPr="000E0152">
          <w:rPr>
            <w:rFonts w:ascii="Times New Roman" w:hAnsi="Times New Roman" w:cs="Times New Roman"/>
            <w:sz w:val="24"/>
            <w:szCs w:val="24"/>
          </w:rPr>
          <w:t>8. A</w:t>
        </w:r>
      </w:smartTag>
      <w:r w:rsidRPr="000E0152">
        <w:rPr>
          <w:rFonts w:ascii="Times New Roman" w:hAnsi="Times New Roman" w:cs="Times New Roman"/>
          <w:sz w:val="24"/>
          <w:szCs w:val="24"/>
        </w:rPr>
        <w:t xml:space="preserve"> főnővér egyéb elfoglaltsága esetén ellenőrzi az előírt, megfelelő mennyiségű ételadat kiosztását, elfogyasztását</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9. Étkezések előtt a konyhán az edényeket átveszi, majd használatukat követően átadja a konyhára, a szükséges dokumentációt elvégzi</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10. Irányításával, felügyeletével történik a gyógyszerosztás, különösen figyelve arra, hogy minden lakó az ápoló előtt vegye be az előírt gyógyszerét</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11. Eseti gyógyszer kiadása a műszakvezető kompetenciája</w:t>
      </w:r>
    </w:p>
    <w:p w:rsidR="00EA6A89" w:rsidRPr="000E0152" w:rsidRDefault="00EA6A89" w:rsidP="00EA6A89">
      <w:pPr>
        <w:pStyle w:val="Listaszerbekezds"/>
        <w:tabs>
          <w:tab w:val="left" w:pos="1789"/>
        </w:tabs>
        <w:spacing w:after="0" w:line="240" w:lineRule="auto"/>
        <w:jc w:val="both"/>
        <w:rPr>
          <w:rFonts w:ascii="Times New Roman" w:hAnsi="Times New Roman" w:cs="Times New Roman"/>
          <w:sz w:val="24"/>
          <w:szCs w:val="24"/>
          <w:lang w:eastAsia="ar-SA"/>
        </w:rPr>
      </w:pPr>
      <w:smartTag w:uri="urn:schemas-microsoft-com:office:smarttags" w:element="metricconverter">
        <w:smartTagPr>
          <w:attr w:name="ProductID" w:val="12. a"/>
        </w:smartTagPr>
        <w:r w:rsidRPr="000E0152">
          <w:rPr>
            <w:rFonts w:ascii="Times New Roman" w:hAnsi="Times New Roman" w:cs="Times New Roman"/>
            <w:sz w:val="24"/>
            <w:szCs w:val="24"/>
            <w:lang w:eastAsia="ar-SA"/>
          </w:rPr>
          <w:t>12. A</w:t>
        </w:r>
      </w:smartTag>
      <w:r w:rsidRPr="000E0152">
        <w:rPr>
          <w:rFonts w:ascii="Times New Roman" w:hAnsi="Times New Roman" w:cs="Times New Roman"/>
          <w:sz w:val="24"/>
          <w:szCs w:val="24"/>
          <w:lang w:eastAsia="ar-SA"/>
        </w:rPr>
        <w:t xml:space="preserve"> főnővér irányítása mellett az orvosi vizithez előkészíti a lakót, illetve a szükséges dokumentációt.</w:t>
      </w: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Fonts w:ascii="Times New Roman" w:hAnsi="Times New Roman" w:cs="Times New Roman"/>
          <w:sz w:val="24"/>
          <w:szCs w:val="24"/>
        </w:rPr>
        <w:t xml:space="preserve"> Osztályvezető ápoló.</w:t>
      </w:r>
    </w:p>
    <w:p w:rsidR="00EA6A89" w:rsidRPr="000E0152" w:rsidRDefault="00EA6A89" w:rsidP="00EA6A89">
      <w:pPr>
        <w:tabs>
          <w:tab w:val="left" w:pos="720"/>
        </w:tabs>
        <w:autoSpaceDE w:val="0"/>
        <w:snapToGrid w:val="0"/>
        <w:ind w:right="320"/>
        <w:jc w:val="both"/>
        <w:rPr>
          <w:rFonts w:ascii="Times New Roman" w:eastAsia="Lucida Sans Unicode" w:hAnsi="Times New Roman" w:cs="Times New Roman"/>
          <w:color w:val="000000"/>
          <w:sz w:val="24"/>
          <w:szCs w:val="24"/>
          <w:u w:val="single"/>
          <w:lang w:eastAsia="ar-SA"/>
        </w:rPr>
      </w:pPr>
      <w:r w:rsidRPr="000E0152">
        <w:rPr>
          <w:rStyle w:val="Szvegtrzs30"/>
          <w:rFonts w:eastAsia="Lucida Sans Unicode"/>
          <w:i/>
          <w:iCs/>
          <w:sz w:val="24"/>
          <w:szCs w:val="24"/>
        </w:rPr>
        <w:t xml:space="preserve">Helyettesítését  </w:t>
      </w:r>
      <w:r w:rsidRPr="000E0152">
        <w:rPr>
          <w:rStyle w:val="Szvegtrzs30"/>
          <w:rFonts w:eastAsia="Lucida Sans Unicode"/>
          <w:b w:val="0"/>
          <w:bCs w:val="0"/>
          <w:sz w:val="24"/>
          <w:szCs w:val="24"/>
          <w:lang w:eastAsia="ar-SA"/>
        </w:rPr>
        <w:t>osztályvezető ápoló jóváhagyásával műszakvezető ápoló látja el.</w:t>
      </w: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Munkaidő, munkarend:</w:t>
      </w:r>
    </w:p>
    <w:p w:rsidR="00EA6A89" w:rsidRPr="000E0152" w:rsidRDefault="00EA6A89" w:rsidP="00EA6A89">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Megszakítás nélküli munkarend, egyenlőtlen munkaidő beosztás, 2 havi munkaidő-keretben.</w:t>
      </w:r>
    </w:p>
    <w:p w:rsidR="00EA6A89" w:rsidRPr="000E0152" w:rsidRDefault="00EA6A89" w:rsidP="00EA6A89">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Felelősség:</w:t>
      </w:r>
    </w:p>
    <w:p w:rsidR="00EA6A89" w:rsidRPr="000E0152" w:rsidRDefault="00EA6A89" w:rsidP="00EA6A89">
      <w:pPr>
        <w:tabs>
          <w:tab w:val="left" w:pos="720"/>
        </w:tabs>
        <w:autoSpaceDE w:val="0"/>
        <w:snapToGrid w:val="0"/>
        <w:ind w:right="320"/>
        <w:jc w:val="both"/>
        <w:rPr>
          <w:rStyle w:val="Szvegtrzs30"/>
          <w:rFonts w:eastAsia="Lucida Sans Unicode"/>
          <w:b w:val="0"/>
          <w:bCs w:val="0"/>
          <w:sz w:val="24"/>
          <w:szCs w:val="24"/>
        </w:rPr>
      </w:pPr>
      <w:r w:rsidRPr="000E0152">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EA6A89" w:rsidRPr="000E0152" w:rsidRDefault="00EA6A89" w:rsidP="00EA6A89">
      <w:pPr>
        <w:pStyle w:val="Cmsor1"/>
        <w:widowControl w:val="0"/>
        <w:numPr>
          <w:ilvl w:val="0"/>
          <w:numId w:val="6"/>
        </w:numPr>
        <w:tabs>
          <w:tab w:val="left" w:pos="0"/>
        </w:tabs>
        <w:suppressAutoHyphens/>
        <w:jc w:val="both"/>
        <w:rPr>
          <w:rStyle w:val="Szvegtrzs30"/>
          <w:rFonts w:eastAsia="Lucida Sans Unicode"/>
          <w:bCs w:val="0"/>
          <w:sz w:val="24"/>
          <w:szCs w:val="24"/>
          <w:u w:val="none"/>
        </w:rPr>
      </w:pPr>
      <w:r w:rsidRPr="000E0152">
        <w:rPr>
          <w:rStyle w:val="Szvegtrzs30"/>
          <w:rFonts w:eastAsia="Lucida Sans Unicode"/>
          <w:bCs w:val="0"/>
          <w:sz w:val="24"/>
          <w:szCs w:val="24"/>
          <w:u w:val="none"/>
        </w:rPr>
        <w:t>V. Ápoló, Szociális gondozó:</w:t>
      </w:r>
    </w:p>
    <w:p w:rsidR="00EA6A89" w:rsidRPr="000E0152" w:rsidRDefault="00EA6A89" w:rsidP="00EA6A89">
      <w:pPr>
        <w:ind w:right="340"/>
        <w:jc w:val="both"/>
        <w:rPr>
          <w:rFonts w:ascii="Times New Roman" w:eastAsia="Times New Roman" w:hAnsi="Times New Roman" w:cs="Times New Roman"/>
          <w:sz w:val="24"/>
          <w:szCs w:val="24"/>
          <w:lang w:eastAsia="ar-SA"/>
        </w:rPr>
      </w:pPr>
    </w:p>
    <w:p w:rsidR="00EA6A89" w:rsidRPr="000E0152" w:rsidRDefault="00EA6A89" w:rsidP="00EA6A89">
      <w:pPr>
        <w:ind w:right="340"/>
        <w:jc w:val="both"/>
        <w:rPr>
          <w:rStyle w:val="Szvegtrzs30"/>
          <w:rFonts w:eastAsia="Lucida Sans Unicode"/>
          <w:bCs w:val="0"/>
          <w:sz w:val="24"/>
          <w:szCs w:val="24"/>
          <w:lang w:eastAsia="ar-SA"/>
        </w:rPr>
      </w:pPr>
      <w:r w:rsidRPr="000E0152">
        <w:rPr>
          <w:rStyle w:val="Szvegtrzs30"/>
          <w:rFonts w:eastAsia="Lucida Sans Unicode"/>
          <w:bCs w:val="0"/>
          <w:sz w:val="24"/>
          <w:szCs w:val="24"/>
          <w:lang w:eastAsia="ar-SA"/>
        </w:rPr>
        <w:t>Munkakör célja:</w:t>
      </w:r>
    </w:p>
    <w:p w:rsidR="00EA6A89" w:rsidRPr="000E0152" w:rsidRDefault="00EA6A89" w:rsidP="00EA6A89">
      <w:pPr>
        <w:ind w:right="340"/>
        <w:jc w:val="both"/>
        <w:rPr>
          <w:rFonts w:ascii="Times New Roman" w:eastAsia="Times New Roman" w:hAnsi="Times New Roman" w:cs="Times New Roman"/>
          <w:sz w:val="24"/>
          <w:szCs w:val="24"/>
          <w:lang w:eastAsia="ar-SA"/>
        </w:rPr>
      </w:pPr>
      <w:r w:rsidRPr="000E0152">
        <w:rPr>
          <w:rStyle w:val="Szvegtrzs30"/>
          <w:rFonts w:eastAsia="Lucida Sans Unicode"/>
          <w:b w:val="0"/>
          <w:bCs w:val="0"/>
          <w:sz w:val="24"/>
          <w:szCs w:val="24"/>
          <w:lang w:eastAsia="ar-SA"/>
        </w:rPr>
        <w:t xml:space="preserve">Alap és szakápolási, gondozási feladatok elvégzése. </w:t>
      </w:r>
      <w:r w:rsidRPr="000E0152">
        <w:rPr>
          <w:rFonts w:ascii="Times New Roman" w:eastAsia="Times New Roman" w:hAnsi="Times New Roman" w:cs="Times New Roman"/>
          <w:sz w:val="24"/>
          <w:szCs w:val="24"/>
          <w:lang w:eastAsia="ar-SA"/>
        </w:rPr>
        <w:t>A komplex szolgáltatást jelentő gondozási elemek szakszerű kivitelezése.</w:t>
      </w:r>
    </w:p>
    <w:p w:rsidR="00EA6A89" w:rsidRPr="000E0152" w:rsidRDefault="00EA6A89" w:rsidP="00EA6A89">
      <w:pPr>
        <w:jc w:val="both"/>
        <w:rPr>
          <w:rFonts w:ascii="Times New Roman" w:eastAsia="Times New Roman" w:hAnsi="Times New Roman" w:cs="Times New Roman"/>
          <w:sz w:val="24"/>
          <w:szCs w:val="24"/>
          <w:lang w:eastAsia="ar-SA"/>
        </w:rPr>
      </w:pPr>
    </w:p>
    <w:p w:rsidR="00EA6A89" w:rsidRPr="000E0152" w:rsidRDefault="00EA6A89" w:rsidP="00EA6A89">
      <w:pPr>
        <w:jc w:val="both"/>
        <w:rPr>
          <w:rStyle w:val="Szvegtrzs30"/>
          <w:rFonts w:eastAsia="Lucida Sans Unicode"/>
          <w:bCs w:val="0"/>
          <w:sz w:val="24"/>
          <w:szCs w:val="24"/>
          <w:lang w:eastAsia="ar-SA"/>
        </w:rPr>
      </w:pPr>
      <w:r w:rsidRPr="000E0152">
        <w:rPr>
          <w:rStyle w:val="Szvegtrzs30"/>
          <w:rFonts w:eastAsia="Lucida Sans Unicode"/>
          <w:bCs w:val="0"/>
          <w:sz w:val="24"/>
          <w:szCs w:val="24"/>
          <w:lang w:eastAsia="ar-SA"/>
        </w:rPr>
        <w:t>Feladata:</w:t>
      </w:r>
    </w:p>
    <w:p w:rsidR="00EA6A89" w:rsidRPr="000E0152" w:rsidRDefault="00EA6A89" w:rsidP="00EA6A89">
      <w:pPr>
        <w:tabs>
          <w:tab w:val="left" w:pos="720"/>
        </w:tabs>
        <w:autoSpaceDE w:val="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 xml:space="preserve">1. az ellátottak szükségletközpontú gondozási-ápolási feladatainak elvégzése, </w:t>
      </w:r>
    </w:p>
    <w:p w:rsidR="00EA6A89" w:rsidRPr="000E0152" w:rsidRDefault="00EA6A89" w:rsidP="00EA6A89">
      <w:pPr>
        <w:tabs>
          <w:tab w:val="left" w:pos="720"/>
        </w:tabs>
        <w:autoSpaceDE w:val="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 A"/>
        </w:smartTagPr>
        <w:r w:rsidRPr="000E0152">
          <w:rPr>
            <w:rFonts w:ascii="Times New Roman" w:eastAsia="Times New Roman" w:hAnsi="Times New Roman" w:cs="Times New Roman"/>
            <w:sz w:val="24"/>
            <w:szCs w:val="24"/>
            <w:lang w:eastAsia="ar-SA"/>
          </w:rPr>
          <w:lastRenderedPageBreak/>
          <w:t>2. a</w:t>
        </w:r>
      </w:smartTag>
      <w:r w:rsidRPr="000E0152">
        <w:rPr>
          <w:rFonts w:ascii="Times New Roman" w:eastAsia="Times New Roman" w:hAnsi="Times New Roman" w:cs="Times New Roman"/>
          <w:sz w:val="24"/>
          <w:szCs w:val="24"/>
          <w:lang w:eastAsia="ar-SA"/>
        </w:rPr>
        <w:t xml:space="preserve"> komplex szolgáltatást jelentő gondozási elemek szakszerű kivitelezése,</w:t>
      </w:r>
    </w:p>
    <w:p w:rsidR="00EA6A89" w:rsidRPr="000E0152" w:rsidRDefault="00EA6A89" w:rsidP="00EA6A89">
      <w:pPr>
        <w:tabs>
          <w:tab w:val="left" w:pos="720"/>
        </w:tabs>
        <w:autoSpaceDE w:val="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0E0152">
          <w:rPr>
            <w:rFonts w:ascii="Times New Roman" w:eastAsia="Times New Roman" w:hAnsi="Times New Roman" w:cs="Times New Roman"/>
            <w:sz w:val="24"/>
            <w:szCs w:val="24"/>
            <w:lang w:eastAsia="ar-SA"/>
          </w:rPr>
          <w:t>3. a</w:t>
        </w:r>
      </w:smartTag>
      <w:r w:rsidRPr="000E0152">
        <w:rPr>
          <w:rFonts w:ascii="Times New Roman" w:eastAsia="Times New Roman" w:hAnsi="Times New Roman" w:cs="Times New Roman"/>
          <w:sz w:val="24"/>
          <w:szCs w:val="24"/>
          <w:lang w:eastAsia="ar-SA"/>
        </w:rPr>
        <w:t xml:space="preserve"> gondozottak szükségleteinek felmérése és maradéktalan kielégítése</w:t>
      </w:r>
    </w:p>
    <w:p w:rsidR="00EA6A89" w:rsidRPr="000E0152" w:rsidRDefault="00EA6A89" w:rsidP="00EA6A89">
      <w:pPr>
        <w:tabs>
          <w:tab w:val="left" w:pos="720"/>
        </w:tabs>
        <w:autoSpaceDE w:val="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4. minden olyan feladat ellátása, amelyet az ellátottak egészségi állapota indokol, s amely szakmai képesítésükből eredően kompetenciakörükbe tartozik,</w:t>
      </w:r>
    </w:p>
    <w:p w:rsidR="00EA6A89" w:rsidRPr="000E0152" w:rsidRDefault="00EA6A89" w:rsidP="00EA6A89">
      <w:pPr>
        <w:tabs>
          <w:tab w:val="left" w:pos="720"/>
        </w:tabs>
        <w:autoSpaceDE w:val="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5. az előírt dokumentáció vezetése</w:t>
      </w:r>
    </w:p>
    <w:p w:rsidR="00EA6A89" w:rsidRPr="000E0152" w:rsidRDefault="00EA6A89" w:rsidP="00EA6A89">
      <w:pPr>
        <w:tabs>
          <w:tab w:val="left" w:pos="720"/>
        </w:tabs>
        <w:autoSpaceDE w:val="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6. új dolgozó betanítása,</w:t>
      </w:r>
    </w:p>
    <w:p w:rsidR="00EA6A89" w:rsidRPr="000E0152" w:rsidRDefault="00EA6A89" w:rsidP="00EA6A89">
      <w:pPr>
        <w:tabs>
          <w:tab w:val="left" w:pos="720"/>
        </w:tabs>
        <w:autoSpaceDE w:val="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7. részt vesz a gondozási-ápolási tervek elkészítésében, végrehajtásában, szükség esetén javaslatot tesz a terv módosítására,</w:t>
      </w:r>
    </w:p>
    <w:p w:rsidR="00EA6A89" w:rsidRPr="000E0152" w:rsidRDefault="00EA6A89" w:rsidP="00EA6A89">
      <w:pPr>
        <w:tabs>
          <w:tab w:val="left" w:pos="720"/>
        </w:tabs>
        <w:autoSpaceDE w:val="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8. betegek szakrendelésre, tüdőszűrésre, rákszűrésre stb. kísérését,</w:t>
      </w:r>
    </w:p>
    <w:p w:rsidR="00EA6A89" w:rsidRPr="000E0152" w:rsidRDefault="00EA6A89" w:rsidP="00EA6A89">
      <w:pPr>
        <w:pStyle w:val="Default"/>
        <w:tabs>
          <w:tab w:val="left" w:pos="720"/>
        </w:tabs>
        <w:jc w:val="both"/>
        <w:rPr>
          <w:color w:val="auto"/>
        </w:rPr>
      </w:pPr>
      <w:r w:rsidRPr="000E0152">
        <w:rPr>
          <w:color w:val="auto"/>
        </w:rPr>
        <w:t>9. halálozás esetén a végtisztesség feladatainak ellátását, a hagyatéki eljárás előkészítés, leltárfelvételét a folyamat megfelelő adminisztrálását különös figyelemmel kíséri azon lakók napi életét, tevékenységét,</w:t>
      </w:r>
    </w:p>
    <w:p w:rsidR="00EA6A89" w:rsidRPr="000E0152" w:rsidRDefault="00EA6A89" w:rsidP="00EA6A89">
      <w:pPr>
        <w:pStyle w:val="Default"/>
        <w:tabs>
          <w:tab w:val="left" w:pos="720"/>
        </w:tabs>
        <w:jc w:val="both"/>
        <w:rPr>
          <w:color w:val="auto"/>
        </w:rPr>
      </w:pPr>
      <w:r w:rsidRPr="000E0152">
        <w:rPr>
          <w:color w:val="auto"/>
        </w:rPr>
        <w:t>10. betartja a lakószobák, közös helyiségek higiénés rendjét,</w:t>
      </w:r>
    </w:p>
    <w:p w:rsidR="00EA6A89" w:rsidRPr="000E0152" w:rsidRDefault="00EA6A89" w:rsidP="00EA6A89">
      <w:pPr>
        <w:pStyle w:val="Default"/>
        <w:tabs>
          <w:tab w:val="left" w:pos="720"/>
        </w:tabs>
        <w:jc w:val="both"/>
        <w:rPr>
          <w:color w:val="auto"/>
        </w:rPr>
      </w:pPr>
      <w:r w:rsidRPr="000E0152">
        <w:rPr>
          <w:color w:val="auto"/>
        </w:rPr>
        <w:t>11. együttműködik más csoportok szakembereivel, team munkában tevékenykedik,</w:t>
      </w:r>
    </w:p>
    <w:p w:rsidR="00EA6A89" w:rsidRPr="000E0152" w:rsidRDefault="00EA6A89" w:rsidP="00EA6A89">
      <w:pPr>
        <w:pStyle w:val="Default"/>
        <w:tabs>
          <w:tab w:val="left" w:pos="720"/>
        </w:tabs>
        <w:jc w:val="both"/>
        <w:rPr>
          <w:color w:val="auto"/>
        </w:rPr>
      </w:pPr>
      <w:r w:rsidRPr="000E0152">
        <w:rPr>
          <w:color w:val="auto"/>
        </w:rPr>
        <w:t>12. elvégzi a munkájával járó adminisztrációs tevékenységet (pl.: egyéni fejlesztési terve kitöltéséhez információt szolgáltat, folyamatjegyzőkönyvekben feljegyzést készít), ellátja az egészségügyi dokumentáció naprakész vezetését ( egyéni gyógyszernyilvántartó lap, eseménynapló, egészségügyi karton, egyéni fejlesztési terv egészségügyi állapotleírás része).</w:t>
      </w:r>
    </w:p>
    <w:p w:rsidR="00EA6A89" w:rsidRPr="000E0152" w:rsidRDefault="00EA6A89" w:rsidP="00EA6A89">
      <w:pPr>
        <w:pStyle w:val="Szvegtrzs5"/>
        <w:shd w:val="clear" w:color="auto" w:fill="auto"/>
        <w:tabs>
          <w:tab w:val="left" w:pos="315"/>
          <w:tab w:val="left" w:pos="567"/>
        </w:tabs>
        <w:spacing w:before="0" w:line="240" w:lineRule="auto"/>
        <w:ind w:right="20" w:firstLine="0"/>
        <w:rPr>
          <w:rFonts w:eastAsia="Times New Roman"/>
          <w:color w:val="auto"/>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Fonts w:ascii="Times New Roman" w:hAnsi="Times New Roman" w:cs="Times New Roman"/>
          <w:sz w:val="24"/>
          <w:szCs w:val="24"/>
        </w:rPr>
        <w:t xml:space="preserve"> Műszakvezető ápoló.</w:t>
      </w:r>
    </w:p>
    <w:p w:rsidR="00EA6A89" w:rsidRPr="000E0152" w:rsidRDefault="00EA6A89" w:rsidP="00EA6A89">
      <w:pPr>
        <w:tabs>
          <w:tab w:val="left" w:pos="720"/>
        </w:tabs>
        <w:autoSpaceDE w:val="0"/>
        <w:snapToGrid w:val="0"/>
        <w:ind w:right="320"/>
        <w:jc w:val="both"/>
        <w:rPr>
          <w:rStyle w:val="Szvegtrzs30"/>
          <w:rFonts w:eastAsia="Lucida Sans Unicode"/>
          <w:b w:val="0"/>
          <w:bCs w:val="0"/>
          <w:sz w:val="24"/>
          <w:szCs w:val="24"/>
          <w:lang w:eastAsia="ar-SA"/>
        </w:rPr>
      </w:pPr>
      <w:r w:rsidRPr="000E0152">
        <w:rPr>
          <w:rStyle w:val="Szvegtrzs30"/>
          <w:rFonts w:eastAsia="Lucida Sans Unicode"/>
          <w:i/>
          <w:iCs/>
          <w:sz w:val="24"/>
          <w:szCs w:val="24"/>
        </w:rPr>
        <w:t xml:space="preserve">Helyettesítését  </w:t>
      </w:r>
      <w:r w:rsidRPr="000E0152">
        <w:rPr>
          <w:rStyle w:val="Szvegtrzs30"/>
          <w:rFonts w:eastAsia="Lucida Sans Unicode"/>
          <w:b w:val="0"/>
          <w:bCs w:val="0"/>
          <w:sz w:val="24"/>
          <w:szCs w:val="24"/>
        </w:rPr>
        <w:t>a műszakvezető</w:t>
      </w:r>
      <w:r w:rsidRPr="000E0152">
        <w:rPr>
          <w:rStyle w:val="Szvegtrzs30"/>
          <w:rFonts w:eastAsia="Lucida Sans Unicode"/>
          <w:b w:val="0"/>
          <w:bCs w:val="0"/>
          <w:sz w:val="24"/>
          <w:szCs w:val="24"/>
          <w:lang w:eastAsia="ar-SA"/>
        </w:rPr>
        <w:t xml:space="preserve"> ápoló látja el.</w:t>
      </w:r>
    </w:p>
    <w:p w:rsidR="00EA6A89" w:rsidRPr="000E0152" w:rsidRDefault="00EA6A89" w:rsidP="00EA6A89">
      <w:pPr>
        <w:tabs>
          <w:tab w:val="left" w:pos="720"/>
        </w:tabs>
        <w:autoSpaceDE w:val="0"/>
        <w:snapToGrid w:val="0"/>
        <w:ind w:right="320"/>
        <w:jc w:val="both"/>
        <w:rPr>
          <w:rFonts w:ascii="Times New Roman" w:eastAsia="Calibri" w:hAnsi="Times New Roman" w:cs="Times New Roman"/>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Munkaidő, munkarend:</w:t>
      </w:r>
    </w:p>
    <w:p w:rsidR="00EA6A89" w:rsidRPr="000E0152" w:rsidRDefault="00EA6A89" w:rsidP="00EA6A89">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megszakítás nélküli munkarend, egyenlőtlen munkaidő beosztás, 2 havi munkaidő-keretben.</w:t>
      </w:r>
    </w:p>
    <w:p w:rsidR="00EA6A89" w:rsidRPr="000E0152" w:rsidRDefault="00EA6A89" w:rsidP="00EA6A89">
      <w:pPr>
        <w:pStyle w:val="Cmsor30"/>
        <w:shd w:val="clear" w:color="auto" w:fill="auto"/>
        <w:tabs>
          <w:tab w:val="left" w:pos="553"/>
        </w:tabs>
        <w:spacing w:after="0" w:line="240" w:lineRule="auto"/>
        <w:ind w:firstLine="0"/>
        <w:jc w:val="both"/>
        <w:rPr>
          <w:sz w:val="24"/>
          <w:szCs w:val="24"/>
        </w:rPr>
      </w:pPr>
    </w:p>
    <w:p w:rsidR="00EA6A89" w:rsidRPr="000E0152" w:rsidRDefault="00EA6A89" w:rsidP="00EA6A89">
      <w:pPr>
        <w:pStyle w:val="Cmsor30"/>
        <w:shd w:val="clear" w:color="auto" w:fill="auto"/>
        <w:tabs>
          <w:tab w:val="left" w:pos="553"/>
        </w:tabs>
        <w:spacing w:after="0" w:line="240" w:lineRule="auto"/>
        <w:ind w:firstLine="0"/>
        <w:jc w:val="both"/>
        <w:rPr>
          <w:sz w:val="24"/>
          <w:szCs w:val="24"/>
        </w:rPr>
      </w:pPr>
      <w:r w:rsidRPr="000E0152">
        <w:rPr>
          <w:sz w:val="24"/>
          <w:szCs w:val="24"/>
        </w:rPr>
        <w:t>Felelősség:</w:t>
      </w:r>
    </w:p>
    <w:p w:rsidR="00EA6A89" w:rsidRPr="000E0152" w:rsidRDefault="00EA6A89" w:rsidP="00EA6A89">
      <w:pPr>
        <w:pStyle w:val="Cmsor30"/>
        <w:shd w:val="clear" w:color="auto" w:fill="auto"/>
        <w:tabs>
          <w:tab w:val="left" w:pos="553"/>
        </w:tabs>
        <w:spacing w:after="0" w:line="240" w:lineRule="auto"/>
        <w:ind w:firstLine="0"/>
        <w:jc w:val="both"/>
        <w:rPr>
          <w:rStyle w:val="Szvegtrzs30"/>
          <w:rFonts w:eastAsia="Lucida Sans Unicode"/>
          <w:sz w:val="24"/>
          <w:szCs w:val="24"/>
        </w:rPr>
      </w:pPr>
      <w:r w:rsidRPr="000E0152">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EA6A89" w:rsidRPr="000E0152" w:rsidRDefault="00EA6A89" w:rsidP="00EA6A89">
      <w:pPr>
        <w:pStyle w:val="Cmsor30"/>
        <w:shd w:val="clear" w:color="auto" w:fill="auto"/>
        <w:tabs>
          <w:tab w:val="left" w:pos="553"/>
        </w:tabs>
        <w:spacing w:after="0" w:line="240" w:lineRule="auto"/>
        <w:ind w:firstLine="0"/>
        <w:jc w:val="both"/>
        <w:rPr>
          <w:rStyle w:val="Szvegtrzs30"/>
          <w:rFonts w:eastAsia="Lucida Sans Unicode"/>
          <w:sz w:val="24"/>
          <w:szCs w:val="24"/>
        </w:rPr>
      </w:pPr>
    </w:p>
    <w:p w:rsidR="00EA6A89" w:rsidRPr="000E0152" w:rsidRDefault="00EA6A89" w:rsidP="00EA6A89">
      <w:pPr>
        <w:pStyle w:val="Cmsor30"/>
        <w:shd w:val="clear" w:color="auto" w:fill="auto"/>
        <w:tabs>
          <w:tab w:val="left" w:pos="553"/>
        </w:tabs>
        <w:spacing w:after="0" w:line="240" w:lineRule="auto"/>
        <w:ind w:firstLine="0"/>
        <w:jc w:val="both"/>
        <w:rPr>
          <w:rStyle w:val="Szvegtrzs30"/>
          <w:rFonts w:eastAsia="Lucida Sans Unicode"/>
          <w:sz w:val="24"/>
          <w:szCs w:val="24"/>
        </w:rPr>
      </w:pPr>
    </w:p>
    <w:p w:rsidR="00EA6A89" w:rsidRPr="000E0152" w:rsidRDefault="00EA6A89" w:rsidP="00EA6A89">
      <w:pPr>
        <w:pStyle w:val="Cmsor30"/>
        <w:shd w:val="clear" w:color="auto" w:fill="auto"/>
        <w:tabs>
          <w:tab w:val="left" w:pos="553"/>
        </w:tabs>
        <w:spacing w:after="0" w:line="240" w:lineRule="auto"/>
        <w:ind w:firstLine="0"/>
        <w:jc w:val="both"/>
        <w:rPr>
          <w:rFonts w:eastAsia="Times New Roman"/>
          <w:i w:val="0"/>
          <w:sz w:val="24"/>
          <w:szCs w:val="24"/>
          <w:lang w:eastAsia="ar-SA"/>
        </w:rPr>
      </w:pPr>
      <w:r w:rsidRPr="000E0152">
        <w:rPr>
          <w:rStyle w:val="Szvegtrzs30"/>
          <w:rFonts w:eastAsia="Lucida Sans Unicode"/>
          <w:sz w:val="24"/>
          <w:szCs w:val="24"/>
        </w:rPr>
        <w:t xml:space="preserve">VI. </w:t>
      </w:r>
      <w:r w:rsidRPr="000E0152">
        <w:rPr>
          <w:rFonts w:eastAsia="Times New Roman"/>
          <w:i w:val="0"/>
          <w:sz w:val="24"/>
          <w:szCs w:val="24"/>
          <w:lang w:eastAsia="ar-SA"/>
        </w:rPr>
        <w:t>Orvos:</w:t>
      </w:r>
    </w:p>
    <w:p w:rsidR="00EA6A89" w:rsidRPr="000E0152" w:rsidRDefault="00EA6A89" w:rsidP="00EA6A89">
      <w:pPr>
        <w:pStyle w:val="Cmsor30"/>
        <w:keepNext/>
        <w:keepLines/>
        <w:shd w:val="clear" w:color="auto" w:fill="auto"/>
        <w:tabs>
          <w:tab w:val="left" w:pos="553"/>
        </w:tabs>
        <w:spacing w:after="0" w:line="240" w:lineRule="auto"/>
        <w:ind w:firstLine="0"/>
        <w:jc w:val="both"/>
        <w:rPr>
          <w:rFonts w:eastAsia="Times New Roman"/>
          <w:b w:val="0"/>
          <w:i w:val="0"/>
          <w:sz w:val="24"/>
          <w:szCs w:val="24"/>
          <w:lang w:eastAsia="ar-SA"/>
        </w:rPr>
      </w:pPr>
      <w:r w:rsidRPr="000E0152">
        <w:rPr>
          <w:rFonts w:eastAsia="Times New Roman"/>
          <w:i w:val="0"/>
          <w:sz w:val="24"/>
          <w:szCs w:val="24"/>
          <w:lang w:eastAsia="ar-SA"/>
        </w:rPr>
        <w:t>Munkakör célja</w:t>
      </w:r>
      <w:r w:rsidRPr="000E0152">
        <w:rPr>
          <w:rFonts w:eastAsia="Times New Roman"/>
          <w:b w:val="0"/>
          <w:i w:val="0"/>
          <w:sz w:val="24"/>
          <w:szCs w:val="24"/>
          <w:lang w:eastAsia="ar-SA"/>
        </w:rPr>
        <w:t>: Gyógyító-megelőző egészségügyi tevékenység.</w:t>
      </w:r>
    </w:p>
    <w:p w:rsidR="00EA6A89" w:rsidRPr="000E0152" w:rsidRDefault="00EA6A89" w:rsidP="00EA6A89">
      <w:pPr>
        <w:pStyle w:val="Cmsor30"/>
        <w:keepNext/>
        <w:keepLines/>
        <w:shd w:val="clear" w:color="auto" w:fill="auto"/>
        <w:tabs>
          <w:tab w:val="left" w:pos="553"/>
        </w:tabs>
        <w:spacing w:after="0" w:line="240" w:lineRule="auto"/>
        <w:ind w:firstLine="0"/>
        <w:jc w:val="both"/>
        <w:rPr>
          <w:rFonts w:eastAsia="Times New Roman"/>
          <w:i w:val="0"/>
          <w:sz w:val="24"/>
          <w:szCs w:val="24"/>
          <w:lang w:eastAsia="ar-SA"/>
        </w:rPr>
      </w:pPr>
    </w:p>
    <w:p w:rsidR="00EA6A89" w:rsidRPr="000E0152" w:rsidRDefault="00EA6A89" w:rsidP="00EA6A89">
      <w:pPr>
        <w:pStyle w:val="Cmsor30"/>
        <w:keepNext/>
        <w:keepLines/>
        <w:shd w:val="clear" w:color="auto" w:fill="auto"/>
        <w:tabs>
          <w:tab w:val="left" w:pos="553"/>
        </w:tabs>
        <w:spacing w:after="0" w:line="240" w:lineRule="auto"/>
        <w:ind w:firstLine="0"/>
        <w:jc w:val="both"/>
        <w:rPr>
          <w:rFonts w:eastAsia="Times New Roman"/>
          <w:i w:val="0"/>
          <w:sz w:val="24"/>
          <w:szCs w:val="24"/>
          <w:lang w:eastAsia="ar-SA"/>
        </w:rPr>
      </w:pPr>
      <w:r w:rsidRPr="000E0152">
        <w:rPr>
          <w:rFonts w:eastAsia="Times New Roman"/>
          <w:i w:val="0"/>
          <w:sz w:val="24"/>
          <w:szCs w:val="24"/>
          <w:lang w:eastAsia="ar-SA"/>
        </w:rPr>
        <w:t>A gyógyító-megelőző munka területén:</w:t>
      </w:r>
    </w:p>
    <w:p w:rsidR="00EA6A89" w:rsidRPr="000E0152" w:rsidRDefault="00EA6A89" w:rsidP="00EA6A89">
      <w:pPr>
        <w:pStyle w:val="Szvegtrzs31"/>
        <w:shd w:val="clear" w:color="auto" w:fill="auto"/>
        <w:tabs>
          <w:tab w:val="left" w:pos="720"/>
          <w:tab w:val="left" w:pos="1004"/>
        </w:tabs>
        <w:spacing w:before="0" w:after="0" w:line="240" w:lineRule="auto"/>
        <w:ind w:left="720" w:firstLine="0"/>
        <w:rPr>
          <w:rFonts w:eastAsia="Times New Roman"/>
          <w:color w:val="auto"/>
          <w:sz w:val="24"/>
          <w:szCs w:val="24"/>
          <w:lang w:eastAsia="ar-SA"/>
        </w:rPr>
      </w:pPr>
      <w:smartTag w:uri="urn:schemas-microsoft-com:office:smarttags" w:element="metricconverter">
        <w:smartTagPr>
          <w:attr w:name="ProductID" w:val="1. a"/>
        </w:smartTagPr>
        <w:r w:rsidRPr="000E0152">
          <w:rPr>
            <w:rFonts w:eastAsia="Times New Roman"/>
            <w:color w:val="auto"/>
            <w:sz w:val="24"/>
            <w:szCs w:val="24"/>
            <w:lang w:eastAsia="ar-SA"/>
          </w:rPr>
          <w:t>1. a</w:t>
        </w:r>
      </w:smartTag>
      <w:r w:rsidRPr="000E0152">
        <w:rPr>
          <w:rFonts w:eastAsia="Times New Roman"/>
          <w:color w:val="auto"/>
          <w:sz w:val="24"/>
          <w:szCs w:val="24"/>
          <w:lang w:eastAsia="ar-SA"/>
        </w:rPr>
        <w:t xml:space="preserve"> heveny és idült betegségben szenvedő gondozottak orvosi ellátása,</w:t>
      </w:r>
    </w:p>
    <w:p w:rsidR="00EA6A89" w:rsidRPr="000E0152" w:rsidRDefault="00EA6A89" w:rsidP="00EA6A89">
      <w:pPr>
        <w:pStyle w:val="Szvegtrzs31"/>
        <w:shd w:val="clear" w:color="auto" w:fill="auto"/>
        <w:tabs>
          <w:tab w:val="left" w:pos="720"/>
          <w:tab w:val="left" w:pos="1004"/>
        </w:tabs>
        <w:spacing w:before="0" w:after="0" w:line="240" w:lineRule="auto"/>
        <w:ind w:left="720" w:firstLine="0"/>
        <w:rPr>
          <w:rFonts w:eastAsia="Times New Roman"/>
          <w:color w:val="auto"/>
          <w:sz w:val="24"/>
          <w:szCs w:val="24"/>
          <w:lang w:eastAsia="ar-SA"/>
        </w:rPr>
      </w:pPr>
      <w:r w:rsidRPr="000E0152">
        <w:rPr>
          <w:rFonts w:eastAsia="Times New Roman"/>
          <w:color w:val="auto"/>
          <w:sz w:val="24"/>
          <w:szCs w:val="24"/>
          <w:lang w:eastAsia="ar-SA"/>
        </w:rPr>
        <w:t>2. szükség esetén szakrendelésre, illetve kórházba utalása,</w:t>
      </w:r>
    </w:p>
    <w:p w:rsidR="00EA6A89" w:rsidRPr="000E0152" w:rsidRDefault="00EA6A89" w:rsidP="00EA6A89">
      <w:pPr>
        <w:pStyle w:val="Szvegtrzs31"/>
        <w:shd w:val="clear" w:color="auto" w:fill="auto"/>
        <w:tabs>
          <w:tab w:val="left" w:pos="720"/>
          <w:tab w:val="left" w:pos="1004"/>
        </w:tabs>
        <w:spacing w:before="0" w:after="0" w:line="240" w:lineRule="auto"/>
        <w:ind w:left="720" w:firstLine="0"/>
        <w:rPr>
          <w:rFonts w:eastAsia="Times New Roman"/>
          <w:color w:val="auto"/>
          <w:sz w:val="24"/>
          <w:szCs w:val="24"/>
          <w:lang w:eastAsia="ar-SA"/>
        </w:rPr>
      </w:pPr>
      <w:smartTag w:uri="urn:schemas-microsoft-com:office:smarttags" w:element="metricconverter">
        <w:smartTagPr>
          <w:attr w:name="ProductID" w:val="3. a"/>
        </w:smartTagPr>
        <w:r w:rsidRPr="000E0152">
          <w:rPr>
            <w:rFonts w:eastAsia="Times New Roman"/>
            <w:color w:val="auto"/>
            <w:sz w:val="24"/>
            <w:szCs w:val="24"/>
            <w:lang w:eastAsia="ar-SA"/>
          </w:rPr>
          <w:t>3. a</w:t>
        </w:r>
      </w:smartTag>
      <w:r w:rsidRPr="000E0152">
        <w:rPr>
          <w:rFonts w:eastAsia="Times New Roman"/>
          <w:color w:val="auto"/>
          <w:sz w:val="24"/>
          <w:szCs w:val="24"/>
          <w:lang w:eastAsia="ar-SA"/>
        </w:rPr>
        <w:t xml:space="preserve"> rehabilitáció és egészségügyi gondozás,</w:t>
      </w:r>
    </w:p>
    <w:p w:rsidR="00EA6A89" w:rsidRPr="000E0152" w:rsidRDefault="00EA6A89" w:rsidP="00EA6A89">
      <w:pPr>
        <w:pStyle w:val="Szvegtrzs31"/>
        <w:shd w:val="clear" w:color="auto" w:fill="auto"/>
        <w:tabs>
          <w:tab w:val="left" w:pos="720"/>
          <w:tab w:val="left" w:pos="1004"/>
        </w:tabs>
        <w:spacing w:before="0" w:after="0" w:line="240" w:lineRule="auto"/>
        <w:ind w:left="720" w:firstLine="0"/>
        <w:rPr>
          <w:rFonts w:eastAsia="Times New Roman"/>
          <w:color w:val="auto"/>
          <w:sz w:val="24"/>
          <w:szCs w:val="24"/>
          <w:lang w:eastAsia="ar-SA"/>
        </w:rPr>
      </w:pPr>
      <w:smartTag w:uri="urn:schemas-microsoft-com:office:smarttags" w:element="metricconverter">
        <w:smartTagPr>
          <w:attr w:name="ProductID" w:val="4. a"/>
        </w:smartTagPr>
        <w:r w:rsidRPr="000E0152">
          <w:rPr>
            <w:rFonts w:eastAsia="Times New Roman"/>
            <w:color w:val="auto"/>
            <w:sz w:val="24"/>
            <w:szCs w:val="24"/>
            <w:lang w:eastAsia="ar-SA"/>
          </w:rPr>
          <w:t>4. a</w:t>
        </w:r>
      </w:smartTag>
      <w:r w:rsidRPr="000E0152">
        <w:rPr>
          <w:rFonts w:eastAsia="Times New Roman"/>
          <w:color w:val="auto"/>
          <w:sz w:val="24"/>
          <w:szCs w:val="24"/>
          <w:lang w:eastAsia="ar-SA"/>
        </w:rPr>
        <w:t xml:space="preserve"> gondozottak foglalkoztatásának véleményezése,</w:t>
      </w:r>
    </w:p>
    <w:p w:rsidR="00EA6A89" w:rsidRPr="000E0152" w:rsidRDefault="00EA6A89" w:rsidP="00EA6A89">
      <w:pPr>
        <w:pStyle w:val="Szvegtrzs31"/>
        <w:shd w:val="clear" w:color="auto" w:fill="auto"/>
        <w:tabs>
          <w:tab w:val="left" w:pos="720"/>
          <w:tab w:val="left" w:pos="1004"/>
        </w:tabs>
        <w:spacing w:before="0" w:after="0" w:line="240" w:lineRule="auto"/>
        <w:ind w:left="720" w:firstLine="0"/>
        <w:rPr>
          <w:rFonts w:eastAsia="Times New Roman"/>
          <w:color w:val="auto"/>
          <w:sz w:val="24"/>
          <w:szCs w:val="24"/>
          <w:lang w:eastAsia="ar-SA"/>
        </w:rPr>
      </w:pPr>
      <w:r w:rsidRPr="000E0152">
        <w:rPr>
          <w:rFonts w:eastAsia="Times New Roman"/>
          <w:color w:val="auto"/>
          <w:sz w:val="24"/>
          <w:szCs w:val="24"/>
          <w:lang w:eastAsia="ar-SA"/>
        </w:rPr>
        <w:lastRenderedPageBreak/>
        <w:t>5. közreműködik az ápolók, gondozók továbbképzésében,</w:t>
      </w:r>
    </w:p>
    <w:p w:rsidR="00EA6A89" w:rsidRPr="000E0152" w:rsidRDefault="00EA6A89" w:rsidP="00EA6A89">
      <w:pPr>
        <w:pStyle w:val="Szvegtrzs31"/>
        <w:shd w:val="clear" w:color="auto" w:fill="auto"/>
        <w:tabs>
          <w:tab w:val="left" w:pos="720"/>
          <w:tab w:val="left" w:pos="1004"/>
        </w:tabs>
        <w:spacing w:before="0" w:after="0" w:line="240" w:lineRule="auto"/>
        <w:ind w:left="720" w:right="57" w:firstLine="0"/>
        <w:rPr>
          <w:rFonts w:eastAsia="Times New Roman"/>
          <w:color w:val="auto"/>
          <w:sz w:val="24"/>
          <w:szCs w:val="24"/>
          <w:lang w:eastAsia="ar-SA"/>
        </w:rPr>
      </w:pPr>
      <w:r w:rsidRPr="000E0152">
        <w:rPr>
          <w:rFonts w:eastAsia="Times New Roman"/>
          <w:color w:val="auto"/>
          <w:sz w:val="24"/>
          <w:szCs w:val="24"/>
          <w:lang w:eastAsia="ar-SA"/>
        </w:rPr>
        <w:t>6. tanácsadást tart az ellátottak és az ápoló, gondozó kollégák részére.</w:t>
      </w:r>
    </w:p>
    <w:p w:rsidR="00EA6A89" w:rsidRPr="000E0152" w:rsidRDefault="00EA6A89" w:rsidP="00EA6A89">
      <w:pPr>
        <w:pStyle w:val="Szvegtrzs31"/>
        <w:shd w:val="clear" w:color="auto" w:fill="auto"/>
        <w:spacing w:before="0" w:after="0" w:line="240" w:lineRule="auto"/>
        <w:ind w:right="57" w:firstLine="0"/>
        <w:rPr>
          <w:rFonts w:eastAsia="Times New Roman"/>
          <w:b/>
          <w:color w:val="auto"/>
          <w:sz w:val="24"/>
          <w:szCs w:val="24"/>
          <w:lang w:eastAsia="ar-SA"/>
        </w:rPr>
      </w:pPr>
    </w:p>
    <w:p w:rsidR="00EA6A89" w:rsidRPr="000E0152" w:rsidRDefault="00EA6A89" w:rsidP="00EA6A89">
      <w:pPr>
        <w:pStyle w:val="Szvegtrzs31"/>
        <w:shd w:val="clear" w:color="auto" w:fill="auto"/>
        <w:spacing w:before="0" w:after="0" w:line="240" w:lineRule="auto"/>
        <w:ind w:right="57" w:firstLine="0"/>
        <w:rPr>
          <w:rFonts w:eastAsia="Times New Roman"/>
          <w:b/>
          <w:color w:val="auto"/>
          <w:sz w:val="24"/>
          <w:szCs w:val="24"/>
          <w:lang w:eastAsia="ar-SA"/>
        </w:rPr>
      </w:pPr>
    </w:p>
    <w:p w:rsidR="00EA6A89" w:rsidRPr="000E0152" w:rsidRDefault="00EA6A89" w:rsidP="00EA6A89">
      <w:pPr>
        <w:pStyle w:val="Szvegtrzs31"/>
        <w:shd w:val="clear" w:color="auto" w:fill="auto"/>
        <w:spacing w:before="0" w:after="0" w:line="240" w:lineRule="auto"/>
        <w:ind w:right="57" w:firstLine="0"/>
        <w:rPr>
          <w:rFonts w:eastAsia="Times New Roman"/>
          <w:b/>
          <w:color w:val="auto"/>
          <w:sz w:val="24"/>
          <w:szCs w:val="24"/>
          <w:lang w:eastAsia="ar-SA"/>
        </w:rPr>
      </w:pPr>
      <w:r w:rsidRPr="000E0152">
        <w:rPr>
          <w:rFonts w:eastAsia="Times New Roman"/>
          <w:b/>
          <w:color w:val="auto"/>
          <w:sz w:val="24"/>
          <w:szCs w:val="24"/>
          <w:lang w:eastAsia="ar-SA"/>
        </w:rPr>
        <w:t>A higiénés feladatok területén:</w:t>
      </w:r>
    </w:p>
    <w:p w:rsidR="00EA6A89" w:rsidRPr="000E0152" w:rsidRDefault="00EA6A89" w:rsidP="00EA6A89">
      <w:pPr>
        <w:pStyle w:val="Szvegtrzs31"/>
        <w:numPr>
          <w:ilvl w:val="0"/>
          <w:numId w:val="26"/>
        </w:numPr>
        <w:shd w:val="clear" w:color="auto" w:fill="auto"/>
        <w:tabs>
          <w:tab w:val="left" w:pos="0"/>
          <w:tab w:val="left" w:pos="284"/>
        </w:tabs>
        <w:spacing w:before="0" w:after="0" w:line="240" w:lineRule="auto"/>
        <w:rPr>
          <w:rFonts w:eastAsia="Times New Roman"/>
          <w:color w:val="auto"/>
          <w:sz w:val="24"/>
          <w:szCs w:val="24"/>
          <w:lang w:eastAsia="ar-SA"/>
        </w:rPr>
      </w:pPr>
      <w:r w:rsidRPr="000E0152">
        <w:rPr>
          <w:rFonts w:eastAsia="Times New Roman"/>
          <w:color w:val="auto"/>
          <w:sz w:val="24"/>
          <w:szCs w:val="24"/>
          <w:lang w:eastAsia="ar-SA"/>
        </w:rPr>
        <w:t>a gondozottak személyi, környezeti és élelmezés higiénéjének ellenőrzése,</w:t>
      </w:r>
    </w:p>
    <w:p w:rsidR="00EA6A89" w:rsidRPr="000E0152" w:rsidRDefault="00EA6A89" w:rsidP="00EA6A89">
      <w:pPr>
        <w:pStyle w:val="Szvegtrzs31"/>
        <w:numPr>
          <w:ilvl w:val="0"/>
          <w:numId w:val="26"/>
        </w:numPr>
        <w:shd w:val="clear" w:color="auto" w:fill="auto"/>
        <w:tabs>
          <w:tab w:val="left" w:pos="0"/>
          <w:tab w:val="left" w:pos="284"/>
        </w:tabs>
        <w:spacing w:before="0" w:after="0" w:line="240" w:lineRule="auto"/>
        <w:ind w:right="300"/>
        <w:rPr>
          <w:rFonts w:eastAsia="Times New Roman"/>
          <w:color w:val="auto"/>
          <w:sz w:val="24"/>
          <w:szCs w:val="24"/>
          <w:lang w:eastAsia="ar-SA"/>
        </w:rPr>
      </w:pPr>
      <w:r w:rsidRPr="000E0152">
        <w:rPr>
          <w:rFonts w:eastAsia="Times New Roman"/>
          <w:color w:val="auto"/>
          <w:sz w:val="24"/>
          <w:szCs w:val="24"/>
          <w:lang w:eastAsia="ar-SA"/>
        </w:rPr>
        <w:t>figyelemmel kíséri, és tevékenységével segíti, hogy az egészségügyi és mentálhigiénés tevékenységek szakszerűen működjenek.</w:t>
      </w:r>
    </w:p>
    <w:p w:rsidR="00EA6A89" w:rsidRPr="000E0152" w:rsidRDefault="00EA6A89" w:rsidP="00EA6A89">
      <w:pPr>
        <w:pStyle w:val="Szvegtrzs31"/>
        <w:shd w:val="clear" w:color="auto" w:fill="auto"/>
        <w:spacing w:before="0" w:after="0" w:line="240" w:lineRule="auto"/>
        <w:ind w:firstLine="0"/>
        <w:rPr>
          <w:rFonts w:eastAsia="Times New Roman"/>
          <w:color w:val="auto"/>
          <w:sz w:val="24"/>
          <w:szCs w:val="24"/>
          <w:lang w:eastAsia="ar-SA"/>
        </w:rPr>
      </w:pPr>
    </w:p>
    <w:p w:rsidR="00EA6A89" w:rsidRPr="000E0152" w:rsidRDefault="00EA6A89" w:rsidP="00EA6A89">
      <w:pPr>
        <w:pStyle w:val="Szvegtrzs31"/>
        <w:shd w:val="clear" w:color="auto" w:fill="auto"/>
        <w:spacing w:before="0" w:after="0" w:line="240" w:lineRule="auto"/>
        <w:ind w:firstLine="0"/>
        <w:rPr>
          <w:rFonts w:eastAsia="Times New Roman"/>
          <w:color w:val="auto"/>
          <w:sz w:val="24"/>
          <w:szCs w:val="24"/>
          <w:lang w:eastAsia="ar-SA"/>
        </w:rPr>
      </w:pPr>
      <w:r w:rsidRPr="000E0152">
        <w:rPr>
          <w:rFonts w:eastAsia="Times New Roman"/>
          <w:color w:val="auto"/>
          <w:sz w:val="24"/>
          <w:szCs w:val="24"/>
          <w:lang w:eastAsia="ar-SA"/>
        </w:rPr>
        <w:t xml:space="preserve">Feladatait a </w:t>
      </w:r>
      <w:r w:rsidRPr="000E0152">
        <w:rPr>
          <w:rFonts w:eastAsia="Times New Roman"/>
          <w:b/>
          <w:i/>
          <w:color w:val="auto"/>
          <w:sz w:val="24"/>
          <w:szCs w:val="24"/>
          <w:lang w:eastAsia="ar-SA"/>
        </w:rPr>
        <w:t>Vállalkozási szerződés</w:t>
      </w:r>
      <w:r w:rsidRPr="000E0152">
        <w:rPr>
          <w:rFonts w:eastAsia="Times New Roman"/>
          <w:color w:val="auto"/>
          <w:sz w:val="24"/>
          <w:szCs w:val="24"/>
          <w:lang w:eastAsia="ar-SA"/>
        </w:rPr>
        <w:t xml:space="preserve"> mellékletét képező kompetencia lista alapján végzi.</w:t>
      </w:r>
    </w:p>
    <w:p w:rsidR="00EA6A89" w:rsidRPr="000E0152" w:rsidRDefault="00EA6A89" w:rsidP="00EA6A89">
      <w:pPr>
        <w:pStyle w:val="Szvegtrzs31"/>
        <w:shd w:val="clear" w:color="auto" w:fill="auto"/>
        <w:spacing w:before="0" w:after="0" w:line="240" w:lineRule="auto"/>
        <w:ind w:firstLine="0"/>
        <w:rPr>
          <w:rFonts w:eastAsia="Times New Roman"/>
          <w:color w:val="auto"/>
          <w:sz w:val="24"/>
          <w:szCs w:val="24"/>
          <w:lang w:eastAsia="ar-SA"/>
        </w:rPr>
      </w:pPr>
      <w:r w:rsidRPr="000E0152">
        <w:rPr>
          <w:rFonts w:eastAsia="Times New Roman"/>
          <w:b/>
          <w:i/>
          <w:color w:val="auto"/>
          <w:sz w:val="24"/>
          <w:szCs w:val="24"/>
          <w:lang w:eastAsia="ar-SA"/>
        </w:rPr>
        <w:t xml:space="preserve">Munkaidő: </w:t>
      </w:r>
      <w:r w:rsidRPr="000E0152">
        <w:rPr>
          <w:rFonts w:eastAsia="Times New Roman"/>
          <w:color w:val="auto"/>
          <w:sz w:val="24"/>
          <w:szCs w:val="24"/>
          <w:lang w:eastAsia="ar-SA"/>
        </w:rPr>
        <w:t>Vállalkozási szerződés alapján.</w:t>
      </w:r>
    </w:p>
    <w:p w:rsidR="00EA6A89" w:rsidRPr="000E0152" w:rsidRDefault="00EA6A89" w:rsidP="00EA6A89">
      <w:pPr>
        <w:pStyle w:val="Szvegtrzs31"/>
        <w:shd w:val="clear" w:color="auto" w:fill="auto"/>
        <w:tabs>
          <w:tab w:val="left" w:pos="393"/>
        </w:tabs>
        <w:spacing w:before="0" w:after="0" w:line="240" w:lineRule="auto"/>
        <w:ind w:firstLine="0"/>
        <w:rPr>
          <w:rStyle w:val="Szvegtrzs30"/>
          <w:rFonts w:eastAsia="Lucida Sans Unicode"/>
          <w:b w:val="0"/>
          <w:bCs w:val="0"/>
          <w:color w:val="auto"/>
          <w:sz w:val="24"/>
          <w:szCs w:val="24"/>
          <w:lang w:eastAsia="ar-SA"/>
        </w:rPr>
      </w:pPr>
      <w:r w:rsidRPr="000E0152">
        <w:rPr>
          <w:rStyle w:val="Szvegtrzs30"/>
          <w:rFonts w:eastAsia="Lucida Sans Unicode"/>
          <w:bCs w:val="0"/>
          <w:i/>
          <w:color w:val="auto"/>
          <w:sz w:val="24"/>
          <w:szCs w:val="24"/>
          <w:lang w:eastAsia="ar-SA"/>
        </w:rPr>
        <w:t>Helyettesítés</w:t>
      </w:r>
      <w:r w:rsidRPr="000E0152">
        <w:rPr>
          <w:rStyle w:val="Szvegtrzs30"/>
          <w:rFonts w:eastAsia="Lucida Sans Unicode"/>
          <w:bCs w:val="0"/>
          <w:color w:val="auto"/>
          <w:sz w:val="24"/>
          <w:szCs w:val="24"/>
          <w:lang w:eastAsia="ar-SA"/>
        </w:rPr>
        <w:t>:</w:t>
      </w:r>
      <w:r w:rsidRPr="000E0152">
        <w:rPr>
          <w:rStyle w:val="Szvegtrzs30"/>
          <w:rFonts w:eastAsia="Lucida Sans Unicode"/>
          <w:b w:val="0"/>
          <w:bCs w:val="0"/>
          <w:color w:val="auto"/>
          <w:sz w:val="24"/>
          <w:szCs w:val="24"/>
          <w:lang w:eastAsia="ar-SA"/>
        </w:rPr>
        <w:t xml:space="preserve"> Vállalkozási szerződés alapján.</w:t>
      </w: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b/>
          <w:color w:val="auto"/>
          <w:sz w:val="24"/>
          <w:szCs w:val="24"/>
          <w:lang w:eastAsia="ar-SA"/>
        </w:rPr>
      </w:pP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0E0152">
        <w:rPr>
          <w:rStyle w:val="Szvegtrzs30"/>
          <w:rFonts w:eastAsia="Lucida Sans Unicode"/>
          <w:color w:val="auto"/>
          <w:sz w:val="24"/>
          <w:szCs w:val="24"/>
          <w:lang w:eastAsia="ar-SA"/>
        </w:rPr>
        <w:t xml:space="preserve">VII. </w:t>
      </w:r>
      <w:r w:rsidRPr="000E0152">
        <w:rPr>
          <w:rFonts w:eastAsia="Times New Roman"/>
          <w:b/>
          <w:color w:val="auto"/>
          <w:sz w:val="24"/>
          <w:szCs w:val="24"/>
          <w:lang w:eastAsia="ar-SA"/>
        </w:rPr>
        <w:t xml:space="preserve"> Gyógyszeres nővér csoportvezető</w:t>
      </w: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0E0152">
        <w:rPr>
          <w:rFonts w:eastAsia="Times New Roman"/>
          <w:b/>
          <w:color w:val="auto"/>
          <w:sz w:val="24"/>
          <w:szCs w:val="24"/>
          <w:lang w:eastAsia="ar-SA"/>
        </w:rPr>
        <w:t>Munkakör célja:</w:t>
      </w: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Az intézmény lakói részére a megfelelő gyógyszer biztosítása</w:t>
      </w: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0E0152">
        <w:rPr>
          <w:rFonts w:eastAsia="Times New Roman"/>
          <w:b/>
          <w:color w:val="auto"/>
          <w:sz w:val="24"/>
          <w:szCs w:val="24"/>
          <w:lang w:eastAsia="ar-SA"/>
        </w:rPr>
        <w:t>Feladatai:</w:t>
      </w:r>
    </w:p>
    <w:p w:rsidR="00EA6A89" w:rsidRPr="000E0152" w:rsidRDefault="00EA6A89" w:rsidP="00EA6A89">
      <w:pPr>
        <w:numPr>
          <w:ilvl w:val="0"/>
          <w:numId w:val="37"/>
        </w:numPr>
        <w:suppressAutoHyphens/>
        <w:spacing w:after="0" w:line="240" w:lineRule="auto"/>
        <w:jc w:val="both"/>
        <w:rPr>
          <w:rFonts w:ascii="Times New Roman" w:hAnsi="Times New Roman" w:cs="Times New Roman"/>
          <w:sz w:val="24"/>
          <w:szCs w:val="24"/>
          <w:lang w:eastAsia="ar-SA"/>
        </w:rPr>
      </w:pPr>
      <w:r w:rsidRPr="000E0152">
        <w:rPr>
          <w:rFonts w:ascii="Times New Roman" w:hAnsi="Times New Roman" w:cs="Times New Roman"/>
          <w:sz w:val="24"/>
          <w:szCs w:val="24"/>
          <w:lang w:eastAsia="ar-SA"/>
        </w:rPr>
        <w:t>Gondoskodik az osztály, szakmai munkájának folyamatos követéséről, a munkarend és munkafegyelem betartásáról.</w:t>
      </w:r>
    </w:p>
    <w:p w:rsidR="00EA6A89" w:rsidRPr="000E0152" w:rsidRDefault="00EA6A89" w:rsidP="00EA6A89">
      <w:pPr>
        <w:numPr>
          <w:ilvl w:val="0"/>
          <w:numId w:val="37"/>
        </w:numPr>
        <w:suppressAutoHyphens/>
        <w:spacing w:after="0" w:line="240" w:lineRule="auto"/>
        <w:jc w:val="both"/>
        <w:rPr>
          <w:rFonts w:ascii="Times New Roman" w:hAnsi="Times New Roman" w:cs="Times New Roman"/>
          <w:sz w:val="24"/>
          <w:szCs w:val="24"/>
          <w:lang w:eastAsia="ar-SA"/>
        </w:rPr>
      </w:pPr>
      <w:r w:rsidRPr="000E0152">
        <w:rPr>
          <w:rFonts w:ascii="Times New Roman" w:hAnsi="Times New Roman" w:cs="Times New Roman"/>
          <w:sz w:val="24"/>
          <w:szCs w:val="24"/>
          <w:lang w:eastAsia="ar-SA"/>
        </w:rPr>
        <w:t>Feladata a szakdolgozók munkavégzésének felügyelete, szervezése, ellenőrzése.</w:t>
      </w:r>
    </w:p>
    <w:p w:rsidR="00EA6A89" w:rsidRPr="000E0152" w:rsidRDefault="00EA6A89" w:rsidP="00EA6A89">
      <w:pPr>
        <w:numPr>
          <w:ilvl w:val="0"/>
          <w:numId w:val="37"/>
        </w:numPr>
        <w:suppressAutoHyphens/>
        <w:spacing w:after="0" w:line="240" w:lineRule="auto"/>
        <w:jc w:val="both"/>
        <w:rPr>
          <w:rFonts w:ascii="Times New Roman" w:hAnsi="Times New Roman" w:cs="Times New Roman"/>
          <w:sz w:val="24"/>
          <w:szCs w:val="24"/>
          <w:lang w:eastAsia="ar-SA"/>
        </w:rPr>
      </w:pPr>
      <w:r w:rsidRPr="000E0152">
        <w:rPr>
          <w:rFonts w:ascii="Times New Roman" w:hAnsi="Times New Roman" w:cs="Times New Roman"/>
          <w:sz w:val="24"/>
          <w:szCs w:val="24"/>
          <w:lang w:eastAsia="ar-SA"/>
        </w:rPr>
        <w:t>Ellenőrzi, hogy beosztottjai munkájukat a legnagyobb gondossággal és körültekintéssel végezzék.</w:t>
      </w:r>
    </w:p>
    <w:p w:rsidR="00EA6A89" w:rsidRPr="000E0152" w:rsidRDefault="00EA6A89" w:rsidP="00EA6A89">
      <w:pPr>
        <w:numPr>
          <w:ilvl w:val="0"/>
          <w:numId w:val="37"/>
        </w:numPr>
        <w:suppressAutoHyphens/>
        <w:spacing w:after="0" w:line="240" w:lineRule="auto"/>
        <w:jc w:val="both"/>
        <w:rPr>
          <w:rFonts w:ascii="Times New Roman" w:hAnsi="Times New Roman" w:cs="Times New Roman"/>
          <w:sz w:val="24"/>
          <w:szCs w:val="24"/>
          <w:lang w:eastAsia="ar-SA"/>
        </w:rPr>
      </w:pPr>
      <w:r w:rsidRPr="000E0152">
        <w:rPr>
          <w:rFonts w:ascii="Times New Roman" w:hAnsi="Times New Roman" w:cs="Times New Roman"/>
          <w:sz w:val="24"/>
          <w:szCs w:val="24"/>
        </w:rPr>
        <w:t xml:space="preserve">figyelemmel kíséri az orvos által beállított gyógyszeres therapiát a lázlapon, a vizitfüzetben </w:t>
      </w:r>
    </w:p>
    <w:p w:rsidR="00EA6A89" w:rsidRPr="000E0152" w:rsidRDefault="00EA6A89" w:rsidP="00EA6A89">
      <w:pPr>
        <w:numPr>
          <w:ilvl w:val="0"/>
          <w:numId w:val="37"/>
        </w:numPr>
        <w:suppressAutoHyphens/>
        <w:spacing w:after="0" w:line="240" w:lineRule="auto"/>
        <w:jc w:val="both"/>
        <w:rPr>
          <w:rFonts w:ascii="Times New Roman" w:hAnsi="Times New Roman" w:cs="Times New Roman"/>
          <w:sz w:val="24"/>
          <w:szCs w:val="24"/>
          <w:lang w:eastAsia="ar-SA"/>
        </w:rPr>
      </w:pPr>
      <w:r w:rsidRPr="000E0152">
        <w:rPr>
          <w:rFonts w:ascii="Times New Roman" w:hAnsi="Times New Roman" w:cs="Times New Roman"/>
          <w:sz w:val="24"/>
          <w:szCs w:val="24"/>
        </w:rPr>
        <w:t>A gyógyszeres therapia változásait figyelemmel kíséri és végrehajtja.</w:t>
      </w:r>
    </w:p>
    <w:p w:rsidR="00EA6A89" w:rsidRPr="000E0152" w:rsidRDefault="00EA6A89" w:rsidP="00EA6A89">
      <w:pPr>
        <w:numPr>
          <w:ilvl w:val="0"/>
          <w:numId w:val="37"/>
        </w:numPr>
        <w:suppressAutoHyphens/>
        <w:spacing w:after="0" w:line="240" w:lineRule="auto"/>
        <w:jc w:val="both"/>
        <w:rPr>
          <w:rFonts w:ascii="Times New Roman" w:hAnsi="Times New Roman" w:cs="Times New Roman"/>
          <w:sz w:val="24"/>
          <w:szCs w:val="24"/>
          <w:lang w:eastAsia="ar-SA"/>
        </w:rPr>
      </w:pPr>
      <w:r w:rsidRPr="000E0152">
        <w:rPr>
          <w:rFonts w:ascii="Times New Roman" w:hAnsi="Times New Roman" w:cs="Times New Roman"/>
          <w:sz w:val="24"/>
          <w:szCs w:val="24"/>
        </w:rPr>
        <w:t>A gyógyszerelést a gyógyszerkezelési előírások szerint végzi.</w:t>
      </w:r>
    </w:p>
    <w:p w:rsidR="00EA6A89" w:rsidRPr="000E0152" w:rsidRDefault="00EA6A89" w:rsidP="00EA6A89">
      <w:pPr>
        <w:numPr>
          <w:ilvl w:val="0"/>
          <w:numId w:val="37"/>
        </w:numPr>
        <w:suppressAutoHyphens/>
        <w:spacing w:after="0" w:line="240" w:lineRule="auto"/>
        <w:jc w:val="both"/>
        <w:rPr>
          <w:rFonts w:ascii="Times New Roman" w:hAnsi="Times New Roman" w:cs="Times New Roman"/>
          <w:sz w:val="24"/>
          <w:szCs w:val="24"/>
          <w:lang w:eastAsia="ar-SA"/>
        </w:rPr>
      </w:pPr>
      <w:r w:rsidRPr="000E0152">
        <w:rPr>
          <w:rFonts w:ascii="Times New Roman" w:hAnsi="Times New Roman" w:cs="Times New Roman"/>
          <w:sz w:val="24"/>
          <w:szCs w:val="24"/>
        </w:rPr>
        <w:t>Megrendeli a gyógyszereket, a tápszereket, a magisztrális készítményeket a megfelelő rendelő lapon, osztályos bélyegzővel ellátja, majd az orvos aláírásával és bélyegzőjével ellátja, majd eljuttatja az igényt a Gyógyszertárba.</w:t>
      </w:r>
    </w:p>
    <w:p w:rsidR="00EA6A89" w:rsidRPr="000E0152" w:rsidRDefault="00EA6A89" w:rsidP="00EA6A89">
      <w:pPr>
        <w:numPr>
          <w:ilvl w:val="0"/>
          <w:numId w:val="37"/>
        </w:numPr>
        <w:suppressAutoHyphens/>
        <w:spacing w:after="0" w:line="240" w:lineRule="auto"/>
        <w:jc w:val="both"/>
        <w:rPr>
          <w:rFonts w:ascii="Times New Roman" w:hAnsi="Times New Roman" w:cs="Times New Roman"/>
          <w:sz w:val="24"/>
          <w:szCs w:val="24"/>
          <w:lang w:eastAsia="ar-SA"/>
        </w:rPr>
      </w:pPr>
      <w:r w:rsidRPr="000E0152">
        <w:rPr>
          <w:rFonts w:ascii="Times New Roman" w:hAnsi="Times New Roman" w:cs="Times New Roman"/>
          <w:sz w:val="24"/>
          <w:szCs w:val="24"/>
        </w:rPr>
        <w:t>Biztosítja az anyagok feljuttatását az osztályra, azokat ellenőrzi.</w:t>
      </w:r>
    </w:p>
    <w:p w:rsidR="00EA6A89" w:rsidRPr="000E0152" w:rsidRDefault="00EA6A89" w:rsidP="00EA6A89">
      <w:pPr>
        <w:numPr>
          <w:ilvl w:val="0"/>
          <w:numId w:val="37"/>
        </w:numPr>
        <w:suppressAutoHyphens/>
        <w:spacing w:after="0" w:line="240" w:lineRule="auto"/>
        <w:jc w:val="both"/>
        <w:rPr>
          <w:rFonts w:ascii="Times New Roman" w:hAnsi="Times New Roman" w:cs="Times New Roman"/>
          <w:sz w:val="24"/>
          <w:szCs w:val="24"/>
          <w:lang w:eastAsia="ar-SA"/>
        </w:rPr>
      </w:pPr>
      <w:r w:rsidRPr="000E0152">
        <w:rPr>
          <w:rFonts w:ascii="Times New Roman" w:hAnsi="Times New Roman" w:cs="Times New Roman"/>
          <w:sz w:val="24"/>
          <w:szCs w:val="24"/>
        </w:rPr>
        <w:t>A gyógyszereket a gyógyszertároló szekrényben ABC sorrendben kell elhelyezni.</w:t>
      </w:r>
    </w:p>
    <w:p w:rsidR="00EA6A89" w:rsidRPr="000E0152" w:rsidRDefault="00EA6A89" w:rsidP="00EA6A89">
      <w:pPr>
        <w:numPr>
          <w:ilvl w:val="0"/>
          <w:numId w:val="37"/>
        </w:numPr>
        <w:suppressAutoHyphens/>
        <w:spacing w:after="0" w:line="240" w:lineRule="auto"/>
        <w:jc w:val="both"/>
        <w:rPr>
          <w:rFonts w:ascii="Times New Roman" w:hAnsi="Times New Roman" w:cs="Times New Roman"/>
          <w:sz w:val="24"/>
          <w:szCs w:val="24"/>
          <w:lang w:eastAsia="ar-SA"/>
        </w:rPr>
      </w:pPr>
      <w:r w:rsidRPr="000E0152">
        <w:rPr>
          <w:rFonts w:ascii="Times New Roman" w:hAnsi="Times New Roman" w:cs="Times New Roman"/>
          <w:sz w:val="24"/>
          <w:szCs w:val="24"/>
        </w:rPr>
        <w:t>A megengedett gyógyszerkeretek között gazdálkodik.</w:t>
      </w:r>
    </w:p>
    <w:p w:rsidR="00EA6A89" w:rsidRPr="000E0152" w:rsidRDefault="00EA6A89" w:rsidP="00EA6A89">
      <w:pPr>
        <w:numPr>
          <w:ilvl w:val="0"/>
          <w:numId w:val="37"/>
        </w:numPr>
        <w:suppressAutoHyphens/>
        <w:spacing w:after="0" w:line="240" w:lineRule="auto"/>
        <w:jc w:val="both"/>
        <w:rPr>
          <w:rFonts w:ascii="Times New Roman" w:hAnsi="Times New Roman" w:cs="Times New Roman"/>
          <w:sz w:val="24"/>
          <w:szCs w:val="24"/>
          <w:lang w:eastAsia="ar-SA"/>
        </w:rPr>
      </w:pPr>
      <w:r w:rsidRPr="000E0152">
        <w:rPr>
          <w:rFonts w:ascii="Times New Roman" w:eastAsia="TimesNewRomanPSMT" w:hAnsi="Times New Roman" w:cs="Times New Roman"/>
          <w:sz w:val="24"/>
          <w:szCs w:val="24"/>
        </w:rPr>
        <w:t xml:space="preserve">A kábítószereket a felhasználó osztályokon zárt gyógyszeres szekrényben, rögzítettpáncél-kazettában kell tartani. A felhasználó osztály köteles a kábítószerek felvételéről ésfelhasználásáról naprakész nyilvántartást vezetni. </w:t>
      </w:r>
      <w:r w:rsidRPr="000E0152">
        <w:rPr>
          <w:rFonts w:ascii="Times New Roman" w:eastAsia="TimesNewRomanPS-BoldMT" w:hAnsi="Times New Roman" w:cs="Times New Roman"/>
          <w:bCs/>
          <w:sz w:val="24"/>
          <w:szCs w:val="24"/>
        </w:rPr>
        <w:t>A kábítószerekre vonatkozó összes dokumentumot az utolsó bejegyzéstől számított öt évig meg kell őrizni.</w:t>
      </w:r>
    </w:p>
    <w:p w:rsidR="00EA6A89" w:rsidRPr="000E0152" w:rsidRDefault="00EA6A89" w:rsidP="00EA6A89">
      <w:pPr>
        <w:numPr>
          <w:ilvl w:val="0"/>
          <w:numId w:val="37"/>
        </w:numPr>
        <w:suppressAutoHyphens/>
        <w:spacing w:after="0" w:line="240" w:lineRule="auto"/>
        <w:jc w:val="both"/>
        <w:rPr>
          <w:rFonts w:ascii="Times New Roman" w:hAnsi="Times New Roman" w:cs="Times New Roman"/>
          <w:sz w:val="24"/>
          <w:szCs w:val="24"/>
          <w:lang w:eastAsia="ar-SA"/>
        </w:rPr>
      </w:pPr>
      <w:r w:rsidRPr="000E0152">
        <w:rPr>
          <w:rFonts w:ascii="Times New Roman" w:hAnsi="Times New Roman" w:cs="Times New Roman"/>
          <w:sz w:val="24"/>
          <w:szCs w:val="24"/>
        </w:rPr>
        <w:t>A FIFO elv betartására törekszik.</w:t>
      </w:r>
    </w:p>
    <w:p w:rsidR="00EA6A89" w:rsidRPr="000E0152" w:rsidRDefault="00EA6A89" w:rsidP="00EA6A89">
      <w:pPr>
        <w:numPr>
          <w:ilvl w:val="0"/>
          <w:numId w:val="37"/>
        </w:numPr>
        <w:suppressAutoHyphens/>
        <w:spacing w:after="0" w:line="240" w:lineRule="auto"/>
        <w:jc w:val="both"/>
        <w:rPr>
          <w:rFonts w:ascii="Times New Roman" w:hAnsi="Times New Roman" w:cs="Times New Roman"/>
          <w:sz w:val="24"/>
          <w:szCs w:val="24"/>
          <w:lang w:eastAsia="ar-SA"/>
        </w:rPr>
      </w:pPr>
      <w:r w:rsidRPr="000E0152">
        <w:rPr>
          <w:rFonts w:ascii="Times New Roman" w:hAnsi="Times New Roman" w:cs="Times New Roman"/>
          <w:sz w:val="24"/>
          <w:szCs w:val="24"/>
        </w:rPr>
        <w:t>Gondoskodik arról, hogy a gyógyszerek zárható helyen legyenek, illetve a szükséges hozzáférhetőség biztosítva legyen.</w:t>
      </w:r>
    </w:p>
    <w:p w:rsidR="00EA6A89" w:rsidRPr="000E0152" w:rsidRDefault="00EA6A89" w:rsidP="00EA6A89">
      <w:pPr>
        <w:numPr>
          <w:ilvl w:val="0"/>
          <w:numId w:val="37"/>
        </w:numPr>
        <w:suppressAutoHyphens/>
        <w:spacing w:after="0" w:line="240" w:lineRule="auto"/>
        <w:jc w:val="both"/>
        <w:rPr>
          <w:rFonts w:ascii="Times New Roman" w:hAnsi="Times New Roman" w:cs="Times New Roman"/>
          <w:sz w:val="24"/>
          <w:szCs w:val="24"/>
          <w:lang w:eastAsia="ar-SA"/>
        </w:rPr>
      </w:pPr>
      <w:r w:rsidRPr="000E0152">
        <w:rPr>
          <w:rFonts w:ascii="Times New Roman" w:hAnsi="Times New Roman" w:cs="Times New Roman"/>
          <w:sz w:val="24"/>
          <w:szCs w:val="24"/>
        </w:rPr>
        <w:t>Ügyel arra, hogy elfekvő készlet, valamint lejáratos gyógyszer vagy magisztrális készítmény ne legyen az osztályon. A lejáratos gyógyszereket, illetve készítményeket az Intézeti Gyógyszertárba időben vissza kell juttatni.</w:t>
      </w:r>
    </w:p>
    <w:p w:rsidR="00EA6A89" w:rsidRPr="000E0152" w:rsidRDefault="00EA6A89" w:rsidP="00EA6A89">
      <w:pPr>
        <w:numPr>
          <w:ilvl w:val="0"/>
          <w:numId w:val="37"/>
        </w:numPr>
        <w:suppressAutoHyphens/>
        <w:spacing w:after="0" w:line="240" w:lineRule="auto"/>
        <w:jc w:val="both"/>
        <w:rPr>
          <w:rFonts w:ascii="Times New Roman" w:hAnsi="Times New Roman" w:cs="Times New Roman"/>
          <w:sz w:val="24"/>
          <w:szCs w:val="24"/>
          <w:lang w:eastAsia="ar-SA"/>
        </w:rPr>
      </w:pPr>
      <w:r w:rsidRPr="000E0152">
        <w:rPr>
          <w:rFonts w:ascii="Times New Roman" w:hAnsi="Times New Roman" w:cs="Times New Roman"/>
          <w:sz w:val="24"/>
          <w:szCs w:val="24"/>
        </w:rPr>
        <w:t>Naponta ellenőrzi a gyógyszeres hűtőszekrény tisztaságát, hőmérsékletét és pontosan vezeti a dokumentációját.</w:t>
      </w:r>
    </w:p>
    <w:p w:rsidR="00EA6A89" w:rsidRPr="000E0152" w:rsidRDefault="00EA6A89" w:rsidP="00EA6A89">
      <w:pPr>
        <w:jc w:val="both"/>
        <w:rPr>
          <w:rFonts w:ascii="Times New Roman" w:hAnsi="Times New Roman" w:cs="Times New Roman"/>
          <w:sz w:val="24"/>
          <w:szCs w:val="24"/>
          <w:lang w:eastAsia="ar-SA"/>
        </w:rPr>
      </w:pP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b/>
          <w:color w:val="auto"/>
          <w:sz w:val="24"/>
          <w:szCs w:val="24"/>
          <w:u w:val="single"/>
          <w:lang w:eastAsia="ar-SA"/>
        </w:rPr>
      </w:pPr>
      <w:r w:rsidRPr="000E0152">
        <w:rPr>
          <w:rFonts w:eastAsia="Times New Roman"/>
          <w:b/>
          <w:color w:val="auto"/>
          <w:sz w:val="24"/>
          <w:szCs w:val="24"/>
          <w:lang w:eastAsia="ar-SA"/>
        </w:rPr>
        <w:t xml:space="preserve">VIII. Gyógyszeres nővér: </w:t>
      </w: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b/>
          <w:bCs/>
          <w:color w:val="auto"/>
          <w:sz w:val="24"/>
          <w:szCs w:val="24"/>
          <w:lang w:eastAsia="ar-SA"/>
        </w:rPr>
      </w:pPr>
      <w:r w:rsidRPr="000E0152">
        <w:rPr>
          <w:rFonts w:eastAsia="Times New Roman"/>
          <w:b/>
          <w:bCs/>
          <w:color w:val="auto"/>
          <w:sz w:val="24"/>
          <w:szCs w:val="24"/>
          <w:lang w:eastAsia="ar-SA"/>
        </w:rPr>
        <w:t>Feladatai:</w:t>
      </w:r>
    </w:p>
    <w:p w:rsidR="00EA6A89" w:rsidRPr="000E0152" w:rsidRDefault="00EA6A89" w:rsidP="00EA6A89">
      <w:pPr>
        <w:pStyle w:val="Szvegtrzs5"/>
        <w:shd w:val="clear" w:color="auto" w:fill="auto"/>
        <w:tabs>
          <w:tab w:val="left" w:pos="0"/>
        </w:tabs>
        <w:spacing w:before="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lastRenderedPageBreak/>
        <w:t>1. az ellátást az igénybevevő egészségi állapotának folyamatos ellenőrzése, gyógyszerrel való ellátása az intézmény orvosa által elrendeltek szerint,</w:t>
      </w:r>
    </w:p>
    <w:p w:rsidR="00EA6A89" w:rsidRPr="000E0152" w:rsidRDefault="00EA6A89" w:rsidP="00EA6A89">
      <w:pPr>
        <w:pStyle w:val="Szvegtrzs5"/>
        <w:shd w:val="clear" w:color="auto" w:fill="auto"/>
        <w:tabs>
          <w:tab w:val="left" w:pos="0"/>
        </w:tabs>
        <w:spacing w:before="0" w:line="240" w:lineRule="auto"/>
        <w:ind w:right="20" w:firstLine="0"/>
        <w:rPr>
          <w:rFonts w:eastAsia="Times New Roman"/>
          <w:color w:val="auto"/>
          <w:sz w:val="24"/>
          <w:szCs w:val="24"/>
          <w:lang w:eastAsia="ar-SA"/>
        </w:rPr>
      </w:pPr>
      <w:smartTag w:uri="urn:schemas-microsoft-com:office:smarttags" w:element="metricconverter">
        <w:smartTagPr>
          <w:attr w:name="ProductID" w:val="2. A"/>
        </w:smartTagPr>
        <w:r w:rsidRPr="000E0152">
          <w:rPr>
            <w:rFonts w:eastAsia="Times New Roman"/>
            <w:color w:val="auto"/>
            <w:sz w:val="24"/>
            <w:szCs w:val="24"/>
            <w:lang w:eastAsia="ar-SA"/>
          </w:rPr>
          <w:t>2. a</w:t>
        </w:r>
      </w:smartTag>
      <w:r w:rsidRPr="000E0152">
        <w:rPr>
          <w:rFonts w:eastAsia="Times New Roman"/>
          <w:color w:val="auto"/>
          <w:sz w:val="24"/>
          <w:szCs w:val="24"/>
          <w:lang w:eastAsia="ar-SA"/>
        </w:rPr>
        <w:t xml:space="preserve"> gyógyszer beadás teendőit úgy végezni, hogy fokozottan oda figyeljen arra, hogy a szolgáltatást igénybe vevő a gondozó jelenlétében bevegye a gyógyszerét; mindaddig nem lehet otthagyni az ellátottat, amíg a gyógyszer bevétele meg nem történt; mindig szem előtt köteles tartani a szociális gondozó azt, hogy a gyógyszerek összegyűjtéséből és annak egyidejű bevételéből életet veszélyeztető probléma adódhat,</w:t>
      </w:r>
    </w:p>
    <w:p w:rsidR="00EA6A89" w:rsidRPr="000E0152" w:rsidRDefault="00EA6A89" w:rsidP="00EA6A89">
      <w:pPr>
        <w:pStyle w:val="Szvegtrzs5"/>
        <w:shd w:val="clear" w:color="auto" w:fill="auto"/>
        <w:tabs>
          <w:tab w:val="left" w:pos="0"/>
        </w:tabs>
        <w:spacing w:before="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3. gondoskodik a szükséges gyógyszerek beszerzéséről, biztonságos tárolásáról, nyilvántartásáról, kiadásáról,</w:t>
      </w:r>
    </w:p>
    <w:p w:rsidR="00EA6A89" w:rsidRPr="000E0152" w:rsidRDefault="00EA6A89" w:rsidP="00EA6A89">
      <w:pPr>
        <w:pStyle w:val="Szvegtrzs5"/>
        <w:shd w:val="clear" w:color="auto" w:fill="auto"/>
        <w:tabs>
          <w:tab w:val="left" w:pos="0"/>
        </w:tabs>
        <w:spacing w:before="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4. biztosítja az ellátottak napi gyógyszereinek kiosztását a szakma szabályainak betartása mellett,</w:t>
      </w:r>
    </w:p>
    <w:p w:rsidR="00EA6A89" w:rsidRPr="000E0152" w:rsidRDefault="00EA6A89" w:rsidP="00EA6A89">
      <w:pPr>
        <w:pStyle w:val="Szvegtrzs31"/>
        <w:shd w:val="clear" w:color="auto" w:fill="auto"/>
        <w:tabs>
          <w:tab w:val="left" w:pos="0"/>
          <w:tab w:val="left" w:pos="301"/>
        </w:tabs>
        <w:spacing w:before="0" w:after="0" w:line="240" w:lineRule="auto"/>
        <w:ind w:firstLine="0"/>
        <w:rPr>
          <w:rFonts w:eastAsia="Times New Roman"/>
          <w:color w:val="auto"/>
          <w:sz w:val="24"/>
          <w:szCs w:val="24"/>
          <w:lang w:eastAsia="ar-SA"/>
        </w:rPr>
      </w:pPr>
      <w:r w:rsidRPr="000E0152">
        <w:rPr>
          <w:rFonts w:eastAsia="Times New Roman"/>
          <w:color w:val="auto"/>
          <w:sz w:val="24"/>
          <w:szCs w:val="24"/>
          <w:lang w:eastAsia="ar-SA"/>
        </w:rPr>
        <w:t>5. gyógyszernyilvántartó lapot vezet, dokumentál,</w:t>
      </w:r>
    </w:p>
    <w:p w:rsidR="00EA6A89" w:rsidRPr="000E0152" w:rsidRDefault="00EA6A89" w:rsidP="00EA6A89">
      <w:pPr>
        <w:pStyle w:val="Szvegtrzs31"/>
        <w:shd w:val="clear" w:color="auto" w:fill="auto"/>
        <w:tabs>
          <w:tab w:val="left" w:pos="0"/>
          <w:tab w:val="left" w:pos="301"/>
        </w:tabs>
        <w:spacing w:before="0" w:after="0" w:line="240" w:lineRule="auto"/>
        <w:ind w:firstLine="0"/>
        <w:rPr>
          <w:rFonts w:eastAsia="Times New Roman"/>
          <w:color w:val="auto"/>
          <w:sz w:val="24"/>
          <w:szCs w:val="24"/>
          <w:lang w:eastAsia="ar-SA"/>
        </w:rPr>
      </w:pPr>
      <w:r w:rsidRPr="000E0152">
        <w:rPr>
          <w:rFonts w:eastAsia="Times New Roman"/>
          <w:color w:val="auto"/>
          <w:sz w:val="24"/>
          <w:szCs w:val="24"/>
          <w:lang w:eastAsia="ar-SA"/>
        </w:rPr>
        <w:t>6. orvosi viziteken részt vesz,</w:t>
      </w:r>
    </w:p>
    <w:p w:rsidR="00EA6A89" w:rsidRPr="000E0152" w:rsidRDefault="00EA6A89" w:rsidP="00EA6A89">
      <w:pPr>
        <w:pStyle w:val="Szvegtrzs31"/>
        <w:shd w:val="clear" w:color="auto" w:fill="auto"/>
        <w:tabs>
          <w:tab w:val="left" w:pos="0"/>
          <w:tab w:val="left" w:pos="301"/>
        </w:tabs>
        <w:spacing w:before="0" w:after="0" w:line="240" w:lineRule="auto"/>
        <w:ind w:firstLine="0"/>
        <w:rPr>
          <w:rFonts w:eastAsia="Times New Roman"/>
          <w:color w:val="auto"/>
          <w:sz w:val="24"/>
          <w:szCs w:val="24"/>
          <w:lang w:eastAsia="ar-SA"/>
        </w:rPr>
      </w:pPr>
      <w:r w:rsidRPr="000E0152">
        <w:rPr>
          <w:rFonts w:eastAsia="Times New Roman"/>
          <w:color w:val="auto"/>
          <w:sz w:val="24"/>
          <w:szCs w:val="24"/>
          <w:lang w:eastAsia="ar-SA"/>
        </w:rPr>
        <w:t>7. gyógyszerszámlát készít.</w:t>
      </w:r>
    </w:p>
    <w:p w:rsidR="00EA6A89" w:rsidRPr="000E0152" w:rsidRDefault="00EA6A89" w:rsidP="00EA6A89">
      <w:pPr>
        <w:tabs>
          <w:tab w:val="left" w:pos="720"/>
        </w:tabs>
        <w:snapToGrid w:val="0"/>
        <w:ind w:right="320"/>
        <w:jc w:val="both"/>
        <w:rPr>
          <w:rFonts w:ascii="Times New Roman" w:hAnsi="Times New Roman" w:cs="Times New Roman"/>
          <w:b/>
          <w:sz w:val="24"/>
          <w:szCs w:val="24"/>
        </w:rPr>
      </w:pPr>
      <w:r w:rsidRPr="000E0152">
        <w:rPr>
          <w:rFonts w:ascii="Times New Roman" w:hAnsi="Times New Roman" w:cs="Times New Roman"/>
          <w:b/>
          <w:bCs/>
          <w:i/>
          <w:iCs/>
          <w:sz w:val="24"/>
          <w:szCs w:val="24"/>
        </w:rPr>
        <w:t xml:space="preserve">Közvetlen felettese: </w:t>
      </w:r>
      <w:r w:rsidRPr="000E0152">
        <w:rPr>
          <w:rFonts w:ascii="Times New Roman" w:hAnsi="Times New Roman" w:cs="Times New Roman"/>
          <w:bCs/>
          <w:iCs/>
          <w:sz w:val="24"/>
          <w:szCs w:val="24"/>
        </w:rPr>
        <w:t>V</w:t>
      </w:r>
      <w:r w:rsidRPr="000E0152">
        <w:rPr>
          <w:rFonts w:ascii="Times New Roman" w:hAnsi="Times New Roman" w:cs="Times New Roman"/>
          <w:sz w:val="24"/>
          <w:szCs w:val="24"/>
        </w:rPr>
        <w:t>ezető ápoló.</w:t>
      </w:r>
    </w:p>
    <w:p w:rsidR="00EA6A89" w:rsidRPr="000E0152" w:rsidRDefault="00EA6A89" w:rsidP="00EA6A89">
      <w:pPr>
        <w:tabs>
          <w:tab w:val="left" w:pos="720"/>
        </w:tabs>
        <w:autoSpaceDE w:val="0"/>
        <w:snapToGrid w:val="0"/>
        <w:ind w:right="320"/>
        <w:jc w:val="both"/>
        <w:rPr>
          <w:rStyle w:val="Szvegtrzs30"/>
          <w:rFonts w:eastAsia="Lucida Sans Unicode"/>
          <w:b w:val="0"/>
          <w:bCs w:val="0"/>
          <w:sz w:val="24"/>
          <w:szCs w:val="24"/>
          <w:lang w:eastAsia="ar-SA"/>
        </w:rPr>
      </w:pPr>
      <w:r w:rsidRPr="000E0152">
        <w:rPr>
          <w:rStyle w:val="Szvegtrzs30"/>
          <w:rFonts w:eastAsia="Lucida Sans Unicode"/>
          <w:i/>
          <w:iCs/>
          <w:sz w:val="24"/>
          <w:szCs w:val="24"/>
        </w:rPr>
        <w:t>Helyettesítését gyógyszeres</w:t>
      </w:r>
      <w:r w:rsidRPr="000E0152">
        <w:rPr>
          <w:rStyle w:val="Szvegtrzs30"/>
          <w:rFonts w:eastAsia="Lucida Sans Unicode"/>
          <w:b w:val="0"/>
          <w:bCs w:val="0"/>
          <w:sz w:val="24"/>
          <w:szCs w:val="24"/>
          <w:lang w:eastAsia="ar-SA"/>
        </w:rPr>
        <w:t xml:space="preserve"> nővér munkakörben lévő nővér látja el.</w:t>
      </w:r>
    </w:p>
    <w:p w:rsidR="00EA6A89" w:rsidRPr="000E0152" w:rsidRDefault="00EA6A89" w:rsidP="00EA6A89">
      <w:pPr>
        <w:tabs>
          <w:tab w:val="left" w:pos="720"/>
        </w:tabs>
        <w:snapToGrid w:val="0"/>
        <w:ind w:right="320"/>
        <w:jc w:val="both"/>
        <w:rPr>
          <w:rFonts w:ascii="Times New Roman" w:eastAsia="Times New Roman" w:hAnsi="Times New Roman" w:cs="Times New Roman"/>
          <w:sz w:val="24"/>
          <w:szCs w:val="24"/>
          <w:lang w:eastAsia="ar-SA"/>
        </w:rPr>
      </w:pPr>
      <w:r w:rsidRPr="000E0152">
        <w:rPr>
          <w:rFonts w:ascii="Times New Roman" w:hAnsi="Times New Roman" w:cs="Times New Roman"/>
          <w:b/>
          <w:bCs/>
          <w:i/>
          <w:iCs/>
          <w:sz w:val="24"/>
          <w:szCs w:val="24"/>
        </w:rPr>
        <w:t xml:space="preserve">Munkaidő, munkarend: </w:t>
      </w:r>
      <w:r w:rsidRPr="000E0152">
        <w:rPr>
          <w:rFonts w:ascii="Times New Roman" w:eastAsia="Times New Roman" w:hAnsi="Times New Roman" w:cs="Times New Roman"/>
          <w:sz w:val="24"/>
          <w:szCs w:val="24"/>
          <w:lang w:eastAsia="ar-SA"/>
        </w:rPr>
        <w:t>általános munkarend.</w:t>
      </w: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Felelősség:</w:t>
      </w:r>
    </w:p>
    <w:p w:rsidR="00EA6A89" w:rsidRPr="000E0152" w:rsidRDefault="00EA6A89" w:rsidP="00EA6A89">
      <w:pPr>
        <w:pStyle w:val="Cmsor30"/>
        <w:keepNext/>
        <w:keepLines/>
        <w:shd w:val="clear" w:color="auto" w:fill="auto"/>
        <w:tabs>
          <w:tab w:val="left" w:pos="553"/>
        </w:tabs>
        <w:spacing w:after="0" w:line="240" w:lineRule="auto"/>
        <w:ind w:firstLine="0"/>
        <w:jc w:val="both"/>
        <w:rPr>
          <w:rStyle w:val="Szvegtrzs30"/>
          <w:rFonts w:eastAsia="Lucida Sans Unicode"/>
          <w:sz w:val="24"/>
          <w:szCs w:val="24"/>
        </w:rPr>
      </w:pPr>
      <w:r w:rsidRPr="000E0152">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EA6A89" w:rsidRPr="000E0152" w:rsidRDefault="00EA6A89" w:rsidP="00EA6A89">
      <w:pPr>
        <w:pStyle w:val="Cmsor30"/>
        <w:keepNext/>
        <w:keepLines/>
        <w:shd w:val="clear" w:color="auto" w:fill="auto"/>
        <w:tabs>
          <w:tab w:val="left" w:pos="553"/>
        </w:tabs>
        <w:spacing w:after="0" w:line="240" w:lineRule="auto"/>
        <w:ind w:firstLine="0"/>
        <w:jc w:val="both"/>
        <w:rPr>
          <w:b w:val="0"/>
          <w:bCs w:val="0"/>
          <w:i w:val="0"/>
          <w:iCs w:val="0"/>
          <w:sz w:val="24"/>
          <w:szCs w:val="24"/>
        </w:rPr>
      </w:pPr>
    </w:p>
    <w:p w:rsidR="00EA6A89" w:rsidRPr="000E0152" w:rsidRDefault="00EA6A89" w:rsidP="00EA6A89">
      <w:pPr>
        <w:pStyle w:val="Cmsor1"/>
        <w:widowControl w:val="0"/>
        <w:numPr>
          <w:ilvl w:val="0"/>
          <w:numId w:val="6"/>
        </w:numPr>
        <w:tabs>
          <w:tab w:val="left" w:pos="0"/>
        </w:tabs>
        <w:suppressAutoHyphens/>
        <w:jc w:val="both"/>
        <w:rPr>
          <w:bCs/>
        </w:rPr>
      </w:pPr>
      <w:r w:rsidRPr="000E0152">
        <w:rPr>
          <w:rStyle w:val="Szvegtrzs30"/>
          <w:rFonts w:eastAsia="Lucida Sans Unicode"/>
          <w:bCs w:val="0"/>
          <w:sz w:val="24"/>
          <w:szCs w:val="24"/>
          <w:u w:val="none"/>
        </w:rPr>
        <w:t>IX. Terápiás- és szociális csoportvezető:</w:t>
      </w:r>
    </w:p>
    <w:p w:rsidR="00EA6A89" w:rsidRPr="000E0152" w:rsidRDefault="00EA6A89" w:rsidP="00EA6A89">
      <w:pPr>
        <w:ind w:right="40"/>
        <w:jc w:val="both"/>
        <w:rPr>
          <w:rStyle w:val="Szvegtrzs30"/>
          <w:rFonts w:eastAsia="Lucida Sans Unicode"/>
          <w:bCs w:val="0"/>
          <w:sz w:val="24"/>
          <w:szCs w:val="24"/>
          <w:lang w:eastAsia="ar-SA"/>
        </w:rPr>
      </w:pPr>
      <w:r w:rsidRPr="000E0152">
        <w:rPr>
          <w:rStyle w:val="Szvegtrzs30"/>
          <w:rFonts w:eastAsia="Lucida Sans Unicode"/>
          <w:bCs w:val="0"/>
          <w:sz w:val="24"/>
          <w:szCs w:val="24"/>
          <w:lang w:eastAsia="ar-SA"/>
        </w:rPr>
        <w:t>Munkakör célja:</w:t>
      </w:r>
    </w:p>
    <w:p w:rsidR="00EA6A89" w:rsidRPr="000E0152" w:rsidRDefault="00EA6A89" w:rsidP="00EA6A89">
      <w:pPr>
        <w:ind w:right="40"/>
        <w:jc w:val="both"/>
        <w:rPr>
          <w:rFonts w:ascii="Times New Roman" w:eastAsia="Times New Roman" w:hAnsi="Times New Roman" w:cs="Times New Roman"/>
          <w:sz w:val="24"/>
          <w:szCs w:val="24"/>
          <w:shd w:val="clear" w:color="auto" w:fill="FFFFFF"/>
          <w:lang w:eastAsia="ar-SA"/>
        </w:rPr>
      </w:pPr>
      <w:r w:rsidRPr="000E0152">
        <w:rPr>
          <w:rStyle w:val="Szvegtrzs30"/>
          <w:rFonts w:eastAsia="Lucida Sans Unicode"/>
          <w:b w:val="0"/>
          <w:bCs w:val="0"/>
          <w:sz w:val="24"/>
          <w:szCs w:val="24"/>
          <w:lang w:eastAsia="ar-SA"/>
        </w:rPr>
        <w:t>A bentlakásos intézmény lakói számára a</w:t>
      </w:r>
      <w:r w:rsidRPr="000E0152">
        <w:rPr>
          <w:rFonts w:ascii="Times New Roman" w:eastAsia="Times New Roman" w:hAnsi="Times New Roman" w:cs="Times New Roman"/>
          <w:sz w:val="24"/>
          <w:szCs w:val="24"/>
          <w:shd w:val="clear" w:color="auto" w:fill="FFFFFF"/>
          <w:lang w:eastAsia="ar-SA"/>
        </w:rPr>
        <w:t xml:space="preserve"> lelki</w:t>
      </w:r>
      <w:hyperlink r:id="rId13" w:history="1">
        <w:r w:rsidRPr="000E0152">
          <w:rPr>
            <w:rStyle w:val="Hiperhivatkozs"/>
            <w:rFonts w:ascii="Times New Roman" w:hAnsi="Times New Roman" w:cs="Times New Roman"/>
            <w:sz w:val="24"/>
            <w:szCs w:val="24"/>
            <w:lang w:eastAsia="ar-SA"/>
          </w:rPr>
          <w:t>egészség</w:t>
        </w:r>
      </w:hyperlink>
      <w:r w:rsidRPr="000E0152">
        <w:rPr>
          <w:rFonts w:ascii="Times New Roman" w:eastAsia="Times New Roman" w:hAnsi="Times New Roman" w:cs="Times New Roman"/>
          <w:sz w:val="24"/>
          <w:szCs w:val="24"/>
          <w:shd w:val="clear" w:color="auto" w:fill="FFFFFF"/>
          <w:lang w:eastAsia="ar-SA"/>
        </w:rPr>
        <w:t>elősegítése és megőrzése, illetve azon ismeretek és intézkedések felhasználása, melyek arra irányulnak, hogy megelőzzék a lelki rendellenességeket és javítsák az egyén</w:t>
      </w:r>
      <w:r w:rsidRPr="000E0152">
        <w:rPr>
          <w:rStyle w:val="apple-converted-space"/>
          <w:rFonts w:ascii="Times New Roman" w:eastAsia="Times New Roman" w:hAnsi="Times New Roman" w:cs="Times New Roman"/>
          <w:sz w:val="24"/>
          <w:szCs w:val="24"/>
          <w:shd w:val="clear" w:color="auto" w:fill="FFFFFF"/>
          <w:lang w:eastAsia="ar-SA"/>
        </w:rPr>
        <w:t> </w:t>
      </w:r>
      <w:hyperlink r:id="rId14" w:history="1">
        <w:r w:rsidRPr="000E0152">
          <w:rPr>
            <w:rStyle w:val="Hiperhivatkozs"/>
            <w:rFonts w:ascii="Times New Roman" w:hAnsi="Times New Roman" w:cs="Times New Roman"/>
            <w:sz w:val="24"/>
            <w:szCs w:val="24"/>
            <w:lang w:eastAsia="ar-SA"/>
          </w:rPr>
          <w:t>pszichológiai</w:t>
        </w:r>
      </w:hyperlink>
      <w:r w:rsidRPr="000E0152">
        <w:rPr>
          <w:rFonts w:ascii="Times New Roman" w:eastAsia="Times New Roman" w:hAnsi="Times New Roman" w:cs="Times New Roman"/>
          <w:sz w:val="24"/>
          <w:szCs w:val="24"/>
          <w:shd w:val="clear" w:color="auto" w:fill="FFFFFF"/>
          <w:lang w:eastAsia="ar-SA"/>
        </w:rPr>
        <w:t>beilleszkedését az intézménybe, illetve képességeit a harmonikus</w:t>
      </w:r>
      <w:r w:rsidRPr="000E0152">
        <w:rPr>
          <w:rStyle w:val="apple-converted-space"/>
          <w:rFonts w:ascii="Times New Roman" w:eastAsia="Times New Roman" w:hAnsi="Times New Roman" w:cs="Times New Roman"/>
          <w:sz w:val="24"/>
          <w:szCs w:val="24"/>
          <w:shd w:val="clear" w:color="auto" w:fill="FFFFFF"/>
          <w:lang w:eastAsia="ar-SA"/>
        </w:rPr>
        <w:t xml:space="preserve"> s</w:t>
      </w:r>
      <w:hyperlink r:id="rId15" w:history="1">
        <w:r w:rsidRPr="000E0152">
          <w:rPr>
            <w:rStyle w:val="Hiperhivatkozs"/>
            <w:rFonts w:ascii="Times New Roman" w:hAnsi="Times New Roman" w:cs="Times New Roman"/>
            <w:sz w:val="24"/>
            <w:szCs w:val="24"/>
            <w:lang w:eastAsia="ar-SA"/>
          </w:rPr>
          <w:t>zociális kapcsolatok</w:t>
        </w:r>
      </w:hyperlink>
      <w:r w:rsidRPr="000E0152">
        <w:rPr>
          <w:rStyle w:val="apple-converted-space"/>
          <w:rFonts w:ascii="Times New Roman" w:eastAsia="Times New Roman" w:hAnsi="Times New Roman" w:cs="Times New Roman"/>
          <w:sz w:val="24"/>
          <w:szCs w:val="24"/>
          <w:shd w:val="clear" w:color="auto" w:fill="FFFFFF"/>
          <w:lang w:eastAsia="ar-SA"/>
        </w:rPr>
        <w:t> </w:t>
      </w:r>
      <w:r w:rsidRPr="000E0152">
        <w:rPr>
          <w:rFonts w:ascii="Times New Roman" w:eastAsia="Times New Roman" w:hAnsi="Times New Roman" w:cs="Times New Roman"/>
          <w:sz w:val="24"/>
          <w:szCs w:val="24"/>
          <w:shd w:val="clear" w:color="auto" w:fill="FFFFFF"/>
          <w:lang w:eastAsia="ar-SA"/>
        </w:rPr>
        <w:t>kialakítására.</w:t>
      </w:r>
    </w:p>
    <w:p w:rsidR="00EA6A89" w:rsidRPr="000E0152" w:rsidRDefault="00EA6A89" w:rsidP="00EA6A89">
      <w:pPr>
        <w:ind w:right="40"/>
        <w:jc w:val="both"/>
        <w:rPr>
          <w:rFonts w:ascii="Times New Roman" w:eastAsia="Times New Roman" w:hAnsi="Times New Roman" w:cs="Times New Roman"/>
          <w:sz w:val="24"/>
          <w:szCs w:val="24"/>
          <w:shd w:val="clear" w:color="auto" w:fill="FFFFFF"/>
          <w:lang w:eastAsia="ar-SA"/>
        </w:rPr>
      </w:pPr>
    </w:p>
    <w:p w:rsidR="00EA6A89" w:rsidRPr="000E0152" w:rsidRDefault="00EA6A89" w:rsidP="00EA6A89">
      <w:pPr>
        <w:ind w:right="40"/>
        <w:jc w:val="both"/>
        <w:rPr>
          <w:rFonts w:ascii="Times New Roman" w:eastAsia="Times New Roman" w:hAnsi="Times New Roman" w:cs="Times New Roman"/>
          <w:b/>
          <w:bCs/>
          <w:sz w:val="24"/>
          <w:szCs w:val="24"/>
          <w:shd w:val="clear" w:color="auto" w:fill="FFFFFF"/>
          <w:lang w:eastAsia="ar-SA"/>
        </w:rPr>
      </w:pPr>
      <w:r w:rsidRPr="000E0152">
        <w:rPr>
          <w:rFonts w:ascii="Times New Roman" w:eastAsia="Times New Roman" w:hAnsi="Times New Roman" w:cs="Times New Roman"/>
          <w:b/>
          <w:bCs/>
          <w:sz w:val="24"/>
          <w:szCs w:val="24"/>
          <w:shd w:val="clear" w:color="auto" w:fill="FFFFFF"/>
          <w:lang w:eastAsia="ar-SA"/>
        </w:rPr>
        <w:t>Feladatai és hatásköre, felelőssége:</w:t>
      </w:r>
    </w:p>
    <w:p w:rsidR="00EA6A89" w:rsidRPr="000E0152" w:rsidRDefault="00EA6A89" w:rsidP="00EA6A89">
      <w:pPr>
        <w:widowControl w:val="0"/>
        <w:numPr>
          <w:ilvl w:val="0"/>
          <w:numId w:val="35"/>
        </w:numPr>
        <w:suppressAutoHyphens/>
        <w:spacing w:after="0" w:line="240" w:lineRule="auto"/>
        <w:ind w:left="714" w:right="40" w:hanging="357"/>
        <w:jc w:val="both"/>
        <w:rPr>
          <w:rStyle w:val="Szvegtrzs30"/>
          <w:rFonts w:eastAsia="Lucida Sans Unicode"/>
          <w:b w:val="0"/>
          <w:bCs w:val="0"/>
          <w:sz w:val="24"/>
          <w:szCs w:val="24"/>
          <w:shd w:val="clear" w:color="auto" w:fill="FFFFFF"/>
          <w:lang w:eastAsia="ar-SA"/>
        </w:rPr>
      </w:pPr>
      <w:r w:rsidRPr="000E0152">
        <w:rPr>
          <w:rStyle w:val="Szvegtrzs30"/>
          <w:rFonts w:eastAsia="Lucida Sans Unicode"/>
          <w:b w:val="0"/>
          <w:bCs w:val="0"/>
          <w:sz w:val="24"/>
          <w:szCs w:val="24"/>
          <w:shd w:val="clear" w:color="auto" w:fill="FFFFFF"/>
          <w:lang w:eastAsia="ar-SA"/>
        </w:rPr>
        <w:t>A terápiás munkatársak, szociális munkatársak és a fejlesztő pedagógusok szakmai feladatainak irányítása, ellenőrzése.</w:t>
      </w:r>
    </w:p>
    <w:p w:rsidR="00EA6A89" w:rsidRPr="000E0152" w:rsidRDefault="00EA6A89" w:rsidP="00EA6A89">
      <w:pPr>
        <w:pStyle w:val="cf0agj"/>
        <w:numPr>
          <w:ilvl w:val="0"/>
          <w:numId w:val="35"/>
        </w:numPr>
        <w:shd w:val="clear" w:color="auto" w:fill="FFFFFF"/>
        <w:spacing w:before="0" w:beforeAutospacing="0" w:after="0" w:afterAutospacing="0"/>
        <w:ind w:left="714" w:hanging="357"/>
        <w:jc w:val="both"/>
      </w:pPr>
      <w:r w:rsidRPr="000E0152">
        <w:t>a munkavégzés, munkafolyamatok szervezése, irányítása és koordinálása,</w:t>
      </w:r>
    </w:p>
    <w:p w:rsidR="00EA6A89" w:rsidRPr="000E0152" w:rsidRDefault="00EA6A89" w:rsidP="00EA6A89">
      <w:pPr>
        <w:pStyle w:val="cf0agj"/>
        <w:numPr>
          <w:ilvl w:val="0"/>
          <w:numId w:val="35"/>
        </w:numPr>
        <w:shd w:val="clear" w:color="auto" w:fill="FFFFFF"/>
        <w:spacing w:before="0" w:beforeAutospacing="0" w:after="0" w:afterAutospacing="0"/>
        <w:ind w:left="714" w:hanging="357"/>
        <w:jc w:val="both"/>
      </w:pPr>
      <w:r w:rsidRPr="000E0152">
        <w:rPr>
          <w:rStyle w:val="apple-converted-space"/>
          <w:i/>
          <w:iCs/>
        </w:rPr>
        <w:t> </w:t>
      </w:r>
      <w:r w:rsidRPr="000E0152">
        <w:t>a tevékenység végzése érdekében a rendelkezésre álló kompetenciák és kapacitások összehangolása,</w:t>
      </w:r>
    </w:p>
    <w:p w:rsidR="00EA6A89" w:rsidRPr="000E0152" w:rsidRDefault="00EA6A89" w:rsidP="00EA6A89">
      <w:pPr>
        <w:pStyle w:val="cf0agj"/>
        <w:numPr>
          <w:ilvl w:val="0"/>
          <w:numId w:val="35"/>
        </w:numPr>
        <w:shd w:val="clear" w:color="auto" w:fill="FFFFFF"/>
        <w:spacing w:before="0" w:beforeAutospacing="0" w:after="0" w:afterAutospacing="0"/>
        <w:ind w:left="714" w:hanging="357"/>
        <w:jc w:val="both"/>
      </w:pPr>
      <w:r w:rsidRPr="000E0152">
        <w:rPr>
          <w:rStyle w:val="apple-converted-space"/>
          <w:i/>
          <w:iCs/>
        </w:rPr>
        <w:t> </w:t>
      </w:r>
      <w:r w:rsidRPr="000E0152">
        <w:t>az ellátott napi tevékenységének a megtervezése,</w:t>
      </w:r>
    </w:p>
    <w:p w:rsidR="00EA6A89" w:rsidRPr="000E0152" w:rsidRDefault="00EA6A89" w:rsidP="00EA6A89">
      <w:pPr>
        <w:pStyle w:val="cf0agj"/>
        <w:numPr>
          <w:ilvl w:val="0"/>
          <w:numId w:val="35"/>
        </w:numPr>
        <w:shd w:val="clear" w:color="auto" w:fill="FFFFFF"/>
        <w:spacing w:before="0" w:beforeAutospacing="0" w:after="0" w:afterAutospacing="0"/>
        <w:ind w:left="714" w:hanging="357"/>
        <w:jc w:val="both"/>
      </w:pPr>
      <w:r w:rsidRPr="000E0152">
        <w:rPr>
          <w:rStyle w:val="apple-converted-space"/>
          <w:i/>
          <w:iCs/>
        </w:rPr>
        <w:t> </w:t>
      </w:r>
      <w:r w:rsidRPr="000E0152">
        <w:t>a kapcsolattartás a külső partnerekkel,</w:t>
      </w:r>
    </w:p>
    <w:p w:rsidR="00EA6A89" w:rsidRPr="000E0152" w:rsidRDefault="00EA6A89" w:rsidP="00EA6A89">
      <w:pPr>
        <w:pStyle w:val="cf0agj"/>
        <w:numPr>
          <w:ilvl w:val="0"/>
          <w:numId w:val="35"/>
        </w:numPr>
        <w:shd w:val="clear" w:color="auto" w:fill="FFFFFF"/>
        <w:spacing w:before="0" w:beforeAutospacing="0" w:after="0" w:afterAutospacing="0"/>
        <w:ind w:left="714" w:hanging="357"/>
        <w:jc w:val="both"/>
      </w:pPr>
      <w:r w:rsidRPr="000E0152">
        <w:rPr>
          <w:rStyle w:val="apple-converted-space"/>
          <w:i/>
          <w:iCs/>
        </w:rPr>
        <w:t> </w:t>
      </w:r>
      <w:r w:rsidRPr="000E0152">
        <w:t>az ellátott munkaerő-piacra történő kivezetésének az előkészítése és</w:t>
      </w:r>
    </w:p>
    <w:p w:rsidR="00EA6A89" w:rsidRPr="000E0152" w:rsidRDefault="00EA6A89" w:rsidP="00EA6A89">
      <w:pPr>
        <w:pStyle w:val="cf0agj"/>
        <w:numPr>
          <w:ilvl w:val="0"/>
          <w:numId w:val="35"/>
        </w:numPr>
        <w:shd w:val="clear" w:color="auto" w:fill="FFFFFF"/>
        <w:spacing w:before="0" w:beforeAutospacing="0" w:after="0" w:afterAutospacing="0"/>
        <w:ind w:left="714" w:hanging="357"/>
        <w:jc w:val="both"/>
        <w:rPr>
          <w:rStyle w:val="Szvegtrzs30"/>
          <w:b w:val="0"/>
          <w:bCs w:val="0"/>
          <w:sz w:val="24"/>
          <w:szCs w:val="24"/>
        </w:rPr>
      </w:pPr>
      <w:r w:rsidRPr="000E0152">
        <w:rPr>
          <w:rStyle w:val="apple-converted-space"/>
          <w:i/>
          <w:iCs/>
        </w:rPr>
        <w:t> </w:t>
      </w:r>
      <w:r w:rsidRPr="000E0152">
        <w:t>a foglalkoztatottak motiválása, részükre a módszertani útmutatóban meghatározott segítő szolgáltatások nyújtása az egyéni foglalkoztatási tervek szerint.</w:t>
      </w:r>
    </w:p>
    <w:p w:rsidR="00EA6A89" w:rsidRPr="000E0152" w:rsidRDefault="00EA6A89" w:rsidP="00EA6A89">
      <w:pPr>
        <w:ind w:right="40"/>
        <w:jc w:val="both"/>
        <w:rPr>
          <w:rStyle w:val="Szvegtrzs30"/>
          <w:rFonts w:eastAsia="Lucida Sans Unicode"/>
          <w:b w:val="0"/>
          <w:bCs w:val="0"/>
          <w:sz w:val="24"/>
          <w:szCs w:val="24"/>
          <w:shd w:val="clear" w:color="auto" w:fill="FFFFFF"/>
          <w:lang w:eastAsia="ar-SA"/>
        </w:rPr>
      </w:pPr>
      <w:r w:rsidRPr="000E0152">
        <w:rPr>
          <w:rStyle w:val="Szvegtrzs30"/>
          <w:rFonts w:eastAsia="Lucida Sans Unicode"/>
          <w:b w:val="0"/>
          <w:bCs w:val="0"/>
          <w:sz w:val="24"/>
          <w:szCs w:val="24"/>
          <w:shd w:val="clear" w:color="auto" w:fill="FFFFFF"/>
          <w:lang w:eastAsia="ar-SA"/>
        </w:rPr>
        <w:t>A terápiás csoportvezető vezetői feladatait közalkalmazotti munkaköre (terápiás és szociális munkatárs) ellátása mellett végzi.</w:t>
      </w: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lastRenderedPageBreak/>
        <w:t xml:space="preserve">Közvetlen felettese: </w:t>
      </w:r>
      <w:r w:rsidRPr="000E0152">
        <w:rPr>
          <w:rFonts w:ascii="Times New Roman" w:hAnsi="Times New Roman" w:cs="Times New Roman"/>
          <w:bCs/>
          <w:iCs/>
          <w:sz w:val="24"/>
          <w:szCs w:val="24"/>
        </w:rPr>
        <w:t>V</w:t>
      </w:r>
      <w:r w:rsidRPr="000E0152">
        <w:rPr>
          <w:rFonts w:ascii="Times New Roman" w:hAnsi="Times New Roman" w:cs="Times New Roman"/>
          <w:sz w:val="24"/>
          <w:szCs w:val="24"/>
        </w:rPr>
        <w:t>ezető ápoló.</w:t>
      </w:r>
    </w:p>
    <w:p w:rsidR="00EA6A89" w:rsidRPr="000E0152" w:rsidRDefault="00EA6A89" w:rsidP="00EA6A89">
      <w:pPr>
        <w:tabs>
          <w:tab w:val="left" w:pos="720"/>
        </w:tabs>
        <w:autoSpaceDE w:val="0"/>
        <w:snapToGrid w:val="0"/>
        <w:ind w:right="320"/>
        <w:jc w:val="both"/>
        <w:rPr>
          <w:rFonts w:ascii="Times New Roman" w:hAnsi="Times New Roman" w:cs="Times New Roman"/>
          <w:sz w:val="24"/>
          <w:szCs w:val="24"/>
          <w:shd w:val="clear" w:color="auto" w:fill="FFFFFF"/>
          <w:lang w:eastAsia="ar-SA"/>
        </w:rPr>
      </w:pPr>
      <w:r w:rsidRPr="000E0152">
        <w:rPr>
          <w:rStyle w:val="Szvegtrzs30"/>
          <w:rFonts w:eastAsia="Lucida Sans Unicode"/>
          <w:i/>
          <w:iCs/>
          <w:sz w:val="24"/>
          <w:szCs w:val="24"/>
          <w:shd w:val="clear" w:color="auto" w:fill="FFFFFF"/>
        </w:rPr>
        <w:t xml:space="preserve">Helyettesítését </w:t>
      </w:r>
      <w:r w:rsidRPr="000E0152">
        <w:rPr>
          <w:rStyle w:val="Szvegtrzs30"/>
          <w:rFonts w:eastAsia="Lucida Sans Unicode"/>
          <w:b w:val="0"/>
          <w:bCs w:val="0"/>
          <w:sz w:val="24"/>
          <w:szCs w:val="24"/>
          <w:shd w:val="clear" w:color="auto" w:fill="FFFFFF"/>
        </w:rPr>
        <w:t xml:space="preserve">vezető ápoló jóváhagyásával </w:t>
      </w:r>
      <w:r w:rsidRPr="000E0152">
        <w:rPr>
          <w:rStyle w:val="Szvegtrzs30"/>
          <w:rFonts w:eastAsia="Lucida Sans Unicode"/>
          <w:b w:val="0"/>
          <w:bCs w:val="0"/>
          <w:sz w:val="24"/>
          <w:szCs w:val="24"/>
          <w:shd w:val="clear" w:color="auto" w:fill="FFFFFF"/>
          <w:lang w:eastAsia="ar-SA"/>
        </w:rPr>
        <w:t>terápiás, illetve szociális munkatárs látja el.</w:t>
      </w:r>
    </w:p>
    <w:p w:rsidR="00EA6A89" w:rsidRPr="000E0152" w:rsidRDefault="00EA6A89" w:rsidP="00EA6A89">
      <w:pPr>
        <w:tabs>
          <w:tab w:val="left" w:pos="720"/>
        </w:tabs>
        <w:snapToGrid w:val="0"/>
        <w:ind w:right="320"/>
        <w:jc w:val="both"/>
        <w:rPr>
          <w:rFonts w:ascii="Times New Roman" w:eastAsia="Times New Roman" w:hAnsi="Times New Roman" w:cs="Times New Roman"/>
          <w:sz w:val="24"/>
          <w:szCs w:val="24"/>
          <w:lang w:eastAsia="ar-SA"/>
        </w:rPr>
      </w:pPr>
      <w:r w:rsidRPr="000E0152">
        <w:rPr>
          <w:rFonts w:ascii="Times New Roman" w:hAnsi="Times New Roman" w:cs="Times New Roman"/>
          <w:b/>
          <w:bCs/>
          <w:i/>
          <w:iCs/>
          <w:sz w:val="24"/>
          <w:szCs w:val="24"/>
        </w:rPr>
        <w:t xml:space="preserve">Munkaidő, munkarend: </w:t>
      </w:r>
      <w:r w:rsidRPr="000E0152">
        <w:rPr>
          <w:rFonts w:ascii="Times New Roman" w:eastAsia="Times New Roman" w:hAnsi="Times New Roman" w:cs="Times New Roman"/>
          <w:sz w:val="24"/>
          <w:szCs w:val="24"/>
          <w:lang w:eastAsia="ar-SA"/>
        </w:rPr>
        <w:t>általános munkarend.</w:t>
      </w:r>
    </w:p>
    <w:p w:rsidR="00EA6A89" w:rsidRPr="000E0152" w:rsidRDefault="00EA6A89" w:rsidP="00EA6A89">
      <w:pPr>
        <w:pStyle w:val="Cmsor30"/>
        <w:shd w:val="clear" w:color="auto" w:fill="auto"/>
        <w:tabs>
          <w:tab w:val="left" w:pos="553"/>
        </w:tabs>
        <w:spacing w:after="0" w:line="240" w:lineRule="auto"/>
        <w:ind w:firstLine="0"/>
        <w:jc w:val="both"/>
        <w:rPr>
          <w:sz w:val="24"/>
          <w:szCs w:val="24"/>
        </w:rPr>
      </w:pPr>
      <w:r w:rsidRPr="000E0152">
        <w:rPr>
          <w:sz w:val="24"/>
          <w:szCs w:val="24"/>
        </w:rPr>
        <w:t>Felelősség:</w:t>
      </w:r>
    </w:p>
    <w:p w:rsidR="00EA6A89" w:rsidRPr="000E0152" w:rsidRDefault="00EA6A89" w:rsidP="00EA6A89">
      <w:pPr>
        <w:pStyle w:val="Cmsor30"/>
        <w:shd w:val="clear" w:color="auto" w:fill="auto"/>
        <w:tabs>
          <w:tab w:val="left" w:pos="553"/>
        </w:tabs>
        <w:spacing w:after="0" w:line="240" w:lineRule="auto"/>
        <w:ind w:firstLine="0"/>
        <w:jc w:val="both"/>
        <w:rPr>
          <w:rStyle w:val="Szvegtrzs30"/>
          <w:rFonts w:eastAsia="Lucida Sans Unicode"/>
          <w:sz w:val="24"/>
          <w:szCs w:val="24"/>
          <w:shd w:val="clear" w:color="auto" w:fill="FFFFFF"/>
        </w:rPr>
      </w:pPr>
      <w:r w:rsidRPr="000E0152">
        <w:rPr>
          <w:rStyle w:val="Szvegtrzs30"/>
          <w:rFonts w:eastAsia="Lucida Sans Unicode"/>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EA6A89" w:rsidRPr="000E0152" w:rsidRDefault="00EA6A89" w:rsidP="00EA6A89">
      <w:pPr>
        <w:ind w:right="40"/>
        <w:jc w:val="both"/>
        <w:rPr>
          <w:rFonts w:ascii="Times New Roman" w:hAnsi="Times New Roman" w:cs="Times New Roman"/>
          <w:sz w:val="24"/>
          <w:szCs w:val="24"/>
        </w:rPr>
      </w:pPr>
    </w:p>
    <w:p w:rsidR="00EA6A89" w:rsidRPr="000E0152" w:rsidRDefault="00EA6A89" w:rsidP="00EA6A89">
      <w:pPr>
        <w:ind w:right="40"/>
        <w:jc w:val="both"/>
        <w:rPr>
          <w:rFonts w:ascii="Times New Roman" w:hAnsi="Times New Roman" w:cs="Times New Roman"/>
          <w:sz w:val="24"/>
          <w:szCs w:val="24"/>
          <w:shd w:val="clear" w:color="auto" w:fill="FFFFFF"/>
          <w:lang w:eastAsia="ar-SA"/>
        </w:rPr>
      </w:pPr>
      <w:r w:rsidRPr="000E0152">
        <w:rPr>
          <w:rStyle w:val="Szvegtrzs30"/>
          <w:rFonts w:eastAsia="Lucida Sans Unicode"/>
          <w:sz w:val="24"/>
          <w:szCs w:val="24"/>
          <w:shd w:val="clear" w:color="auto" w:fill="FFFFFF"/>
          <w:lang w:eastAsia="ar-SA"/>
        </w:rPr>
        <w:t>X.</w:t>
      </w:r>
      <w:r w:rsidRPr="000E0152">
        <w:rPr>
          <w:rStyle w:val="Szvegtrzs30"/>
          <w:rFonts w:eastAsia="Lucida Sans Unicode"/>
          <w:bCs w:val="0"/>
          <w:sz w:val="24"/>
          <w:szCs w:val="24"/>
          <w:shd w:val="clear" w:color="auto" w:fill="FFFFFF"/>
          <w:lang w:eastAsia="ar-SA"/>
        </w:rPr>
        <w:t>Terápiás szakember</w:t>
      </w:r>
    </w:p>
    <w:p w:rsidR="00EA6A89" w:rsidRPr="000E0152" w:rsidRDefault="00EA6A89" w:rsidP="00EA6A89">
      <w:pPr>
        <w:ind w:right="40"/>
        <w:jc w:val="both"/>
        <w:rPr>
          <w:rStyle w:val="Szvegtrzs30"/>
          <w:rFonts w:eastAsia="Lucida Sans Unicode"/>
          <w:sz w:val="24"/>
          <w:szCs w:val="24"/>
          <w:shd w:val="clear" w:color="auto" w:fill="FFFFFF"/>
          <w:lang w:eastAsia="ar-SA"/>
        </w:rPr>
      </w:pPr>
      <w:r w:rsidRPr="000E0152">
        <w:rPr>
          <w:rStyle w:val="Szvegtrzs30"/>
          <w:rFonts w:eastAsia="Lucida Sans Unicode"/>
          <w:sz w:val="24"/>
          <w:szCs w:val="24"/>
          <w:shd w:val="clear" w:color="auto" w:fill="FFFFFF"/>
          <w:lang w:eastAsia="ar-SA"/>
        </w:rPr>
        <w:t>Feladatai:</w:t>
      </w:r>
    </w:p>
    <w:p w:rsidR="00EA6A89" w:rsidRPr="000E0152" w:rsidRDefault="00EA6A89" w:rsidP="00EA6A89">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0E0152">
          <w:rPr>
            <w:rStyle w:val="Szvegtrzs30"/>
            <w:rFonts w:eastAsia="Lucida Sans Unicode"/>
            <w:b w:val="0"/>
            <w:bCs w:val="0"/>
            <w:sz w:val="24"/>
            <w:szCs w:val="24"/>
            <w:shd w:val="clear" w:color="auto" w:fill="FFFFFF"/>
            <w:lang w:eastAsia="ar-SA"/>
          </w:rPr>
          <w:t>1. a</w:t>
        </w:r>
      </w:smartTag>
      <w:r w:rsidRPr="000E0152">
        <w:rPr>
          <w:rFonts w:ascii="Times New Roman" w:eastAsia="Times New Roman" w:hAnsi="Times New Roman" w:cs="Times New Roman"/>
          <w:sz w:val="24"/>
          <w:szCs w:val="24"/>
          <w:lang w:eastAsia="ar-SA"/>
        </w:rPr>
        <w:t xml:space="preserve"> foglalkozásokat az ellátottak számára a meglév</w:t>
      </w:r>
      <w:r w:rsidRPr="000E0152">
        <w:rPr>
          <w:rStyle w:val="Szvegtrzs11pt"/>
          <w:rFonts w:eastAsia="Lucida Sans Unicode"/>
          <w:sz w:val="24"/>
          <w:szCs w:val="24"/>
          <w:lang w:eastAsia="ar-SA"/>
        </w:rPr>
        <w:t xml:space="preserve">ő </w:t>
      </w:r>
      <w:r w:rsidRPr="000E0152">
        <w:rPr>
          <w:rFonts w:ascii="Times New Roman" w:eastAsia="Times New Roman" w:hAnsi="Times New Roman" w:cs="Times New Roman"/>
          <w:sz w:val="24"/>
          <w:szCs w:val="24"/>
          <w:lang w:eastAsia="ar-SA"/>
        </w:rPr>
        <w:t>képességeiknek szinten tartása és fejlesztése érdekében megszervezni,</w:t>
      </w:r>
    </w:p>
    <w:p w:rsidR="00EA6A89" w:rsidRPr="000E0152" w:rsidRDefault="00EA6A89" w:rsidP="00EA6A89">
      <w:pPr>
        <w:ind w:left="720" w:right="4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2. megszervezni a szabadid</w:t>
      </w:r>
      <w:r w:rsidRPr="000E0152">
        <w:rPr>
          <w:rStyle w:val="Szvegtrzs11pt"/>
          <w:rFonts w:eastAsia="Lucida Sans Unicode"/>
          <w:sz w:val="24"/>
          <w:szCs w:val="24"/>
          <w:lang w:eastAsia="ar-SA"/>
        </w:rPr>
        <w:t xml:space="preserve">ő </w:t>
      </w:r>
      <w:r w:rsidRPr="000E0152">
        <w:rPr>
          <w:rFonts w:ascii="Times New Roman" w:eastAsia="Times New Roman" w:hAnsi="Times New Roman" w:cs="Times New Roman"/>
          <w:sz w:val="24"/>
          <w:szCs w:val="24"/>
          <w:lang w:eastAsia="ar-SA"/>
        </w:rPr>
        <w:t>kulturált eltöltését, az egyéni foglalkozásokat,</w:t>
      </w:r>
    </w:p>
    <w:p w:rsidR="00EA6A89" w:rsidRPr="000E0152" w:rsidRDefault="00EA6A89" w:rsidP="00EA6A89">
      <w:pPr>
        <w:ind w:left="720" w:right="40"/>
        <w:jc w:val="both"/>
        <w:rPr>
          <w:rStyle w:val="Szvegtrzs30"/>
          <w:rFonts w:eastAsia="Lucida Sans Unicode"/>
          <w:b w:val="0"/>
          <w:bCs w:val="0"/>
          <w:sz w:val="24"/>
          <w:szCs w:val="24"/>
          <w:shd w:val="clear" w:color="auto" w:fill="FFFFFF"/>
          <w:lang w:eastAsia="ar-SA"/>
        </w:rPr>
      </w:pPr>
      <w:smartTag w:uri="urn:schemas-microsoft-com:office:smarttags" w:element="metricconverter">
        <w:smartTagPr>
          <w:attr w:name="ProductID" w:val="3. a"/>
        </w:smartTagPr>
        <w:r w:rsidRPr="000E0152">
          <w:rPr>
            <w:rStyle w:val="Szvegtrzs30"/>
            <w:rFonts w:eastAsia="Lucida Sans Unicode"/>
            <w:b w:val="0"/>
            <w:bCs w:val="0"/>
            <w:sz w:val="24"/>
            <w:szCs w:val="24"/>
            <w:shd w:val="clear" w:color="auto" w:fill="FFFFFF"/>
            <w:lang w:eastAsia="ar-SA"/>
          </w:rPr>
          <w:t>3. a</w:t>
        </w:r>
      </w:smartTag>
      <w:r w:rsidRPr="000E0152">
        <w:rPr>
          <w:rStyle w:val="Szvegtrzs30"/>
          <w:rFonts w:eastAsia="Lucida Sans Unicode"/>
          <w:b w:val="0"/>
          <w:bCs w:val="0"/>
          <w:sz w:val="24"/>
          <w:szCs w:val="24"/>
          <w:shd w:val="clear" w:color="auto" w:fill="FFFFFF"/>
          <w:lang w:eastAsia="ar-SA"/>
        </w:rPr>
        <w:t xml:space="preserve"> demencia kórképben szenved</w:t>
      </w:r>
      <w:r w:rsidRPr="000E0152">
        <w:rPr>
          <w:rStyle w:val="Szvegtrzs11pt"/>
          <w:rFonts w:eastAsia="Lucida Sans Unicode"/>
          <w:sz w:val="24"/>
          <w:szCs w:val="24"/>
          <w:shd w:val="clear" w:color="auto" w:fill="FFFFFF"/>
          <w:lang w:eastAsia="ar-SA"/>
        </w:rPr>
        <w:t>ő</w:t>
      </w:r>
      <w:r w:rsidRPr="000E0152">
        <w:rPr>
          <w:rStyle w:val="Szvegtrzs30"/>
          <w:rFonts w:eastAsia="Lucida Sans Unicode"/>
          <w:b w:val="0"/>
          <w:bCs w:val="0"/>
          <w:sz w:val="24"/>
          <w:szCs w:val="24"/>
          <w:shd w:val="clear" w:color="auto" w:fill="FFFFFF"/>
          <w:lang w:eastAsia="ar-SA"/>
        </w:rPr>
        <w:t>kkel kiscsoportos foglalkozások keretében foglalkozni,</w:t>
      </w:r>
    </w:p>
    <w:p w:rsidR="00EA6A89" w:rsidRPr="000E0152" w:rsidRDefault="00EA6A89" w:rsidP="00EA6A89">
      <w:pPr>
        <w:ind w:left="720" w:right="40"/>
        <w:jc w:val="both"/>
        <w:rPr>
          <w:rFonts w:ascii="Times New Roman" w:eastAsia="Times New Roman" w:hAnsi="Times New Roman" w:cs="Times New Roman"/>
          <w:sz w:val="24"/>
          <w:szCs w:val="24"/>
          <w:lang w:eastAsia="ar-SA"/>
        </w:rPr>
      </w:pPr>
      <w:r w:rsidRPr="000E0152">
        <w:rPr>
          <w:rStyle w:val="Szvegtrzs30"/>
          <w:rFonts w:eastAsia="Lucida Sans Unicode"/>
          <w:b w:val="0"/>
          <w:bCs w:val="0"/>
          <w:sz w:val="24"/>
          <w:szCs w:val="24"/>
          <w:shd w:val="clear" w:color="auto" w:fill="FFFFFF"/>
          <w:lang w:eastAsia="ar-SA"/>
        </w:rPr>
        <w:t>4. p</w:t>
      </w:r>
      <w:r w:rsidRPr="000E0152">
        <w:rPr>
          <w:rFonts w:ascii="Times New Roman" w:eastAsia="Times New Roman" w:hAnsi="Times New Roman" w:cs="Times New Roman"/>
          <w:sz w:val="24"/>
          <w:szCs w:val="24"/>
          <w:lang w:eastAsia="ar-SA"/>
        </w:rPr>
        <w:t>rogramokat szervezni az ellátottak részére (kirándulások, színház, mozi, fürd</w:t>
      </w:r>
      <w:r w:rsidRPr="000E0152">
        <w:rPr>
          <w:rStyle w:val="Szvegtrzs11pt"/>
          <w:rFonts w:eastAsia="Lucida Sans Unicode"/>
          <w:sz w:val="24"/>
          <w:szCs w:val="24"/>
          <w:lang w:eastAsia="ar-SA"/>
        </w:rPr>
        <w:t>ő</w:t>
      </w:r>
      <w:r w:rsidRPr="000E0152">
        <w:rPr>
          <w:rFonts w:ascii="Times New Roman" w:eastAsia="Times New Roman" w:hAnsi="Times New Roman" w:cs="Times New Roman"/>
          <w:sz w:val="24"/>
          <w:szCs w:val="24"/>
          <w:lang w:eastAsia="ar-SA"/>
        </w:rPr>
        <w:t>, el</w:t>
      </w:r>
      <w:r w:rsidRPr="000E0152">
        <w:rPr>
          <w:rStyle w:val="Szvegtrzs11pt"/>
          <w:rFonts w:eastAsia="Lucida Sans Unicode"/>
          <w:sz w:val="24"/>
          <w:szCs w:val="24"/>
          <w:lang w:eastAsia="ar-SA"/>
        </w:rPr>
        <w:t>ő</w:t>
      </w:r>
      <w:r w:rsidRPr="000E0152">
        <w:rPr>
          <w:rFonts w:ascii="Times New Roman" w:eastAsia="Times New Roman" w:hAnsi="Times New Roman" w:cs="Times New Roman"/>
          <w:sz w:val="24"/>
          <w:szCs w:val="24"/>
          <w:lang w:eastAsia="ar-SA"/>
        </w:rPr>
        <w:t>adások, kiállítások, társ intézmények látogatása, rendezvényeken való részvétel) stb.,</w:t>
      </w:r>
    </w:p>
    <w:p w:rsidR="00EA6A89" w:rsidRPr="000E0152" w:rsidRDefault="00EA6A89" w:rsidP="00EA6A89">
      <w:pPr>
        <w:ind w:left="720" w:right="4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5. valamint megemlékezéseket szervezni a hazánkban szokásos ünnepek megemlékezésére, melyen ő is részt vesz,</w:t>
      </w:r>
    </w:p>
    <w:p w:rsidR="00EA6A89" w:rsidRPr="000E0152" w:rsidRDefault="00EA6A89" w:rsidP="00EA6A89">
      <w:pPr>
        <w:ind w:left="720" w:right="4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6. elkészíteni a foglalkoztatási ütemtervet az otthonban és a klubban (éves, hetes, napos),</w:t>
      </w:r>
    </w:p>
    <w:p w:rsidR="00EA6A89" w:rsidRPr="000E0152" w:rsidRDefault="00EA6A89" w:rsidP="00EA6A89">
      <w:pPr>
        <w:ind w:left="720" w:right="4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7. aktívan részt venni és vezetni a team-et az egyéni gondozási és ápolási tervek elkészítésében; az új ellátást igénybe vevők részére egyéni gondozási tervet készíteni a beköltözéstől számított 30 napon belül; az ellátást igénybe vevőket évente legalább egyszer felülvizsgálni, a gondozási tervben megvalósultakat összegezni, szükség szerint új gondozási tervet készíteni,</w:t>
      </w:r>
    </w:p>
    <w:p w:rsidR="00EA6A89" w:rsidRPr="000E0152" w:rsidRDefault="00EA6A89" w:rsidP="00EA6A89">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8. a"/>
        </w:smartTagPr>
        <w:r w:rsidRPr="000E0152">
          <w:rPr>
            <w:rFonts w:ascii="Times New Roman" w:eastAsia="Times New Roman" w:hAnsi="Times New Roman" w:cs="Times New Roman"/>
            <w:sz w:val="24"/>
            <w:szCs w:val="24"/>
            <w:lang w:eastAsia="ar-SA"/>
          </w:rPr>
          <w:t>8. a</w:t>
        </w:r>
      </w:smartTag>
      <w:r w:rsidRPr="000E0152">
        <w:rPr>
          <w:rFonts w:ascii="Times New Roman" w:eastAsia="Times New Roman" w:hAnsi="Times New Roman" w:cs="Times New Roman"/>
          <w:sz w:val="24"/>
          <w:szCs w:val="24"/>
          <w:lang w:eastAsia="ar-SA"/>
        </w:rPr>
        <w:t xml:space="preserve"> gondozási terv kidolgozását munkacsoportban (team) végezni az ellátást igénybe vevővel közösen,</w:t>
      </w:r>
    </w:p>
    <w:p w:rsidR="00EA6A89" w:rsidRPr="000E0152" w:rsidRDefault="00EA6A89" w:rsidP="00EA6A89">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9. ha"/>
        </w:smartTagPr>
        <w:r w:rsidRPr="000E0152">
          <w:rPr>
            <w:rFonts w:ascii="Times New Roman" w:eastAsia="Times New Roman" w:hAnsi="Times New Roman" w:cs="Times New Roman"/>
            <w:sz w:val="24"/>
            <w:szCs w:val="24"/>
            <w:lang w:eastAsia="ar-SA"/>
          </w:rPr>
          <w:t>9. ha</w:t>
        </w:r>
      </w:smartTag>
      <w:r w:rsidRPr="000E0152">
        <w:rPr>
          <w:rFonts w:ascii="Times New Roman" w:eastAsia="Times New Roman" w:hAnsi="Times New Roman" w:cs="Times New Roman"/>
          <w:sz w:val="24"/>
          <w:szCs w:val="24"/>
          <w:lang w:eastAsia="ar-SA"/>
        </w:rPr>
        <w:t xml:space="preserve"> az ellátásban részesülő személy állapota miatt ápolásra szorul az egyéni gondozási terv részeként segíti a főnővért az ápolási terv elkészítésében; az ápolási tervben foglaltakat az intézmény orvosa és a főnővér útmutatásával végzi,</w:t>
      </w:r>
    </w:p>
    <w:p w:rsidR="00EA6A89" w:rsidRPr="000E0152" w:rsidRDefault="00EA6A89" w:rsidP="00EA6A89">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0. a"/>
        </w:smartTagPr>
        <w:r w:rsidRPr="000E0152">
          <w:rPr>
            <w:rFonts w:ascii="Times New Roman" w:eastAsia="Times New Roman" w:hAnsi="Times New Roman" w:cs="Times New Roman"/>
            <w:sz w:val="24"/>
            <w:szCs w:val="24"/>
            <w:lang w:eastAsia="ar-SA"/>
          </w:rPr>
          <w:t>10. a</w:t>
        </w:r>
      </w:smartTag>
      <w:r w:rsidRPr="000E0152">
        <w:rPr>
          <w:rFonts w:ascii="Times New Roman" w:eastAsia="Times New Roman" w:hAnsi="Times New Roman" w:cs="Times New Roman"/>
          <w:sz w:val="24"/>
          <w:szCs w:val="24"/>
          <w:lang w:eastAsia="ar-SA"/>
        </w:rPr>
        <w:t xml:space="preserve"> gondozási lapokra havonta kétszer - háromszor bejegyezni az ellátottal meghatározott célok és módszerek eléréséhez megtett erőfeszítéseket,</w:t>
      </w:r>
    </w:p>
    <w:p w:rsidR="00EA6A89" w:rsidRPr="000E0152" w:rsidRDefault="00EA6A89" w:rsidP="00EA6A89">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1. A"/>
        </w:smartTagPr>
        <w:r w:rsidRPr="000E0152">
          <w:rPr>
            <w:rFonts w:ascii="Times New Roman" w:eastAsia="Times New Roman" w:hAnsi="Times New Roman" w:cs="Times New Roman"/>
            <w:sz w:val="24"/>
            <w:szCs w:val="24"/>
            <w:lang w:eastAsia="ar-SA"/>
          </w:rPr>
          <w:lastRenderedPageBreak/>
          <w:t>11. a</w:t>
        </w:r>
      </w:smartTag>
      <w:r w:rsidRPr="000E0152">
        <w:rPr>
          <w:rFonts w:ascii="Times New Roman" w:eastAsia="Times New Roman" w:hAnsi="Times New Roman" w:cs="Times New Roman"/>
          <w:sz w:val="24"/>
          <w:szCs w:val="24"/>
          <w:lang w:eastAsia="ar-SA"/>
        </w:rPr>
        <w:t xml:space="preserve"> konfliktushelyzetek kialakulásának megelőzése érdekében egyéni és csoportos megbeszélést tartani,</w:t>
      </w:r>
    </w:p>
    <w:p w:rsidR="00EA6A89" w:rsidRPr="000E0152" w:rsidRDefault="00EA6A89" w:rsidP="00EA6A89">
      <w:pPr>
        <w:ind w:left="720" w:right="4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12. az intézményben tartandó ünnepeket, rendezvényeket számon tartani és megszervezni, amire időben el kell kezdenie készülni,</w:t>
      </w:r>
    </w:p>
    <w:p w:rsidR="00EA6A89" w:rsidRPr="000E0152" w:rsidRDefault="00EA6A89" w:rsidP="00EA6A89">
      <w:pPr>
        <w:ind w:left="720" w:right="4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13. fogadni az idősek otthonába beköltözőket, segíteni őket a beilleszkedésben,</w:t>
      </w:r>
    </w:p>
    <w:p w:rsidR="00EA6A89" w:rsidRPr="000E0152" w:rsidRDefault="00EA6A89" w:rsidP="00EA6A89">
      <w:pPr>
        <w:ind w:left="720" w:right="4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14. negyedévenként, illetve szükség esetén lakógyűlést szervezni, melyről feljegyzést kell készíteni,</w:t>
      </w:r>
    </w:p>
    <w:p w:rsidR="00EA6A89" w:rsidRPr="000E0152" w:rsidRDefault="00EA6A89" w:rsidP="00EA6A89">
      <w:pPr>
        <w:ind w:left="720" w:right="4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15. elősegíteni az Érdek-képviseleti Fórum működését, szükség esetén haladéktalanul, más esetben legalább félévente egy ülést tartani,</w:t>
      </w:r>
    </w:p>
    <w:p w:rsidR="00EA6A89" w:rsidRPr="000E0152" w:rsidRDefault="00EA6A89" w:rsidP="00EA6A89">
      <w:pPr>
        <w:ind w:left="720" w:right="4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16. betartani és betartatni a házirendet (minden területen),</w:t>
      </w:r>
    </w:p>
    <w:p w:rsidR="00EA6A89" w:rsidRPr="000E0152" w:rsidRDefault="00EA6A89" w:rsidP="00EA6A89">
      <w:pPr>
        <w:ind w:left="720" w:right="4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17. étkezési kívánság füzetet vezetni, ami az ellátottak kívánságait továbbítja (heti rendszerességgel) az érintettek felé,</w:t>
      </w:r>
    </w:p>
    <w:p w:rsidR="00EA6A89" w:rsidRPr="000E0152" w:rsidRDefault="00EA6A89" w:rsidP="00EA6A89">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8. a"/>
        </w:smartTagPr>
        <w:r w:rsidRPr="000E0152">
          <w:rPr>
            <w:rFonts w:ascii="Times New Roman" w:eastAsia="Times New Roman" w:hAnsi="Times New Roman" w:cs="Times New Roman"/>
            <w:sz w:val="24"/>
            <w:szCs w:val="24"/>
            <w:lang w:eastAsia="ar-SA"/>
          </w:rPr>
          <w:t>18. a</w:t>
        </w:r>
      </w:smartTag>
      <w:r w:rsidRPr="000E0152">
        <w:rPr>
          <w:rFonts w:ascii="Times New Roman" w:eastAsia="Times New Roman" w:hAnsi="Times New Roman" w:cs="Times New Roman"/>
          <w:sz w:val="24"/>
          <w:szCs w:val="24"/>
          <w:lang w:eastAsia="ar-SA"/>
        </w:rPr>
        <w:t xml:space="preserve"> településen megrendezésre kerülő tradicionális ünnepségeken az ellátottak bevonásával részt venni,</w:t>
      </w:r>
    </w:p>
    <w:p w:rsidR="00EA6A89" w:rsidRPr="000E0152" w:rsidRDefault="00EA6A89" w:rsidP="00EA6A89">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9. a"/>
        </w:smartTagPr>
        <w:r w:rsidRPr="000E0152">
          <w:rPr>
            <w:rFonts w:ascii="Times New Roman" w:eastAsia="Times New Roman" w:hAnsi="Times New Roman" w:cs="Times New Roman"/>
            <w:sz w:val="24"/>
            <w:szCs w:val="24"/>
            <w:lang w:eastAsia="ar-SA"/>
          </w:rPr>
          <w:t>19. a</w:t>
        </w:r>
      </w:smartTag>
      <w:r w:rsidRPr="000E0152">
        <w:rPr>
          <w:rFonts w:ascii="Times New Roman" w:eastAsia="Times New Roman" w:hAnsi="Times New Roman" w:cs="Times New Roman"/>
          <w:sz w:val="24"/>
          <w:szCs w:val="24"/>
          <w:lang w:eastAsia="ar-SA"/>
        </w:rPr>
        <w:t xml:space="preserve"> véleményláda tartalmát havonta, a hónap utolsó hétfőjén továbbítani az intézményvezető felé, aki a kérdéseket, észrevételeket megválaszolja a panaszosoknak,</w:t>
      </w:r>
    </w:p>
    <w:p w:rsidR="00EA6A89" w:rsidRPr="000E0152" w:rsidRDefault="00EA6A89" w:rsidP="00EA6A89">
      <w:pPr>
        <w:ind w:left="720" w:right="4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20. megszervezni a hitélet gyakorlásának feltételeit,</w:t>
      </w:r>
    </w:p>
    <w:p w:rsidR="00EA6A89" w:rsidRPr="000E0152" w:rsidRDefault="00EA6A89" w:rsidP="00EA6A89">
      <w:pPr>
        <w:ind w:left="720" w:right="4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21. Mini-mentál teszt elkészítése</w:t>
      </w:r>
    </w:p>
    <w:p w:rsidR="00EA6A89" w:rsidRPr="000E0152" w:rsidRDefault="00EA6A89" w:rsidP="00EA6A89">
      <w:pPr>
        <w:ind w:left="720" w:right="4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22. hetente egyszer illetve szükség esetén felmérni a vásárlási igényeket, és kielégíti azokat.</w:t>
      </w: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Style w:val="Szvegtrzs30"/>
          <w:rFonts w:eastAsia="Lucida Sans Unicode"/>
          <w:b w:val="0"/>
          <w:bCs w:val="0"/>
          <w:sz w:val="24"/>
          <w:szCs w:val="24"/>
          <w:shd w:val="clear" w:color="auto" w:fill="FFFFFF"/>
          <w:lang w:eastAsia="ar-SA"/>
        </w:rPr>
        <w:t>terápiás</w:t>
      </w:r>
      <w:r w:rsidRPr="000E0152">
        <w:rPr>
          <w:rFonts w:ascii="Times New Roman" w:hAnsi="Times New Roman" w:cs="Times New Roman"/>
          <w:sz w:val="24"/>
          <w:szCs w:val="24"/>
        </w:rPr>
        <w:t xml:space="preserve"> és szociális csoportvezető.</w:t>
      </w:r>
    </w:p>
    <w:p w:rsidR="00EA6A89" w:rsidRPr="000E0152" w:rsidRDefault="00EA6A89" w:rsidP="00EA6A89">
      <w:pPr>
        <w:tabs>
          <w:tab w:val="left" w:pos="720"/>
        </w:tabs>
        <w:autoSpaceDE w:val="0"/>
        <w:snapToGrid w:val="0"/>
        <w:ind w:right="320"/>
        <w:jc w:val="both"/>
        <w:rPr>
          <w:rStyle w:val="Szvegtrzs30"/>
          <w:rFonts w:eastAsia="Lucida Sans Unicode"/>
          <w:b w:val="0"/>
          <w:bCs w:val="0"/>
          <w:sz w:val="24"/>
          <w:szCs w:val="24"/>
        </w:rPr>
      </w:pPr>
      <w:r w:rsidRPr="000E0152">
        <w:rPr>
          <w:rStyle w:val="Szvegtrzs30"/>
          <w:rFonts w:eastAsia="Lucida Sans Unicode"/>
          <w:i/>
          <w:iCs/>
          <w:sz w:val="24"/>
          <w:szCs w:val="24"/>
        </w:rPr>
        <w:t xml:space="preserve">Helyettesítését </w:t>
      </w:r>
      <w:r w:rsidRPr="000E0152">
        <w:rPr>
          <w:rStyle w:val="Szvegtrzs30"/>
          <w:rFonts w:eastAsia="Lucida Sans Unicode"/>
          <w:b w:val="0"/>
          <w:bCs w:val="0"/>
          <w:sz w:val="24"/>
          <w:szCs w:val="24"/>
        </w:rPr>
        <w:t xml:space="preserve">a </w:t>
      </w:r>
      <w:r w:rsidRPr="000E0152">
        <w:rPr>
          <w:rStyle w:val="Szvegtrzs30"/>
          <w:rFonts w:eastAsia="Lucida Sans Unicode"/>
          <w:b w:val="0"/>
          <w:bCs w:val="0"/>
          <w:sz w:val="24"/>
          <w:szCs w:val="24"/>
          <w:shd w:val="clear" w:color="auto" w:fill="FFFFFF"/>
          <w:lang w:eastAsia="ar-SA"/>
        </w:rPr>
        <w:t>terápiás és szociális</w:t>
      </w:r>
      <w:r w:rsidRPr="000E0152">
        <w:rPr>
          <w:rStyle w:val="Szvegtrzs30"/>
          <w:rFonts w:eastAsia="Lucida Sans Unicode"/>
          <w:b w:val="0"/>
          <w:bCs w:val="0"/>
          <w:sz w:val="24"/>
          <w:szCs w:val="24"/>
        </w:rPr>
        <w:t xml:space="preserve"> csoportvezető által jóváhagyott </w:t>
      </w:r>
      <w:r w:rsidRPr="000E0152">
        <w:rPr>
          <w:rStyle w:val="Szvegtrzs30"/>
          <w:rFonts w:eastAsia="Lucida Sans Unicode"/>
          <w:b w:val="0"/>
          <w:bCs w:val="0"/>
          <w:sz w:val="24"/>
          <w:szCs w:val="24"/>
          <w:shd w:val="clear" w:color="auto" w:fill="FFFFFF"/>
          <w:lang w:eastAsia="ar-SA"/>
        </w:rPr>
        <w:t>terápiás</w:t>
      </w:r>
      <w:r w:rsidRPr="000E0152">
        <w:rPr>
          <w:rStyle w:val="Szvegtrzs30"/>
          <w:rFonts w:eastAsia="Lucida Sans Unicode"/>
          <w:b w:val="0"/>
          <w:bCs w:val="0"/>
          <w:sz w:val="24"/>
          <w:szCs w:val="24"/>
        </w:rPr>
        <w:t xml:space="preserve"> munkatárs látja el.</w:t>
      </w: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 xml:space="preserve">Munkaidő, munkarend: </w:t>
      </w:r>
      <w:r w:rsidRPr="000E0152">
        <w:rPr>
          <w:rFonts w:ascii="Times New Roman" w:eastAsia="Times New Roman" w:hAnsi="Times New Roman" w:cs="Times New Roman"/>
          <w:sz w:val="24"/>
          <w:szCs w:val="24"/>
          <w:lang w:eastAsia="ar-SA"/>
        </w:rPr>
        <w:t>általános munkarend</w:t>
      </w:r>
    </w:p>
    <w:p w:rsidR="00EA6A89" w:rsidRPr="000E0152" w:rsidRDefault="00EA6A89" w:rsidP="00EA6A89">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Felelősség:</w:t>
      </w:r>
    </w:p>
    <w:p w:rsidR="00EA6A89" w:rsidRPr="000E0152" w:rsidRDefault="00EA6A89" w:rsidP="00EA6A89">
      <w:pPr>
        <w:pStyle w:val="Cmsor30"/>
        <w:keepNext/>
        <w:keepLines/>
        <w:shd w:val="clear" w:color="auto" w:fill="auto"/>
        <w:tabs>
          <w:tab w:val="left" w:pos="553"/>
        </w:tabs>
        <w:spacing w:after="0" w:line="240" w:lineRule="auto"/>
        <w:ind w:firstLine="0"/>
        <w:jc w:val="both"/>
        <w:rPr>
          <w:rStyle w:val="Szvegtrzs30"/>
          <w:rFonts w:eastAsia="Lucida Sans Unicode"/>
          <w:sz w:val="24"/>
          <w:szCs w:val="24"/>
        </w:rPr>
      </w:pPr>
      <w:r w:rsidRPr="000E0152">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EA6A89" w:rsidRPr="000E0152" w:rsidRDefault="00EA6A89" w:rsidP="00EA6A89">
      <w:pPr>
        <w:pStyle w:val="Szvegtrzs5"/>
        <w:shd w:val="clear" w:color="auto" w:fill="auto"/>
        <w:spacing w:before="0" w:line="240" w:lineRule="auto"/>
        <w:ind w:firstLine="0"/>
        <w:rPr>
          <w:rFonts w:eastAsia="Times New Roman"/>
          <w:color w:val="auto"/>
          <w:sz w:val="24"/>
          <w:szCs w:val="24"/>
          <w:lang w:eastAsia="ar-SA"/>
        </w:rPr>
      </w:pPr>
    </w:p>
    <w:p w:rsidR="00EA6A89" w:rsidRPr="000E0152" w:rsidRDefault="00EA6A89" w:rsidP="00EA6A89">
      <w:pPr>
        <w:pStyle w:val="Szvegtrzs5"/>
        <w:shd w:val="clear" w:color="auto" w:fill="auto"/>
        <w:spacing w:before="0" w:line="240" w:lineRule="auto"/>
        <w:ind w:firstLine="0"/>
        <w:rPr>
          <w:rStyle w:val="Szvegtrzs30"/>
          <w:rFonts w:eastAsia="Lucida Sans Unicode"/>
          <w:iCs/>
          <w:color w:val="auto"/>
          <w:sz w:val="24"/>
          <w:szCs w:val="24"/>
          <w:lang w:eastAsia="ar-SA"/>
        </w:rPr>
      </w:pPr>
      <w:r w:rsidRPr="000E0152">
        <w:rPr>
          <w:rStyle w:val="Szvegtrzs30"/>
          <w:rFonts w:eastAsia="Lucida Sans Unicode"/>
          <w:iCs/>
          <w:color w:val="auto"/>
          <w:sz w:val="24"/>
          <w:szCs w:val="24"/>
          <w:lang w:eastAsia="ar-SA"/>
        </w:rPr>
        <w:t xml:space="preserve">XI. </w:t>
      </w:r>
    </w:p>
    <w:p w:rsidR="00EA6A89" w:rsidRPr="000E0152" w:rsidRDefault="00EA6A89" w:rsidP="00EA6A89">
      <w:pPr>
        <w:pStyle w:val="Szvegtrzs5"/>
        <w:shd w:val="clear" w:color="auto" w:fill="auto"/>
        <w:spacing w:before="0" w:line="240" w:lineRule="auto"/>
        <w:ind w:firstLine="0"/>
        <w:rPr>
          <w:rStyle w:val="Szvegtrzs30"/>
          <w:rFonts w:eastAsia="Lucida Sans Unicode"/>
          <w:iCs/>
          <w:color w:val="auto"/>
          <w:sz w:val="24"/>
          <w:szCs w:val="24"/>
          <w:lang w:eastAsia="ar-SA"/>
        </w:rPr>
      </w:pPr>
      <w:r w:rsidRPr="000E0152">
        <w:rPr>
          <w:rStyle w:val="Szvegtrzs30"/>
          <w:rFonts w:eastAsia="Lucida Sans Unicode"/>
          <w:iCs/>
          <w:color w:val="auto"/>
          <w:sz w:val="24"/>
          <w:szCs w:val="24"/>
          <w:lang w:eastAsia="ar-SA"/>
        </w:rPr>
        <w:t>- Szociális munkatárs</w:t>
      </w:r>
    </w:p>
    <w:p w:rsidR="00EA6A89" w:rsidRPr="000E0152" w:rsidRDefault="00EA6A89" w:rsidP="00EA6A89">
      <w:pPr>
        <w:pStyle w:val="Szvegtrzs5"/>
        <w:shd w:val="clear" w:color="auto" w:fill="auto"/>
        <w:spacing w:before="0" w:line="240" w:lineRule="auto"/>
        <w:ind w:firstLine="0"/>
        <w:rPr>
          <w:rStyle w:val="Szvegtrzs30"/>
          <w:rFonts w:eastAsia="Lucida Sans Unicode"/>
          <w:iCs/>
          <w:color w:val="auto"/>
          <w:sz w:val="24"/>
          <w:szCs w:val="24"/>
          <w:lang w:eastAsia="ar-SA"/>
        </w:rPr>
      </w:pPr>
      <w:r w:rsidRPr="000E0152">
        <w:rPr>
          <w:rStyle w:val="Szvegtrzs30"/>
          <w:rFonts w:eastAsia="Lucida Sans Unicode"/>
          <w:iCs/>
          <w:color w:val="auto"/>
          <w:sz w:val="24"/>
          <w:szCs w:val="24"/>
          <w:lang w:eastAsia="ar-SA"/>
        </w:rPr>
        <w:t>- Humánpolitikai feladatokat ellátó szociális munkatárs</w:t>
      </w:r>
    </w:p>
    <w:p w:rsidR="00EA6A89" w:rsidRPr="000E0152" w:rsidRDefault="00EA6A89" w:rsidP="00EA6A89">
      <w:pPr>
        <w:ind w:right="40"/>
        <w:jc w:val="both"/>
        <w:rPr>
          <w:rStyle w:val="Szvegtrzs30"/>
          <w:rFonts w:eastAsia="Lucida Sans Unicode"/>
          <w:sz w:val="24"/>
          <w:szCs w:val="24"/>
          <w:shd w:val="clear" w:color="auto" w:fill="FFFFFF"/>
          <w:lang w:eastAsia="ar-SA"/>
        </w:rPr>
      </w:pPr>
      <w:r w:rsidRPr="000E0152">
        <w:rPr>
          <w:rStyle w:val="Szvegtrzs30"/>
          <w:rFonts w:eastAsia="Lucida Sans Unicode"/>
          <w:sz w:val="24"/>
          <w:szCs w:val="24"/>
          <w:shd w:val="clear" w:color="auto" w:fill="FFFFFF"/>
          <w:lang w:eastAsia="ar-SA"/>
        </w:rPr>
        <w:lastRenderedPageBreak/>
        <w:t>Feladatai:</w:t>
      </w:r>
    </w:p>
    <w:p w:rsidR="00EA6A89" w:rsidRPr="000E0152" w:rsidRDefault="00EA6A89" w:rsidP="00EA6A89">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0E0152">
          <w:rPr>
            <w:rStyle w:val="Szvegtrzs30"/>
            <w:rFonts w:eastAsia="Lucida Sans Unicode"/>
            <w:b w:val="0"/>
            <w:bCs w:val="0"/>
            <w:sz w:val="24"/>
            <w:szCs w:val="24"/>
            <w:shd w:val="clear" w:color="auto" w:fill="FFFFFF"/>
            <w:lang w:eastAsia="ar-SA"/>
          </w:rPr>
          <w:t>1. a</w:t>
        </w:r>
      </w:smartTag>
      <w:r w:rsidRPr="000E0152">
        <w:rPr>
          <w:rFonts w:ascii="Times New Roman" w:eastAsia="Times New Roman" w:hAnsi="Times New Roman" w:cs="Times New Roman"/>
          <w:sz w:val="24"/>
          <w:szCs w:val="24"/>
          <w:lang w:eastAsia="ar-SA"/>
        </w:rPr>
        <w:t xml:space="preserve"> foglalkozásokat az ellátottak számára a meglév</w:t>
      </w:r>
      <w:r w:rsidRPr="000E0152">
        <w:rPr>
          <w:rStyle w:val="Szvegtrzs11pt"/>
          <w:rFonts w:eastAsia="Lucida Sans Unicode"/>
          <w:sz w:val="24"/>
          <w:szCs w:val="24"/>
          <w:lang w:eastAsia="ar-SA"/>
        </w:rPr>
        <w:t xml:space="preserve">ő </w:t>
      </w:r>
      <w:r w:rsidRPr="000E0152">
        <w:rPr>
          <w:rFonts w:ascii="Times New Roman" w:eastAsia="Times New Roman" w:hAnsi="Times New Roman" w:cs="Times New Roman"/>
          <w:sz w:val="24"/>
          <w:szCs w:val="24"/>
          <w:lang w:eastAsia="ar-SA"/>
        </w:rPr>
        <w:t>képességeiknek szinten tartása és fejlesztése érdekében megszervezni,</w:t>
      </w:r>
    </w:p>
    <w:p w:rsidR="00EA6A89" w:rsidRPr="000E0152" w:rsidRDefault="00EA6A89" w:rsidP="00EA6A89">
      <w:pPr>
        <w:ind w:left="720" w:right="4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2. megszervezni a szabadid</w:t>
      </w:r>
      <w:r w:rsidRPr="000E0152">
        <w:rPr>
          <w:rStyle w:val="Szvegtrzs11pt"/>
          <w:rFonts w:eastAsia="Lucida Sans Unicode"/>
          <w:sz w:val="24"/>
          <w:szCs w:val="24"/>
          <w:lang w:eastAsia="ar-SA"/>
        </w:rPr>
        <w:t xml:space="preserve">ő </w:t>
      </w:r>
      <w:r w:rsidRPr="000E0152">
        <w:rPr>
          <w:rFonts w:ascii="Times New Roman" w:eastAsia="Times New Roman" w:hAnsi="Times New Roman" w:cs="Times New Roman"/>
          <w:sz w:val="24"/>
          <w:szCs w:val="24"/>
          <w:lang w:eastAsia="ar-SA"/>
        </w:rPr>
        <w:t>kulturált eltöltését, az egyéni foglalkozásokat,</w:t>
      </w:r>
    </w:p>
    <w:p w:rsidR="00EA6A89" w:rsidRPr="000E0152" w:rsidRDefault="00EA6A89" w:rsidP="00EA6A89">
      <w:pPr>
        <w:ind w:left="720" w:right="40"/>
        <w:jc w:val="both"/>
        <w:rPr>
          <w:rStyle w:val="Szvegtrzs30"/>
          <w:rFonts w:eastAsia="Lucida Sans Unicode"/>
          <w:b w:val="0"/>
          <w:bCs w:val="0"/>
          <w:sz w:val="24"/>
          <w:szCs w:val="24"/>
          <w:shd w:val="clear" w:color="auto" w:fill="FFFFFF"/>
          <w:lang w:eastAsia="ar-SA"/>
        </w:rPr>
      </w:pPr>
      <w:smartTag w:uri="urn:schemas-microsoft-com:office:smarttags" w:element="metricconverter">
        <w:smartTagPr>
          <w:attr w:name="ProductID" w:val="3. a"/>
        </w:smartTagPr>
        <w:r w:rsidRPr="000E0152">
          <w:rPr>
            <w:rStyle w:val="Szvegtrzs30"/>
            <w:rFonts w:eastAsia="Lucida Sans Unicode"/>
            <w:b w:val="0"/>
            <w:bCs w:val="0"/>
            <w:sz w:val="24"/>
            <w:szCs w:val="24"/>
            <w:shd w:val="clear" w:color="auto" w:fill="FFFFFF"/>
            <w:lang w:eastAsia="ar-SA"/>
          </w:rPr>
          <w:t>3. a</w:t>
        </w:r>
      </w:smartTag>
      <w:r w:rsidRPr="000E0152">
        <w:rPr>
          <w:rStyle w:val="Szvegtrzs30"/>
          <w:rFonts w:eastAsia="Lucida Sans Unicode"/>
          <w:b w:val="0"/>
          <w:bCs w:val="0"/>
          <w:sz w:val="24"/>
          <w:szCs w:val="24"/>
          <w:shd w:val="clear" w:color="auto" w:fill="FFFFFF"/>
          <w:lang w:eastAsia="ar-SA"/>
        </w:rPr>
        <w:t xml:space="preserve"> demencia kórképben szenved</w:t>
      </w:r>
      <w:r w:rsidRPr="000E0152">
        <w:rPr>
          <w:rStyle w:val="Szvegtrzs11pt"/>
          <w:rFonts w:eastAsia="Lucida Sans Unicode"/>
          <w:sz w:val="24"/>
          <w:szCs w:val="24"/>
          <w:shd w:val="clear" w:color="auto" w:fill="FFFFFF"/>
          <w:lang w:eastAsia="ar-SA"/>
        </w:rPr>
        <w:t>ő</w:t>
      </w:r>
      <w:r w:rsidRPr="000E0152">
        <w:rPr>
          <w:rStyle w:val="Szvegtrzs30"/>
          <w:rFonts w:eastAsia="Lucida Sans Unicode"/>
          <w:b w:val="0"/>
          <w:bCs w:val="0"/>
          <w:sz w:val="24"/>
          <w:szCs w:val="24"/>
          <w:shd w:val="clear" w:color="auto" w:fill="FFFFFF"/>
          <w:lang w:eastAsia="ar-SA"/>
        </w:rPr>
        <w:t>kkel kiscsoportos foglalkozások keretében foglalkozni,</w:t>
      </w:r>
    </w:p>
    <w:p w:rsidR="00EA6A89" w:rsidRPr="000E0152" w:rsidRDefault="00EA6A89" w:rsidP="00EA6A89">
      <w:pPr>
        <w:ind w:left="720" w:right="40"/>
        <w:jc w:val="both"/>
        <w:rPr>
          <w:rFonts w:ascii="Times New Roman" w:eastAsia="Times New Roman" w:hAnsi="Times New Roman" w:cs="Times New Roman"/>
          <w:sz w:val="24"/>
          <w:szCs w:val="24"/>
          <w:lang w:eastAsia="ar-SA"/>
        </w:rPr>
      </w:pPr>
      <w:r w:rsidRPr="000E0152">
        <w:rPr>
          <w:rStyle w:val="Szvegtrzs30"/>
          <w:rFonts w:eastAsia="Lucida Sans Unicode"/>
          <w:b w:val="0"/>
          <w:bCs w:val="0"/>
          <w:sz w:val="24"/>
          <w:szCs w:val="24"/>
          <w:shd w:val="clear" w:color="auto" w:fill="FFFFFF"/>
          <w:lang w:eastAsia="ar-SA"/>
        </w:rPr>
        <w:t>4. p</w:t>
      </w:r>
      <w:r w:rsidRPr="000E0152">
        <w:rPr>
          <w:rFonts w:ascii="Times New Roman" w:eastAsia="Times New Roman" w:hAnsi="Times New Roman" w:cs="Times New Roman"/>
          <w:sz w:val="24"/>
          <w:szCs w:val="24"/>
          <w:lang w:eastAsia="ar-SA"/>
        </w:rPr>
        <w:t>rogramokat szervezni az ellátottak részére (kirándulások, színház, mozi, fürd</w:t>
      </w:r>
      <w:r w:rsidRPr="000E0152">
        <w:rPr>
          <w:rStyle w:val="Szvegtrzs11pt"/>
          <w:rFonts w:eastAsia="Lucida Sans Unicode"/>
          <w:sz w:val="24"/>
          <w:szCs w:val="24"/>
          <w:lang w:eastAsia="ar-SA"/>
        </w:rPr>
        <w:t>ő</w:t>
      </w:r>
      <w:r w:rsidRPr="000E0152">
        <w:rPr>
          <w:rFonts w:ascii="Times New Roman" w:eastAsia="Times New Roman" w:hAnsi="Times New Roman" w:cs="Times New Roman"/>
          <w:sz w:val="24"/>
          <w:szCs w:val="24"/>
          <w:lang w:eastAsia="ar-SA"/>
        </w:rPr>
        <w:t>, el</w:t>
      </w:r>
      <w:r w:rsidRPr="000E0152">
        <w:rPr>
          <w:rStyle w:val="Szvegtrzs11pt"/>
          <w:rFonts w:eastAsia="Lucida Sans Unicode"/>
          <w:sz w:val="24"/>
          <w:szCs w:val="24"/>
          <w:lang w:eastAsia="ar-SA"/>
        </w:rPr>
        <w:t>ő</w:t>
      </w:r>
      <w:r w:rsidRPr="000E0152">
        <w:rPr>
          <w:rFonts w:ascii="Times New Roman" w:eastAsia="Times New Roman" w:hAnsi="Times New Roman" w:cs="Times New Roman"/>
          <w:sz w:val="24"/>
          <w:szCs w:val="24"/>
          <w:lang w:eastAsia="ar-SA"/>
        </w:rPr>
        <w:t>adások, kiállítások, társ intézmények látogatása, rendezvényeken való részvétel) stb.,</w:t>
      </w:r>
    </w:p>
    <w:p w:rsidR="00EA6A89" w:rsidRPr="000E0152" w:rsidRDefault="00EA6A89" w:rsidP="00EA6A89">
      <w:pPr>
        <w:ind w:left="720" w:right="4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5. valamint megemlékezéseket szervezni a hazánkban szokásos ünnepek megemlékezésére, melyen ő is részt vesz,</w:t>
      </w:r>
    </w:p>
    <w:p w:rsidR="00EA6A89" w:rsidRPr="000E0152" w:rsidRDefault="00EA6A89" w:rsidP="00EA6A89">
      <w:pPr>
        <w:ind w:left="720" w:right="4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6. elkészíteni a foglalkoztatási ütemtervet az otthonban és a klubban (éves, hetes, napos),</w:t>
      </w:r>
    </w:p>
    <w:p w:rsidR="00EA6A89" w:rsidRPr="000E0152" w:rsidRDefault="00EA6A89" w:rsidP="00EA6A89">
      <w:pPr>
        <w:ind w:left="720" w:right="4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7. aktívan részt venni és vezetni a team-et az egyéni gondozási és ápolási tervek elkészítésében; az új ellátást igénybe vevők részére egyéni gondozási tervet készíteni a beköltözéstől számított 30 napon belül; az ellátást igénybe vevőket évente legalább egyszer felülvizsgálni, a gondozási tervben megvalósultakat összegezni, szükség szerint új gondozási tervet készíteni,</w:t>
      </w:r>
    </w:p>
    <w:p w:rsidR="00EA6A89" w:rsidRPr="000E0152" w:rsidRDefault="00EA6A89" w:rsidP="00EA6A89">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8. a"/>
        </w:smartTagPr>
        <w:r w:rsidRPr="000E0152">
          <w:rPr>
            <w:rFonts w:ascii="Times New Roman" w:eastAsia="Times New Roman" w:hAnsi="Times New Roman" w:cs="Times New Roman"/>
            <w:sz w:val="24"/>
            <w:szCs w:val="24"/>
            <w:lang w:eastAsia="ar-SA"/>
          </w:rPr>
          <w:t>8. a</w:t>
        </w:r>
      </w:smartTag>
      <w:r w:rsidRPr="000E0152">
        <w:rPr>
          <w:rFonts w:ascii="Times New Roman" w:eastAsia="Times New Roman" w:hAnsi="Times New Roman" w:cs="Times New Roman"/>
          <w:sz w:val="24"/>
          <w:szCs w:val="24"/>
          <w:lang w:eastAsia="ar-SA"/>
        </w:rPr>
        <w:t xml:space="preserve"> gondozási terv kidolgozását munkacsoportban (team) végezni az ellátást igénybe vevővel közösen,</w:t>
      </w:r>
    </w:p>
    <w:p w:rsidR="00EA6A89" w:rsidRPr="000E0152" w:rsidRDefault="00EA6A89" w:rsidP="00EA6A89">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9. ha"/>
        </w:smartTagPr>
        <w:r w:rsidRPr="000E0152">
          <w:rPr>
            <w:rFonts w:ascii="Times New Roman" w:eastAsia="Times New Roman" w:hAnsi="Times New Roman" w:cs="Times New Roman"/>
            <w:sz w:val="24"/>
            <w:szCs w:val="24"/>
            <w:lang w:eastAsia="ar-SA"/>
          </w:rPr>
          <w:t>9. ha</w:t>
        </w:r>
      </w:smartTag>
      <w:r w:rsidRPr="000E0152">
        <w:rPr>
          <w:rFonts w:ascii="Times New Roman" w:eastAsia="Times New Roman" w:hAnsi="Times New Roman" w:cs="Times New Roman"/>
          <w:sz w:val="24"/>
          <w:szCs w:val="24"/>
          <w:lang w:eastAsia="ar-SA"/>
        </w:rPr>
        <w:t xml:space="preserve"> az ellátásban részesülő személy állapota miatt ápolásra szorul az egyéni gondozási terv részeként segíti a főnővért az ápolási terv elkészítésében; az ápolási tervben foglaltakat az intézmény orvosa és a főnővér útmutatásával végzi,</w:t>
      </w:r>
    </w:p>
    <w:p w:rsidR="00EA6A89" w:rsidRPr="000E0152" w:rsidRDefault="00EA6A89" w:rsidP="00EA6A89">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0. a"/>
        </w:smartTagPr>
        <w:r w:rsidRPr="000E0152">
          <w:rPr>
            <w:rFonts w:ascii="Times New Roman" w:eastAsia="Times New Roman" w:hAnsi="Times New Roman" w:cs="Times New Roman"/>
            <w:sz w:val="24"/>
            <w:szCs w:val="24"/>
            <w:lang w:eastAsia="ar-SA"/>
          </w:rPr>
          <w:t>10. a</w:t>
        </w:r>
      </w:smartTag>
      <w:r w:rsidRPr="000E0152">
        <w:rPr>
          <w:rFonts w:ascii="Times New Roman" w:eastAsia="Times New Roman" w:hAnsi="Times New Roman" w:cs="Times New Roman"/>
          <w:sz w:val="24"/>
          <w:szCs w:val="24"/>
          <w:lang w:eastAsia="ar-SA"/>
        </w:rPr>
        <w:t xml:space="preserve"> gondozási lapokra havonta kétszer - háromszor bejegyezni az ellátottal meghatározott célok és módszerek eléréséhez megtett erőfeszítéseket,</w:t>
      </w:r>
    </w:p>
    <w:p w:rsidR="00EA6A89" w:rsidRPr="000E0152" w:rsidRDefault="00EA6A89" w:rsidP="00EA6A89">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1. A"/>
        </w:smartTagPr>
        <w:r w:rsidRPr="000E0152">
          <w:rPr>
            <w:rFonts w:ascii="Times New Roman" w:eastAsia="Times New Roman" w:hAnsi="Times New Roman" w:cs="Times New Roman"/>
            <w:sz w:val="24"/>
            <w:szCs w:val="24"/>
            <w:lang w:eastAsia="ar-SA"/>
          </w:rPr>
          <w:t>11. a</w:t>
        </w:r>
      </w:smartTag>
      <w:r w:rsidRPr="000E0152">
        <w:rPr>
          <w:rFonts w:ascii="Times New Roman" w:eastAsia="Times New Roman" w:hAnsi="Times New Roman" w:cs="Times New Roman"/>
          <w:sz w:val="24"/>
          <w:szCs w:val="24"/>
          <w:lang w:eastAsia="ar-SA"/>
        </w:rPr>
        <w:t xml:space="preserve"> konfliktushelyzetek kialakulásának megelőzése érdekében egyéni és csoportos megbeszélést tartani,</w:t>
      </w:r>
    </w:p>
    <w:p w:rsidR="00EA6A89" w:rsidRPr="000E0152" w:rsidRDefault="00EA6A89" w:rsidP="00EA6A89">
      <w:pPr>
        <w:ind w:left="720" w:right="4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12. az intézményben tartandó ünnepeket, rendezvényeket számon tartani és megszervezni, amire időben el kell kezdenie készülni,</w:t>
      </w:r>
    </w:p>
    <w:p w:rsidR="00EA6A89" w:rsidRPr="000E0152" w:rsidRDefault="00EA6A89" w:rsidP="00EA6A89">
      <w:pPr>
        <w:ind w:left="720" w:right="4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13. fogadni az idősek otthonába beköltözőket, segíteni őket a beilleszkedésben,</w:t>
      </w:r>
    </w:p>
    <w:p w:rsidR="00EA6A89" w:rsidRPr="000E0152" w:rsidRDefault="00EA6A89" w:rsidP="00EA6A89">
      <w:pPr>
        <w:ind w:left="720" w:right="4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14. negyedévenként, illetve szükség esetén lakógyűlést szervezni, melyről feljegyzést kell készíteni,</w:t>
      </w:r>
    </w:p>
    <w:p w:rsidR="00EA6A89" w:rsidRPr="000E0152" w:rsidRDefault="00EA6A89" w:rsidP="00EA6A89">
      <w:pPr>
        <w:ind w:left="720" w:right="4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15. elősegíteni az Érdek-képviseleti Fórum működését, szükség esetén haladéktalanul, más esetben legalább félévente egy ülést tartani,</w:t>
      </w:r>
    </w:p>
    <w:p w:rsidR="00EA6A89" w:rsidRPr="000E0152" w:rsidRDefault="00EA6A89" w:rsidP="00EA6A89">
      <w:pPr>
        <w:ind w:left="720" w:right="4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lastRenderedPageBreak/>
        <w:t>16. betartani és betartatni a házirendet (minden területen),</w:t>
      </w:r>
    </w:p>
    <w:p w:rsidR="00EA6A89" w:rsidRPr="000E0152" w:rsidRDefault="00EA6A89" w:rsidP="00EA6A89">
      <w:pPr>
        <w:ind w:left="720" w:right="4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17. étkezési kívánság füzetet vezetni, ami az ellátottak kívánságait továbbítja (heti rendszerességgel) az érintettek felé,</w:t>
      </w:r>
    </w:p>
    <w:p w:rsidR="00EA6A89" w:rsidRPr="000E0152" w:rsidRDefault="00EA6A89" w:rsidP="00EA6A89">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8. a"/>
        </w:smartTagPr>
        <w:r w:rsidRPr="000E0152">
          <w:rPr>
            <w:rFonts w:ascii="Times New Roman" w:eastAsia="Times New Roman" w:hAnsi="Times New Roman" w:cs="Times New Roman"/>
            <w:sz w:val="24"/>
            <w:szCs w:val="24"/>
            <w:lang w:eastAsia="ar-SA"/>
          </w:rPr>
          <w:t>18. a</w:t>
        </w:r>
      </w:smartTag>
      <w:r w:rsidRPr="000E0152">
        <w:rPr>
          <w:rFonts w:ascii="Times New Roman" w:eastAsia="Times New Roman" w:hAnsi="Times New Roman" w:cs="Times New Roman"/>
          <w:sz w:val="24"/>
          <w:szCs w:val="24"/>
          <w:lang w:eastAsia="ar-SA"/>
        </w:rPr>
        <w:t xml:space="preserve"> településen megrendezésre kerülő tradicionális ünnepségeken az ellátottak bevonásával részt venni,</w:t>
      </w:r>
    </w:p>
    <w:p w:rsidR="00EA6A89" w:rsidRPr="000E0152" w:rsidRDefault="00EA6A89" w:rsidP="00EA6A89">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9. a"/>
        </w:smartTagPr>
        <w:r w:rsidRPr="000E0152">
          <w:rPr>
            <w:rFonts w:ascii="Times New Roman" w:eastAsia="Times New Roman" w:hAnsi="Times New Roman" w:cs="Times New Roman"/>
            <w:sz w:val="24"/>
            <w:szCs w:val="24"/>
            <w:lang w:eastAsia="ar-SA"/>
          </w:rPr>
          <w:t>19. a</w:t>
        </w:r>
      </w:smartTag>
      <w:r w:rsidRPr="000E0152">
        <w:rPr>
          <w:rFonts w:ascii="Times New Roman" w:eastAsia="Times New Roman" w:hAnsi="Times New Roman" w:cs="Times New Roman"/>
          <w:sz w:val="24"/>
          <w:szCs w:val="24"/>
          <w:lang w:eastAsia="ar-SA"/>
        </w:rPr>
        <w:t xml:space="preserve"> véleményláda tartalmát havonta, a hónap utolsó hétfőjén továbbítani az intézményvezető felé, aki a kérdéseket, észrevételeket megválaszolja a panaszosoknak,</w:t>
      </w:r>
    </w:p>
    <w:p w:rsidR="00EA6A89" w:rsidRPr="000E0152" w:rsidRDefault="00EA6A89" w:rsidP="00EA6A89">
      <w:pPr>
        <w:ind w:left="720" w:right="4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20. megszervezni a hitélet gyakorlásának feltételeit,</w:t>
      </w:r>
    </w:p>
    <w:p w:rsidR="00EA6A89" w:rsidRPr="000E0152" w:rsidRDefault="00EA6A89" w:rsidP="00EA6A89">
      <w:pPr>
        <w:ind w:left="720" w:right="4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21. Mini-mentál teszt elkészítése</w:t>
      </w:r>
    </w:p>
    <w:p w:rsidR="00EA6A89" w:rsidRPr="000E0152" w:rsidRDefault="00EA6A89" w:rsidP="00EA6A89">
      <w:pPr>
        <w:ind w:left="720" w:right="4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22. hetente egyszer illetve szükség esetén felmérni a vásárlási igényeket, és kielégíti azokat.</w:t>
      </w: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Style w:val="Szvegtrzs30"/>
          <w:rFonts w:eastAsia="Lucida Sans Unicode"/>
          <w:b w:val="0"/>
          <w:bCs w:val="0"/>
          <w:sz w:val="24"/>
          <w:szCs w:val="24"/>
          <w:shd w:val="clear" w:color="auto" w:fill="FFFFFF"/>
          <w:lang w:eastAsia="ar-SA"/>
        </w:rPr>
        <w:t>terápiás</w:t>
      </w:r>
      <w:r w:rsidRPr="000E0152">
        <w:rPr>
          <w:rFonts w:ascii="Times New Roman" w:hAnsi="Times New Roman" w:cs="Times New Roman"/>
          <w:sz w:val="24"/>
          <w:szCs w:val="24"/>
        </w:rPr>
        <w:t xml:space="preserve"> és szociális csoportvezető.</w:t>
      </w:r>
    </w:p>
    <w:p w:rsidR="00EA6A89" w:rsidRPr="000E0152" w:rsidRDefault="00EA6A89" w:rsidP="00EA6A89">
      <w:pPr>
        <w:tabs>
          <w:tab w:val="left" w:pos="720"/>
        </w:tabs>
        <w:autoSpaceDE w:val="0"/>
        <w:snapToGrid w:val="0"/>
        <w:ind w:right="320"/>
        <w:jc w:val="both"/>
        <w:rPr>
          <w:rStyle w:val="Szvegtrzs30"/>
          <w:rFonts w:eastAsia="Lucida Sans Unicode"/>
          <w:b w:val="0"/>
          <w:bCs w:val="0"/>
          <w:sz w:val="24"/>
          <w:szCs w:val="24"/>
        </w:rPr>
      </w:pPr>
      <w:r w:rsidRPr="000E0152">
        <w:rPr>
          <w:rStyle w:val="Szvegtrzs30"/>
          <w:rFonts w:eastAsia="Lucida Sans Unicode"/>
          <w:i/>
          <w:iCs/>
          <w:sz w:val="24"/>
          <w:szCs w:val="24"/>
        </w:rPr>
        <w:t xml:space="preserve">Helyettesítését </w:t>
      </w:r>
      <w:r w:rsidRPr="000E0152">
        <w:rPr>
          <w:rStyle w:val="Szvegtrzs30"/>
          <w:rFonts w:eastAsia="Lucida Sans Unicode"/>
          <w:b w:val="0"/>
          <w:bCs w:val="0"/>
          <w:sz w:val="24"/>
          <w:szCs w:val="24"/>
        </w:rPr>
        <w:t xml:space="preserve">a </w:t>
      </w:r>
      <w:r w:rsidRPr="000E0152">
        <w:rPr>
          <w:rStyle w:val="Szvegtrzs30"/>
          <w:rFonts w:eastAsia="Lucida Sans Unicode"/>
          <w:b w:val="0"/>
          <w:bCs w:val="0"/>
          <w:sz w:val="24"/>
          <w:szCs w:val="24"/>
          <w:shd w:val="clear" w:color="auto" w:fill="FFFFFF"/>
          <w:lang w:eastAsia="ar-SA"/>
        </w:rPr>
        <w:t>terápiás és szociális</w:t>
      </w:r>
      <w:r w:rsidRPr="000E0152">
        <w:rPr>
          <w:rStyle w:val="Szvegtrzs30"/>
          <w:rFonts w:eastAsia="Lucida Sans Unicode"/>
          <w:b w:val="0"/>
          <w:bCs w:val="0"/>
          <w:sz w:val="24"/>
          <w:szCs w:val="24"/>
        </w:rPr>
        <w:t xml:space="preserve"> csoportvezető által jóváhagyott </w:t>
      </w:r>
      <w:r w:rsidRPr="000E0152">
        <w:rPr>
          <w:rStyle w:val="Szvegtrzs30"/>
          <w:rFonts w:eastAsia="Lucida Sans Unicode"/>
          <w:b w:val="0"/>
          <w:bCs w:val="0"/>
          <w:sz w:val="24"/>
          <w:szCs w:val="24"/>
          <w:shd w:val="clear" w:color="auto" w:fill="FFFFFF"/>
          <w:lang w:eastAsia="ar-SA"/>
        </w:rPr>
        <w:t>terápiás</w:t>
      </w:r>
      <w:r w:rsidRPr="000E0152">
        <w:rPr>
          <w:rStyle w:val="Szvegtrzs30"/>
          <w:rFonts w:eastAsia="Lucida Sans Unicode"/>
          <w:b w:val="0"/>
          <w:bCs w:val="0"/>
          <w:sz w:val="24"/>
          <w:szCs w:val="24"/>
        </w:rPr>
        <w:t xml:space="preserve"> munkatárs látja el.</w:t>
      </w: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 xml:space="preserve">Munkaidő, munkarend: </w:t>
      </w:r>
      <w:r w:rsidRPr="000E0152">
        <w:rPr>
          <w:rFonts w:ascii="Times New Roman" w:eastAsia="Times New Roman" w:hAnsi="Times New Roman" w:cs="Times New Roman"/>
          <w:sz w:val="24"/>
          <w:szCs w:val="24"/>
          <w:lang w:eastAsia="ar-SA"/>
        </w:rPr>
        <w:t>általános munkarend</w:t>
      </w:r>
    </w:p>
    <w:p w:rsidR="00EA6A89" w:rsidRPr="000E0152" w:rsidRDefault="00EA6A89" w:rsidP="00EA6A89">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Felelősség:</w:t>
      </w:r>
    </w:p>
    <w:p w:rsidR="00EA6A89" w:rsidRPr="000E0152" w:rsidRDefault="00EA6A89" w:rsidP="00EA6A89">
      <w:pPr>
        <w:pStyle w:val="Cmsor30"/>
        <w:keepNext/>
        <w:keepLines/>
        <w:shd w:val="clear" w:color="auto" w:fill="auto"/>
        <w:tabs>
          <w:tab w:val="left" w:pos="553"/>
        </w:tabs>
        <w:spacing w:after="0" w:line="240" w:lineRule="auto"/>
        <w:ind w:firstLine="0"/>
        <w:jc w:val="both"/>
        <w:rPr>
          <w:rStyle w:val="Szvegtrzs30"/>
          <w:rFonts w:eastAsia="Lucida Sans Unicode"/>
          <w:sz w:val="24"/>
          <w:szCs w:val="24"/>
        </w:rPr>
      </w:pPr>
      <w:r w:rsidRPr="000E0152">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EA6A89" w:rsidRPr="000E0152" w:rsidRDefault="00EA6A89" w:rsidP="00EA6A89">
      <w:pPr>
        <w:pStyle w:val="Cmsor30"/>
        <w:keepNext/>
        <w:keepLines/>
        <w:shd w:val="clear" w:color="auto" w:fill="auto"/>
        <w:tabs>
          <w:tab w:val="left" w:pos="553"/>
        </w:tabs>
        <w:spacing w:after="0" w:line="240" w:lineRule="auto"/>
        <w:ind w:firstLine="0"/>
        <w:jc w:val="both"/>
        <w:rPr>
          <w:rStyle w:val="Szvegtrzs30"/>
          <w:rFonts w:eastAsia="Lucida Sans Unicode"/>
          <w:sz w:val="24"/>
          <w:szCs w:val="24"/>
        </w:rPr>
      </w:pPr>
    </w:p>
    <w:p w:rsidR="00EA6A89" w:rsidRPr="000E0152" w:rsidRDefault="00EA6A89" w:rsidP="00EA6A89">
      <w:pPr>
        <w:pStyle w:val="Szvegtrzs5"/>
        <w:shd w:val="clear" w:color="auto" w:fill="auto"/>
        <w:spacing w:before="0" w:line="240" w:lineRule="auto"/>
        <w:ind w:firstLine="0"/>
        <w:rPr>
          <w:rStyle w:val="Szvegtrzs30"/>
          <w:rFonts w:eastAsia="Lucida Sans Unicode"/>
          <w:iCs/>
          <w:color w:val="auto"/>
          <w:sz w:val="24"/>
          <w:szCs w:val="24"/>
          <w:lang w:eastAsia="ar-SA"/>
        </w:rPr>
      </w:pPr>
      <w:r w:rsidRPr="000E0152">
        <w:rPr>
          <w:rStyle w:val="Szvegtrzs30"/>
          <w:rFonts w:eastAsia="Lucida Sans Unicode"/>
          <w:iCs/>
          <w:color w:val="auto"/>
          <w:sz w:val="24"/>
          <w:szCs w:val="24"/>
          <w:lang w:eastAsia="ar-SA"/>
        </w:rPr>
        <w:t>- Humánpolitikai feladatokat ellátó szociális munkatárs</w:t>
      </w:r>
    </w:p>
    <w:p w:rsidR="00EA6A89" w:rsidRPr="000E0152" w:rsidRDefault="00EA6A89" w:rsidP="00EA6A89">
      <w:pPr>
        <w:pStyle w:val="Szvegtrzs5"/>
        <w:shd w:val="clear" w:color="auto" w:fill="auto"/>
        <w:spacing w:before="0" w:line="240" w:lineRule="auto"/>
        <w:ind w:firstLine="0"/>
        <w:rPr>
          <w:rStyle w:val="Szvegtrzs30"/>
          <w:rFonts w:eastAsia="Lucida Sans Unicode"/>
          <w:iCs/>
          <w:color w:val="auto"/>
          <w:sz w:val="24"/>
          <w:szCs w:val="24"/>
          <w:lang w:eastAsia="ar-SA"/>
        </w:rPr>
      </w:pPr>
      <w:r w:rsidRPr="000E0152">
        <w:rPr>
          <w:rStyle w:val="Szvegtrzs30"/>
          <w:rFonts w:eastAsia="Lucida Sans Unicode"/>
          <w:iCs/>
          <w:color w:val="auto"/>
          <w:sz w:val="24"/>
          <w:szCs w:val="24"/>
          <w:lang w:eastAsia="ar-SA"/>
        </w:rPr>
        <w:t>Munkakör célja:</w:t>
      </w:r>
    </w:p>
    <w:p w:rsidR="00EA6A89" w:rsidRPr="000E0152" w:rsidRDefault="00EA6A89" w:rsidP="00EA6A89">
      <w:pPr>
        <w:pStyle w:val="Szvegtrzs5"/>
        <w:shd w:val="clear" w:color="auto" w:fill="auto"/>
        <w:spacing w:before="0" w:line="240" w:lineRule="auto"/>
        <w:ind w:firstLine="0"/>
        <w:rPr>
          <w:rStyle w:val="Szvegtrzs30"/>
          <w:rFonts w:eastAsia="Lucida Sans Unicode"/>
          <w:b w:val="0"/>
          <w:iCs/>
          <w:color w:val="auto"/>
          <w:sz w:val="24"/>
          <w:szCs w:val="24"/>
          <w:lang w:eastAsia="ar-SA"/>
        </w:rPr>
      </w:pPr>
      <w:r w:rsidRPr="000E0152">
        <w:rPr>
          <w:rStyle w:val="Szvegtrzs30"/>
          <w:rFonts w:eastAsia="Lucida Sans Unicode"/>
          <w:b w:val="0"/>
          <w:iCs/>
          <w:color w:val="auto"/>
          <w:sz w:val="24"/>
          <w:szCs w:val="24"/>
          <w:lang w:eastAsia="ar-SA"/>
        </w:rPr>
        <w:t>Az intézmény humánpolitikai feladatainak előkészítése, Kincstárral történő szoros együttműködés biztosítása</w:t>
      </w:r>
    </w:p>
    <w:p w:rsidR="00EA6A89" w:rsidRPr="000E0152" w:rsidRDefault="00EA6A89" w:rsidP="00EA6A89">
      <w:pPr>
        <w:pStyle w:val="Szvegtrzs5"/>
        <w:shd w:val="clear" w:color="auto" w:fill="auto"/>
        <w:spacing w:before="0" w:line="240" w:lineRule="auto"/>
        <w:ind w:firstLine="0"/>
        <w:rPr>
          <w:rStyle w:val="Szvegtrzs30"/>
          <w:rFonts w:eastAsia="Lucida Sans Unicode"/>
          <w:b w:val="0"/>
          <w:iCs/>
          <w:color w:val="auto"/>
          <w:sz w:val="24"/>
          <w:szCs w:val="24"/>
          <w:lang w:eastAsia="ar-SA"/>
        </w:rPr>
      </w:pPr>
      <w:r w:rsidRPr="000E0152">
        <w:rPr>
          <w:rStyle w:val="Szvegtrzs30"/>
          <w:rFonts w:eastAsia="Lucida Sans Unicode"/>
          <w:b w:val="0"/>
          <w:iCs/>
          <w:color w:val="auto"/>
          <w:sz w:val="24"/>
          <w:szCs w:val="24"/>
          <w:lang w:eastAsia="ar-SA"/>
        </w:rPr>
        <w:t>Feladat:</w:t>
      </w:r>
    </w:p>
    <w:p w:rsidR="00EA6A89" w:rsidRPr="000E0152" w:rsidRDefault="00EA6A89" w:rsidP="00EA6A89">
      <w:pPr>
        <w:shd w:val="clear" w:color="auto" w:fill="FFFFFF"/>
        <w:jc w:val="both"/>
        <w:rPr>
          <w:rFonts w:ascii="Times New Roman" w:hAnsi="Times New Roman" w:cs="Times New Roman"/>
          <w:sz w:val="24"/>
          <w:szCs w:val="24"/>
          <w:lang w:eastAsia="hu-HU"/>
        </w:rPr>
      </w:pPr>
      <w:r w:rsidRPr="000E0152">
        <w:rPr>
          <w:rFonts w:ascii="Times New Roman" w:hAnsi="Times New Roman" w:cs="Times New Roman"/>
          <w:sz w:val="24"/>
          <w:szCs w:val="24"/>
          <w:lang w:eastAsia="hu-HU"/>
        </w:rPr>
        <w:t>- Toborzási feladatokhoz kapcsolódó feladatok ellátása (álláshirdetés, interjú-szervezés, interjú)</w:t>
      </w:r>
    </w:p>
    <w:p w:rsidR="00EA6A89" w:rsidRPr="000E0152" w:rsidRDefault="00EA6A89" w:rsidP="00EA6A89">
      <w:pPr>
        <w:jc w:val="both"/>
        <w:rPr>
          <w:rFonts w:ascii="Times New Roman" w:hAnsi="Times New Roman" w:cs="Times New Roman"/>
          <w:sz w:val="24"/>
          <w:szCs w:val="24"/>
          <w:lang w:eastAsia="hu-HU"/>
        </w:rPr>
      </w:pPr>
      <w:r w:rsidRPr="000E0152">
        <w:rPr>
          <w:rFonts w:ascii="Times New Roman" w:hAnsi="Times New Roman" w:cs="Times New Roman"/>
          <w:sz w:val="24"/>
          <w:szCs w:val="24"/>
          <w:lang w:eastAsia="hu-HU"/>
        </w:rPr>
        <w:t>- Beléptetés előkészítéséhez kapcsolódó adminisztráció (Városi Kincstár részére teljes körű adatszolgáltatás, kapcsolódó ügyiratok elkészítése)</w:t>
      </w:r>
    </w:p>
    <w:p w:rsidR="00EA6A89" w:rsidRPr="000E0152" w:rsidRDefault="00EA6A89" w:rsidP="00EA6A89">
      <w:pPr>
        <w:jc w:val="both"/>
        <w:rPr>
          <w:rFonts w:ascii="Times New Roman" w:hAnsi="Times New Roman" w:cs="Times New Roman"/>
          <w:sz w:val="24"/>
          <w:szCs w:val="24"/>
          <w:lang w:eastAsia="hu-HU"/>
        </w:rPr>
      </w:pPr>
      <w:r w:rsidRPr="000E0152">
        <w:rPr>
          <w:rFonts w:ascii="Times New Roman" w:hAnsi="Times New Roman" w:cs="Times New Roman"/>
          <w:sz w:val="24"/>
          <w:szCs w:val="24"/>
          <w:lang w:eastAsia="hu-HU"/>
        </w:rPr>
        <w:t>- Egyéb munkaügyi, társadalombiztosítási ügyintézés előkészítése (táppénz, GYÁP, CSED, GYED, GYES stb.)</w:t>
      </w:r>
    </w:p>
    <w:p w:rsidR="00EA6A89" w:rsidRPr="000E0152" w:rsidRDefault="00EA6A89" w:rsidP="00EA6A89">
      <w:pPr>
        <w:jc w:val="both"/>
        <w:rPr>
          <w:rFonts w:ascii="Times New Roman" w:hAnsi="Times New Roman" w:cs="Times New Roman"/>
          <w:sz w:val="24"/>
          <w:szCs w:val="24"/>
          <w:lang w:eastAsia="hu-HU"/>
        </w:rPr>
      </w:pPr>
      <w:r w:rsidRPr="000E0152">
        <w:rPr>
          <w:rFonts w:ascii="Times New Roman" w:hAnsi="Times New Roman" w:cs="Times New Roman"/>
          <w:sz w:val="24"/>
          <w:szCs w:val="24"/>
          <w:lang w:eastAsia="hu-HU"/>
        </w:rPr>
        <w:t>- Munkaerőigényt érintő ügyiratok, felvétel, áthelyezés, létszám-átcsoportosítások ügyiratainak teljes körű elkészítése.</w:t>
      </w:r>
    </w:p>
    <w:p w:rsidR="00EA6A89" w:rsidRPr="000E0152" w:rsidRDefault="00EA6A89" w:rsidP="00EA6A89">
      <w:pPr>
        <w:jc w:val="both"/>
        <w:rPr>
          <w:rFonts w:ascii="Times New Roman" w:hAnsi="Times New Roman" w:cs="Times New Roman"/>
          <w:sz w:val="24"/>
          <w:szCs w:val="24"/>
          <w:lang w:eastAsia="hu-HU"/>
        </w:rPr>
      </w:pPr>
      <w:r w:rsidRPr="000E0152">
        <w:rPr>
          <w:rFonts w:ascii="Times New Roman" w:hAnsi="Times New Roman" w:cs="Times New Roman"/>
          <w:sz w:val="24"/>
          <w:szCs w:val="24"/>
          <w:lang w:eastAsia="hu-HU"/>
        </w:rPr>
        <w:lastRenderedPageBreak/>
        <w:t xml:space="preserve">- Eseti és rendszeres adatszolgáltatás a társintézmények részére (Statkerd adatok szolgáltatása az NFSZ felé; </w:t>
      </w:r>
    </w:p>
    <w:p w:rsidR="00EA6A89" w:rsidRPr="000E0152" w:rsidRDefault="00EA6A89" w:rsidP="00EA6A89">
      <w:pPr>
        <w:jc w:val="both"/>
        <w:rPr>
          <w:rFonts w:ascii="Times New Roman" w:hAnsi="Times New Roman" w:cs="Times New Roman"/>
          <w:sz w:val="24"/>
          <w:szCs w:val="24"/>
          <w:lang w:eastAsia="hu-HU"/>
        </w:rPr>
      </w:pPr>
      <w:r w:rsidRPr="000E0152">
        <w:rPr>
          <w:rFonts w:ascii="Times New Roman" w:hAnsi="Times New Roman" w:cs="Times New Roman"/>
          <w:sz w:val="24"/>
          <w:szCs w:val="24"/>
          <w:lang w:eastAsia="hu-HU"/>
        </w:rPr>
        <w:t>- Közfoglalkoztatással kapcsolatos napi adatszolgáltatás, továbbfoglalkoztatással kapcsolatos igények leadása, éves foglalkoztatási adatok)</w:t>
      </w:r>
    </w:p>
    <w:p w:rsidR="00EA6A89" w:rsidRPr="000E0152" w:rsidRDefault="00EA6A89" w:rsidP="00EA6A89">
      <w:pPr>
        <w:jc w:val="both"/>
        <w:rPr>
          <w:rFonts w:ascii="Times New Roman" w:hAnsi="Times New Roman" w:cs="Times New Roman"/>
          <w:sz w:val="24"/>
          <w:szCs w:val="24"/>
          <w:lang w:eastAsia="hu-HU"/>
        </w:rPr>
      </w:pPr>
      <w:r w:rsidRPr="000E0152">
        <w:rPr>
          <w:rFonts w:ascii="Times New Roman" w:hAnsi="Times New Roman" w:cs="Times New Roman"/>
          <w:sz w:val="24"/>
          <w:szCs w:val="24"/>
          <w:lang w:eastAsia="hu-HU"/>
        </w:rPr>
        <w:t>- Bérfeladáshoz szükséges adatszolgáltatás: műszakbeosztások és módosítások, a készenléti, mozgó bérek leadásának koordinálása, háttér munkatársak szabadság-jelentése, koordinálása.</w:t>
      </w:r>
    </w:p>
    <w:p w:rsidR="00EA6A89" w:rsidRPr="000E0152" w:rsidRDefault="00EA6A89" w:rsidP="00EA6A89">
      <w:pPr>
        <w:jc w:val="both"/>
        <w:rPr>
          <w:rFonts w:ascii="Times New Roman" w:hAnsi="Times New Roman" w:cs="Times New Roman"/>
          <w:sz w:val="24"/>
          <w:szCs w:val="24"/>
          <w:lang w:eastAsia="hu-HU"/>
        </w:rPr>
      </w:pPr>
      <w:r w:rsidRPr="000E0152">
        <w:rPr>
          <w:rFonts w:ascii="Times New Roman" w:hAnsi="Times New Roman" w:cs="Times New Roman"/>
          <w:sz w:val="24"/>
          <w:szCs w:val="24"/>
          <w:lang w:eastAsia="hu-HU"/>
        </w:rPr>
        <w:t>- Szociális és Gyermekvédelmi Főigazgatóság OJK felületének teljes körű kezelése, feltöltése, képzéssel kapcsolatos pályázatok engedélyeztetése, képzések szervezése.</w:t>
      </w:r>
    </w:p>
    <w:p w:rsidR="00EA6A89" w:rsidRPr="000E0152" w:rsidRDefault="00EA6A89" w:rsidP="00EA6A89">
      <w:pPr>
        <w:jc w:val="both"/>
        <w:rPr>
          <w:rFonts w:ascii="Times New Roman" w:hAnsi="Times New Roman" w:cs="Times New Roman"/>
          <w:sz w:val="24"/>
          <w:szCs w:val="24"/>
          <w:lang w:eastAsia="hu-HU"/>
        </w:rPr>
      </w:pPr>
      <w:r w:rsidRPr="000E0152">
        <w:rPr>
          <w:rFonts w:ascii="Times New Roman" w:hAnsi="Times New Roman" w:cs="Times New Roman"/>
          <w:sz w:val="24"/>
          <w:szCs w:val="24"/>
          <w:lang w:eastAsia="hu-HU"/>
        </w:rPr>
        <w:t>- Munkatársak személyügyi-munkaügyi kérdéseinek kezelése, tanácsadás.</w:t>
      </w:r>
    </w:p>
    <w:p w:rsidR="00EA6A89" w:rsidRPr="000E0152" w:rsidRDefault="00EA6A89" w:rsidP="00EA6A89">
      <w:pPr>
        <w:jc w:val="both"/>
        <w:rPr>
          <w:rFonts w:ascii="Times New Roman" w:hAnsi="Times New Roman" w:cs="Times New Roman"/>
          <w:sz w:val="24"/>
          <w:szCs w:val="24"/>
          <w:lang w:eastAsia="hu-HU"/>
        </w:rPr>
      </w:pPr>
      <w:r w:rsidRPr="000E0152">
        <w:rPr>
          <w:rFonts w:ascii="Times New Roman" w:hAnsi="Times New Roman" w:cs="Times New Roman"/>
          <w:sz w:val="24"/>
          <w:szCs w:val="24"/>
          <w:lang w:eastAsia="hu-HU"/>
        </w:rPr>
        <w:t>„megváltozott munkaképességű emberek foglalkoztatása” programon belül az IKRT nrszh felületén teljes körű feladatellátást.</w:t>
      </w:r>
    </w:p>
    <w:p w:rsidR="00EA6A89" w:rsidRPr="000E0152" w:rsidRDefault="00EA6A89" w:rsidP="00EA6A89">
      <w:pPr>
        <w:pStyle w:val="Szvegtrzs5"/>
        <w:shd w:val="clear" w:color="auto" w:fill="auto"/>
        <w:spacing w:before="0" w:line="240" w:lineRule="auto"/>
        <w:ind w:firstLine="0"/>
        <w:rPr>
          <w:color w:val="auto"/>
          <w:sz w:val="24"/>
          <w:szCs w:val="24"/>
          <w:lang w:eastAsia="hu-HU"/>
        </w:rPr>
      </w:pPr>
      <w:r w:rsidRPr="000E0152">
        <w:rPr>
          <w:color w:val="auto"/>
          <w:sz w:val="24"/>
          <w:szCs w:val="24"/>
          <w:lang w:eastAsia="hu-HU"/>
        </w:rPr>
        <w:t>- Folyamatban lévő pályázatok elszámolásához kapcsolódó feladatellátás, szerződések, szerződés-módosítások készítése, rendelések lebonyolítása, eptk – rendszer kezelése, mérföldkő elszámolások lebonyolítása</w:t>
      </w: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Style w:val="Szvegtrzs30"/>
          <w:rFonts w:eastAsia="Lucida Sans Unicode"/>
          <w:b w:val="0"/>
          <w:bCs w:val="0"/>
          <w:sz w:val="24"/>
          <w:szCs w:val="24"/>
          <w:shd w:val="clear" w:color="auto" w:fill="FFFFFF"/>
          <w:lang w:eastAsia="ar-SA"/>
        </w:rPr>
        <w:t>terápiás</w:t>
      </w:r>
      <w:r w:rsidRPr="000E0152">
        <w:rPr>
          <w:rFonts w:ascii="Times New Roman" w:hAnsi="Times New Roman" w:cs="Times New Roman"/>
          <w:sz w:val="24"/>
          <w:szCs w:val="24"/>
        </w:rPr>
        <w:t xml:space="preserve"> és szociális csoportvezető</w:t>
      </w:r>
    </w:p>
    <w:p w:rsidR="00EA6A89" w:rsidRPr="000E0152" w:rsidRDefault="00EA6A89" w:rsidP="00EA6A89">
      <w:pPr>
        <w:tabs>
          <w:tab w:val="left" w:pos="720"/>
        </w:tabs>
        <w:autoSpaceDE w:val="0"/>
        <w:snapToGrid w:val="0"/>
        <w:ind w:right="320"/>
        <w:jc w:val="both"/>
        <w:rPr>
          <w:rStyle w:val="Szvegtrzs30"/>
          <w:rFonts w:eastAsia="Lucida Sans Unicode"/>
          <w:b w:val="0"/>
          <w:bCs w:val="0"/>
          <w:sz w:val="24"/>
          <w:szCs w:val="24"/>
        </w:rPr>
      </w:pPr>
      <w:r w:rsidRPr="000E0152">
        <w:rPr>
          <w:rStyle w:val="Szvegtrzs30"/>
          <w:rFonts w:eastAsia="Lucida Sans Unicode"/>
          <w:i/>
          <w:iCs/>
          <w:sz w:val="24"/>
          <w:szCs w:val="24"/>
        </w:rPr>
        <w:t xml:space="preserve">Helyettesítését </w:t>
      </w:r>
      <w:r w:rsidRPr="000E0152">
        <w:rPr>
          <w:rStyle w:val="Szvegtrzs30"/>
          <w:rFonts w:eastAsia="Lucida Sans Unicode"/>
          <w:b w:val="0"/>
          <w:bCs w:val="0"/>
          <w:sz w:val="24"/>
          <w:szCs w:val="24"/>
        </w:rPr>
        <w:t xml:space="preserve">a </w:t>
      </w:r>
      <w:r w:rsidRPr="000E0152">
        <w:rPr>
          <w:rStyle w:val="Szvegtrzs30"/>
          <w:rFonts w:eastAsia="Lucida Sans Unicode"/>
          <w:b w:val="0"/>
          <w:bCs w:val="0"/>
          <w:sz w:val="24"/>
          <w:szCs w:val="24"/>
          <w:shd w:val="clear" w:color="auto" w:fill="FFFFFF"/>
          <w:lang w:eastAsia="ar-SA"/>
        </w:rPr>
        <w:t>terápiás és szociális</w:t>
      </w:r>
      <w:r w:rsidRPr="000E0152">
        <w:rPr>
          <w:rStyle w:val="Szvegtrzs30"/>
          <w:rFonts w:eastAsia="Lucida Sans Unicode"/>
          <w:b w:val="0"/>
          <w:bCs w:val="0"/>
          <w:sz w:val="24"/>
          <w:szCs w:val="24"/>
        </w:rPr>
        <w:t xml:space="preserve"> csoportvezető által jóváhagyott </w:t>
      </w:r>
      <w:r w:rsidRPr="000E0152">
        <w:rPr>
          <w:rStyle w:val="Szvegtrzs30"/>
          <w:rFonts w:eastAsia="Lucida Sans Unicode"/>
          <w:b w:val="0"/>
          <w:bCs w:val="0"/>
          <w:sz w:val="24"/>
          <w:szCs w:val="24"/>
          <w:shd w:val="clear" w:color="auto" w:fill="FFFFFF"/>
          <w:lang w:eastAsia="ar-SA"/>
        </w:rPr>
        <w:t>terápiás</w:t>
      </w:r>
      <w:r w:rsidRPr="000E0152">
        <w:rPr>
          <w:rStyle w:val="Szvegtrzs30"/>
          <w:rFonts w:eastAsia="Lucida Sans Unicode"/>
          <w:b w:val="0"/>
          <w:bCs w:val="0"/>
          <w:sz w:val="24"/>
          <w:szCs w:val="24"/>
        </w:rPr>
        <w:t xml:space="preserve"> munkatárs látja el.</w:t>
      </w:r>
    </w:p>
    <w:p w:rsidR="00EA6A89" w:rsidRPr="000E0152" w:rsidRDefault="00EA6A89" w:rsidP="00EA6A89">
      <w:pPr>
        <w:pStyle w:val="Szvegtrzs5"/>
        <w:shd w:val="clear" w:color="auto" w:fill="auto"/>
        <w:spacing w:before="0" w:line="240" w:lineRule="auto"/>
        <w:ind w:firstLine="0"/>
        <w:rPr>
          <w:rFonts w:eastAsia="Times New Roman"/>
          <w:color w:val="auto"/>
          <w:sz w:val="24"/>
          <w:szCs w:val="24"/>
          <w:lang w:eastAsia="ar-SA"/>
        </w:rPr>
      </w:pPr>
      <w:r w:rsidRPr="000E0152">
        <w:rPr>
          <w:b/>
          <w:bCs/>
          <w:i/>
          <w:iCs/>
          <w:color w:val="auto"/>
          <w:sz w:val="24"/>
          <w:szCs w:val="24"/>
        </w:rPr>
        <w:t xml:space="preserve">Munkaidő, munkarend: </w:t>
      </w:r>
      <w:r w:rsidRPr="000E0152">
        <w:rPr>
          <w:rFonts w:eastAsia="Times New Roman"/>
          <w:color w:val="auto"/>
          <w:sz w:val="24"/>
          <w:szCs w:val="24"/>
          <w:lang w:eastAsia="ar-SA"/>
        </w:rPr>
        <w:t>Általános munkarend, kötetlen munkaidő</w:t>
      </w:r>
    </w:p>
    <w:p w:rsidR="00EA6A89" w:rsidRPr="000E0152" w:rsidRDefault="00EA6A89" w:rsidP="00EA6A89">
      <w:pPr>
        <w:pStyle w:val="Szvegtrzs5"/>
        <w:shd w:val="clear" w:color="auto" w:fill="auto"/>
        <w:spacing w:before="0" w:line="240" w:lineRule="auto"/>
        <w:ind w:firstLine="0"/>
        <w:rPr>
          <w:rFonts w:eastAsia="Times New Roman"/>
          <w:color w:val="auto"/>
          <w:sz w:val="24"/>
          <w:szCs w:val="24"/>
          <w:lang w:eastAsia="ar-SA"/>
        </w:rPr>
      </w:pPr>
    </w:p>
    <w:p w:rsidR="00EA6A89" w:rsidRPr="000E0152" w:rsidRDefault="00EA6A89" w:rsidP="00EA6A89">
      <w:pPr>
        <w:pStyle w:val="Szvegtrzs5"/>
        <w:shd w:val="clear" w:color="auto" w:fill="auto"/>
        <w:spacing w:before="0" w:line="240" w:lineRule="auto"/>
        <w:ind w:firstLine="0"/>
        <w:rPr>
          <w:rStyle w:val="Szvegtrzs30"/>
          <w:rFonts w:eastAsia="Lucida Sans Unicode"/>
          <w:b w:val="0"/>
          <w:iCs/>
          <w:color w:val="auto"/>
          <w:sz w:val="24"/>
          <w:szCs w:val="24"/>
          <w:lang w:eastAsia="ar-SA"/>
        </w:rPr>
      </w:pPr>
    </w:p>
    <w:p w:rsidR="00EA6A89" w:rsidRPr="000E0152" w:rsidRDefault="00EA6A89" w:rsidP="00EA6A89">
      <w:pPr>
        <w:pStyle w:val="Szvegtrzs5"/>
        <w:shd w:val="clear" w:color="auto" w:fill="auto"/>
        <w:spacing w:before="0" w:line="240" w:lineRule="auto"/>
        <w:ind w:firstLine="0"/>
        <w:rPr>
          <w:rFonts w:eastAsia="Times New Roman"/>
          <w:b/>
          <w:color w:val="auto"/>
          <w:sz w:val="24"/>
          <w:szCs w:val="24"/>
          <w:lang w:eastAsia="ar-SA"/>
        </w:rPr>
      </w:pPr>
      <w:r w:rsidRPr="000E0152">
        <w:rPr>
          <w:rStyle w:val="Szvegtrzs30"/>
          <w:rFonts w:eastAsia="Lucida Sans Unicode"/>
          <w:iCs/>
          <w:color w:val="auto"/>
          <w:sz w:val="24"/>
          <w:szCs w:val="24"/>
          <w:lang w:eastAsia="ar-SA"/>
        </w:rPr>
        <w:t xml:space="preserve">XII. </w:t>
      </w:r>
      <w:r w:rsidRPr="000E0152">
        <w:rPr>
          <w:rFonts w:eastAsia="Times New Roman"/>
          <w:b/>
          <w:color w:val="auto"/>
          <w:sz w:val="24"/>
          <w:szCs w:val="24"/>
          <w:lang w:eastAsia="ar-SA"/>
        </w:rPr>
        <w:t>Fejlesztő pedagógus</w:t>
      </w:r>
    </w:p>
    <w:p w:rsidR="00EA6A89" w:rsidRPr="000E0152" w:rsidRDefault="00EA6A89" w:rsidP="00EA6A89">
      <w:pPr>
        <w:pStyle w:val="Szvegtrzs5"/>
        <w:shd w:val="clear" w:color="auto" w:fill="auto"/>
        <w:spacing w:before="0" w:line="240" w:lineRule="auto"/>
        <w:ind w:firstLine="0"/>
        <w:rPr>
          <w:rFonts w:eastAsia="Times New Roman"/>
          <w:b/>
          <w:color w:val="auto"/>
          <w:sz w:val="24"/>
          <w:szCs w:val="24"/>
          <w:u w:val="single"/>
          <w:lang w:eastAsia="ar-SA"/>
        </w:rPr>
      </w:pPr>
    </w:p>
    <w:p w:rsidR="00EA6A89" w:rsidRPr="000E0152" w:rsidRDefault="00EA6A89" w:rsidP="00EA6A89">
      <w:pPr>
        <w:pStyle w:val="Szvegtrzs5"/>
        <w:shd w:val="clear" w:color="auto" w:fill="auto"/>
        <w:spacing w:before="0" w:line="240" w:lineRule="auto"/>
        <w:ind w:firstLine="0"/>
        <w:rPr>
          <w:rFonts w:eastAsia="Times New Roman"/>
          <w:b/>
          <w:color w:val="auto"/>
          <w:sz w:val="24"/>
          <w:szCs w:val="24"/>
          <w:lang w:eastAsia="ar-SA"/>
        </w:rPr>
      </w:pPr>
      <w:r w:rsidRPr="000E0152">
        <w:rPr>
          <w:rFonts w:eastAsia="Times New Roman"/>
          <w:b/>
          <w:color w:val="auto"/>
          <w:sz w:val="24"/>
          <w:szCs w:val="24"/>
          <w:lang w:eastAsia="ar-SA"/>
        </w:rPr>
        <w:t>Munkakör célja:</w:t>
      </w:r>
    </w:p>
    <w:p w:rsidR="00EA6A89" w:rsidRPr="000E0152" w:rsidRDefault="00EA6A89" w:rsidP="00EA6A89">
      <w:pPr>
        <w:pStyle w:val="Szvegtrzs5"/>
        <w:shd w:val="clear" w:color="auto" w:fill="auto"/>
        <w:spacing w:before="0" w:line="240" w:lineRule="auto"/>
        <w:ind w:firstLine="0"/>
        <w:rPr>
          <w:rFonts w:eastAsia="Times New Roman"/>
          <w:color w:val="auto"/>
          <w:sz w:val="24"/>
          <w:szCs w:val="24"/>
          <w:shd w:val="clear" w:color="auto" w:fill="FFFFFF"/>
          <w:lang w:eastAsia="ar-SA"/>
        </w:rPr>
      </w:pPr>
      <w:r w:rsidRPr="000E0152">
        <w:rPr>
          <w:rFonts w:eastAsia="Times New Roman"/>
          <w:color w:val="auto"/>
          <w:sz w:val="24"/>
          <w:szCs w:val="24"/>
          <w:lang w:eastAsia="ar-SA"/>
        </w:rPr>
        <w:t>F</w:t>
      </w:r>
      <w:r w:rsidRPr="000E0152">
        <w:rPr>
          <w:rFonts w:eastAsia="Times New Roman"/>
          <w:color w:val="auto"/>
          <w:sz w:val="24"/>
          <w:szCs w:val="24"/>
          <w:shd w:val="clear" w:color="auto" w:fill="FFFFFF"/>
          <w:lang w:eastAsia="ar-SA"/>
        </w:rPr>
        <w:t>ogyatékossággal élő lakók, oktatására, fejlesztésére, rehabilitációjára, gyógypedagógiai terápiájára.</w:t>
      </w:r>
    </w:p>
    <w:p w:rsidR="00EA6A89" w:rsidRPr="000E0152" w:rsidRDefault="00EA6A89" w:rsidP="00EA6A89">
      <w:pPr>
        <w:pStyle w:val="Szvegtrzs31"/>
        <w:shd w:val="clear" w:color="auto" w:fill="auto"/>
        <w:spacing w:before="0" w:after="0" w:line="240" w:lineRule="auto"/>
        <w:ind w:hanging="300"/>
        <w:rPr>
          <w:rFonts w:eastAsia="Times New Roman"/>
          <w:color w:val="auto"/>
          <w:sz w:val="24"/>
          <w:szCs w:val="24"/>
          <w:lang w:eastAsia="ar-SA"/>
        </w:rPr>
      </w:pPr>
    </w:p>
    <w:p w:rsidR="00EA6A89" w:rsidRPr="000E0152" w:rsidRDefault="00EA6A89" w:rsidP="00EA6A89">
      <w:pPr>
        <w:pStyle w:val="Szvegtrzs31"/>
        <w:shd w:val="clear" w:color="auto" w:fill="auto"/>
        <w:spacing w:before="0" w:after="0" w:line="240" w:lineRule="auto"/>
        <w:ind w:firstLine="0"/>
        <w:rPr>
          <w:rFonts w:eastAsia="Times New Roman"/>
          <w:b/>
          <w:color w:val="auto"/>
          <w:sz w:val="24"/>
          <w:szCs w:val="24"/>
          <w:lang w:eastAsia="ar-SA"/>
        </w:rPr>
      </w:pPr>
      <w:r w:rsidRPr="000E0152">
        <w:rPr>
          <w:rFonts w:eastAsia="Times New Roman"/>
          <w:b/>
          <w:color w:val="auto"/>
          <w:sz w:val="24"/>
          <w:szCs w:val="24"/>
          <w:lang w:eastAsia="ar-SA"/>
        </w:rPr>
        <w:t>Feladata:</w:t>
      </w:r>
    </w:p>
    <w:p w:rsidR="00EA6A89" w:rsidRPr="000E0152" w:rsidRDefault="00EA6A89" w:rsidP="00EA6A89">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1. elkészíti az ellátottak egyéni fejlesztési tervét és azok félévi rendszeres felülvizsgálatát,</w:t>
      </w:r>
    </w:p>
    <w:p w:rsidR="00EA6A89" w:rsidRPr="000E0152" w:rsidRDefault="00EA6A89" w:rsidP="00EA6A89">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2. elvégzi a folyamattal járó adminisztratív és értesítési kötelezettségeit,</w:t>
      </w:r>
    </w:p>
    <w:p w:rsidR="00EA6A89" w:rsidRPr="000E0152" w:rsidRDefault="00EA6A89" w:rsidP="00EA6A89">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3. elkészíti a szakértői bizottságok vizsgálataihoz szükséges elővizsgálati teszteket, összeállítja az ellátott komplex szakmai iratanyagát; az egyes ellátottakkal kapcsolatban szükség esetén informálja a szakértői bizottság tagjait,</w:t>
      </w:r>
    </w:p>
    <w:p w:rsidR="00EA6A89" w:rsidRPr="000E0152" w:rsidRDefault="00EA6A89" w:rsidP="00EA6A89">
      <w:pPr>
        <w:pStyle w:val="Szvegtrzs31"/>
        <w:shd w:val="clear" w:color="auto" w:fill="auto"/>
        <w:tabs>
          <w:tab w:val="left" w:pos="720"/>
          <w:tab w:val="left" w:pos="1012"/>
        </w:tabs>
        <w:spacing w:before="0" w:after="0" w:line="240" w:lineRule="auto"/>
        <w:ind w:left="720" w:firstLine="0"/>
        <w:rPr>
          <w:rFonts w:eastAsia="Times New Roman"/>
          <w:color w:val="auto"/>
          <w:sz w:val="24"/>
          <w:szCs w:val="24"/>
          <w:lang w:eastAsia="ar-SA"/>
        </w:rPr>
      </w:pPr>
      <w:r w:rsidRPr="000E0152">
        <w:rPr>
          <w:rFonts w:eastAsia="Times New Roman"/>
          <w:color w:val="auto"/>
          <w:sz w:val="24"/>
          <w:szCs w:val="24"/>
          <w:lang w:eastAsia="ar-SA"/>
        </w:rPr>
        <w:t>4. elkészíti a szakértői vélemények ismeretében az ellátott gyógypedagógiai jellemzését,</w:t>
      </w:r>
    </w:p>
    <w:p w:rsidR="00EA6A89" w:rsidRPr="000E0152" w:rsidRDefault="00EA6A89" w:rsidP="00EA6A89">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5. egyéni gyógypedagógiai fejlesztő program alapján egyéni foglalkozásokat tart az ellátottak részére, a fejlesztés eredményességéről rendszeresen feljegyzéseket készít a kötelezően vezetendő adminisztrációs rendszer elemeiben,</w:t>
      </w:r>
    </w:p>
    <w:p w:rsidR="00EA6A89" w:rsidRPr="000E0152" w:rsidRDefault="00EA6A89" w:rsidP="00EA6A89">
      <w:pPr>
        <w:pStyle w:val="Szvegtrzs31"/>
        <w:shd w:val="clear" w:color="auto" w:fill="auto"/>
        <w:tabs>
          <w:tab w:val="left" w:pos="720"/>
          <w:tab w:val="left" w:pos="1012"/>
        </w:tabs>
        <w:spacing w:before="0" w:after="0" w:line="240" w:lineRule="auto"/>
        <w:ind w:left="720" w:firstLine="0"/>
        <w:rPr>
          <w:rFonts w:eastAsia="Times New Roman"/>
          <w:color w:val="auto"/>
          <w:sz w:val="24"/>
          <w:szCs w:val="24"/>
          <w:lang w:eastAsia="ar-SA"/>
        </w:rPr>
      </w:pPr>
      <w:r w:rsidRPr="000E0152">
        <w:rPr>
          <w:rFonts w:eastAsia="Times New Roman"/>
          <w:color w:val="auto"/>
          <w:sz w:val="24"/>
          <w:szCs w:val="24"/>
          <w:lang w:eastAsia="ar-SA"/>
        </w:rPr>
        <w:t>6. kiscsoportos fejlesztő tréningeket tart általa korábbal kidolgozott tematikák alapján,</w:t>
      </w:r>
    </w:p>
    <w:p w:rsidR="00EA6A89" w:rsidRPr="000E0152" w:rsidRDefault="00EA6A89" w:rsidP="00EA6A89">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7. érzékenyen reagál a személyes szükségletek és egyéni igények diagnosztizálása és adekvát segítségnyújtási formák kidolgozása területén,</w:t>
      </w:r>
    </w:p>
    <w:p w:rsidR="00EA6A89" w:rsidRPr="000E0152" w:rsidRDefault="00EA6A89" w:rsidP="00EA6A89">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smartTag w:uri="urn:schemas-microsoft-com:office:smarttags" w:element="metricconverter">
        <w:smartTagPr>
          <w:attr w:name="ProductID" w:val="8. a"/>
        </w:smartTagPr>
        <w:r w:rsidRPr="000E0152">
          <w:rPr>
            <w:rFonts w:eastAsia="Times New Roman"/>
            <w:color w:val="auto"/>
            <w:sz w:val="24"/>
            <w:szCs w:val="24"/>
            <w:lang w:eastAsia="ar-SA"/>
          </w:rPr>
          <w:t>8. a</w:t>
        </w:r>
      </w:smartTag>
      <w:r w:rsidRPr="000E0152">
        <w:rPr>
          <w:rFonts w:eastAsia="Times New Roman"/>
          <w:color w:val="auto"/>
          <w:sz w:val="24"/>
          <w:szCs w:val="24"/>
          <w:lang w:eastAsia="ar-SA"/>
        </w:rPr>
        <w:t xml:space="preserve"> gondozott gyógypedagógiai fejlesztésének eredményeiről, magatartásáról, </w:t>
      </w:r>
      <w:r w:rsidRPr="000E0152">
        <w:rPr>
          <w:rFonts w:eastAsia="Times New Roman"/>
          <w:color w:val="auto"/>
          <w:sz w:val="24"/>
          <w:szCs w:val="24"/>
          <w:lang w:eastAsia="ar-SA"/>
        </w:rPr>
        <w:lastRenderedPageBreak/>
        <w:t>viselkedéséről, szociális kapcsolatairól folyamatjegyzőkönyvet vezet,</w:t>
      </w:r>
    </w:p>
    <w:p w:rsidR="00EA6A89" w:rsidRPr="000E0152" w:rsidRDefault="00EA6A89" w:rsidP="00EA6A89">
      <w:pPr>
        <w:pStyle w:val="Szvegtrzs31"/>
        <w:shd w:val="clear" w:color="auto" w:fill="auto"/>
        <w:tabs>
          <w:tab w:val="left" w:pos="720"/>
          <w:tab w:val="left" w:pos="1012"/>
        </w:tabs>
        <w:spacing w:before="0" w:after="0" w:line="240" w:lineRule="auto"/>
        <w:ind w:left="720" w:firstLine="0"/>
        <w:rPr>
          <w:rFonts w:eastAsia="Times New Roman"/>
          <w:color w:val="auto"/>
          <w:sz w:val="24"/>
          <w:szCs w:val="24"/>
          <w:lang w:eastAsia="ar-SA"/>
        </w:rPr>
      </w:pPr>
      <w:r w:rsidRPr="000E0152">
        <w:rPr>
          <w:rFonts w:eastAsia="Times New Roman"/>
          <w:color w:val="auto"/>
          <w:sz w:val="24"/>
          <w:szCs w:val="24"/>
          <w:lang w:eastAsia="ar-SA"/>
        </w:rPr>
        <w:t>9. részt vesz a szervezett közösségi programokon és rendezvényeken,</w:t>
      </w:r>
    </w:p>
    <w:p w:rsidR="00EA6A89" w:rsidRPr="000E0152" w:rsidRDefault="00EA6A89" w:rsidP="00EA6A89">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10. munkáját team munkában végzi a mentálhigiénés csoport bevonásával, folyamatosan egyeztet a mentálhigiénés csoport tagjaival, részt vesz az esetmegbeszélő és szupervíziós csoportüléseken.</w:t>
      </w: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Style w:val="Szvegtrzs30"/>
          <w:rFonts w:eastAsia="Lucida Sans Unicode"/>
          <w:b w:val="0"/>
          <w:bCs w:val="0"/>
          <w:sz w:val="24"/>
          <w:szCs w:val="24"/>
          <w:shd w:val="clear" w:color="auto" w:fill="FFFFFF"/>
          <w:lang w:eastAsia="ar-SA"/>
        </w:rPr>
        <w:t>terápiás és szociális</w:t>
      </w:r>
      <w:r w:rsidRPr="000E0152">
        <w:rPr>
          <w:rFonts w:ascii="Times New Roman" w:hAnsi="Times New Roman" w:cs="Times New Roman"/>
          <w:sz w:val="24"/>
          <w:szCs w:val="24"/>
        </w:rPr>
        <w:t xml:space="preserve"> csoportvezető.</w:t>
      </w:r>
    </w:p>
    <w:p w:rsidR="00EA6A89" w:rsidRPr="000E0152" w:rsidRDefault="00EA6A89" w:rsidP="00EA6A89">
      <w:pPr>
        <w:tabs>
          <w:tab w:val="left" w:pos="720"/>
        </w:tabs>
        <w:autoSpaceDE w:val="0"/>
        <w:snapToGrid w:val="0"/>
        <w:ind w:right="320"/>
        <w:jc w:val="both"/>
        <w:rPr>
          <w:rStyle w:val="Szvegtrzs30"/>
          <w:rFonts w:eastAsia="Lucida Sans Unicode"/>
          <w:b w:val="0"/>
          <w:bCs w:val="0"/>
          <w:sz w:val="24"/>
          <w:szCs w:val="24"/>
        </w:rPr>
      </w:pPr>
      <w:r w:rsidRPr="000E0152">
        <w:rPr>
          <w:rStyle w:val="Szvegtrzs30"/>
          <w:rFonts w:eastAsia="Lucida Sans Unicode"/>
          <w:i/>
          <w:iCs/>
          <w:sz w:val="24"/>
          <w:szCs w:val="24"/>
        </w:rPr>
        <w:t xml:space="preserve">Helyettesítését </w:t>
      </w:r>
      <w:r w:rsidRPr="000E0152">
        <w:rPr>
          <w:rStyle w:val="Szvegtrzs30"/>
          <w:rFonts w:eastAsia="Lucida Sans Unicode"/>
          <w:b w:val="0"/>
          <w:i/>
          <w:iCs/>
          <w:sz w:val="24"/>
          <w:szCs w:val="24"/>
        </w:rPr>
        <w:t xml:space="preserve">a </w:t>
      </w:r>
      <w:r w:rsidRPr="000E0152">
        <w:rPr>
          <w:rStyle w:val="Szvegtrzs30"/>
          <w:rFonts w:eastAsia="Lucida Sans Unicode"/>
          <w:b w:val="0"/>
          <w:bCs w:val="0"/>
          <w:sz w:val="24"/>
          <w:szCs w:val="24"/>
          <w:shd w:val="clear" w:color="auto" w:fill="FFFFFF"/>
          <w:lang w:eastAsia="ar-SA"/>
        </w:rPr>
        <w:t>terápiás és szociális</w:t>
      </w:r>
      <w:r w:rsidRPr="000E0152">
        <w:rPr>
          <w:rStyle w:val="Szvegtrzs30"/>
          <w:rFonts w:eastAsia="Lucida Sans Unicode"/>
          <w:b w:val="0"/>
          <w:bCs w:val="0"/>
          <w:sz w:val="24"/>
          <w:szCs w:val="24"/>
        </w:rPr>
        <w:t xml:space="preserve"> csoportvezető által jóváhagyott fejlesztő pedagógus munkatárs látja el.</w:t>
      </w:r>
    </w:p>
    <w:p w:rsidR="00EA6A89" w:rsidRPr="000E0152" w:rsidRDefault="00EA6A89" w:rsidP="00EA6A89">
      <w:pPr>
        <w:tabs>
          <w:tab w:val="left" w:pos="720"/>
        </w:tabs>
        <w:autoSpaceDE w:val="0"/>
        <w:snapToGrid w:val="0"/>
        <w:ind w:right="320"/>
        <w:jc w:val="both"/>
        <w:rPr>
          <w:rFonts w:ascii="Times New Roman" w:eastAsia="Calibri" w:hAnsi="Times New Roman" w:cs="Times New Roman"/>
          <w:sz w:val="24"/>
          <w:szCs w:val="24"/>
          <w:lang w:eastAsia="ar-SA"/>
        </w:rPr>
      </w:pPr>
    </w:p>
    <w:p w:rsidR="00EA6A89" w:rsidRPr="000E0152" w:rsidRDefault="00EA6A89" w:rsidP="00EA6A89">
      <w:pPr>
        <w:tabs>
          <w:tab w:val="left" w:pos="720"/>
        </w:tabs>
        <w:autoSpaceDE w:val="0"/>
        <w:snapToGrid w:val="0"/>
        <w:ind w:right="320"/>
        <w:jc w:val="both"/>
        <w:rPr>
          <w:rFonts w:ascii="Times New Roman" w:eastAsia="Calibri" w:hAnsi="Times New Roman" w:cs="Times New Roman"/>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Munkaidő, munkarend:</w:t>
      </w:r>
    </w:p>
    <w:p w:rsidR="00EA6A89" w:rsidRPr="000E0152" w:rsidRDefault="00EA6A89" w:rsidP="00EA6A89">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általános munkarend</w:t>
      </w:r>
    </w:p>
    <w:p w:rsidR="00EA6A89" w:rsidRPr="000E0152" w:rsidRDefault="00EA6A89" w:rsidP="00EA6A89">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Felelősség:</w:t>
      </w:r>
    </w:p>
    <w:p w:rsidR="00EA6A89" w:rsidRPr="000E0152" w:rsidRDefault="00EA6A89" w:rsidP="00EA6A89">
      <w:pPr>
        <w:pStyle w:val="Szvegtrzs5"/>
        <w:shd w:val="clear" w:color="auto" w:fill="auto"/>
        <w:tabs>
          <w:tab w:val="left" w:pos="393"/>
        </w:tabs>
        <w:spacing w:before="0" w:line="240" w:lineRule="auto"/>
        <w:ind w:right="20" w:firstLine="0"/>
        <w:rPr>
          <w:rStyle w:val="Szvegtrzs30"/>
          <w:rFonts w:eastAsia="Lucida Sans Unicode"/>
          <w:bCs w:val="0"/>
          <w:i/>
          <w:color w:val="auto"/>
          <w:sz w:val="24"/>
          <w:szCs w:val="24"/>
          <w:lang w:eastAsia="ar-SA"/>
        </w:rPr>
      </w:pPr>
      <w:r w:rsidRPr="000E0152">
        <w:rPr>
          <w:rStyle w:val="Szvegtrzs30"/>
          <w:rFonts w:eastAsia="Lucida Sans Unicode"/>
          <w:b w:val="0"/>
          <w:bCs w:val="0"/>
          <w:color w:val="auto"/>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0E0152">
        <w:rPr>
          <w:rStyle w:val="Szvegtrzs30"/>
          <w:rFonts w:eastAsia="Lucida Sans Unicode"/>
          <w:bCs w:val="0"/>
          <w:i/>
          <w:color w:val="auto"/>
          <w:sz w:val="24"/>
          <w:szCs w:val="24"/>
          <w:lang w:eastAsia="ar-SA"/>
        </w:rPr>
        <w:t>.</w:t>
      </w:r>
    </w:p>
    <w:p w:rsidR="00EA6A89" w:rsidRPr="000E0152" w:rsidRDefault="00EA6A89" w:rsidP="00EA6A89">
      <w:pPr>
        <w:pStyle w:val="Szvegtrzs5"/>
        <w:shd w:val="clear" w:color="auto" w:fill="auto"/>
        <w:tabs>
          <w:tab w:val="left" w:pos="393"/>
        </w:tabs>
        <w:spacing w:before="0" w:line="240" w:lineRule="auto"/>
        <w:ind w:right="20" w:firstLine="0"/>
        <w:rPr>
          <w:color w:val="auto"/>
          <w:sz w:val="24"/>
          <w:szCs w:val="24"/>
        </w:rPr>
      </w:pP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0E0152">
        <w:rPr>
          <w:rFonts w:eastAsia="Times New Roman"/>
          <w:b/>
          <w:color w:val="auto"/>
          <w:sz w:val="24"/>
          <w:szCs w:val="24"/>
          <w:lang w:eastAsia="ar-SA"/>
        </w:rPr>
        <w:t>XIII. Gyógytornász</w:t>
      </w: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b/>
          <w:color w:val="auto"/>
          <w:sz w:val="24"/>
          <w:szCs w:val="24"/>
          <w:lang w:eastAsia="ar-SA"/>
        </w:rPr>
      </w:pP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0E0152">
        <w:rPr>
          <w:rFonts w:eastAsia="Times New Roman"/>
          <w:b/>
          <w:color w:val="auto"/>
          <w:sz w:val="24"/>
          <w:szCs w:val="24"/>
          <w:lang w:eastAsia="ar-SA"/>
        </w:rPr>
        <w:t>Munkakör célja</w:t>
      </w:r>
      <w:r w:rsidRPr="000E0152">
        <w:rPr>
          <w:rFonts w:eastAsia="Times New Roman"/>
          <w:color w:val="auto"/>
          <w:sz w:val="24"/>
          <w:szCs w:val="24"/>
          <w:lang w:eastAsia="ar-SA"/>
        </w:rPr>
        <w:t>:</w:t>
      </w: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 xml:space="preserve">Rehabilitációs programokat tervez és hajt végre, amelyek javítják, vagy helyreállítják az emberek mozgásfunkcióit, maximálisan növelik a mozgásképességet, enyhítik a fájdalom tüneteit. </w:t>
      </w:r>
    </w:p>
    <w:p w:rsidR="00EA6A89" w:rsidRPr="000E0152" w:rsidRDefault="00EA6A89" w:rsidP="00EA6A89">
      <w:pPr>
        <w:jc w:val="both"/>
        <w:rPr>
          <w:rFonts w:ascii="Times New Roman" w:eastAsia="Times New Roman" w:hAnsi="Times New Roman" w:cs="Times New Roman"/>
          <w:b/>
          <w:sz w:val="24"/>
          <w:szCs w:val="24"/>
          <w:lang w:eastAsia="ar-SA"/>
        </w:rPr>
      </w:pPr>
    </w:p>
    <w:p w:rsidR="00EA6A89" w:rsidRPr="000E0152" w:rsidRDefault="00EA6A89" w:rsidP="00EA6A89">
      <w:pPr>
        <w:jc w:val="both"/>
        <w:rPr>
          <w:rFonts w:ascii="Times New Roman" w:eastAsia="Times New Roman" w:hAnsi="Times New Roman" w:cs="Times New Roman"/>
          <w:b/>
          <w:sz w:val="24"/>
          <w:szCs w:val="24"/>
          <w:lang w:eastAsia="ar-SA"/>
        </w:rPr>
      </w:pPr>
      <w:r w:rsidRPr="000E0152">
        <w:rPr>
          <w:rFonts w:ascii="Times New Roman" w:eastAsia="Times New Roman" w:hAnsi="Times New Roman" w:cs="Times New Roman"/>
          <w:b/>
          <w:sz w:val="24"/>
          <w:szCs w:val="24"/>
          <w:lang w:eastAsia="ar-SA"/>
        </w:rPr>
        <w:t>Feladatai:</w:t>
      </w:r>
    </w:p>
    <w:p w:rsidR="00EA6A89" w:rsidRPr="000E0152" w:rsidRDefault="00EA6A89" w:rsidP="00EA6A89">
      <w:pPr>
        <w:tabs>
          <w:tab w:val="left" w:pos="108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0E0152">
          <w:rPr>
            <w:rFonts w:ascii="Times New Roman" w:eastAsia="Times New Roman" w:hAnsi="Times New Roman" w:cs="Times New Roman"/>
            <w:sz w:val="24"/>
            <w:szCs w:val="24"/>
            <w:lang w:eastAsia="ar-SA"/>
          </w:rPr>
          <w:t>1. a</w:t>
        </w:r>
      </w:smartTag>
      <w:r w:rsidRPr="000E0152">
        <w:rPr>
          <w:rFonts w:ascii="Times New Roman" w:eastAsia="Times New Roman" w:hAnsi="Times New Roman" w:cs="Times New Roman"/>
          <w:sz w:val="24"/>
          <w:szCs w:val="24"/>
          <w:lang w:eastAsia="ar-SA"/>
        </w:rPr>
        <w:t xml:space="preserve"> mozgásszervi és a különböző egyéb (pl. belgyógyászati, onkológiai, geriátriai) betegségekben szenvedők funkcionális (izom-, ideg-, ízületi működőképesség) vizsgálata, az eredmények dokumentálása,</w:t>
      </w:r>
    </w:p>
    <w:p w:rsidR="00EA6A89" w:rsidRPr="000E0152" w:rsidRDefault="00EA6A89" w:rsidP="00EA6A89">
      <w:pPr>
        <w:tabs>
          <w:tab w:val="left" w:pos="1080"/>
        </w:tabs>
        <w:ind w:left="72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2. rövid és hosszú távú kezelések meghatározása, a terápiás terv kidolgozása és megvalósítása,</w:t>
      </w:r>
    </w:p>
    <w:p w:rsidR="00EA6A89" w:rsidRPr="000E0152" w:rsidRDefault="00EA6A89" w:rsidP="00EA6A89">
      <w:pPr>
        <w:tabs>
          <w:tab w:val="left" w:pos="1080"/>
        </w:tabs>
        <w:ind w:left="72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3. egyéni és csoportos mozgásterápiás módszerek alkalmazása,</w:t>
      </w:r>
    </w:p>
    <w:p w:rsidR="00EA6A89" w:rsidRPr="000E0152" w:rsidRDefault="00EA6A89" w:rsidP="00EA6A89">
      <w:pPr>
        <w:tabs>
          <w:tab w:val="left" w:pos="108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4. a"/>
        </w:smartTagPr>
        <w:r w:rsidRPr="000E0152">
          <w:rPr>
            <w:rFonts w:ascii="Times New Roman" w:eastAsia="Times New Roman" w:hAnsi="Times New Roman" w:cs="Times New Roman"/>
            <w:sz w:val="24"/>
            <w:szCs w:val="24"/>
            <w:lang w:eastAsia="ar-SA"/>
          </w:rPr>
          <w:t>4. a</w:t>
        </w:r>
      </w:smartTag>
      <w:r w:rsidRPr="000E0152">
        <w:rPr>
          <w:rFonts w:ascii="Times New Roman" w:eastAsia="Times New Roman" w:hAnsi="Times New Roman" w:cs="Times New Roman"/>
          <w:sz w:val="24"/>
          <w:szCs w:val="24"/>
          <w:lang w:eastAsia="ar-SA"/>
        </w:rPr>
        <w:t xml:space="preserve"> gyógyászati segédeszközök használatának megtanítása,</w:t>
      </w:r>
    </w:p>
    <w:p w:rsidR="00EA6A89" w:rsidRPr="000E0152" w:rsidRDefault="00EA6A89" w:rsidP="00EA6A89">
      <w:pPr>
        <w:tabs>
          <w:tab w:val="left" w:pos="108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5. A"/>
        </w:smartTagPr>
        <w:r w:rsidRPr="000E0152">
          <w:rPr>
            <w:rFonts w:ascii="Times New Roman" w:eastAsia="Times New Roman" w:hAnsi="Times New Roman" w:cs="Times New Roman"/>
            <w:sz w:val="24"/>
            <w:szCs w:val="24"/>
            <w:lang w:eastAsia="ar-SA"/>
          </w:rPr>
          <w:t>5. a</w:t>
        </w:r>
      </w:smartTag>
      <w:r w:rsidRPr="000E0152">
        <w:rPr>
          <w:rFonts w:ascii="Times New Roman" w:eastAsia="Times New Roman" w:hAnsi="Times New Roman" w:cs="Times New Roman"/>
          <w:sz w:val="24"/>
          <w:szCs w:val="24"/>
          <w:lang w:eastAsia="ar-SA"/>
        </w:rPr>
        <w:t xml:space="preserve"> kezelések, a gyógyulás folyamatának dokumentálása, konzultáció más egészségügyi szakemberekkel, szakág szerint a kezelőorvos tájékoztatása,</w:t>
      </w:r>
    </w:p>
    <w:p w:rsidR="00EA6A89" w:rsidRPr="000E0152" w:rsidRDefault="00EA6A89" w:rsidP="00EA6A89">
      <w:pPr>
        <w:tabs>
          <w:tab w:val="left" w:pos="1080"/>
        </w:tabs>
        <w:ind w:left="72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lastRenderedPageBreak/>
        <w:t>6. tanácsadás a betegeknek az elvégzendő gyakorlatok végrehajtására és az életmódra vonatkozóan.</w:t>
      </w:r>
    </w:p>
    <w:p w:rsidR="00EA6A89" w:rsidRPr="000E0152" w:rsidRDefault="00EA6A89" w:rsidP="00EA6A89">
      <w:pPr>
        <w:tabs>
          <w:tab w:val="left" w:pos="1080"/>
        </w:tabs>
        <w:ind w:left="720"/>
        <w:jc w:val="both"/>
        <w:rPr>
          <w:rFonts w:ascii="Times New Roman" w:eastAsia="Times New Roman" w:hAnsi="Times New Roman" w:cs="Times New Roman"/>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Fonts w:ascii="Times New Roman" w:hAnsi="Times New Roman" w:cs="Times New Roman"/>
          <w:sz w:val="24"/>
          <w:szCs w:val="24"/>
        </w:rPr>
        <w:t xml:space="preserve"> Vezető ápoló.</w:t>
      </w:r>
    </w:p>
    <w:p w:rsidR="00EA6A89" w:rsidRPr="000E0152" w:rsidRDefault="00EA6A89" w:rsidP="00EA6A89">
      <w:pPr>
        <w:tabs>
          <w:tab w:val="left" w:pos="720"/>
        </w:tabs>
        <w:autoSpaceDE w:val="0"/>
        <w:snapToGrid w:val="0"/>
        <w:ind w:right="320"/>
        <w:jc w:val="both"/>
        <w:rPr>
          <w:rStyle w:val="Szvegtrzs30"/>
          <w:rFonts w:eastAsia="Lucida Sans Unicode"/>
          <w:b w:val="0"/>
          <w:bCs w:val="0"/>
          <w:sz w:val="24"/>
          <w:szCs w:val="24"/>
        </w:rPr>
      </w:pPr>
      <w:r w:rsidRPr="000E0152">
        <w:rPr>
          <w:rStyle w:val="Szvegtrzs30"/>
          <w:rFonts w:eastAsia="Lucida Sans Unicode"/>
          <w:i/>
          <w:iCs/>
          <w:sz w:val="24"/>
          <w:szCs w:val="24"/>
        </w:rPr>
        <w:t xml:space="preserve">Helyettesítését </w:t>
      </w:r>
      <w:r w:rsidRPr="000E0152">
        <w:rPr>
          <w:rStyle w:val="Szvegtrzs30"/>
          <w:rFonts w:eastAsia="Lucida Sans Unicode"/>
          <w:b w:val="0"/>
          <w:bCs w:val="0"/>
          <w:sz w:val="24"/>
          <w:szCs w:val="24"/>
        </w:rPr>
        <w:t>a gyógymasszőr munkatárs látja el.</w:t>
      </w:r>
    </w:p>
    <w:p w:rsidR="00EA6A89" w:rsidRPr="000E0152" w:rsidRDefault="00EA6A89" w:rsidP="00EA6A89">
      <w:pPr>
        <w:tabs>
          <w:tab w:val="left" w:pos="720"/>
        </w:tabs>
        <w:autoSpaceDE w:val="0"/>
        <w:snapToGrid w:val="0"/>
        <w:ind w:right="320"/>
        <w:jc w:val="both"/>
        <w:rPr>
          <w:rFonts w:ascii="Times New Roman" w:eastAsia="Calibri" w:hAnsi="Times New Roman" w:cs="Times New Roman"/>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Munkaidő, munkarend:</w:t>
      </w:r>
    </w:p>
    <w:p w:rsidR="00EA6A89" w:rsidRPr="000E0152" w:rsidRDefault="00EA6A89" w:rsidP="00EA6A89">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általános munkarend</w:t>
      </w:r>
    </w:p>
    <w:p w:rsidR="00EA6A89" w:rsidRPr="000E0152" w:rsidRDefault="00EA6A89" w:rsidP="00EA6A89">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Felelősség:</w:t>
      </w:r>
    </w:p>
    <w:p w:rsidR="00EA6A89" w:rsidRPr="000E0152" w:rsidRDefault="00EA6A89" w:rsidP="00EA6A89">
      <w:pPr>
        <w:pStyle w:val="Szvegtrzs5"/>
        <w:shd w:val="clear" w:color="auto" w:fill="auto"/>
        <w:tabs>
          <w:tab w:val="left" w:pos="393"/>
        </w:tabs>
        <w:spacing w:before="0" w:line="240" w:lineRule="auto"/>
        <w:ind w:right="20" w:firstLine="0"/>
        <w:rPr>
          <w:rStyle w:val="Szvegtrzs30"/>
          <w:rFonts w:eastAsia="Lucida Sans Unicode"/>
          <w:bCs w:val="0"/>
          <w:i/>
          <w:color w:val="auto"/>
          <w:sz w:val="24"/>
          <w:szCs w:val="24"/>
          <w:lang w:eastAsia="ar-SA"/>
        </w:rPr>
      </w:pPr>
      <w:r w:rsidRPr="000E0152">
        <w:rPr>
          <w:rStyle w:val="Szvegtrzs30"/>
          <w:rFonts w:eastAsia="Lucida Sans Unicode"/>
          <w:b w:val="0"/>
          <w:bCs w:val="0"/>
          <w:color w:val="auto"/>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0E0152">
        <w:rPr>
          <w:rStyle w:val="Szvegtrzs30"/>
          <w:rFonts w:eastAsia="Lucida Sans Unicode"/>
          <w:bCs w:val="0"/>
          <w:i/>
          <w:color w:val="auto"/>
          <w:sz w:val="24"/>
          <w:szCs w:val="24"/>
          <w:lang w:eastAsia="ar-SA"/>
        </w:rPr>
        <w:t>.</w:t>
      </w: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EA6A89" w:rsidRPr="000E0152" w:rsidRDefault="00EA6A89" w:rsidP="00EA6A89">
      <w:pPr>
        <w:pStyle w:val="Szvegtrzs5"/>
        <w:shd w:val="clear" w:color="auto" w:fill="auto"/>
        <w:tabs>
          <w:tab w:val="left" w:pos="1064"/>
        </w:tabs>
        <w:spacing w:before="0" w:line="240" w:lineRule="auto"/>
        <w:ind w:right="20" w:firstLine="0"/>
        <w:rPr>
          <w:rFonts w:eastAsia="Times New Roman"/>
          <w:b/>
          <w:color w:val="auto"/>
          <w:sz w:val="24"/>
          <w:szCs w:val="24"/>
          <w:lang w:eastAsia="ar-SA"/>
        </w:rPr>
      </w:pPr>
      <w:r w:rsidRPr="000E0152">
        <w:rPr>
          <w:rFonts w:eastAsia="Times New Roman"/>
          <w:b/>
          <w:color w:val="auto"/>
          <w:sz w:val="24"/>
          <w:szCs w:val="24"/>
          <w:lang w:eastAsia="ar-SA"/>
        </w:rPr>
        <w:t>XIV. Gyógymasszőr</w:t>
      </w:r>
    </w:p>
    <w:p w:rsidR="00EA6A89" w:rsidRPr="000E0152" w:rsidRDefault="00EA6A89" w:rsidP="00EA6A89">
      <w:pPr>
        <w:pStyle w:val="Szvegtrzs5"/>
        <w:shd w:val="clear" w:color="auto" w:fill="auto"/>
        <w:tabs>
          <w:tab w:val="left" w:pos="1064"/>
        </w:tabs>
        <w:spacing w:before="0" w:line="240" w:lineRule="auto"/>
        <w:ind w:right="20" w:firstLine="0"/>
        <w:rPr>
          <w:rFonts w:eastAsia="Times New Roman"/>
          <w:b/>
          <w:color w:val="auto"/>
          <w:sz w:val="24"/>
          <w:szCs w:val="24"/>
          <w:lang w:eastAsia="ar-SA"/>
        </w:rPr>
      </w:pPr>
      <w:r w:rsidRPr="000E0152">
        <w:rPr>
          <w:rFonts w:eastAsia="Times New Roman"/>
          <w:b/>
          <w:color w:val="auto"/>
          <w:sz w:val="24"/>
          <w:szCs w:val="24"/>
          <w:lang w:eastAsia="ar-SA"/>
        </w:rPr>
        <w:t>Munkakör célja:</w:t>
      </w:r>
    </w:p>
    <w:p w:rsidR="00EA6A89" w:rsidRPr="000E0152" w:rsidRDefault="00EA6A89" w:rsidP="00EA6A89">
      <w:pPr>
        <w:pStyle w:val="Szvegtrzs5"/>
        <w:shd w:val="clear" w:color="auto" w:fill="auto"/>
        <w:tabs>
          <w:tab w:val="left" w:pos="1064"/>
        </w:tabs>
        <w:spacing w:before="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A betegek funkcionális mozgásának sérülése, betegsége, vagy valamely egészségügyi károsodása esetén történő ellátás.</w:t>
      </w:r>
    </w:p>
    <w:p w:rsidR="00EA6A89" w:rsidRPr="000E0152" w:rsidRDefault="00EA6A89" w:rsidP="00EA6A89">
      <w:pPr>
        <w:pStyle w:val="Szvegtrzs5"/>
        <w:shd w:val="clear" w:color="auto" w:fill="auto"/>
        <w:tabs>
          <w:tab w:val="left" w:pos="1064"/>
        </w:tabs>
        <w:spacing w:before="0" w:line="240" w:lineRule="auto"/>
        <w:ind w:right="20" w:firstLine="0"/>
        <w:rPr>
          <w:rFonts w:eastAsia="Times New Roman"/>
          <w:color w:val="auto"/>
          <w:sz w:val="24"/>
          <w:szCs w:val="24"/>
          <w:lang w:eastAsia="ar-SA"/>
        </w:rPr>
      </w:pPr>
    </w:p>
    <w:p w:rsidR="00EA6A89" w:rsidRPr="000E0152" w:rsidRDefault="00EA6A89" w:rsidP="00EA6A89">
      <w:pPr>
        <w:pStyle w:val="Szvegtrzs5"/>
        <w:shd w:val="clear" w:color="auto" w:fill="auto"/>
        <w:tabs>
          <w:tab w:val="left" w:pos="1064"/>
        </w:tabs>
        <w:spacing w:before="0" w:line="240" w:lineRule="auto"/>
        <w:ind w:right="20" w:firstLine="0"/>
        <w:rPr>
          <w:rFonts w:eastAsia="Times New Roman"/>
          <w:b/>
          <w:color w:val="auto"/>
          <w:sz w:val="24"/>
          <w:szCs w:val="24"/>
          <w:lang w:eastAsia="ar-SA"/>
        </w:rPr>
      </w:pPr>
      <w:r w:rsidRPr="000E0152">
        <w:rPr>
          <w:rFonts w:eastAsia="Times New Roman"/>
          <w:b/>
          <w:color w:val="auto"/>
          <w:sz w:val="24"/>
          <w:szCs w:val="24"/>
          <w:lang w:eastAsia="ar-SA"/>
        </w:rPr>
        <w:t>Feladata:</w:t>
      </w:r>
    </w:p>
    <w:p w:rsidR="00EA6A89" w:rsidRPr="000E0152" w:rsidRDefault="00EA6A89" w:rsidP="00EA6A89">
      <w:pPr>
        <w:widowControl w:val="0"/>
        <w:numPr>
          <w:ilvl w:val="0"/>
          <w:numId w:val="27"/>
        </w:numPr>
        <w:tabs>
          <w:tab w:val="left" w:pos="1004"/>
        </w:tabs>
        <w:suppressAutoHyphens/>
        <w:spacing w:after="0" w:line="240" w:lineRule="auto"/>
        <w:ind w:left="1004"/>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utasítása szerint a betegek gyógymasszázs kezelését (szegment- és kötőszöveti masszázs, vezetett passzív kimozgatások) végzi</w:t>
      </w:r>
    </w:p>
    <w:p w:rsidR="00EA6A89" w:rsidRPr="000E0152" w:rsidRDefault="00EA6A89" w:rsidP="00EA6A89">
      <w:pPr>
        <w:widowControl w:val="0"/>
        <w:numPr>
          <w:ilvl w:val="0"/>
          <w:numId w:val="27"/>
        </w:numPr>
        <w:tabs>
          <w:tab w:val="left" w:pos="1004"/>
        </w:tabs>
        <w:suppressAutoHyphens/>
        <w:spacing w:after="0" w:line="240" w:lineRule="auto"/>
        <w:ind w:left="1004"/>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 xml:space="preserve">a szükség szerinti frissítő masszázst, </w:t>
      </w:r>
    </w:p>
    <w:p w:rsidR="00EA6A89" w:rsidRPr="000E0152" w:rsidRDefault="00EA6A89" w:rsidP="00EA6A89">
      <w:pPr>
        <w:widowControl w:val="0"/>
        <w:numPr>
          <w:ilvl w:val="0"/>
          <w:numId w:val="27"/>
        </w:numPr>
        <w:tabs>
          <w:tab w:val="left" w:pos="1004"/>
        </w:tabs>
        <w:suppressAutoHyphens/>
        <w:spacing w:after="0" w:line="240" w:lineRule="auto"/>
        <w:ind w:left="1004"/>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 xml:space="preserve">a betegek előkészítését, tájékoztatását az előírt kezelésekről, </w:t>
      </w:r>
    </w:p>
    <w:p w:rsidR="00EA6A89" w:rsidRPr="000E0152" w:rsidRDefault="00EA6A89" w:rsidP="00EA6A89">
      <w:pPr>
        <w:pStyle w:val="Szvegtrzs5"/>
        <w:numPr>
          <w:ilvl w:val="0"/>
          <w:numId w:val="27"/>
        </w:numPr>
        <w:shd w:val="clear" w:color="auto" w:fill="auto"/>
        <w:tabs>
          <w:tab w:val="left" w:pos="1004"/>
          <w:tab w:val="left" w:pos="1064"/>
        </w:tabs>
        <w:spacing w:before="0" w:line="240" w:lineRule="auto"/>
        <w:ind w:left="1004" w:right="20"/>
        <w:rPr>
          <w:rFonts w:eastAsia="Times New Roman"/>
          <w:color w:val="auto"/>
          <w:sz w:val="24"/>
          <w:szCs w:val="24"/>
          <w:lang w:eastAsia="ar-SA"/>
        </w:rPr>
      </w:pPr>
      <w:r w:rsidRPr="000E0152">
        <w:rPr>
          <w:rFonts w:eastAsia="Times New Roman"/>
          <w:color w:val="auto"/>
          <w:sz w:val="24"/>
          <w:szCs w:val="24"/>
          <w:lang w:eastAsia="ar-SA"/>
        </w:rPr>
        <w:t>a munkájával kapcsolatos adminisztrációs és dokumentációs feladatokat.</w:t>
      </w:r>
    </w:p>
    <w:p w:rsidR="00EA6A89" w:rsidRPr="000E0152" w:rsidRDefault="00EA6A89" w:rsidP="00EA6A89">
      <w:pPr>
        <w:pStyle w:val="Szvegtrzs5"/>
        <w:shd w:val="clear" w:color="auto" w:fill="auto"/>
        <w:tabs>
          <w:tab w:val="left" w:pos="1064"/>
        </w:tabs>
        <w:spacing w:before="0" w:line="240" w:lineRule="auto"/>
        <w:ind w:left="284" w:right="20" w:hanging="284"/>
        <w:rPr>
          <w:rFonts w:eastAsia="Times New Roman"/>
          <w:color w:val="auto"/>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 xml:space="preserve">Közvetlen felettese: </w:t>
      </w:r>
      <w:r w:rsidRPr="000E0152">
        <w:rPr>
          <w:rFonts w:ascii="Times New Roman" w:hAnsi="Times New Roman" w:cs="Times New Roman"/>
          <w:sz w:val="24"/>
          <w:szCs w:val="24"/>
        </w:rPr>
        <w:t>Vezető ápoló.</w:t>
      </w:r>
    </w:p>
    <w:p w:rsidR="00EA6A89" w:rsidRPr="000E0152" w:rsidRDefault="00EA6A89" w:rsidP="00EA6A89">
      <w:pPr>
        <w:tabs>
          <w:tab w:val="left" w:pos="720"/>
        </w:tabs>
        <w:autoSpaceDE w:val="0"/>
        <w:snapToGrid w:val="0"/>
        <w:ind w:right="320"/>
        <w:jc w:val="both"/>
        <w:rPr>
          <w:rFonts w:ascii="Times New Roman" w:hAnsi="Times New Roman" w:cs="Times New Roman"/>
          <w:sz w:val="24"/>
          <w:szCs w:val="24"/>
        </w:rPr>
      </w:pPr>
      <w:r w:rsidRPr="000E0152">
        <w:rPr>
          <w:rStyle w:val="Szvegtrzs30"/>
          <w:rFonts w:eastAsia="Lucida Sans Unicode"/>
          <w:i/>
          <w:iCs/>
          <w:sz w:val="24"/>
          <w:szCs w:val="24"/>
        </w:rPr>
        <w:t xml:space="preserve">Helyettesítését </w:t>
      </w:r>
      <w:r w:rsidRPr="000E0152">
        <w:rPr>
          <w:rStyle w:val="Szvegtrzs30"/>
          <w:rFonts w:eastAsia="Lucida Sans Unicode"/>
          <w:b w:val="0"/>
          <w:bCs w:val="0"/>
          <w:sz w:val="24"/>
          <w:szCs w:val="24"/>
        </w:rPr>
        <w:t>a gyógytornász  munkatárs látja el.</w:t>
      </w: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Munkaidő, munkarend:</w:t>
      </w:r>
    </w:p>
    <w:p w:rsidR="00EA6A89" w:rsidRPr="000E0152" w:rsidRDefault="00EA6A89" w:rsidP="00EA6A89">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általános munkarend</w:t>
      </w: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p>
    <w:p w:rsidR="00EA6A89" w:rsidRPr="000E0152" w:rsidRDefault="00EA6A89" w:rsidP="00EA6A89">
      <w:pPr>
        <w:tabs>
          <w:tab w:val="left" w:pos="720"/>
        </w:tabs>
        <w:snapToGrid w:val="0"/>
        <w:ind w:right="320"/>
        <w:jc w:val="both"/>
        <w:rPr>
          <w:rFonts w:ascii="Times New Roman" w:hAnsi="Times New Roman" w:cs="Times New Roman"/>
          <w:b/>
          <w:i/>
          <w:sz w:val="24"/>
          <w:szCs w:val="24"/>
          <w:lang w:eastAsia="ar-SA"/>
        </w:rPr>
      </w:pPr>
      <w:r w:rsidRPr="000E0152">
        <w:rPr>
          <w:rFonts w:ascii="Times New Roman" w:hAnsi="Times New Roman" w:cs="Times New Roman"/>
          <w:b/>
          <w:bCs/>
          <w:i/>
          <w:iCs/>
          <w:sz w:val="24"/>
          <w:szCs w:val="24"/>
        </w:rPr>
        <w:t xml:space="preserve">Felelősség: </w:t>
      </w:r>
      <w:r w:rsidRPr="000E0152">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0E0152">
        <w:rPr>
          <w:rStyle w:val="Szvegtrzs30"/>
          <w:rFonts w:eastAsia="Lucida Sans Unicode"/>
          <w:bCs w:val="0"/>
          <w:i/>
          <w:sz w:val="24"/>
          <w:szCs w:val="24"/>
          <w:lang w:eastAsia="ar-SA"/>
        </w:rPr>
        <w:t>.</w:t>
      </w:r>
    </w:p>
    <w:p w:rsidR="00EA6A89" w:rsidRPr="000E0152" w:rsidRDefault="00EA6A89" w:rsidP="00EA6A89">
      <w:pPr>
        <w:pStyle w:val="Cmsor1"/>
        <w:jc w:val="both"/>
        <w:rPr>
          <w:bCs/>
          <w:lang w:eastAsia="ar-SA"/>
        </w:rPr>
      </w:pPr>
      <w:r w:rsidRPr="000E0152">
        <w:rPr>
          <w:bCs/>
          <w:lang w:eastAsia="ar-SA"/>
        </w:rPr>
        <w:t>XV. Takarító</w:t>
      </w:r>
    </w:p>
    <w:p w:rsidR="00EA6A89" w:rsidRPr="000E0152" w:rsidRDefault="00EA6A89" w:rsidP="00EA6A89">
      <w:pPr>
        <w:jc w:val="both"/>
        <w:rPr>
          <w:rFonts w:ascii="Times New Roman" w:eastAsia="Times New Roman" w:hAnsi="Times New Roman" w:cs="Times New Roman"/>
          <w:b/>
          <w:bCs/>
          <w:sz w:val="24"/>
          <w:szCs w:val="24"/>
          <w:lang w:eastAsia="ar-SA"/>
        </w:rPr>
      </w:pPr>
    </w:p>
    <w:p w:rsidR="00EA6A89" w:rsidRPr="000E0152" w:rsidRDefault="00EA6A89" w:rsidP="00EA6A89">
      <w:pPr>
        <w:jc w:val="both"/>
        <w:rPr>
          <w:rFonts w:ascii="Times New Roman" w:eastAsia="Times New Roman" w:hAnsi="Times New Roman" w:cs="Times New Roman"/>
          <w:b/>
          <w:bCs/>
          <w:sz w:val="24"/>
          <w:szCs w:val="24"/>
          <w:lang w:eastAsia="ar-SA"/>
        </w:rPr>
      </w:pPr>
      <w:r w:rsidRPr="000E0152">
        <w:rPr>
          <w:rFonts w:ascii="Times New Roman" w:eastAsia="Times New Roman" w:hAnsi="Times New Roman" w:cs="Times New Roman"/>
          <w:b/>
          <w:bCs/>
          <w:sz w:val="24"/>
          <w:szCs w:val="24"/>
          <w:lang w:eastAsia="ar-SA"/>
        </w:rPr>
        <w:lastRenderedPageBreak/>
        <w:t>Munkakör célja:</w:t>
      </w:r>
    </w:p>
    <w:p w:rsidR="00EA6A89" w:rsidRPr="000E0152" w:rsidRDefault="00EA6A89" w:rsidP="00EA6A89">
      <w:pPr>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 xml:space="preserve">A </w:t>
      </w:r>
      <w:r w:rsidRPr="000E0152">
        <w:rPr>
          <w:rFonts w:ascii="Times New Roman" w:eastAsia="Times New Roman" w:hAnsi="Times New Roman" w:cs="Times New Roman"/>
          <w:sz w:val="24"/>
          <w:szCs w:val="24"/>
          <w:shd w:val="clear" w:color="auto" w:fill="FFFFFF"/>
          <w:lang w:eastAsia="ar-SA"/>
        </w:rPr>
        <w:t xml:space="preserve">munkahelyi vezető, valamint a takarítási szabályzat alapján a takarítási feladatok elvégzés, </w:t>
      </w:r>
      <w:r w:rsidRPr="000E0152">
        <w:rPr>
          <w:rFonts w:ascii="Times New Roman" w:eastAsia="Times New Roman" w:hAnsi="Times New Roman" w:cs="Times New Roman"/>
          <w:bCs/>
          <w:sz w:val="24"/>
          <w:szCs w:val="24"/>
          <w:lang w:eastAsia="ar-SA"/>
        </w:rPr>
        <w:t>higiénés feltételek biztosítása.</w:t>
      </w:r>
    </w:p>
    <w:p w:rsidR="00EA6A89" w:rsidRPr="000E0152" w:rsidRDefault="00EA6A89" w:rsidP="00EA6A89">
      <w:pPr>
        <w:jc w:val="both"/>
        <w:rPr>
          <w:rFonts w:ascii="Times New Roman" w:eastAsia="Times New Roman" w:hAnsi="Times New Roman" w:cs="Times New Roman"/>
          <w:bCs/>
          <w:sz w:val="24"/>
          <w:szCs w:val="24"/>
          <w:lang w:eastAsia="ar-SA"/>
        </w:rPr>
      </w:pPr>
    </w:p>
    <w:p w:rsidR="00EA6A89" w:rsidRPr="000E0152" w:rsidRDefault="00EA6A89" w:rsidP="00EA6A89">
      <w:pPr>
        <w:jc w:val="both"/>
        <w:rPr>
          <w:rFonts w:ascii="Times New Roman" w:eastAsia="Times New Roman" w:hAnsi="Times New Roman" w:cs="Times New Roman"/>
          <w:b/>
          <w:bCs/>
          <w:sz w:val="24"/>
          <w:szCs w:val="24"/>
          <w:lang w:eastAsia="ar-SA"/>
        </w:rPr>
      </w:pPr>
      <w:r w:rsidRPr="000E0152">
        <w:rPr>
          <w:rFonts w:ascii="Times New Roman" w:eastAsia="Times New Roman" w:hAnsi="Times New Roman" w:cs="Times New Roman"/>
          <w:b/>
          <w:bCs/>
          <w:sz w:val="24"/>
          <w:szCs w:val="24"/>
          <w:lang w:eastAsia="ar-SA"/>
        </w:rPr>
        <w:t>Feladata</w:t>
      </w:r>
    </w:p>
    <w:p w:rsidR="00EA6A89" w:rsidRPr="000E0152" w:rsidRDefault="00EA6A89" w:rsidP="00EA6A89">
      <w:pPr>
        <w:tabs>
          <w:tab w:val="left" w:pos="376"/>
        </w:tabs>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Takarítást a takarítási szabályzat alapján szükséges végezni a következők szerint:</w:t>
      </w:r>
    </w:p>
    <w:p w:rsidR="00EA6A89" w:rsidRPr="000E0152" w:rsidRDefault="00EA6A89" w:rsidP="00EA6A89">
      <w:pPr>
        <w:widowControl w:val="0"/>
        <w:numPr>
          <w:ilvl w:val="0"/>
          <w:numId w:val="28"/>
        </w:numPr>
        <w:tabs>
          <w:tab w:val="left" w:pos="720"/>
        </w:tabs>
        <w:spacing w:after="0" w:line="240" w:lineRule="auto"/>
        <w:jc w:val="both"/>
        <w:rPr>
          <w:rFonts w:ascii="Times New Roman" w:eastAsia="Times New Roman" w:hAnsi="Times New Roman" w:cs="Times New Roman"/>
          <w:sz w:val="24"/>
          <w:szCs w:val="24"/>
          <w:lang w:eastAsia="ar-SA"/>
        </w:rPr>
      </w:pPr>
      <w:r w:rsidRPr="000E0152">
        <w:rPr>
          <w:rFonts w:ascii="Times New Roman" w:eastAsia="Courier New" w:hAnsi="Times New Roman" w:cs="Times New Roman"/>
          <w:sz w:val="24"/>
          <w:szCs w:val="24"/>
          <w:lang w:eastAsia="ar-SA"/>
        </w:rPr>
        <w:t>napi fertőtlenítő takarítás</w:t>
      </w:r>
      <w:r w:rsidRPr="000E0152">
        <w:rPr>
          <w:rFonts w:ascii="Times New Roman" w:eastAsia="Times New Roman" w:hAnsi="Times New Roman" w:cs="Times New Roman"/>
          <w:sz w:val="24"/>
          <w:szCs w:val="24"/>
          <w:lang w:eastAsia="ar-SA"/>
        </w:rPr>
        <w:t>,</w:t>
      </w:r>
    </w:p>
    <w:p w:rsidR="00EA6A89" w:rsidRPr="000E0152" w:rsidRDefault="00EA6A89" w:rsidP="00EA6A89">
      <w:pPr>
        <w:widowControl w:val="0"/>
        <w:numPr>
          <w:ilvl w:val="0"/>
          <w:numId w:val="28"/>
        </w:numPr>
        <w:tabs>
          <w:tab w:val="left" w:pos="720"/>
        </w:tab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heti nagytakarítás,</w:t>
      </w:r>
    </w:p>
    <w:p w:rsidR="00EA6A89" w:rsidRPr="000E0152" w:rsidRDefault="00EA6A89" w:rsidP="00EA6A89">
      <w:pPr>
        <w:widowControl w:val="0"/>
        <w:numPr>
          <w:ilvl w:val="0"/>
          <w:numId w:val="28"/>
        </w:numPr>
        <w:tabs>
          <w:tab w:val="left" w:pos="720"/>
        </w:tab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negyedéves takarítás,</w:t>
      </w:r>
    </w:p>
    <w:p w:rsidR="00EA6A89" w:rsidRPr="000E0152" w:rsidRDefault="00EA6A89" w:rsidP="00EA6A89">
      <w:pPr>
        <w:widowControl w:val="0"/>
        <w:numPr>
          <w:ilvl w:val="0"/>
          <w:numId w:val="28"/>
        </w:numPr>
        <w:tabs>
          <w:tab w:val="left" w:pos="720"/>
        </w:tab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 xml:space="preserve">az intézmény külső környezetét köteles rendben tartani önállóan, vagy megszervezni a segítség igénybe vételét. </w:t>
      </w:r>
    </w:p>
    <w:p w:rsidR="00EA6A89" w:rsidRPr="000E0152" w:rsidRDefault="00EA6A89" w:rsidP="00EA6A89">
      <w:pPr>
        <w:tabs>
          <w:tab w:val="left" w:pos="720"/>
        </w:tabs>
        <w:ind w:left="720"/>
        <w:jc w:val="both"/>
        <w:rPr>
          <w:rFonts w:ascii="Times New Roman" w:eastAsia="Times New Roman" w:hAnsi="Times New Roman" w:cs="Times New Roman"/>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Fonts w:ascii="Times New Roman" w:hAnsi="Times New Roman" w:cs="Times New Roman"/>
          <w:sz w:val="24"/>
          <w:szCs w:val="24"/>
        </w:rPr>
        <w:t xml:space="preserve"> vezető ápoló.</w:t>
      </w:r>
    </w:p>
    <w:p w:rsidR="00EA6A89" w:rsidRPr="000E0152" w:rsidRDefault="00EA6A89" w:rsidP="00EA6A89">
      <w:pPr>
        <w:tabs>
          <w:tab w:val="left" w:pos="720"/>
        </w:tabs>
        <w:autoSpaceDE w:val="0"/>
        <w:snapToGrid w:val="0"/>
        <w:ind w:right="320"/>
        <w:jc w:val="both"/>
        <w:rPr>
          <w:rFonts w:ascii="Times New Roman" w:hAnsi="Times New Roman" w:cs="Times New Roman"/>
          <w:sz w:val="24"/>
          <w:szCs w:val="24"/>
        </w:rPr>
      </w:pPr>
      <w:r w:rsidRPr="000E0152">
        <w:rPr>
          <w:rStyle w:val="Szvegtrzs30"/>
          <w:rFonts w:eastAsia="Lucida Sans Unicode"/>
          <w:i/>
          <w:iCs/>
          <w:sz w:val="24"/>
          <w:szCs w:val="24"/>
        </w:rPr>
        <w:t xml:space="preserve">Helyettesítését </w:t>
      </w:r>
      <w:r w:rsidRPr="000E0152">
        <w:rPr>
          <w:rStyle w:val="Szvegtrzs30"/>
          <w:rFonts w:eastAsia="Lucida Sans Unicode"/>
          <w:b w:val="0"/>
          <w:bCs w:val="0"/>
          <w:sz w:val="24"/>
          <w:szCs w:val="24"/>
        </w:rPr>
        <w:t>takarító munkatárs látja el.</w:t>
      </w: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Munkaidő, munkarend:</w:t>
      </w:r>
    </w:p>
    <w:p w:rsidR="00EA6A89" w:rsidRPr="000E0152" w:rsidRDefault="00EA6A89" w:rsidP="00EA6A89">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megszakítás nélküli munkarend, egyenlőtlen munkaidő beosztás, 2 havi munkaidő-keretben.</w:t>
      </w: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p>
    <w:p w:rsidR="00EA6A89" w:rsidRPr="000E0152" w:rsidRDefault="00EA6A89" w:rsidP="00EA6A89">
      <w:pPr>
        <w:jc w:val="both"/>
        <w:rPr>
          <w:rStyle w:val="Szvegtrzs30"/>
          <w:rFonts w:eastAsia="Lucida Sans Unicode"/>
          <w:b w:val="0"/>
          <w:bCs w:val="0"/>
          <w:sz w:val="24"/>
          <w:szCs w:val="24"/>
        </w:rPr>
      </w:pPr>
      <w:r w:rsidRPr="000E0152">
        <w:rPr>
          <w:rFonts w:ascii="Times New Roman" w:hAnsi="Times New Roman" w:cs="Times New Roman"/>
          <w:b/>
          <w:bCs/>
          <w:i/>
          <w:iCs/>
          <w:sz w:val="24"/>
          <w:szCs w:val="24"/>
        </w:rPr>
        <w:t xml:space="preserve">Felelősség: </w:t>
      </w:r>
      <w:r w:rsidRPr="000E0152">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EA6A89" w:rsidRPr="000E0152" w:rsidRDefault="00EA6A89" w:rsidP="00EA6A89">
      <w:pPr>
        <w:jc w:val="both"/>
        <w:rPr>
          <w:rStyle w:val="Szvegtrzs30"/>
          <w:rFonts w:eastAsia="Lucida Sans Unicode"/>
          <w:b w:val="0"/>
          <w:bCs w:val="0"/>
          <w:sz w:val="24"/>
          <w:szCs w:val="24"/>
        </w:rPr>
      </w:pPr>
    </w:p>
    <w:p w:rsidR="00EA6A89" w:rsidRPr="000E0152" w:rsidRDefault="00EA6A89" w:rsidP="00EA6A89">
      <w:pPr>
        <w:pStyle w:val="Cmsor1"/>
        <w:widowControl w:val="0"/>
        <w:numPr>
          <w:ilvl w:val="0"/>
          <w:numId w:val="6"/>
        </w:numPr>
        <w:tabs>
          <w:tab w:val="left" w:pos="0"/>
        </w:tabs>
        <w:suppressAutoHyphens/>
        <w:jc w:val="both"/>
        <w:rPr>
          <w:bCs/>
          <w:lang w:eastAsia="ar-SA"/>
        </w:rPr>
      </w:pPr>
      <w:r w:rsidRPr="000E0152">
        <w:rPr>
          <w:bCs/>
          <w:lang w:eastAsia="ar-SA"/>
        </w:rPr>
        <w:t>XVI. Mosodai dolgozók</w:t>
      </w:r>
    </w:p>
    <w:p w:rsidR="00EA6A89" w:rsidRPr="000E0152" w:rsidRDefault="00EA6A89" w:rsidP="00EA6A89">
      <w:pPr>
        <w:keepNext/>
        <w:keepLines/>
        <w:tabs>
          <w:tab w:val="left" w:pos="327"/>
        </w:tabs>
        <w:jc w:val="both"/>
        <w:rPr>
          <w:rFonts w:ascii="Times New Roman" w:eastAsia="Times New Roman" w:hAnsi="Times New Roman" w:cs="Times New Roman"/>
          <w:b/>
          <w:bCs/>
          <w:sz w:val="24"/>
          <w:szCs w:val="24"/>
          <w:lang w:eastAsia="ar-SA"/>
        </w:rPr>
      </w:pPr>
    </w:p>
    <w:p w:rsidR="00EA6A89" w:rsidRPr="000E0152" w:rsidRDefault="00EA6A89" w:rsidP="00EA6A89">
      <w:pPr>
        <w:keepNext/>
        <w:keepLines/>
        <w:tabs>
          <w:tab w:val="left" w:pos="327"/>
        </w:tabs>
        <w:jc w:val="both"/>
        <w:rPr>
          <w:rFonts w:ascii="Times New Roman" w:eastAsia="Times New Roman" w:hAnsi="Times New Roman" w:cs="Times New Roman"/>
          <w:b/>
          <w:bCs/>
          <w:sz w:val="24"/>
          <w:szCs w:val="24"/>
          <w:lang w:eastAsia="ar-SA"/>
        </w:rPr>
      </w:pPr>
      <w:r w:rsidRPr="000E0152">
        <w:rPr>
          <w:rFonts w:ascii="Times New Roman" w:eastAsia="Times New Roman" w:hAnsi="Times New Roman" w:cs="Times New Roman"/>
          <w:b/>
          <w:bCs/>
          <w:sz w:val="24"/>
          <w:szCs w:val="24"/>
          <w:lang w:eastAsia="ar-SA"/>
        </w:rPr>
        <w:t>Munkakör célja:</w:t>
      </w:r>
    </w:p>
    <w:p w:rsidR="00EA6A89" w:rsidRPr="000E0152" w:rsidRDefault="00EA6A89" w:rsidP="00EA6A89">
      <w:pPr>
        <w:keepNext/>
        <w:keepLines/>
        <w:tabs>
          <w:tab w:val="left" w:pos="327"/>
        </w:tabs>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Intézményi és ellátotti szennyes ruha átvétele, mosása, szárítása, vasalása, javítása</w:t>
      </w:r>
    </w:p>
    <w:p w:rsidR="00EA6A89" w:rsidRPr="000E0152" w:rsidRDefault="00EA6A89" w:rsidP="00EA6A89">
      <w:pPr>
        <w:keepNext/>
        <w:keepLines/>
        <w:tabs>
          <w:tab w:val="left" w:pos="327"/>
        </w:tabs>
        <w:jc w:val="both"/>
        <w:rPr>
          <w:rFonts w:ascii="Times New Roman" w:eastAsia="Times New Roman" w:hAnsi="Times New Roman" w:cs="Times New Roman"/>
          <w:b/>
          <w:bCs/>
          <w:sz w:val="24"/>
          <w:szCs w:val="24"/>
          <w:lang w:eastAsia="ar-SA"/>
        </w:rPr>
      </w:pPr>
      <w:r w:rsidRPr="000E0152">
        <w:rPr>
          <w:rFonts w:ascii="Times New Roman" w:eastAsia="Times New Roman" w:hAnsi="Times New Roman" w:cs="Times New Roman"/>
          <w:b/>
          <w:bCs/>
          <w:sz w:val="24"/>
          <w:szCs w:val="24"/>
          <w:lang w:eastAsia="ar-SA"/>
        </w:rPr>
        <w:t>Feladat:</w:t>
      </w:r>
    </w:p>
    <w:p w:rsidR="00EA6A89" w:rsidRPr="000E0152" w:rsidRDefault="00EA6A89" w:rsidP="00EA6A89">
      <w:pPr>
        <w:tabs>
          <w:tab w:val="left" w:pos="720"/>
          <w:tab w:val="left" w:pos="1004"/>
        </w:tabs>
        <w:ind w:left="72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1.tiszta ruha jegyzék alapján való kiadása,</w:t>
      </w:r>
    </w:p>
    <w:p w:rsidR="00EA6A89" w:rsidRPr="000E0152" w:rsidRDefault="00EA6A89" w:rsidP="00EA6A89">
      <w:pPr>
        <w:tabs>
          <w:tab w:val="left" w:pos="720"/>
          <w:tab w:val="left" w:pos="1004"/>
        </w:tabs>
        <w:ind w:left="72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2.munkahelye higiénés követelményeinek betartása,</w:t>
      </w:r>
    </w:p>
    <w:p w:rsidR="00EA6A89" w:rsidRPr="000E0152" w:rsidRDefault="00EA6A89" w:rsidP="00EA6A89">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0E0152">
          <w:rPr>
            <w:rFonts w:ascii="Times New Roman" w:eastAsia="Times New Roman" w:hAnsi="Times New Roman" w:cs="Times New Roman"/>
            <w:sz w:val="24"/>
            <w:szCs w:val="24"/>
            <w:lang w:eastAsia="ar-SA"/>
          </w:rPr>
          <w:t>3. a</w:t>
        </w:r>
      </w:smartTag>
      <w:r w:rsidRPr="000E0152">
        <w:rPr>
          <w:rFonts w:ascii="Times New Roman" w:eastAsia="Times New Roman" w:hAnsi="Times New Roman" w:cs="Times New Roman"/>
          <w:sz w:val="24"/>
          <w:szCs w:val="24"/>
          <w:lang w:eastAsia="ar-SA"/>
        </w:rPr>
        <w:t xml:space="preserve"> ruhák és textíliák típus és szín szerinti szétválogatása,</w:t>
      </w:r>
    </w:p>
    <w:p w:rsidR="00EA6A89" w:rsidRPr="000E0152" w:rsidRDefault="00EA6A89" w:rsidP="00EA6A89">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4. a"/>
        </w:smartTagPr>
        <w:r w:rsidRPr="000E0152">
          <w:rPr>
            <w:rFonts w:ascii="Times New Roman" w:eastAsia="Times New Roman" w:hAnsi="Times New Roman" w:cs="Times New Roman"/>
            <w:sz w:val="24"/>
            <w:szCs w:val="24"/>
            <w:lang w:eastAsia="ar-SA"/>
          </w:rPr>
          <w:t>4. a</w:t>
        </w:r>
      </w:smartTag>
      <w:r w:rsidRPr="000E0152">
        <w:rPr>
          <w:rFonts w:ascii="Times New Roman" w:eastAsia="Times New Roman" w:hAnsi="Times New Roman" w:cs="Times New Roman"/>
          <w:sz w:val="24"/>
          <w:szCs w:val="24"/>
          <w:lang w:eastAsia="ar-SA"/>
        </w:rPr>
        <w:t xml:space="preserve"> foltok előkezelése,</w:t>
      </w:r>
    </w:p>
    <w:p w:rsidR="00EA6A89" w:rsidRPr="000E0152" w:rsidRDefault="00EA6A89" w:rsidP="00EA6A89">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5. A"/>
        </w:smartTagPr>
        <w:r w:rsidRPr="000E0152">
          <w:rPr>
            <w:rFonts w:ascii="Times New Roman" w:eastAsia="Times New Roman" w:hAnsi="Times New Roman" w:cs="Times New Roman"/>
            <w:sz w:val="24"/>
            <w:szCs w:val="24"/>
            <w:lang w:eastAsia="ar-SA"/>
          </w:rPr>
          <w:t>5. a</w:t>
        </w:r>
      </w:smartTag>
      <w:r w:rsidRPr="000E0152">
        <w:rPr>
          <w:rFonts w:ascii="Times New Roman" w:eastAsia="Times New Roman" w:hAnsi="Times New Roman" w:cs="Times New Roman"/>
          <w:sz w:val="24"/>
          <w:szCs w:val="24"/>
          <w:lang w:eastAsia="ar-SA"/>
        </w:rPr>
        <w:t xml:space="preserve"> ruhák és textíliák szárítása és vasalása,</w:t>
      </w:r>
    </w:p>
    <w:p w:rsidR="00EA6A89" w:rsidRPr="000E0152" w:rsidRDefault="00EA6A89" w:rsidP="00EA6A89">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6. A"/>
        </w:smartTagPr>
        <w:r w:rsidRPr="000E0152">
          <w:rPr>
            <w:rFonts w:ascii="Times New Roman" w:eastAsia="Times New Roman" w:hAnsi="Times New Roman" w:cs="Times New Roman"/>
            <w:sz w:val="24"/>
            <w:szCs w:val="24"/>
            <w:lang w:eastAsia="ar-SA"/>
          </w:rPr>
          <w:lastRenderedPageBreak/>
          <w:t>6. a</w:t>
        </w:r>
      </w:smartTag>
      <w:r w:rsidRPr="000E0152">
        <w:rPr>
          <w:rFonts w:ascii="Times New Roman" w:eastAsia="Times New Roman" w:hAnsi="Times New Roman" w:cs="Times New Roman"/>
          <w:sz w:val="24"/>
          <w:szCs w:val="24"/>
          <w:lang w:eastAsia="ar-SA"/>
        </w:rPr>
        <w:t xml:space="preserve"> hiányzó gombok pótlása és kisebb javítások elvégzése,</w:t>
      </w:r>
    </w:p>
    <w:p w:rsidR="00EA6A89" w:rsidRPr="000E0152" w:rsidRDefault="00EA6A89" w:rsidP="00EA6A89">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7. a"/>
        </w:smartTagPr>
        <w:r w:rsidRPr="000E0152">
          <w:rPr>
            <w:rFonts w:ascii="Times New Roman" w:eastAsia="Times New Roman" w:hAnsi="Times New Roman" w:cs="Times New Roman"/>
            <w:sz w:val="24"/>
            <w:szCs w:val="24"/>
            <w:lang w:eastAsia="ar-SA"/>
          </w:rPr>
          <w:t>7. a</w:t>
        </w:r>
      </w:smartTag>
      <w:r w:rsidRPr="000E0152">
        <w:rPr>
          <w:rFonts w:ascii="Times New Roman" w:eastAsia="Times New Roman" w:hAnsi="Times New Roman" w:cs="Times New Roman"/>
          <w:sz w:val="24"/>
          <w:szCs w:val="24"/>
          <w:lang w:eastAsia="ar-SA"/>
        </w:rPr>
        <w:t xml:space="preserve"> ruhanemű polcokra helyezése, illetve felakasztása a szállításhoz és átvételhez,</w:t>
      </w:r>
    </w:p>
    <w:p w:rsidR="00EA6A89" w:rsidRPr="000E0152" w:rsidRDefault="00EA6A89" w:rsidP="00EA6A89">
      <w:pPr>
        <w:tabs>
          <w:tab w:val="left" w:pos="720"/>
          <w:tab w:val="left" w:pos="1004"/>
        </w:tabs>
        <w:ind w:left="72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8. Patyolattal való kapcsolattartás.</w:t>
      </w:r>
    </w:p>
    <w:p w:rsidR="00EA6A89" w:rsidRPr="000E0152" w:rsidRDefault="00EA6A89" w:rsidP="00EA6A89">
      <w:pPr>
        <w:tabs>
          <w:tab w:val="left" w:pos="720"/>
          <w:tab w:val="left" w:pos="1004"/>
        </w:tabs>
        <w:ind w:left="720"/>
        <w:jc w:val="both"/>
        <w:rPr>
          <w:rFonts w:ascii="Times New Roman" w:eastAsia="Times New Roman" w:hAnsi="Times New Roman" w:cs="Times New Roman"/>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Fonts w:ascii="Times New Roman" w:hAnsi="Times New Roman" w:cs="Times New Roman"/>
          <w:sz w:val="24"/>
          <w:szCs w:val="24"/>
        </w:rPr>
        <w:t xml:space="preserve"> Vezető ápoló.</w:t>
      </w:r>
    </w:p>
    <w:p w:rsidR="00EA6A89" w:rsidRPr="000E0152" w:rsidRDefault="00EA6A89" w:rsidP="00EA6A89">
      <w:pPr>
        <w:tabs>
          <w:tab w:val="left" w:pos="720"/>
        </w:tabs>
        <w:autoSpaceDE w:val="0"/>
        <w:snapToGrid w:val="0"/>
        <w:ind w:right="320"/>
        <w:jc w:val="both"/>
        <w:rPr>
          <w:rFonts w:ascii="Times New Roman" w:eastAsia="Lucida Sans Unicode" w:hAnsi="Times New Roman" w:cs="Times New Roman"/>
          <w:color w:val="000000"/>
          <w:sz w:val="24"/>
          <w:szCs w:val="24"/>
          <w:u w:val="single"/>
        </w:rPr>
      </w:pPr>
      <w:r w:rsidRPr="000E0152">
        <w:rPr>
          <w:rStyle w:val="Szvegtrzs30"/>
          <w:rFonts w:eastAsia="Lucida Sans Unicode"/>
          <w:i/>
          <w:iCs/>
          <w:sz w:val="24"/>
          <w:szCs w:val="24"/>
        </w:rPr>
        <w:t xml:space="preserve">Helyettesítését </w:t>
      </w:r>
      <w:r w:rsidRPr="000E0152">
        <w:rPr>
          <w:rStyle w:val="Szvegtrzs30"/>
          <w:rFonts w:eastAsia="Lucida Sans Unicode"/>
          <w:b w:val="0"/>
          <w:bCs w:val="0"/>
          <w:sz w:val="24"/>
          <w:szCs w:val="24"/>
        </w:rPr>
        <w:t>mosodai dolgozó munkatárs látja el.</w:t>
      </w: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Munkaidő, munkarend:</w:t>
      </w:r>
    </w:p>
    <w:p w:rsidR="00EA6A89" w:rsidRPr="000E0152" w:rsidRDefault="00EA6A89" w:rsidP="00EA6A89">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megszakítás nélküli munkarend, egyenlőtlen munkaidő beosztás, 2 havi munkaidő-keretben.</w:t>
      </w: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p>
    <w:p w:rsidR="00EA6A89" w:rsidRPr="000E0152" w:rsidRDefault="00EA6A89" w:rsidP="00EA6A89">
      <w:pPr>
        <w:tabs>
          <w:tab w:val="left" w:pos="284"/>
        </w:tabs>
        <w:jc w:val="both"/>
        <w:rPr>
          <w:rStyle w:val="Szvegtrzs30"/>
          <w:rFonts w:eastAsia="Lucida Sans Unicode"/>
          <w:b w:val="0"/>
          <w:bCs w:val="0"/>
          <w:sz w:val="24"/>
          <w:szCs w:val="24"/>
        </w:rPr>
      </w:pPr>
      <w:r w:rsidRPr="000E0152">
        <w:rPr>
          <w:rFonts w:ascii="Times New Roman" w:hAnsi="Times New Roman" w:cs="Times New Roman"/>
          <w:b/>
          <w:bCs/>
          <w:i/>
          <w:iCs/>
          <w:sz w:val="24"/>
          <w:szCs w:val="24"/>
        </w:rPr>
        <w:t xml:space="preserve">Felelősség: </w:t>
      </w:r>
      <w:r w:rsidRPr="000E0152">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EA6A89" w:rsidRPr="000E0152" w:rsidRDefault="00EA6A89" w:rsidP="00EA6A89">
      <w:pPr>
        <w:pStyle w:val="Szvegtrzs5"/>
        <w:shd w:val="clear" w:color="auto" w:fill="auto"/>
        <w:tabs>
          <w:tab w:val="left" w:pos="393"/>
        </w:tabs>
        <w:spacing w:before="0" w:line="240" w:lineRule="auto"/>
        <w:ind w:right="20" w:firstLine="0"/>
        <w:rPr>
          <w:color w:val="auto"/>
          <w:sz w:val="24"/>
          <w:szCs w:val="24"/>
        </w:rPr>
      </w:pPr>
    </w:p>
    <w:p w:rsidR="00EA6A89" w:rsidRPr="000E0152" w:rsidRDefault="00EA6A89" w:rsidP="00EA6A89">
      <w:pPr>
        <w:pStyle w:val="Szvegtrzs5"/>
        <w:shd w:val="clear" w:color="auto" w:fill="auto"/>
        <w:tabs>
          <w:tab w:val="left" w:pos="393"/>
        </w:tabs>
        <w:spacing w:before="0" w:line="240" w:lineRule="auto"/>
        <w:ind w:right="20" w:firstLine="0"/>
        <w:rPr>
          <w:color w:val="auto"/>
          <w:sz w:val="24"/>
          <w:szCs w:val="24"/>
        </w:rPr>
      </w:pP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b/>
          <w:color w:val="auto"/>
          <w:sz w:val="24"/>
          <w:szCs w:val="24"/>
          <w:u w:val="single"/>
          <w:lang w:eastAsia="ar-SA"/>
        </w:rPr>
      </w:pPr>
      <w:r w:rsidRPr="000E0152">
        <w:rPr>
          <w:rFonts w:eastAsia="Times New Roman"/>
          <w:b/>
          <w:color w:val="auto"/>
          <w:sz w:val="24"/>
          <w:szCs w:val="24"/>
          <w:u w:val="single"/>
          <w:lang w:eastAsia="ar-SA"/>
        </w:rPr>
        <w:t>XVII. Központi Titkárság</w:t>
      </w: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b/>
          <w:bCs/>
          <w:color w:val="auto"/>
          <w:sz w:val="24"/>
          <w:szCs w:val="24"/>
          <w:lang w:eastAsia="ar-SA"/>
        </w:rPr>
      </w:pPr>
      <w:r w:rsidRPr="000E0152">
        <w:rPr>
          <w:rFonts w:eastAsia="Times New Roman"/>
          <w:b/>
          <w:color w:val="auto"/>
          <w:sz w:val="24"/>
          <w:szCs w:val="24"/>
          <w:lang w:eastAsia="ar-SA"/>
        </w:rPr>
        <w:t xml:space="preserve">A: </w:t>
      </w:r>
      <w:r w:rsidRPr="000E0152">
        <w:rPr>
          <w:rFonts w:eastAsia="Times New Roman"/>
          <w:b/>
          <w:bCs/>
          <w:color w:val="auto"/>
          <w:sz w:val="24"/>
          <w:szCs w:val="24"/>
          <w:lang w:eastAsia="ar-SA"/>
        </w:rPr>
        <w:t>Egészségügyi asszisztens</w:t>
      </w: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b/>
          <w:bCs/>
          <w:color w:val="auto"/>
          <w:sz w:val="24"/>
          <w:szCs w:val="24"/>
          <w:lang w:eastAsia="ar-SA"/>
        </w:rPr>
      </w:pPr>
      <w:r w:rsidRPr="000E0152">
        <w:rPr>
          <w:rFonts w:eastAsia="Times New Roman"/>
          <w:b/>
          <w:bCs/>
          <w:color w:val="auto"/>
          <w:sz w:val="24"/>
          <w:szCs w:val="24"/>
          <w:lang w:eastAsia="ar-SA"/>
        </w:rPr>
        <w:t>B. Gépjárművezetők</w:t>
      </w:r>
    </w:p>
    <w:p w:rsidR="00EA6A89" w:rsidRPr="000E0152" w:rsidRDefault="00EA6A89" w:rsidP="00EA6A89">
      <w:pPr>
        <w:jc w:val="both"/>
        <w:rPr>
          <w:rFonts w:ascii="Times New Roman" w:eastAsia="Times New Roman" w:hAnsi="Times New Roman" w:cs="Times New Roman"/>
          <w:b/>
          <w:bCs/>
          <w:sz w:val="24"/>
          <w:szCs w:val="24"/>
          <w:lang w:eastAsia="ar-SA"/>
        </w:rPr>
      </w:pPr>
      <w:r w:rsidRPr="000E0152">
        <w:rPr>
          <w:rFonts w:ascii="Times New Roman" w:eastAsia="Times New Roman" w:hAnsi="Times New Roman" w:cs="Times New Roman"/>
          <w:b/>
          <w:bCs/>
          <w:sz w:val="24"/>
          <w:szCs w:val="24"/>
          <w:lang w:eastAsia="ar-SA"/>
        </w:rPr>
        <w:t>XVIII. Szociális munkatárs</w:t>
      </w: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b/>
          <w:bCs/>
          <w:color w:val="auto"/>
          <w:kern w:val="1"/>
          <w:sz w:val="24"/>
          <w:szCs w:val="24"/>
          <w:lang w:eastAsia="ar-SA"/>
        </w:rPr>
      </w:pPr>
      <w:r w:rsidRPr="000E0152">
        <w:rPr>
          <w:rFonts w:eastAsia="Times New Roman"/>
          <w:b/>
          <w:bCs/>
          <w:color w:val="auto"/>
          <w:sz w:val="24"/>
          <w:szCs w:val="24"/>
          <w:lang w:eastAsia="ar-SA"/>
        </w:rPr>
        <w:t>XIX. Pénzügyi adminisztrátor (</w:t>
      </w:r>
      <w:r w:rsidRPr="000E0152">
        <w:rPr>
          <w:rFonts w:eastAsia="Times New Roman"/>
          <w:b/>
          <w:bCs/>
          <w:color w:val="auto"/>
          <w:kern w:val="1"/>
          <w:sz w:val="24"/>
          <w:szCs w:val="24"/>
          <w:lang w:eastAsia="ar-SA"/>
        </w:rPr>
        <w:t>Zsebpénztár-kezelő)</w:t>
      </w:r>
    </w:p>
    <w:p w:rsidR="00EA6A89" w:rsidRPr="000E0152" w:rsidRDefault="00EA6A89" w:rsidP="00EA6A89">
      <w:pPr>
        <w:pStyle w:val="Szvegtrzs5"/>
        <w:shd w:val="clear" w:color="auto" w:fill="auto"/>
        <w:tabs>
          <w:tab w:val="left" w:pos="314"/>
        </w:tabs>
        <w:spacing w:before="0" w:line="240" w:lineRule="auto"/>
        <w:ind w:right="20" w:firstLine="0"/>
        <w:rPr>
          <w:rFonts w:eastAsia="Times New Roman"/>
          <w:b/>
          <w:bCs/>
          <w:color w:val="auto"/>
          <w:kern w:val="1"/>
          <w:sz w:val="24"/>
          <w:szCs w:val="24"/>
          <w:lang w:eastAsia="ar-SA"/>
        </w:rPr>
      </w:pPr>
      <w:r w:rsidRPr="000E0152">
        <w:rPr>
          <w:rFonts w:eastAsia="Times New Roman"/>
          <w:b/>
          <w:bCs/>
          <w:color w:val="auto"/>
          <w:sz w:val="24"/>
          <w:szCs w:val="24"/>
          <w:lang w:eastAsia="ar-SA"/>
        </w:rPr>
        <w:t>XX. Pénzkezelő adminisztrátor (alpénztáros)</w:t>
      </w:r>
    </w:p>
    <w:p w:rsidR="00EA6A89" w:rsidRPr="000E0152" w:rsidRDefault="00EA6A89" w:rsidP="00EA6A89">
      <w:pPr>
        <w:keepNext/>
        <w:keepLines/>
        <w:tabs>
          <w:tab w:val="left" w:pos="643"/>
        </w:tabs>
        <w:jc w:val="both"/>
        <w:rPr>
          <w:rFonts w:ascii="Times New Roman" w:eastAsia="Times New Roman" w:hAnsi="Times New Roman" w:cs="Times New Roman"/>
          <w:b/>
          <w:bCs/>
          <w:sz w:val="24"/>
          <w:szCs w:val="24"/>
          <w:lang w:eastAsia="ar-SA"/>
        </w:rPr>
      </w:pPr>
    </w:p>
    <w:p w:rsidR="00EA6A89" w:rsidRPr="000E0152" w:rsidRDefault="00EA6A89" w:rsidP="00EA6A89">
      <w:pPr>
        <w:keepNext/>
        <w:keepLines/>
        <w:tabs>
          <w:tab w:val="left" w:pos="643"/>
        </w:tabs>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
          <w:bCs/>
          <w:sz w:val="24"/>
          <w:szCs w:val="24"/>
          <w:lang w:eastAsia="ar-SA"/>
        </w:rPr>
        <w:t>A: Egészségügyi Asszisztens munkakör célja</w:t>
      </w:r>
      <w:r w:rsidRPr="000E0152">
        <w:rPr>
          <w:rFonts w:ascii="Times New Roman" w:eastAsia="Times New Roman" w:hAnsi="Times New Roman" w:cs="Times New Roman"/>
          <w:bCs/>
          <w:sz w:val="24"/>
          <w:szCs w:val="24"/>
          <w:lang w:eastAsia="ar-SA"/>
        </w:rPr>
        <w:t>:</w:t>
      </w:r>
    </w:p>
    <w:p w:rsidR="00EA6A89" w:rsidRPr="000E0152" w:rsidRDefault="00EA6A89" w:rsidP="00EA6A89">
      <w:pPr>
        <w:keepNext/>
        <w:keepLines/>
        <w:tabs>
          <w:tab w:val="left" w:pos="643"/>
        </w:tabs>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Az intézmény általános ügyviteli, adminisztratív és szakma- specifikus munkájának megvalósítása.</w:t>
      </w:r>
    </w:p>
    <w:p w:rsidR="00EA6A89" w:rsidRPr="000E0152" w:rsidRDefault="00EA6A89" w:rsidP="00EA6A89">
      <w:pPr>
        <w:keepNext/>
        <w:keepLines/>
        <w:tabs>
          <w:tab w:val="left" w:pos="643"/>
        </w:tabs>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Gépkocsivezetők munkájának irányítása, ellenőrzése, koordinálása</w:t>
      </w:r>
    </w:p>
    <w:p w:rsidR="00EA6A89" w:rsidRPr="000E0152" w:rsidRDefault="00EA6A89" w:rsidP="00EA6A89">
      <w:pPr>
        <w:keepNext/>
        <w:keepLines/>
        <w:tabs>
          <w:tab w:val="left" w:pos="643"/>
        </w:tabs>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Központi raktárba történő árubeszerzés, annak tervezett, racionális szétosztása</w:t>
      </w:r>
    </w:p>
    <w:p w:rsidR="00EA6A89" w:rsidRPr="000E0152" w:rsidRDefault="00EA6A89" w:rsidP="00EA6A89">
      <w:pPr>
        <w:keepNext/>
        <w:keepLines/>
        <w:tabs>
          <w:tab w:val="left" w:pos="643"/>
        </w:tabs>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Leltárellenőri feladatok elvégzése</w:t>
      </w:r>
    </w:p>
    <w:p w:rsidR="00EA6A89" w:rsidRPr="000E0152" w:rsidRDefault="00EA6A89" w:rsidP="00EA6A89">
      <w:pPr>
        <w:jc w:val="both"/>
        <w:rPr>
          <w:rFonts w:ascii="Times New Roman" w:eastAsia="Times New Roman" w:hAnsi="Times New Roman" w:cs="Times New Roman"/>
          <w:sz w:val="24"/>
          <w:szCs w:val="24"/>
          <w:lang w:eastAsia="ar-SA"/>
        </w:rPr>
      </w:pPr>
    </w:p>
    <w:p w:rsidR="00EA6A89" w:rsidRPr="000E0152" w:rsidRDefault="00EA6A89" w:rsidP="00EA6A89">
      <w:pPr>
        <w:jc w:val="both"/>
        <w:rPr>
          <w:rFonts w:ascii="Times New Roman" w:eastAsia="Times New Roman" w:hAnsi="Times New Roman" w:cs="Times New Roman"/>
          <w:b/>
          <w:sz w:val="24"/>
          <w:szCs w:val="24"/>
          <w:lang w:eastAsia="ar-SA"/>
        </w:rPr>
      </w:pPr>
      <w:r w:rsidRPr="000E0152">
        <w:rPr>
          <w:rFonts w:ascii="Times New Roman" w:eastAsia="Times New Roman" w:hAnsi="Times New Roman" w:cs="Times New Roman"/>
          <w:b/>
          <w:sz w:val="24"/>
          <w:szCs w:val="24"/>
          <w:lang w:eastAsia="ar-SA"/>
        </w:rPr>
        <w:t>Feladatok:</w:t>
      </w:r>
    </w:p>
    <w:p w:rsidR="00EA6A89" w:rsidRPr="000E0152" w:rsidRDefault="00EA6A89" w:rsidP="00EA6A89">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smartTag w:uri="urn:schemas-microsoft-com:office:smarttags" w:element="metricconverter">
        <w:smartTagPr>
          <w:attr w:name="ProductID" w:val="1. a"/>
        </w:smartTagPr>
        <w:r w:rsidRPr="000E0152">
          <w:rPr>
            <w:rStyle w:val="ff2"/>
            <w:rFonts w:eastAsia="Times New Roman"/>
            <w:color w:val="auto"/>
            <w:sz w:val="24"/>
            <w:szCs w:val="24"/>
            <w:lang w:eastAsia="ar-SA"/>
          </w:rPr>
          <w:t>1. a</w:t>
        </w:r>
      </w:smartTag>
      <w:r w:rsidRPr="000E0152">
        <w:rPr>
          <w:rStyle w:val="ff2"/>
          <w:rFonts w:eastAsia="Times New Roman"/>
          <w:color w:val="auto"/>
          <w:sz w:val="24"/>
          <w:szCs w:val="24"/>
          <w:lang w:eastAsia="ar-SA"/>
        </w:rPr>
        <w:t xml:space="preserve"> vezető által igényelt információk összegyűjtése,</w:t>
      </w:r>
    </w:p>
    <w:p w:rsidR="00EA6A89" w:rsidRPr="000E0152" w:rsidRDefault="00EA6A89" w:rsidP="00EA6A89">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0E0152">
        <w:rPr>
          <w:rStyle w:val="ff2"/>
          <w:rFonts w:eastAsia="Times New Roman"/>
          <w:color w:val="auto"/>
          <w:sz w:val="24"/>
          <w:szCs w:val="24"/>
          <w:lang w:eastAsia="ar-SA"/>
        </w:rPr>
        <w:t>2. szóbeli jelentés, tájékoztatás,</w:t>
      </w:r>
    </w:p>
    <w:p w:rsidR="00EA6A89" w:rsidRPr="000E0152" w:rsidRDefault="00EA6A89" w:rsidP="00EA6A89">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0E0152">
        <w:rPr>
          <w:rStyle w:val="ff2"/>
          <w:rFonts w:eastAsia="Times New Roman"/>
          <w:color w:val="auto"/>
          <w:sz w:val="24"/>
          <w:szCs w:val="24"/>
          <w:lang w:eastAsia="ar-SA"/>
        </w:rPr>
        <w:t>3. levelek, jelentések leírása diktálás vagy kézirat alapján,</w:t>
      </w:r>
    </w:p>
    <w:p w:rsidR="00EA6A89" w:rsidRPr="000E0152" w:rsidRDefault="00EA6A89" w:rsidP="00EA6A89">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0E0152">
        <w:rPr>
          <w:rStyle w:val="ff2"/>
          <w:rFonts w:eastAsia="Times New Roman"/>
          <w:color w:val="auto"/>
          <w:sz w:val="24"/>
          <w:szCs w:val="24"/>
          <w:lang w:eastAsia="ar-SA"/>
        </w:rPr>
        <w:t>4. rutinlevelezés önálló intézése,</w:t>
      </w:r>
    </w:p>
    <w:p w:rsidR="00EA6A89" w:rsidRPr="000E0152" w:rsidRDefault="00EA6A89" w:rsidP="00EA6A89">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0E0152">
        <w:rPr>
          <w:rStyle w:val="ff2"/>
          <w:rFonts w:eastAsia="Times New Roman"/>
          <w:color w:val="auto"/>
          <w:sz w:val="24"/>
          <w:szCs w:val="24"/>
          <w:lang w:eastAsia="ar-SA"/>
        </w:rPr>
        <w:lastRenderedPageBreak/>
        <w:t xml:space="preserve">5. beérkező és kimenő posta intézése, </w:t>
      </w:r>
    </w:p>
    <w:p w:rsidR="00EA6A89" w:rsidRPr="000E0152" w:rsidRDefault="00EA6A89" w:rsidP="00EA6A89">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0E0152">
        <w:rPr>
          <w:rStyle w:val="ff2"/>
          <w:rFonts w:eastAsia="Times New Roman"/>
          <w:color w:val="auto"/>
          <w:sz w:val="24"/>
          <w:szCs w:val="24"/>
          <w:lang w:eastAsia="ar-SA"/>
        </w:rPr>
        <w:t xml:space="preserve">6. levelek és iratok rendezése, nyilvántartása, </w:t>
      </w:r>
    </w:p>
    <w:p w:rsidR="00EA6A89" w:rsidRPr="000E0152" w:rsidRDefault="00EA6A89" w:rsidP="00EA6A89">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0E0152">
        <w:rPr>
          <w:rStyle w:val="ff2"/>
          <w:rFonts w:eastAsia="Times New Roman"/>
          <w:color w:val="auto"/>
          <w:sz w:val="24"/>
          <w:szCs w:val="24"/>
          <w:lang w:eastAsia="ar-SA"/>
        </w:rPr>
        <w:t xml:space="preserve">7. megbeszélések, értekezletek, tanácskozások szervezése, </w:t>
      </w:r>
    </w:p>
    <w:p w:rsidR="00EA6A89" w:rsidRPr="000E0152" w:rsidRDefault="00EA6A89" w:rsidP="00EA6A89">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0E0152">
        <w:rPr>
          <w:rStyle w:val="ff2"/>
          <w:rFonts w:eastAsia="Times New Roman"/>
          <w:color w:val="auto"/>
          <w:sz w:val="24"/>
          <w:szCs w:val="24"/>
          <w:lang w:eastAsia="ar-SA"/>
        </w:rPr>
        <w:t xml:space="preserve">8. előkészítése- hivatalos látogatók fogadása, </w:t>
      </w:r>
    </w:p>
    <w:p w:rsidR="00EA6A89" w:rsidRPr="000E0152" w:rsidRDefault="00EA6A89" w:rsidP="00EA6A89">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0E0152">
        <w:rPr>
          <w:rStyle w:val="ff2"/>
          <w:rFonts w:eastAsia="Times New Roman"/>
          <w:color w:val="auto"/>
          <w:sz w:val="24"/>
          <w:szCs w:val="24"/>
          <w:lang w:eastAsia="ar-SA"/>
        </w:rPr>
        <w:t>9. határidők nyilvántartása,</w:t>
      </w:r>
    </w:p>
    <w:p w:rsidR="00EA6A89" w:rsidRPr="000E0152" w:rsidRDefault="00EA6A89" w:rsidP="00EA6A89">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0E0152">
        <w:rPr>
          <w:rStyle w:val="ff2"/>
          <w:rFonts w:eastAsia="Times New Roman"/>
          <w:color w:val="auto"/>
          <w:sz w:val="24"/>
          <w:szCs w:val="24"/>
          <w:lang w:eastAsia="ar-SA"/>
        </w:rPr>
        <w:t>10. telefonüzenetek vétele, átadása</w:t>
      </w:r>
    </w:p>
    <w:p w:rsidR="00EA6A89" w:rsidRPr="000E0152" w:rsidRDefault="00EA6A89" w:rsidP="00EA6A89">
      <w:pPr>
        <w:pStyle w:val="Szvegtrzs5"/>
        <w:shd w:val="clear" w:color="auto" w:fill="auto"/>
        <w:tabs>
          <w:tab w:val="left" w:pos="1080"/>
        </w:tabs>
        <w:spacing w:before="0" w:line="240" w:lineRule="auto"/>
        <w:ind w:left="720" w:firstLine="0"/>
        <w:rPr>
          <w:rFonts w:eastAsia="Times New Roman"/>
          <w:color w:val="auto"/>
          <w:sz w:val="24"/>
          <w:szCs w:val="24"/>
          <w:shd w:val="clear" w:color="auto" w:fill="FFFFFF"/>
          <w:lang w:eastAsia="ar-SA"/>
        </w:rPr>
      </w:pPr>
      <w:r w:rsidRPr="000E0152">
        <w:rPr>
          <w:rStyle w:val="ff2"/>
          <w:rFonts w:eastAsia="Times New Roman"/>
          <w:color w:val="auto"/>
          <w:sz w:val="24"/>
          <w:szCs w:val="24"/>
          <w:shd w:val="clear" w:color="auto" w:fill="FFFFFF"/>
          <w:lang w:eastAsia="ar-SA"/>
        </w:rPr>
        <w:t xml:space="preserve">12. </w:t>
      </w:r>
      <w:r w:rsidRPr="000E0152">
        <w:rPr>
          <w:rFonts w:eastAsia="Times New Roman"/>
          <w:color w:val="auto"/>
          <w:sz w:val="24"/>
          <w:szCs w:val="24"/>
          <w:shd w:val="clear" w:color="auto" w:fill="FFFFFF"/>
          <w:lang w:eastAsia="ar-SA"/>
        </w:rPr>
        <w:t>adminisztratív feladatok elvégzése- Irodai beszerzések lebonyolítása, postázás kezelése.</w:t>
      </w:r>
    </w:p>
    <w:p w:rsidR="00EA6A89" w:rsidRPr="000E0152" w:rsidRDefault="00EA6A89" w:rsidP="00EA6A89">
      <w:pPr>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Feladatait részletesen a munkaköri leírás tartalmazza. Munkáját az intézmény belső használatú etikai kódexében foglaltak alapján végzi.</w:t>
      </w:r>
    </w:p>
    <w:p w:rsidR="00EA6A89" w:rsidRPr="000E0152" w:rsidRDefault="00EA6A89" w:rsidP="00EA6A89">
      <w:pPr>
        <w:keepNext/>
        <w:keepLines/>
        <w:tabs>
          <w:tab w:val="left" w:pos="643"/>
        </w:tabs>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ab/>
        <w:t xml:space="preserve">13. Központi raktárba történő árubeszerzéshez szükséges adatok összegyűjtése, összesítése, megrendelése, annak tervezett, racionális szétosztása a felhasználó szervezeti egységek között. </w:t>
      </w:r>
    </w:p>
    <w:p w:rsidR="00EA6A89" w:rsidRPr="000E0152" w:rsidRDefault="00EA6A89" w:rsidP="00EA6A89">
      <w:pPr>
        <w:keepNext/>
        <w:keepLines/>
        <w:tabs>
          <w:tab w:val="left" w:pos="643"/>
        </w:tabs>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ab/>
      </w:r>
      <w:smartTag w:uri="urn:schemas-microsoft-com:office:smarttags" w:element="metricconverter">
        <w:smartTagPr>
          <w:attr w:name="ProductID" w:val="14. a"/>
        </w:smartTagPr>
        <w:r w:rsidRPr="000E0152">
          <w:rPr>
            <w:rFonts w:ascii="Times New Roman" w:eastAsia="Times New Roman" w:hAnsi="Times New Roman" w:cs="Times New Roman"/>
            <w:bCs/>
            <w:sz w:val="24"/>
            <w:szCs w:val="24"/>
            <w:lang w:eastAsia="ar-SA"/>
          </w:rPr>
          <w:t>14. A</w:t>
        </w:r>
      </w:smartTag>
      <w:r w:rsidRPr="000E0152">
        <w:rPr>
          <w:rFonts w:ascii="Times New Roman" w:eastAsia="Times New Roman" w:hAnsi="Times New Roman" w:cs="Times New Roman"/>
          <w:bCs/>
          <w:sz w:val="24"/>
          <w:szCs w:val="24"/>
          <w:lang w:eastAsia="ar-SA"/>
        </w:rPr>
        <w:t xml:space="preserve"> szervezeti egységek közötti havi felhasználások rendszeres ellenőrzése</w:t>
      </w:r>
    </w:p>
    <w:p w:rsidR="00EA6A89" w:rsidRPr="000E0152" w:rsidRDefault="00EA6A89" w:rsidP="00EA6A89">
      <w:pPr>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bCs/>
          <w:sz w:val="24"/>
          <w:szCs w:val="24"/>
          <w:lang w:eastAsia="ar-SA"/>
        </w:rPr>
        <w:tab/>
        <w:t>15. Éves és minden változást eredményező intézményi és személyi leltár elkészítése</w:t>
      </w:r>
    </w:p>
    <w:p w:rsidR="00EA6A89" w:rsidRPr="000E0152" w:rsidRDefault="00EA6A89" w:rsidP="00EA6A89">
      <w:pPr>
        <w:keepNext/>
        <w:keepLines/>
        <w:tabs>
          <w:tab w:val="left" w:pos="643"/>
        </w:tabs>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sz w:val="24"/>
          <w:szCs w:val="24"/>
          <w:lang w:eastAsia="ar-SA"/>
        </w:rPr>
        <w:tab/>
        <w:t xml:space="preserve"> 16. </w:t>
      </w:r>
      <w:r w:rsidRPr="000E0152">
        <w:rPr>
          <w:rFonts w:ascii="Times New Roman" w:eastAsia="Times New Roman" w:hAnsi="Times New Roman" w:cs="Times New Roman"/>
          <w:bCs/>
          <w:sz w:val="24"/>
          <w:szCs w:val="24"/>
          <w:lang w:eastAsia="ar-SA"/>
        </w:rPr>
        <w:t>Gépjárművezetők munkájának irányítása, ellenőrzése, koordinálása (bentlakásos intézmény gépkocsivezetői, Család és Gyermekjóléti Szolgálathoz és Család és Gyermekjóléti Központhoz irányított gépkocsivezetők). Szükség szerint a Támogató szolgálat munkahelyi vezetőjével történő egyeztetés a gépkocsik megfelelő kihasználtságának elérése céljából.</w:t>
      </w:r>
    </w:p>
    <w:p w:rsidR="00EA6A89" w:rsidRPr="000E0152" w:rsidRDefault="00EA6A89" w:rsidP="00EA6A89">
      <w:pPr>
        <w:keepNext/>
        <w:keepLines/>
        <w:tabs>
          <w:tab w:val="left" w:pos="643"/>
        </w:tabs>
        <w:jc w:val="both"/>
        <w:rPr>
          <w:rFonts w:ascii="Times New Roman" w:eastAsia="Times New Roman" w:hAnsi="Times New Roman" w:cs="Times New Roman"/>
          <w:bCs/>
          <w:sz w:val="24"/>
          <w:szCs w:val="24"/>
          <w:lang w:eastAsia="ar-SA"/>
        </w:rPr>
      </w:pPr>
    </w:p>
    <w:p w:rsidR="00EA6A89" w:rsidRPr="000E0152" w:rsidRDefault="00EA6A89" w:rsidP="00EA6A89">
      <w:pPr>
        <w:tabs>
          <w:tab w:val="left" w:pos="370"/>
        </w:tabs>
        <w:ind w:right="20"/>
        <w:jc w:val="both"/>
        <w:rPr>
          <w:rFonts w:ascii="Times New Roman" w:eastAsia="Lucida Sans Unicode" w:hAnsi="Times New Roman" w:cs="Times New Roman"/>
          <w:b/>
          <w:bCs/>
          <w:color w:val="000000"/>
          <w:sz w:val="24"/>
          <w:szCs w:val="24"/>
          <w:u w:val="single"/>
          <w:shd w:val="clear" w:color="auto" w:fill="FFFFFF"/>
          <w:lang w:eastAsia="ar-SA"/>
        </w:rPr>
      </w:pPr>
      <w:r w:rsidRPr="000E0152">
        <w:rPr>
          <w:rStyle w:val="Szvegtrzs30"/>
          <w:rFonts w:eastAsia="Lucida Sans Unicode"/>
          <w:sz w:val="24"/>
          <w:szCs w:val="24"/>
          <w:shd w:val="clear" w:color="auto" w:fill="FFFFFF"/>
          <w:lang w:eastAsia="ar-SA"/>
        </w:rPr>
        <w:t>B: Gépjárművezetők</w:t>
      </w:r>
    </w:p>
    <w:p w:rsidR="00EA6A89" w:rsidRPr="000E0152" w:rsidRDefault="00EA6A89" w:rsidP="00EA6A89">
      <w:pPr>
        <w:keepNext/>
        <w:keepLines/>
        <w:tabs>
          <w:tab w:val="left" w:pos="661"/>
        </w:tabs>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
          <w:bCs/>
          <w:sz w:val="24"/>
          <w:szCs w:val="24"/>
          <w:lang w:eastAsia="ar-SA"/>
        </w:rPr>
        <w:t>Munkakör célja</w:t>
      </w:r>
      <w:r w:rsidRPr="000E0152">
        <w:rPr>
          <w:rFonts w:ascii="Times New Roman" w:eastAsia="Times New Roman" w:hAnsi="Times New Roman" w:cs="Times New Roman"/>
          <w:bCs/>
          <w:sz w:val="24"/>
          <w:szCs w:val="24"/>
          <w:lang w:eastAsia="ar-SA"/>
        </w:rPr>
        <w:t>:</w:t>
      </w:r>
    </w:p>
    <w:p w:rsidR="00EA6A89" w:rsidRPr="000E0152" w:rsidRDefault="00EA6A89" w:rsidP="00EA6A89">
      <w:pPr>
        <w:keepNext/>
        <w:keepLines/>
        <w:tabs>
          <w:tab w:val="left" w:pos="661"/>
        </w:tabs>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 közszolgáltatásokhoz való hozzáférés biztosítása, amibe a biztonságos közlekedési feltételek megteremtése szükséges</w:t>
      </w:r>
    </w:p>
    <w:p w:rsidR="00EA6A89" w:rsidRPr="000E0152" w:rsidRDefault="00EA6A89" w:rsidP="00EA6A89">
      <w:pPr>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b/>
          <w:sz w:val="24"/>
          <w:szCs w:val="24"/>
          <w:lang w:eastAsia="ar-SA"/>
        </w:rPr>
        <w:t>Feladatai:</w:t>
      </w:r>
      <w:r w:rsidRPr="000E0152">
        <w:rPr>
          <w:rFonts w:ascii="Times New Roman" w:eastAsia="Times New Roman" w:hAnsi="Times New Roman" w:cs="Times New Roman"/>
          <w:sz w:val="24"/>
          <w:szCs w:val="24"/>
          <w:lang w:eastAsia="ar-SA"/>
        </w:rPr>
        <w:t xml:space="preserve"> a közszolgáltatásokhoz való hozzáférés biztosítása, amibe a biztonságos közlekedési feltételek megteremtése szükséges</w:t>
      </w:r>
    </w:p>
    <w:p w:rsidR="00EA6A89" w:rsidRPr="000E0152" w:rsidRDefault="00EA6A89" w:rsidP="00EA6A89">
      <w:pPr>
        <w:tabs>
          <w:tab w:val="left" w:pos="720"/>
          <w:tab w:val="left" w:pos="1004"/>
        </w:tabs>
        <w:ind w:left="72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1. az utasításoknak megfelelően végzi a szállítási és anyagbeszerzési feladatokat,</w:t>
      </w:r>
    </w:p>
    <w:p w:rsidR="00EA6A89" w:rsidRPr="000E0152" w:rsidRDefault="00EA6A89" w:rsidP="00EA6A89">
      <w:pPr>
        <w:tabs>
          <w:tab w:val="left" w:pos="720"/>
          <w:tab w:val="left" w:pos="1004"/>
        </w:tabs>
        <w:ind w:left="72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2. az előírt dokumentumokat vezeti,</w:t>
      </w:r>
    </w:p>
    <w:p w:rsidR="00EA6A89" w:rsidRPr="000E0152" w:rsidRDefault="00EA6A89" w:rsidP="00EA6A89">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0E0152">
          <w:rPr>
            <w:rFonts w:ascii="Times New Roman" w:eastAsia="Times New Roman" w:hAnsi="Times New Roman" w:cs="Times New Roman"/>
            <w:sz w:val="24"/>
            <w:szCs w:val="24"/>
            <w:lang w:eastAsia="ar-SA"/>
          </w:rPr>
          <w:t>3. a</w:t>
        </w:r>
      </w:smartTag>
      <w:r w:rsidRPr="000E0152">
        <w:rPr>
          <w:rFonts w:ascii="Times New Roman" w:eastAsia="Times New Roman" w:hAnsi="Times New Roman" w:cs="Times New Roman"/>
          <w:sz w:val="24"/>
          <w:szCs w:val="24"/>
          <w:lang w:eastAsia="ar-SA"/>
        </w:rPr>
        <w:t xml:space="preserve"> gépjármű állagának megóvása,</w:t>
      </w:r>
    </w:p>
    <w:p w:rsidR="00EA6A89" w:rsidRPr="000E0152" w:rsidRDefault="00EA6A89" w:rsidP="00EA6A89">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4. ha"/>
        </w:smartTagPr>
        <w:r w:rsidRPr="000E0152">
          <w:rPr>
            <w:rFonts w:ascii="Times New Roman" w:eastAsia="Times New Roman" w:hAnsi="Times New Roman" w:cs="Times New Roman"/>
            <w:sz w:val="24"/>
            <w:szCs w:val="24"/>
            <w:lang w:eastAsia="ar-SA"/>
          </w:rPr>
          <w:t>4. ha</w:t>
        </w:r>
      </w:smartTag>
      <w:r w:rsidRPr="000E0152">
        <w:rPr>
          <w:rFonts w:ascii="Times New Roman" w:eastAsia="Times New Roman" w:hAnsi="Times New Roman" w:cs="Times New Roman"/>
          <w:sz w:val="24"/>
          <w:szCs w:val="24"/>
          <w:lang w:eastAsia="ar-SA"/>
        </w:rPr>
        <w:t xml:space="preserve"> munkája engedi részt vesz a karbantartók munkájában.</w:t>
      </w:r>
    </w:p>
    <w:p w:rsidR="00EA6A89" w:rsidRPr="000E0152" w:rsidRDefault="00EA6A89" w:rsidP="00EA6A89">
      <w:pPr>
        <w:tabs>
          <w:tab w:val="left" w:pos="284"/>
        </w:tabs>
        <w:jc w:val="both"/>
        <w:rPr>
          <w:rFonts w:ascii="Times New Roman" w:eastAsia="Times New Roman" w:hAnsi="Times New Roman" w:cs="Times New Roman"/>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Fonts w:ascii="Times New Roman" w:hAnsi="Times New Roman" w:cs="Times New Roman"/>
          <w:sz w:val="24"/>
          <w:szCs w:val="24"/>
        </w:rPr>
        <w:t xml:space="preserve"> Egészségügyi asszisztens</w:t>
      </w:r>
    </w:p>
    <w:p w:rsidR="00EA6A89" w:rsidRPr="000E0152" w:rsidRDefault="00EA6A89" w:rsidP="00EA6A89">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r w:rsidRPr="000E0152">
        <w:rPr>
          <w:rStyle w:val="Szvegtrzs30"/>
          <w:rFonts w:eastAsia="Lucida Sans Unicode"/>
          <w:i/>
          <w:iCs/>
          <w:sz w:val="24"/>
          <w:szCs w:val="24"/>
        </w:rPr>
        <w:t>Helyettesítését</w:t>
      </w:r>
      <w:r w:rsidRPr="000E0152">
        <w:rPr>
          <w:rFonts w:ascii="Times New Roman" w:hAnsi="Times New Roman" w:cs="Times New Roman"/>
          <w:sz w:val="24"/>
          <w:szCs w:val="24"/>
        </w:rPr>
        <w:t>Egészségügyi asszisztens</w:t>
      </w:r>
      <w:r w:rsidRPr="000E0152">
        <w:rPr>
          <w:rStyle w:val="Szvegtrzs30"/>
          <w:rFonts w:eastAsia="Lucida Sans Unicode"/>
          <w:b w:val="0"/>
          <w:bCs w:val="0"/>
          <w:sz w:val="24"/>
          <w:szCs w:val="24"/>
          <w:shd w:val="clear" w:color="auto" w:fill="FFFFFF"/>
          <w:lang w:eastAsia="ar-SA"/>
        </w:rPr>
        <w:t xml:space="preserve"> utasítása alapján látják el.</w:t>
      </w:r>
    </w:p>
    <w:p w:rsidR="00EA6A89" w:rsidRPr="000E0152" w:rsidRDefault="00EA6A89" w:rsidP="00EA6A89">
      <w:pPr>
        <w:tabs>
          <w:tab w:val="left" w:pos="720"/>
        </w:tabs>
        <w:autoSpaceDE w:val="0"/>
        <w:snapToGrid w:val="0"/>
        <w:ind w:right="320"/>
        <w:jc w:val="both"/>
        <w:rPr>
          <w:rFonts w:ascii="Times New Roman" w:hAnsi="Times New Roman" w:cs="Times New Roman"/>
          <w:b/>
          <w:bCs/>
          <w:i/>
          <w:iCs/>
          <w:sz w:val="24"/>
          <w:szCs w:val="24"/>
          <w:u w:val="single"/>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lastRenderedPageBreak/>
        <w:t>Munkaidő, munkarend:</w:t>
      </w:r>
    </w:p>
    <w:p w:rsidR="00EA6A89" w:rsidRPr="000E0152" w:rsidRDefault="00EA6A89" w:rsidP="00EA6A89">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megszakítás nélküli munkarend, egyenlőtlen munkaidő beosztás, 2 havi munkaidő-keretben.</w:t>
      </w:r>
    </w:p>
    <w:p w:rsidR="00EA6A89" w:rsidRPr="000E0152" w:rsidRDefault="00EA6A89" w:rsidP="00EA6A89">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EA6A89" w:rsidRPr="000E0152" w:rsidRDefault="00EA6A89" w:rsidP="00EA6A89">
      <w:pPr>
        <w:pStyle w:val="Szvegtrzs5"/>
        <w:shd w:val="clear" w:color="auto" w:fill="auto"/>
        <w:tabs>
          <w:tab w:val="left" w:pos="393"/>
        </w:tabs>
        <w:spacing w:before="0" w:line="240" w:lineRule="auto"/>
        <w:ind w:right="20" w:firstLine="0"/>
        <w:rPr>
          <w:color w:val="auto"/>
          <w:sz w:val="24"/>
          <w:szCs w:val="24"/>
          <w:shd w:val="clear" w:color="auto" w:fill="FFFFFF"/>
          <w:lang w:eastAsia="ar-SA"/>
        </w:rPr>
      </w:pPr>
      <w:r w:rsidRPr="000E0152">
        <w:rPr>
          <w:rStyle w:val="Szvegtrzs30"/>
          <w:rFonts w:eastAsia="Lucida Sans Unicode"/>
          <w:i/>
          <w:iCs/>
          <w:color w:val="auto"/>
          <w:sz w:val="24"/>
          <w:szCs w:val="24"/>
          <w:shd w:val="clear" w:color="auto" w:fill="FFFFFF"/>
        </w:rPr>
        <w:t xml:space="preserve">Felelősség: </w:t>
      </w:r>
      <w:r w:rsidRPr="000E0152">
        <w:rPr>
          <w:rStyle w:val="Szvegtrzs30"/>
          <w:rFonts w:eastAsia="Lucida Sans Unicode"/>
          <w:b w:val="0"/>
          <w:bCs w:val="0"/>
          <w:color w:val="auto"/>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0E0152">
        <w:rPr>
          <w:rStyle w:val="Szvegtrzs30"/>
          <w:rFonts w:eastAsia="Lucida Sans Unicode"/>
          <w:b w:val="0"/>
          <w:bCs w:val="0"/>
          <w:color w:val="auto"/>
          <w:sz w:val="24"/>
          <w:szCs w:val="24"/>
          <w:shd w:val="clear" w:color="auto" w:fill="FFFFFF"/>
          <w:lang w:eastAsia="ar-SA"/>
        </w:rPr>
        <w:t>.</w:t>
      </w:r>
    </w:p>
    <w:p w:rsidR="00EA6A89" w:rsidRPr="000E0152" w:rsidRDefault="00EA6A89" w:rsidP="00EA6A89">
      <w:pPr>
        <w:keepNext/>
        <w:keepLines/>
        <w:tabs>
          <w:tab w:val="left" w:pos="643"/>
        </w:tabs>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ab/>
      </w: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Fonts w:ascii="Times New Roman" w:hAnsi="Times New Roman" w:cs="Times New Roman"/>
          <w:sz w:val="24"/>
          <w:szCs w:val="24"/>
        </w:rPr>
        <w:t xml:space="preserve"> Intézményvezető.</w:t>
      </w:r>
    </w:p>
    <w:p w:rsidR="00EA6A89" w:rsidRPr="000E0152" w:rsidRDefault="00EA6A89" w:rsidP="00EA6A89">
      <w:pPr>
        <w:tabs>
          <w:tab w:val="left" w:pos="720"/>
        </w:tabs>
        <w:autoSpaceDE w:val="0"/>
        <w:snapToGrid w:val="0"/>
        <w:ind w:right="320"/>
        <w:jc w:val="both"/>
        <w:rPr>
          <w:rStyle w:val="Szvegtrzs30"/>
          <w:rFonts w:eastAsia="Lucida Sans Unicode"/>
          <w:b w:val="0"/>
          <w:bCs w:val="0"/>
          <w:sz w:val="24"/>
          <w:szCs w:val="24"/>
        </w:rPr>
      </w:pPr>
      <w:r w:rsidRPr="000E0152">
        <w:rPr>
          <w:rStyle w:val="Szvegtrzs30"/>
          <w:rFonts w:eastAsia="Lucida Sans Unicode"/>
          <w:i/>
          <w:iCs/>
          <w:sz w:val="24"/>
          <w:szCs w:val="24"/>
        </w:rPr>
        <w:t xml:space="preserve">Helyettesítését </w:t>
      </w:r>
      <w:r w:rsidRPr="000E0152">
        <w:rPr>
          <w:rStyle w:val="Szvegtrzs30"/>
          <w:rFonts w:eastAsia="Lucida Sans Unicode"/>
          <w:b w:val="0"/>
          <w:bCs w:val="0"/>
          <w:sz w:val="24"/>
          <w:szCs w:val="24"/>
        </w:rPr>
        <w:t>az intézményvezető utasítása alapján egyéb ügyviteli munkatárs látja el.</w:t>
      </w:r>
    </w:p>
    <w:p w:rsidR="00EA6A89" w:rsidRPr="000E0152" w:rsidRDefault="00EA6A89" w:rsidP="00EA6A89">
      <w:pPr>
        <w:tabs>
          <w:tab w:val="left" w:pos="720"/>
        </w:tabs>
        <w:autoSpaceDE w:val="0"/>
        <w:snapToGrid w:val="0"/>
        <w:ind w:right="320"/>
        <w:jc w:val="both"/>
        <w:rPr>
          <w:rFonts w:ascii="Times New Roman" w:eastAsia="Calibri" w:hAnsi="Times New Roman" w:cs="Times New Roman"/>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 xml:space="preserve">Munkaidő, munkarend: </w:t>
      </w:r>
      <w:r w:rsidRPr="000E0152">
        <w:rPr>
          <w:rFonts w:ascii="Times New Roman" w:hAnsi="Times New Roman" w:cs="Times New Roman"/>
          <w:sz w:val="24"/>
          <w:szCs w:val="24"/>
          <w:lang w:eastAsia="ar-SA"/>
        </w:rPr>
        <w:t>általános munkarend.</w:t>
      </w:r>
    </w:p>
    <w:p w:rsidR="00EA6A89" w:rsidRPr="000E0152" w:rsidRDefault="00EA6A89" w:rsidP="00EA6A89">
      <w:pPr>
        <w:tabs>
          <w:tab w:val="left" w:pos="284"/>
        </w:tabs>
        <w:jc w:val="both"/>
        <w:rPr>
          <w:rStyle w:val="Szvegtrzs30"/>
          <w:rFonts w:eastAsia="Lucida Sans Unicode"/>
          <w:b w:val="0"/>
          <w:bCs w:val="0"/>
          <w:sz w:val="24"/>
          <w:szCs w:val="24"/>
        </w:rPr>
      </w:pPr>
      <w:r w:rsidRPr="000E0152">
        <w:rPr>
          <w:rFonts w:ascii="Times New Roman" w:hAnsi="Times New Roman" w:cs="Times New Roman"/>
          <w:b/>
          <w:bCs/>
          <w:i/>
          <w:iCs/>
          <w:sz w:val="24"/>
          <w:szCs w:val="24"/>
        </w:rPr>
        <w:t xml:space="preserve">Felelősség: </w:t>
      </w:r>
      <w:r w:rsidRPr="000E0152">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EA6A89" w:rsidRPr="000E0152" w:rsidRDefault="00EA6A89" w:rsidP="00EA6A89">
      <w:pPr>
        <w:tabs>
          <w:tab w:val="left" w:pos="284"/>
        </w:tabs>
        <w:jc w:val="both"/>
        <w:rPr>
          <w:rStyle w:val="Szvegtrzs30"/>
          <w:rFonts w:eastAsia="Lucida Sans Unicode"/>
          <w:b w:val="0"/>
          <w:bCs w:val="0"/>
          <w:sz w:val="24"/>
          <w:szCs w:val="24"/>
        </w:rPr>
      </w:pPr>
    </w:p>
    <w:p w:rsidR="00EA6A89" w:rsidRPr="000E0152" w:rsidRDefault="00EA6A89" w:rsidP="00EA6A89">
      <w:pPr>
        <w:jc w:val="both"/>
        <w:rPr>
          <w:rFonts w:ascii="Times New Roman" w:eastAsia="Times New Roman" w:hAnsi="Times New Roman" w:cs="Times New Roman"/>
          <w:b/>
          <w:bCs/>
          <w:sz w:val="24"/>
          <w:szCs w:val="24"/>
          <w:lang w:eastAsia="ar-SA"/>
        </w:rPr>
      </w:pPr>
      <w:r w:rsidRPr="000E0152">
        <w:rPr>
          <w:rFonts w:ascii="Times New Roman" w:eastAsia="Times New Roman" w:hAnsi="Times New Roman" w:cs="Times New Roman"/>
          <w:b/>
          <w:bCs/>
          <w:sz w:val="24"/>
          <w:szCs w:val="24"/>
          <w:lang w:eastAsia="ar-SA"/>
        </w:rPr>
        <w:t>XVIII. Szociális munkatárs</w:t>
      </w:r>
    </w:p>
    <w:p w:rsidR="00EA6A89" w:rsidRPr="000E0152" w:rsidRDefault="00EA6A89" w:rsidP="00EA6A89">
      <w:pPr>
        <w:jc w:val="both"/>
        <w:rPr>
          <w:rFonts w:ascii="Times New Roman" w:eastAsia="Times New Roman" w:hAnsi="Times New Roman" w:cs="Times New Roman"/>
          <w:b/>
          <w:bCs/>
          <w:sz w:val="24"/>
          <w:szCs w:val="24"/>
          <w:lang w:eastAsia="ar-SA"/>
        </w:rPr>
      </w:pPr>
    </w:p>
    <w:p w:rsidR="00EA6A89" w:rsidRPr="000E0152" w:rsidRDefault="00EA6A89" w:rsidP="00EA6A89">
      <w:pPr>
        <w:pStyle w:val="Szvegtrzs5"/>
        <w:shd w:val="clear" w:color="auto" w:fill="auto"/>
        <w:tabs>
          <w:tab w:val="left" w:pos="314"/>
        </w:tabs>
        <w:spacing w:before="0" w:line="240" w:lineRule="auto"/>
        <w:ind w:right="20" w:firstLine="0"/>
        <w:rPr>
          <w:rFonts w:eastAsia="Times New Roman"/>
          <w:color w:val="auto"/>
          <w:sz w:val="24"/>
          <w:szCs w:val="24"/>
          <w:lang w:eastAsia="ar-SA"/>
        </w:rPr>
      </w:pPr>
      <w:r w:rsidRPr="000E0152">
        <w:rPr>
          <w:rFonts w:eastAsia="Times New Roman"/>
          <w:b/>
          <w:color w:val="auto"/>
          <w:sz w:val="24"/>
          <w:szCs w:val="24"/>
          <w:lang w:eastAsia="ar-SA"/>
        </w:rPr>
        <w:t>Munkakör célja</w:t>
      </w:r>
      <w:r w:rsidRPr="000E0152">
        <w:rPr>
          <w:rFonts w:eastAsia="Times New Roman"/>
          <w:color w:val="auto"/>
          <w:sz w:val="24"/>
          <w:szCs w:val="24"/>
          <w:lang w:eastAsia="ar-SA"/>
        </w:rPr>
        <w:t>:</w:t>
      </w:r>
    </w:p>
    <w:p w:rsidR="00EA6A89" w:rsidRPr="000E0152" w:rsidRDefault="00EA6A89" w:rsidP="00EA6A89">
      <w:pPr>
        <w:pStyle w:val="Szvegtrzs5"/>
        <w:shd w:val="clear" w:color="auto" w:fill="auto"/>
        <w:tabs>
          <w:tab w:val="left" w:pos="314"/>
        </w:tabs>
        <w:spacing w:before="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Lakó felvételének, majd felvételét követően a további ügyek intézésében történő intézkedés.</w:t>
      </w:r>
    </w:p>
    <w:p w:rsidR="00EA6A89" w:rsidRPr="000E0152" w:rsidRDefault="00EA6A89" w:rsidP="00EA6A89">
      <w:pPr>
        <w:pStyle w:val="Szvegtrzs5"/>
        <w:shd w:val="clear" w:color="auto" w:fill="auto"/>
        <w:tabs>
          <w:tab w:val="left" w:pos="314"/>
        </w:tabs>
        <w:spacing w:before="0" w:line="240" w:lineRule="auto"/>
        <w:ind w:right="20" w:firstLine="0"/>
        <w:rPr>
          <w:rFonts w:eastAsia="Times New Roman"/>
          <w:color w:val="auto"/>
          <w:sz w:val="24"/>
          <w:szCs w:val="24"/>
          <w:lang w:eastAsia="ar-SA"/>
        </w:rPr>
      </w:pPr>
      <w:r w:rsidRPr="000E0152">
        <w:rPr>
          <w:rFonts w:eastAsia="Times New Roman"/>
          <w:b/>
          <w:color w:val="auto"/>
          <w:sz w:val="24"/>
          <w:szCs w:val="24"/>
          <w:lang w:eastAsia="ar-SA"/>
        </w:rPr>
        <w:t>Feladata:</w:t>
      </w:r>
    </w:p>
    <w:p w:rsidR="00EA6A89" w:rsidRPr="000E0152" w:rsidRDefault="00EA6A89" w:rsidP="00EA6A89">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1. segítséget nyújtani az ellátást igénybevevők hivatalos ügyeik intézéséhez, elősegíteni a más szociális ellátáshoz való hozzájutást,</w:t>
      </w:r>
    </w:p>
    <w:p w:rsidR="00EA6A89" w:rsidRPr="000E0152" w:rsidRDefault="00EA6A89" w:rsidP="00EA6A89">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2. az ellátottak szociális ügyeinek intézése, elhalálozás esetén a temetés megszervezése,</w:t>
      </w:r>
    </w:p>
    <w:p w:rsidR="00EA6A89" w:rsidRPr="000E0152" w:rsidRDefault="00EA6A89" w:rsidP="00EA6A89">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3. együttműködni a fenntartóval, egészségügyi intézményekkel, a civil szervezetekkel, más</w:t>
      </w:r>
    </w:p>
    <w:p w:rsidR="00EA6A89" w:rsidRPr="000E0152" w:rsidRDefault="00EA6A89" w:rsidP="00EA6A89">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4. szociális intézményekkel, az ellátást igénybevevők hozzátartozóival,</w:t>
      </w:r>
    </w:p>
    <w:p w:rsidR="00EA6A89" w:rsidRPr="000E0152" w:rsidRDefault="00EA6A89" w:rsidP="00EA6A89">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5. gondoskodni a szociális törvényben meghatározott munkájára vonatkozó nyilvántartások vezetéséről a bentlakásos ellátásokra vonatkozóan,</w:t>
      </w:r>
    </w:p>
    <w:p w:rsidR="00EA6A89" w:rsidRPr="000E0152" w:rsidRDefault="00EA6A89" w:rsidP="00EA6A89">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6. előgondozást végez.</w:t>
      </w:r>
    </w:p>
    <w:p w:rsidR="00EA6A89" w:rsidRPr="000E0152" w:rsidRDefault="00EA6A89" w:rsidP="00EA6A89">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7. Működési nyilvántartások intézése, kreditpontok figyelemmel-kísérése, mind az egészségügyi, mind a szociális területen.</w:t>
      </w: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Fonts w:ascii="Times New Roman" w:hAnsi="Times New Roman" w:cs="Times New Roman"/>
          <w:sz w:val="24"/>
          <w:szCs w:val="24"/>
        </w:rPr>
        <w:t xml:space="preserve"> Intézményvezető</w:t>
      </w:r>
    </w:p>
    <w:p w:rsidR="00EA6A89" w:rsidRPr="000E0152" w:rsidRDefault="00EA6A89" w:rsidP="00EA6A89">
      <w:pPr>
        <w:tabs>
          <w:tab w:val="left" w:pos="720"/>
        </w:tabs>
        <w:autoSpaceDE w:val="0"/>
        <w:snapToGrid w:val="0"/>
        <w:ind w:right="320"/>
        <w:jc w:val="both"/>
        <w:rPr>
          <w:rStyle w:val="Szvegtrzs30"/>
          <w:rFonts w:eastAsia="Lucida Sans Unicode"/>
          <w:b w:val="0"/>
          <w:bCs w:val="0"/>
          <w:sz w:val="24"/>
          <w:szCs w:val="24"/>
        </w:rPr>
      </w:pPr>
      <w:r w:rsidRPr="000E0152">
        <w:rPr>
          <w:rStyle w:val="Szvegtrzs30"/>
          <w:rFonts w:eastAsia="Lucida Sans Unicode"/>
          <w:i/>
          <w:iCs/>
          <w:sz w:val="24"/>
          <w:szCs w:val="24"/>
        </w:rPr>
        <w:t xml:space="preserve">Helyettesítését </w:t>
      </w:r>
      <w:r w:rsidRPr="000E0152">
        <w:rPr>
          <w:rStyle w:val="Szvegtrzs30"/>
          <w:rFonts w:eastAsia="Lucida Sans Unicode"/>
          <w:b w:val="0"/>
          <w:bCs w:val="0"/>
          <w:sz w:val="24"/>
          <w:szCs w:val="24"/>
        </w:rPr>
        <w:t>az egészségügyi asszisztens és szociális és terápiás munkatárs látja el.</w:t>
      </w:r>
    </w:p>
    <w:p w:rsidR="00EA6A89" w:rsidRPr="000E0152" w:rsidRDefault="00EA6A89" w:rsidP="00EA6A89">
      <w:pPr>
        <w:tabs>
          <w:tab w:val="left" w:pos="720"/>
        </w:tabs>
        <w:autoSpaceDE w:val="0"/>
        <w:snapToGrid w:val="0"/>
        <w:ind w:right="320"/>
        <w:jc w:val="both"/>
        <w:rPr>
          <w:rFonts w:ascii="Times New Roman" w:eastAsia="Calibri" w:hAnsi="Times New Roman" w:cs="Times New Roman"/>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 xml:space="preserve">Munkaidő, munkarend: </w:t>
      </w:r>
      <w:r w:rsidRPr="000E0152">
        <w:rPr>
          <w:rFonts w:ascii="Times New Roman" w:hAnsi="Times New Roman" w:cs="Times New Roman"/>
          <w:sz w:val="24"/>
          <w:szCs w:val="24"/>
          <w:lang w:eastAsia="ar-SA"/>
        </w:rPr>
        <w:t>általános munkarend.</w:t>
      </w:r>
    </w:p>
    <w:p w:rsidR="00EA6A89" w:rsidRPr="000E0152" w:rsidRDefault="00EA6A89" w:rsidP="00EA6A89">
      <w:pPr>
        <w:tabs>
          <w:tab w:val="left" w:pos="284"/>
        </w:tabs>
        <w:jc w:val="both"/>
        <w:rPr>
          <w:rStyle w:val="Szvegtrzs30"/>
          <w:rFonts w:eastAsia="Lucida Sans Unicode"/>
          <w:b w:val="0"/>
          <w:bCs w:val="0"/>
          <w:sz w:val="24"/>
          <w:szCs w:val="24"/>
        </w:rPr>
      </w:pPr>
      <w:r w:rsidRPr="000E0152">
        <w:rPr>
          <w:rFonts w:ascii="Times New Roman" w:hAnsi="Times New Roman" w:cs="Times New Roman"/>
          <w:b/>
          <w:bCs/>
          <w:i/>
          <w:iCs/>
          <w:sz w:val="24"/>
          <w:szCs w:val="24"/>
        </w:rPr>
        <w:lastRenderedPageBreak/>
        <w:t xml:space="preserve">Felelősség: </w:t>
      </w:r>
      <w:r w:rsidRPr="000E0152">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EA6A89" w:rsidRPr="000E0152" w:rsidRDefault="00EA6A89" w:rsidP="00EA6A89">
      <w:pPr>
        <w:pStyle w:val="Szvegtrzs5"/>
        <w:shd w:val="clear" w:color="auto" w:fill="auto"/>
        <w:tabs>
          <w:tab w:val="left" w:pos="393"/>
        </w:tabs>
        <w:spacing w:before="0" w:line="240" w:lineRule="auto"/>
        <w:ind w:right="20" w:firstLine="0"/>
        <w:rPr>
          <w:color w:val="auto"/>
          <w:sz w:val="24"/>
          <w:szCs w:val="24"/>
        </w:rPr>
      </w:pP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b/>
          <w:bCs/>
          <w:color w:val="auto"/>
          <w:kern w:val="1"/>
          <w:sz w:val="24"/>
          <w:szCs w:val="24"/>
          <w:lang w:eastAsia="ar-SA"/>
        </w:rPr>
      </w:pPr>
      <w:r w:rsidRPr="000E0152">
        <w:rPr>
          <w:rFonts w:eastAsia="Times New Roman"/>
          <w:b/>
          <w:bCs/>
          <w:color w:val="auto"/>
          <w:sz w:val="24"/>
          <w:szCs w:val="24"/>
          <w:lang w:eastAsia="ar-SA"/>
        </w:rPr>
        <w:t>XIX. Pénzügyi adminisztrátor (</w:t>
      </w:r>
      <w:r w:rsidRPr="000E0152">
        <w:rPr>
          <w:rFonts w:eastAsia="Times New Roman"/>
          <w:b/>
          <w:bCs/>
          <w:color w:val="auto"/>
          <w:kern w:val="1"/>
          <w:sz w:val="24"/>
          <w:szCs w:val="24"/>
          <w:lang w:eastAsia="ar-SA"/>
        </w:rPr>
        <w:t>Zsebpénztár-kezelő)</w:t>
      </w:r>
    </w:p>
    <w:p w:rsidR="00EA6A89" w:rsidRPr="000E0152" w:rsidRDefault="00EA6A89" w:rsidP="00EA6A89">
      <w:pPr>
        <w:pStyle w:val="Szvegtrzs31"/>
        <w:shd w:val="clear" w:color="auto" w:fill="auto"/>
        <w:spacing w:before="0" w:after="0" w:line="240" w:lineRule="auto"/>
        <w:ind w:right="20" w:firstLine="0"/>
        <w:rPr>
          <w:rFonts w:eastAsia="Times New Roman"/>
          <w:b/>
          <w:color w:val="auto"/>
          <w:sz w:val="24"/>
          <w:szCs w:val="24"/>
          <w:u w:val="single"/>
          <w:lang w:eastAsia="ar-SA"/>
        </w:rPr>
      </w:pPr>
    </w:p>
    <w:p w:rsidR="00EA6A89" w:rsidRPr="000E0152" w:rsidRDefault="00EA6A89" w:rsidP="00EA6A89">
      <w:pPr>
        <w:pStyle w:val="Szvegtrzs31"/>
        <w:shd w:val="clear" w:color="auto" w:fill="auto"/>
        <w:spacing w:before="0" w:after="0" w:line="240" w:lineRule="auto"/>
        <w:ind w:right="20" w:firstLine="0"/>
        <w:rPr>
          <w:rFonts w:eastAsia="Times New Roman"/>
          <w:color w:val="auto"/>
          <w:sz w:val="24"/>
          <w:szCs w:val="24"/>
          <w:shd w:val="clear" w:color="auto" w:fill="FFFFFF"/>
          <w:lang w:eastAsia="ar-SA"/>
        </w:rPr>
      </w:pPr>
      <w:r w:rsidRPr="000E0152">
        <w:rPr>
          <w:rFonts w:eastAsia="Times New Roman"/>
          <w:b/>
          <w:color w:val="auto"/>
          <w:sz w:val="24"/>
          <w:szCs w:val="24"/>
          <w:shd w:val="clear" w:color="auto" w:fill="FFFFFF"/>
          <w:lang w:eastAsia="ar-SA"/>
        </w:rPr>
        <w:t>Munkakör célja</w:t>
      </w:r>
      <w:r w:rsidRPr="000E0152">
        <w:rPr>
          <w:rFonts w:eastAsia="Times New Roman"/>
          <w:color w:val="auto"/>
          <w:sz w:val="24"/>
          <w:szCs w:val="24"/>
          <w:shd w:val="clear" w:color="auto" w:fill="FFFFFF"/>
          <w:lang w:eastAsia="ar-SA"/>
        </w:rPr>
        <w:t>:</w:t>
      </w:r>
    </w:p>
    <w:p w:rsidR="00EA6A89" w:rsidRPr="000E0152" w:rsidRDefault="00EA6A89" w:rsidP="00EA6A89">
      <w:pPr>
        <w:pStyle w:val="Szvegtrzs31"/>
        <w:shd w:val="clear" w:color="auto" w:fill="auto"/>
        <w:spacing w:before="0" w:after="0" w:line="240" w:lineRule="auto"/>
        <w:ind w:right="20" w:firstLine="0"/>
        <w:rPr>
          <w:rFonts w:eastAsia="Times New Roman"/>
          <w:color w:val="auto"/>
          <w:sz w:val="24"/>
          <w:szCs w:val="24"/>
          <w:shd w:val="clear" w:color="auto" w:fill="FFFFFF"/>
          <w:lang w:eastAsia="ar-SA"/>
        </w:rPr>
      </w:pPr>
      <w:r w:rsidRPr="000E0152">
        <w:rPr>
          <w:rFonts w:eastAsia="Times New Roman"/>
          <w:color w:val="auto"/>
          <w:sz w:val="24"/>
          <w:szCs w:val="24"/>
          <w:shd w:val="clear" w:color="auto" w:fill="FFFFFF"/>
          <w:lang w:eastAsia="ar-SA"/>
        </w:rPr>
        <w:t>A</w:t>
      </w:r>
      <w:r w:rsidRPr="000E0152">
        <w:rPr>
          <w:rStyle w:val="apple-converted-space"/>
          <w:rFonts w:eastAsia="Times New Roman"/>
          <w:color w:val="auto"/>
          <w:sz w:val="24"/>
          <w:szCs w:val="24"/>
          <w:shd w:val="clear" w:color="auto" w:fill="FFFFFF"/>
          <w:lang w:eastAsia="ar-SA"/>
        </w:rPr>
        <w:t> </w:t>
      </w:r>
      <w:r w:rsidRPr="000E0152">
        <w:rPr>
          <w:rFonts w:eastAsia="Times New Roman"/>
          <w:bCs/>
          <w:color w:val="auto"/>
          <w:sz w:val="24"/>
          <w:szCs w:val="24"/>
          <w:shd w:val="clear" w:color="auto" w:fill="FFFFFF"/>
          <w:lang w:eastAsia="ar-SA"/>
        </w:rPr>
        <w:t>logisztika</w:t>
      </w:r>
      <w:r w:rsidRPr="000E0152">
        <w:rPr>
          <w:rStyle w:val="apple-converted-space"/>
          <w:rFonts w:eastAsia="Times New Roman"/>
          <w:color w:val="auto"/>
          <w:sz w:val="24"/>
          <w:szCs w:val="24"/>
          <w:shd w:val="clear" w:color="auto" w:fill="FFFFFF"/>
          <w:lang w:eastAsia="ar-SA"/>
        </w:rPr>
        <w:t> </w:t>
      </w:r>
      <w:hyperlink r:id="rId16" w:history="1">
        <w:r w:rsidRPr="000E0152">
          <w:rPr>
            <w:rStyle w:val="Hiperhivatkozs"/>
            <w:color w:val="auto"/>
            <w:sz w:val="24"/>
            <w:szCs w:val="24"/>
            <w:lang w:eastAsia="ar-SA"/>
          </w:rPr>
          <w:t>anyagok</w:t>
        </w:r>
      </w:hyperlink>
      <w:r w:rsidRPr="000E0152">
        <w:rPr>
          <w:rFonts w:eastAsia="Times New Roman"/>
          <w:color w:val="auto"/>
          <w:sz w:val="24"/>
          <w:szCs w:val="24"/>
          <w:shd w:val="clear" w:color="auto" w:fill="FFFFFF"/>
          <w:lang w:eastAsia="ar-SA"/>
        </w:rPr>
        <w:t>,</w:t>
      </w:r>
      <w:r w:rsidRPr="000E0152">
        <w:rPr>
          <w:rStyle w:val="apple-converted-space"/>
          <w:rFonts w:eastAsia="Times New Roman"/>
          <w:color w:val="auto"/>
          <w:sz w:val="24"/>
          <w:szCs w:val="24"/>
          <w:shd w:val="clear" w:color="auto" w:fill="FFFFFF"/>
          <w:lang w:eastAsia="ar-SA"/>
        </w:rPr>
        <w:t> </w:t>
      </w:r>
      <w:r w:rsidRPr="000E0152">
        <w:rPr>
          <w:rFonts w:eastAsia="Times New Roman"/>
          <w:color w:val="auto"/>
          <w:sz w:val="24"/>
          <w:szCs w:val="24"/>
          <w:shd w:val="clear" w:color="auto" w:fill="FFFFFF"/>
          <w:lang w:eastAsia="ar-SA"/>
        </w:rPr>
        <w:t xml:space="preserve"> áramlásának tervezése, szervezése, irányítása, ellenőrzése.</w:t>
      </w:r>
    </w:p>
    <w:p w:rsidR="00EA6A89" w:rsidRPr="000E0152" w:rsidRDefault="00EA6A89" w:rsidP="00EA6A89">
      <w:pPr>
        <w:pStyle w:val="Szvegtrzs31"/>
        <w:shd w:val="clear" w:color="auto" w:fill="auto"/>
        <w:spacing w:before="0" w:after="0" w:line="240" w:lineRule="auto"/>
        <w:ind w:right="20" w:firstLine="0"/>
        <w:rPr>
          <w:rFonts w:eastAsia="Times New Roman"/>
          <w:color w:val="auto"/>
          <w:sz w:val="24"/>
          <w:szCs w:val="24"/>
          <w:lang w:eastAsia="ar-SA"/>
        </w:rPr>
      </w:pPr>
    </w:p>
    <w:p w:rsidR="00EA6A89" w:rsidRPr="000E0152" w:rsidRDefault="00EA6A89" w:rsidP="00EA6A89">
      <w:pPr>
        <w:pStyle w:val="Szvegtrzs31"/>
        <w:shd w:val="clear" w:color="auto" w:fill="auto"/>
        <w:spacing w:before="0" w:after="0" w:line="240" w:lineRule="auto"/>
        <w:ind w:right="20" w:firstLine="0"/>
        <w:rPr>
          <w:rFonts w:eastAsia="Times New Roman"/>
          <w:b/>
          <w:color w:val="auto"/>
          <w:sz w:val="24"/>
          <w:szCs w:val="24"/>
          <w:lang w:eastAsia="ar-SA"/>
        </w:rPr>
      </w:pPr>
      <w:r w:rsidRPr="000E0152">
        <w:rPr>
          <w:rFonts w:eastAsia="Times New Roman"/>
          <w:b/>
          <w:color w:val="auto"/>
          <w:sz w:val="24"/>
          <w:szCs w:val="24"/>
          <w:lang w:eastAsia="ar-SA"/>
        </w:rPr>
        <w:t>Feladatai:</w:t>
      </w:r>
    </w:p>
    <w:p w:rsidR="00EA6A89" w:rsidRPr="000E0152" w:rsidRDefault="00EA6A89" w:rsidP="00EA6A89">
      <w:pPr>
        <w:pStyle w:val="Szvegtrzs31"/>
        <w:shd w:val="clear" w:color="auto" w:fill="auto"/>
        <w:tabs>
          <w:tab w:val="left" w:pos="0"/>
          <w:tab w:val="left" w:pos="284"/>
        </w:tabs>
        <w:spacing w:before="0" w:after="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1. felelősségvállalási nyilatkozat mellett kezeli a gondozottak számára elkülönített számlákat és vezeti az ezzel kapcsolatos adminisztrációt,</w:t>
      </w:r>
    </w:p>
    <w:p w:rsidR="00EA6A89" w:rsidRPr="000E0152" w:rsidRDefault="00EA6A89" w:rsidP="00EA6A89">
      <w:pPr>
        <w:pStyle w:val="Szvegtrzs31"/>
        <w:shd w:val="clear" w:color="auto" w:fill="auto"/>
        <w:tabs>
          <w:tab w:val="left" w:pos="0"/>
          <w:tab w:val="left" w:pos="284"/>
        </w:tabs>
        <w:spacing w:before="0" w:after="0" w:line="240" w:lineRule="auto"/>
        <w:ind w:right="20" w:firstLine="0"/>
        <w:rPr>
          <w:rFonts w:eastAsia="Times New Roman"/>
          <w:color w:val="auto"/>
          <w:sz w:val="24"/>
          <w:szCs w:val="24"/>
          <w:lang w:eastAsia="ar-SA"/>
        </w:rPr>
      </w:pPr>
      <w:smartTag w:uri="urn:schemas-microsoft-com:office:smarttags" w:element="metricconverter">
        <w:smartTagPr>
          <w:attr w:name="ProductID" w:val="2. A"/>
        </w:smartTagPr>
        <w:r w:rsidRPr="000E0152">
          <w:rPr>
            <w:rFonts w:eastAsia="Times New Roman"/>
            <w:color w:val="auto"/>
            <w:sz w:val="24"/>
            <w:szCs w:val="24"/>
            <w:lang w:eastAsia="ar-SA"/>
          </w:rPr>
          <w:t>2. a</w:t>
        </w:r>
      </w:smartTag>
      <w:r w:rsidRPr="000E0152">
        <w:rPr>
          <w:rFonts w:eastAsia="Times New Roman"/>
          <w:color w:val="auto"/>
          <w:sz w:val="24"/>
          <w:szCs w:val="24"/>
          <w:lang w:eastAsia="ar-SA"/>
        </w:rPr>
        <w:t xml:space="preserve"> vásárlásokat ellenőrzi, a gondozottak részére vásárolt értékeket nyilvántartásba veszi,</w:t>
      </w:r>
    </w:p>
    <w:p w:rsidR="00EA6A89" w:rsidRPr="000E0152" w:rsidRDefault="00EA6A89" w:rsidP="00EA6A89">
      <w:pPr>
        <w:pStyle w:val="Szvegtrzs31"/>
        <w:shd w:val="clear" w:color="auto" w:fill="auto"/>
        <w:tabs>
          <w:tab w:val="left" w:pos="0"/>
          <w:tab w:val="left" w:pos="284"/>
        </w:tabs>
        <w:spacing w:before="0" w:after="0" w:line="240" w:lineRule="auto"/>
        <w:ind w:firstLine="0"/>
        <w:rPr>
          <w:rFonts w:eastAsia="Times New Roman"/>
          <w:color w:val="auto"/>
          <w:sz w:val="24"/>
          <w:szCs w:val="24"/>
          <w:lang w:eastAsia="ar-SA"/>
        </w:rPr>
      </w:pPr>
      <w:r w:rsidRPr="000E0152">
        <w:rPr>
          <w:rFonts w:eastAsia="Times New Roman"/>
          <w:color w:val="auto"/>
          <w:sz w:val="24"/>
          <w:szCs w:val="24"/>
          <w:lang w:eastAsia="ar-SA"/>
        </w:rPr>
        <w:t>3. kifizeti és átadja a kötelező és az alkalmankénti zsebpénzt, érkezett nyugdíjat és egyéb küldeményeket,</w:t>
      </w:r>
    </w:p>
    <w:p w:rsidR="00EA6A89" w:rsidRPr="000E0152" w:rsidRDefault="00EA6A89" w:rsidP="00EA6A89">
      <w:pPr>
        <w:tabs>
          <w:tab w:val="left" w:pos="0"/>
          <w:tab w:val="left" w:pos="284"/>
          <w:tab w:val="left" w:pos="371"/>
        </w:tabs>
        <w:ind w:right="28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4. felelősségvállalási nyilatkozat mellett kezeli az intézmény központi raktárában tárolt eszközöket, anyagokat, végzi az ezzel kapcsolatos adminisztrációt,</w:t>
      </w:r>
    </w:p>
    <w:p w:rsidR="00EA6A89" w:rsidRPr="000E0152" w:rsidRDefault="00EA6A89" w:rsidP="00EA6A89">
      <w:pPr>
        <w:tabs>
          <w:tab w:val="left" w:pos="0"/>
          <w:tab w:val="left" w:pos="284"/>
          <w:tab w:val="left" w:pos="371"/>
        </w:tabs>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5. vezeti az al-leltári nyilvántartásokat,</w:t>
      </w:r>
    </w:p>
    <w:p w:rsidR="00EA6A89" w:rsidRPr="000E0152" w:rsidRDefault="00EA6A89" w:rsidP="00EA6A89">
      <w:pPr>
        <w:tabs>
          <w:tab w:val="left" w:pos="0"/>
          <w:tab w:val="left" w:pos="284"/>
          <w:tab w:val="left" w:pos="371"/>
        </w:tabs>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6. biztosítja a vagyonvédelmet, gondoskodik az anyagok-eszközök állag megóvásáról,</w:t>
      </w:r>
    </w:p>
    <w:p w:rsidR="00EA6A89" w:rsidRPr="000E0152" w:rsidRDefault="00EA6A89" w:rsidP="00EA6A89">
      <w:pPr>
        <w:tabs>
          <w:tab w:val="left" w:pos="0"/>
          <w:tab w:val="left" w:pos="284"/>
          <w:tab w:val="left" w:pos="371"/>
        </w:tabs>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7. bizonylatvezetési kötelezettségének eleget tesz,</w:t>
      </w:r>
    </w:p>
    <w:p w:rsidR="00EA6A89" w:rsidRPr="000E0152" w:rsidRDefault="00EA6A89" w:rsidP="00EA6A89">
      <w:pPr>
        <w:tabs>
          <w:tab w:val="left" w:pos="0"/>
          <w:tab w:val="left" w:pos="284"/>
          <w:tab w:val="left" w:pos="371"/>
        </w:tabs>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8. részt vesz a selejtezésnél, és a leltározásban,</w:t>
      </w:r>
    </w:p>
    <w:p w:rsidR="00EA6A89" w:rsidRPr="000E0152" w:rsidRDefault="00EA6A89" w:rsidP="00EA6A89">
      <w:pPr>
        <w:tabs>
          <w:tab w:val="left" w:pos="0"/>
          <w:tab w:val="left" w:pos="284"/>
          <w:tab w:val="left" w:pos="371"/>
        </w:tabs>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9. szükség esetén a pénztárost helyettesíti.</w:t>
      </w:r>
    </w:p>
    <w:p w:rsidR="00EA6A89" w:rsidRPr="000E0152" w:rsidRDefault="00EA6A89" w:rsidP="00EA6A89">
      <w:pPr>
        <w:tabs>
          <w:tab w:val="left" w:pos="0"/>
          <w:tab w:val="left" w:pos="284"/>
          <w:tab w:val="left" w:pos="371"/>
        </w:tabs>
        <w:jc w:val="both"/>
        <w:rPr>
          <w:rFonts w:ascii="Times New Roman" w:eastAsia="Times New Roman" w:hAnsi="Times New Roman" w:cs="Times New Roman"/>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Fonts w:ascii="Times New Roman" w:hAnsi="Times New Roman" w:cs="Times New Roman"/>
          <w:sz w:val="24"/>
          <w:szCs w:val="24"/>
        </w:rPr>
        <w:t xml:space="preserve"> Intézményvezető.</w:t>
      </w:r>
    </w:p>
    <w:p w:rsidR="00EA6A89" w:rsidRPr="000E0152" w:rsidRDefault="00EA6A89" w:rsidP="00EA6A89">
      <w:pPr>
        <w:tabs>
          <w:tab w:val="left" w:pos="720"/>
        </w:tabs>
        <w:autoSpaceDE w:val="0"/>
        <w:snapToGrid w:val="0"/>
        <w:ind w:right="320"/>
        <w:jc w:val="both"/>
        <w:rPr>
          <w:rStyle w:val="Szvegtrzs30"/>
          <w:rFonts w:eastAsia="Lucida Sans Unicode"/>
          <w:b w:val="0"/>
          <w:bCs w:val="0"/>
          <w:sz w:val="24"/>
          <w:szCs w:val="24"/>
        </w:rPr>
      </w:pPr>
      <w:r w:rsidRPr="000E0152">
        <w:rPr>
          <w:rStyle w:val="Szvegtrzs30"/>
          <w:rFonts w:eastAsia="Lucida Sans Unicode"/>
          <w:i/>
          <w:iCs/>
          <w:sz w:val="24"/>
          <w:szCs w:val="24"/>
        </w:rPr>
        <w:t xml:space="preserve">Helyettesítését </w:t>
      </w:r>
      <w:r w:rsidRPr="000E0152">
        <w:rPr>
          <w:rStyle w:val="Szvegtrzs30"/>
          <w:rFonts w:eastAsia="Lucida Sans Unicode"/>
          <w:b w:val="0"/>
          <w:bCs w:val="0"/>
          <w:sz w:val="24"/>
          <w:szCs w:val="24"/>
        </w:rPr>
        <w:t>a gondnok/szociális ügyintéző munkatárs látja el.</w:t>
      </w:r>
    </w:p>
    <w:p w:rsidR="00EA6A89" w:rsidRPr="000E0152" w:rsidRDefault="00EA6A89" w:rsidP="00EA6A89">
      <w:pPr>
        <w:tabs>
          <w:tab w:val="left" w:pos="720"/>
        </w:tabs>
        <w:autoSpaceDE w:val="0"/>
        <w:snapToGrid w:val="0"/>
        <w:ind w:right="320"/>
        <w:jc w:val="both"/>
        <w:rPr>
          <w:rFonts w:ascii="Times New Roman" w:eastAsia="Calibri" w:hAnsi="Times New Roman" w:cs="Times New Roman"/>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 xml:space="preserve">Munkaidő, munkarend: </w:t>
      </w:r>
      <w:r w:rsidRPr="000E0152">
        <w:rPr>
          <w:rFonts w:ascii="Times New Roman" w:hAnsi="Times New Roman" w:cs="Times New Roman"/>
          <w:sz w:val="24"/>
          <w:szCs w:val="24"/>
          <w:lang w:eastAsia="ar-SA"/>
        </w:rPr>
        <w:t>általános munkarend.</w:t>
      </w: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p>
    <w:p w:rsidR="00EA6A89" w:rsidRPr="000E0152" w:rsidRDefault="00EA6A89" w:rsidP="00EA6A89">
      <w:pPr>
        <w:tabs>
          <w:tab w:val="left" w:pos="284"/>
        </w:tabs>
        <w:jc w:val="both"/>
        <w:rPr>
          <w:rStyle w:val="Szvegtrzs30"/>
          <w:rFonts w:eastAsia="Lucida Sans Unicode"/>
          <w:b w:val="0"/>
          <w:bCs w:val="0"/>
          <w:sz w:val="24"/>
          <w:szCs w:val="24"/>
        </w:rPr>
      </w:pPr>
      <w:r w:rsidRPr="000E0152">
        <w:rPr>
          <w:rFonts w:ascii="Times New Roman" w:hAnsi="Times New Roman" w:cs="Times New Roman"/>
          <w:b/>
          <w:bCs/>
          <w:i/>
          <w:iCs/>
          <w:sz w:val="24"/>
          <w:szCs w:val="24"/>
        </w:rPr>
        <w:t>Felelősség:</w:t>
      </w:r>
      <w:r w:rsidRPr="000E0152">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EA6A89" w:rsidRPr="000E0152" w:rsidRDefault="00EA6A89" w:rsidP="00EA6A89">
      <w:pPr>
        <w:tabs>
          <w:tab w:val="left" w:pos="371"/>
        </w:tabs>
        <w:jc w:val="both"/>
        <w:rPr>
          <w:rFonts w:ascii="Times New Roman" w:eastAsia="Times New Roman" w:hAnsi="Times New Roman" w:cs="Times New Roman"/>
          <w:sz w:val="24"/>
          <w:szCs w:val="24"/>
          <w:lang w:eastAsia="ar-SA"/>
        </w:rPr>
      </w:pPr>
    </w:p>
    <w:p w:rsidR="00EA6A89" w:rsidRPr="000E0152" w:rsidRDefault="00EA6A89" w:rsidP="00EA6A89">
      <w:pPr>
        <w:tabs>
          <w:tab w:val="left" w:pos="371"/>
        </w:tabs>
        <w:jc w:val="both"/>
        <w:rPr>
          <w:rFonts w:ascii="Times New Roman" w:eastAsia="Times New Roman" w:hAnsi="Times New Roman" w:cs="Times New Roman"/>
          <w:sz w:val="24"/>
          <w:szCs w:val="24"/>
          <w:lang w:eastAsia="ar-SA"/>
        </w:rPr>
      </w:pPr>
    </w:p>
    <w:p w:rsidR="00EA6A89" w:rsidRPr="000E0152" w:rsidRDefault="00EA6A89" w:rsidP="00EA6A89">
      <w:pPr>
        <w:pStyle w:val="Szvegtrzs5"/>
        <w:shd w:val="clear" w:color="auto" w:fill="auto"/>
        <w:tabs>
          <w:tab w:val="left" w:pos="314"/>
        </w:tabs>
        <w:spacing w:before="0" w:line="240" w:lineRule="auto"/>
        <w:ind w:right="20" w:firstLine="0"/>
        <w:rPr>
          <w:rFonts w:eastAsia="Times New Roman"/>
          <w:b/>
          <w:bCs/>
          <w:color w:val="auto"/>
          <w:kern w:val="1"/>
          <w:sz w:val="24"/>
          <w:szCs w:val="24"/>
          <w:lang w:eastAsia="ar-SA"/>
        </w:rPr>
      </w:pPr>
      <w:r w:rsidRPr="000E0152">
        <w:rPr>
          <w:rFonts w:eastAsia="Times New Roman"/>
          <w:b/>
          <w:bCs/>
          <w:color w:val="auto"/>
          <w:sz w:val="24"/>
          <w:szCs w:val="24"/>
          <w:lang w:eastAsia="ar-SA"/>
        </w:rPr>
        <w:lastRenderedPageBreak/>
        <w:t>XX. Pénzkezelő adminisztrátor (alpénztáros)</w:t>
      </w:r>
    </w:p>
    <w:p w:rsidR="00EA6A89" w:rsidRPr="000E0152" w:rsidRDefault="00EA6A89" w:rsidP="00EA6A89">
      <w:pPr>
        <w:ind w:right="1140"/>
        <w:jc w:val="both"/>
        <w:rPr>
          <w:rFonts w:ascii="Times New Roman" w:eastAsia="Times New Roman" w:hAnsi="Times New Roman" w:cs="Times New Roman"/>
          <w:b/>
          <w:bCs/>
          <w:sz w:val="24"/>
          <w:szCs w:val="24"/>
          <w:lang w:eastAsia="ar-SA"/>
        </w:rPr>
      </w:pPr>
    </w:p>
    <w:p w:rsidR="00EA6A89" w:rsidRPr="000E0152" w:rsidRDefault="00EA6A89" w:rsidP="00EA6A89">
      <w:pPr>
        <w:ind w:right="1140"/>
        <w:jc w:val="both"/>
        <w:rPr>
          <w:rFonts w:ascii="Times New Roman" w:eastAsia="Times New Roman" w:hAnsi="Times New Roman" w:cs="Times New Roman"/>
          <w:b/>
          <w:bCs/>
          <w:sz w:val="24"/>
          <w:szCs w:val="24"/>
          <w:lang w:eastAsia="ar-SA"/>
        </w:rPr>
      </w:pPr>
      <w:r w:rsidRPr="000E0152">
        <w:rPr>
          <w:rFonts w:ascii="Times New Roman" w:eastAsia="Times New Roman" w:hAnsi="Times New Roman" w:cs="Times New Roman"/>
          <w:b/>
          <w:bCs/>
          <w:sz w:val="24"/>
          <w:szCs w:val="24"/>
          <w:lang w:eastAsia="ar-SA"/>
        </w:rPr>
        <w:t>Munkakör célja:</w:t>
      </w:r>
    </w:p>
    <w:p w:rsidR="00EA6A89" w:rsidRPr="000E0152" w:rsidRDefault="00EA6A89" w:rsidP="00EA6A89">
      <w:pPr>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Házi pénztár vezetése, az ezzel járó feladatok végzése. Munkája során gondoskodik az államigazgatási eljárási szabályok betartásáról. Tevékenységét mindig a hatályos belső szabályzatok, valamint a számviteli törvény bizonylatkezeléssel kapcsolatban meghatározott rendelkezései alapján végzi.</w:t>
      </w:r>
    </w:p>
    <w:p w:rsidR="00EA6A89" w:rsidRPr="000E0152" w:rsidRDefault="00EA6A89" w:rsidP="00EA6A89">
      <w:pPr>
        <w:jc w:val="both"/>
        <w:rPr>
          <w:rFonts w:ascii="Times New Roman" w:eastAsia="Times New Roman" w:hAnsi="Times New Roman" w:cs="Times New Roman"/>
          <w:sz w:val="24"/>
          <w:szCs w:val="24"/>
          <w:lang w:eastAsia="ar-SA"/>
        </w:rPr>
      </w:pPr>
    </w:p>
    <w:p w:rsidR="00EA6A89" w:rsidRPr="000E0152" w:rsidRDefault="00EA6A89" w:rsidP="00EA6A89">
      <w:pPr>
        <w:jc w:val="both"/>
        <w:rPr>
          <w:rFonts w:ascii="Times New Roman" w:eastAsia="Times New Roman" w:hAnsi="Times New Roman" w:cs="Times New Roman"/>
          <w:b/>
          <w:sz w:val="24"/>
          <w:szCs w:val="24"/>
          <w:lang w:eastAsia="ar-SA"/>
        </w:rPr>
      </w:pPr>
      <w:r w:rsidRPr="000E0152">
        <w:rPr>
          <w:rFonts w:ascii="Times New Roman" w:eastAsia="Times New Roman" w:hAnsi="Times New Roman" w:cs="Times New Roman"/>
          <w:b/>
          <w:sz w:val="24"/>
          <w:szCs w:val="24"/>
          <w:lang w:eastAsia="ar-SA"/>
        </w:rPr>
        <w:t>Feladatai:</w:t>
      </w:r>
    </w:p>
    <w:p w:rsidR="00EA6A89" w:rsidRPr="000E0152" w:rsidRDefault="00EA6A89" w:rsidP="00EA6A89">
      <w:pPr>
        <w:tabs>
          <w:tab w:val="left" w:pos="0"/>
          <w:tab w:val="left" w:pos="284"/>
        </w:tabs>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1. felelősségvállalási nyilatkozat mellett kezeli az intézmény házipénztárát, és vezeti az ezzel kapcsolatos adminisztrációt,</w:t>
      </w:r>
    </w:p>
    <w:p w:rsidR="00EA6A89" w:rsidRPr="000E0152" w:rsidRDefault="00EA6A89" w:rsidP="00EA6A89">
      <w:pPr>
        <w:tabs>
          <w:tab w:val="left" w:pos="0"/>
          <w:tab w:val="left" w:pos="284"/>
        </w:tabs>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2. ellenőrzi a hozzá érkezett bizonylatok alaki, tartalmi helyességét és biztosítja a bizonylati rend és okmányfegyelem betartását,</w:t>
      </w:r>
    </w:p>
    <w:p w:rsidR="00EA6A89" w:rsidRPr="000E0152" w:rsidRDefault="00EA6A89" w:rsidP="00EA6A89">
      <w:pPr>
        <w:tabs>
          <w:tab w:val="left" w:pos="0"/>
          <w:tab w:val="left" w:pos="284"/>
        </w:tabs>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3. idegen értékek, pénzek analitikus nyilvántartásának vezetése,</w:t>
      </w:r>
    </w:p>
    <w:p w:rsidR="00EA6A89" w:rsidRPr="000E0152" w:rsidRDefault="00EA6A89" w:rsidP="00EA6A89">
      <w:pPr>
        <w:widowControl w:val="0"/>
        <w:numPr>
          <w:ilvl w:val="0"/>
          <w:numId w:val="29"/>
        </w:numPr>
        <w:tabs>
          <w:tab w:val="left" w:pos="0"/>
          <w:tab w:val="left" w:pos="284"/>
        </w:tab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vezeti a gondozási-díj nyilvántartást,</w:t>
      </w:r>
    </w:p>
    <w:p w:rsidR="00EA6A89" w:rsidRPr="000E0152" w:rsidRDefault="00EA6A89" w:rsidP="00EA6A89">
      <w:pPr>
        <w:tabs>
          <w:tab w:val="left" w:pos="0"/>
          <w:tab w:val="left" w:pos="284"/>
        </w:tabs>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 xml:space="preserve">4. vezeti a tárgyi eszköz-nyilvántartást, </w:t>
      </w:r>
    </w:p>
    <w:p w:rsidR="00EA6A89" w:rsidRPr="000E0152" w:rsidRDefault="00EA6A89" w:rsidP="00EA6A89">
      <w:pPr>
        <w:tabs>
          <w:tab w:val="left" w:pos="0"/>
          <w:tab w:val="left" w:pos="284"/>
        </w:tabs>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5. az intézmény használatában lévő gépjárművek üzemanyag fogyasztásának elszámolása, az ezzel kapcsolatos nyilvántartások vezetése,</w:t>
      </w:r>
    </w:p>
    <w:p w:rsidR="00EA6A89" w:rsidRPr="000E0152" w:rsidRDefault="00EA6A89" w:rsidP="00EA6A89">
      <w:pPr>
        <w:tabs>
          <w:tab w:val="left" w:pos="0"/>
          <w:tab w:val="left" w:pos="284"/>
        </w:tabs>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6. szigorú számadású bizonylatok jogszabály szerinti nyilvántartása, tárolása,</w:t>
      </w:r>
    </w:p>
    <w:p w:rsidR="00EA6A89" w:rsidRPr="000E0152" w:rsidRDefault="00EA6A89" w:rsidP="00EA6A89">
      <w:pPr>
        <w:tabs>
          <w:tab w:val="left" w:pos="0"/>
          <w:tab w:val="left" w:pos="284"/>
        </w:tabs>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7. vezetékes/mobil telefonok részletes listáinak elkészítése, a dolgozók által megjelölt magánhasználatok számlázása, ellenérték beszedése,</w:t>
      </w:r>
    </w:p>
    <w:p w:rsidR="00EA6A89" w:rsidRPr="000E0152" w:rsidRDefault="00EA6A89" w:rsidP="00EA6A89">
      <w:pPr>
        <w:tabs>
          <w:tab w:val="left" w:pos="0"/>
          <w:tab w:val="left" w:pos="284"/>
        </w:tabs>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8. étkezési utalványok nyilvántartása, elszámolása kibocsátó felé,</w:t>
      </w:r>
    </w:p>
    <w:p w:rsidR="00EA6A89" w:rsidRPr="000E0152" w:rsidRDefault="00EA6A89" w:rsidP="00EA6A89">
      <w:pPr>
        <w:tabs>
          <w:tab w:val="left" w:pos="0"/>
          <w:tab w:val="left" w:pos="284"/>
        </w:tabs>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9. az intézmény által továbbszámlázandó energia, telefon, illetve egyéb költségek előkészítése, erről feljegyzés készítése,</w:t>
      </w:r>
    </w:p>
    <w:p w:rsidR="00EA6A89" w:rsidRPr="000E0152" w:rsidRDefault="00EA6A89" w:rsidP="00EA6A89">
      <w:pPr>
        <w:tabs>
          <w:tab w:val="left" w:pos="0"/>
          <w:tab w:val="left" w:pos="284"/>
        </w:tabs>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10. feladatát az intézmény vezetőjének közvetlen szakmai irányításával végzi.</w:t>
      </w:r>
    </w:p>
    <w:p w:rsidR="00EA6A89" w:rsidRPr="000E0152" w:rsidRDefault="00EA6A89" w:rsidP="00EA6A89">
      <w:pPr>
        <w:tabs>
          <w:tab w:val="left" w:pos="284"/>
        </w:tabs>
        <w:ind w:left="284"/>
        <w:jc w:val="both"/>
        <w:rPr>
          <w:rFonts w:ascii="Times New Roman" w:eastAsia="Times New Roman" w:hAnsi="Times New Roman" w:cs="Times New Roman"/>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Fonts w:ascii="Times New Roman" w:hAnsi="Times New Roman" w:cs="Times New Roman"/>
          <w:sz w:val="24"/>
          <w:szCs w:val="24"/>
        </w:rPr>
        <w:t xml:space="preserve"> Intézményvezető.</w:t>
      </w:r>
    </w:p>
    <w:p w:rsidR="00EA6A89" w:rsidRPr="000E0152" w:rsidRDefault="00EA6A89" w:rsidP="00EA6A89">
      <w:pPr>
        <w:tabs>
          <w:tab w:val="left" w:pos="720"/>
        </w:tabs>
        <w:autoSpaceDE w:val="0"/>
        <w:snapToGrid w:val="0"/>
        <w:ind w:right="320"/>
        <w:jc w:val="both"/>
        <w:rPr>
          <w:rStyle w:val="Szvegtrzs30"/>
          <w:rFonts w:eastAsia="Lucida Sans Unicode"/>
          <w:b w:val="0"/>
          <w:bCs w:val="0"/>
          <w:sz w:val="24"/>
          <w:szCs w:val="24"/>
        </w:rPr>
      </w:pPr>
      <w:r w:rsidRPr="000E0152">
        <w:rPr>
          <w:rStyle w:val="Szvegtrzs30"/>
          <w:rFonts w:eastAsia="Lucida Sans Unicode"/>
          <w:i/>
          <w:iCs/>
          <w:sz w:val="24"/>
          <w:szCs w:val="24"/>
        </w:rPr>
        <w:t xml:space="preserve">Helyettesítését </w:t>
      </w:r>
      <w:r w:rsidRPr="000E0152">
        <w:rPr>
          <w:rStyle w:val="Szvegtrzs30"/>
          <w:rFonts w:eastAsia="Lucida Sans Unicode"/>
          <w:b w:val="0"/>
          <w:bCs w:val="0"/>
          <w:sz w:val="24"/>
          <w:szCs w:val="24"/>
        </w:rPr>
        <w:t xml:space="preserve">a </w:t>
      </w:r>
      <w:r w:rsidRPr="000E0152">
        <w:rPr>
          <w:rFonts w:ascii="Times New Roman" w:eastAsia="Times New Roman" w:hAnsi="Times New Roman" w:cs="Times New Roman"/>
          <w:bCs/>
          <w:sz w:val="24"/>
          <w:szCs w:val="24"/>
          <w:lang w:eastAsia="ar-SA"/>
        </w:rPr>
        <w:t>Pénzügyi adminisztrátor/</w:t>
      </w:r>
      <w:r w:rsidRPr="000E0152">
        <w:rPr>
          <w:rFonts w:ascii="Times New Roman" w:eastAsia="Times New Roman" w:hAnsi="Times New Roman" w:cs="Times New Roman"/>
          <w:bCs/>
          <w:kern w:val="1"/>
          <w:sz w:val="24"/>
          <w:szCs w:val="24"/>
          <w:lang w:eastAsia="ar-SA"/>
        </w:rPr>
        <w:t>Zsebpénztár-kezelő</w:t>
      </w:r>
      <w:r w:rsidRPr="000E0152">
        <w:rPr>
          <w:rStyle w:val="Szvegtrzs30"/>
          <w:rFonts w:eastAsia="Lucida Sans Unicode"/>
          <w:b w:val="0"/>
          <w:bCs w:val="0"/>
          <w:sz w:val="24"/>
          <w:szCs w:val="24"/>
        </w:rPr>
        <w:t xml:space="preserve"> munkatárs látja el.</w:t>
      </w:r>
    </w:p>
    <w:p w:rsidR="00EA6A89" w:rsidRPr="000E0152" w:rsidRDefault="00EA6A89" w:rsidP="00EA6A89">
      <w:pPr>
        <w:tabs>
          <w:tab w:val="left" w:pos="720"/>
        </w:tabs>
        <w:autoSpaceDE w:val="0"/>
        <w:snapToGrid w:val="0"/>
        <w:ind w:right="320"/>
        <w:jc w:val="both"/>
        <w:rPr>
          <w:rFonts w:ascii="Times New Roman" w:eastAsia="Calibri" w:hAnsi="Times New Roman" w:cs="Times New Roman"/>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 xml:space="preserve">Munkaidő, munkarend: </w:t>
      </w:r>
      <w:r w:rsidRPr="000E0152">
        <w:rPr>
          <w:rFonts w:ascii="Times New Roman" w:hAnsi="Times New Roman" w:cs="Times New Roman"/>
          <w:sz w:val="24"/>
          <w:szCs w:val="24"/>
          <w:lang w:eastAsia="ar-SA"/>
        </w:rPr>
        <w:t>általános munkarend.</w:t>
      </w:r>
    </w:p>
    <w:p w:rsidR="00EA6A89" w:rsidRPr="000E0152" w:rsidRDefault="00EA6A89" w:rsidP="00EA6A89">
      <w:pPr>
        <w:tabs>
          <w:tab w:val="left" w:pos="370"/>
        </w:tabs>
        <w:jc w:val="both"/>
        <w:rPr>
          <w:rStyle w:val="Szvegtrzs30"/>
          <w:rFonts w:eastAsia="Lucida Sans Unicode"/>
          <w:b w:val="0"/>
          <w:bCs w:val="0"/>
          <w:sz w:val="24"/>
          <w:szCs w:val="24"/>
          <w:lang w:eastAsia="ar-SA"/>
        </w:rPr>
      </w:pPr>
      <w:r w:rsidRPr="000E0152">
        <w:rPr>
          <w:rFonts w:ascii="Times New Roman" w:hAnsi="Times New Roman" w:cs="Times New Roman"/>
          <w:b/>
          <w:bCs/>
          <w:i/>
          <w:iCs/>
          <w:sz w:val="24"/>
          <w:szCs w:val="24"/>
        </w:rPr>
        <w:lastRenderedPageBreak/>
        <w:t>Felelősség:</w:t>
      </w:r>
      <w:r w:rsidRPr="000E0152">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0E0152">
        <w:rPr>
          <w:rStyle w:val="Szvegtrzs30"/>
          <w:rFonts w:eastAsia="Lucida Sans Unicode"/>
          <w:b w:val="0"/>
          <w:bCs w:val="0"/>
          <w:sz w:val="24"/>
          <w:szCs w:val="24"/>
          <w:lang w:eastAsia="ar-SA"/>
        </w:rPr>
        <w:t>.</w:t>
      </w:r>
    </w:p>
    <w:p w:rsidR="00EA6A89" w:rsidRPr="000E0152" w:rsidRDefault="00EA6A89" w:rsidP="00EA6A89">
      <w:pPr>
        <w:tabs>
          <w:tab w:val="left" w:pos="720"/>
        </w:tabs>
        <w:autoSpaceDE w:val="0"/>
        <w:snapToGrid w:val="0"/>
        <w:ind w:right="320"/>
        <w:jc w:val="both"/>
        <w:rPr>
          <w:rFonts w:ascii="Times New Roman" w:hAnsi="Times New Roman" w:cs="Times New Roman"/>
          <w:sz w:val="24"/>
          <w:szCs w:val="24"/>
        </w:rPr>
      </w:pPr>
    </w:p>
    <w:p w:rsidR="00EA6A89" w:rsidRPr="000E0152" w:rsidRDefault="00EA6A89" w:rsidP="00EA6A89">
      <w:pPr>
        <w:tabs>
          <w:tab w:val="left" w:pos="720"/>
        </w:tabs>
        <w:autoSpaceDE w:val="0"/>
        <w:snapToGrid w:val="0"/>
        <w:ind w:right="320"/>
        <w:jc w:val="both"/>
        <w:rPr>
          <w:rStyle w:val="Szvegtrzs30"/>
          <w:rFonts w:eastAsia="Lucida Sans Unicode"/>
          <w:sz w:val="24"/>
          <w:szCs w:val="24"/>
        </w:rPr>
      </w:pPr>
      <w:r w:rsidRPr="000E0152">
        <w:rPr>
          <w:rStyle w:val="Szvegtrzs30"/>
          <w:rFonts w:eastAsia="Lucida Sans Unicode"/>
          <w:sz w:val="24"/>
          <w:szCs w:val="24"/>
        </w:rPr>
        <w:t>3.4.2.: Házi segítségnyújtás:</w:t>
      </w:r>
    </w:p>
    <w:p w:rsidR="00EA6A89" w:rsidRPr="000E0152" w:rsidRDefault="00EA6A89" w:rsidP="00EA6A89">
      <w:pPr>
        <w:tabs>
          <w:tab w:val="left" w:pos="720"/>
        </w:tabs>
        <w:autoSpaceDE w:val="0"/>
        <w:snapToGrid w:val="0"/>
        <w:ind w:left="360" w:right="320"/>
        <w:jc w:val="both"/>
        <w:rPr>
          <w:rFonts w:ascii="Times New Roman" w:hAnsi="Times New Roman" w:cs="Times New Roman"/>
          <w:b/>
          <w:bCs/>
          <w:i/>
          <w:iCs/>
          <w:sz w:val="24"/>
          <w:szCs w:val="24"/>
          <w:u w:val="single"/>
        </w:rPr>
      </w:pPr>
    </w:p>
    <w:p w:rsidR="00EA6A89" w:rsidRPr="000E0152" w:rsidRDefault="00EA6A89" w:rsidP="00EA6A89">
      <w:pPr>
        <w:tabs>
          <w:tab w:val="left" w:pos="360"/>
        </w:tabs>
        <w:snapToGrid w:val="0"/>
        <w:ind w:right="320"/>
        <w:jc w:val="both"/>
        <w:rPr>
          <w:rStyle w:val="Szvegtrzs30"/>
          <w:rFonts w:eastAsia="Lucida Sans Unicode"/>
          <w:sz w:val="24"/>
          <w:szCs w:val="24"/>
        </w:rPr>
      </w:pPr>
      <w:r w:rsidRPr="000E0152">
        <w:rPr>
          <w:rStyle w:val="Szvegtrzs30"/>
          <w:rFonts w:eastAsia="Lucida Sans Unicode"/>
          <w:sz w:val="24"/>
          <w:szCs w:val="24"/>
        </w:rPr>
        <w:t>A munkakör célja:</w:t>
      </w:r>
    </w:p>
    <w:p w:rsidR="00EA6A89" w:rsidRPr="000E0152" w:rsidRDefault="00EA6A89" w:rsidP="00EA6A89">
      <w:pPr>
        <w:tabs>
          <w:tab w:val="left" w:pos="360"/>
        </w:tabs>
        <w:ind w:right="32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 szolgáltatást igénybe vevő személyek részére az önálló életvitel fenntartásának segítése saját lakókörnyezetben.</w:t>
      </w:r>
    </w:p>
    <w:p w:rsidR="00EA6A89" w:rsidRPr="000E0152" w:rsidRDefault="00EA6A89" w:rsidP="00EA6A89">
      <w:pPr>
        <w:tabs>
          <w:tab w:val="left" w:pos="360"/>
        </w:tabs>
        <w:ind w:right="320"/>
        <w:jc w:val="both"/>
        <w:rPr>
          <w:rFonts w:ascii="Times New Roman" w:hAnsi="Times New Roman" w:cs="Times New Roman"/>
          <w:sz w:val="24"/>
          <w:szCs w:val="24"/>
        </w:rPr>
      </w:pPr>
      <w:r w:rsidRPr="000E0152">
        <w:rPr>
          <w:rFonts w:ascii="Times New Roman" w:hAnsi="Times New Roman" w:cs="Times New Roman"/>
          <w:sz w:val="24"/>
          <w:szCs w:val="24"/>
        </w:rPr>
        <w:t>Az önálló szakmai egységhez tartozó munkakörök:</w:t>
      </w:r>
    </w:p>
    <w:p w:rsidR="00EA6A89" w:rsidRPr="000E0152" w:rsidRDefault="00EA6A89" w:rsidP="00EA6A89">
      <w:pPr>
        <w:tabs>
          <w:tab w:val="left" w:pos="1080"/>
        </w:tabs>
        <w:autoSpaceDE w:val="0"/>
        <w:snapToGrid w:val="0"/>
        <w:ind w:left="720" w:right="320"/>
        <w:jc w:val="both"/>
        <w:rPr>
          <w:rStyle w:val="Szvegtrzs30"/>
          <w:rFonts w:eastAsia="Lucida Sans Unicode"/>
          <w:b w:val="0"/>
          <w:bCs w:val="0"/>
          <w:sz w:val="24"/>
          <w:szCs w:val="24"/>
        </w:rPr>
      </w:pPr>
      <w:r w:rsidRPr="000E0152">
        <w:rPr>
          <w:rStyle w:val="Szvegtrzs30"/>
          <w:rFonts w:eastAsia="Lucida Sans Unicode"/>
          <w:b w:val="0"/>
          <w:bCs w:val="0"/>
          <w:sz w:val="24"/>
          <w:szCs w:val="24"/>
        </w:rPr>
        <w:t xml:space="preserve">I. Vezető gondozó </w:t>
      </w:r>
    </w:p>
    <w:p w:rsidR="00EA6A89" w:rsidRPr="000E0152" w:rsidRDefault="00EA6A89" w:rsidP="00EA6A89">
      <w:pPr>
        <w:tabs>
          <w:tab w:val="left" w:pos="1080"/>
        </w:tabs>
        <w:autoSpaceDE w:val="0"/>
        <w:snapToGrid w:val="0"/>
        <w:ind w:left="720" w:right="320"/>
        <w:jc w:val="both"/>
        <w:rPr>
          <w:rStyle w:val="Szvegtrzs30"/>
          <w:rFonts w:eastAsia="Lucida Sans Unicode"/>
          <w:b w:val="0"/>
          <w:bCs w:val="0"/>
          <w:sz w:val="24"/>
          <w:szCs w:val="24"/>
        </w:rPr>
      </w:pPr>
      <w:r w:rsidRPr="000E0152">
        <w:rPr>
          <w:rStyle w:val="Szvegtrzs30"/>
          <w:rFonts w:eastAsia="Lucida Sans Unicode"/>
          <w:b w:val="0"/>
          <w:bCs w:val="0"/>
          <w:sz w:val="24"/>
          <w:szCs w:val="24"/>
        </w:rPr>
        <w:t>II. Szociális gondozó</w:t>
      </w:r>
    </w:p>
    <w:p w:rsidR="00EA6A89" w:rsidRPr="000E0152" w:rsidRDefault="00EA6A89" w:rsidP="00EA6A89">
      <w:pPr>
        <w:tabs>
          <w:tab w:val="left" w:pos="360"/>
        </w:tabs>
        <w:autoSpaceDE w:val="0"/>
        <w:snapToGrid w:val="0"/>
        <w:ind w:right="320"/>
        <w:jc w:val="both"/>
        <w:rPr>
          <w:rFonts w:ascii="Times New Roman" w:hAnsi="Times New Roman" w:cs="Times New Roman"/>
          <w:sz w:val="24"/>
          <w:szCs w:val="24"/>
          <w:u w:val="single"/>
        </w:rPr>
      </w:pPr>
    </w:p>
    <w:p w:rsidR="00EA6A89" w:rsidRPr="000E0152" w:rsidRDefault="00EA6A89" w:rsidP="00EA6A89">
      <w:pPr>
        <w:tabs>
          <w:tab w:val="left" w:pos="360"/>
        </w:tabs>
        <w:autoSpaceDE w:val="0"/>
        <w:snapToGrid w:val="0"/>
        <w:ind w:right="320"/>
        <w:jc w:val="both"/>
        <w:rPr>
          <w:rStyle w:val="Szvegtrzs30"/>
          <w:rFonts w:eastAsia="Lucida Sans Unicode"/>
          <w:sz w:val="24"/>
          <w:szCs w:val="24"/>
        </w:rPr>
      </w:pPr>
      <w:r w:rsidRPr="000E0152">
        <w:rPr>
          <w:rStyle w:val="Szvegtrzs30"/>
          <w:rFonts w:eastAsia="Lucida Sans Unicode"/>
          <w:sz w:val="24"/>
          <w:szCs w:val="24"/>
        </w:rPr>
        <w:t>I. Vezető gondozó feladatai, hatásköre és felelőssége:</w:t>
      </w:r>
    </w:p>
    <w:p w:rsidR="00EA6A89" w:rsidRPr="000E0152" w:rsidRDefault="00EA6A89" w:rsidP="00EA6A89">
      <w:pPr>
        <w:tabs>
          <w:tab w:val="left" w:pos="360"/>
        </w:tabs>
        <w:autoSpaceDE w:val="0"/>
        <w:snapToGrid w:val="0"/>
        <w:ind w:right="320"/>
        <w:jc w:val="both"/>
        <w:rPr>
          <w:rFonts w:ascii="Times New Roman" w:hAnsi="Times New Roman" w:cs="Times New Roman"/>
          <w:sz w:val="24"/>
          <w:szCs w:val="24"/>
          <w:u w:val="single"/>
        </w:rPr>
      </w:pPr>
    </w:p>
    <w:p w:rsidR="00EA6A89" w:rsidRPr="000E0152" w:rsidRDefault="00EA6A89" w:rsidP="00EA6A89">
      <w:pPr>
        <w:widowControl w:val="0"/>
        <w:numPr>
          <w:ilvl w:val="0"/>
          <w:numId w:val="46"/>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0E0152">
        <w:rPr>
          <w:rStyle w:val="Szvegtrzs30"/>
          <w:rFonts w:eastAsia="Lucida Sans Unicode"/>
          <w:b w:val="0"/>
          <w:bCs w:val="0"/>
          <w:sz w:val="24"/>
          <w:szCs w:val="24"/>
          <w:lang w:eastAsia="ar-SA"/>
        </w:rPr>
        <w:t>A vezető gondozó felelős a kliensek számára biztosított minőségi szakmai feladatellátásáért, a szükséges dokumentáció megfelelő vezetéséért, a munka szakszerű szervezésért, a kötelező jelentések biztosításáért.</w:t>
      </w:r>
    </w:p>
    <w:p w:rsidR="00EA6A89" w:rsidRPr="000E0152" w:rsidRDefault="00EA6A89" w:rsidP="00EA6A89">
      <w:pPr>
        <w:widowControl w:val="0"/>
        <w:numPr>
          <w:ilvl w:val="0"/>
          <w:numId w:val="46"/>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0E0152">
        <w:rPr>
          <w:rStyle w:val="Szvegtrzs30"/>
          <w:rFonts w:eastAsia="Lucida Sans Unicode"/>
          <w:b w:val="0"/>
          <w:bCs w:val="0"/>
          <w:sz w:val="24"/>
          <w:szCs w:val="24"/>
          <w:lang w:eastAsia="ar-SA"/>
        </w:rPr>
        <w:t>Segítségnyújtás biztosítása az ellátást igénybevevő fizikai, mentális, szociális szükséglete, saját környezetében, életkorának, élethelyzetének és egészségügyi állapotának megfelelően, meglévő képességeinek fenntartásával, felhasználásával, fejlesztésével.</w:t>
      </w:r>
    </w:p>
    <w:p w:rsidR="00EA6A89" w:rsidRPr="000E0152" w:rsidRDefault="00EA6A89" w:rsidP="00EA6A89">
      <w:pPr>
        <w:widowControl w:val="0"/>
        <w:numPr>
          <w:ilvl w:val="0"/>
          <w:numId w:val="46"/>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0E0152">
        <w:rPr>
          <w:rStyle w:val="Szvegtrzs30"/>
          <w:rFonts w:eastAsia="Lucida Sans Unicode"/>
          <w:b w:val="0"/>
          <w:bCs w:val="0"/>
          <w:sz w:val="24"/>
          <w:szCs w:val="24"/>
          <w:lang w:eastAsia="ar-SA"/>
        </w:rPr>
        <w:t>Az ellátást igénybevevő számára segítő kapcsolat kialakítása, fenntartása.</w:t>
      </w:r>
    </w:p>
    <w:p w:rsidR="00EA6A89" w:rsidRPr="000E0152" w:rsidRDefault="00EA6A89" w:rsidP="00EA6A89">
      <w:pPr>
        <w:widowControl w:val="0"/>
        <w:numPr>
          <w:ilvl w:val="0"/>
          <w:numId w:val="46"/>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0E0152">
        <w:rPr>
          <w:rStyle w:val="Szvegtrzs30"/>
          <w:rFonts w:eastAsia="Lucida Sans Unicode"/>
          <w:b w:val="0"/>
          <w:bCs w:val="0"/>
          <w:sz w:val="24"/>
          <w:szCs w:val="24"/>
          <w:lang w:eastAsia="ar-SA"/>
        </w:rPr>
        <w:t>Az orvos előírása szerinti alapvető gondozási ápolási feladatok ellátása.</w:t>
      </w:r>
    </w:p>
    <w:p w:rsidR="00EA6A89" w:rsidRPr="000E0152" w:rsidRDefault="00EA6A89" w:rsidP="00EA6A89">
      <w:pPr>
        <w:widowControl w:val="0"/>
        <w:numPr>
          <w:ilvl w:val="0"/>
          <w:numId w:val="46"/>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0E0152">
        <w:rPr>
          <w:rStyle w:val="Szvegtrzs30"/>
          <w:rFonts w:eastAsia="Lucida Sans Unicode"/>
          <w:b w:val="0"/>
          <w:bCs w:val="0"/>
          <w:sz w:val="24"/>
          <w:szCs w:val="24"/>
          <w:lang w:eastAsia="ar-SA"/>
        </w:rPr>
        <w:t>Higiéniai szükségletek kielégítése.</w:t>
      </w:r>
    </w:p>
    <w:p w:rsidR="00EA6A89" w:rsidRPr="000E0152" w:rsidRDefault="00EA6A89" w:rsidP="00EA6A89">
      <w:pPr>
        <w:widowControl w:val="0"/>
        <w:numPr>
          <w:ilvl w:val="0"/>
          <w:numId w:val="46"/>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0E0152">
        <w:rPr>
          <w:rStyle w:val="Szvegtrzs30"/>
          <w:rFonts w:eastAsia="Lucida Sans Unicode"/>
          <w:b w:val="0"/>
          <w:bCs w:val="0"/>
          <w:sz w:val="24"/>
          <w:szCs w:val="24"/>
          <w:lang w:eastAsia="ar-SA"/>
        </w:rPr>
        <w:t>Bevásárlás, takarítás, mosás.</w:t>
      </w:r>
    </w:p>
    <w:p w:rsidR="00EA6A89" w:rsidRPr="000E0152" w:rsidRDefault="00EA6A89" w:rsidP="00EA6A89">
      <w:pPr>
        <w:widowControl w:val="0"/>
        <w:numPr>
          <w:ilvl w:val="0"/>
          <w:numId w:val="46"/>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0E0152">
        <w:rPr>
          <w:rStyle w:val="Szvegtrzs30"/>
          <w:rFonts w:eastAsia="Lucida Sans Unicode"/>
          <w:b w:val="0"/>
          <w:bCs w:val="0"/>
          <w:sz w:val="24"/>
          <w:szCs w:val="24"/>
          <w:lang w:eastAsia="ar-SA"/>
        </w:rPr>
        <w:t>Meleg étel biztosításában, elkészítésében segítségnyújtás.</w:t>
      </w:r>
    </w:p>
    <w:p w:rsidR="00EA6A89" w:rsidRPr="000E0152" w:rsidRDefault="00EA6A89" w:rsidP="00EA6A89">
      <w:pPr>
        <w:widowControl w:val="0"/>
        <w:numPr>
          <w:ilvl w:val="0"/>
          <w:numId w:val="46"/>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0E0152">
        <w:rPr>
          <w:rStyle w:val="Szvegtrzs30"/>
          <w:rFonts w:eastAsia="Lucida Sans Unicode"/>
          <w:b w:val="0"/>
          <w:bCs w:val="0"/>
          <w:sz w:val="24"/>
          <w:szCs w:val="24"/>
          <w:lang w:eastAsia="ar-SA"/>
        </w:rPr>
        <w:t>Az ellátást érintő vészhelyzet kialakulásának megelőzése.</w:t>
      </w:r>
    </w:p>
    <w:p w:rsidR="00EA6A89" w:rsidRPr="000E0152" w:rsidRDefault="00EA6A89" w:rsidP="00EA6A89">
      <w:pPr>
        <w:widowControl w:val="0"/>
        <w:numPr>
          <w:ilvl w:val="0"/>
          <w:numId w:val="46"/>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0E0152">
        <w:rPr>
          <w:rStyle w:val="Szvegtrzs30"/>
          <w:rFonts w:eastAsia="Lucida Sans Unicode"/>
          <w:b w:val="0"/>
          <w:bCs w:val="0"/>
          <w:sz w:val="24"/>
          <w:szCs w:val="24"/>
          <w:lang w:eastAsia="ar-SA"/>
        </w:rPr>
        <w:t>A kialakult vészhelyzet elhárítása.</w:t>
      </w:r>
    </w:p>
    <w:p w:rsidR="00EA6A89" w:rsidRPr="000E0152" w:rsidRDefault="00EA6A89" w:rsidP="00EA6A89">
      <w:pPr>
        <w:widowControl w:val="0"/>
        <w:numPr>
          <w:ilvl w:val="0"/>
          <w:numId w:val="46"/>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0E0152">
        <w:rPr>
          <w:rStyle w:val="Szvegtrzs30"/>
          <w:rFonts w:eastAsia="Lucida Sans Unicode"/>
          <w:b w:val="0"/>
          <w:bCs w:val="0"/>
          <w:sz w:val="24"/>
          <w:szCs w:val="24"/>
          <w:lang w:eastAsia="ar-SA"/>
        </w:rPr>
        <w:t>Egyéni, csoportos, szabadidős programok szervezése.</w:t>
      </w:r>
    </w:p>
    <w:p w:rsidR="00EA6A89" w:rsidRPr="000E0152" w:rsidRDefault="00EA6A89" w:rsidP="00EA6A89">
      <w:pPr>
        <w:widowControl w:val="0"/>
        <w:numPr>
          <w:ilvl w:val="0"/>
          <w:numId w:val="46"/>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0E0152">
        <w:rPr>
          <w:rStyle w:val="Szvegtrzs30"/>
          <w:rFonts w:eastAsia="Lucida Sans Unicode"/>
          <w:b w:val="0"/>
          <w:bCs w:val="0"/>
          <w:sz w:val="24"/>
          <w:szCs w:val="24"/>
          <w:lang w:eastAsia="ar-SA"/>
        </w:rPr>
        <w:t>Segítségnyújtás a szükséges szociális ellátásokhoz való hozzájutásban.</w:t>
      </w:r>
    </w:p>
    <w:p w:rsidR="00EA6A89" w:rsidRPr="000E0152" w:rsidRDefault="00EA6A89" w:rsidP="00EA6A89">
      <w:pPr>
        <w:widowControl w:val="0"/>
        <w:numPr>
          <w:ilvl w:val="0"/>
          <w:numId w:val="46"/>
        </w:numPr>
        <w:suppressAutoHyphens/>
        <w:autoSpaceDE w:val="0"/>
        <w:snapToGrid w:val="0"/>
        <w:spacing w:after="0" w:line="240" w:lineRule="auto"/>
        <w:ind w:right="320"/>
        <w:jc w:val="both"/>
        <w:rPr>
          <w:rFonts w:ascii="Times New Roman" w:hAnsi="Times New Roman" w:cs="Times New Roman"/>
          <w:sz w:val="24"/>
          <w:szCs w:val="24"/>
          <w:lang w:eastAsia="ar-SA"/>
        </w:rPr>
      </w:pPr>
      <w:r w:rsidRPr="000E0152">
        <w:rPr>
          <w:rFonts w:ascii="Times New Roman" w:eastAsia="Calibri" w:hAnsi="Times New Roman" w:cs="Times New Roman"/>
          <w:sz w:val="24"/>
          <w:szCs w:val="24"/>
        </w:rPr>
        <w:t>Adatszolgáltatóként feladata</w:t>
      </w:r>
      <w:r w:rsidRPr="000E0152">
        <w:rPr>
          <w:rFonts w:ascii="Times New Roman" w:eastAsia="Calibri" w:hAnsi="Times New Roman" w:cs="Times New Roman"/>
          <w:b/>
          <w:bCs/>
          <w:sz w:val="24"/>
          <w:szCs w:val="24"/>
        </w:rPr>
        <w:t>:</w:t>
      </w:r>
      <w:r w:rsidRPr="000E0152">
        <w:rPr>
          <w:rFonts w:ascii="Times New Roman" w:eastAsia="Calibri" w:hAnsi="Times New Roman" w:cs="Times New Roman"/>
          <w:sz w:val="24"/>
          <w:szCs w:val="24"/>
        </w:rPr>
        <w:t>a 415/2015 (XII.23) Kormányrendelet alapján, a Szt. 20/C. §-ában meghatározott adatairól vezetett központi elektronikus nyilvántartási rendszerben adatszolgáltatási kötelezettség teljesítése.</w:t>
      </w:r>
    </w:p>
    <w:p w:rsidR="00EA6A89" w:rsidRPr="000E0152" w:rsidRDefault="00EA6A89" w:rsidP="00EA6A89">
      <w:pPr>
        <w:widowControl w:val="0"/>
        <w:numPr>
          <w:ilvl w:val="0"/>
          <w:numId w:val="46"/>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0E0152">
        <w:rPr>
          <w:rStyle w:val="Szvegtrzs30"/>
          <w:rFonts w:eastAsia="Calibri"/>
          <w:b w:val="0"/>
          <w:bCs w:val="0"/>
          <w:sz w:val="24"/>
          <w:szCs w:val="24"/>
        </w:rPr>
        <w:t>Igénybevevői nyilvántartás vezetése.</w:t>
      </w:r>
    </w:p>
    <w:p w:rsidR="00EA6A89" w:rsidRPr="000E0152" w:rsidRDefault="00EA6A89" w:rsidP="00EA6A89">
      <w:pPr>
        <w:tabs>
          <w:tab w:val="left" w:pos="1440"/>
        </w:tabs>
        <w:autoSpaceDE w:val="0"/>
        <w:ind w:left="720"/>
        <w:jc w:val="both"/>
        <w:rPr>
          <w:rFonts w:ascii="Times New Roman" w:hAnsi="Times New Roman" w:cs="Times New Roman"/>
          <w:sz w:val="24"/>
          <w:szCs w:val="24"/>
        </w:rPr>
      </w:pP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Fonts w:ascii="Times New Roman" w:hAnsi="Times New Roman" w:cs="Times New Roman"/>
          <w:sz w:val="24"/>
          <w:szCs w:val="24"/>
        </w:rPr>
        <w:t xml:space="preserve"> Vezető ápoló.</w:t>
      </w:r>
    </w:p>
    <w:p w:rsidR="00EA6A89" w:rsidRPr="000E0152" w:rsidRDefault="00EA6A89" w:rsidP="00EA6A89">
      <w:pPr>
        <w:pStyle w:val="Szvegtrzs5"/>
        <w:shd w:val="clear" w:color="auto" w:fill="auto"/>
        <w:tabs>
          <w:tab w:val="left" w:pos="393"/>
        </w:tabs>
        <w:autoSpaceDE w:val="0"/>
        <w:snapToGrid w:val="0"/>
        <w:spacing w:before="0" w:line="240" w:lineRule="auto"/>
        <w:ind w:right="20" w:firstLine="0"/>
        <w:rPr>
          <w:color w:val="auto"/>
          <w:sz w:val="24"/>
          <w:szCs w:val="24"/>
          <w:lang w:eastAsia="ar-SA"/>
        </w:rPr>
      </w:pPr>
      <w:r w:rsidRPr="000E0152">
        <w:rPr>
          <w:rStyle w:val="Szvegtrzs30"/>
          <w:rFonts w:eastAsia="Lucida Sans Unicode"/>
          <w:i/>
          <w:iCs/>
          <w:color w:val="auto"/>
          <w:sz w:val="24"/>
          <w:szCs w:val="24"/>
        </w:rPr>
        <w:lastRenderedPageBreak/>
        <w:t xml:space="preserve">Helyettesítését </w:t>
      </w:r>
      <w:r w:rsidRPr="000E0152">
        <w:rPr>
          <w:rStyle w:val="Szvegtrzs30"/>
          <w:rFonts w:eastAsia="Lucida Sans Unicode"/>
          <w:b w:val="0"/>
          <w:bCs w:val="0"/>
          <w:color w:val="auto"/>
          <w:sz w:val="24"/>
          <w:szCs w:val="24"/>
        </w:rPr>
        <w:t>az vezető ápoló</w:t>
      </w:r>
      <w:r w:rsidRPr="000E0152">
        <w:rPr>
          <w:rStyle w:val="Szvegtrzs30"/>
          <w:rFonts w:eastAsia="Lucida Sans Unicode"/>
          <w:b w:val="0"/>
          <w:bCs w:val="0"/>
          <w:color w:val="auto"/>
          <w:sz w:val="24"/>
          <w:szCs w:val="24"/>
          <w:lang w:eastAsia="ar-SA"/>
        </w:rPr>
        <w:t>által jóváhagyott szociális gondozó munkatárs végzi.</w:t>
      </w:r>
    </w:p>
    <w:p w:rsidR="00EA6A89" w:rsidRPr="000E0152" w:rsidRDefault="00EA6A89" w:rsidP="00EA6A89">
      <w:pPr>
        <w:pStyle w:val="Szvegtrzs5"/>
        <w:shd w:val="clear" w:color="auto" w:fill="auto"/>
        <w:tabs>
          <w:tab w:val="left" w:pos="393"/>
        </w:tabs>
        <w:autoSpaceDE w:val="0"/>
        <w:snapToGrid w:val="0"/>
        <w:spacing w:before="0" w:line="240" w:lineRule="auto"/>
        <w:ind w:right="20" w:firstLine="0"/>
        <w:rPr>
          <w:rStyle w:val="Szvegtrzs30"/>
          <w:rFonts w:eastAsia="Lucida Sans Unicode"/>
          <w:color w:val="auto"/>
          <w:sz w:val="24"/>
          <w:szCs w:val="24"/>
          <w:lang w:eastAsia="ar-SA"/>
        </w:rPr>
      </w:pPr>
      <w:r w:rsidRPr="000E0152">
        <w:rPr>
          <w:rStyle w:val="Szvegtrzs30"/>
          <w:rFonts w:eastAsia="Lucida Sans Unicode"/>
          <w:color w:val="auto"/>
          <w:sz w:val="24"/>
          <w:szCs w:val="24"/>
          <w:lang w:eastAsia="ar-SA"/>
        </w:rPr>
        <w:t>II. Szociális gondozó feladatai:</w:t>
      </w:r>
    </w:p>
    <w:p w:rsidR="00EA6A89" w:rsidRPr="000E0152" w:rsidRDefault="00EA6A89" w:rsidP="00EA6A89">
      <w:pPr>
        <w:pStyle w:val="Szvegtrzs5"/>
        <w:shd w:val="clear" w:color="auto" w:fill="auto"/>
        <w:tabs>
          <w:tab w:val="left" w:pos="393"/>
        </w:tabs>
        <w:autoSpaceDE w:val="0"/>
        <w:snapToGrid w:val="0"/>
        <w:spacing w:before="0" w:line="240" w:lineRule="auto"/>
        <w:ind w:right="20" w:firstLine="0"/>
        <w:rPr>
          <w:b/>
          <w:bCs/>
          <w:i/>
          <w:iCs/>
          <w:color w:val="auto"/>
          <w:sz w:val="24"/>
          <w:szCs w:val="24"/>
          <w:u w:val="single"/>
        </w:rPr>
      </w:pPr>
    </w:p>
    <w:p w:rsidR="00EA6A89" w:rsidRPr="000E0152" w:rsidRDefault="00EA6A89" w:rsidP="00EA6A89">
      <w:pPr>
        <w:pStyle w:val="Szvegtrzs5"/>
        <w:numPr>
          <w:ilvl w:val="0"/>
          <w:numId w:val="24"/>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0E0152">
        <w:rPr>
          <w:rStyle w:val="Szvegtrzs30"/>
          <w:rFonts w:eastAsia="Lucida Sans Unicode"/>
          <w:b w:val="0"/>
          <w:bCs w:val="0"/>
          <w:color w:val="auto"/>
          <w:sz w:val="24"/>
          <w:szCs w:val="24"/>
          <w:lang w:eastAsia="ar-SA"/>
        </w:rPr>
        <w:t>Segítségnyújtás biztosítása az ellátást igénybevevő fizikai, mentális, szociális szükséglete, saját környezetében, életkorának, élethelyzetének és egészségügyi állapotának megfelelően, meglévő képességeinek fenntartásával, felhasználásával, fejlesztésével.</w:t>
      </w:r>
    </w:p>
    <w:p w:rsidR="00EA6A89" w:rsidRPr="000E0152" w:rsidRDefault="00EA6A89" w:rsidP="00EA6A89">
      <w:pPr>
        <w:pStyle w:val="Szvegtrzs5"/>
        <w:numPr>
          <w:ilvl w:val="0"/>
          <w:numId w:val="24"/>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0E0152">
        <w:rPr>
          <w:rStyle w:val="Szvegtrzs30"/>
          <w:rFonts w:eastAsia="Lucida Sans Unicode"/>
          <w:b w:val="0"/>
          <w:bCs w:val="0"/>
          <w:color w:val="auto"/>
          <w:sz w:val="24"/>
          <w:szCs w:val="24"/>
          <w:lang w:eastAsia="ar-SA"/>
        </w:rPr>
        <w:t>Az ellátást igénybevevő számára segítő kapcsolat kialakítása, fenntartása.</w:t>
      </w:r>
    </w:p>
    <w:p w:rsidR="00EA6A89" w:rsidRPr="000E0152" w:rsidRDefault="00EA6A89" w:rsidP="00EA6A89">
      <w:pPr>
        <w:pStyle w:val="Szvegtrzs5"/>
        <w:numPr>
          <w:ilvl w:val="0"/>
          <w:numId w:val="24"/>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0E0152">
        <w:rPr>
          <w:rStyle w:val="Szvegtrzs30"/>
          <w:rFonts w:eastAsia="Lucida Sans Unicode"/>
          <w:b w:val="0"/>
          <w:bCs w:val="0"/>
          <w:color w:val="auto"/>
          <w:sz w:val="24"/>
          <w:szCs w:val="24"/>
          <w:lang w:eastAsia="ar-SA"/>
        </w:rPr>
        <w:t>Az orvos előírása szerinti alapvető gondozási ápolási feladatok ellátása.</w:t>
      </w:r>
    </w:p>
    <w:p w:rsidR="00EA6A89" w:rsidRPr="000E0152" w:rsidRDefault="00EA6A89" w:rsidP="00EA6A89">
      <w:pPr>
        <w:pStyle w:val="Szvegtrzs5"/>
        <w:numPr>
          <w:ilvl w:val="0"/>
          <w:numId w:val="24"/>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0E0152">
        <w:rPr>
          <w:rStyle w:val="Szvegtrzs30"/>
          <w:rFonts w:eastAsia="Lucida Sans Unicode"/>
          <w:b w:val="0"/>
          <w:bCs w:val="0"/>
          <w:color w:val="auto"/>
          <w:sz w:val="24"/>
          <w:szCs w:val="24"/>
          <w:lang w:eastAsia="ar-SA"/>
        </w:rPr>
        <w:t>Higiéniai szükségletek kielégítése.</w:t>
      </w:r>
    </w:p>
    <w:p w:rsidR="00EA6A89" w:rsidRPr="000E0152" w:rsidRDefault="00EA6A89" w:rsidP="00EA6A89">
      <w:pPr>
        <w:pStyle w:val="Szvegtrzs5"/>
        <w:numPr>
          <w:ilvl w:val="0"/>
          <w:numId w:val="24"/>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0E0152">
        <w:rPr>
          <w:rStyle w:val="Szvegtrzs30"/>
          <w:rFonts w:eastAsia="Lucida Sans Unicode"/>
          <w:b w:val="0"/>
          <w:bCs w:val="0"/>
          <w:color w:val="auto"/>
          <w:sz w:val="24"/>
          <w:szCs w:val="24"/>
          <w:lang w:eastAsia="ar-SA"/>
        </w:rPr>
        <w:t>Bevásárlás, takarítás, mosás.</w:t>
      </w:r>
    </w:p>
    <w:p w:rsidR="00EA6A89" w:rsidRPr="000E0152" w:rsidRDefault="00EA6A89" w:rsidP="00EA6A89">
      <w:pPr>
        <w:pStyle w:val="Szvegtrzs5"/>
        <w:numPr>
          <w:ilvl w:val="0"/>
          <w:numId w:val="24"/>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0E0152">
        <w:rPr>
          <w:rStyle w:val="Szvegtrzs30"/>
          <w:rFonts w:eastAsia="Lucida Sans Unicode"/>
          <w:b w:val="0"/>
          <w:bCs w:val="0"/>
          <w:color w:val="auto"/>
          <w:sz w:val="24"/>
          <w:szCs w:val="24"/>
          <w:lang w:eastAsia="ar-SA"/>
        </w:rPr>
        <w:t>Meleg étel biztosításában, elkészítésében segítségnyújtás.</w:t>
      </w:r>
    </w:p>
    <w:p w:rsidR="00EA6A89" w:rsidRPr="000E0152" w:rsidRDefault="00EA6A89" w:rsidP="00EA6A89">
      <w:pPr>
        <w:pStyle w:val="Szvegtrzs5"/>
        <w:numPr>
          <w:ilvl w:val="0"/>
          <w:numId w:val="24"/>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0E0152">
        <w:rPr>
          <w:rStyle w:val="Szvegtrzs30"/>
          <w:rFonts w:eastAsia="Lucida Sans Unicode"/>
          <w:b w:val="0"/>
          <w:bCs w:val="0"/>
          <w:color w:val="auto"/>
          <w:sz w:val="24"/>
          <w:szCs w:val="24"/>
          <w:lang w:eastAsia="ar-SA"/>
        </w:rPr>
        <w:t>Az ellátást érintő vészhelyzet kialakulásának megelőzése.</w:t>
      </w:r>
    </w:p>
    <w:p w:rsidR="00EA6A89" w:rsidRPr="000E0152" w:rsidRDefault="00EA6A89" w:rsidP="00EA6A89">
      <w:pPr>
        <w:pStyle w:val="Szvegtrzs5"/>
        <w:numPr>
          <w:ilvl w:val="0"/>
          <w:numId w:val="24"/>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0E0152">
        <w:rPr>
          <w:rStyle w:val="Szvegtrzs30"/>
          <w:rFonts w:eastAsia="Lucida Sans Unicode"/>
          <w:b w:val="0"/>
          <w:bCs w:val="0"/>
          <w:color w:val="auto"/>
          <w:sz w:val="24"/>
          <w:szCs w:val="24"/>
          <w:lang w:eastAsia="ar-SA"/>
        </w:rPr>
        <w:t>A kialakult vészhelyzet elhárítása.</w:t>
      </w:r>
    </w:p>
    <w:p w:rsidR="00EA6A89" w:rsidRPr="000E0152" w:rsidRDefault="00EA6A89" w:rsidP="00EA6A89">
      <w:pPr>
        <w:pStyle w:val="Szvegtrzs5"/>
        <w:numPr>
          <w:ilvl w:val="0"/>
          <w:numId w:val="24"/>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0E0152">
        <w:rPr>
          <w:rStyle w:val="Szvegtrzs30"/>
          <w:rFonts w:eastAsia="Lucida Sans Unicode"/>
          <w:b w:val="0"/>
          <w:bCs w:val="0"/>
          <w:color w:val="auto"/>
          <w:sz w:val="24"/>
          <w:szCs w:val="24"/>
          <w:lang w:eastAsia="ar-SA"/>
        </w:rPr>
        <w:t>Egyéni, csoportos, szabadidős programok szervezése.</w:t>
      </w:r>
    </w:p>
    <w:p w:rsidR="00EA6A89" w:rsidRPr="000E0152" w:rsidRDefault="00EA6A89" w:rsidP="00EA6A89">
      <w:pPr>
        <w:pStyle w:val="Szvegtrzs5"/>
        <w:numPr>
          <w:ilvl w:val="0"/>
          <w:numId w:val="24"/>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0E0152">
        <w:rPr>
          <w:rStyle w:val="Szvegtrzs30"/>
          <w:rFonts w:eastAsia="Lucida Sans Unicode"/>
          <w:b w:val="0"/>
          <w:bCs w:val="0"/>
          <w:color w:val="auto"/>
          <w:sz w:val="24"/>
          <w:szCs w:val="24"/>
          <w:lang w:eastAsia="ar-SA"/>
        </w:rPr>
        <w:t>Segítségnyújtás a szükséges szociális ellátásokhoz való hozzájutásban.</w:t>
      </w:r>
    </w:p>
    <w:p w:rsidR="00EA6A89" w:rsidRPr="000E0152" w:rsidRDefault="00EA6A89" w:rsidP="00EA6A89">
      <w:pPr>
        <w:pStyle w:val="Szvegtrzs5"/>
        <w:shd w:val="clear" w:color="auto" w:fill="auto"/>
        <w:tabs>
          <w:tab w:val="left" w:pos="393"/>
        </w:tabs>
        <w:autoSpaceDE w:val="0"/>
        <w:snapToGrid w:val="0"/>
        <w:spacing w:before="0" w:line="240" w:lineRule="auto"/>
        <w:ind w:right="20" w:firstLine="0"/>
        <w:rPr>
          <w:b/>
          <w:bCs/>
          <w:i/>
          <w:iCs/>
          <w:color w:val="auto"/>
          <w:sz w:val="24"/>
          <w:szCs w:val="24"/>
          <w:u w:val="single"/>
        </w:rPr>
      </w:pP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Fonts w:ascii="Times New Roman" w:hAnsi="Times New Roman" w:cs="Times New Roman"/>
          <w:sz w:val="24"/>
          <w:szCs w:val="24"/>
        </w:rPr>
        <w:t xml:space="preserve"> Vezető gondozó.</w:t>
      </w:r>
    </w:p>
    <w:p w:rsidR="00EA6A89" w:rsidRPr="000E0152" w:rsidRDefault="00EA6A89" w:rsidP="00EA6A89">
      <w:pPr>
        <w:tabs>
          <w:tab w:val="left" w:pos="720"/>
        </w:tabs>
        <w:autoSpaceDE w:val="0"/>
        <w:snapToGrid w:val="0"/>
        <w:ind w:right="320"/>
        <w:jc w:val="both"/>
        <w:rPr>
          <w:rStyle w:val="Szvegtrzs30"/>
          <w:rFonts w:eastAsia="Lucida Sans Unicode"/>
          <w:b w:val="0"/>
          <w:bCs w:val="0"/>
          <w:i/>
          <w:iCs/>
          <w:sz w:val="24"/>
          <w:szCs w:val="24"/>
          <w:lang w:eastAsia="ar-SA"/>
        </w:rPr>
      </w:pPr>
      <w:r w:rsidRPr="000E0152">
        <w:rPr>
          <w:rStyle w:val="Szvegtrzs30"/>
          <w:rFonts w:eastAsia="Lucida Sans Unicode"/>
          <w:i/>
          <w:iCs/>
          <w:sz w:val="24"/>
          <w:szCs w:val="24"/>
        </w:rPr>
        <w:t xml:space="preserve">Helyettesítését </w:t>
      </w:r>
      <w:r w:rsidRPr="000E0152">
        <w:rPr>
          <w:rStyle w:val="Szvegtrzs30"/>
          <w:rFonts w:eastAsia="Lucida Sans Unicode"/>
          <w:b w:val="0"/>
          <w:bCs w:val="0"/>
          <w:sz w:val="24"/>
          <w:szCs w:val="24"/>
        </w:rPr>
        <w:t>a vezető gondozó által jóváhagyott szociális gondozó</w:t>
      </w:r>
      <w:r w:rsidRPr="000E0152">
        <w:rPr>
          <w:rStyle w:val="Szvegtrzs30"/>
          <w:rFonts w:eastAsia="Lucida Sans Unicode"/>
          <w:b w:val="0"/>
          <w:bCs w:val="0"/>
          <w:i/>
          <w:iCs/>
          <w:sz w:val="24"/>
          <w:szCs w:val="24"/>
          <w:lang w:eastAsia="ar-SA"/>
        </w:rPr>
        <w:t xml:space="preserve"> munkatárs végzi.</w:t>
      </w:r>
    </w:p>
    <w:p w:rsidR="00EA6A89" w:rsidRPr="000E0152" w:rsidRDefault="00EA6A89" w:rsidP="00EA6A89">
      <w:pPr>
        <w:tabs>
          <w:tab w:val="left" w:pos="720"/>
        </w:tabs>
        <w:autoSpaceDE w:val="0"/>
        <w:snapToGrid w:val="0"/>
        <w:ind w:right="320"/>
        <w:jc w:val="both"/>
        <w:rPr>
          <w:rFonts w:ascii="Times New Roman" w:eastAsia="Times New Roman" w:hAnsi="Times New Roman" w:cs="Times New Roman"/>
          <w:sz w:val="24"/>
          <w:szCs w:val="24"/>
          <w:lang w:eastAsia="ar-SA"/>
        </w:rPr>
      </w:pPr>
    </w:p>
    <w:p w:rsidR="00EA6A89" w:rsidRPr="000E0152" w:rsidRDefault="00EA6A89" w:rsidP="00EA6A89">
      <w:pPr>
        <w:pStyle w:val="Szvegtrzs5"/>
        <w:shd w:val="clear" w:color="auto" w:fill="auto"/>
        <w:tabs>
          <w:tab w:val="left" w:pos="393"/>
        </w:tabs>
        <w:spacing w:before="0" w:line="240" w:lineRule="auto"/>
        <w:ind w:right="20" w:firstLine="0"/>
        <w:rPr>
          <w:b/>
          <w:bCs/>
          <w:i/>
          <w:iCs/>
          <w:color w:val="auto"/>
          <w:sz w:val="24"/>
          <w:szCs w:val="24"/>
        </w:rPr>
      </w:pPr>
      <w:r w:rsidRPr="000E0152">
        <w:rPr>
          <w:b/>
          <w:bCs/>
          <w:i/>
          <w:iCs/>
          <w:color w:val="auto"/>
          <w:sz w:val="24"/>
          <w:szCs w:val="24"/>
        </w:rPr>
        <w:t>Hatáskörök:</w:t>
      </w:r>
    </w:p>
    <w:p w:rsidR="00EA6A89" w:rsidRPr="000E0152" w:rsidRDefault="00EA6A89" w:rsidP="00EA6A89">
      <w:pPr>
        <w:pStyle w:val="Nincstrkz"/>
        <w:snapToGrid w:val="0"/>
        <w:jc w:val="both"/>
        <w:rPr>
          <w:rFonts w:ascii="Times New Roman" w:hAnsi="Times New Roman" w:cs="Times New Roman"/>
          <w:sz w:val="24"/>
          <w:szCs w:val="24"/>
        </w:rPr>
      </w:pPr>
      <w:r w:rsidRPr="000E0152">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EA6A89" w:rsidRPr="000E0152" w:rsidRDefault="00EA6A89" w:rsidP="00EA6A89">
      <w:pPr>
        <w:pStyle w:val="Nincstrkz"/>
        <w:snapToGrid w:val="0"/>
        <w:jc w:val="both"/>
        <w:rPr>
          <w:rFonts w:ascii="Times New Roman" w:hAnsi="Times New Roman" w:cs="Times New Roman"/>
          <w:sz w:val="24"/>
          <w:szCs w:val="24"/>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Munkaidő, munkarend:</w:t>
      </w:r>
    </w:p>
    <w:p w:rsidR="00EA6A89" w:rsidRPr="000E0152" w:rsidRDefault="00EA6A89" w:rsidP="00EA6A89">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Általános munkarend.</w:t>
      </w:r>
    </w:p>
    <w:p w:rsidR="00EA6A89" w:rsidRPr="000E0152" w:rsidRDefault="00EA6A89" w:rsidP="00EA6A89">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Felelősség:</w:t>
      </w:r>
    </w:p>
    <w:p w:rsidR="00EA6A89" w:rsidRPr="000E0152" w:rsidRDefault="00EA6A89" w:rsidP="00EA6A89">
      <w:pPr>
        <w:tabs>
          <w:tab w:val="left" w:pos="720"/>
        </w:tabs>
        <w:autoSpaceDE w:val="0"/>
        <w:snapToGrid w:val="0"/>
        <w:ind w:right="320"/>
        <w:jc w:val="both"/>
        <w:rPr>
          <w:rStyle w:val="Szvegtrzs30"/>
          <w:rFonts w:eastAsia="Lucida Sans Unicode"/>
          <w:b w:val="0"/>
          <w:bCs w:val="0"/>
          <w:sz w:val="24"/>
          <w:szCs w:val="24"/>
        </w:rPr>
      </w:pPr>
      <w:r w:rsidRPr="000E0152">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EA6A89" w:rsidRPr="000E0152" w:rsidRDefault="00EA6A89" w:rsidP="00EA6A89">
      <w:pPr>
        <w:tabs>
          <w:tab w:val="left" w:pos="720"/>
        </w:tabs>
        <w:ind w:left="360" w:right="320"/>
        <w:jc w:val="both"/>
        <w:rPr>
          <w:rFonts w:ascii="Times New Roman" w:hAnsi="Times New Roman" w:cs="Times New Roman"/>
          <w:sz w:val="24"/>
          <w:szCs w:val="24"/>
        </w:rPr>
      </w:pPr>
    </w:p>
    <w:p w:rsidR="00EA6A89" w:rsidRPr="000E0152" w:rsidRDefault="00EA6A89" w:rsidP="00EA6A89">
      <w:pPr>
        <w:tabs>
          <w:tab w:val="left" w:pos="720"/>
        </w:tabs>
        <w:ind w:right="320"/>
        <w:jc w:val="both"/>
        <w:rPr>
          <w:rFonts w:ascii="Times New Roman" w:hAnsi="Times New Roman" w:cs="Times New Roman"/>
          <w:b/>
          <w:bCs/>
          <w:sz w:val="24"/>
          <w:szCs w:val="24"/>
        </w:rPr>
      </w:pPr>
      <w:r w:rsidRPr="000E0152">
        <w:rPr>
          <w:rFonts w:ascii="Times New Roman" w:hAnsi="Times New Roman" w:cs="Times New Roman"/>
          <w:b/>
          <w:bCs/>
          <w:sz w:val="24"/>
          <w:szCs w:val="24"/>
        </w:rPr>
        <w:t>3.4.3 Nappali ellátás:</w:t>
      </w:r>
    </w:p>
    <w:p w:rsidR="00EA6A89" w:rsidRPr="000E0152" w:rsidRDefault="00EA6A89" w:rsidP="00EA6A89">
      <w:pPr>
        <w:tabs>
          <w:tab w:val="left" w:pos="360"/>
        </w:tabs>
        <w:ind w:right="320"/>
        <w:jc w:val="both"/>
        <w:rPr>
          <w:rFonts w:ascii="Times New Roman" w:hAnsi="Times New Roman" w:cs="Times New Roman"/>
          <w:b/>
          <w:bCs/>
          <w:sz w:val="24"/>
          <w:szCs w:val="24"/>
        </w:rPr>
      </w:pPr>
    </w:p>
    <w:p w:rsidR="00EA6A89" w:rsidRPr="000E0152" w:rsidRDefault="00EA6A89" w:rsidP="00EA6A89">
      <w:pPr>
        <w:tabs>
          <w:tab w:val="left" w:pos="360"/>
        </w:tabs>
        <w:ind w:right="320"/>
        <w:jc w:val="both"/>
        <w:rPr>
          <w:rFonts w:ascii="Times New Roman" w:hAnsi="Times New Roman" w:cs="Times New Roman"/>
          <w:sz w:val="24"/>
          <w:szCs w:val="24"/>
        </w:rPr>
      </w:pPr>
      <w:r w:rsidRPr="000E0152">
        <w:rPr>
          <w:rFonts w:ascii="Times New Roman" w:hAnsi="Times New Roman" w:cs="Times New Roman"/>
          <w:sz w:val="24"/>
          <w:szCs w:val="24"/>
        </w:rPr>
        <w:t>Az önálló szakmai egységhez tartozó munkakörök:</w:t>
      </w:r>
    </w:p>
    <w:p w:rsidR="00EA6A89" w:rsidRPr="000E0152" w:rsidRDefault="00EA6A89" w:rsidP="00EA6A89">
      <w:pPr>
        <w:tabs>
          <w:tab w:val="left" w:pos="1080"/>
        </w:tabs>
        <w:ind w:left="720" w:right="320"/>
        <w:jc w:val="both"/>
        <w:rPr>
          <w:rFonts w:ascii="Times New Roman" w:hAnsi="Times New Roman" w:cs="Times New Roman"/>
          <w:sz w:val="24"/>
          <w:szCs w:val="24"/>
        </w:rPr>
      </w:pPr>
      <w:r w:rsidRPr="000E0152">
        <w:rPr>
          <w:rFonts w:ascii="Times New Roman" w:hAnsi="Times New Roman" w:cs="Times New Roman"/>
          <w:sz w:val="24"/>
          <w:szCs w:val="24"/>
        </w:rPr>
        <w:t>I. Nappali ellátás vezető</w:t>
      </w:r>
    </w:p>
    <w:p w:rsidR="00EA6A89" w:rsidRPr="000E0152" w:rsidRDefault="00EA6A89" w:rsidP="00EA6A89">
      <w:pPr>
        <w:tabs>
          <w:tab w:val="left" w:pos="1080"/>
        </w:tabs>
        <w:snapToGrid w:val="0"/>
        <w:ind w:left="720" w:right="320"/>
        <w:jc w:val="both"/>
        <w:rPr>
          <w:rFonts w:ascii="Times New Roman" w:hAnsi="Times New Roman" w:cs="Times New Roman"/>
          <w:sz w:val="24"/>
          <w:szCs w:val="24"/>
        </w:rPr>
      </w:pPr>
      <w:r w:rsidRPr="000E0152">
        <w:rPr>
          <w:rFonts w:ascii="Times New Roman" w:hAnsi="Times New Roman" w:cs="Times New Roman"/>
          <w:sz w:val="24"/>
          <w:szCs w:val="24"/>
        </w:rPr>
        <w:t>II. Szociális gondozó</w:t>
      </w:r>
    </w:p>
    <w:p w:rsidR="00EA6A89" w:rsidRPr="000E0152" w:rsidRDefault="00EA6A89" w:rsidP="00EA6A89">
      <w:pPr>
        <w:tabs>
          <w:tab w:val="left" w:pos="360"/>
        </w:tabs>
        <w:snapToGrid w:val="0"/>
        <w:ind w:right="320"/>
        <w:jc w:val="both"/>
        <w:rPr>
          <w:rFonts w:ascii="Times New Roman" w:hAnsi="Times New Roman" w:cs="Times New Roman"/>
          <w:sz w:val="24"/>
          <w:szCs w:val="24"/>
        </w:rPr>
      </w:pPr>
    </w:p>
    <w:p w:rsidR="00EA6A89" w:rsidRPr="000E0152" w:rsidRDefault="00EA6A89" w:rsidP="00EA6A89">
      <w:pPr>
        <w:tabs>
          <w:tab w:val="left" w:pos="360"/>
        </w:tabs>
        <w:snapToGrid w:val="0"/>
        <w:ind w:right="320"/>
        <w:jc w:val="both"/>
        <w:rPr>
          <w:rStyle w:val="Szvegtrzs30"/>
          <w:rFonts w:eastAsia="Lucida Sans Unicode"/>
          <w:sz w:val="24"/>
          <w:szCs w:val="24"/>
        </w:rPr>
      </w:pPr>
      <w:r w:rsidRPr="000E0152">
        <w:rPr>
          <w:rStyle w:val="Szvegtrzs30"/>
          <w:rFonts w:eastAsia="Lucida Sans Unicode"/>
          <w:sz w:val="24"/>
          <w:szCs w:val="24"/>
        </w:rPr>
        <w:lastRenderedPageBreak/>
        <w:t>A munkakör célja:</w:t>
      </w:r>
    </w:p>
    <w:p w:rsidR="00EA6A89" w:rsidRPr="000E0152" w:rsidRDefault="00EA6A89" w:rsidP="00EA6A89">
      <w:pPr>
        <w:tabs>
          <w:tab w:val="left" w:pos="360"/>
        </w:tabs>
        <w:snapToGrid w:val="0"/>
        <w:ind w:right="320"/>
        <w:jc w:val="both"/>
        <w:rPr>
          <w:rStyle w:val="Szvegtrzs30"/>
          <w:rFonts w:eastAsia="Lucida Sans Unicode"/>
          <w:b w:val="0"/>
          <w:bCs w:val="0"/>
          <w:sz w:val="24"/>
          <w:szCs w:val="24"/>
        </w:rPr>
      </w:pPr>
      <w:r w:rsidRPr="000E0152">
        <w:rPr>
          <w:rStyle w:val="Szvegtrzs30"/>
          <w:rFonts w:eastAsia="Lucida Sans Unicode"/>
          <w:b w:val="0"/>
          <w:bCs w:val="0"/>
          <w:sz w:val="24"/>
          <w:szCs w:val="24"/>
          <w:lang w:eastAsia="ar-SA"/>
        </w:rPr>
        <w:t>A szakmai segítségnyújtás a testi-lelki aktivitása fenntartása, megőrzése érdekében. C</w:t>
      </w:r>
      <w:r w:rsidRPr="000E0152">
        <w:rPr>
          <w:rStyle w:val="Szvegtrzs30"/>
          <w:rFonts w:eastAsia="Lucida Sans Unicode"/>
          <w:b w:val="0"/>
          <w:bCs w:val="0"/>
          <w:sz w:val="24"/>
          <w:szCs w:val="24"/>
        </w:rPr>
        <w:t>élja az ellátásban részesülők részére a hiányzó családi gondoskodás pótlása, a szociális helyzet javítása, az izoláció megelőzése, a tétlenséggel járó káros hatások kivédése.</w:t>
      </w:r>
    </w:p>
    <w:p w:rsidR="00EA6A89" w:rsidRPr="000E0152" w:rsidRDefault="00EA6A89" w:rsidP="00EA6A89">
      <w:pPr>
        <w:tabs>
          <w:tab w:val="left" w:pos="360"/>
        </w:tabs>
        <w:snapToGrid w:val="0"/>
        <w:ind w:right="320"/>
        <w:jc w:val="both"/>
        <w:rPr>
          <w:rFonts w:ascii="Times New Roman" w:hAnsi="Times New Roman" w:cs="Times New Roman"/>
          <w:b/>
          <w:bCs/>
          <w:sz w:val="24"/>
          <w:szCs w:val="24"/>
        </w:rPr>
      </w:pPr>
    </w:p>
    <w:p w:rsidR="00EA6A89" w:rsidRPr="000E0152" w:rsidRDefault="00EA6A89" w:rsidP="00EA6A89">
      <w:pPr>
        <w:tabs>
          <w:tab w:val="left" w:pos="360"/>
        </w:tabs>
        <w:snapToGrid w:val="0"/>
        <w:ind w:right="320"/>
        <w:jc w:val="both"/>
        <w:rPr>
          <w:rStyle w:val="Szvegtrzs30"/>
          <w:rFonts w:eastAsia="Lucida Sans Unicode"/>
          <w:sz w:val="24"/>
          <w:szCs w:val="24"/>
        </w:rPr>
      </w:pPr>
      <w:r w:rsidRPr="000E0152">
        <w:rPr>
          <w:rStyle w:val="Szvegtrzs30"/>
          <w:rFonts w:eastAsia="Lucida Sans Unicode"/>
          <w:sz w:val="24"/>
          <w:szCs w:val="24"/>
        </w:rPr>
        <w:t>I. Nappali ellátást vezető feladata, hatásköre és felelőssége:</w:t>
      </w:r>
    </w:p>
    <w:p w:rsidR="00EA6A89" w:rsidRPr="000E0152" w:rsidRDefault="00EA6A89" w:rsidP="00EA6A89">
      <w:pPr>
        <w:tabs>
          <w:tab w:val="left" w:pos="360"/>
        </w:tabs>
        <w:snapToGrid w:val="0"/>
        <w:ind w:right="320"/>
        <w:jc w:val="both"/>
        <w:rPr>
          <w:rFonts w:ascii="Times New Roman" w:hAnsi="Times New Roman" w:cs="Times New Roman"/>
          <w:b/>
          <w:bCs/>
          <w:sz w:val="24"/>
          <w:szCs w:val="24"/>
        </w:rPr>
      </w:pPr>
    </w:p>
    <w:p w:rsidR="00EA6A89" w:rsidRPr="000E0152" w:rsidRDefault="00EA6A89" w:rsidP="00EA6A89">
      <w:pPr>
        <w:widowControl w:val="0"/>
        <w:numPr>
          <w:ilvl w:val="0"/>
          <w:numId w:val="23"/>
        </w:numPr>
        <w:tabs>
          <w:tab w:val="left" w:pos="720"/>
        </w:tabs>
        <w:suppressAutoHyphens/>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Gondoskodik az idősek nappali ellátás megszervezéséről.</w:t>
      </w:r>
    </w:p>
    <w:p w:rsidR="00EA6A89" w:rsidRPr="000E0152" w:rsidRDefault="00EA6A89" w:rsidP="00EA6A89">
      <w:pPr>
        <w:widowControl w:val="0"/>
        <w:numPr>
          <w:ilvl w:val="0"/>
          <w:numId w:val="23"/>
        </w:numPr>
        <w:tabs>
          <w:tab w:val="left" w:pos="720"/>
        </w:tabs>
        <w:suppressAutoHyphens/>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idősek klubja által nyújtott ellátásokat szakmailag felügyeli, ellenőrzi.</w:t>
      </w:r>
    </w:p>
    <w:p w:rsidR="00EA6A89" w:rsidRPr="000E0152" w:rsidRDefault="00EA6A89" w:rsidP="00EA6A89">
      <w:pPr>
        <w:widowControl w:val="0"/>
        <w:numPr>
          <w:ilvl w:val="0"/>
          <w:numId w:val="23"/>
        </w:numPr>
        <w:tabs>
          <w:tab w:val="left" w:pos="720"/>
        </w:tabs>
        <w:suppressAutoHyphens/>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Szervezi az ellátás nyújtásában résztvevők szakmai képzésben való részvételét.</w:t>
      </w:r>
    </w:p>
    <w:p w:rsidR="00EA6A89" w:rsidRPr="000E0152" w:rsidRDefault="00EA6A89" w:rsidP="00EA6A89">
      <w:pPr>
        <w:widowControl w:val="0"/>
        <w:numPr>
          <w:ilvl w:val="0"/>
          <w:numId w:val="23"/>
        </w:numPr>
        <w:tabs>
          <w:tab w:val="left" w:pos="720"/>
        </w:tabs>
        <w:suppressAutoHyphens/>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Rendszeres tájékoztatást nyújt a fenntartónak az ellátással kapcsolatban.</w:t>
      </w:r>
    </w:p>
    <w:p w:rsidR="00EA6A89" w:rsidRPr="000E0152" w:rsidRDefault="00EA6A89" w:rsidP="00EA6A89">
      <w:pPr>
        <w:widowControl w:val="0"/>
        <w:numPr>
          <w:ilvl w:val="0"/>
          <w:numId w:val="23"/>
        </w:numPr>
        <w:tabs>
          <w:tab w:val="left" w:pos="720"/>
        </w:tabs>
        <w:suppressAutoHyphens/>
        <w:spacing w:after="0" w:line="240" w:lineRule="auto"/>
        <w:jc w:val="both"/>
        <w:rPr>
          <w:rStyle w:val="Szvegtrzs30"/>
          <w:rFonts w:eastAsia="Lucida Sans Unicode"/>
          <w:b w:val="0"/>
          <w:bCs w:val="0"/>
          <w:sz w:val="24"/>
          <w:szCs w:val="24"/>
        </w:rPr>
      </w:pPr>
      <w:r w:rsidRPr="000E0152">
        <w:rPr>
          <w:rStyle w:val="Szvegtrzs30"/>
          <w:rFonts w:eastAsia="Lucida Sans Unicode"/>
          <w:b w:val="0"/>
          <w:bCs w:val="0"/>
          <w:sz w:val="24"/>
          <w:szCs w:val="24"/>
        </w:rPr>
        <w:t>Irányítja a szociális és mentális támogatásra szoruló, önmaguk ellátására részben képes időskorúak napközbeni gondozását.</w:t>
      </w:r>
    </w:p>
    <w:p w:rsidR="00EA6A89" w:rsidRPr="000E0152" w:rsidRDefault="00EA6A89" w:rsidP="00EA6A89">
      <w:pPr>
        <w:widowControl w:val="0"/>
        <w:numPr>
          <w:ilvl w:val="0"/>
          <w:numId w:val="23"/>
        </w:numPr>
        <w:tabs>
          <w:tab w:val="left" w:pos="720"/>
        </w:tabs>
        <w:suppressAutoHyphens/>
        <w:autoSpaceDE w:val="0"/>
        <w:spacing w:after="0" w:line="240" w:lineRule="auto"/>
        <w:jc w:val="both"/>
        <w:rPr>
          <w:rStyle w:val="Szvegtrzs30"/>
          <w:rFonts w:eastAsia="Lucida Sans Unicode"/>
          <w:b w:val="0"/>
          <w:bCs w:val="0"/>
          <w:sz w:val="24"/>
          <w:szCs w:val="24"/>
        </w:rPr>
      </w:pPr>
      <w:r w:rsidRPr="000E0152">
        <w:rPr>
          <w:rStyle w:val="Szvegtrzs30"/>
          <w:rFonts w:eastAsia="Lucida Sans Unicode"/>
          <w:b w:val="0"/>
          <w:bCs w:val="0"/>
          <w:sz w:val="24"/>
          <w:szCs w:val="24"/>
        </w:rPr>
        <w:t>Gondoskodik annak a 18. életévét betöltött személynek az ellátásról, aki egészségügy állapotára való tekintettel támogatásra szorul.</w:t>
      </w:r>
    </w:p>
    <w:p w:rsidR="00EA6A89" w:rsidRPr="000E0152" w:rsidRDefault="00EA6A89" w:rsidP="00EA6A89">
      <w:pPr>
        <w:widowControl w:val="0"/>
        <w:numPr>
          <w:ilvl w:val="0"/>
          <w:numId w:val="23"/>
        </w:numPr>
        <w:tabs>
          <w:tab w:val="left" w:pos="720"/>
        </w:tabs>
        <w:suppressAutoHyphens/>
        <w:autoSpaceDE w:val="0"/>
        <w:spacing w:after="0" w:line="240" w:lineRule="auto"/>
        <w:jc w:val="both"/>
        <w:rPr>
          <w:rFonts w:ascii="Times New Roman" w:eastAsia="Times New Roman" w:hAnsi="Times New Roman" w:cs="Times New Roman"/>
          <w:sz w:val="24"/>
          <w:szCs w:val="24"/>
          <w:lang w:eastAsia="ar-SA"/>
        </w:rPr>
      </w:pPr>
      <w:r w:rsidRPr="000E0152">
        <w:rPr>
          <w:rStyle w:val="Szvegtrzs30"/>
          <w:rFonts w:eastAsia="Lucida Sans Unicode"/>
          <w:b w:val="0"/>
          <w:bCs w:val="0"/>
          <w:sz w:val="24"/>
          <w:szCs w:val="24"/>
        </w:rPr>
        <w:t>Feladata az ellátásban részesülők</w:t>
      </w:r>
      <w:r w:rsidRPr="000E0152">
        <w:rPr>
          <w:rFonts w:ascii="Times New Roman" w:eastAsia="Times New Roman" w:hAnsi="Times New Roman" w:cs="Times New Roman"/>
          <w:sz w:val="24"/>
          <w:szCs w:val="24"/>
          <w:lang w:eastAsia="ar-SA"/>
        </w:rPr>
        <w:t xml:space="preserve"> korának, egészségi állapotának, képességeinek és egyéni adottságainak figyelembevételével megszervezni:</w:t>
      </w:r>
    </w:p>
    <w:p w:rsidR="00EA6A89" w:rsidRPr="000E0152" w:rsidRDefault="00EA6A89" w:rsidP="00EA6A89">
      <w:pPr>
        <w:widowControl w:val="0"/>
        <w:numPr>
          <w:ilvl w:val="0"/>
          <w:numId w:val="48"/>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 xml:space="preserve">az aktivitást segítő fizikai tevékenységeket, </w:t>
      </w:r>
    </w:p>
    <w:p w:rsidR="00EA6A89" w:rsidRPr="000E0152" w:rsidRDefault="00EA6A89" w:rsidP="00EA6A89">
      <w:pPr>
        <w:widowControl w:val="0"/>
        <w:numPr>
          <w:ilvl w:val="0"/>
          <w:numId w:val="47"/>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 szellemi és szórakoztató tevékenységeket,</w:t>
      </w:r>
    </w:p>
    <w:p w:rsidR="00EA6A89" w:rsidRPr="000E0152" w:rsidRDefault="00EA6A89" w:rsidP="00EA6A89">
      <w:pPr>
        <w:widowControl w:val="0"/>
        <w:numPr>
          <w:ilvl w:val="0"/>
          <w:numId w:val="47"/>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 kulturális tevékenységeket,</w:t>
      </w:r>
    </w:p>
    <w:p w:rsidR="00EA6A89" w:rsidRPr="000E0152" w:rsidRDefault="00EA6A89" w:rsidP="00EA6A89">
      <w:pPr>
        <w:widowControl w:val="0"/>
        <w:numPr>
          <w:ilvl w:val="0"/>
          <w:numId w:val="47"/>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egészségügyi felvilágosítások szervezése, tanácsadás az egészséges életmódról,</w:t>
      </w:r>
    </w:p>
    <w:p w:rsidR="00EA6A89" w:rsidRPr="000E0152" w:rsidRDefault="00EA6A89" w:rsidP="00EA6A89">
      <w:pPr>
        <w:widowControl w:val="0"/>
        <w:numPr>
          <w:ilvl w:val="0"/>
          <w:numId w:val="47"/>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vezeti a szükséges nyilvántartásokat (gondozási dokumentáció, nyilvántartások),</w:t>
      </w:r>
    </w:p>
    <w:p w:rsidR="00EA6A89" w:rsidRPr="000E0152" w:rsidRDefault="00EA6A89" w:rsidP="00EA6A89">
      <w:pPr>
        <w:widowControl w:val="0"/>
        <w:numPr>
          <w:ilvl w:val="0"/>
          <w:numId w:val="47"/>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lebonyolítja és segítik az ellátással kapcsolatos igénybevételt,</w:t>
      </w:r>
    </w:p>
    <w:p w:rsidR="00EA6A89" w:rsidRPr="000E0152" w:rsidRDefault="00EA6A89" w:rsidP="00EA6A89">
      <w:pPr>
        <w:widowControl w:val="0"/>
        <w:numPr>
          <w:ilvl w:val="0"/>
          <w:numId w:val="47"/>
        </w:numPr>
        <w:suppressAutoHyphens/>
        <w:autoSpaceDE w:val="0"/>
        <w:spacing w:after="0" w:line="240" w:lineRule="auto"/>
        <w:ind w:firstLine="273"/>
        <w:jc w:val="both"/>
        <w:rPr>
          <w:rStyle w:val="Szvegtrzs30"/>
          <w:rFonts w:eastAsia="Lucida Sans Unicode"/>
          <w:b w:val="0"/>
          <w:bCs w:val="0"/>
          <w:sz w:val="24"/>
          <w:szCs w:val="24"/>
          <w:lang w:eastAsia="ar-SA"/>
        </w:rPr>
      </w:pPr>
      <w:r w:rsidRPr="000E0152">
        <w:rPr>
          <w:rStyle w:val="Szvegtrzs30"/>
          <w:rFonts w:eastAsia="Lucida Sans Unicode"/>
          <w:b w:val="0"/>
          <w:bCs w:val="0"/>
          <w:sz w:val="24"/>
          <w:szCs w:val="24"/>
          <w:lang w:eastAsia="ar-SA"/>
        </w:rPr>
        <w:t>a nappali ellátást igénybe vevők részére elkészíti a gondozó társaival és az ellátottal  együtt az egyéni gondozási tervet, melyet folyamatosan figyelemmel kísér és elősegíti az egyéni gondozási tervben meghatározottak érvényesülését. Átfogóan értékeli az elért eredményeket, és ennek figyelembevételével módosítja az egyéni gondozási tervet.</w:t>
      </w:r>
    </w:p>
    <w:p w:rsidR="00EA6A89" w:rsidRPr="000E0152" w:rsidRDefault="00EA6A89" w:rsidP="00EA6A89">
      <w:pPr>
        <w:widowControl w:val="0"/>
        <w:numPr>
          <w:ilvl w:val="0"/>
          <w:numId w:val="47"/>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0E0152">
        <w:rPr>
          <w:rFonts w:ascii="Times New Roman" w:hAnsi="Times New Roman" w:cs="Times New Roman"/>
          <w:sz w:val="24"/>
          <w:szCs w:val="24"/>
        </w:rPr>
        <w:t>tanácsadás,</w:t>
      </w:r>
    </w:p>
    <w:p w:rsidR="00EA6A89" w:rsidRPr="000E0152" w:rsidRDefault="00EA6A89" w:rsidP="00EA6A89">
      <w:pPr>
        <w:widowControl w:val="0"/>
        <w:numPr>
          <w:ilvl w:val="0"/>
          <w:numId w:val="47"/>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0E0152">
        <w:rPr>
          <w:rFonts w:ascii="Times New Roman" w:hAnsi="Times New Roman" w:cs="Times New Roman"/>
          <w:sz w:val="24"/>
          <w:szCs w:val="24"/>
        </w:rPr>
        <w:t>készségfejlesztés,</w:t>
      </w:r>
    </w:p>
    <w:p w:rsidR="00EA6A89" w:rsidRPr="000E0152" w:rsidRDefault="00EA6A89" w:rsidP="00EA6A89">
      <w:pPr>
        <w:widowControl w:val="0"/>
        <w:numPr>
          <w:ilvl w:val="0"/>
          <w:numId w:val="47"/>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0E0152">
        <w:rPr>
          <w:rFonts w:ascii="Times New Roman" w:hAnsi="Times New Roman" w:cs="Times New Roman"/>
          <w:sz w:val="24"/>
          <w:szCs w:val="24"/>
        </w:rPr>
        <w:t>háztartási vagy háztartást pótló segítségnyújtás,</w:t>
      </w:r>
    </w:p>
    <w:p w:rsidR="00EA6A89" w:rsidRPr="000E0152" w:rsidRDefault="00EA6A89" w:rsidP="00EA6A89">
      <w:pPr>
        <w:widowControl w:val="0"/>
        <w:numPr>
          <w:ilvl w:val="0"/>
          <w:numId w:val="47"/>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0E0152">
        <w:rPr>
          <w:rFonts w:ascii="Times New Roman" w:hAnsi="Times New Roman" w:cs="Times New Roman"/>
          <w:sz w:val="24"/>
          <w:szCs w:val="24"/>
        </w:rPr>
        <w:t>idősek nappali ellátása kivételével étkeztetés,</w:t>
      </w:r>
    </w:p>
    <w:p w:rsidR="00EA6A89" w:rsidRPr="000E0152" w:rsidRDefault="00EA6A89" w:rsidP="00EA6A89">
      <w:pPr>
        <w:widowControl w:val="0"/>
        <w:numPr>
          <w:ilvl w:val="0"/>
          <w:numId w:val="47"/>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0E0152">
        <w:rPr>
          <w:rFonts w:ascii="Times New Roman" w:hAnsi="Times New Roman" w:cs="Times New Roman"/>
          <w:sz w:val="24"/>
          <w:szCs w:val="24"/>
        </w:rPr>
        <w:t>esetkezelés,</w:t>
      </w:r>
    </w:p>
    <w:p w:rsidR="00EA6A89" w:rsidRPr="000E0152" w:rsidRDefault="00EA6A89" w:rsidP="00EA6A89">
      <w:pPr>
        <w:widowControl w:val="0"/>
        <w:numPr>
          <w:ilvl w:val="0"/>
          <w:numId w:val="47"/>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0E0152">
        <w:rPr>
          <w:rFonts w:ascii="Times New Roman" w:hAnsi="Times New Roman" w:cs="Times New Roman"/>
          <w:sz w:val="24"/>
          <w:szCs w:val="24"/>
        </w:rPr>
        <w:t>felügyelet,</w:t>
      </w:r>
    </w:p>
    <w:p w:rsidR="00EA6A89" w:rsidRPr="000E0152" w:rsidRDefault="00EA6A89" w:rsidP="00EA6A89">
      <w:pPr>
        <w:widowControl w:val="0"/>
        <w:numPr>
          <w:ilvl w:val="0"/>
          <w:numId w:val="47"/>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0E0152">
        <w:rPr>
          <w:rFonts w:ascii="Times New Roman" w:hAnsi="Times New Roman" w:cs="Times New Roman"/>
          <w:sz w:val="24"/>
          <w:szCs w:val="24"/>
        </w:rPr>
        <w:t>gondozás és közösségi fejlesztés</w:t>
      </w:r>
    </w:p>
    <w:p w:rsidR="00EA6A89" w:rsidRPr="000E0152" w:rsidRDefault="00EA6A89" w:rsidP="00EA6A89">
      <w:pPr>
        <w:widowControl w:val="0"/>
        <w:numPr>
          <w:ilvl w:val="0"/>
          <w:numId w:val="47"/>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0E0152">
        <w:rPr>
          <w:rFonts w:ascii="Times New Roman" w:hAnsi="Times New Roman" w:cs="Times New Roman"/>
          <w:sz w:val="24"/>
          <w:szCs w:val="24"/>
        </w:rPr>
        <w:t>szolgáltatási elemeket szükség szerint biztosít.</w:t>
      </w: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Fonts w:ascii="Times New Roman" w:hAnsi="Times New Roman" w:cs="Times New Roman"/>
          <w:sz w:val="24"/>
          <w:szCs w:val="24"/>
        </w:rPr>
        <w:t xml:space="preserve"> Intézményvezető helyettes.</w:t>
      </w:r>
    </w:p>
    <w:p w:rsidR="00EA6A89" w:rsidRPr="000E0152" w:rsidRDefault="00EA6A89" w:rsidP="00EA6A89">
      <w:pPr>
        <w:tabs>
          <w:tab w:val="left" w:pos="720"/>
        </w:tabs>
        <w:autoSpaceDE w:val="0"/>
        <w:snapToGrid w:val="0"/>
        <w:ind w:right="320"/>
        <w:jc w:val="both"/>
        <w:rPr>
          <w:rStyle w:val="Szvegtrzs30"/>
          <w:rFonts w:eastAsia="Lucida Sans Unicode"/>
          <w:b w:val="0"/>
          <w:bCs w:val="0"/>
          <w:sz w:val="24"/>
          <w:szCs w:val="24"/>
          <w:lang w:eastAsia="ar-SA"/>
        </w:rPr>
      </w:pPr>
      <w:r w:rsidRPr="000E0152">
        <w:rPr>
          <w:rStyle w:val="Szvegtrzs30"/>
          <w:rFonts w:eastAsia="Lucida Sans Unicode"/>
          <w:i/>
          <w:iCs/>
          <w:sz w:val="24"/>
          <w:szCs w:val="24"/>
        </w:rPr>
        <w:t xml:space="preserve">Helyettesítését  </w:t>
      </w:r>
      <w:r w:rsidRPr="000E0152">
        <w:rPr>
          <w:rStyle w:val="Szvegtrzs30"/>
          <w:rFonts w:eastAsia="Lucida Sans Unicode"/>
          <w:b w:val="0"/>
          <w:bCs w:val="0"/>
          <w:sz w:val="24"/>
          <w:szCs w:val="24"/>
        </w:rPr>
        <w:t>az irányítása alá tartozó szociális gondozó</w:t>
      </w:r>
      <w:r w:rsidRPr="000E0152">
        <w:rPr>
          <w:rStyle w:val="Szvegtrzs30"/>
          <w:rFonts w:eastAsia="Lucida Sans Unicode"/>
          <w:b w:val="0"/>
          <w:bCs w:val="0"/>
          <w:sz w:val="24"/>
          <w:szCs w:val="24"/>
          <w:lang w:eastAsia="ar-SA"/>
        </w:rPr>
        <w:t xml:space="preserve"> munkatárs végzi.</w:t>
      </w:r>
    </w:p>
    <w:p w:rsidR="00EA6A89" w:rsidRPr="000E0152" w:rsidRDefault="00EA6A89" w:rsidP="00EA6A89">
      <w:pPr>
        <w:tabs>
          <w:tab w:val="left" w:pos="720"/>
        </w:tabs>
        <w:autoSpaceDE w:val="0"/>
        <w:snapToGrid w:val="0"/>
        <w:ind w:right="320"/>
        <w:jc w:val="both"/>
        <w:rPr>
          <w:rFonts w:ascii="Times New Roman" w:hAnsi="Times New Roman" w:cs="Times New Roman"/>
          <w:sz w:val="24"/>
          <w:szCs w:val="24"/>
        </w:rPr>
      </w:pPr>
    </w:p>
    <w:p w:rsidR="00EA6A89" w:rsidRPr="000E0152" w:rsidRDefault="00EA6A89" w:rsidP="00EA6A89">
      <w:pPr>
        <w:tabs>
          <w:tab w:val="left" w:pos="720"/>
        </w:tabs>
        <w:autoSpaceDE w:val="0"/>
        <w:snapToGrid w:val="0"/>
        <w:ind w:right="320"/>
        <w:jc w:val="both"/>
        <w:rPr>
          <w:rStyle w:val="Szvegtrzs30"/>
          <w:rFonts w:eastAsia="Lucida Sans Unicode"/>
          <w:sz w:val="24"/>
          <w:szCs w:val="24"/>
          <w:lang w:eastAsia="ar-SA"/>
        </w:rPr>
      </w:pPr>
      <w:r w:rsidRPr="000E0152">
        <w:rPr>
          <w:rStyle w:val="Szvegtrzs30"/>
          <w:rFonts w:eastAsia="Lucida Sans Unicode"/>
          <w:sz w:val="24"/>
          <w:szCs w:val="24"/>
          <w:lang w:eastAsia="ar-SA"/>
        </w:rPr>
        <w:t>II. Szociális gondozó feladatai:</w:t>
      </w:r>
    </w:p>
    <w:p w:rsidR="00EA6A89" w:rsidRPr="000E0152" w:rsidRDefault="00EA6A89" w:rsidP="00EA6A89">
      <w:pPr>
        <w:tabs>
          <w:tab w:val="left" w:pos="720"/>
        </w:tabs>
        <w:autoSpaceDE w:val="0"/>
        <w:snapToGrid w:val="0"/>
        <w:ind w:right="320"/>
        <w:jc w:val="both"/>
        <w:rPr>
          <w:rFonts w:ascii="Times New Roman" w:hAnsi="Times New Roman" w:cs="Times New Roman"/>
          <w:b/>
          <w:bCs/>
          <w:i/>
          <w:iCs/>
          <w:sz w:val="24"/>
          <w:szCs w:val="24"/>
        </w:rPr>
      </w:pPr>
    </w:p>
    <w:p w:rsidR="00EA6A89" w:rsidRPr="000E0152" w:rsidRDefault="00EA6A89" w:rsidP="00EA6A89">
      <w:pPr>
        <w:autoSpaceDE w:val="0"/>
        <w:jc w:val="both"/>
        <w:rPr>
          <w:rFonts w:ascii="Times New Roman" w:eastAsia="Times New Roman" w:hAnsi="Times New Roman" w:cs="Times New Roman"/>
          <w:sz w:val="24"/>
          <w:szCs w:val="24"/>
          <w:lang w:eastAsia="ar-SA"/>
        </w:rPr>
      </w:pPr>
      <w:r w:rsidRPr="000E0152">
        <w:rPr>
          <w:rStyle w:val="Szvegtrzs30"/>
          <w:rFonts w:eastAsia="Lucida Sans Unicode"/>
          <w:b w:val="0"/>
          <w:bCs w:val="0"/>
          <w:sz w:val="24"/>
          <w:szCs w:val="24"/>
        </w:rPr>
        <w:lastRenderedPageBreak/>
        <w:t>Feladata az ellátásban részesülők</w:t>
      </w:r>
      <w:r w:rsidRPr="000E0152">
        <w:rPr>
          <w:rFonts w:ascii="Times New Roman" w:eastAsia="Times New Roman" w:hAnsi="Times New Roman" w:cs="Times New Roman"/>
          <w:sz w:val="24"/>
          <w:szCs w:val="24"/>
          <w:lang w:eastAsia="ar-SA"/>
        </w:rPr>
        <w:t xml:space="preserve"> korának, egészségi állapotának, képességeinek és egyéni adottságainak figyelembevételével megszervezni:</w:t>
      </w:r>
    </w:p>
    <w:p w:rsidR="00EA6A89" w:rsidRPr="000E0152" w:rsidRDefault="00EA6A89" w:rsidP="00EA6A89">
      <w:pPr>
        <w:autoSpaceDE w:val="0"/>
        <w:ind w:left="72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1. az aktivitást segítő fizikai tevékenységeket,</w:t>
      </w:r>
    </w:p>
    <w:p w:rsidR="00EA6A89" w:rsidRPr="000E0152" w:rsidRDefault="00EA6A89" w:rsidP="00EA6A89">
      <w:pPr>
        <w:autoSpaceDE w:val="0"/>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 A"/>
        </w:smartTagPr>
        <w:r w:rsidRPr="000E0152">
          <w:rPr>
            <w:rFonts w:ascii="Times New Roman" w:eastAsia="Times New Roman" w:hAnsi="Times New Roman" w:cs="Times New Roman"/>
            <w:sz w:val="24"/>
            <w:szCs w:val="24"/>
            <w:lang w:eastAsia="ar-SA"/>
          </w:rPr>
          <w:t>2. a</w:t>
        </w:r>
      </w:smartTag>
      <w:r w:rsidRPr="000E0152">
        <w:rPr>
          <w:rFonts w:ascii="Times New Roman" w:eastAsia="Times New Roman" w:hAnsi="Times New Roman" w:cs="Times New Roman"/>
          <w:sz w:val="24"/>
          <w:szCs w:val="24"/>
          <w:lang w:eastAsia="ar-SA"/>
        </w:rPr>
        <w:t xml:space="preserve"> szellemi és szórakoztató tevékenységeket,</w:t>
      </w:r>
    </w:p>
    <w:p w:rsidR="00EA6A89" w:rsidRPr="000E0152" w:rsidRDefault="00EA6A89" w:rsidP="00EA6A89">
      <w:pPr>
        <w:autoSpaceDE w:val="0"/>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0E0152">
          <w:rPr>
            <w:rFonts w:ascii="Times New Roman" w:eastAsia="Times New Roman" w:hAnsi="Times New Roman" w:cs="Times New Roman"/>
            <w:sz w:val="24"/>
            <w:szCs w:val="24"/>
            <w:lang w:eastAsia="ar-SA"/>
          </w:rPr>
          <w:t>3. a</w:t>
        </w:r>
      </w:smartTag>
      <w:r w:rsidRPr="000E0152">
        <w:rPr>
          <w:rFonts w:ascii="Times New Roman" w:eastAsia="Times New Roman" w:hAnsi="Times New Roman" w:cs="Times New Roman"/>
          <w:sz w:val="24"/>
          <w:szCs w:val="24"/>
          <w:lang w:eastAsia="ar-SA"/>
        </w:rPr>
        <w:t xml:space="preserve"> kulturális tevékenységeket,</w:t>
      </w:r>
    </w:p>
    <w:p w:rsidR="00EA6A89" w:rsidRPr="000E0152" w:rsidRDefault="00EA6A89" w:rsidP="00EA6A89">
      <w:pPr>
        <w:autoSpaceDE w:val="0"/>
        <w:ind w:left="72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4. egészségügyi felvilágosítások szervezése, tanácsadás az egészséges életmódról,</w:t>
      </w:r>
    </w:p>
    <w:p w:rsidR="00EA6A89" w:rsidRPr="000E0152" w:rsidRDefault="00EA6A89" w:rsidP="00EA6A89">
      <w:pPr>
        <w:autoSpaceDE w:val="0"/>
        <w:ind w:left="72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5. vezeti a szükséges nyilvántartásokat (gondozási dokumentáció, nyilvántartások),</w:t>
      </w:r>
    </w:p>
    <w:p w:rsidR="00EA6A89" w:rsidRPr="000E0152" w:rsidRDefault="00EA6A89" w:rsidP="00EA6A89">
      <w:pPr>
        <w:autoSpaceDE w:val="0"/>
        <w:ind w:left="72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6. lebonyolítja és segítik az ellátással kapcsolatos igénybevételt,</w:t>
      </w:r>
    </w:p>
    <w:p w:rsidR="00EA6A89" w:rsidRPr="000E0152" w:rsidRDefault="00EA6A89" w:rsidP="00EA6A89">
      <w:pPr>
        <w:autoSpaceDE w:val="0"/>
        <w:ind w:left="720"/>
        <w:jc w:val="both"/>
        <w:rPr>
          <w:rStyle w:val="Szvegtrzs30"/>
          <w:rFonts w:eastAsia="Lucida Sans Unicode"/>
          <w:b w:val="0"/>
          <w:bCs w:val="0"/>
          <w:sz w:val="24"/>
          <w:szCs w:val="24"/>
          <w:lang w:eastAsia="ar-SA"/>
        </w:rPr>
      </w:pPr>
      <w:smartTag w:uri="urn:schemas-microsoft-com:office:smarttags" w:element="metricconverter">
        <w:smartTagPr>
          <w:attr w:name="ProductID" w:val="7. a"/>
        </w:smartTagPr>
        <w:r w:rsidRPr="000E0152">
          <w:rPr>
            <w:rFonts w:ascii="Times New Roman" w:eastAsia="Times New Roman" w:hAnsi="Times New Roman" w:cs="Times New Roman"/>
            <w:sz w:val="24"/>
            <w:szCs w:val="24"/>
            <w:lang w:eastAsia="ar-SA"/>
          </w:rPr>
          <w:t xml:space="preserve">7. </w:t>
        </w:r>
        <w:r w:rsidRPr="000E0152">
          <w:rPr>
            <w:rStyle w:val="Szvegtrzs30"/>
            <w:rFonts w:eastAsia="Lucida Sans Unicode"/>
            <w:b w:val="0"/>
            <w:bCs w:val="0"/>
            <w:sz w:val="24"/>
            <w:szCs w:val="24"/>
            <w:lang w:eastAsia="ar-SA"/>
          </w:rPr>
          <w:t>a</w:t>
        </w:r>
      </w:smartTag>
      <w:r w:rsidRPr="000E0152">
        <w:rPr>
          <w:rStyle w:val="Szvegtrzs30"/>
          <w:rFonts w:eastAsia="Lucida Sans Unicode"/>
          <w:b w:val="0"/>
          <w:bCs w:val="0"/>
          <w:sz w:val="24"/>
          <w:szCs w:val="24"/>
          <w:lang w:eastAsia="ar-SA"/>
        </w:rPr>
        <w:t xml:space="preserve"> nappali ellátást igénybe vevők részére elkészíti a gondozó társaival és az ellátottal együtt az egyéni gondozási tervet, melyet folyamatosan figyelemmel kísér és elősegíti az egyéni gondozási tervben meghatározottak érvényesülését. Átfogóan értékeli az elért eredményeket, és ennek figyelembevételével módosítja az egyéni gondozási tervet.</w:t>
      </w:r>
    </w:p>
    <w:p w:rsidR="00EA6A89" w:rsidRPr="000E0152" w:rsidRDefault="00EA6A89" w:rsidP="00EA6A89">
      <w:pPr>
        <w:autoSpaceDE w:val="0"/>
        <w:jc w:val="both"/>
        <w:rPr>
          <w:rFonts w:ascii="Times New Roman" w:eastAsia="Times New Roman" w:hAnsi="Times New Roman" w:cs="Times New Roman"/>
          <w:sz w:val="24"/>
          <w:szCs w:val="24"/>
          <w:lang w:eastAsia="ar-SA"/>
        </w:rPr>
      </w:pPr>
    </w:p>
    <w:p w:rsidR="00EA6A89" w:rsidRPr="000E0152" w:rsidRDefault="00EA6A89" w:rsidP="00EA6A89">
      <w:pPr>
        <w:pStyle w:val="Szvegtrzs5"/>
        <w:shd w:val="clear" w:color="auto" w:fill="auto"/>
        <w:tabs>
          <w:tab w:val="left" w:pos="393"/>
        </w:tabs>
        <w:spacing w:before="0" w:line="240" w:lineRule="auto"/>
        <w:ind w:right="20" w:firstLine="0"/>
        <w:rPr>
          <w:b/>
          <w:bCs/>
          <w:i/>
          <w:iCs/>
          <w:color w:val="auto"/>
          <w:sz w:val="24"/>
          <w:szCs w:val="24"/>
        </w:rPr>
      </w:pPr>
      <w:r w:rsidRPr="000E0152">
        <w:rPr>
          <w:b/>
          <w:bCs/>
          <w:i/>
          <w:iCs/>
          <w:color w:val="auto"/>
          <w:sz w:val="24"/>
          <w:szCs w:val="24"/>
        </w:rPr>
        <w:t>Hatáskörök:</w:t>
      </w:r>
    </w:p>
    <w:p w:rsidR="00EA6A89" w:rsidRPr="000E0152" w:rsidRDefault="00EA6A89" w:rsidP="00EA6A89">
      <w:pPr>
        <w:pStyle w:val="Nincstrkz"/>
        <w:snapToGrid w:val="0"/>
        <w:jc w:val="both"/>
        <w:rPr>
          <w:rFonts w:ascii="Times New Roman" w:hAnsi="Times New Roman" w:cs="Times New Roman"/>
          <w:sz w:val="24"/>
          <w:szCs w:val="24"/>
        </w:rPr>
      </w:pPr>
      <w:r w:rsidRPr="000E0152">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EA6A89" w:rsidRPr="000E0152" w:rsidRDefault="00EA6A89" w:rsidP="00EA6A89">
      <w:pPr>
        <w:pStyle w:val="Nincstrkz"/>
        <w:snapToGrid w:val="0"/>
        <w:jc w:val="both"/>
        <w:rPr>
          <w:rFonts w:ascii="Times New Roman" w:hAnsi="Times New Roman" w:cs="Times New Roman"/>
          <w:sz w:val="24"/>
          <w:szCs w:val="24"/>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Munkaidő, munkarend:</w:t>
      </w:r>
    </w:p>
    <w:p w:rsidR="00EA6A89" w:rsidRPr="000E0152" w:rsidRDefault="00EA6A89" w:rsidP="00EA6A89">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Általános munkarend.</w:t>
      </w:r>
    </w:p>
    <w:p w:rsidR="00EA6A89" w:rsidRPr="000E0152" w:rsidRDefault="00EA6A89" w:rsidP="00EA6A89">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Felelősség:</w:t>
      </w:r>
    </w:p>
    <w:p w:rsidR="00EA6A89" w:rsidRPr="000E0152" w:rsidRDefault="00EA6A89" w:rsidP="00EA6A89">
      <w:pPr>
        <w:tabs>
          <w:tab w:val="left" w:pos="720"/>
        </w:tabs>
        <w:autoSpaceDE w:val="0"/>
        <w:snapToGrid w:val="0"/>
        <w:ind w:right="320"/>
        <w:jc w:val="both"/>
        <w:rPr>
          <w:rFonts w:ascii="Times New Roman" w:hAnsi="Times New Roman" w:cs="Times New Roman"/>
          <w:sz w:val="24"/>
          <w:szCs w:val="24"/>
        </w:rPr>
      </w:pPr>
      <w:r w:rsidRPr="000E0152">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Fonts w:ascii="Times New Roman" w:hAnsi="Times New Roman" w:cs="Times New Roman"/>
          <w:sz w:val="24"/>
          <w:szCs w:val="24"/>
        </w:rPr>
        <w:t xml:space="preserve"> Nappali ellátás vezető.</w:t>
      </w:r>
    </w:p>
    <w:p w:rsidR="00EA6A89" w:rsidRPr="000E0152" w:rsidRDefault="00EA6A89" w:rsidP="00EA6A89">
      <w:pPr>
        <w:pStyle w:val="Szvegtrzs5"/>
        <w:shd w:val="clear" w:color="auto" w:fill="auto"/>
        <w:tabs>
          <w:tab w:val="left" w:pos="393"/>
        </w:tabs>
        <w:spacing w:before="0" w:line="240" w:lineRule="auto"/>
        <w:ind w:right="20" w:firstLine="0"/>
        <w:rPr>
          <w:color w:val="auto"/>
          <w:sz w:val="24"/>
          <w:szCs w:val="24"/>
          <w:lang w:eastAsia="ar-SA"/>
        </w:rPr>
      </w:pPr>
      <w:r w:rsidRPr="000E0152">
        <w:rPr>
          <w:b/>
          <w:bCs/>
          <w:i/>
          <w:iCs/>
          <w:color w:val="auto"/>
          <w:sz w:val="24"/>
          <w:szCs w:val="24"/>
        </w:rPr>
        <w:t xml:space="preserve">Helyettesítését </w:t>
      </w:r>
      <w:r w:rsidRPr="000E0152">
        <w:rPr>
          <w:rStyle w:val="Szvegtrzs30"/>
          <w:rFonts w:eastAsia="Lucida Sans Unicode"/>
          <w:b w:val="0"/>
          <w:bCs w:val="0"/>
          <w:color w:val="auto"/>
          <w:sz w:val="24"/>
          <w:szCs w:val="24"/>
          <w:lang w:eastAsia="ar-SA"/>
        </w:rPr>
        <w:t>a nappali ellátás vezető által jóváhagyott szociális gondozó munkatárs  végzi.</w:t>
      </w:r>
    </w:p>
    <w:p w:rsidR="00EA6A89" w:rsidRPr="000E0152" w:rsidRDefault="00EA6A89" w:rsidP="00EA6A89">
      <w:pPr>
        <w:tabs>
          <w:tab w:val="left" w:pos="720"/>
        </w:tabs>
        <w:ind w:left="360" w:right="320"/>
        <w:jc w:val="both"/>
        <w:rPr>
          <w:rFonts w:ascii="Times New Roman" w:hAnsi="Times New Roman" w:cs="Times New Roman"/>
          <w:sz w:val="24"/>
          <w:szCs w:val="24"/>
        </w:rPr>
      </w:pPr>
    </w:p>
    <w:p w:rsidR="00EA6A89" w:rsidRPr="000E0152" w:rsidRDefault="00EA6A89" w:rsidP="00EA6A89">
      <w:pPr>
        <w:tabs>
          <w:tab w:val="left" w:pos="720"/>
        </w:tabs>
        <w:ind w:left="360" w:right="320"/>
        <w:jc w:val="both"/>
        <w:rPr>
          <w:rFonts w:ascii="Times New Roman" w:hAnsi="Times New Roman" w:cs="Times New Roman"/>
          <w:b/>
          <w:bCs/>
          <w:sz w:val="24"/>
          <w:szCs w:val="24"/>
        </w:rPr>
      </w:pPr>
      <w:r w:rsidRPr="000E0152">
        <w:rPr>
          <w:rFonts w:ascii="Times New Roman" w:hAnsi="Times New Roman" w:cs="Times New Roman"/>
          <w:b/>
          <w:bCs/>
          <w:sz w:val="24"/>
          <w:szCs w:val="24"/>
        </w:rPr>
        <w:t>3.4.4.: Jelzőrendszeres házi segítségnyújtás:</w:t>
      </w:r>
    </w:p>
    <w:p w:rsidR="00EA6A89" w:rsidRPr="000E0152" w:rsidRDefault="00EA6A89" w:rsidP="00EA6A89">
      <w:pPr>
        <w:tabs>
          <w:tab w:val="left" w:pos="720"/>
        </w:tabs>
        <w:ind w:left="360" w:right="320"/>
        <w:jc w:val="both"/>
        <w:rPr>
          <w:rFonts w:ascii="Times New Roman" w:hAnsi="Times New Roman" w:cs="Times New Roman"/>
          <w:b/>
          <w:bCs/>
          <w:sz w:val="24"/>
          <w:szCs w:val="24"/>
        </w:rPr>
      </w:pPr>
    </w:p>
    <w:p w:rsidR="00EA6A89" w:rsidRPr="000E0152" w:rsidRDefault="00EA6A89" w:rsidP="00EA6A89">
      <w:pPr>
        <w:tabs>
          <w:tab w:val="left" w:pos="360"/>
        </w:tabs>
        <w:snapToGrid w:val="0"/>
        <w:ind w:right="320"/>
        <w:jc w:val="both"/>
        <w:rPr>
          <w:rStyle w:val="Szvegtrzs30"/>
          <w:rFonts w:eastAsia="Lucida Sans Unicode"/>
          <w:sz w:val="24"/>
          <w:szCs w:val="24"/>
        </w:rPr>
      </w:pPr>
      <w:r w:rsidRPr="000E0152">
        <w:rPr>
          <w:rStyle w:val="Szvegtrzs30"/>
          <w:rFonts w:eastAsia="Lucida Sans Unicode"/>
          <w:sz w:val="24"/>
          <w:szCs w:val="24"/>
        </w:rPr>
        <w:t>A munkakör célja:</w:t>
      </w:r>
    </w:p>
    <w:p w:rsidR="00EA6A89" w:rsidRPr="000E0152" w:rsidRDefault="00EA6A89" w:rsidP="00EA6A89">
      <w:pPr>
        <w:pStyle w:val="Szvegtrzs"/>
        <w:tabs>
          <w:tab w:val="left" w:pos="360"/>
        </w:tabs>
        <w:spacing w:after="0"/>
        <w:ind w:right="32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 xml:space="preserve">A saját otthonukban élő, egészségi állapotuk és szociális helyzetük miatt rászoruló, a segélyhívó készülék megfelelő használatára képes időskorú vagy fogyatékos személyek, </w:t>
      </w:r>
      <w:r w:rsidRPr="000E0152">
        <w:rPr>
          <w:rFonts w:ascii="Times New Roman" w:eastAsia="Times New Roman" w:hAnsi="Times New Roman" w:cs="Times New Roman"/>
          <w:sz w:val="24"/>
          <w:szCs w:val="24"/>
          <w:lang w:eastAsia="ar-SA"/>
        </w:rPr>
        <w:lastRenderedPageBreak/>
        <w:t xml:space="preserve">illetve pszichiátriai betegek részére az önálló életvitel fenntartása mellett felmerülő krízishelyzetek elhárítása. </w:t>
      </w:r>
    </w:p>
    <w:p w:rsidR="00EA6A89" w:rsidRPr="000E0152" w:rsidRDefault="00EA6A89" w:rsidP="00EA6A89">
      <w:pPr>
        <w:tabs>
          <w:tab w:val="left" w:pos="360"/>
        </w:tabs>
        <w:ind w:right="320"/>
        <w:jc w:val="both"/>
        <w:rPr>
          <w:rFonts w:ascii="Times New Roman" w:hAnsi="Times New Roman" w:cs="Times New Roman"/>
          <w:sz w:val="24"/>
          <w:szCs w:val="24"/>
        </w:rPr>
      </w:pPr>
    </w:p>
    <w:p w:rsidR="00EA6A89" w:rsidRPr="000E0152" w:rsidRDefault="00EA6A89" w:rsidP="00EA6A89">
      <w:pPr>
        <w:tabs>
          <w:tab w:val="left" w:pos="360"/>
        </w:tabs>
        <w:ind w:right="320"/>
        <w:jc w:val="both"/>
        <w:rPr>
          <w:rFonts w:ascii="Times New Roman" w:hAnsi="Times New Roman" w:cs="Times New Roman"/>
          <w:sz w:val="24"/>
          <w:szCs w:val="24"/>
        </w:rPr>
      </w:pPr>
      <w:r w:rsidRPr="000E0152">
        <w:rPr>
          <w:rFonts w:ascii="Times New Roman" w:hAnsi="Times New Roman" w:cs="Times New Roman"/>
          <w:sz w:val="24"/>
          <w:szCs w:val="24"/>
        </w:rPr>
        <w:t>Az önálló szakmai egységhez tartozó munkakörök:</w:t>
      </w:r>
    </w:p>
    <w:p w:rsidR="00EA6A89" w:rsidRPr="000E0152" w:rsidRDefault="00EA6A89" w:rsidP="00EA6A89">
      <w:pPr>
        <w:tabs>
          <w:tab w:val="left" w:pos="1080"/>
        </w:tabs>
        <w:autoSpaceDE w:val="0"/>
        <w:snapToGrid w:val="0"/>
        <w:ind w:left="720" w:right="320"/>
        <w:jc w:val="both"/>
        <w:rPr>
          <w:rStyle w:val="Szvegtrzs30"/>
          <w:rFonts w:eastAsia="Lucida Sans Unicode"/>
          <w:b w:val="0"/>
          <w:bCs w:val="0"/>
          <w:sz w:val="24"/>
          <w:szCs w:val="24"/>
        </w:rPr>
      </w:pPr>
      <w:r w:rsidRPr="000E0152">
        <w:rPr>
          <w:rStyle w:val="Szvegtrzs30"/>
          <w:rFonts w:eastAsia="Lucida Sans Unicode"/>
          <w:b w:val="0"/>
          <w:bCs w:val="0"/>
          <w:sz w:val="24"/>
          <w:szCs w:val="24"/>
        </w:rPr>
        <w:t>I. Szociális gondozó</w:t>
      </w:r>
    </w:p>
    <w:p w:rsidR="00EA6A89" w:rsidRPr="000E0152" w:rsidRDefault="00EA6A89" w:rsidP="00EA6A89">
      <w:pPr>
        <w:tabs>
          <w:tab w:val="left" w:pos="360"/>
        </w:tabs>
        <w:autoSpaceDE w:val="0"/>
        <w:snapToGrid w:val="0"/>
        <w:ind w:right="320"/>
        <w:jc w:val="both"/>
        <w:rPr>
          <w:rFonts w:ascii="Times New Roman" w:hAnsi="Times New Roman" w:cs="Times New Roman"/>
          <w:sz w:val="24"/>
          <w:szCs w:val="24"/>
        </w:rPr>
      </w:pPr>
    </w:p>
    <w:p w:rsidR="00EA6A89" w:rsidRPr="000E0152" w:rsidRDefault="00EA6A89" w:rsidP="00EA6A89">
      <w:pPr>
        <w:tabs>
          <w:tab w:val="left" w:pos="360"/>
        </w:tabs>
        <w:autoSpaceDE w:val="0"/>
        <w:snapToGrid w:val="0"/>
        <w:ind w:right="320"/>
        <w:jc w:val="both"/>
        <w:rPr>
          <w:rStyle w:val="Szvegtrzs30"/>
          <w:rFonts w:eastAsia="Lucida Sans Unicode"/>
          <w:sz w:val="24"/>
          <w:szCs w:val="24"/>
        </w:rPr>
      </w:pPr>
      <w:r w:rsidRPr="000E0152">
        <w:rPr>
          <w:rStyle w:val="Szvegtrzs30"/>
          <w:rFonts w:eastAsia="Lucida Sans Unicode"/>
          <w:sz w:val="24"/>
          <w:szCs w:val="24"/>
        </w:rPr>
        <w:t>I. Szociális gondozó feladatai:</w:t>
      </w:r>
    </w:p>
    <w:p w:rsidR="00EA6A89" w:rsidRPr="000E0152" w:rsidRDefault="00EA6A89" w:rsidP="00EA6A89">
      <w:pPr>
        <w:tabs>
          <w:tab w:val="left" w:pos="360"/>
        </w:tabs>
        <w:autoSpaceDE w:val="0"/>
        <w:snapToGrid w:val="0"/>
        <w:ind w:right="320"/>
        <w:jc w:val="both"/>
        <w:rPr>
          <w:rFonts w:ascii="Times New Roman" w:hAnsi="Times New Roman" w:cs="Times New Roman"/>
          <w:sz w:val="24"/>
          <w:szCs w:val="24"/>
        </w:rPr>
      </w:pPr>
    </w:p>
    <w:p w:rsidR="00EA6A89" w:rsidRPr="000E0152" w:rsidRDefault="00EA6A89" w:rsidP="00EA6A89">
      <w:pPr>
        <w:widowControl w:val="0"/>
        <w:numPr>
          <w:ilvl w:val="1"/>
          <w:numId w:val="23"/>
        </w:numPr>
        <w:tabs>
          <w:tab w:val="left" w:pos="720"/>
        </w:tabs>
        <w:suppressAutoHyphen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Az alapszolgáltatást igénybe vevők számára a biztonságos életvitel megteremtése, mellyel:</w:t>
      </w:r>
    </w:p>
    <w:p w:rsidR="00EA6A89" w:rsidRPr="000E0152" w:rsidRDefault="00EA6A89" w:rsidP="00EA6A89">
      <w:pPr>
        <w:pStyle w:val="Felsorols21"/>
        <w:numPr>
          <w:ilvl w:val="0"/>
          <w:numId w:val="0"/>
        </w:numPr>
        <w:tabs>
          <w:tab w:val="left" w:pos="2880"/>
        </w:tabs>
        <w:ind w:left="2160"/>
        <w:jc w:val="both"/>
        <w:rPr>
          <w:rFonts w:eastAsia="Times New Roman"/>
          <w:lang w:eastAsia="ar-SA"/>
        </w:rPr>
      </w:pPr>
      <w:r w:rsidRPr="000E0152">
        <w:rPr>
          <w:rFonts w:eastAsia="Times New Roman"/>
          <w:lang w:eastAsia="ar-SA"/>
        </w:rPr>
        <w:t>- az önálló életvitel fenntartása az ellátottak saját otthonában,</w:t>
      </w:r>
    </w:p>
    <w:p w:rsidR="00EA6A89" w:rsidRPr="000E0152" w:rsidRDefault="00EA6A89" w:rsidP="00EA6A89">
      <w:pPr>
        <w:pStyle w:val="Felsorols21"/>
        <w:numPr>
          <w:ilvl w:val="0"/>
          <w:numId w:val="0"/>
        </w:numPr>
        <w:tabs>
          <w:tab w:val="left" w:pos="2880"/>
        </w:tabs>
        <w:ind w:left="2160"/>
        <w:jc w:val="both"/>
        <w:rPr>
          <w:rFonts w:eastAsia="Times New Roman"/>
          <w:lang w:eastAsia="ar-SA"/>
        </w:rPr>
      </w:pPr>
      <w:r w:rsidRPr="000E0152">
        <w:rPr>
          <w:rFonts w:eastAsia="Times New Roman"/>
          <w:lang w:eastAsia="ar-SA"/>
        </w:rPr>
        <w:t>- a felmerült krízishelyzetek gyorsan, szakszerűen elháríthatók,</w:t>
      </w:r>
    </w:p>
    <w:p w:rsidR="00EA6A89" w:rsidRPr="000E0152" w:rsidRDefault="00EA6A89" w:rsidP="00EA6A89">
      <w:pPr>
        <w:pStyle w:val="Felsorols21"/>
        <w:numPr>
          <w:ilvl w:val="0"/>
          <w:numId w:val="0"/>
        </w:numPr>
        <w:tabs>
          <w:tab w:val="left" w:pos="2880"/>
        </w:tabs>
        <w:ind w:left="2160"/>
        <w:jc w:val="both"/>
        <w:rPr>
          <w:rFonts w:eastAsia="Times New Roman"/>
          <w:lang w:eastAsia="ar-SA"/>
        </w:rPr>
      </w:pPr>
      <w:r w:rsidRPr="000E0152">
        <w:rPr>
          <w:rFonts w:eastAsia="Times New Roman"/>
          <w:lang w:eastAsia="ar-SA"/>
        </w:rPr>
        <w:t>- az ellátást igénybevevő megkapja a szükséges segítségnyújtást, (gyógyszer, orvos, mentő, esetleg higiénés szükségletek kielégítése stb.),</w:t>
      </w:r>
    </w:p>
    <w:p w:rsidR="00EA6A89" w:rsidRPr="000E0152" w:rsidRDefault="00EA6A89" w:rsidP="00EA6A89">
      <w:pPr>
        <w:pStyle w:val="Felsorols21"/>
        <w:numPr>
          <w:ilvl w:val="0"/>
          <w:numId w:val="0"/>
        </w:numPr>
        <w:tabs>
          <w:tab w:val="left" w:pos="2880"/>
        </w:tabs>
        <w:autoSpaceDE w:val="0"/>
        <w:snapToGrid w:val="0"/>
        <w:ind w:left="2160"/>
        <w:jc w:val="both"/>
        <w:rPr>
          <w:rStyle w:val="Szvegtrzs30"/>
          <w:rFonts w:eastAsia="Lucida Sans Unicode"/>
          <w:b w:val="0"/>
          <w:bCs w:val="0"/>
          <w:sz w:val="24"/>
          <w:szCs w:val="24"/>
          <w:lang w:eastAsia="ar-SA"/>
        </w:rPr>
      </w:pPr>
      <w:r w:rsidRPr="000E0152">
        <w:rPr>
          <w:rStyle w:val="Szvegtrzs30"/>
          <w:rFonts w:eastAsia="Lucida Sans Unicode"/>
          <w:b w:val="0"/>
          <w:bCs w:val="0"/>
          <w:sz w:val="24"/>
          <w:szCs w:val="24"/>
          <w:lang w:eastAsia="ar-SA"/>
        </w:rPr>
        <w:t>- oldani a magány okozta feszültséget, félelem érzését, izolációt.</w:t>
      </w:r>
    </w:p>
    <w:p w:rsidR="00EA6A89" w:rsidRPr="000E0152" w:rsidRDefault="00EA6A89" w:rsidP="00EA6A89">
      <w:pPr>
        <w:pStyle w:val="Felsorols21"/>
        <w:numPr>
          <w:ilvl w:val="0"/>
          <w:numId w:val="0"/>
        </w:numPr>
        <w:tabs>
          <w:tab w:val="left" w:pos="2160"/>
        </w:tabs>
        <w:autoSpaceDE w:val="0"/>
        <w:snapToGrid w:val="0"/>
        <w:ind w:left="1440"/>
        <w:jc w:val="both"/>
        <w:rPr>
          <w:rFonts w:eastAsia="Times New Roman"/>
          <w:lang w:eastAsia="ar-SA"/>
        </w:rPr>
      </w:pPr>
    </w:p>
    <w:p w:rsidR="00EA6A89" w:rsidRPr="000E0152" w:rsidRDefault="00EA6A89" w:rsidP="00EA6A89">
      <w:pPr>
        <w:pStyle w:val="Felsorols21"/>
        <w:numPr>
          <w:ilvl w:val="0"/>
          <w:numId w:val="0"/>
        </w:numPr>
        <w:tabs>
          <w:tab w:val="left" w:pos="720"/>
        </w:tabs>
        <w:autoSpaceDE w:val="0"/>
        <w:snapToGrid w:val="0"/>
        <w:jc w:val="both"/>
        <w:rPr>
          <w:rStyle w:val="Szvegtrzs30"/>
          <w:rFonts w:eastAsia="Lucida Sans Unicode"/>
          <w:b w:val="0"/>
          <w:bCs w:val="0"/>
          <w:sz w:val="24"/>
          <w:szCs w:val="24"/>
          <w:lang w:eastAsia="ar-SA"/>
        </w:rPr>
      </w:pPr>
      <w:r w:rsidRPr="000E0152">
        <w:rPr>
          <w:rStyle w:val="Szvegtrzs30"/>
          <w:rFonts w:eastAsia="Lucida Sans Unicode"/>
          <w:i/>
          <w:iCs/>
          <w:sz w:val="24"/>
          <w:szCs w:val="24"/>
          <w:lang w:eastAsia="ar-SA"/>
        </w:rPr>
        <w:t xml:space="preserve">Helyettesítés: </w:t>
      </w:r>
      <w:r w:rsidRPr="000E0152">
        <w:rPr>
          <w:rStyle w:val="Szvegtrzs30"/>
          <w:rFonts w:eastAsia="Lucida Sans Unicode"/>
          <w:b w:val="0"/>
          <w:bCs w:val="0"/>
          <w:sz w:val="24"/>
          <w:szCs w:val="24"/>
          <w:lang w:eastAsia="ar-SA"/>
        </w:rPr>
        <w:t>Szerződés alapján.</w:t>
      </w:r>
    </w:p>
    <w:p w:rsidR="00EA6A89" w:rsidRPr="000E0152" w:rsidRDefault="00EA6A89" w:rsidP="00EA6A89">
      <w:pPr>
        <w:pStyle w:val="Nincstrkz"/>
        <w:snapToGrid w:val="0"/>
        <w:jc w:val="both"/>
        <w:rPr>
          <w:rFonts w:ascii="Times New Roman" w:hAnsi="Times New Roman" w:cs="Times New Roman"/>
          <w:sz w:val="24"/>
          <w:szCs w:val="24"/>
        </w:rPr>
      </w:pPr>
      <w:r w:rsidRPr="000E0152">
        <w:rPr>
          <w:rFonts w:ascii="Times New Roman" w:eastAsia="Lucida Sans Unicode" w:hAnsi="Times New Roman" w:cs="Times New Roman"/>
          <w:b/>
          <w:bCs/>
          <w:i/>
          <w:iCs/>
          <w:sz w:val="24"/>
          <w:szCs w:val="24"/>
        </w:rPr>
        <w:t xml:space="preserve">Hatáskörök: </w:t>
      </w:r>
      <w:r w:rsidRPr="000E0152">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EA6A89" w:rsidRPr="000E0152" w:rsidRDefault="00EA6A89" w:rsidP="00EA6A89">
      <w:pPr>
        <w:pStyle w:val="Nincstrkz"/>
        <w:snapToGrid w:val="0"/>
        <w:jc w:val="both"/>
        <w:rPr>
          <w:rFonts w:ascii="Times New Roman" w:hAnsi="Times New Roman" w:cs="Times New Roman"/>
          <w:sz w:val="24"/>
          <w:szCs w:val="24"/>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Munkaidő, munkarend:</w:t>
      </w:r>
    </w:p>
    <w:p w:rsidR="00EA6A89" w:rsidRPr="000E0152" w:rsidRDefault="00EA6A89" w:rsidP="00EA6A89">
      <w:pPr>
        <w:tabs>
          <w:tab w:val="left" w:pos="720"/>
        </w:tabs>
        <w:snapToGrid w:val="0"/>
        <w:ind w:right="32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Megbízási szerződés alapján.</w:t>
      </w:r>
    </w:p>
    <w:p w:rsidR="00EA6A89" w:rsidRPr="000E0152" w:rsidRDefault="00EA6A89" w:rsidP="00EA6A89">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Felelősség:</w:t>
      </w:r>
    </w:p>
    <w:p w:rsidR="00EA6A89" w:rsidRPr="000E0152" w:rsidRDefault="00EA6A89" w:rsidP="00EA6A89">
      <w:pPr>
        <w:tabs>
          <w:tab w:val="left" w:pos="720"/>
        </w:tabs>
        <w:autoSpaceDE w:val="0"/>
        <w:snapToGrid w:val="0"/>
        <w:ind w:right="320"/>
        <w:jc w:val="both"/>
        <w:rPr>
          <w:rFonts w:ascii="Times New Roman" w:hAnsi="Times New Roman" w:cs="Times New Roman"/>
          <w:sz w:val="24"/>
          <w:szCs w:val="24"/>
        </w:rPr>
      </w:pPr>
      <w:r w:rsidRPr="000E0152">
        <w:rPr>
          <w:rStyle w:val="Szvegtrzs30"/>
          <w:rFonts w:eastAsia="Lucida Sans Unicode"/>
          <w:b w:val="0"/>
          <w:bCs w:val="0"/>
          <w:sz w:val="24"/>
          <w:szCs w:val="24"/>
        </w:rPr>
        <w:t xml:space="preserve">A munkavállaló felelős a megbízási szerződésben meghatározott feladatok maradéktalan ellátásáért, a határidők betartásáért. </w:t>
      </w:r>
    </w:p>
    <w:p w:rsidR="00EA6A89" w:rsidRPr="000E0152" w:rsidRDefault="00EA6A89" w:rsidP="00EA6A89">
      <w:pPr>
        <w:pStyle w:val="Szvegtrzs5"/>
        <w:shd w:val="clear" w:color="auto" w:fill="auto"/>
        <w:tabs>
          <w:tab w:val="left" w:pos="393"/>
        </w:tabs>
        <w:spacing w:before="0" w:line="240" w:lineRule="auto"/>
        <w:ind w:right="20" w:firstLine="0"/>
        <w:rPr>
          <w:b/>
          <w:bCs/>
          <w:i/>
          <w:iCs/>
          <w:color w:val="auto"/>
          <w:sz w:val="24"/>
          <w:szCs w:val="24"/>
        </w:rPr>
      </w:pPr>
    </w:p>
    <w:p w:rsidR="00EA6A89" w:rsidRPr="000E0152" w:rsidRDefault="00EA6A89" w:rsidP="00EA6A89">
      <w:pPr>
        <w:tabs>
          <w:tab w:val="left" w:pos="720"/>
        </w:tabs>
        <w:ind w:left="360" w:right="320"/>
        <w:jc w:val="both"/>
        <w:rPr>
          <w:rFonts w:ascii="Times New Roman" w:hAnsi="Times New Roman" w:cs="Times New Roman"/>
          <w:b/>
          <w:bCs/>
          <w:sz w:val="24"/>
          <w:szCs w:val="24"/>
        </w:rPr>
      </w:pPr>
      <w:r w:rsidRPr="000E0152">
        <w:rPr>
          <w:rFonts w:ascii="Times New Roman" w:hAnsi="Times New Roman" w:cs="Times New Roman"/>
          <w:b/>
          <w:bCs/>
          <w:sz w:val="24"/>
          <w:szCs w:val="24"/>
        </w:rPr>
        <w:t>3.4.5.: Étkeztetés:</w:t>
      </w:r>
    </w:p>
    <w:p w:rsidR="00EA6A89" w:rsidRPr="000E0152" w:rsidRDefault="00EA6A89" w:rsidP="00EA6A89">
      <w:pPr>
        <w:tabs>
          <w:tab w:val="left" w:pos="360"/>
        </w:tabs>
        <w:ind w:right="320"/>
        <w:jc w:val="both"/>
        <w:rPr>
          <w:rFonts w:ascii="Times New Roman" w:hAnsi="Times New Roman" w:cs="Times New Roman"/>
          <w:sz w:val="24"/>
          <w:szCs w:val="24"/>
        </w:rPr>
      </w:pPr>
      <w:r w:rsidRPr="000E0152">
        <w:rPr>
          <w:rFonts w:ascii="Times New Roman" w:hAnsi="Times New Roman" w:cs="Times New Roman"/>
          <w:sz w:val="24"/>
          <w:szCs w:val="24"/>
        </w:rPr>
        <w:t>Az önálló szakmai egységhez tartozó munkakörök:</w:t>
      </w:r>
    </w:p>
    <w:p w:rsidR="00EA6A89" w:rsidRPr="000E0152" w:rsidRDefault="00EA6A89" w:rsidP="00EA6A89">
      <w:pPr>
        <w:tabs>
          <w:tab w:val="left" w:pos="1080"/>
        </w:tabs>
        <w:snapToGrid w:val="0"/>
        <w:ind w:left="720" w:right="320"/>
        <w:jc w:val="both"/>
        <w:rPr>
          <w:rFonts w:ascii="Times New Roman" w:hAnsi="Times New Roman" w:cs="Times New Roman"/>
          <w:sz w:val="24"/>
          <w:szCs w:val="24"/>
        </w:rPr>
      </w:pPr>
      <w:r w:rsidRPr="000E0152">
        <w:rPr>
          <w:rStyle w:val="Szvegtrzs30"/>
          <w:rFonts w:eastAsia="Lucida Sans Unicode"/>
          <w:b w:val="0"/>
          <w:bCs w:val="0"/>
          <w:sz w:val="24"/>
          <w:szCs w:val="24"/>
        </w:rPr>
        <w:t>I. Gépkocsivezető</w:t>
      </w:r>
    </w:p>
    <w:p w:rsidR="00EA6A89" w:rsidRPr="000E0152" w:rsidRDefault="00EA6A89" w:rsidP="00EA6A89">
      <w:pPr>
        <w:tabs>
          <w:tab w:val="left" w:pos="360"/>
        </w:tabs>
        <w:snapToGrid w:val="0"/>
        <w:ind w:right="320"/>
        <w:jc w:val="both"/>
        <w:rPr>
          <w:rStyle w:val="Szvegtrzs30"/>
          <w:rFonts w:eastAsia="Lucida Sans Unicode"/>
          <w:sz w:val="24"/>
          <w:szCs w:val="24"/>
        </w:rPr>
      </w:pPr>
      <w:r w:rsidRPr="000E0152">
        <w:rPr>
          <w:rStyle w:val="Szvegtrzs30"/>
          <w:rFonts w:eastAsia="Lucida Sans Unicode"/>
          <w:sz w:val="24"/>
          <w:szCs w:val="24"/>
        </w:rPr>
        <w:t>Munkakör célja:</w:t>
      </w:r>
    </w:p>
    <w:p w:rsidR="00EA6A89" w:rsidRPr="000E0152" w:rsidRDefault="00EA6A89" w:rsidP="00EA6A89">
      <w:pPr>
        <w:tabs>
          <w:tab w:val="left" w:pos="360"/>
        </w:tabs>
        <w:snapToGrid w:val="0"/>
        <w:ind w:right="320"/>
        <w:jc w:val="both"/>
        <w:rPr>
          <w:rFonts w:ascii="Times New Roman" w:hAnsi="Times New Roman" w:cs="Times New Roman"/>
          <w:sz w:val="24"/>
          <w:szCs w:val="24"/>
        </w:rPr>
      </w:pPr>
      <w:r w:rsidRPr="000E0152">
        <w:rPr>
          <w:rStyle w:val="Szvegtrzs30"/>
          <w:rFonts w:eastAsia="Lucida Sans Unicode"/>
          <w:b w:val="0"/>
          <w:bCs w:val="0"/>
          <w:sz w:val="24"/>
          <w:szCs w:val="24"/>
        </w:rPr>
        <w:t>Az étkeztetés keretében azoknak a szociálisan rászorultaknak a legalább napi egyszeri meleg étkezéséről kell gondoskodni, akik azt önmaguknak, illetve eltartottjaik részére tartósan vagy átmeneti jelleggel nem képesek biztosítani.</w:t>
      </w:r>
    </w:p>
    <w:p w:rsidR="00EA6A89" w:rsidRPr="000E0152" w:rsidRDefault="00EA6A89" w:rsidP="00EA6A89">
      <w:pPr>
        <w:tabs>
          <w:tab w:val="left" w:pos="360"/>
        </w:tabs>
        <w:snapToGrid w:val="0"/>
        <w:ind w:right="320"/>
        <w:jc w:val="both"/>
        <w:rPr>
          <w:rStyle w:val="Szvegtrzs30"/>
          <w:rFonts w:eastAsia="Lucida Sans Unicode"/>
          <w:sz w:val="24"/>
          <w:szCs w:val="24"/>
        </w:rPr>
      </w:pPr>
      <w:r w:rsidRPr="000E0152">
        <w:rPr>
          <w:rStyle w:val="Szvegtrzs30"/>
          <w:rFonts w:eastAsia="Lucida Sans Unicode"/>
          <w:sz w:val="24"/>
          <w:szCs w:val="24"/>
        </w:rPr>
        <w:t>Feladatai:</w:t>
      </w:r>
    </w:p>
    <w:p w:rsidR="00EA6A89" w:rsidRPr="000E0152" w:rsidRDefault="00EA6A89" w:rsidP="00EA6A89">
      <w:pPr>
        <w:widowControl w:val="0"/>
        <w:numPr>
          <w:ilvl w:val="0"/>
          <w:numId w:val="32"/>
        </w:numPr>
        <w:tabs>
          <w:tab w:val="left" w:pos="720"/>
        </w:tabs>
        <w:suppressAutoHyphens/>
        <w:snapToGrid w:val="0"/>
        <w:spacing w:after="0" w:line="240" w:lineRule="auto"/>
        <w:ind w:right="320"/>
        <w:jc w:val="both"/>
        <w:rPr>
          <w:rStyle w:val="Szvegtrzs30"/>
          <w:rFonts w:eastAsia="Lucida Sans Unicode"/>
          <w:b w:val="0"/>
          <w:sz w:val="24"/>
          <w:szCs w:val="24"/>
        </w:rPr>
      </w:pPr>
      <w:r w:rsidRPr="000E0152">
        <w:rPr>
          <w:rStyle w:val="Szvegtrzs30"/>
          <w:rFonts w:eastAsia="Lucida Sans Unicode"/>
          <w:b w:val="0"/>
          <w:sz w:val="24"/>
          <w:szCs w:val="24"/>
        </w:rPr>
        <w:lastRenderedPageBreak/>
        <w:t>Az ételek házhozszállítása.</w:t>
      </w:r>
    </w:p>
    <w:p w:rsidR="00EA6A89" w:rsidRPr="000E0152" w:rsidRDefault="00EA6A89" w:rsidP="00EA6A89">
      <w:pPr>
        <w:widowControl w:val="0"/>
        <w:numPr>
          <w:ilvl w:val="0"/>
          <w:numId w:val="32"/>
        </w:numPr>
        <w:tabs>
          <w:tab w:val="left" w:pos="720"/>
        </w:tabs>
        <w:suppressAutoHyphens/>
        <w:snapToGrid w:val="0"/>
        <w:spacing w:after="0" w:line="240" w:lineRule="auto"/>
        <w:ind w:right="320"/>
        <w:jc w:val="both"/>
        <w:rPr>
          <w:rStyle w:val="Szvegtrzs30"/>
          <w:rFonts w:eastAsia="Lucida Sans Unicode"/>
          <w:b w:val="0"/>
          <w:sz w:val="24"/>
          <w:szCs w:val="24"/>
        </w:rPr>
      </w:pPr>
      <w:r w:rsidRPr="000E0152">
        <w:rPr>
          <w:rStyle w:val="Szvegtrzs30"/>
          <w:rFonts w:eastAsia="Lucida Sans Unicode"/>
          <w:b w:val="0"/>
          <w:sz w:val="24"/>
          <w:szCs w:val="24"/>
        </w:rPr>
        <w:t>Az étel kiszállítása a Hősök u. 38 az alatti telephelyre.</w:t>
      </w:r>
    </w:p>
    <w:p w:rsidR="00EA6A89" w:rsidRPr="000E0152" w:rsidRDefault="00EA6A89" w:rsidP="00EA6A89">
      <w:pPr>
        <w:tabs>
          <w:tab w:val="left" w:pos="360"/>
        </w:tabs>
        <w:snapToGrid w:val="0"/>
        <w:ind w:right="320"/>
        <w:jc w:val="both"/>
        <w:rPr>
          <w:rFonts w:ascii="Times New Roman" w:hAnsi="Times New Roman" w:cs="Times New Roman"/>
          <w:sz w:val="24"/>
          <w:szCs w:val="24"/>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Munkaidő, munkarend:</w:t>
      </w:r>
    </w:p>
    <w:p w:rsidR="00EA6A89" w:rsidRPr="000E0152" w:rsidRDefault="00EA6A89" w:rsidP="00EA6A89">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Általános munkarend.</w:t>
      </w: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Felelősség:</w:t>
      </w:r>
    </w:p>
    <w:p w:rsidR="00EA6A89" w:rsidRPr="000E0152" w:rsidRDefault="00EA6A89" w:rsidP="00EA6A89">
      <w:pPr>
        <w:tabs>
          <w:tab w:val="left" w:pos="720"/>
        </w:tabs>
        <w:autoSpaceDE w:val="0"/>
        <w:snapToGrid w:val="0"/>
        <w:ind w:right="320"/>
        <w:jc w:val="both"/>
        <w:rPr>
          <w:rFonts w:ascii="Times New Roman" w:hAnsi="Times New Roman" w:cs="Times New Roman"/>
          <w:sz w:val="24"/>
          <w:szCs w:val="24"/>
        </w:rPr>
      </w:pPr>
      <w:r w:rsidRPr="000E0152">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Fonts w:ascii="Times New Roman" w:hAnsi="Times New Roman" w:cs="Times New Roman"/>
          <w:sz w:val="24"/>
          <w:szCs w:val="24"/>
        </w:rPr>
        <w:t xml:space="preserve"> Intézményvezető helyettes.</w:t>
      </w:r>
    </w:p>
    <w:p w:rsidR="00EA6A89" w:rsidRPr="000E0152" w:rsidRDefault="00EA6A89" w:rsidP="00EA6A89">
      <w:pPr>
        <w:pStyle w:val="Szvegtrzs5"/>
        <w:shd w:val="clear" w:color="auto" w:fill="auto"/>
        <w:tabs>
          <w:tab w:val="left" w:pos="393"/>
        </w:tabs>
        <w:snapToGrid w:val="0"/>
        <w:spacing w:before="0" w:line="240" w:lineRule="auto"/>
        <w:ind w:right="20" w:firstLine="0"/>
        <w:rPr>
          <w:color w:val="auto"/>
          <w:sz w:val="24"/>
          <w:szCs w:val="24"/>
          <w:lang w:eastAsia="ar-SA"/>
        </w:rPr>
      </w:pPr>
      <w:r w:rsidRPr="000E0152">
        <w:rPr>
          <w:rStyle w:val="Szvegtrzs30"/>
          <w:rFonts w:eastAsia="Lucida Sans Unicode"/>
          <w:i/>
          <w:iCs/>
          <w:color w:val="auto"/>
          <w:sz w:val="24"/>
          <w:szCs w:val="24"/>
        </w:rPr>
        <w:t xml:space="preserve">Helyettesítését </w:t>
      </w:r>
      <w:r w:rsidRPr="000E0152">
        <w:rPr>
          <w:rStyle w:val="Szvegtrzs30"/>
          <w:rFonts w:eastAsia="Lucida Sans Unicode"/>
          <w:b w:val="0"/>
          <w:bCs w:val="0"/>
          <w:color w:val="auto"/>
          <w:sz w:val="24"/>
          <w:szCs w:val="24"/>
          <w:lang w:eastAsia="ar-SA"/>
        </w:rPr>
        <w:t>az intézményvezető által jóváhagyott gépkocsivezető.</w:t>
      </w:r>
    </w:p>
    <w:p w:rsidR="00EA6A89" w:rsidRPr="000E0152" w:rsidRDefault="00EA6A89" w:rsidP="00EA6A89">
      <w:pPr>
        <w:tabs>
          <w:tab w:val="left" w:pos="720"/>
        </w:tabs>
        <w:ind w:right="320"/>
        <w:jc w:val="both"/>
        <w:rPr>
          <w:rFonts w:ascii="Times New Roman" w:hAnsi="Times New Roman" w:cs="Times New Roman"/>
          <w:sz w:val="24"/>
          <w:szCs w:val="24"/>
        </w:rPr>
      </w:pPr>
    </w:p>
    <w:p w:rsidR="00EA6A89" w:rsidRPr="000E0152" w:rsidRDefault="00EA6A89" w:rsidP="00EA6A89">
      <w:pPr>
        <w:tabs>
          <w:tab w:val="left" w:pos="720"/>
        </w:tabs>
        <w:ind w:left="360" w:right="320"/>
        <w:jc w:val="both"/>
        <w:rPr>
          <w:rFonts w:ascii="Times New Roman" w:hAnsi="Times New Roman" w:cs="Times New Roman"/>
          <w:b/>
          <w:bCs/>
          <w:sz w:val="24"/>
          <w:szCs w:val="24"/>
        </w:rPr>
      </w:pPr>
      <w:r w:rsidRPr="000E0152">
        <w:rPr>
          <w:rFonts w:ascii="Times New Roman" w:hAnsi="Times New Roman" w:cs="Times New Roman"/>
          <w:b/>
          <w:bCs/>
          <w:sz w:val="24"/>
          <w:szCs w:val="24"/>
        </w:rPr>
        <w:t>3.4.6.  Támogató Szolgálat:</w:t>
      </w:r>
    </w:p>
    <w:p w:rsidR="00EA6A89" w:rsidRPr="000E0152" w:rsidRDefault="00EA6A89" w:rsidP="00EA6A89">
      <w:pPr>
        <w:tabs>
          <w:tab w:val="left" w:pos="360"/>
        </w:tabs>
        <w:ind w:right="320"/>
        <w:jc w:val="both"/>
        <w:rPr>
          <w:rFonts w:ascii="Times New Roman" w:hAnsi="Times New Roman" w:cs="Times New Roman"/>
          <w:b/>
          <w:bCs/>
          <w:sz w:val="24"/>
          <w:szCs w:val="24"/>
        </w:rPr>
      </w:pPr>
    </w:p>
    <w:p w:rsidR="00EA6A89" w:rsidRPr="000E0152" w:rsidRDefault="00EA6A89" w:rsidP="00EA6A89">
      <w:pPr>
        <w:tabs>
          <w:tab w:val="left" w:pos="360"/>
        </w:tabs>
        <w:ind w:right="320"/>
        <w:jc w:val="both"/>
        <w:rPr>
          <w:rFonts w:ascii="Times New Roman" w:hAnsi="Times New Roman" w:cs="Times New Roman"/>
          <w:sz w:val="24"/>
          <w:szCs w:val="24"/>
        </w:rPr>
      </w:pPr>
      <w:r w:rsidRPr="000E0152">
        <w:rPr>
          <w:rFonts w:ascii="Times New Roman" w:hAnsi="Times New Roman" w:cs="Times New Roman"/>
          <w:sz w:val="24"/>
          <w:szCs w:val="24"/>
        </w:rPr>
        <w:t>Az önálló szakmai egységhez tartozó munkakörök:</w:t>
      </w:r>
    </w:p>
    <w:p w:rsidR="00EA6A89" w:rsidRPr="000E0152" w:rsidRDefault="00EA6A89" w:rsidP="00EA6A89">
      <w:pPr>
        <w:tabs>
          <w:tab w:val="left" w:pos="1080"/>
        </w:tabs>
        <w:ind w:left="720" w:right="320"/>
        <w:jc w:val="both"/>
        <w:rPr>
          <w:rFonts w:ascii="Times New Roman" w:hAnsi="Times New Roman" w:cs="Times New Roman"/>
          <w:sz w:val="24"/>
          <w:szCs w:val="24"/>
        </w:rPr>
      </w:pPr>
      <w:r w:rsidRPr="000E0152">
        <w:rPr>
          <w:rFonts w:ascii="Times New Roman" w:hAnsi="Times New Roman" w:cs="Times New Roman"/>
          <w:sz w:val="24"/>
          <w:szCs w:val="24"/>
        </w:rPr>
        <w:t>I. Támogató szolgálat-vezető</w:t>
      </w:r>
    </w:p>
    <w:p w:rsidR="00EA6A89" w:rsidRPr="000E0152" w:rsidRDefault="00EA6A89" w:rsidP="00EA6A89">
      <w:pPr>
        <w:tabs>
          <w:tab w:val="left" w:pos="1080"/>
        </w:tabs>
        <w:snapToGrid w:val="0"/>
        <w:ind w:left="720" w:right="320"/>
        <w:jc w:val="both"/>
        <w:rPr>
          <w:rFonts w:ascii="Times New Roman" w:hAnsi="Times New Roman" w:cs="Times New Roman"/>
          <w:sz w:val="24"/>
          <w:szCs w:val="24"/>
        </w:rPr>
      </w:pPr>
      <w:r w:rsidRPr="000E0152">
        <w:rPr>
          <w:rFonts w:ascii="Times New Roman" w:hAnsi="Times New Roman" w:cs="Times New Roman"/>
          <w:sz w:val="24"/>
          <w:szCs w:val="24"/>
        </w:rPr>
        <w:t xml:space="preserve">II. Személyi segítő </w:t>
      </w:r>
    </w:p>
    <w:p w:rsidR="00EA6A89" w:rsidRPr="000E0152" w:rsidRDefault="00EA6A89" w:rsidP="00EA6A89">
      <w:pPr>
        <w:tabs>
          <w:tab w:val="left" w:pos="1080"/>
        </w:tabs>
        <w:snapToGrid w:val="0"/>
        <w:ind w:left="720" w:right="320"/>
        <w:jc w:val="both"/>
        <w:rPr>
          <w:rFonts w:ascii="Times New Roman" w:hAnsi="Times New Roman" w:cs="Times New Roman"/>
          <w:sz w:val="24"/>
          <w:szCs w:val="24"/>
        </w:rPr>
      </w:pPr>
      <w:r w:rsidRPr="000E0152">
        <w:rPr>
          <w:rFonts w:ascii="Times New Roman" w:hAnsi="Times New Roman" w:cs="Times New Roman"/>
          <w:sz w:val="24"/>
          <w:szCs w:val="24"/>
        </w:rPr>
        <w:t>III. Gépkocsivezető</w:t>
      </w:r>
    </w:p>
    <w:p w:rsidR="00EA6A89" w:rsidRPr="000E0152" w:rsidRDefault="00EA6A89" w:rsidP="00EA6A89">
      <w:pPr>
        <w:tabs>
          <w:tab w:val="left" w:pos="360"/>
        </w:tabs>
        <w:snapToGrid w:val="0"/>
        <w:ind w:right="320"/>
        <w:jc w:val="both"/>
        <w:rPr>
          <w:rFonts w:ascii="Times New Roman" w:hAnsi="Times New Roman" w:cs="Times New Roman"/>
          <w:sz w:val="24"/>
          <w:szCs w:val="24"/>
        </w:rPr>
      </w:pPr>
    </w:p>
    <w:p w:rsidR="00EA6A89" w:rsidRPr="000E0152" w:rsidRDefault="00EA6A89" w:rsidP="00EA6A89">
      <w:pPr>
        <w:tabs>
          <w:tab w:val="left" w:pos="360"/>
        </w:tabs>
        <w:snapToGrid w:val="0"/>
        <w:ind w:right="320"/>
        <w:jc w:val="both"/>
        <w:rPr>
          <w:rFonts w:ascii="Times New Roman" w:hAnsi="Times New Roman" w:cs="Times New Roman"/>
          <w:b/>
          <w:bCs/>
          <w:sz w:val="24"/>
          <w:szCs w:val="24"/>
        </w:rPr>
      </w:pPr>
      <w:r w:rsidRPr="000E0152">
        <w:rPr>
          <w:rFonts w:ascii="Times New Roman" w:hAnsi="Times New Roman" w:cs="Times New Roman"/>
          <w:b/>
          <w:bCs/>
          <w:sz w:val="24"/>
          <w:szCs w:val="24"/>
        </w:rPr>
        <w:t>A munkakör célja:</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A fogyatékos személyek lakókörnyezetben történő ellátása, elsősorban a lakáson kívüli közszolgáltatások elérésének segítése, valamint életvitelük önállóságának megőrzése mellett a lakáson belüli speciális segítségnyújtás biztosítása révén.</w:t>
      </w:r>
    </w:p>
    <w:p w:rsidR="00EA6A89" w:rsidRPr="000E0152" w:rsidRDefault="00EA6A89" w:rsidP="00EA6A89">
      <w:pPr>
        <w:jc w:val="both"/>
        <w:rPr>
          <w:rFonts w:ascii="Times New Roman" w:hAnsi="Times New Roman" w:cs="Times New Roman"/>
          <w:sz w:val="24"/>
          <w:szCs w:val="24"/>
        </w:rPr>
      </w:pPr>
    </w:p>
    <w:p w:rsidR="00EA6A89" w:rsidRPr="000E0152" w:rsidRDefault="00EA6A89" w:rsidP="00EA6A89">
      <w:pPr>
        <w:tabs>
          <w:tab w:val="left" w:pos="360"/>
        </w:tabs>
        <w:snapToGrid w:val="0"/>
        <w:jc w:val="both"/>
        <w:rPr>
          <w:rFonts w:ascii="Times New Roman" w:eastAsia="Calibri" w:hAnsi="Times New Roman" w:cs="Times New Roman"/>
          <w:b/>
          <w:bCs/>
          <w:sz w:val="24"/>
          <w:szCs w:val="24"/>
          <w:lang w:eastAsia="ar-SA"/>
        </w:rPr>
      </w:pPr>
      <w:r w:rsidRPr="000E0152">
        <w:rPr>
          <w:rFonts w:ascii="Times New Roman" w:eastAsia="Calibri" w:hAnsi="Times New Roman" w:cs="Times New Roman"/>
          <w:b/>
          <w:bCs/>
          <w:sz w:val="24"/>
          <w:szCs w:val="24"/>
          <w:lang w:eastAsia="ar-SA"/>
        </w:rPr>
        <w:t>I. A támogató szolgálat vezetőjének feladatai, hatásköre és felelőssége:</w:t>
      </w:r>
    </w:p>
    <w:p w:rsidR="00EA6A89" w:rsidRPr="000E0152" w:rsidRDefault="00EA6A89" w:rsidP="00EA6A89">
      <w:pPr>
        <w:tabs>
          <w:tab w:val="left" w:pos="360"/>
        </w:tabs>
        <w:snapToGrid w:val="0"/>
        <w:jc w:val="both"/>
        <w:rPr>
          <w:rFonts w:ascii="Times New Roman" w:eastAsia="Calibri" w:hAnsi="Times New Roman" w:cs="Times New Roman"/>
          <w:b/>
          <w:bCs/>
          <w:sz w:val="24"/>
          <w:szCs w:val="24"/>
          <w:lang w:eastAsia="ar-SA"/>
        </w:rPr>
      </w:pPr>
    </w:p>
    <w:p w:rsidR="00EA6A89" w:rsidRPr="000E0152" w:rsidRDefault="00EA6A89" w:rsidP="00EA6A89">
      <w:pPr>
        <w:widowControl w:val="0"/>
        <w:numPr>
          <w:ilvl w:val="1"/>
          <w:numId w:val="32"/>
        </w:numPr>
        <w:tabs>
          <w:tab w:val="left" w:pos="1440"/>
        </w:tabs>
        <w:suppressAutoHyphens/>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Megszervezi és irányítja a személyi segítők munkáját.</w:t>
      </w:r>
    </w:p>
    <w:p w:rsidR="00EA6A89" w:rsidRPr="000E0152" w:rsidRDefault="00EA6A89" w:rsidP="00EA6A89">
      <w:pPr>
        <w:widowControl w:val="0"/>
        <w:numPr>
          <w:ilvl w:val="0"/>
          <w:numId w:val="32"/>
        </w:numPr>
        <w:tabs>
          <w:tab w:val="left" w:pos="1440"/>
        </w:tabs>
        <w:suppressAutoHyphens/>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Szükség szerint, de legalább kéthetente esetmegbeszélést tart.</w:t>
      </w:r>
    </w:p>
    <w:p w:rsidR="00EA6A89" w:rsidRPr="000E0152" w:rsidRDefault="00EA6A89" w:rsidP="00EA6A89">
      <w:pPr>
        <w:widowControl w:val="0"/>
        <w:numPr>
          <w:ilvl w:val="0"/>
          <w:numId w:val="32"/>
        </w:numPr>
        <w:tabs>
          <w:tab w:val="left" w:pos="1440"/>
        </w:tabs>
        <w:suppressAutoHyphens/>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Szervezi a feladatok ellátását, a feladatokat elosztja a személyi segítők között.</w:t>
      </w:r>
    </w:p>
    <w:p w:rsidR="00EA6A89" w:rsidRPr="000E0152" w:rsidRDefault="00EA6A89" w:rsidP="00EA6A89">
      <w:pPr>
        <w:widowControl w:val="0"/>
        <w:numPr>
          <w:ilvl w:val="0"/>
          <w:numId w:val="32"/>
        </w:numPr>
        <w:tabs>
          <w:tab w:val="left" w:pos="1440"/>
        </w:tabs>
        <w:suppressAutoHyphens/>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Felméri a támogató szolgálat tárgyi eszköz szükségletét.</w:t>
      </w:r>
    </w:p>
    <w:p w:rsidR="00EA6A89" w:rsidRPr="000E0152" w:rsidRDefault="00EA6A89" w:rsidP="00EA6A89">
      <w:pPr>
        <w:widowControl w:val="0"/>
        <w:numPr>
          <w:ilvl w:val="0"/>
          <w:numId w:val="32"/>
        </w:numPr>
        <w:tabs>
          <w:tab w:val="left" w:pos="1440"/>
        </w:tabs>
        <w:suppressAutoHyphens/>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támogatási szolgálatot úgy szervezi meg, hogy az ellátási területén élő valamennyi fogyatékossági csoportba tartozó személyre kiterjedjen.</w:t>
      </w:r>
    </w:p>
    <w:p w:rsidR="00EA6A89" w:rsidRPr="000E0152" w:rsidRDefault="00EA6A89" w:rsidP="00EA6A89">
      <w:pPr>
        <w:widowControl w:val="0"/>
        <w:numPr>
          <w:ilvl w:val="0"/>
          <w:numId w:val="32"/>
        </w:numPr>
        <w:tabs>
          <w:tab w:val="left" w:pos="1440"/>
        </w:tabs>
        <w:suppressAutoHyphens/>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Gondoskodik a szolgálatban résztvevők képzéséről, továbbképzéséről.</w:t>
      </w:r>
    </w:p>
    <w:p w:rsidR="00EA6A89" w:rsidRPr="000E0152" w:rsidRDefault="00EA6A89" w:rsidP="00EA6A89">
      <w:pPr>
        <w:widowControl w:val="0"/>
        <w:numPr>
          <w:ilvl w:val="0"/>
          <w:numId w:val="32"/>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lastRenderedPageBreak/>
        <w:t xml:space="preserve">Dokumentumok időszakos ellenőrzése, áttekintése, összevetése a jogi és szakmai szabályozók tartalmi és formai előírásaival valamint a gyakorlati működés feltételrendszerével és követelményeivel. </w:t>
      </w:r>
    </w:p>
    <w:p w:rsidR="00EA6A89" w:rsidRPr="000E0152" w:rsidRDefault="00EA6A89" w:rsidP="00EA6A89">
      <w:pPr>
        <w:widowControl w:val="0"/>
        <w:numPr>
          <w:ilvl w:val="0"/>
          <w:numId w:val="32"/>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 kérelmezők, igénybevevők tájékoztatásának biztosítása az előírásnak megfelelő szabályozott dokumentációs rend szerint.</w:t>
      </w:r>
    </w:p>
    <w:p w:rsidR="00EA6A89" w:rsidRPr="000E0152" w:rsidRDefault="00EA6A89" w:rsidP="00EA6A89">
      <w:pPr>
        <w:widowControl w:val="0"/>
        <w:numPr>
          <w:ilvl w:val="0"/>
          <w:numId w:val="32"/>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Jövedelemvizsgálat és szociális rászorultság vizsgálata, a fogyatékos specifikus szükségletek vizsgálata az azokat bizonyító ellátotti dokumentumok szerint.</w:t>
      </w:r>
    </w:p>
    <w:p w:rsidR="00EA6A89" w:rsidRPr="000E0152" w:rsidRDefault="00EA6A89" w:rsidP="00EA6A89">
      <w:pPr>
        <w:widowControl w:val="0"/>
        <w:numPr>
          <w:ilvl w:val="0"/>
          <w:numId w:val="32"/>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Adatszolgáltatás a költségvetést készítők felé.</w:t>
      </w:r>
    </w:p>
    <w:p w:rsidR="00EA6A89" w:rsidRPr="000E0152" w:rsidRDefault="00EA6A89" w:rsidP="00EA6A89">
      <w:pPr>
        <w:widowControl w:val="0"/>
        <w:numPr>
          <w:ilvl w:val="0"/>
          <w:numId w:val="32"/>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Szolgáltatásszervezési feladatok elvégzése.</w:t>
      </w:r>
    </w:p>
    <w:p w:rsidR="00EA6A89" w:rsidRPr="000E0152" w:rsidRDefault="00EA6A89" w:rsidP="00EA6A89">
      <w:pPr>
        <w:widowControl w:val="0"/>
        <w:numPr>
          <w:ilvl w:val="0"/>
          <w:numId w:val="32"/>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Megkeresés, kapcsolatfelvétel.</w:t>
      </w:r>
    </w:p>
    <w:p w:rsidR="00EA6A89" w:rsidRPr="000E0152" w:rsidRDefault="00EA6A89" w:rsidP="00EA6A89">
      <w:pPr>
        <w:widowControl w:val="0"/>
        <w:numPr>
          <w:ilvl w:val="0"/>
          <w:numId w:val="32"/>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 xml:space="preserve">Előgondozás, állapot-, szükséglet- és igényfelmérés. </w:t>
      </w:r>
    </w:p>
    <w:p w:rsidR="00EA6A89" w:rsidRPr="000E0152" w:rsidRDefault="00EA6A89" w:rsidP="00EA6A89">
      <w:pPr>
        <w:widowControl w:val="0"/>
        <w:numPr>
          <w:ilvl w:val="0"/>
          <w:numId w:val="32"/>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Gondozási célok, feladatok, eszközök és módszerek meghatározása</w:t>
      </w:r>
    </w:p>
    <w:p w:rsidR="00EA6A89" w:rsidRPr="000E0152" w:rsidRDefault="00EA6A89" w:rsidP="00EA6A89">
      <w:pPr>
        <w:widowControl w:val="0"/>
        <w:numPr>
          <w:ilvl w:val="0"/>
          <w:numId w:val="32"/>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Éves szolgáltatási terv elkészítése, teljesülésének ellenőrzése, korrekciója.</w:t>
      </w:r>
    </w:p>
    <w:p w:rsidR="00EA6A89" w:rsidRPr="000E0152" w:rsidRDefault="00EA6A89" w:rsidP="00EA6A89">
      <w:pPr>
        <w:widowControl w:val="0"/>
        <w:numPr>
          <w:ilvl w:val="0"/>
          <w:numId w:val="32"/>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Szolgáltatási igények elbírálása, koordinálása.</w:t>
      </w:r>
    </w:p>
    <w:p w:rsidR="00EA6A89" w:rsidRPr="000E0152" w:rsidRDefault="00EA6A89" w:rsidP="00EA6A89">
      <w:pPr>
        <w:widowControl w:val="0"/>
        <w:numPr>
          <w:ilvl w:val="0"/>
          <w:numId w:val="32"/>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Heti/havi szolgáltatási terv összeállítása, végrehajtásának ellenőrzése, korrekciója.</w:t>
      </w:r>
    </w:p>
    <w:p w:rsidR="00EA6A89" w:rsidRPr="000E0152" w:rsidRDefault="00EA6A89" w:rsidP="00EA6A89">
      <w:pPr>
        <w:widowControl w:val="0"/>
        <w:numPr>
          <w:ilvl w:val="0"/>
          <w:numId w:val="32"/>
        </w:numPr>
        <w:tabs>
          <w:tab w:val="left" w:pos="1440"/>
        </w:tabs>
        <w:suppressAutoHyphens/>
        <w:spacing w:after="0" w:line="240" w:lineRule="auto"/>
        <w:jc w:val="both"/>
        <w:rPr>
          <w:rFonts w:ascii="Times New Roman" w:eastAsia="Calibri" w:hAnsi="Times New Roman" w:cs="Times New Roman"/>
          <w:sz w:val="24"/>
          <w:szCs w:val="24"/>
        </w:rPr>
      </w:pPr>
      <w:r w:rsidRPr="000E0152">
        <w:rPr>
          <w:rFonts w:ascii="Times New Roman" w:eastAsia="Calibri" w:hAnsi="Times New Roman" w:cs="Times New Roman"/>
          <w:sz w:val="24"/>
          <w:szCs w:val="24"/>
        </w:rPr>
        <w:t>Adatszolgáltatóként feladata</w:t>
      </w:r>
      <w:r w:rsidRPr="000E0152">
        <w:rPr>
          <w:rFonts w:ascii="Times New Roman" w:eastAsia="Calibri" w:hAnsi="Times New Roman" w:cs="Times New Roman"/>
          <w:b/>
          <w:bCs/>
          <w:sz w:val="24"/>
          <w:szCs w:val="24"/>
        </w:rPr>
        <w:t xml:space="preserve">: </w:t>
      </w:r>
      <w:r w:rsidRPr="000E0152">
        <w:rPr>
          <w:rFonts w:ascii="Times New Roman" w:eastAsia="Calibri" w:hAnsi="Times New Roman" w:cs="Times New Roman"/>
          <w:sz w:val="24"/>
          <w:szCs w:val="24"/>
        </w:rPr>
        <w:t>a 415/2015 (XII.23) Kormányrendelet alapján, a központi elektronikus nyilvántartási rendszerben adatszolgáltatási kötelezettség teljesítése.</w:t>
      </w:r>
    </w:p>
    <w:p w:rsidR="00EA6A89" w:rsidRPr="000E0152" w:rsidRDefault="00EA6A89" w:rsidP="00EA6A89">
      <w:pPr>
        <w:widowControl w:val="0"/>
        <w:numPr>
          <w:ilvl w:val="0"/>
          <w:numId w:val="32"/>
        </w:numPr>
        <w:tabs>
          <w:tab w:val="left" w:pos="1440"/>
        </w:tabs>
        <w:suppressAutoHyphens/>
        <w:spacing w:after="0" w:line="240" w:lineRule="auto"/>
        <w:jc w:val="both"/>
        <w:rPr>
          <w:rFonts w:ascii="Times New Roman" w:eastAsia="Calibri" w:hAnsi="Times New Roman" w:cs="Times New Roman"/>
          <w:sz w:val="24"/>
          <w:szCs w:val="24"/>
        </w:rPr>
      </w:pPr>
      <w:r w:rsidRPr="000E0152">
        <w:rPr>
          <w:rFonts w:ascii="Times New Roman" w:eastAsia="Calibri" w:hAnsi="Times New Roman" w:cs="Times New Roman"/>
          <w:sz w:val="24"/>
          <w:szCs w:val="24"/>
        </w:rPr>
        <w:t>Igénybevevői nyilvántartás vezetése.</w:t>
      </w:r>
    </w:p>
    <w:p w:rsidR="00EA6A89" w:rsidRPr="000E0152" w:rsidRDefault="00EA6A89" w:rsidP="00EA6A89">
      <w:pPr>
        <w:pStyle w:val="cf0agj"/>
        <w:numPr>
          <w:ilvl w:val="0"/>
          <w:numId w:val="32"/>
        </w:numPr>
        <w:shd w:val="clear" w:color="auto" w:fill="FFFFFF"/>
        <w:spacing w:before="0" w:beforeAutospacing="0" w:after="0" w:afterAutospacing="0"/>
        <w:jc w:val="both"/>
      </w:pPr>
      <w:r w:rsidRPr="000E0152">
        <w:t>gondozás,</w:t>
      </w:r>
    </w:p>
    <w:p w:rsidR="00EA6A89" w:rsidRPr="000E0152" w:rsidRDefault="00EA6A89" w:rsidP="00EA6A89">
      <w:pPr>
        <w:pStyle w:val="cf0agj"/>
        <w:numPr>
          <w:ilvl w:val="0"/>
          <w:numId w:val="32"/>
        </w:numPr>
        <w:shd w:val="clear" w:color="auto" w:fill="FFFFFF"/>
        <w:spacing w:before="0" w:beforeAutospacing="0" w:after="0" w:afterAutospacing="0"/>
        <w:jc w:val="both"/>
      </w:pPr>
      <w:r w:rsidRPr="000E0152">
        <w:t>készségfejlesztés,</w:t>
      </w:r>
    </w:p>
    <w:p w:rsidR="00EA6A89" w:rsidRPr="000E0152" w:rsidRDefault="00EA6A89" w:rsidP="00EA6A89">
      <w:pPr>
        <w:pStyle w:val="cf0agj"/>
        <w:numPr>
          <w:ilvl w:val="0"/>
          <w:numId w:val="32"/>
        </w:numPr>
        <w:shd w:val="clear" w:color="auto" w:fill="FFFFFF"/>
        <w:spacing w:before="0" w:beforeAutospacing="0" w:after="0" w:afterAutospacing="0"/>
        <w:ind w:left="714" w:hanging="357"/>
        <w:jc w:val="both"/>
      </w:pPr>
      <w:r w:rsidRPr="000E0152">
        <w:t>tanácsadás,</w:t>
      </w:r>
    </w:p>
    <w:p w:rsidR="00EA6A89" w:rsidRPr="000E0152" w:rsidRDefault="00EA6A89" w:rsidP="00EA6A89">
      <w:pPr>
        <w:pStyle w:val="cf0agj"/>
        <w:numPr>
          <w:ilvl w:val="0"/>
          <w:numId w:val="32"/>
        </w:numPr>
        <w:shd w:val="clear" w:color="auto" w:fill="FFFFFF"/>
        <w:spacing w:before="0" w:beforeAutospacing="0" w:after="0" w:afterAutospacing="0"/>
        <w:ind w:left="714" w:hanging="357"/>
        <w:jc w:val="both"/>
      </w:pPr>
      <w:r w:rsidRPr="000E0152">
        <w:t>szállítás,</w:t>
      </w:r>
    </w:p>
    <w:p w:rsidR="00EA6A89" w:rsidRPr="000E0152" w:rsidRDefault="00EA6A89" w:rsidP="00EA6A89">
      <w:pPr>
        <w:pStyle w:val="cf0agj"/>
        <w:numPr>
          <w:ilvl w:val="0"/>
          <w:numId w:val="32"/>
        </w:numPr>
        <w:shd w:val="clear" w:color="auto" w:fill="FFFFFF"/>
        <w:spacing w:before="0" w:beforeAutospacing="0" w:after="0" w:afterAutospacing="0"/>
        <w:ind w:left="714" w:hanging="357"/>
        <w:jc w:val="both"/>
      </w:pPr>
      <w:r w:rsidRPr="000E0152">
        <w:t>felügyelet,</w:t>
      </w:r>
    </w:p>
    <w:p w:rsidR="00EA6A89" w:rsidRPr="000E0152" w:rsidRDefault="00EA6A89" w:rsidP="00EA6A89">
      <w:pPr>
        <w:pStyle w:val="cf0agj"/>
        <w:numPr>
          <w:ilvl w:val="0"/>
          <w:numId w:val="32"/>
        </w:numPr>
        <w:shd w:val="clear" w:color="auto" w:fill="FFFFFF"/>
        <w:spacing w:before="0" w:beforeAutospacing="0" w:after="0" w:afterAutospacing="0"/>
        <w:ind w:left="714" w:hanging="357"/>
        <w:jc w:val="both"/>
      </w:pPr>
      <w:r w:rsidRPr="000E0152">
        <w:t>gyógypedagógiai segítségnyújtás,</w:t>
      </w:r>
    </w:p>
    <w:p w:rsidR="00EA6A89" w:rsidRPr="000E0152" w:rsidRDefault="00EA6A89" w:rsidP="00EA6A89">
      <w:pPr>
        <w:pStyle w:val="cf0agj"/>
        <w:numPr>
          <w:ilvl w:val="0"/>
          <w:numId w:val="32"/>
        </w:numPr>
        <w:shd w:val="clear" w:color="auto" w:fill="FFFFFF"/>
        <w:spacing w:before="0" w:beforeAutospacing="0" w:after="0" w:afterAutospacing="0"/>
        <w:ind w:left="714" w:hanging="357"/>
        <w:jc w:val="both"/>
      </w:pPr>
      <w:r w:rsidRPr="000E0152">
        <w:t>háztartási segítségnyújtás és</w:t>
      </w:r>
    </w:p>
    <w:p w:rsidR="00EA6A89" w:rsidRPr="000E0152" w:rsidRDefault="00EA6A89" w:rsidP="00EA6A89">
      <w:pPr>
        <w:pStyle w:val="cf0agj"/>
        <w:numPr>
          <w:ilvl w:val="0"/>
          <w:numId w:val="32"/>
        </w:numPr>
        <w:shd w:val="clear" w:color="auto" w:fill="FFFFFF"/>
        <w:spacing w:before="0" w:beforeAutospacing="0" w:after="0" w:afterAutospacing="0"/>
        <w:ind w:left="714" w:hanging="357"/>
        <w:jc w:val="both"/>
      </w:pPr>
      <w:r w:rsidRPr="000E0152">
        <w:t>esetkezelés</w:t>
      </w:r>
    </w:p>
    <w:p w:rsidR="00EA6A89" w:rsidRPr="000E0152" w:rsidRDefault="00EA6A89" w:rsidP="00EA6A89">
      <w:pPr>
        <w:pStyle w:val="cf0agj"/>
        <w:numPr>
          <w:ilvl w:val="0"/>
          <w:numId w:val="32"/>
        </w:numPr>
        <w:shd w:val="clear" w:color="auto" w:fill="FFFFFF"/>
        <w:spacing w:before="0" w:beforeAutospacing="0" w:after="0" w:afterAutospacing="0"/>
        <w:ind w:left="714" w:hanging="357"/>
        <w:jc w:val="both"/>
      </w:pPr>
      <w:r w:rsidRPr="000E0152">
        <w:t>szolgáltatási elemeket biztosít</w:t>
      </w:r>
    </w:p>
    <w:p w:rsidR="00EA6A89" w:rsidRPr="000E0152" w:rsidRDefault="00EA6A89" w:rsidP="00EA6A89">
      <w:pPr>
        <w:jc w:val="both"/>
        <w:rPr>
          <w:rFonts w:ascii="Times New Roman" w:hAnsi="Times New Roman" w:cs="Times New Roman"/>
          <w:sz w:val="24"/>
          <w:szCs w:val="24"/>
        </w:rPr>
      </w:pP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Fonts w:ascii="Times New Roman" w:hAnsi="Times New Roman" w:cs="Times New Roman"/>
          <w:sz w:val="24"/>
          <w:szCs w:val="24"/>
        </w:rPr>
        <w:t xml:space="preserve"> Intézményvezető- helyettes </w:t>
      </w:r>
    </w:p>
    <w:p w:rsidR="00EA6A89" w:rsidRPr="000E0152" w:rsidRDefault="00EA6A89" w:rsidP="00EA6A89">
      <w:pPr>
        <w:tabs>
          <w:tab w:val="left" w:pos="720"/>
        </w:tabs>
        <w:snapToGrid w:val="0"/>
        <w:ind w:right="320"/>
        <w:jc w:val="both"/>
        <w:rPr>
          <w:rStyle w:val="Szvegtrzs30"/>
          <w:rFonts w:eastAsia="Lucida Sans Unicode"/>
          <w:b w:val="0"/>
          <w:bCs w:val="0"/>
          <w:sz w:val="24"/>
          <w:szCs w:val="24"/>
          <w:lang w:eastAsia="ar-SA"/>
        </w:rPr>
      </w:pPr>
      <w:r w:rsidRPr="000E0152">
        <w:rPr>
          <w:rFonts w:ascii="Times New Roman" w:hAnsi="Times New Roman" w:cs="Times New Roman"/>
          <w:b/>
          <w:bCs/>
          <w:i/>
          <w:iCs/>
          <w:sz w:val="24"/>
          <w:szCs w:val="24"/>
        </w:rPr>
        <w:t xml:space="preserve">Helyettesítését  </w:t>
      </w:r>
      <w:r w:rsidRPr="000E0152">
        <w:rPr>
          <w:rFonts w:ascii="Times New Roman" w:hAnsi="Times New Roman" w:cs="Times New Roman"/>
          <w:sz w:val="24"/>
          <w:szCs w:val="24"/>
        </w:rPr>
        <w:t xml:space="preserve">a </w:t>
      </w:r>
      <w:r w:rsidRPr="000E0152">
        <w:rPr>
          <w:rStyle w:val="Szvegtrzs30"/>
          <w:rFonts w:eastAsia="Lucida Sans Unicode"/>
          <w:b w:val="0"/>
          <w:bCs w:val="0"/>
          <w:sz w:val="24"/>
          <w:szCs w:val="24"/>
          <w:lang w:eastAsia="ar-SA"/>
        </w:rPr>
        <w:t>munkáltató által jóváhagyott munkatárs végzi.</w:t>
      </w:r>
    </w:p>
    <w:p w:rsidR="00EA6A89" w:rsidRPr="000E0152" w:rsidRDefault="00EA6A89" w:rsidP="00EA6A89">
      <w:pPr>
        <w:tabs>
          <w:tab w:val="left" w:pos="720"/>
        </w:tabs>
        <w:snapToGrid w:val="0"/>
        <w:ind w:right="320"/>
        <w:jc w:val="both"/>
        <w:rPr>
          <w:rFonts w:ascii="Times New Roman" w:hAnsi="Times New Roman" w:cs="Times New Roman"/>
          <w:sz w:val="24"/>
          <w:szCs w:val="24"/>
        </w:rPr>
      </w:pPr>
    </w:p>
    <w:p w:rsidR="00EA6A89" w:rsidRPr="000E0152" w:rsidRDefault="00EA6A89" w:rsidP="00EA6A89">
      <w:pPr>
        <w:tabs>
          <w:tab w:val="left" w:pos="360"/>
        </w:tabs>
        <w:snapToGrid w:val="0"/>
        <w:jc w:val="both"/>
        <w:rPr>
          <w:rFonts w:ascii="Times New Roman" w:eastAsia="Calibri" w:hAnsi="Times New Roman" w:cs="Times New Roman"/>
          <w:b/>
          <w:bCs/>
          <w:sz w:val="24"/>
          <w:szCs w:val="24"/>
          <w:lang w:eastAsia="ar-SA"/>
        </w:rPr>
      </w:pPr>
      <w:r w:rsidRPr="000E0152">
        <w:rPr>
          <w:rFonts w:ascii="Times New Roman" w:eastAsia="Calibri" w:hAnsi="Times New Roman" w:cs="Times New Roman"/>
          <w:b/>
          <w:bCs/>
          <w:sz w:val="24"/>
          <w:szCs w:val="24"/>
          <w:lang w:eastAsia="ar-SA"/>
        </w:rPr>
        <w:t>II. Személyi segítő feladatai:</w:t>
      </w:r>
    </w:p>
    <w:p w:rsidR="00EA6A89" w:rsidRPr="000E0152" w:rsidRDefault="00EA6A89" w:rsidP="00EA6A89">
      <w:pPr>
        <w:jc w:val="both"/>
        <w:rPr>
          <w:rFonts w:ascii="Times New Roman" w:hAnsi="Times New Roman" w:cs="Times New Roman"/>
          <w:iCs/>
          <w:sz w:val="24"/>
          <w:szCs w:val="24"/>
        </w:rPr>
      </w:pPr>
    </w:p>
    <w:p w:rsidR="00EA6A89" w:rsidRPr="000E0152" w:rsidRDefault="00EA6A89" w:rsidP="00EA6A89">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1. Az alapvető szükségletek kielégítését segítő szolgáltatásokhoz, közszolgáltatásokhoz való hozzájutás biztosítása (speciális személyi szállítás, szállító szolgálat működtetése).</w:t>
      </w:r>
    </w:p>
    <w:p w:rsidR="00EA6A89" w:rsidRPr="000E0152" w:rsidRDefault="00EA6A89" w:rsidP="00EA6A89">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2. Az általános egészségi állapotnak és a fogyatékosság jellegének megfelelő egészségügyi - szociális ellátásokhoz, valamint a fejlesztő tevékenységhez való hozzájutás személyi és eszközfeltételeinek biztosítása.</w:t>
      </w:r>
    </w:p>
    <w:p w:rsidR="00EA6A89" w:rsidRPr="000E0152" w:rsidRDefault="00EA6A89" w:rsidP="00EA6A89">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3. Információnyújtás, ügyintézés, tanácsadás, a tanácsadást követően a társadalmi beilleszkedést segítő szolgáltatásokhoz való hozzájutás biztosítása.</w:t>
      </w:r>
    </w:p>
    <w:p w:rsidR="00EA6A89" w:rsidRPr="000E0152" w:rsidRDefault="00EA6A89" w:rsidP="00EA6A89">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4. Segítségnyújtás a fogyatékos személyek kapcsolatkészségének javításához, családi kapcsolatainak erősítéséhez speciális, önsegítő csoportokban való részvételükhöz.</w:t>
      </w:r>
    </w:p>
    <w:p w:rsidR="00EA6A89" w:rsidRPr="000E0152" w:rsidRDefault="00EA6A89" w:rsidP="00EA6A89">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 xml:space="preserve">5. Egyes szociális alapszolgáltatási részfeladatok biztosítása a fogyatékos személyek </w:t>
      </w:r>
      <w:r w:rsidRPr="000E0152">
        <w:rPr>
          <w:rFonts w:eastAsia="Times New Roman"/>
          <w:color w:val="auto"/>
          <w:sz w:val="24"/>
          <w:szCs w:val="24"/>
          <w:lang w:eastAsia="ar-SA"/>
        </w:rPr>
        <w:lastRenderedPageBreak/>
        <w:t>speciális szükségleteihez igazodóan.</w:t>
      </w:r>
    </w:p>
    <w:p w:rsidR="00EA6A89" w:rsidRPr="000E0152" w:rsidRDefault="00EA6A89" w:rsidP="00EA6A89">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smartTag w:uri="urn:schemas-microsoft-com:office:smarttags" w:element="metricconverter">
        <w:smartTagPr>
          <w:attr w:name="ProductID" w:val="6. A"/>
        </w:smartTagPr>
        <w:r w:rsidRPr="000E0152">
          <w:rPr>
            <w:rFonts w:eastAsia="Times New Roman"/>
            <w:color w:val="auto"/>
            <w:sz w:val="24"/>
            <w:szCs w:val="24"/>
            <w:lang w:eastAsia="ar-SA"/>
          </w:rPr>
          <w:t>6. A</w:t>
        </w:r>
      </w:smartTag>
      <w:r w:rsidRPr="000E0152">
        <w:rPr>
          <w:rFonts w:eastAsia="Times New Roman"/>
          <w:color w:val="auto"/>
          <w:sz w:val="24"/>
          <w:szCs w:val="24"/>
          <w:lang w:eastAsia="ar-SA"/>
        </w:rPr>
        <w:t xml:space="preserve"> fogyatékos személy munkavégzését, munkavállalását segítő szolgáltatások elérhetőségének, igénybevételének elősegítése.</w:t>
      </w:r>
    </w:p>
    <w:p w:rsidR="00EA6A89" w:rsidRPr="000E0152" w:rsidRDefault="00EA6A89" w:rsidP="00EA6A89">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7. Segíti a fogyatékos személy munkaerő piaci reintegrációját, felveszi a kapcsolatot a védett vállalatokkal és a nyílt munkaerő piaci szereplőkkel annak érdekében, hogy a klienst munkalehetőséghez juttassa.</w:t>
      </w:r>
    </w:p>
    <w:p w:rsidR="00EA6A89" w:rsidRPr="000E0152" w:rsidRDefault="00EA6A89" w:rsidP="00EA6A89">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8. Segíti a fogyatékos személyt az őt megillető pénzbeli, természetbeni ellátások igénybevételében és a nyújtott szolgáltatás adekvát módon történő felhasználásában.</w:t>
      </w:r>
    </w:p>
    <w:p w:rsidR="00EA6A89" w:rsidRPr="000E0152" w:rsidRDefault="00EA6A89" w:rsidP="00EA6A89">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9. Segíti a fogyatékos személyt az egészséges életmód és életvitel alapelveinek, módjának elsajátításában.</w:t>
      </w:r>
    </w:p>
    <w:p w:rsidR="00EA6A89" w:rsidRPr="000E0152" w:rsidRDefault="00EA6A89" w:rsidP="00EA6A89">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10. Preventív jellegű foglalkozásokat szervez a deviáns életviteli formák megelőzése és kezelése érdekében.</w:t>
      </w:r>
    </w:p>
    <w:p w:rsidR="00EA6A89" w:rsidRPr="000E0152" w:rsidRDefault="00EA6A89" w:rsidP="00EA6A89">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0E0152">
        <w:rPr>
          <w:rFonts w:eastAsia="Times New Roman"/>
          <w:color w:val="auto"/>
          <w:sz w:val="24"/>
          <w:szCs w:val="24"/>
          <w:lang w:eastAsia="ar-SA"/>
        </w:rPr>
        <w:t>11. Segíti az önszerveződő csoportok, önsegítő és egyéb csoportok létrejöttét, működtetését.</w:t>
      </w:r>
    </w:p>
    <w:p w:rsidR="00EA6A89" w:rsidRPr="000E0152" w:rsidRDefault="00EA6A89" w:rsidP="00EA6A89">
      <w:pPr>
        <w:pStyle w:val="Szvegtrzs31"/>
        <w:shd w:val="clear" w:color="auto" w:fill="auto"/>
        <w:tabs>
          <w:tab w:val="left" w:pos="720"/>
          <w:tab w:val="left" w:pos="1004"/>
        </w:tabs>
        <w:spacing w:before="0" w:after="0" w:line="240" w:lineRule="auto"/>
        <w:ind w:left="720" w:right="20" w:firstLine="0"/>
        <w:rPr>
          <w:rFonts w:eastAsia="Times New Roman"/>
          <w:iCs/>
          <w:color w:val="auto"/>
          <w:sz w:val="24"/>
          <w:szCs w:val="24"/>
          <w:lang w:eastAsia="ar-SA"/>
        </w:rPr>
      </w:pPr>
      <w:r w:rsidRPr="000E0152">
        <w:rPr>
          <w:rFonts w:eastAsia="Times New Roman"/>
          <w:iCs/>
          <w:color w:val="auto"/>
          <w:sz w:val="24"/>
          <w:szCs w:val="24"/>
          <w:lang w:eastAsia="ar-SA"/>
        </w:rPr>
        <w:t>12. Segíti a kliensek kulturális, hagyományőrző programokon, társadalmi ünnepeken és megemlékezéseken való részvételét.</w:t>
      </w:r>
    </w:p>
    <w:p w:rsidR="00EA6A89" w:rsidRPr="000E0152" w:rsidRDefault="00EA6A89" w:rsidP="00EA6A89">
      <w:pPr>
        <w:pStyle w:val="Szvegtrzs31"/>
        <w:shd w:val="clear" w:color="auto" w:fill="auto"/>
        <w:tabs>
          <w:tab w:val="left" w:pos="720"/>
          <w:tab w:val="left" w:pos="1004"/>
        </w:tabs>
        <w:spacing w:before="0" w:after="0" w:line="240" w:lineRule="auto"/>
        <w:ind w:left="720" w:right="20" w:firstLine="0"/>
        <w:rPr>
          <w:rFonts w:eastAsia="Times New Roman"/>
          <w:iCs/>
          <w:color w:val="auto"/>
          <w:sz w:val="24"/>
          <w:szCs w:val="24"/>
          <w:lang w:eastAsia="ar-SA"/>
        </w:rPr>
      </w:pPr>
    </w:p>
    <w:p w:rsidR="00EA6A89" w:rsidRPr="000E0152" w:rsidRDefault="00EA6A89" w:rsidP="00EA6A89">
      <w:pPr>
        <w:snapToGrid w:val="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Hatáskörök:</w:t>
      </w:r>
    </w:p>
    <w:p w:rsidR="00EA6A89" w:rsidRPr="000E0152" w:rsidRDefault="00EA6A89" w:rsidP="00EA6A89">
      <w:pPr>
        <w:pStyle w:val="Nincstrkz"/>
        <w:snapToGrid w:val="0"/>
        <w:jc w:val="both"/>
        <w:rPr>
          <w:rFonts w:ascii="Times New Roman" w:hAnsi="Times New Roman" w:cs="Times New Roman"/>
          <w:sz w:val="24"/>
          <w:szCs w:val="24"/>
        </w:rPr>
      </w:pPr>
      <w:r w:rsidRPr="000E0152">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EA6A89" w:rsidRPr="000E0152" w:rsidRDefault="00EA6A89" w:rsidP="00EA6A89">
      <w:pPr>
        <w:pStyle w:val="Nincstrkz"/>
        <w:snapToGrid w:val="0"/>
        <w:jc w:val="both"/>
        <w:rPr>
          <w:rFonts w:ascii="Times New Roman" w:hAnsi="Times New Roman" w:cs="Times New Roman"/>
          <w:sz w:val="24"/>
          <w:szCs w:val="24"/>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 xml:space="preserve">Munkaidő, munkarend: </w:t>
      </w:r>
      <w:r w:rsidRPr="000E0152">
        <w:rPr>
          <w:rFonts w:ascii="Times New Roman" w:hAnsi="Times New Roman" w:cs="Times New Roman"/>
          <w:sz w:val="24"/>
          <w:szCs w:val="24"/>
        </w:rPr>
        <w:t>Általános munkarend.</w:t>
      </w:r>
    </w:p>
    <w:p w:rsidR="00EA6A89" w:rsidRPr="000E0152" w:rsidRDefault="00EA6A89" w:rsidP="00EA6A89">
      <w:pPr>
        <w:tabs>
          <w:tab w:val="left" w:pos="720"/>
        </w:tabs>
        <w:snapToGrid w:val="0"/>
        <w:ind w:right="320"/>
        <w:jc w:val="both"/>
        <w:rPr>
          <w:rFonts w:ascii="Times New Roman" w:hAnsi="Times New Roman" w:cs="Times New Roman"/>
          <w:sz w:val="24"/>
          <w:szCs w:val="24"/>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Felelősség:</w:t>
      </w:r>
    </w:p>
    <w:p w:rsidR="00EA6A89" w:rsidRPr="000E0152" w:rsidRDefault="00EA6A89" w:rsidP="00EA6A89">
      <w:pPr>
        <w:tabs>
          <w:tab w:val="left" w:pos="720"/>
        </w:tabs>
        <w:autoSpaceDE w:val="0"/>
        <w:snapToGrid w:val="0"/>
        <w:ind w:right="320"/>
        <w:jc w:val="both"/>
        <w:rPr>
          <w:rStyle w:val="Szvegtrzs30"/>
          <w:rFonts w:eastAsia="Lucida Sans Unicode"/>
          <w:b w:val="0"/>
          <w:bCs w:val="0"/>
          <w:sz w:val="24"/>
          <w:szCs w:val="24"/>
        </w:rPr>
      </w:pPr>
      <w:r w:rsidRPr="000E0152">
        <w:rPr>
          <w:rStyle w:val="Szvegtrzs30"/>
          <w:rFonts w:eastAsia="Lucida Sans Unicode"/>
          <w:b w:val="0"/>
          <w:bCs w:val="0"/>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EA6A89" w:rsidRPr="000E0152" w:rsidRDefault="00EA6A89" w:rsidP="00EA6A89">
      <w:pPr>
        <w:tabs>
          <w:tab w:val="left" w:pos="720"/>
        </w:tabs>
        <w:autoSpaceDE w:val="0"/>
        <w:snapToGrid w:val="0"/>
        <w:ind w:right="320"/>
        <w:jc w:val="both"/>
        <w:rPr>
          <w:rFonts w:ascii="Times New Roman" w:hAnsi="Times New Roman" w:cs="Times New Roman"/>
          <w:i/>
          <w:iCs/>
          <w:sz w:val="24"/>
          <w:szCs w:val="24"/>
          <w:u w:val="single"/>
        </w:rPr>
      </w:pP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Fonts w:ascii="Times New Roman" w:hAnsi="Times New Roman" w:cs="Times New Roman"/>
          <w:sz w:val="24"/>
          <w:szCs w:val="24"/>
        </w:rPr>
        <w:t xml:space="preserve"> Támogató szolgálat-vezető.</w:t>
      </w:r>
    </w:p>
    <w:p w:rsidR="00EA6A89" w:rsidRPr="000E0152" w:rsidRDefault="00EA6A89" w:rsidP="00EA6A89">
      <w:pPr>
        <w:tabs>
          <w:tab w:val="left" w:pos="720"/>
        </w:tabs>
        <w:snapToGrid w:val="0"/>
        <w:ind w:right="320"/>
        <w:jc w:val="both"/>
        <w:rPr>
          <w:rStyle w:val="Szvegtrzs30"/>
          <w:rFonts w:eastAsia="Lucida Sans Unicode"/>
          <w:b w:val="0"/>
          <w:bCs w:val="0"/>
          <w:sz w:val="24"/>
          <w:szCs w:val="24"/>
          <w:lang w:eastAsia="ar-SA"/>
        </w:rPr>
      </w:pPr>
      <w:r w:rsidRPr="000E0152">
        <w:rPr>
          <w:rFonts w:ascii="Times New Roman" w:hAnsi="Times New Roman" w:cs="Times New Roman"/>
          <w:b/>
          <w:bCs/>
          <w:i/>
          <w:iCs/>
          <w:sz w:val="24"/>
          <w:szCs w:val="24"/>
        </w:rPr>
        <w:t xml:space="preserve">Helyettesítését </w:t>
      </w:r>
      <w:r w:rsidRPr="000E0152">
        <w:rPr>
          <w:rStyle w:val="Szvegtrzs30"/>
          <w:rFonts w:eastAsia="Lucida Sans Unicode"/>
          <w:b w:val="0"/>
          <w:bCs w:val="0"/>
          <w:sz w:val="24"/>
          <w:szCs w:val="24"/>
          <w:lang w:eastAsia="ar-SA"/>
        </w:rPr>
        <w:t>a vezető által jóváhagyott – személyi segítő munkatárs végzi.</w:t>
      </w:r>
    </w:p>
    <w:p w:rsidR="00EA6A89" w:rsidRPr="000E0152" w:rsidRDefault="00EA6A89" w:rsidP="00EA6A89">
      <w:pPr>
        <w:tabs>
          <w:tab w:val="left" w:pos="720"/>
        </w:tabs>
        <w:ind w:right="320"/>
        <w:jc w:val="both"/>
        <w:rPr>
          <w:rFonts w:ascii="Times New Roman" w:hAnsi="Times New Roman" w:cs="Times New Roman"/>
          <w:sz w:val="24"/>
          <w:szCs w:val="24"/>
        </w:rPr>
      </w:pPr>
    </w:p>
    <w:p w:rsidR="00EA6A89" w:rsidRPr="000E0152" w:rsidRDefault="00EA6A89" w:rsidP="00EA6A89">
      <w:pPr>
        <w:tabs>
          <w:tab w:val="left" w:pos="720"/>
        </w:tabs>
        <w:ind w:right="320"/>
        <w:jc w:val="both"/>
        <w:rPr>
          <w:rFonts w:ascii="Times New Roman" w:hAnsi="Times New Roman" w:cs="Times New Roman"/>
          <w:b/>
          <w:bCs/>
          <w:sz w:val="24"/>
          <w:szCs w:val="24"/>
        </w:rPr>
      </w:pPr>
      <w:r w:rsidRPr="000E0152">
        <w:rPr>
          <w:rFonts w:ascii="Times New Roman" w:hAnsi="Times New Roman" w:cs="Times New Roman"/>
          <w:b/>
          <w:bCs/>
          <w:sz w:val="24"/>
          <w:szCs w:val="24"/>
        </w:rPr>
        <w:t>3.4.7.  Család-és Gyermekjóléti Központ:</w:t>
      </w:r>
    </w:p>
    <w:p w:rsidR="00EA6A89" w:rsidRPr="000E0152" w:rsidRDefault="00EA6A89" w:rsidP="00EA6A89">
      <w:pPr>
        <w:tabs>
          <w:tab w:val="left" w:pos="360"/>
        </w:tabs>
        <w:ind w:right="320"/>
        <w:jc w:val="both"/>
        <w:rPr>
          <w:rFonts w:ascii="Times New Roman" w:hAnsi="Times New Roman" w:cs="Times New Roman"/>
          <w:b/>
          <w:bCs/>
          <w:sz w:val="24"/>
          <w:szCs w:val="24"/>
        </w:rPr>
      </w:pPr>
    </w:p>
    <w:p w:rsidR="00EA6A89" w:rsidRPr="000E0152" w:rsidRDefault="00EA6A89" w:rsidP="00EA6A89">
      <w:pPr>
        <w:tabs>
          <w:tab w:val="left" w:pos="360"/>
        </w:tabs>
        <w:ind w:right="320"/>
        <w:jc w:val="both"/>
        <w:rPr>
          <w:rFonts w:ascii="Times New Roman" w:hAnsi="Times New Roman" w:cs="Times New Roman"/>
          <w:sz w:val="24"/>
          <w:szCs w:val="24"/>
        </w:rPr>
      </w:pPr>
      <w:r w:rsidRPr="000E0152">
        <w:rPr>
          <w:rFonts w:ascii="Times New Roman" w:hAnsi="Times New Roman" w:cs="Times New Roman"/>
          <w:sz w:val="24"/>
          <w:szCs w:val="24"/>
        </w:rPr>
        <w:t>A szervezetileg és szakmailag önálló intézményegységhez tartozó munkakörök:</w:t>
      </w:r>
    </w:p>
    <w:p w:rsidR="00EA6A89" w:rsidRPr="000E0152" w:rsidRDefault="00EA6A89" w:rsidP="00EA6A89">
      <w:pPr>
        <w:tabs>
          <w:tab w:val="left" w:pos="1080"/>
        </w:tabs>
        <w:ind w:left="720" w:right="320"/>
        <w:jc w:val="both"/>
        <w:rPr>
          <w:rFonts w:ascii="Times New Roman" w:hAnsi="Times New Roman" w:cs="Times New Roman"/>
          <w:sz w:val="24"/>
          <w:szCs w:val="24"/>
        </w:rPr>
      </w:pPr>
      <w:r w:rsidRPr="000E0152">
        <w:rPr>
          <w:rFonts w:ascii="Times New Roman" w:hAnsi="Times New Roman" w:cs="Times New Roman"/>
          <w:sz w:val="24"/>
          <w:szCs w:val="24"/>
        </w:rPr>
        <w:t>I. Szakmai vezető</w:t>
      </w:r>
    </w:p>
    <w:p w:rsidR="00EA6A89" w:rsidRPr="000E0152" w:rsidRDefault="00EA6A89" w:rsidP="00EA6A89">
      <w:pPr>
        <w:tabs>
          <w:tab w:val="left" w:pos="1080"/>
        </w:tabs>
        <w:ind w:left="720" w:right="320"/>
        <w:jc w:val="both"/>
        <w:rPr>
          <w:rFonts w:ascii="Times New Roman" w:hAnsi="Times New Roman" w:cs="Times New Roman"/>
          <w:sz w:val="24"/>
          <w:szCs w:val="24"/>
        </w:rPr>
      </w:pPr>
      <w:r w:rsidRPr="000E0152">
        <w:rPr>
          <w:rFonts w:ascii="Times New Roman" w:hAnsi="Times New Roman" w:cs="Times New Roman"/>
          <w:sz w:val="24"/>
          <w:szCs w:val="24"/>
        </w:rPr>
        <w:lastRenderedPageBreak/>
        <w:t>II. Esetmenedzser/tanácsadó</w:t>
      </w:r>
    </w:p>
    <w:p w:rsidR="00EA6A89" w:rsidRPr="000E0152" w:rsidRDefault="00EA6A89" w:rsidP="00EA6A89">
      <w:pPr>
        <w:tabs>
          <w:tab w:val="left" w:pos="1080"/>
        </w:tabs>
        <w:ind w:left="720" w:right="320"/>
        <w:jc w:val="both"/>
        <w:rPr>
          <w:rFonts w:ascii="Times New Roman" w:hAnsi="Times New Roman" w:cs="Times New Roman"/>
          <w:sz w:val="24"/>
          <w:szCs w:val="24"/>
        </w:rPr>
      </w:pPr>
      <w:r w:rsidRPr="000E0152">
        <w:rPr>
          <w:rFonts w:ascii="Times New Roman" w:hAnsi="Times New Roman" w:cs="Times New Roman"/>
          <w:sz w:val="24"/>
          <w:szCs w:val="24"/>
        </w:rPr>
        <w:t>III. Óvodai és Iskolai Szociális segítő</w:t>
      </w:r>
    </w:p>
    <w:p w:rsidR="00EA6A89" w:rsidRPr="000E0152" w:rsidRDefault="00EA6A89" w:rsidP="00EA6A89">
      <w:pPr>
        <w:tabs>
          <w:tab w:val="left" w:pos="720"/>
        </w:tabs>
        <w:ind w:left="360" w:right="320"/>
        <w:jc w:val="both"/>
        <w:rPr>
          <w:rFonts w:ascii="Times New Roman" w:hAnsi="Times New Roman" w:cs="Times New Roman"/>
          <w:sz w:val="24"/>
          <w:szCs w:val="24"/>
        </w:rPr>
      </w:pPr>
    </w:p>
    <w:p w:rsidR="00EA6A89" w:rsidRPr="000E0152" w:rsidRDefault="00EA6A89" w:rsidP="00EA6A89">
      <w:pPr>
        <w:tabs>
          <w:tab w:val="left" w:pos="360"/>
        </w:tabs>
        <w:snapToGrid w:val="0"/>
        <w:ind w:right="320"/>
        <w:jc w:val="both"/>
        <w:rPr>
          <w:rFonts w:ascii="Times New Roman" w:hAnsi="Times New Roman" w:cs="Times New Roman"/>
          <w:b/>
          <w:bCs/>
          <w:sz w:val="24"/>
          <w:szCs w:val="24"/>
        </w:rPr>
      </w:pPr>
      <w:r w:rsidRPr="000E0152">
        <w:rPr>
          <w:rFonts w:ascii="Times New Roman" w:hAnsi="Times New Roman" w:cs="Times New Roman"/>
          <w:b/>
          <w:bCs/>
          <w:sz w:val="24"/>
          <w:szCs w:val="24"/>
        </w:rPr>
        <w:t>A munkakör célja:</w:t>
      </w:r>
    </w:p>
    <w:p w:rsidR="00EA6A89" w:rsidRPr="000E0152" w:rsidRDefault="00EA6A89" w:rsidP="00EA6A89">
      <w:pPr>
        <w:tabs>
          <w:tab w:val="left" w:pos="360"/>
        </w:tabs>
        <w:snapToGrid w:val="0"/>
        <w:ind w:right="320"/>
        <w:jc w:val="both"/>
        <w:rPr>
          <w:rFonts w:ascii="Times New Roman" w:hAnsi="Times New Roman" w:cs="Times New Roman"/>
          <w:sz w:val="24"/>
          <w:szCs w:val="24"/>
        </w:rPr>
      </w:pPr>
      <w:r w:rsidRPr="000E0152">
        <w:rPr>
          <w:rFonts w:ascii="Times New Roman" w:hAnsi="Times New Roman" w:cs="Times New Roman"/>
          <w:sz w:val="24"/>
          <w:szCs w:val="24"/>
        </w:rPr>
        <w:t>Az ellátási területen élő gyermekek testi, értelmi, érzelmi és erkölcsi fejlődésének, jólétének, a családban történő nevelésének elősegítése, a veszélyeztetettség megelőzése és a kialakult veszélyeztetettség megszüntetése, valamint a gyermek családjából történő kiemelésének a megelőzése. A családból kiemelt gyermek visszahelyezésének, családba fogadásának elősegítése.</w:t>
      </w:r>
    </w:p>
    <w:p w:rsidR="00EA6A89" w:rsidRPr="000E0152" w:rsidRDefault="00EA6A89" w:rsidP="00EA6A89">
      <w:pPr>
        <w:tabs>
          <w:tab w:val="left" w:pos="360"/>
        </w:tabs>
        <w:snapToGrid w:val="0"/>
        <w:ind w:right="320"/>
        <w:jc w:val="both"/>
        <w:rPr>
          <w:rFonts w:ascii="Times New Roman" w:hAnsi="Times New Roman" w:cs="Times New Roman"/>
          <w:sz w:val="24"/>
          <w:szCs w:val="24"/>
        </w:rPr>
      </w:pPr>
    </w:p>
    <w:p w:rsidR="00EA6A89" w:rsidRPr="000E0152" w:rsidRDefault="00EA6A89" w:rsidP="00EA6A89">
      <w:pPr>
        <w:tabs>
          <w:tab w:val="left" w:pos="360"/>
        </w:tabs>
        <w:snapToGrid w:val="0"/>
        <w:jc w:val="both"/>
        <w:rPr>
          <w:rFonts w:ascii="Times New Roman" w:eastAsia="Calibri" w:hAnsi="Times New Roman" w:cs="Times New Roman"/>
          <w:b/>
          <w:bCs/>
          <w:sz w:val="24"/>
          <w:szCs w:val="24"/>
          <w:lang w:eastAsia="ar-SA"/>
        </w:rPr>
      </w:pPr>
      <w:r w:rsidRPr="000E0152">
        <w:rPr>
          <w:rFonts w:ascii="Times New Roman" w:eastAsia="Calibri" w:hAnsi="Times New Roman" w:cs="Times New Roman"/>
          <w:b/>
          <w:bCs/>
          <w:sz w:val="24"/>
          <w:szCs w:val="24"/>
          <w:lang w:eastAsia="ar-SA"/>
        </w:rPr>
        <w:t>I. A szakmai egység vezetőjének feladatai, hatásköre és felelőssége:</w:t>
      </w:r>
    </w:p>
    <w:p w:rsidR="00EA6A89" w:rsidRPr="000E0152" w:rsidRDefault="00EA6A89" w:rsidP="00EA6A89">
      <w:pPr>
        <w:tabs>
          <w:tab w:val="left" w:pos="1080"/>
        </w:tabs>
        <w:snapToGrid w:val="0"/>
        <w:ind w:left="360"/>
        <w:jc w:val="both"/>
        <w:rPr>
          <w:rFonts w:ascii="Times New Roman" w:hAnsi="Times New Roman" w:cs="Times New Roman"/>
          <w:sz w:val="24"/>
          <w:szCs w:val="24"/>
        </w:rPr>
      </w:pPr>
      <w:r w:rsidRPr="000E0152">
        <w:rPr>
          <w:rFonts w:ascii="Times New Roman" w:hAnsi="Times New Roman" w:cs="Times New Roman"/>
          <w:sz w:val="24"/>
          <w:szCs w:val="24"/>
        </w:rPr>
        <w:t>1.  Szervezi, felügyeli és ellenőrzi a rábízott szakmai egység működését.</w:t>
      </w:r>
    </w:p>
    <w:p w:rsidR="00EA6A89" w:rsidRPr="000E0152" w:rsidRDefault="00EA6A89" w:rsidP="00EA6A89">
      <w:pPr>
        <w:tabs>
          <w:tab w:val="left" w:pos="1080"/>
        </w:tabs>
        <w:snapToGrid w:val="0"/>
        <w:ind w:left="360"/>
        <w:jc w:val="both"/>
        <w:rPr>
          <w:rFonts w:ascii="Times New Roman" w:hAnsi="Times New Roman" w:cs="Times New Roman"/>
          <w:sz w:val="24"/>
          <w:szCs w:val="24"/>
        </w:rPr>
      </w:pPr>
      <w:r w:rsidRPr="000E0152">
        <w:rPr>
          <w:rFonts w:ascii="Times New Roman" w:hAnsi="Times New Roman" w:cs="Times New Roman"/>
          <w:sz w:val="24"/>
          <w:szCs w:val="24"/>
        </w:rPr>
        <w:t xml:space="preserve">2.  Gondoskodik a szakmai egységben dolgozók egyenletes terheléséről, rendszeresen ellenőrzi szakmai tevékenységüket, munkájukhoz szakmai segítséget nyújt. </w:t>
      </w:r>
    </w:p>
    <w:p w:rsidR="00EA6A89" w:rsidRPr="000E0152" w:rsidRDefault="00EA6A89" w:rsidP="00EA6A89">
      <w:pPr>
        <w:tabs>
          <w:tab w:val="left" w:pos="1080"/>
        </w:tabs>
        <w:snapToGrid w:val="0"/>
        <w:ind w:left="360"/>
        <w:jc w:val="both"/>
        <w:rPr>
          <w:rFonts w:ascii="Times New Roman" w:hAnsi="Times New Roman" w:cs="Times New Roman"/>
          <w:sz w:val="24"/>
          <w:szCs w:val="24"/>
        </w:rPr>
      </w:pPr>
      <w:r w:rsidRPr="000E0152">
        <w:rPr>
          <w:rFonts w:ascii="Times New Roman" w:hAnsi="Times New Roman" w:cs="Times New Roman"/>
          <w:sz w:val="24"/>
          <w:szCs w:val="24"/>
        </w:rPr>
        <w:t xml:space="preserve">3. Meghatározza az egyes munkafolyamatokat, kijelöli a szakmai egységben dolgozó munkatársak feladatait, koordinálja az esetleosztást, ellenőrzi a feladatok végrehajtását. </w:t>
      </w:r>
    </w:p>
    <w:p w:rsidR="00EA6A89" w:rsidRPr="000E0152" w:rsidRDefault="00EA6A89" w:rsidP="00EA6A89">
      <w:pPr>
        <w:tabs>
          <w:tab w:val="left" w:pos="1080"/>
        </w:tabs>
        <w:snapToGrid w:val="0"/>
        <w:ind w:left="360"/>
        <w:jc w:val="both"/>
        <w:rPr>
          <w:rFonts w:ascii="Times New Roman" w:hAnsi="Times New Roman" w:cs="Times New Roman"/>
          <w:sz w:val="24"/>
          <w:szCs w:val="24"/>
        </w:rPr>
      </w:pPr>
      <w:r w:rsidRPr="000E0152">
        <w:rPr>
          <w:rFonts w:ascii="Times New Roman" w:hAnsi="Times New Roman" w:cs="Times New Roman"/>
          <w:sz w:val="24"/>
          <w:szCs w:val="24"/>
        </w:rPr>
        <w:t>4.  Felügyeli a szakmai előírások betartását.</w:t>
      </w:r>
    </w:p>
    <w:p w:rsidR="00EA6A89" w:rsidRPr="000E0152" w:rsidRDefault="00EA6A89" w:rsidP="00EA6A89">
      <w:pPr>
        <w:tabs>
          <w:tab w:val="left" w:pos="1080"/>
        </w:tabs>
        <w:snapToGrid w:val="0"/>
        <w:ind w:left="360"/>
        <w:jc w:val="both"/>
        <w:rPr>
          <w:rFonts w:ascii="Times New Roman" w:hAnsi="Times New Roman" w:cs="Times New Roman"/>
          <w:sz w:val="24"/>
          <w:szCs w:val="24"/>
        </w:rPr>
      </w:pPr>
      <w:r w:rsidRPr="000E0152">
        <w:rPr>
          <w:rFonts w:ascii="Times New Roman" w:hAnsi="Times New Roman" w:cs="Times New Roman"/>
          <w:sz w:val="24"/>
          <w:szCs w:val="24"/>
        </w:rPr>
        <w:t xml:space="preserve">5. Felelős a feladat ellátáshoz kapcsolódó jogszabályokban kötelezően előírt dokumentáció meglétéért, vezetéséért, ellenőrzéséért.  </w:t>
      </w:r>
    </w:p>
    <w:p w:rsidR="00EA6A89" w:rsidRPr="000E0152" w:rsidRDefault="00EA6A89" w:rsidP="00EA6A89">
      <w:pPr>
        <w:tabs>
          <w:tab w:val="left" w:pos="1080"/>
        </w:tabs>
        <w:snapToGrid w:val="0"/>
        <w:ind w:left="360"/>
        <w:jc w:val="both"/>
        <w:rPr>
          <w:rFonts w:ascii="Times New Roman" w:hAnsi="Times New Roman" w:cs="Times New Roman"/>
          <w:sz w:val="24"/>
          <w:szCs w:val="24"/>
        </w:rPr>
      </w:pPr>
      <w:r w:rsidRPr="000E0152">
        <w:rPr>
          <w:rFonts w:ascii="Times New Roman" w:hAnsi="Times New Roman" w:cs="Times New Roman"/>
          <w:sz w:val="24"/>
          <w:szCs w:val="24"/>
        </w:rPr>
        <w:t xml:space="preserve">6. Gondoskodik a szakmai program megvalósításáról, aktualizálásáról, figyelmet fordít a rendszeres esetmegbeszélésekre.  </w:t>
      </w:r>
    </w:p>
    <w:p w:rsidR="00EA6A89" w:rsidRPr="000E0152" w:rsidRDefault="00EA6A89" w:rsidP="00EA6A89">
      <w:pPr>
        <w:tabs>
          <w:tab w:val="left" w:pos="1080"/>
        </w:tabs>
        <w:snapToGrid w:val="0"/>
        <w:ind w:left="360"/>
        <w:jc w:val="both"/>
        <w:rPr>
          <w:rFonts w:ascii="Times New Roman" w:hAnsi="Times New Roman" w:cs="Times New Roman"/>
          <w:sz w:val="24"/>
          <w:szCs w:val="24"/>
        </w:rPr>
      </w:pPr>
      <w:r w:rsidRPr="000E0152">
        <w:rPr>
          <w:rFonts w:ascii="Times New Roman" w:hAnsi="Times New Roman" w:cs="Times New Roman"/>
          <w:sz w:val="24"/>
          <w:szCs w:val="24"/>
        </w:rPr>
        <w:t xml:space="preserve">7.  Éves beszámolót készít és értékeli a szakmai egység feladatainak ellátását. </w:t>
      </w:r>
    </w:p>
    <w:p w:rsidR="00EA6A89" w:rsidRPr="000E0152" w:rsidRDefault="00EA6A89" w:rsidP="00EA6A89">
      <w:pPr>
        <w:tabs>
          <w:tab w:val="left" w:pos="1080"/>
        </w:tabs>
        <w:snapToGrid w:val="0"/>
        <w:ind w:left="360"/>
        <w:jc w:val="both"/>
        <w:rPr>
          <w:rFonts w:ascii="Times New Roman" w:hAnsi="Times New Roman" w:cs="Times New Roman"/>
          <w:sz w:val="24"/>
          <w:szCs w:val="24"/>
        </w:rPr>
      </w:pPr>
      <w:r w:rsidRPr="000E0152">
        <w:rPr>
          <w:rFonts w:ascii="Times New Roman" w:hAnsi="Times New Roman" w:cs="Times New Roman"/>
          <w:sz w:val="24"/>
          <w:szCs w:val="24"/>
        </w:rPr>
        <w:t xml:space="preserve">8.  Elkészíti a statisztikai kötelezettségekkel járó kimutatásokat. </w:t>
      </w:r>
    </w:p>
    <w:p w:rsidR="00EA6A89" w:rsidRPr="000E0152" w:rsidRDefault="00EA6A89" w:rsidP="00EA6A89">
      <w:pPr>
        <w:tabs>
          <w:tab w:val="left" w:pos="1080"/>
        </w:tabs>
        <w:snapToGrid w:val="0"/>
        <w:ind w:left="360"/>
        <w:jc w:val="both"/>
        <w:rPr>
          <w:rFonts w:ascii="Times New Roman" w:hAnsi="Times New Roman" w:cs="Times New Roman"/>
          <w:sz w:val="24"/>
          <w:szCs w:val="24"/>
        </w:rPr>
      </w:pPr>
      <w:r w:rsidRPr="000E0152">
        <w:rPr>
          <w:rFonts w:ascii="Times New Roman" w:hAnsi="Times New Roman" w:cs="Times New Roman"/>
          <w:sz w:val="24"/>
          <w:szCs w:val="24"/>
        </w:rPr>
        <w:t>9.  Figyelemmel kíséri a pályázati lehetőségeket, segíti a pályázatok elkészítését.</w:t>
      </w:r>
    </w:p>
    <w:p w:rsidR="00EA6A89" w:rsidRPr="000E0152" w:rsidRDefault="00EA6A89" w:rsidP="00EA6A89">
      <w:pPr>
        <w:tabs>
          <w:tab w:val="left" w:pos="1080"/>
        </w:tabs>
        <w:snapToGrid w:val="0"/>
        <w:ind w:left="360"/>
        <w:jc w:val="both"/>
        <w:rPr>
          <w:rFonts w:ascii="Times New Roman" w:hAnsi="Times New Roman" w:cs="Times New Roman"/>
          <w:sz w:val="24"/>
          <w:szCs w:val="24"/>
        </w:rPr>
      </w:pPr>
      <w:smartTag w:uri="urn:schemas-microsoft-com:office:smarttags" w:element="metricconverter">
        <w:smartTagPr>
          <w:attr w:name="ProductID" w:val="10. a"/>
        </w:smartTagPr>
        <w:r w:rsidRPr="000E0152">
          <w:rPr>
            <w:rFonts w:ascii="Times New Roman" w:hAnsi="Times New Roman" w:cs="Times New Roman"/>
            <w:sz w:val="24"/>
            <w:szCs w:val="24"/>
          </w:rPr>
          <w:t>10. A</w:t>
        </w:r>
      </w:smartTag>
      <w:r w:rsidRPr="000E0152">
        <w:rPr>
          <w:rFonts w:ascii="Times New Roman" w:hAnsi="Times New Roman" w:cs="Times New Roman"/>
          <w:sz w:val="24"/>
          <w:szCs w:val="24"/>
        </w:rPr>
        <w:t xml:space="preserve"> szakmai egységben dolgozóknak a munkavégzéshez szükséges munkafeltételek javítására javaslatot tesz.</w:t>
      </w:r>
    </w:p>
    <w:p w:rsidR="00EA6A89" w:rsidRPr="000E0152" w:rsidRDefault="00EA6A89" w:rsidP="00EA6A89">
      <w:pPr>
        <w:tabs>
          <w:tab w:val="left" w:pos="1080"/>
        </w:tabs>
        <w:snapToGrid w:val="0"/>
        <w:ind w:left="360"/>
        <w:jc w:val="both"/>
        <w:rPr>
          <w:rFonts w:ascii="Times New Roman" w:eastAsia="Calibri" w:hAnsi="Times New Roman" w:cs="Times New Roman"/>
          <w:sz w:val="24"/>
          <w:szCs w:val="24"/>
        </w:rPr>
      </w:pPr>
      <w:r w:rsidRPr="000E0152">
        <w:rPr>
          <w:rFonts w:ascii="Times New Roman" w:hAnsi="Times New Roman" w:cs="Times New Roman"/>
          <w:sz w:val="24"/>
          <w:szCs w:val="24"/>
        </w:rPr>
        <w:t xml:space="preserve">11. </w:t>
      </w:r>
      <w:r w:rsidRPr="000E0152">
        <w:rPr>
          <w:rFonts w:ascii="Times New Roman" w:eastAsia="Calibri" w:hAnsi="Times New Roman" w:cs="Times New Roman"/>
          <w:sz w:val="24"/>
          <w:szCs w:val="24"/>
        </w:rPr>
        <w:t>Munkájáról az intézményvezetőnek köteles beszámolni.</w:t>
      </w:r>
    </w:p>
    <w:p w:rsidR="00EA6A89" w:rsidRPr="000E0152" w:rsidRDefault="00EA6A89" w:rsidP="00EA6A89">
      <w:pPr>
        <w:tabs>
          <w:tab w:val="left" w:pos="1080"/>
        </w:tabs>
        <w:snapToGrid w:val="0"/>
        <w:ind w:left="360"/>
        <w:jc w:val="both"/>
        <w:rPr>
          <w:rFonts w:ascii="Times New Roman" w:eastAsia="Calibri" w:hAnsi="Times New Roman" w:cs="Times New Roman"/>
          <w:sz w:val="24"/>
          <w:szCs w:val="24"/>
        </w:rPr>
      </w:pPr>
      <w:r w:rsidRPr="000E0152">
        <w:rPr>
          <w:rFonts w:ascii="Times New Roman" w:eastAsia="Calibri" w:hAnsi="Times New Roman" w:cs="Times New Roman"/>
          <w:sz w:val="24"/>
          <w:szCs w:val="24"/>
        </w:rPr>
        <w:t xml:space="preserve">12. Megszervezi a kapcsolattartási ügyelet és a készenléti szolgálat, iskolai szociális munka és az utcai szociális munka biztosítását, annak végrehajtását. </w:t>
      </w:r>
    </w:p>
    <w:p w:rsidR="00EA6A89" w:rsidRPr="000E0152" w:rsidRDefault="00EA6A89" w:rsidP="00EA6A89">
      <w:pPr>
        <w:tabs>
          <w:tab w:val="left" w:pos="1080"/>
        </w:tabs>
        <w:snapToGrid w:val="0"/>
        <w:ind w:left="360"/>
        <w:jc w:val="both"/>
        <w:rPr>
          <w:rFonts w:ascii="Times New Roman" w:eastAsia="Calibri" w:hAnsi="Times New Roman" w:cs="Times New Roman"/>
          <w:sz w:val="24"/>
          <w:szCs w:val="24"/>
        </w:rPr>
      </w:pPr>
      <w:r w:rsidRPr="000E0152">
        <w:rPr>
          <w:rFonts w:ascii="Times New Roman" w:eastAsia="Calibri" w:hAnsi="Times New Roman" w:cs="Times New Roman"/>
          <w:sz w:val="24"/>
          <w:szCs w:val="24"/>
        </w:rPr>
        <w:t>13. Szervezi az esetmenedzserek és tanácsadók továbbképzését, tapasztalatcseréjét.</w:t>
      </w:r>
    </w:p>
    <w:p w:rsidR="00EA6A89" w:rsidRPr="000E0152" w:rsidRDefault="00EA6A89" w:rsidP="00EA6A89">
      <w:pPr>
        <w:tabs>
          <w:tab w:val="left" w:pos="1080"/>
        </w:tabs>
        <w:snapToGrid w:val="0"/>
        <w:ind w:left="360"/>
        <w:jc w:val="both"/>
        <w:rPr>
          <w:rFonts w:ascii="Times New Roman" w:eastAsia="Calibri" w:hAnsi="Times New Roman" w:cs="Times New Roman"/>
          <w:sz w:val="24"/>
          <w:szCs w:val="24"/>
        </w:rPr>
      </w:pPr>
      <w:r w:rsidRPr="000E0152">
        <w:rPr>
          <w:rFonts w:ascii="Times New Roman" w:eastAsia="Calibri" w:hAnsi="Times New Roman" w:cs="Times New Roman"/>
          <w:sz w:val="24"/>
          <w:szCs w:val="24"/>
        </w:rPr>
        <w:lastRenderedPageBreak/>
        <w:t>14. Adatszolgáltatóként feladata</w:t>
      </w:r>
      <w:r w:rsidRPr="000E0152">
        <w:rPr>
          <w:rFonts w:ascii="Times New Roman" w:eastAsia="Calibri" w:hAnsi="Times New Roman" w:cs="Times New Roman"/>
          <w:b/>
          <w:bCs/>
          <w:sz w:val="24"/>
          <w:szCs w:val="24"/>
        </w:rPr>
        <w:t>:</w:t>
      </w:r>
      <w:r w:rsidRPr="000E0152">
        <w:rPr>
          <w:rFonts w:ascii="Times New Roman" w:eastAsia="Calibri" w:hAnsi="Times New Roman" w:cs="Times New Roman"/>
          <w:sz w:val="24"/>
          <w:szCs w:val="24"/>
        </w:rPr>
        <w:t>a 415/2015 (XII.23) Kormányrendelet alapján, a Szt. 20/C. §-ában, illetve a Gyvt. 139. § (2) bekezdésében meghatározott adatairól vezetett központi elektronikus nyilvántartási rendszerben adatszolgáltatási kötelezettség teljesítése.</w:t>
      </w:r>
    </w:p>
    <w:p w:rsidR="00EA6A89" w:rsidRPr="000E0152" w:rsidRDefault="00EA6A89" w:rsidP="00EA6A89">
      <w:pPr>
        <w:tabs>
          <w:tab w:val="left" w:pos="1080"/>
        </w:tabs>
        <w:snapToGrid w:val="0"/>
        <w:ind w:left="360"/>
        <w:jc w:val="both"/>
        <w:rPr>
          <w:rFonts w:ascii="Times New Roman" w:eastAsia="Calibri" w:hAnsi="Times New Roman" w:cs="Times New Roman"/>
          <w:sz w:val="24"/>
          <w:szCs w:val="24"/>
        </w:rPr>
      </w:pPr>
      <w:r w:rsidRPr="000E0152">
        <w:rPr>
          <w:rFonts w:ascii="Times New Roman" w:eastAsia="Calibri" w:hAnsi="Times New Roman" w:cs="Times New Roman"/>
          <w:sz w:val="24"/>
          <w:szCs w:val="24"/>
        </w:rPr>
        <w:t>15. Igénybevevői nyilvántartás vezetése:a Szt. 20. § alapján és a Gyvt. 139§ (1) bekezdése alapján meghatározott nyilvántartás naprakész vezetése.</w:t>
      </w:r>
    </w:p>
    <w:p w:rsidR="00EA6A89" w:rsidRPr="000E0152" w:rsidRDefault="00EA6A89" w:rsidP="00EA6A89">
      <w:pPr>
        <w:tabs>
          <w:tab w:val="left" w:pos="720"/>
        </w:tabs>
        <w:snapToGrid w:val="0"/>
        <w:jc w:val="both"/>
        <w:rPr>
          <w:rFonts w:ascii="Times New Roman" w:hAnsi="Times New Roman" w:cs="Times New Roman"/>
          <w:sz w:val="24"/>
          <w:szCs w:val="24"/>
        </w:rPr>
      </w:pPr>
    </w:p>
    <w:p w:rsidR="00EA6A89" w:rsidRPr="000E0152" w:rsidRDefault="00EA6A89" w:rsidP="00EA6A89">
      <w:pPr>
        <w:tabs>
          <w:tab w:val="left" w:pos="720"/>
        </w:tabs>
        <w:snapToGrid w:val="0"/>
        <w:jc w:val="both"/>
        <w:rPr>
          <w:rFonts w:ascii="Times New Roman" w:hAnsi="Times New Roman" w:cs="Times New Roman"/>
          <w:sz w:val="24"/>
          <w:szCs w:val="24"/>
        </w:rPr>
      </w:pPr>
      <w:r w:rsidRPr="000E0152">
        <w:rPr>
          <w:rFonts w:ascii="Times New Roman" w:hAnsi="Times New Roman" w:cs="Times New Roman"/>
          <w:sz w:val="24"/>
          <w:szCs w:val="24"/>
        </w:rPr>
        <w:t xml:space="preserve"> A szakmai egység vezetője a közalkalmazotti munkakörének (esetmenedzser/tanácsadó) ellátása mellett végzi a vezetői feladatokat.         </w:t>
      </w:r>
    </w:p>
    <w:p w:rsidR="00EA6A89" w:rsidRPr="000E0152" w:rsidRDefault="00EA6A89" w:rsidP="00EA6A89">
      <w:pPr>
        <w:tabs>
          <w:tab w:val="left" w:pos="720"/>
        </w:tabs>
        <w:snapToGrid w:val="0"/>
        <w:jc w:val="both"/>
        <w:rPr>
          <w:rFonts w:ascii="Times New Roman" w:hAnsi="Times New Roman" w:cs="Times New Roman"/>
          <w:sz w:val="24"/>
          <w:szCs w:val="24"/>
        </w:rPr>
      </w:pP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Fonts w:ascii="Times New Roman" w:hAnsi="Times New Roman" w:cs="Times New Roman"/>
          <w:sz w:val="24"/>
          <w:szCs w:val="24"/>
        </w:rPr>
        <w:t xml:space="preserve"> Intézményvezető helyettes</w:t>
      </w:r>
    </w:p>
    <w:p w:rsidR="00EA6A89" w:rsidRPr="000E0152" w:rsidRDefault="00EA6A89" w:rsidP="00EA6A89">
      <w:pPr>
        <w:tabs>
          <w:tab w:val="left" w:pos="720"/>
        </w:tabs>
        <w:snapToGrid w:val="0"/>
        <w:ind w:right="320"/>
        <w:jc w:val="both"/>
        <w:rPr>
          <w:rStyle w:val="Szvegtrzs30"/>
          <w:rFonts w:eastAsia="Lucida Sans Unicode"/>
          <w:b w:val="0"/>
          <w:bCs w:val="0"/>
          <w:sz w:val="24"/>
          <w:szCs w:val="24"/>
          <w:lang w:eastAsia="ar-SA"/>
        </w:rPr>
      </w:pPr>
      <w:r w:rsidRPr="000E0152">
        <w:rPr>
          <w:rFonts w:ascii="Times New Roman" w:hAnsi="Times New Roman" w:cs="Times New Roman"/>
          <w:b/>
          <w:bCs/>
          <w:i/>
          <w:iCs/>
          <w:sz w:val="24"/>
          <w:szCs w:val="24"/>
        </w:rPr>
        <w:t xml:space="preserve">Helyettesítését </w:t>
      </w:r>
      <w:r w:rsidRPr="000E0152">
        <w:rPr>
          <w:rStyle w:val="Szvegtrzs30"/>
          <w:rFonts w:eastAsia="Lucida Sans Unicode"/>
          <w:b w:val="0"/>
          <w:bCs w:val="0"/>
          <w:sz w:val="24"/>
          <w:szCs w:val="24"/>
          <w:lang w:eastAsia="ar-SA"/>
        </w:rPr>
        <w:t>az irányítása alá tartozó - munkáltató által jóváhagyott – esetmenedzser/tanácsadó munkatárs végzi.</w:t>
      </w:r>
    </w:p>
    <w:p w:rsidR="00EA6A89" w:rsidRPr="000E0152" w:rsidRDefault="00EA6A89" w:rsidP="00EA6A89">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0E0152">
        <w:rPr>
          <w:rFonts w:eastAsia="Times New Roman"/>
          <w:b/>
          <w:color w:val="auto"/>
          <w:sz w:val="24"/>
          <w:szCs w:val="24"/>
          <w:lang w:eastAsia="ar-SA"/>
        </w:rPr>
        <w:t>Munkaidő:</w:t>
      </w:r>
      <w:r w:rsidRPr="000E0152">
        <w:rPr>
          <w:rFonts w:eastAsia="Times New Roman"/>
          <w:color w:val="auto"/>
          <w:sz w:val="24"/>
          <w:szCs w:val="24"/>
          <w:lang w:eastAsia="ar-SA"/>
        </w:rPr>
        <w:t xml:space="preserve"> Általános munkarenden belül kötetlen munkaidő.</w:t>
      </w: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p>
    <w:p w:rsidR="00EA6A89" w:rsidRPr="000E0152" w:rsidRDefault="00EA6A89" w:rsidP="00EA6A89">
      <w:pPr>
        <w:tabs>
          <w:tab w:val="left" w:pos="720"/>
        </w:tabs>
        <w:snapToGrid w:val="0"/>
        <w:ind w:right="320"/>
        <w:jc w:val="both"/>
        <w:rPr>
          <w:rStyle w:val="Szvegtrzs30"/>
          <w:rFonts w:eastAsia="Lucida Sans Unicode"/>
          <w:sz w:val="24"/>
          <w:szCs w:val="24"/>
          <w:lang w:eastAsia="ar-SA"/>
        </w:rPr>
      </w:pPr>
      <w:r w:rsidRPr="000E0152">
        <w:rPr>
          <w:rStyle w:val="Szvegtrzs30"/>
          <w:rFonts w:eastAsia="Lucida Sans Unicode"/>
          <w:sz w:val="24"/>
          <w:szCs w:val="24"/>
          <w:lang w:eastAsia="ar-SA"/>
        </w:rPr>
        <w:t>II. Esetmenedzser/tanácsadó feladatai:</w:t>
      </w: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p>
    <w:p w:rsidR="00EA6A89" w:rsidRPr="000E0152" w:rsidRDefault="00EA6A89" w:rsidP="00EA6A89">
      <w:pPr>
        <w:widowControl w:val="0"/>
        <w:numPr>
          <w:ilvl w:val="0"/>
          <w:numId w:val="22"/>
        </w:numPr>
        <w:tabs>
          <w:tab w:val="left" w:pos="720"/>
        </w:tabs>
        <w:suppressAutoHyphens/>
        <w:snapToGrid w:val="0"/>
        <w:spacing w:after="0" w:line="240" w:lineRule="auto"/>
        <w:ind w:right="320"/>
        <w:jc w:val="both"/>
        <w:rPr>
          <w:rStyle w:val="Szvegtrzs30"/>
          <w:rFonts w:eastAsia="Lucida Sans Unicode"/>
          <w:b w:val="0"/>
          <w:bCs w:val="0"/>
          <w:sz w:val="24"/>
          <w:szCs w:val="24"/>
        </w:rPr>
      </w:pPr>
      <w:r w:rsidRPr="000E0152">
        <w:rPr>
          <w:rStyle w:val="Szvegtrzs30"/>
          <w:rFonts w:eastAsia="Lucida Sans Unicode"/>
          <w:b w:val="0"/>
          <w:bCs w:val="0"/>
          <w:sz w:val="24"/>
          <w:szCs w:val="24"/>
        </w:rPr>
        <w:t>A gyermekvédelmi gondoskodás keretébe tartozó hatósági intézkedésekhez kapcsolódó, a gyermekek védelmére irányuló tevékenységek ellátása:</w:t>
      </w:r>
    </w:p>
    <w:p w:rsidR="00EA6A89" w:rsidRPr="000E0152" w:rsidRDefault="00EA6A89" w:rsidP="00EA6A89">
      <w:pPr>
        <w:tabs>
          <w:tab w:val="left" w:pos="1440"/>
        </w:tabs>
        <w:snapToGrid w:val="0"/>
        <w:ind w:left="720" w:right="320"/>
        <w:jc w:val="both"/>
        <w:rPr>
          <w:rStyle w:val="Szvegtrzs30"/>
          <w:rFonts w:eastAsia="Lucida Sans Unicode"/>
          <w:b w:val="0"/>
          <w:bCs w:val="0"/>
          <w:sz w:val="24"/>
          <w:szCs w:val="24"/>
        </w:rPr>
      </w:pPr>
      <w:r w:rsidRPr="000E0152">
        <w:rPr>
          <w:rStyle w:val="Szvegtrzs30"/>
          <w:rFonts w:eastAsia="Lucida Sans Unicode"/>
          <w:b w:val="0"/>
          <w:bCs w:val="0"/>
          <w:sz w:val="24"/>
          <w:szCs w:val="24"/>
        </w:rPr>
        <w:t>1.1     Javaslattétel hatósági intézkedésre.</w:t>
      </w:r>
    </w:p>
    <w:p w:rsidR="00EA6A89" w:rsidRPr="000E0152" w:rsidRDefault="00EA6A89" w:rsidP="00EA6A89">
      <w:pPr>
        <w:tabs>
          <w:tab w:val="left" w:pos="1440"/>
        </w:tabs>
        <w:snapToGrid w:val="0"/>
        <w:ind w:left="720" w:right="320"/>
        <w:jc w:val="both"/>
        <w:rPr>
          <w:rStyle w:val="Szvegtrzs30"/>
          <w:rFonts w:eastAsia="Lucida Sans Unicode"/>
          <w:b w:val="0"/>
          <w:bCs w:val="0"/>
          <w:sz w:val="24"/>
          <w:szCs w:val="24"/>
        </w:rPr>
      </w:pPr>
      <w:r w:rsidRPr="000E0152">
        <w:rPr>
          <w:rStyle w:val="Szvegtrzs30"/>
          <w:rFonts w:eastAsia="Lucida Sans Unicode"/>
          <w:b w:val="0"/>
          <w:bCs w:val="0"/>
          <w:sz w:val="24"/>
          <w:szCs w:val="24"/>
        </w:rPr>
        <w:t>1.2  A családi pótlék természetbeni formában történő nyújtásának időtartama alatt feladata együttműködni a család- és gyermekjóléti szolgálattal és a kirendelt eseti gyámmal. Figyelemmel kísérni a családi pótlék természetbeni formában történő nyújtásáról szóló határozatban foglalt rendelkezések megvalósulását és szükség esetén kezdeményezni a gyámhivatalnál a családi pótlék természetbeni formában történő nyújtásának felülvizsgálatát.</w:t>
      </w:r>
    </w:p>
    <w:p w:rsidR="00EA6A89" w:rsidRPr="000E0152" w:rsidRDefault="00EA6A89" w:rsidP="00EA6A89">
      <w:pPr>
        <w:tabs>
          <w:tab w:val="left" w:pos="1440"/>
        </w:tabs>
        <w:snapToGrid w:val="0"/>
        <w:ind w:left="720" w:right="320"/>
        <w:jc w:val="both"/>
        <w:rPr>
          <w:rStyle w:val="Szvegtrzs30"/>
          <w:rFonts w:eastAsia="Lucida Sans Unicode"/>
          <w:b w:val="0"/>
          <w:bCs w:val="0"/>
          <w:sz w:val="24"/>
          <w:szCs w:val="24"/>
        </w:rPr>
      </w:pPr>
      <w:r w:rsidRPr="000E0152">
        <w:rPr>
          <w:rStyle w:val="Szvegtrzs30"/>
          <w:rFonts w:eastAsia="Lucida Sans Unicode"/>
          <w:b w:val="0"/>
          <w:bCs w:val="0"/>
          <w:sz w:val="24"/>
          <w:szCs w:val="24"/>
        </w:rPr>
        <w:t>1.3  A gyermekvédelmi gondoskodás keretébe tartozó hatósági intézkedés alatt álló gyermek esetében feladata elkészíteni a gondozási-nevelési tervet, szervezni a megvalósítását, továbbá szociális segítőmunkát koordinálni és végezni.</w:t>
      </w:r>
    </w:p>
    <w:p w:rsidR="00EA6A89" w:rsidRPr="000E0152" w:rsidRDefault="00EA6A89" w:rsidP="00EA6A89">
      <w:pPr>
        <w:tabs>
          <w:tab w:val="left" w:pos="1440"/>
        </w:tabs>
        <w:snapToGrid w:val="0"/>
        <w:ind w:left="720" w:right="320"/>
        <w:jc w:val="both"/>
        <w:rPr>
          <w:rStyle w:val="Szvegtrzs30"/>
          <w:rFonts w:eastAsia="Lucida Sans Unicode"/>
          <w:b w:val="0"/>
          <w:bCs w:val="0"/>
          <w:sz w:val="24"/>
          <w:szCs w:val="24"/>
        </w:rPr>
      </w:pPr>
      <w:r w:rsidRPr="000E0152">
        <w:rPr>
          <w:rStyle w:val="Szvegtrzs30"/>
          <w:rFonts w:eastAsia="Lucida Sans Unicode"/>
          <w:b w:val="0"/>
          <w:bCs w:val="0"/>
          <w:sz w:val="24"/>
          <w:szCs w:val="24"/>
        </w:rPr>
        <w:t>1.4  Acsaládjából kiemelt gyermek visszahelyezése érdekében feladata szociális segítőmunkát koordinálni és végezni a család gyermeknevelési körülményeinek megteremtéséhez, javításához, a szülő és a gyermek közötti kapcsolat helyreállításához. Feladata javaslatot tenni a gyámhivatal felé a kapcsolattartás formájának és módjának megváltoztatására, ha a szülő vagy a kapcsolattartásra jogosult más személy körülményeiben, életvitelében beállott változás azt indokolttá teszi, továbbá utógondozást végezni.</w:t>
      </w:r>
    </w:p>
    <w:p w:rsidR="00EA6A89" w:rsidRPr="000E0152" w:rsidRDefault="00EA6A89" w:rsidP="00EA6A89">
      <w:pPr>
        <w:widowControl w:val="0"/>
        <w:numPr>
          <w:ilvl w:val="0"/>
          <w:numId w:val="22"/>
        </w:numPr>
        <w:tabs>
          <w:tab w:val="left" w:pos="720"/>
        </w:tabs>
        <w:suppressAutoHyphens/>
        <w:snapToGrid w:val="0"/>
        <w:spacing w:after="0" w:line="240" w:lineRule="auto"/>
        <w:ind w:right="320"/>
        <w:jc w:val="both"/>
        <w:rPr>
          <w:rStyle w:val="Szvegtrzs30"/>
          <w:rFonts w:eastAsia="Lucida Sans Unicode"/>
          <w:b w:val="0"/>
          <w:bCs w:val="0"/>
          <w:sz w:val="24"/>
          <w:szCs w:val="24"/>
        </w:rPr>
      </w:pPr>
      <w:r w:rsidRPr="000E0152">
        <w:rPr>
          <w:rStyle w:val="Szvegtrzs30"/>
          <w:rFonts w:eastAsia="Lucida Sans Unicode"/>
          <w:b w:val="0"/>
          <w:bCs w:val="0"/>
          <w:sz w:val="24"/>
          <w:szCs w:val="24"/>
        </w:rPr>
        <w:lastRenderedPageBreak/>
        <w:t>Szakmai támogatás nyújtása az ellátási területén működő család- és gyermekjóléti szolgálatok számára.</w:t>
      </w:r>
    </w:p>
    <w:p w:rsidR="00EA6A89" w:rsidRPr="000E0152" w:rsidRDefault="00EA6A89" w:rsidP="00EA6A89">
      <w:pPr>
        <w:widowControl w:val="0"/>
        <w:numPr>
          <w:ilvl w:val="0"/>
          <w:numId w:val="22"/>
        </w:numPr>
        <w:tabs>
          <w:tab w:val="left" w:pos="720"/>
        </w:tabs>
        <w:suppressAutoHyphens/>
        <w:snapToGrid w:val="0"/>
        <w:spacing w:after="0" w:line="240" w:lineRule="auto"/>
        <w:ind w:right="320"/>
        <w:jc w:val="both"/>
        <w:rPr>
          <w:rStyle w:val="Szvegtrzs30"/>
          <w:rFonts w:eastAsia="Lucida Sans Unicode"/>
          <w:b w:val="0"/>
          <w:bCs w:val="0"/>
          <w:sz w:val="24"/>
          <w:szCs w:val="24"/>
        </w:rPr>
      </w:pPr>
      <w:r w:rsidRPr="000E0152">
        <w:rPr>
          <w:rStyle w:val="Szvegtrzs30"/>
          <w:rFonts w:eastAsia="Lucida Sans Unicode"/>
          <w:b w:val="0"/>
          <w:bCs w:val="0"/>
          <w:sz w:val="24"/>
          <w:szCs w:val="24"/>
        </w:rPr>
        <w:t>A felügyelt kapcsolattartás keretében feladata elmaradása esetén annak elmaradásáról öt napon belül hivatalból tájékoztatni a gyámhivatalt. A kapcsolattartás megvalósulásáról, az ott történtekről, a szülő vagy más kapcsolattartásra jogosult személy és a gyermek kapcsolatának alakulásáról, a felügyelet fenntartásának szükségességéről felkérésre, vagy a felülvizsgálatára vonatkozó javaslatról hivatalból tájékoztatni a gyámhivatalt.</w:t>
      </w:r>
    </w:p>
    <w:p w:rsidR="00EA6A89" w:rsidRPr="000E0152" w:rsidRDefault="00EA6A89" w:rsidP="00EA6A89">
      <w:pPr>
        <w:pStyle w:val="Szvegtrzs"/>
        <w:numPr>
          <w:ilvl w:val="0"/>
          <w:numId w:val="22"/>
        </w:numPr>
        <w:tabs>
          <w:tab w:val="left" w:pos="720"/>
        </w:tabs>
        <w:suppressAutoHyphens/>
        <w:snapToGrid w:val="0"/>
        <w:spacing w:after="0" w:line="240" w:lineRule="auto"/>
        <w:ind w:right="320"/>
        <w:jc w:val="both"/>
        <w:rPr>
          <w:rStyle w:val="Szvegtrzs30"/>
          <w:rFonts w:eastAsia="Lucida Sans Unicode"/>
          <w:b w:val="0"/>
          <w:bCs w:val="0"/>
          <w:sz w:val="24"/>
          <w:szCs w:val="24"/>
        </w:rPr>
      </w:pPr>
      <w:r w:rsidRPr="000E0152">
        <w:rPr>
          <w:rStyle w:val="Szvegtrzs30"/>
          <w:rFonts w:eastAsia="Lucida Sans Unicode"/>
          <w:b w:val="0"/>
          <w:bCs w:val="0"/>
          <w:sz w:val="24"/>
          <w:szCs w:val="24"/>
        </w:rPr>
        <w:t>Feladata részt venni a készenléti szolgálat munkájában.</w:t>
      </w:r>
    </w:p>
    <w:p w:rsidR="00EA6A89" w:rsidRPr="000E0152" w:rsidRDefault="00EA6A89" w:rsidP="00EA6A89">
      <w:pPr>
        <w:tabs>
          <w:tab w:val="left" w:pos="1440"/>
        </w:tabs>
        <w:snapToGrid w:val="0"/>
        <w:ind w:left="720" w:right="320"/>
        <w:jc w:val="both"/>
        <w:rPr>
          <w:rFonts w:ascii="Times New Roman" w:hAnsi="Times New Roman" w:cs="Times New Roman"/>
          <w:b/>
          <w:bCs/>
          <w:i/>
          <w:iCs/>
          <w:sz w:val="24"/>
          <w:szCs w:val="24"/>
        </w:rPr>
      </w:pPr>
    </w:p>
    <w:p w:rsidR="00EA6A89" w:rsidRPr="000E0152" w:rsidRDefault="00EA6A89" w:rsidP="00EA6A89">
      <w:pPr>
        <w:snapToGrid w:val="0"/>
        <w:jc w:val="both"/>
        <w:rPr>
          <w:rFonts w:ascii="Times New Roman" w:hAnsi="Times New Roman" w:cs="Times New Roman"/>
          <w:sz w:val="24"/>
          <w:szCs w:val="24"/>
        </w:rPr>
      </w:pPr>
      <w:r w:rsidRPr="000E0152">
        <w:rPr>
          <w:rFonts w:ascii="Times New Roman" w:hAnsi="Times New Roman" w:cs="Times New Roman"/>
          <w:sz w:val="24"/>
          <w:szCs w:val="24"/>
        </w:rPr>
        <w:t>Az esetmenedzserek/tanácsadók részletes feladatait a munkaköri leírások tartalmazzák.</w:t>
      </w:r>
    </w:p>
    <w:p w:rsidR="00EA6A89" w:rsidRPr="000E0152" w:rsidRDefault="00EA6A89" w:rsidP="00EA6A89">
      <w:pPr>
        <w:snapToGrid w:val="0"/>
        <w:jc w:val="both"/>
        <w:rPr>
          <w:rFonts w:ascii="Times New Roman" w:hAnsi="Times New Roman" w:cs="Times New Roman"/>
          <w:sz w:val="24"/>
          <w:szCs w:val="24"/>
        </w:rPr>
      </w:pPr>
    </w:p>
    <w:p w:rsidR="00EA6A89" w:rsidRPr="000E0152" w:rsidRDefault="00EA6A89" w:rsidP="00EA6A89">
      <w:pPr>
        <w:snapToGrid w:val="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Hatáskörök:</w:t>
      </w:r>
    </w:p>
    <w:p w:rsidR="00EA6A89" w:rsidRPr="000E0152" w:rsidRDefault="00EA6A89" w:rsidP="00EA6A89">
      <w:pPr>
        <w:pStyle w:val="Nincstrkz"/>
        <w:snapToGrid w:val="0"/>
        <w:jc w:val="both"/>
        <w:rPr>
          <w:rFonts w:ascii="Times New Roman" w:hAnsi="Times New Roman" w:cs="Times New Roman"/>
          <w:sz w:val="24"/>
          <w:szCs w:val="24"/>
        </w:rPr>
      </w:pPr>
      <w:r w:rsidRPr="000E0152">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EA6A89" w:rsidRPr="000E0152" w:rsidRDefault="00EA6A89" w:rsidP="00EA6A89">
      <w:pPr>
        <w:pStyle w:val="Nincstrkz"/>
        <w:snapToGrid w:val="0"/>
        <w:jc w:val="both"/>
        <w:rPr>
          <w:rFonts w:ascii="Times New Roman" w:hAnsi="Times New Roman" w:cs="Times New Roman"/>
          <w:sz w:val="24"/>
          <w:szCs w:val="24"/>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Munkaidő, munkarend:</w:t>
      </w: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sz w:val="24"/>
          <w:szCs w:val="24"/>
        </w:rPr>
        <w:t>Általános munkarend. A közvetlen felettes egyéni beosztása alapján a heti munkaidőkeret fele kötetlen munkaidő-beosztás keretében végezhető a szociális segítőmunka elvégzéséhez.</w:t>
      </w: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Felelősség:</w:t>
      </w:r>
    </w:p>
    <w:p w:rsidR="00EA6A89" w:rsidRPr="000E0152" w:rsidRDefault="00EA6A89" w:rsidP="00EA6A89">
      <w:pPr>
        <w:tabs>
          <w:tab w:val="left" w:pos="720"/>
        </w:tabs>
        <w:autoSpaceDE w:val="0"/>
        <w:snapToGrid w:val="0"/>
        <w:ind w:right="320"/>
        <w:jc w:val="both"/>
        <w:rPr>
          <w:rStyle w:val="Szvegtrzs30"/>
          <w:rFonts w:eastAsia="Lucida Sans Unicode"/>
          <w:b w:val="0"/>
          <w:bCs w:val="0"/>
          <w:sz w:val="24"/>
          <w:szCs w:val="24"/>
        </w:rPr>
      </w:pPr>
      <w:r w:rsidRPr="000E0152">
        <w:rPr>
          <w:rStyle w:val="Szvegtrzs30"/>
          <w:rFonts w:eastAsia="Lucida Sans Unicode"/>
          <w:b w:val="0"/>
          <w:bCs w:val="0"/>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Fonts w:ascii="Times New Roman" w:hAnsi="Times New Roman" w:cs="Times New Roman"/>
          <w:sz w:val="24"/>
          <w:szCs w:val="24"/>
        </w:rPr>
        <w:t xml:space="preserve"> Szakmai vezető.</w:t>
      </w: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 xml:space="preserve">Helyettesítését </w:t>
      </w:r>
      <w:r w:rsidRPr="000E0152">
        <w:rPr>
          <w:rFonts w:ascii="Times New Roman" w:hAnsi="Times New Roman" w:cs="Times New Roman"/>
          <w:sz w:val="24"/>
          <w:szCs w:val="24"/>
        </w:rPr>
        <w:t>a szakmai vezető által jóváhagyott esetmenedzser/tanácsadó munkatárs végzi.</w:t>
      </w:r>
    </w:p>
    <w:p w:rsidR="00EA6A89" w:rsidRPr="000E0152" w:rsidRDefault="00EA6A89" w:rsidP="00EA6A89">
      <w:pPr>
        <w:tabs>
          <w:tab w:val="left" w:pos="720"/>
        </w:tabs>
        <w:snapToGrid w:val="0"/>
        <w:ind w:right="320"/>
        <w:jc w:val="both"/>
        <w:rPr>
          <w:rFonts w:ascii="Times New Roman" w:hAnsi="Times New Roman" w:cs="Times New Roman"/>
          <w:sz w:val="24"/>
          <w:szCs w:val="24"/>
        </w:rPr>
      </w:pPr>
    </w:p>
    <w:p w:rsidR="00EA6A89" w:rsidRPr="000E0152" w:rsidRDefault="00EA6A89" w:rsidP="00EA6A89">
      <w:pPr>
        <w:tabs>
          <w:tab w:val="left" w:pos="720"/>
        </w:tabs>
        <w:snapToGrid w:val="0"/>
        <w:ind w:right="320"/>
        <w:jc w:val="both"/>
        <w:rPr>
          <w:rFonts w:ascii="Times New Roman" w:hAnsi="Times New Roman" w:cs="Times New Roman"/>
          <w:b/>
          <w:sz w:val="24"/>
          <w:szCs w:val="24"/>
        </w:rPr>
      </w:pPr>
      <w:r w:rsidRPr="000E0152">
        <w:rPr>
          <w:rFonts w:ascii="Times New Roman" w:hAnsi="Times New Roman" w:cs="Times New Roman"/>
          <w:b/>
          <w:sz w:val="24"/>
          <w:szCs w:val="24"/>
        </w:rPr>
        <w:t>II/B Szociális diagnózis felvételét végző esetmenedzser</w:t>
      </w:r>
    </w:p>
    <w:p w:rsidR="00EA6A89" w:rsidRPr="000E0152" w:rsidRDefault="00EA6A89" w:rsidP="00EA6A89">
      <w:pPr>
        <w:tabs>
          <w:tab w:val="left" w:pos="720"/>
        </w:tabs>
        <w:snapToGrid w:val="0"/>
        <w:ind w:right="320"/>
        <w:jc w:val="both"/>
        <w:rPr>
          <w:rFonts w:ascii="Times New Roman" w:hAnsi="Times New Roman" w:cs="Times New Roman"/>
          <w:b/>
          <w:sz w:val="24"/>
          <w:szCs w:val="24"/>
        </w:rPr>
      </w:pP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lastRenderedPageBreak/>
        <w:t>Célja: Az egyén szociális helyzetének felmérése, a szükségletei meglétének vagy hiányának megállapítása, valamint a szükséges szolgáltatási elemek és szolgáltatások beazonosítása.</w:t>
      </w:r>
    </w:p>
    <w:p w:rsidR="00EA6A89" w:rsidRPr="000E0152" w:rsidRDefault="00EA6A89" w:rsidP="00EA6A89">
      <w:pPr>
        <w:jc w:val="both"/>
        <w:rPr>
          <w:rFonts w:ascii="Times New Roman" w:hAnsi="Times New Roman" w:cs="Times New Roman"/>
          <w:b/>
          <w:sz w:val="24"/>
          <w:szCs w:val="24"/>
        </w:rPr>
      </w:pPr>
      <w:r w:rsidRPr="000E0152">
        <w:rPr>
          <w:rFonts w:ascii="Times New Roman" w:hAnsi="Times New Roman" w:cs="Times New Roman"/>
          <w:b/>
          <w:i/>
          <w:sz w:val="24"/>
          <w:szCs w:val="24"/>
        </w:rPr>
        <w:t>A diagnózist felvevő esetmenedzser feladatai</w:t>
      </w:r>
      <w:r w:rsidRPr="000E0152">
        <w:rPr>
          <w:rFonts w:ascii="Times New Roman" w:hAnsi="Times New Roman" w:cs="Times New Roman"/>
          <w:b/>
          <w:sz w:val="24"/>
          <w:szCs w:val="24"/>
        </w:rPr>
        <w:t xml:space="preserve">: </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 xml:space="preserve">- az igénylő –beleértve családját-helyzetének megismerése, definiálása, és ennek alapján szükségleteinek felmérése, megállapítása; </w:t>
      </w:r>
    </w:p>
    <w:p w:rsidR="00EA6A89" w:rsidRPr="000E0152" w:rsidRDefault="00EA6A89" w:rsidP="00EA6A89">
      <w:pPr>
        <w:jc w:val="both"/>
        <w:rPr>
          <w:rFonts w:ascii="Times New Roman" w:hAnsi="Times New Roman" w:cs="Times New Roman"/>
          <w:sz w:val="24"/>
          <w:szCs w:val="24"/>
          <w:shd w:val="clear" w:color="auto" w:fill="FFFFFF"/>
        </w:rPr>
      </w:pPr>
      <w:r w:rsidRPr="000E0152">
        <w:rPr>
          <w:rFonts w:ascii="Times New Roman" w:hAnsi="Times New Roman" w:cs="Times New Roman"/>
          <w:sz w:val="24"/>
          <w:szCs w:val="24"/>
        </w:rPr>
        <w:t>- az igénylő szükségleteinek megfelelő szolgáltatások, megállapítása, az elérhető szolgáltatások és szolgáltatók feltérképezése az igénylőknek a szolgáltatókhoz történő irányítása.</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 Az elérhető szolgáltatások és szolgáltatók feltérképezése; az igénylőknek a szolgáltatókhoz történő irányítása</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rPr>
        <w:t>- Strukturált interjú,</w:t>
      </w:r>
    </w:p>
    <w:p w:rsidR="00EA6A89" w:rsidRPr="000E0152" w:rsidRDefault="00EA6A89" w:rsidP="00EA6A89">
      <w:pPr>
        <w:jc w:val="both"/>
        <w:rPr>
          <w:rFonts w:ascii="Times New Roman" w:hAnsi="Times New Roman" w:cs="Times New Roman"/>
          <w:sz w:val="24"/>
          <w:szCs w:val="24"/>
          <w:shd w:val="clear" w:color="auto" w:fill="FFFFFF"/>
        </w:rPr>
      </w:pPr>
      <w:r w:rsidRPr="000E0152">
        <w:rPr>
          <w:rFonts w:ascii="Times New Roman" w:hAnsi="Times New Roman" w:cs="Times New Roman"/>
          <w:sz w:val="24"/>
          <w:szCs w:val="24"/>
        </w:rPr>
        <w:t xml:space="preserve">- Több személyes találkozó, de az első találkozástól számított </w:t>
      </w:r>
      <w:r w:rsidRPr="000E0152">
        <w:rPr>
          <w:rFonts w:ascii="Times New Roman" w:hAnsi="Times New Roman" w:cs="Times New Roman"/>
          <w:bCs/>
          <w:sz w:val="24"/>
          <w:szCs w:val="24"/>
        </w:rPr>
        <w:t xml:space="preserve">15 munkanapon </w:t>
      </w:r>
      <w:r w:rsidRPr="000E0152">
        <w:rPr>
          <w:rFonts w:ascii="Times New Roman" w:hAnsi="Times New Roman" w:cs="Times New Roman"/>
          <w:sz w:val="24"/>
          <w:szCs w:val="24"/>
        </w:rPr>
        <w:t>belül el kell készíteni,</w:t>
      </w:r>
    </w:p>
    <w:p w:rsidR="00EA6A89" w:rsidRPr="000E0152" w:rsidRDefault="00EA6A89" w:rsidP="00EA6A89">
      <w:pPr>
        <w:jc w:val="both"/>
        <w:rPr>
          <w:rFonts w:ascii="Times New Roman" w:hAnsi="Times New Roman" w:cs="Times New Roman"/>
          <w:sz w:val="24"/>
          <w:szCs w:val="24"/>
          <w:shd w:val="clear" w:color="auto" w:fill="FFFFFF"/>
        </w:rPr>
      </w:pPr>
      <w:r w:rsidRPr="000E0152">
        <w:rPr>
          <w:rFonts w:ascii="Times New Roman" w:hAnsi="Times New Roman" w:cs="Times New Roman"/>
          <w:sz w:val="24"/>
          <w:szCs w:val="24"/>
          <w:shd w:val="clear" w:color="auto" w:fill="FFFFFF"/>
        </w:rPr>
        <w:t xml:space="preserve">- </w:t>
      </w:r>
      <w:r w:rsidRPr="000E0152">
        <w:rPr>
          <w:rFonts w:ascii="Times New Roman" w:hAnsi="Times New Roman" w:cs="Times New Roman"/>
          <w:sz w:val="24"/>
          <w:szCs w:val="24"/>
        </w:rPr>
        <w:t xml:space="preserve">Elkészítésében az igénylőnek </w:t>
      </w:r>
      <w:r w:rsidRPr="000E0152">
        <w:rPr>
          <w:rFonts w:ascii="Times New Roman" w:hAnsi="Times New Roman" w:cs="Times New Roman"/>
          <w:bCs/>
          <w:sz w:val="24"/>
          <w:szCs w:val="24"/>
        </w:rPr>
        <w:t>aktívan részt kell vennie</w:t>
      </w:r>
      <w:r w:rsidRPr="000E0152">
        <w:rPr>
          <w:rFonts w:ascii="Times New Roman" w:hAnsi="Times New Roman" w:cs="Times New Roman"/>
          <w:sz w:val="24"/>
          <w:szCs w:val="24"/>
        </w:rPr>
        <w:t>, nélküle a diagnózis nem készíthető el és nem véglegesíthető.</w:t>
      </w:r>
    </w:p>
    <w:p w:rsidR="00EA6A89" w:rsidRPr="000E0152" w:rsidRDefault="00EA6A89" w:rsidP="00EA6A89">
      <w:pPr>
        <w:jc w:val="both"/>
        <w:rPr>
          <w:rFonts w:ascii="Times New Roman" w:hAnsi="Times New Roman" w:cs="Times New Roman"/>
          <w:sz w:val="24"/>
          <w:szCs w:val="24"/>
        </w:rPr>
      </w:pPr>
      <w:r w:rsidRPr="000E0152">
        <w:rPr>
          <w:rFonts w:ascii="Times New Roman" w:hAnsi="Times New Roman" w:cs="Times New Roman"/>
          <w:sz w:val="24"/>
          <w:szCs w:val="24"/>
          <w:shd w:val="clear" w:color="auto" w:fill="FFFFFF"/>
        </w:rPr>
        <w:t xml:space="preserve">- </w:t>
      </w:r>
      <w:r w:rsidRPr="000E0152">
        <w:rPr>
          <w:rFonts w:ascii="Times New Roman" w:hAnsi="Times New Roman" w:cs="Times New Roman"/>
          <w:sz w:val="24"/>
          <w:szCs w:val="24"/>
        </w:rPr>
        <w:t>A diagnózis felvételének eredményét az értékelő adatlapon kell rögzíteni</w:t>
      </w:r>
    </w:p>
    <w:p w:rsidR="00EA6A89" w:rsidRPr="000E0152" w:rsidRDefault="00EA6A89" w:rsidP="00EA6A89">
      <w:pPr>
        <w:jc w:val="both"/>
        <w:rPr>
          <w:rFonts w:ascii="Times New Roman" w:hAnsi="Times New Roman" w:cs="Times New Roman"/>
          <w:sz w:val="24"/>
          <w:szCs w:val="24"/>
          <w:shd w:val="clear" w:color="auto" w:fill="FFFFFF"/>
        </w:rPr>
      </w:pPr>
    </w:p>
    <w:p w:rsidR="00EA6A89" w:rsidRPr="000E0152" w:rsidRDefault="00EA6A89" w:rsidP="00EA6A89">
      <w:pPr>
        <w:jc w:val="both"/>
        <w:rPr>
          <w:rFonts w:ascii="Times New Roman" w:hAnsi="Times New Roman" w:cs="Times New Roman"/>
          <w:sz w:val="24"/>
          <w:szCs w:val="24"/>
          <w:shd w:val="clear" w:color="auto" w:fill="FFFFFF"/>
        </w:rPr>
      </w:pPr>
      <w:r w:rsidRPr="000E0152">
        <w:rPr>
          <w:rFonts w:ascii="Times New Roman" w:hAnsi="Times New Roman" w:cs="Times New Roman"/>
          <w:sz w:val="24"/>
          <w:szCs w:val="24"/>
          <w:shd w:val="clear" w:color="auto" w:fill="FFFFFF"/>
        </w:rPr>
        <w:t>A család- és gyermekjóléti központ a szociális diagnózis elkészítésébe bevonhatja a nem járásszékhely településen működő család- és gyermekjóléti szolgálatokat. A jogosultsági feltételek fennállása esetén a szociális diagnózis kötelezi a szociális szolgáltatókat és a szociális intézményeket.</w:t>
      </w: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Felelősség:</w:t>
      </w:r>
    </w:p>
    <w:p w:rsidR="00EA6A89" w:rsidRPr="000E0152" w:rsidRDefault="00EA6A89" w:rsidP="00EA6A89">
      <w:pPr>
        <w:tabs>
          <w:tab w:val="left" w:pos="720"/>
        </w:tabs>
        <w:autoSpaceDE w:val="0"/>
        <w:snapToGrid w:val="0"/>
        <w:ind w:right="318"/>
        <w:jc w:val="both"/>
        <w:rPr>
          <w:rStyle w:val="Szvegtrzs30"/>
          <w:rFonts w:eastAsia="Lucida Sans Unicode"/>
          <w:b w:val="0"/>
          <w:bCs w:val="0"/>
          <w:sz w:val="24"/>
          <w:szCs w:val="24"/>
        </w:rPr>
      </w:pPr>
      <w:r w:rsidRPr="000E0152">
        <w:rPr>
          <w:rStyle w:val="Szvegtrzs30"/>
          <w:rFonts w:eastAsia="Lucida Sans Unicode"/>
          <w:b w:val="0"/>
          <w:bCs w:val="0"/>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Fonts w:ascii="Times New Roman" w:hAnsi="Times New Roman" w:cs="Times New Roman"/>
          <w:sz w:val="24"/>
          <w:szCs w:val="24"/>
        </w:rPr>
        <w:t xml:space="preserve"> Család és Gyermekjóléti Központ Szakmai Vezető</w:t>
      </w: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 xml:space="preserve">Helyettesítését </w:t>
      </w:r>
      <w:r w:rsidRPr="000E0152">
        <w:rPr>
          <w:rFonts w:ascii="Times New Roman" w:hAnsi="Times New Roman" w:cs="Times New Roman"/>
          <w:sz w:val="24"/>
          <w:szCs w:val="24"/>
        </w:rPr>
        <w:t>a szakmai vezető által jóváhagyott esetmenedzser/tanácsadó munkatárs végzi.</w:t>
      </w:r>
    </w:p>
    <w:p w:rsidR="00EA6A89" w:rsidRPr="000E0152" w:rsidRDefault="00EA6A89" w:rsidP="00EA6A89">
      <w:pPr>
        <w:tabs>
          <w:tab w:val="left" w:pos="720"/>
        </w:tabs>
        <w:snapToGrid w:val="0"/>
        <w:ind w:left="360" w:right="320"/>
        <w:jc w:val="both"/>
        <w:rPr>
          <w:rFonts w:ascii="Times New Roman" w:hAnsi="Times New Roman" w:cs="Times New Roman"/>
          <w:b/>
          <w:sz w:val="24"/>
          <w:szCs w:val="24"/>
        </w:rPr>
      </w:pPr>
    </w:p>
    <w:p w:rsidR="00EA6A89" w:rsidRPr="000E0152" w:rsidRDefault="00EA6A89" w:rsidP="00EA6A89">
      <w:pPr>
        <w:tabs>
          <w:tab w:val="left" w:pos="1080"/>
        </w:tabs>
        <w:ind w:right="320"/>
        <w:jc w:val="both"/>
        <w:rPr>
          <w:rFonts w:ascii="Times New Roman" w:hAnsi="Times New Roman" w:cs="Times New Roman"/>
          <w:b/>
          <w:sz w:val="24"/>
          <w:szCs w:val="24"/>
        </w:rPr>
      </w:pPr>
      <w:r w:rsidRPr="000E0152">
        <w:rPr>
          <w:rFonts w:ascii="Times New Roman" w:hAnsi="Times New Roman" w:cs="Times New Roman"/>
          <w:b/>
          <w:sz w:val="24"/>
          <w:szCs w:val="24"/>
        </w:rPr>
        <w:t>III. Óvodai és Iskolai Szociális segítő</w:t>
      </w:r>
    </w:p>
    <w:p w:rsidR="00EA6A89" w:rsidRPr="000E0152" w:rsidRDefault="00EA6A89" w:rsidP="00EA6A89">
      <w:pPr>
        <w:tabs>
          <w:tab w:val="left" w:pos="1080"/>
        </w:tabs>
        <w:ind w:left="720" w:right="320"/>
        <w:jc w:val="both"/>
        <w:rPr>
          <w:rFonts w:ascii="Times New Roman" w:hAnsi="Times New Roman" w:cs="Times New Roman"/>
          <w:b/>
          <w:sz w:val="24"/>
          <w:szCs w:val="24"/>
        </w:rPr>
      </w:pPr>
      <w:r w:rsidRPr="000E0152">
        <w:rPr>
          <w:rFonts w:ascii="Times New Roman" w:hAnsi="Times New Roman" w:cs="Times New Roman"/>
          <w:b/>
          <w:sz w:val="24"/>
          <w:szCs w:val="24"/>
        </w:rPr>
        <w:lastRenderedPageBreak/>
        <w:t xml:space="preserve">Munkakör célja: </w:t>
      </w:r>
    </w:p>
    <w:p w:rsidR="00EA6A89" w:rsidRPr="000E0152" w:rsidRDefault="00EA6A89" w:rsidP="00EA6A89">
      <w:pPr>
        <w:numPr>
          <w:ilvl w:val="0"/>
          <w:numId w:val="49"/>
        </w:numPr>
        <w:spacing w:after="0" w:line="240" w:lineRule="auto"/>
        <w:jc w:val="both"/>
        <w:rPr>
          <w:rFonts w:ascii="Times New Roman" w:hAnsi="Times New Roman" w:cs="Times New Roman"/>
          <w:bCs/>
          <w:sz w:val="24"/>
          <w:szCs w:val="24"/>
        </w:rPr>
      </w:pPr>
      <w:r w:rsidRPr="000E0152">
        <w:rPr>
          <w:rFonts w:ascii="Times New Roman" w:hAnsi="Times New Roman" w:cs="Times New Roman"/>
          <w:sz w:val="24"/>
          <w:szCs w:val="24"/>
        </w:rPr>
        <w:t xml:space="preserve">A munkakör célja a mindenkori törvényi szabályozásnak és szakmai előírásoknak, elvárásoknak megfelelően </w:t>
      </w:r>
      <w:r w:rsidRPr="000E0152">
        <w:rPr>
          <w:rFonts w:ascii="Times New Roman" w:hAnsi="Times New Roman" w:cs="Times New Roman"/>
          <w:bCs/>
          <w:sz w:val="24"/>
          <w:szCs w:val="24"/>
        </w:rPr>
        <w:t xml:space="preserve">az óvodai és iskolai szociális segítő tevékenység biztosítása, az óvodás és iskolás korosztály teljes populációjának (köztük a hátrányos helyzetűek, halmozottan hátrányos helyzetűek) szociális jólétének, életminőségének javítása. </w:t>
      </w:r>
    </w:p>
    <w:p w:rsidR="00EA6A89" w:rsidRPr="000E0152" w:rsidRDefault="00EA6A89" w:rsidP="00EA6A89">
      <w:pPr>
        <w:pStyle w:val="NormlWeb"/>
        <w:numPr>
          <w:ilvl w:val="0"/>
          <w:numId w:val="49"/>
        </w:numPr>
        <w:spacing w:before="0" w:beforeAutospacing="0" w:after="0" w:afterAutospacing="0"/>
        <w:jc w:val="both"/>
      </w:pPr>
      <w:r w:rsidRPr="000E0152">
        <w:t>Munkáját mindenkor a megállapított munkarend szerint végzi a gyermekek védelméről és a gyámügyi igazgatásról szóló 1997. évi XXXI. törvény és a végrehajtásához kapcsolódó 15/1998. (IV.30.) NM rendelet alapján.</w:t>
      </w:r>
    </w:p>
    <w:p w:rsidR="00EA6A89" w:rsidRPr="000E0152" w:rsidRDefault="00EA6A89" w:rsidP="00EA6A89">
      <w:pPr>
        <w:pStyle w:val="NormlWeb"/>
        <w:spacing w:before="0" w:after="0"/>
        <w:ind w:left="360"/>
        <w:jc w:val="both"/>
        <w:rPr>
          <w:b/>
        </w:rPr>
      </w:pPr>
      <w:r w:rsidRPr="000E0152">
        <w:rPr>
          <w:b/>
        </w:rPr>
        <w:t xml:space="preserve">Feladatai: </w:t>
      </w:r>
    </w:p>
    <w:p w:rsidR="00EA6A89" w:rsidRPr="000E0152" w:rsidRDefault="00EA6A89" w:rsidP="00EA6A89">
      <w:pPr>
        <w:pStyle w:val="Nincstrkz"/>
        <w:widowControl w:val="0"/>
        <w:ind w:left="360"/>
        <w:jc w:val="both"/>
        <w:rPr>
          <w:rFonts w:ascii="Times New Roman" w:hAnsi="Times New Roman" w:cs="Times New Roman"/>
          <w:sz w:val="24"/>
          <w:szCs w:val="24"/>
        </w:rPr>
      </w:pPr>
      <w:r w:rsidRPr="000E0152">
        <w:rPr>
          <w:rFonts w:ascii="Times New Roman" w:hAnsi="Times New Roman" w:cs="Times New Roman"/>
          <w:sz w:val="24"/>
          <w:szCs w:val="24"/>
        </w:rPr>
        <w:t>-  nevelési-oktatási intézményekben fogadóórákat tart heti rendszerességgel direkt tanácsadással, egyéni konzultációval,</w:t>
      </w: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sz w:val="24"/>
          <w:szCs w:val="24"/>
        </w:rPr>
        <w:tab/>
        <w:t>- információt nyújt szülőknek, gyermekeknek, pedagógusoknak az elérhető szociális szolgáltatásokról és ellátásokról, a szociális rendszer működéséről, szükség esetén az ügyintézésben való segítségnyújtás adásával,</w:t>
      </w:r>
    </w:p>
    <w:p w:rsidR="00EA6A89" w:rsidRPr="000E0152" w:rsidRDefault="00EA6A89" w:rsidP="00EA6A89">
      <w:pPr>
        <w:pStyle w:val="Nincstrkz"/>
        <w:widowControl w:val="0"/>
        <w:ind w:left="360"/>
        <w:jc w:val="both"/>
        <w:rPr>
          <w:rFonts w:ascii="Times New Roman" w:hAnsi="Times New Roman" w:cs="Times New Roman"/>
          <w:sz w:val="24"/>
          <w:szCs w:val="24"/>
        </w:rPr>
      </w:pPr>
      <w:r w:rsidRPr="000E0152">
        <w:rPr>
          <w:rFonts w:ascii="Times New Roman" w:hAnsi="Times New Roman" w:cs="Times New Roman"/>
          <w:sz w:val="24"/>
          <w:szCs w:val="24"/>
        </w:rPr>
        <w:t xml:space="preserve">- </w:t>
      </w:r>
      <w:r w:rsidRPr="000E0152">
        <w:rPr>
          <w:rFonts w:ascii="Times New Roman" w:hAnsi="Times New Roman" w:cs="Times New Roman"/>
          <w:bCs/>
          <w:sz w:val="24"/>
          <w:szCs w:val="24"/>
        </w:rPr>
        <w:t xml:space="preserve">A </w:t>
      </w:r>
      <w:r w:rsidRPr="000E0152">
        <w:rPr>
          <w:rFonts w:ascii="Times New Roman" w:hAnsi="Times New Roman" w:cs="Times New Roman"/>
          <w:sz w:val="24"/>
          <w:szCs w:val="24"/>
        </w:rPr>
        <w:t>szülők és a gyermekek részére szociális, életvezetési és mentálhigiénés, gyermeknevelési tanácsadást biztosít.</w:t>
      </w:r>
    </w:p>
    <w:p w:rsidR="00EA6A89" w:rsidRPr="000E0152" w:rsidRDefault="00EA6A89" w:rsidP="00EA6A89">
      <w:pPr>
        <w:pStyle w:val="Nincstrkz"/>
        <w:widowControl w:val="0"/>
        <w:ind w:left="360"/>
        <w:jc w:val="both"/>
        <w:rPr>
          <w:rFonts w:ascii="Times New Roman" w:hAnsi="Times New Roman" w:cs="Times New Roman"/>
          <w:sz w:val="24"/>
          <w:szCs w:val="24"/>
        </w:rPr>
      </w:pPr>
      <w:r w:rsidRPr="000E0152">
        <w:rPr>
          <w:rFonts w:ascii="Times New Roman" w:hAnsi="Times New Roman" w:cs="Times New Roman"/>
          <w:sz w:val="24"/>
          <w:szCs w:val="24"/>
        </w:rPr>
        <w:t>- kompetencia határait meghaladó ügyekben a segítséget kérő személyt közvetítéssel, tovább irányítással segíti a különböző szolgáltatásokhoz, megfelelő szakemberekhez,</w:t>
      </w:r>
    </w:p>
    <w:p w:rsidR="00EA6A89" w:rsidRPr="000E0152" w:rsidRDefault="00EA6A89" w:rsidP="00EA6A89">
      <w:pPr>
        <w:pStyle w:val="Nincstrkz"/>
        <w:widowControl w:val="0"/>
        <w:ind w:left="360"/>
        <w:jc w:val="both"/>
        <w:rPr>
          <w:rFonts w:ascii="Times New Roman" w:hAnsi="Times New Roman" w:cs="Times New Roman"/>
          <w:sz w:val="24"/>
          <w:szCs w:val="24"/>
        </w:rPr>
      </w:pPr>
      <w:r w:rsidRPr="000E0152">
        <w:rPr>
          <w:rFonts w:ascii="Times New Roman" w:hAnsi="Times New Roman" w:cs="Times New Roman"/>
          <w:sz w:val="24"/>
          <w:szCs w:val="24"/>
        </w:rPr>
        <w:t>- nevelési-oktatási intézményekben szükség szerint adott téma iránt érdeklődő pedagógusokkal közös konzultációt szervez.</w:t>
      </w:r>
    </w:p>
    <w:p w:rsidR="00EA6A89" w:rsidRPr="000E0152" w:rsidRDefault="00EA6A89" w:rsidP="00EA6A89">
      <w:pPr>
        <w:pStyle w:val="Nincstrkz"/>
        <w:widowControl w:val="0"/>
        <w:ind w:left="360"/>
        <w:jc w:val="both"/>
        <w:rPr>
          <w:rFonts w:ascii="Times New Roman" w:hAnsi="Times New Roman" w:cs="Times New Roman"/>
          <w:sz w:val="24"/>
          <w:szCs w:val="24"/>
        </w:rPr>
      </w:pPr>
      <w:r w:rsidRPr="000E0152">
        <w:rPr>
          <w:rFonts w:ascii="Times New Roman" w:hAnsi="Times New Roman" w:cs="Times New Roman"/>
          <w:sz w:val="24"/>
          <w:szCs w:val="24"/>
        </w:rPr>
        <w:t>- segíti a szülőket, gyerekeket hivatalos ügyek intézésében</w:t>
      </w:r>
    </w:p>
    <w:p w:rsidR="00EA6A89" w:rsidRPr="000E0152" w:rsidRDefault="00EA6A89" w:rsidP="00EA6A89">
      <w:pPr>
        <w:pStyle w:val="Nincstrkz"/>
        <w:widowControl w:val="0"/>
        <w:ind w:left="360"/>
        <w:jc w:val="both"/>
        <w:rPr>
          <w:rFonts w:ascii="Times New Roman" w:hAnsi="Times New Roman" w:cs="Times New Roman"/>
          <w:sz w:val="24"/>
          <w:szCs w:val="24"/>
        </w:rPr>
      </w:pPr>
      <w:r w:rsidRPr="000E0152">
        <w:rPr>
          <w:rFonts w:ascii="Times New Roman" w:hAnsi="Times New Roman" w:cs="Times New Roman"/>
          <w:sz w:val="24"/>
          <w:szCs w:val="24"/>
        </w:rPr>
        <w:t>- gyermekeknek pályaorientációs tanácsadást biztosít a</w:t>
      </w:r>
    </w:p>
    <w:p w:rsidR="00EA6A89" w:rsidRPr="000E0152" w:rsidRDefault="00EA6A89" w:rsidP="00EA6A89">
      <w:pPr>
        <w:pStyle w:val="Nincstrkz"/>
        <w:widowControl w:val="0"/>
        <w:ind w:left="360"/>
        <w:jc w:val="both"/>
        <w:rPr>
          <w:rFonts w:ascii="Times New Roman" w:hAnsi="Times New Roman" w:cs="Times New Roman"/>
          <w:sz w:val="24"/>
          <w:szCs w:val="24"/>
        </w:rPr>
      </w:pPr>
      <w:r w:rsidRPr="000E0152">
        <w:rPr>
          <w:rFonts w:ascii="Times New Roman" w:hAnsi="Times New Roman" w:cs="Times New Roman"/>
          <w:sz w:val="24"/>
          <w:szCs w:val="24"/>
        </w:rPr>
        <w:t>- a</w:t>
      </w:r>
      <w:r w:rsidRPr="000E0152">
        <w:rPr>
          <w:rFonts w:ascii="Times New Roman" w:hAnsi="Times New Roman" w:cs="Times New Roman"/>
          <w:bCs/>
          <w:sz w:val="24"/>
          <w:szCs w:val="24"/>
        </w:rPr>
        <w:t xml:space="preserve"> tanulók és a gyermekek részére egyéni tanácsadást, információnyújtást és segítő beszélgetést biztosít.</w:t>
      </w:r>
    </w:p>
    <w:p w:rsidR="00EA6A89" w:rsidRPr="000E0152" w:rsidRDefault="00EA6A89" w:rsidP="00EA6A89">
      <w:pPr>
        <w:pStyle w:val="Nincstrkz"/>
        <w:widowControl w:val="0"/>
        <w:ind w:left="360"/>
        <w:jc w:val="both"/>
        <w:rPr>
          <w:rFonts w:ascii="Times New Roman" w:hAnsi="Times New Roman" w:cs="Times New Roman"/>
          <w:sz w:val="24"/>
          <w:szCs w:val="24"/>
        </w:rPr>
      </w:pPr>
      <w:r w:rsidRPr="000E0152">
        <w:rPr>
          <w:rFonts w:ascii="Times New Roman" w:hAnsi="Times New Roman" w:cs="Times New Roman"/>
          <w:bCs/>
          <w:sz w:val="24"/>
          <w:szCs w:val="24"/>
        </w:rPr>
        <w:t>- Közvetít a szülő és a pedagógus közötti konfliktusban.</w:t>
      </w:r>
    </w:p>
    <w:p w:rsidR="00EA6A89" w:rsidRPr="000E0152" w:rsidRDefault="00EA6A89" w:rsidP="00EA6A89">
      <w:pPr>
        <w:pStyle w:val="Nincstrkz"/>
        <w:widowControl w:val="0"/>
        <w:ind w:left="360"/>
        <w:jc w:val="both"/>
        <w:rPr>
          <w:rFonts w:ascii="Times New Roman" w:hAnsi="Times New Roman" w:cs="Times New Roman"/>
          <w:sz w:val="24"/>
          <w:szCs w:val="24"/>
        </w:rPr>
      </w:pPr>
      <w:r w:rsidRPr="000E0152">
        <w:rPr>
          <w:rFonts w:ascii="Times New Roman" w:hAnsi="Times New Roman" w:cs="Times New Roman"/>
          <w:bCs/>
          <w:sz w:val="24"/>
          <w:szCs w:val="24"/>
        </w:rPr>
        <w:t>- Részt vesz a pedagógus és a szülő közötti megbeszélésen.</w:t>
      </w:r>
    </w:p>
    <w:p w:rsidR="00EA6A89" w:rsidRPr="000E0152" w:rsidRDefault="00EA6A89" w:rsidP="00EA6A89">
      <w:pPr>
        <w:pStyle w:val="Nincstrkz"/>
        <w:widowControl w:val="0"/>
        <w:ind w:left="360"/>
        <w:jc w:val="both"/>
        <w:rPr>
          <w:rFonts w:ascii="Times New Roman" w:hAnsi="Times New Roman" w:cs="Times New Roman"/>
          <w:sz w:val="24"/>
          <w:szCs w:val="24"/>
        </w:rPr>
      </w:pPr>
      <w:r w:rsidRPr="000E0152">
        <w:rPr>
          <w:rFonts w:ascii="Times New Roman" w:hAnsi="Times New Roman" w:cs="Times New Roman"/>
          <w:sz w:val="24"/>
          <w:szCs w:val="24"/>
        </w:rPr>
        <w:t>- Tanácsadás és közvetítés a szülő-gyerek kapcsolatban.</w:t>
      </w:r>
    </w:p>
    <w:p w:rsidR="00EA6A89" w:rsidRPr="000E0152" w:rsidRDefault="00EA6A89" w:rsidP="00EA6A89">
      <w:pPr>
        <w:pStyle w:val="Nincstrkz"/>
        <w:widowControl w:val="0"/>
        <w:ind w:left="360"/>
        <w:jc w:val="both"/>
        <w:rPr>
          <w:rFonts w:ascii="Times New Roman" w:hAnsi="Times New Roman" w:cs="Times New Roman"/>
          <w:sz w:val="24"/>
          <w:szCs w:val="24"/>
        </w:rPr>
      </w:pPr>
      <w:r w:rsidRPr="000E0152">
        <w:rPr>
          <w:rFonts w:ascii="Times New Roman" w:hAnsi="Times New Roman" w:cs="Times New Roman"/>
          <w:sz w:val="24"/>
          <w:szCs w:val="24"/>
        </w:rPr>
        <w:t>- Érték és norma közvetítő szerep az iskola és a családok között</w:t>
      </w:r>
    </w:p>
    <w:p w:rsidR="00EA6A89" w:rsidRPr="000E0152" w:rsidRDefault="00EA6A89" w:rsidP="00EA6A89">
      <w:pPr>
        <w:pStyle w:val="Nincstrkz"/>
        <w:widowControl w:val="0"/>
        <w:ind w:left="360"/>
        <w:jc w:val="both"/>
        <w:rPr>
          <w:rFonts w:ascii="Times New Roman" w:hAnsi="Times New Roman" w:cs="Times New Roman"/>
          <w:sz w:val="24"/>
          <w:szCs w:val="24"/>
        </w:rPr>
      </w:pPr>
      <w:r w:rsidRPr="000E0152">
        <w:rPr>
          <w:rFonts w:ascii="Times New Roman" w:hAnsi="Times New Roman" w:cs="Times New Roman"/>
          <w:sz w:val="24"/>
          <w:szCs w:val="24"/>
        </w:rPr>
        <w:t>- szülőcsoportok szervezése, vezetése konzultáció biztosítására a családoknak,</w:t>
      </w:r>
    </w:p>
    <w:p w:rsidR="00EA6A89" w:rsidRPr="000E0152" w:rsidRDefault="00EA6A89" w:rsidP="00EA6A89">
      <w:pPr>
        <w:ind w:left="375"/>
        <w:jc w:val="both"/>
        <w:rPr>
          <w:rFonts w:ascii="Times New Roman" w:hAnsi="Times New Roman" w:cs="Times New Roman"/>
          <w:sz w:val="24"/>
          <w:szCs w:val="24"/>
        </w:rPr>
      </w:pPr>
      <w:r w:rsidRPr="000E0152">
        <w:rPr>
          <w:rFonts w:ascii="Times New Roman" w:hAnsi="Times New Roman" w:cs="Times New Roman"/>
          <w:sz w:val="24"/>
          <w:szCs w:val="24"/>
        </w:rPr>
        <w:t>- együttműködés az intézmény más segítő szakembereivel (</w:t>
      </w:r>
      <w:r w:rsidRPr="000E0152">
        <w:rPr>
          <w:rFonts w:ascii="Times New Roman" w:hAnsi="Times New Roman" w:cs="Times New Roman"/>
          <w:b/>
          <w:sz w:val="24"/>
          <w:szCs w:val="24"/>
        </w:rPr>
        <w:t>team</w:t>
      </w:r>
      <w:r w:rsidRPr="000E0152">
        <w:rPr>
          <w:rFonts w:ascii="Times New Roman" w:hAnsi="Times New Roman" w:cs="Times New Roman"/>
          <w:sz w:val="24"/>
          <w:szCs w:val="24"/>
        </w:rPr>
        <w:t>) keretében, valamint kapcsolat tartása a gyermekekkel foglalkozó intézmények munkavállalóival,</w:t>
      </w:r>
    </w:p>
    <w:p w:rsidR="00EA6A89" w:rsidRPr="000E0152" w:rsidRDefault="00EA6A89" w:rsidP="00EA6A89">
      <w:pPr>
        <w:ind w:left="375"/>
        <w:jc w:val="both"/>
        <w:rPr>
          <w:rFonts w:ascii="Times New Roman" w:hAnsi="Times New Roman" w:cs="Times New Roman"/>
          <w:sz w:val="24"/>
          <w:szCs w:val="24"/>
        </w:rPr>
      </w:pPr>
      <w:r w:rsidRPr="000E0152">
        <w:rPr>
          <w:rFonts w:ascii="Times New Roman" w:hAnsi="Times New Roman" w:cs="Times New Roman"/>
          <w:sz w:val="24"/>
          <w:szCs w:val="24"/>
        </w:rPr>
        <w:t>- részvétel a nevelőtestületi üléseken</w:t>
      </w:r>
    </w:p>
    <w:p w:rsidR="00EA6A89" w:rsidRPr="000E0152" w:rsidRDefault="00EA6A89" w:rsidP="00EA6A89">
      <w:pPr>
        <w:ind w:left="375"/>
        <w:jc w:val="both"/>
        <w:rPr>
          <w:rFonts w:ascii="Times New Roman" w:hAnsi="Times New Roman" w:cs="Times New Roman"/>
          <w:sz w:val="24"/>
          <w:szCs w:val="24"/>
        </w:rPr>
      </w:pPr>
      <w:r w:rsidRPr="000E0152">
        <w:rPr>
          <w:rFonts w:ascii="Times New Roman" w:hAnsi="Times New Roman" w:cs="Times New Roman"/>
          <w:sz w:val="24"/>
          <w:szCs w:val="24"/>
        </w:rPr>
        <w:t>- szoros munkakapcsolat kialakítása az iskola gyermek- és ifjúságvédelmi felelősével</w:t>
      </w:r>
    </w:p>
    <w:p w:rsidR="00EA6A89" w:rsidRPr="000E0152" w:rsidRDefault="00EA6A89" w:rsidP="00EA6A89">
      <w:pPr>
        <w:pStyle w:val="Listaszerbekezds"/>
        <w:autoSpaceDN w:val="0"/>
        <w:spacing w:after="0" w:line="240" w:lineRule="auto"/>
        <w:ind w:left="360"/>
        <w:jc w:val="both"/>
        <w:rPr>
          <w:rFonts w:ascii="Times New Roman" w:hAnsi="Times New Roman" w:cs="Times New Roman"/>
          <w:b/>
          <w:bCs/>
          <w:sz w:val="24"/>
          <w:szCs w:val="24"/>
        </w:rPr>
      </w:pPr>
      <w:r w:rsidRPr="000E0152">
        <w:rPr>
          <w:rFonts w:ascii="Times New Roman" w:hAnsi="Times New Roman" w:cs="Times New Roman"/>
          <w:sz w:val="24"/>
          <w:szCs w:val="24"/>
        </w:rPr>
        <w:t>- a veszélyeztetett gyermekek felmérése az osztályfőnök és a gyermek- és ifjúságvédelmi felelős közreműködésével. A veszélyeztetettség típusának és súlyosságának közös mérlegelése, ez alapján a további teendőkre javaslattétel. Szükség esetén azonnali beavatkozás, jelzés, kapcsolatfelvétel.</w:t>
      </w:r>
    </w:p>
    <w:p w:rsidR="00EA6A89" w:rsidRPr="000E0152" w:rsidRDefault="00EA6A89" w:rsidP="00EA6A89">
      <w:pPr>
        <w:pStyle w:val="Listaszerbekezds"/>
        <w:autoSpaceDN w:val="0"/>
        <w:spacing w:after="0" w:line="240" w:lineRule="auto"/>
        <w:ind w:left="360"/>
        <w:jc w:val="both"/>
        <w:rPr>
          <w:rFonts w:ascii="Times New Roman" w:hAnsi="Times New Roman" w:cs="Times New Roman"/>
          <w:b/>
          <w:bCs/>
          <w:sz w:val="24"/>
          <w:szCs w:val="24"/>
        </w:rPr>
      </w:pPr>
      <w:r w:rsidRPr="000E0152">
        <w:rPr>
          <w:rFonts w:ascii="Times New Roman" w:hAnsi="Times New Roman" w:cs="Times New Roman"/>
          <w:sz w:val="24"/>
          <w:szCs w:val="24"/>
        </w:rPr>
        <w:t>- a veszélyeztetett gyermekek szabadidős tevékenységének és tanulási előmenetelének figyelemmel kísérése, és adott esetben javaslattétel a változtatásra, pl.: hasonló problémával küzdő gyermekekből álló csoport kialakítása, szükség esetén külső szakember bevonásával.</w:t>
      </w:r>
    </w:p>
    <w:p w:rsidR="00EA6A89" w:rsidRPr="000E0152" w:rsidRDefault="00EA6A89" w:rsidP="00EA6A89">
      <w:pPr>
        <w:pStyle w:val="Listaszerbekezds"/>
        <w:autoSpaceDN w:val="0"/>
        <w:spacing w:after="0" w:line="240" w:lineRule="auto"/>
        <w:ind w:left="360"/>
        <w:jc w:val="both"/>
        <w:rPr>
          <w:rFonts w:ascii="Times New Roman" w:hAnsi="Times New Roman" w:cs="Times New Roman"/>
          <w:b/>
          <w:bCs/>
          <w:sz w:val="24"/>
          <w:szCs w:val="24"/>
        </w:rPr>
      </w:pPr>
      <w:r w:rsidRPr="000E0152">
        <w:rPr>
          <w:rFonts w:ascii="Times New Roman" w:hAnsi="Times New Roman" w:cs="Times New Roman"/>
          <w:sz w:val="24"/>
          <w:szCs w:val="24"/>
        </w:rPr>
        <w:lastRenderedPageBreak/>
        <w:t>- a hátrányos helyzetű gyermekek felmérése. A hátrányos helyzet típusának mérlegelése, ez alapján további teendőkre javaslattétel.</w:t>
      </w:r>
    </w:p>
    <w:p w:rsidR="00EA6A89" w:rsidRPr="000E0152" w:rsidRDefault="00EA6A89" w:rsidP="00EA6A89">
      <w:pPr>
        <w:pStyle w:val="Listaszerbekezds"/>
        <w:autoSpaceDN w:val="0"/>
        <w:spacing w:after="0" w:line="240" w:lineRule="auto"/>
        <w:ind w:left="360"/>
        <w:jc w:val="both"/>
        <w:rPr>
          <w:rFonts w:ascii="Times New Roman" w:hAnsi="Times New Roman" w:cs="Times New Roman"/>
          <w:sz w:val="24"/>
          <w:szCs w:val="24"/>
        </w:rPr>
      </w:pPr>
      <w:r w:rsidRPr="000E0152">
        <w:rPr>
          <w:rFonts w:ascii="Times New Roman" w:hAnsi="Times New Roman" w:cs="Times New Roman"/>
          <w:sz w:val="24"/>
          <w:szCs w:val="24"/>
        </w:rPr>
        <w:t>- a hátrányos helyzetű gyermekek szabadidős tevékenységének és tanulási előmenetelének figyelemmel kísérése, és adott esetben javaslattétel a változtatásra. Szükség esetén közös csoportélményen alapuló, hasonló problémával küzdő gyermekek csoportjának, foglalkozásának kezdeményezése, szervezése.</w:t>
      </w:r>
    </w:p>
    <w:p w:rsidR="00EA6A89" w:rsidRPr="000E0152" w:rsidRDefault="00EA6A89" w:rsidP="00EA6A89">
      <w:pPr>
        <w:keepNext/>
        <w:overflowPunct w:val="0"/>
        <w:autoSpaceDE w:val="0"/>
        <w:autoSpaceDN w:val="0"/>
        <w:adjustRightInd w:val="0"/>
        <w:ind w:left="360"/>
        <w:jc w:val="both"/>
        <w:textAlignment w:val="baseline"/>
        <w:rPr>
          <w:rFonts w:ascii="Times New Roman" w:hAnsi="Times New Roman" w:cs="Times New Roman"/>
          <w:sz w:val="24"/>
          <w:szCs w:val="24"/>
        </w:rPr>
      </w:pPr>
      <w:r w:rsidRPr="000E0152">
        <w:rPr>
          <w:rFonts w:ascii="Times New Roman" w:hAnsi="Times New Roman" w:cs="Times New Roman"/>
          <w:sz w:val="24"/>
          <w:szCs w:val="24"/>
        </w:rPr>
        <w:t>- drog, alkoholfogyasztás és dohányzás megelőzése érdekében felvilágosító programok szervezésére javaslattétel, a szervezésben történő közreműködés.</w:t>
      </w:r>
    </w:p>
    <w:p w:rsidR="00EA6A89" w:rsidRPr="000E0152" w:rsidRDefault="00EA6A89" w:rsidP="00EA6A89">
      <w:pPr>
        <w:pStyle w:val="Listaszerbekezds"/>
        <w:autoSpaceDN w:val="0"/>
        <w:spacing w:after="0" w:line="240" w:lineRule="auto"/>
        <w:ind w:left="360"/>
        <w:jc w:val="both"/>
        <w:rPr>
          <w:rFonts w:ascii="Times New Roman" w:hAnsi="Times New Roman" w:cs="Times New Roman"/>
          <w:b/>
          <w:bCs/>
          <w:sz w:val="24"/>
          <w:szCs w:val="24"/>
        </w:rPr>
      </w:pPr>
      <w:r w:rsidRPr="000E0152">
        <w:rPr>
          <w:rFonts w:ascii="Times New Roman" w:hAnsi="Times New Roman" w:cs="Times New Roman"/>
          <w:sz w:val="24"/>
          <w:szCs w:val="24"/>
        </w:rPr>
        <w:t>- Bűnmegelőzési programok szervezése, lebonyolítása</w:t>
      </w:r>
    </w:p>
    <w:p w:rsidR="00EA6A89" w:rsidRPr="000E0152" w:rsidRDefault="00EA6A89" w:rsidP="00EA6A89">
      <w:pPr>
        <w:snapToGrid w:val="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Hatáskörök:</w:t>
      </w:r>
    </w:p>
    <w:p w:rsidR="00EA6A89" w:rsidRPr="000E0152" w:rsidRDefault="00EA6A89" w:rsidP="00EA6A89">
      <w:pPr>
        <w:pStyle w:val="Nincstrkz"/>
        <w:snapToGrid w:val="0"/>
        <w:jc w:val="both"/>
        <w:rPr>
          <w:rFonts w:ascii="Times New Roman" w:hAnsi="Times New Roman" w:cs="Times New Roman"/>
          <w:sz w:val="24"/>
          <w:szCs w:val="24"/>
        </w:rPr>
      </w:pPr>
      <w:r w:rsidRPr="000E0152">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EA6A89" w:rsidRPr="000E0152" w:rsidRDefault="00EA6A89" w:rsidP="00EA6A89">
      <w:pPr>
        <w:pStyle w:val="Nincstrkz"/>
        <w:snapToGrid w:val="0"/>
        <w:jc w:val="both"/>
        <w:rPr>
          <w:rFonts w:ascii="Times New Roman" w:hAnsi="Times New Roman" w:cs="Times New Roman"/>
          <w:sz w:val="24"/>
          <w:szCs w:val="24"/>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Munkaidő, munkarend:</w:t>
      </w: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sz w:val="24"/>
          <w:szCs w:val="24"/>
        </w:rPr>
        <w:t>Általános munkarend. A közvetlen felettes egyéni beosztása alapján a heti munkaidőkeret fele kötetlen munkaidő-beosztás keretében végezhető a szociális segítőmunka elvégzéséhez.</w:t>
      </w: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Felelősség:</w:t>
      </w:r>
    </w:p>
    <w:p w:rsidR="00EA6A89" w:rsidRPr="000E0152" w:rsidRDefault="00EA6A89" w:rsidP="00EA6A89">
      <w:pPr>
        <w:tabs>
          <w:tab w:val="left" w:pos="720"/>
        </w:tabs>
        <w:autoSpaceDE w:val="0"/>
        <w:snapToGrid w:val="0"/>
        <w:ind w:right="320"/>
        <w:jc w:val="both"/>
        <w:rPr>
          <w:rStyle w:val="Szvegtrzs30"/>
          <w:rFonts w:eastAsia="Lucida Sans Unicode"/>
          <w:b w:val="0"/>
          <w:bCs w:val="0"/>
          <w:sz w:val="24"/>
          <w:szCs w:val="24"/>
        </w:rPr>
      </w:pPr>
      <w:r w:rsidRPr="000E0152">
        <w:rPr>
          <w:rStyle w:val="Szvegtrzs30"/>
          <w:rFonts w:eastAsia="Lucida Sans Unicode"/>
          <w:b w:val="0"/>
          <w:bCs w:val="0"/>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Fonts w:ascii="Times New Roman" w:hAnsi="Times New Roman" w:cs="Times New Roman"/>
          <w:sz w:val="24"/>
          <w:szCs w:val="24"/>
        </w:rPr>
        <w:t xml:space="preserve"> Család és Gyermekjóléti Központ szakmai vezetője</w:t>
      </w: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 xml:space="preserve">Helyettesítését </w:t>
      </w:r>
      <w:r w:rsidRPr="000E0152">
        <w:rPr>
          <w:rFonts w:ascii="Times New Roman" w:hAnsi="Times New Roman" w:cs="Times New Roman"/>
          <w:sz w:val="24"/>
          <w:szCs w:val="24"/>
        </w:rPr>
        <w:t>A munkavállaló távolléte idején helyettesítést azonos munkakörben foglalkoztatott szakember végzi. Helyettesítés rendjéről az intézményvezető gondoskodik.</w:t>
      </w:r>
    </w:p>
    <w:p w:rsidR="00EA6A89" w:rsidRPr="000E0152" w:rsidRDefault="00EA6A89" w:rsidP="00EA6A89">
      <w:pPr>
        <w:tabs>
          <w:tab w:val="left" w:pos="720"/>
        </w:tabs>
        <w:snapToGrid w:val="0"/>
        <w:ind w:right="320"/>
        <w:jc w:val="both"/>
        <w:rPr>
          <w:rFonts w:ascii="Times New Roman" w:hAnsi="Times New Roman" w:cs="Times New Roman"/>
          <w:sz w:val="24"/>
          <w:szCs w:val="24"/>
        </w:rPr>
      </w:pPr>
    </w:p>
    <w:p w:rsidR="00EA6A89" w:rsidRPr="000E0152" w:rsidRDefault="00EA6A89" w:rsidP="00EA6A89">
      <w:pPr>
        <w:tabs>
          <w:tab w:val="left" w:pos="720"/>
        </w:tabs>
        <w:snapToGrid w:val="0"/>
        <w:ind w:right="320"/>
        <w:jc w:val="both"/>
        <w:rPr>
          <w:rFonts w:ascii="Times New Roman" w:hAnsi="Times New Roman" w:cs="Times New Roman"/>
          <w:b/>
          <w:bCs/>
          <w:iCs/>
          <w:sz w:val="24"/>
          <w:szCs w:val="24"/>
        </w:rPr>
      </w:pPr>
      <w:r w:rsidRPr="000E0152">
        <w:rPr>
          <w:rFonts w:ascii="Times New Roman" w:hAnsi="Times New Roman" w:cs="Times New Roman"/>
          <w:b/>
          <w:bCs/>
          <w:iCs/>
          <w:sz w:val="24"/>
          <w:szCs w:val="24"/>
        </w:rPr>
        <w:t>III. Szociális segítő feladatai:</w:t>
      </w:r>
    </w:p>
    <w:p w:rsidR="00EA6A89" w:rsidRPr="000E0152" w:rsidRDefault="00EA6A89" w:rsidP="00EA6A89">
      <w:pPr>
        <w:tabs>
          <w:tab w:val="left" w:pos="720"/>
        </w:tabs>
        <w:snapToGrid w:val="0"/>
        <w:ind w:right="320"/>
        <w:jc w:val="both"/>
        <w:rPr>
          <w:rFonts w:ascii="Times New Roman" w:hAnsi="Times New Roman" w:cs="Times New Roman"/>
          <w:b/>
          <w:bCs/>
          <w:iCs/>
          <w:sz w:val="24"/>
          <w:szCs w:val="24"/>
        </w:rPr>
      </w:pPr>
    </w:p>
    <w:p w:rsidR="00EA6A89" w:rsidRPr="000E0152" w:rsidRDefault="00EA6A89" w:rsidP="00EA6A89">
      <w:pPr>
        <w:numPr>
          <w:ilvl w:val="0"/>
          <w:numId w:val="38"/>
        </w:numPr>
        <w:suppressAutoHyphens/>
        <w:snapToGrid w:val="0"/>
        <w:spacing w:after="0" w:line="240" w:lineRule="auto"/>
        <w:ind w:right="320"/>
        <w:jc w:val="both"/>
        <w:rPr>
          <w:rFonts w:ascii="Times New Roman" w:hAnsi="Times New Roman" w:cs="Times New Roman"/>
          <w:bCs/>
          <w:iCs/>
          <w:sz w:val="24"/>
          <w:szCs w:val="24"/>
        </w:rPr>
      </w:pPr>
      <w:r w:rsidRPr="000E0152">
        <w:rPr>
          <w:rFonts w:ascii="Times New Roman" w:hAnsi="Times New Roman" w:cs="Times New Roman"/>
          <w:sz w:val="24"/>
          <w:szCs w:val="24"/>
        </w:rPr>
        <w:t xml:space="preserve">Óvodai és iskolai színtéren a szociális segítés eszköztárának kialakítása és megjelenítése. </w:t>
      </w:r>
    </w:p>
    <w:p w:rsidR="00EA6A89" w:rsidRPr="000E0152" w:rsidRDefault="00EA6A89" w:rsidP="00EA6A89">
      <w:pPr>
        <w:numPr>
          <w:ilvl w:val="0"/>
          <w:numId w:val="38"/>
        </w:numPr>
        <w:suppressAutoHyphens/>
        <w:snapToGrid w:val="0"/>
        <w:spacing w:after="0" w:line="240" w:lineRule="auto"/>
        <w:ind w:right="320"/>
        <w:jc w:val="both"/>
        <w:rPr>
          <w:rFonts w:ascii="Times New Roman" w:hAnsi="Times New Roman" w:cs="Times New Roman"/>
          <w:bCs/>
          <w:iCs/>
          <w:sz w:val="24"/>
          <w:szCs w:val="24"/>
        </w:rPr>
      </w:pPr>
      <w:r w:rsidRPr="000E0152">
        <w:rPr>
          <w:rFonts w:ascii="Times New Roman" w:hAnsi="Times New Roman" w:cs="Times New Roman"/>
          <w:sz w:val="24"/>
          <w:szCs w:val="24"/>
        </w:rPr>
        <w:t xml:space="preserve">A gyermekek, tanulók, szülők, óvodapedagógusok, pedagógusok részére adekvát szakmai segítség nyújtása. Az elsődleges prevenció megerősítése. </w:t>
      </w:r>
    </w:p>
    <w:p w:rsidR="00EA6A89" w:rsidRPr="000E0152" w:rsidRDefault="00EA6A89" w:rsidP="00EA6A89">
      <w:pPr>
        <w:numPr>
          <w:ilvl w:val="0"/>
          <w:numId w:val="38"/>
        </w:numPr>
        <w:suppressAutoHyphens/>
        <w:snapToGrid w:val="0"/>
        <w:spacing w:after="0" w:line="240" w:lineRule="auto"/>
        <w:ind w:right="320"/>
        <w:jc w:val="both"/>
        <w:rPr>
          <w:rFonts w:ascii="Times New Roman" w:hAnsi="Times New Roman" w:cs="Times New Roman"/>
          <w:bCs/>
          <w:iCs/>
          <w:sz w:val="24"/>
          <w:szCs w:val="24"/>
        </w:rPr>
      </w:pPr>
      <w:r w:rsidRPr="000E0152">
        <w:rPr>
          <w:rFonts w:ascii="Times New Roman" w:hAnsi="Times New Roman" w:cs="Times New Roman"/>
          <w:sz w:val="24"/>
          <w:szCs w:val="24"/>
        </w:rPr>
        <w:t xml:space="preserve">Egységes szemléleten alapuló szociális segítségnyújtás megszervezése. </w:t>
      </w:r>
    </w:p>
    <w:p w:rsidR="00EA6A89" w:rsidRPr="000E0152" w:rsidRDefault="00EA6A89" w:rsidP="00EA6A89">
      <w:pPr>
        <w:numPr>
          <w:ilvl w:val="0"/>
          <w:numId w:val="38"/>
        </w:numPr>
        <w:suppressAutoHyphens/>
        <w:snapToGrid w:val="0"/>
        <w:spacing w:after="0" w:line="240" w:lineRule="auto"/>
        <w:ind w:right="320"/>
        <w:jc w:val="both"/>
        <w:rPr>
          <w:rFonts w:ascii="Times New Roman" w:hAnsi="Times New Roman" w:cs="Times New Roman"/>
          <w:bCs/>
          <w:iCs/>
          <w:sz w:val="24"/>
          <w:szCs w:val="24"/>
        </w:rPr>
      </w:pPr>
      <w:r w:rsidRPr="000E0152">
        <w:rPr>
          <w:rFonts w:ascii="Times New Roman" w:hAnsi="Times New Roman" w:cs="Times New Roman"/>
          <w:sz w:val="24"/>
          <w:szCs w:val="24"/>
        </w:rPr>
        <w:lastRenderedPageBreak/>
        <w:t xml:space="preserve">A szociálisan hátrányos helyzetű gyermekek helyzetét javító szolgáltatások nyújtása. </w:t>
      </w:r>
    </w:p>
    <w:p w:rsidR="00EA6A89" w:rsidRPr="000E0152" w:rsidRDefault="00EA6A89" w:rsidP="00EA6A89">
      <w:pPr>
        <w:numPr>
          <w:ilvl w:val="0"/>
          <w:numId w:val="38"/>
        </w:numPr>
        <w:suppressAutoHyphens/>
        <w:snapToGrid w:val="0"/>
        <w:spacing w:after="0" w:line="240" w:lineRule="auto"/>
        <w:ind w:right="320"/>
        <w:jc w:val="both"/>
        <w:rPr>
          <w:rFonts w:ascii="Times New Roman" w:hAnsi="Times New Roman" w:cs="Times New Roman"/>
          <w:bCs/>
          <w:iCs/>
          <w:sz w:val="24"/>
          <w:szCs w:val="24"/>
        </w:rPr>
      </w:pPr>
      <w:r w:rsidRPr="000E0152">
        <w:rPr>
          <w:rFonts w:ascii="Times New Roman" w:hAnsi="Times New Roman" w:cs="Times New Roman"/>
          <w:sz w:val="24"/>
          <w:szCs w:val="24"/>
        </w:rPr>
        <w:t>A veszélyeztetett gyermekek kiszűrése, a veszélyhelyzet megszüntetésében való segítség, ezen ismeret alapján prevenciós eszközök kiválasztása, alkalmazása.</w:t>
      </w:r>
    </w:p>
    <w:p w:rsidR="00EA6A89" w:rsidRPr="000E0152" w:rsidRDefault="00EA6A89" w:rsidP="00EA6A89">
      <w:pPr>
        <w:tabs>
          <w:tab w:val="left" w:pos="720"/>
        </w:tabs>
        <w:snapToGrid w:val="0"/>
        <w:ind w:right="320"/>
        <w:jc w:val="both"/>
        <w:rPr>
          <w:rFonts w:ascii="Times New Roman" w:hAnsi="Times New Roman" w:cs="Times New Roman"/>
          <w:sz w:val="24"/>
          <w:szCs w:val="24"/>
        </w:rPr>
      </w:pPr>
    </w:p>
    <w:p w:rsidR="00EA6A89" w:rsidRPr="000E0152" w:rsidRDefault="00EA6A89" w:rsidP="00EA6A89">
      <w:pPr>
        <w:snapToGrid w:val="0"/>
        <w:jc w:val="both"/>
        <w:rPr>
          <w:rFonts w:ascii="Times New Roman" w:hAnsi="Times New Roman" w:cs="Times New Roman"/>
          <w:sz w:val="24"/>
          <w:szCs w:val="24"/>
        </w:rPr>
      </w:pPr>
      <w:r w:rsidRPr="000E0152">
        <w:rPr>
          <w:rFonts w:ascii="Times New Roman" w:hAnsi="Times New Roman" w:cs="Times New Roman"/>
          <w:sz w:val="24"/>
          <w:szCs w:val="24"/>
        </w:rPr>
        <w:t>A szociális segítők részletes feladatait a munkaköri leírások tartalmazzák.</w:t>
      </w:r>
    </w:p>
    <w:p w:rsidR="00EA6A89" w:rsidRPr="000E0152" w:rsidRDefault="00EA6A89" w:rsidP="00EA6A89">
      <w:pPr>
        <w:snapToGrid w:val="0"/>
        <w:jc w:val="both"/>
        <w:rPr>
          <w:rFonts w:ascii="Times New Roman" w:hAnsi="Times New Roman" w:cs="Times New Roman"/>
          <w:sz w:val="24"/>
          <w:szCs w:val="24"/>
        </w:rPr>
      </w:pPr>
    </w:p>
    <w:p w:rsidR="00EA6A89" w:rsidRPr="000E0152" w:rsidRDefault="00EA6A89" w:rsidP="00EA6A89">
      <w:pPr>
        <w:snapToGrid w:val="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Hatáskörök:</w:t>
      </w:r>
    </w:p>
    <w:p w:rsidR="00EA6A89" w:rsidRPr="000E0152" w:rsidRDefault="00EA6A89" w:rsidP="00EA6A89">
      <w:pPr>
        <w:pStyle w:val="Nincstrkz"/>
        <w:snapToGrid w:val="0"/>
        <w:jc w:val="both"/>
        <w:rPr>
          <w:rFonts w:ascii="Times New Roman" w:hAnsi="Times New Roman" w:cs="Times New Roman"/>
          <w:sz w:val="24"/>
          <w:szCs w:val="24"/>
        </w:rPr>
      </w:pPr>
      <w:r w:rsidRPr="000E0152">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EA6A89" w:rsidRPr="000E0152" w:rsidRDefault="00EA6A89" w:rsidP="00EA6A89">
      <w:pPr>
        <w:pStyle w:val="Nincstrkz"/>
        <w:snapToGrid w:val="0"/>
        <w:jc w:val="both"/>
        <w:rPr>
          <w:rFonts w:ascii="Times New Roman" w:hAnsi="Times New Roman" w:cs="Times New Roman"/>
          <w:sz w:val="24"/>
          <w:szCs w:val="24"/>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Munkaidő, munkarend:</w:t>
      </w: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sz w:val="24"/>
          <w:szCs w:val="24"/>
        </w:rPr>
        <w:t>Általános munkarend. A közvetlen felettes egyéni beosztása alapján a heti munkaidőkeret fele kötetlen munkaidő-beosztás keretében végezhető a szociális segítőmunka elvégzéséhez.</w:t>
      </w: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Felelősség:</w:t>
      </w:r>
    </w:p>
    <w:p w:rsidR="00EA6A89" w:rsidRPr="000E0152" w:rsidRDefault="00EA6A89" w:rsidP="00EA6A89">
      <w:pPr>
        <w:tabs>
          <w:tab w:val="left" w:pos="720"/>
        </w:tabs>
        <w:autoSpaceDE w:val="0"/>
        <w:snapToGrid w:val="0"/>
        <w:ind w:right="320"/>
        <w:jc w:val="both"/>
        <w:rPr>
          <w:rStyle w:val="Szvegtrzs30"/>
          <w:rFonts w:eastAsia="Lucida Sans Unicode"/>
          <w:b w:val="0"/>
          <w:bCs w:val="0"/>
          <w:sz w:val="24"/>
          <w:szCs w:val="24"/>
        </w:rPr>
      </w:pPr>
      <w:r w:rsidRPr="000E0152">
        <w:rPr>
          <w:rStyle w:val="Szvegtrzs30"/>
          <w:rFonts w:eastAsia="Lucida Sans Unicode"/>
          <w:b w:val="0"/>
          <w:bCs w:val="0"/>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Fonts w:ascii="Times New Roman" w:hAnsi="Times New Roman" w:cs="Times New Roman"/>
          <w:sz w:val="24"/>
          <w:szCs w:val="24"/>
        </w:rPr>
        <w:t xml:space="preserve"> Szakmai vezető.</w:t>
      </w:r>
    </w:p>
    <w:p w:rsidR="00EA6A89" w:rsidRPr="000E0152" w:rsidRDefault="00EA6A89" w:rsidP="00EA6A89">
      <w:pPr>
        <w:tabs>
          <w:tab w:val="left" w:pos="720"/>
        </w:tabs>
        <w:snapToGrid w:val="0"/>
        <w:ind w:right="320"/>
        <w:jc w:val="both"/>
        <w:rPr>
          <w:rFonts w:ascii="Times New Roman" w:hAnsi="Times New Roman" w:cs="Times New Roman"/>
          <w:bCs/>
          <w:iCs/>
          <w:sz w:val="24"/>
          <w:szCs w:val="24"/>
        </w:rPr>
      </w:pPr>
    </w:p>
    <w:p w:rsidR="00EA6A89" w:rsidRPr="000E0152" w:rsidRDefault="00EA6A89" w:rsidP="00EA6A89">
      <w:pPr>
        <w:tabs>
          <w:tab w:val="left" w:pos="360"/>
        </w:tabs>
        <w:snapToGrid w:val="0"/>
        <w:ind w:right="320"/>
        <w:jc w:val="both"/>
        <w:rPr>
          <w:rFonts w:ascii="Times New Roman" w:hAnsi="Times New Roman" w:cs="Times New Roman"/>
          <w:b/>
          <w:bCs/>
          <w:sz w:val="24"/>
          <w:szCs w:val="24"/>
        </w:rPr>
      </w:pPr>
      <w:r w:rsidRPr="000E0152">
        <w:rPr>
          <w:rFonts w:ascii="Times New Roman" w:hAnsi="Times New Roman" w:cs="Times New Roman"/>
          <w:b/>
          <w:bCs/>
          <w:sz w:val="24"/>
          <w:szCs w:val="24"/>
        </w:rPr>
        <w:t xml:space="preserve">IV. Gépkocsivezető (feladatait a közvetlen munkahelyi vezetője az egészségügyi adminisztrátor utasítása, ellenőrzése alapján végzi) </w:t>
      </w:r>
    </w:p>
    <w:p w:rsidR="00EA6A89" w:rsidRPr="000E0152" w:rsidRDefault="00EA6A89" w:rsidP="00EA6A89">
      <w:pPr>
        <w:tabs>
          <w:tab w:val="left" w:pos="360"/>
        </w:tabs>
        <w:snapToGrid w:val="0"/>
        <w:ind w:right="320"/>
        <w:jc w:val="both"/>
        <w:rPr>
          <w:rFonts w:ascii="Times New Roman" w:hAnsi="Times New Roman" w:cs="Times New Roman"/>
          <w:b/>
          <w:bCs/>
          <w:sz w:val="24"/>
          <w:szCs w:val="24"/>
        </w:rPr>
      </w:pPr>
      <w:r w:rsidRPr="000E0152">
        <w:rPr>
          <w:rFonts w:ascii="Times New Roman" w:hAnsi="Times New Roman" w:cs="Times New Roman"/>
          <w:b/>
          <w:bCs/>
          <w:sz w:val="24"/>
          <w:szCs w:val="24"/>
        </w:rPr>
        <w:t>feladatai:</w:t>
      </w:r>
    </w:p>
    <w:p w:rsidR="00EA6A89" w:rsidRPr="000E0152" w:rsidRDefault="00EA6A89" w:rsidP="00EA6A89">
      <w:pPr>
        <w:tabs>
          <w:tab w:val="left" w:pos="360"/>
        </w:tabs>
        <w:snapToGrid w:val="0"/>
        <w:ind w:right="320"/>
        <w:jc w:val="both"/>
        <w:rPr>
          <w:rFonts w:ascii="Times New Roman" w:hAnsi="Times New Roman" w:cs="Times New Roman"/>
          <w:b/>
          <w:bCs/>
          <w:sz w:val="24"/>
          <w:szCs w:val="24"/>
        </w:rPr>
      </w:pPr>
    </w:p>
    <w:p w:rsidR="00EA6A89" w:rsidRPr="000E0152" w:rsidRDefault="00EA6A89" w:rsidP="00EA6A89">
      <w:pPr>
        <w:tabs>
          <w:tab w:val="left" w:pos="72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0E0152">
          <w:rPr>
            <w:rFonts w:ascii="Times New Roman" w:eastAsia="Times New Roman" w:hAnsi="Times New Roman" w:cs="Times New Roman"/>
            <w:sz w:val="24"/>
            <w:szCs w:val="24"/>
            <w:lang w:eastAsia="ar-SA"/>
          </w:rPr>
          <w:t>1. A</w:t>
        </w:r>
      </w:smartTag>
      <w:r w:rsidRPr="000E0152">
        <w:rPr>
          <w:rFonts w:ascii="Times New Roman" w:eastAsia="Times New Roman" w:hAnsi="Times New Roman" w:cs="Times New Roman"/>
          <w:sz w:val="24"/>
          <w:szCs w:val="24"/>
          <w:lang w:eastAsia="ar-SA"/>
        </w:rPr>
        <w:t xml:space="preserve"> biztonságos személyszállítás feltételeinek ellenőrzése, megteremtése a szállított személyre, a gépjárműre, a személyi feltételekre és az általános környezeti feltételekre vonatkozóan.</w:t>
      </w:r>
    </w:p>
    <w:p w:rsidR="00EA6A89" w:rsidRPr="000E0152" w:rsidRDefault="00EA6A89" w:rsidP="00EA6A89">
      <w:pPr>
        <w:tabs>
          <w:tab w:val="left" w:pos="72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 A"/>
        </w:smartTagPr>
        <w:r w:rsidRPr="000E0152">
          <w:rPr>
            <w:rFonts w:ascii="Times New Roman" w:eastAsia="Times New Roman" w:hAnsi="Times New Roman" w:cs="Times New Roman"/>
            <w:sz w:val="24"/>
            <w:szCs w:val="24"/>
            <w:lang w:eastAsia="ar-SA"/>
          </w:rPr>
          <w:lastRenderedPageBreak/>
          <w:t>2. A</w:t>
        </w:r>
      </w:smartTag>
      <w:r w:rsidRPr="000E0152">
        <w:rPr>
          <w:rFonts w:ascii="Times New Roman" w:eastAsia="Times New Roman" w:hAnsi="Times New Roman" w:cs="Times New Roman"/>
          <w:sz w:val="24"/>
          <w:szCs w:val="24"/>
          <w:lang w:eastAsia="ar-SA"/>
        </w:rPr>
        <w:t xml:space="preserve"> biztonságos személyszállítás feltételeinek hiányában tájékoztatja a szolgálatvezetőt a helyzetről.</w:t>
      </w:r>
    </w:p>
    <w:p w:rsidR="00EA6A89" w:rsidRPr="000E0152" w:rsidRDefault="00EA6A89" w:rsidP="00EA6A89">
      <w:pPr>
        <w:tabs>
          <w:tab w:val="left" w:pos="72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0E0152">
          <w:rPr>
            <w:rFonts w:ascii="Times New Roman" w:eastAsia="Times New Roman" w:hAnsi="Times New Roman" w:cs="Times New Roman"/>
            <w:sz w:val="24"/>
            <w:szCs w:val="24"/>
            <w:lang w:eastAsia="ar-SA"/>
          </w:rPr>
          <w:t>3. A</w:t>
        </w:r>
      </w:smartTag>
      <w:r w:rsidRPr="000E0152">
        <w:rPr>
          <w:rFonts w:ascii="Times New Roman" w:eastAsia="Times New Roman" w:hAnsi="Times New Roman" w:cs="Times New Roman"/>
          <w:sz w:val="24"/>
          <w:szCs w:val="24"/>
          <w:lang w:eastAsia="ar-SA"/>
        </w:rPr>
        <w:t xml:space="preserve"> szállított személy segítése a gépjárműhöz és a gépjárműtől az úti célig való eljutásban (egyéni szükségletnek és a környezeti feltételeknek megfelelően).</w:t>
      </w:r>
    </w:p>
    <w:p w:rsidR="00EA6A89" w:rsidRPr="000E0152" w:rsidRDefault="00EA6A89" w:rsidP="00EA6A89">
      <w:pPr>
        <w:tabs>
          <w:tab w:val="left" w:pos="0"/>
        </w:tabs>
        <w:jc w:val="both"/>
        <w:rPr>
          <w:rFonts w:ascii="Times New Roman" w:eastAsia="Times New Roman" w:hAnsi="Times New Roman" w:cs="Times New Roman"/>
          <w:sz w:val="24"/>
          <w:szCs w:val="24"/>
          <w:lang w:eastAsia="ar-SA"/>
        </w:rPr>
      </w:pPr>
    </w:p>
    <w:p w:rsidR="00EA6A89" w:rsidRPr="000E0152" w:rsidRDefault="00EA6A89" w:rsidP="00EA6A89">
      <w:pPr>
        <w:pStyle w:val="Szvegtrzs5"/>
        <w:shd w:val="clear" w:color="auto" w:fill="auto"/>
        <w:tabs>
          <w:tab w:val="left" w:pos="393"/>
        </w:tabs>
        <w:spacing w:before="0" w:line="240" w:lineRule="auto"/>
        <w:ind w:right="20" w:firstLine="0"/>
        <w:rPr>
          <w:b/>
          <w:bCs/>
          <w:i/>
          <w:iCs/>
          <w:color w:val="auto"/>
          <w:sz w:val="24"/>
          <w:szCs w:val="24"/>
        </w:rPr>
      </w:pPr>
      <w:r w:rsidRPr="000E0152">
        <w:rPr>
          <w:rFonts w:eastAsia="Times New Roman"/>
          <w:color w:val="auto"/>
          <w:sz w:val="24"/>
          <w:szCs w:val="24"/>
          <w:lang w:eastAsia="ar-SA"/>
        </w:rPr>
        <w:t>.</w:t>
      </w:r>
      <w:r w:rsidRPr="000E0152">
        <w:rPr>
          <w:b/>
          <w:bCs/>
          <w:i/>
          <w:iCs/>
          <w:color w:val="auto"/>
          <w:sz w:val="24"/>
          <w:szCs w:val="24"/>
        </w:rPr>
        <w:t>Hatáskörök:</w:t>
      </w:r>
    </w:p>
    <w:p w:rsidR="00EA6A89" w:rsidRPr="000E0152" w:rsidRDefault="00EA6A89" w:rsidP="00EA6A89">
      <w:pPr>
        <w:pStyle w:val="Nincstrkz"/>
        <w:snapToGrid w:val="0"/>
        <w:jc w:val="both"/>
        <w:rPr>
          <w:rFonts w:ascii="Times New Roman" w:hAnsi="Times New Roman" w:cs="Times New Roman"/>
          <w:sz w:val="24"/>
          <w:szCs w:val="24"/>
        </w:rPr>
      </w:pPr>
      <w:r w:rsidRPr="000E0152">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EA6A89" w:rsidRPr="000E0152" w:rsidRDefault="00EA6A89" w:rsidP="00EA6A89">
      <w:pPr>
        <w:pStyle w:val="Nincstrkz"/>
        <w:snapToGrid w:val="0"/>
        <w:jc w:val="both"/>
        <w:rPr>
          <w:rFonts w:ascii="Times New Roman" w:hAnsi="Times New Roman" w:cs="Times New Roman"/>
          <w:sz w:val="24"/>
          <w:szCs w:val="24"/>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Munkaidő, munkarend:</w:t>
      </w:r>
    </w:p>
    <w:p w:rsidR="00EA6A89" w:rsidRPr="000E0152" w:rsidRDefault="00EA6A89" w:rsidP="00EA6A89">
      <w:pPr>
        <w:tabs>
          <w:tab w:val="left" w:pos="720"/>
        </w:tabs>
        <w:snapToGrid w:val="0"/>
        <w:ind w:right="32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Megszakítás nélküli munkarend, egyenlőtlen munkaidő beosztás, 2 havi munkaidő-keretben</w:t>
      </w:r>
    </w:p>
    <w:p w:rsidR="00EA6A89" w:rsidRPr="000E0152" w:rsidRDefault="00EA6A89" w:rsidP="00EA6A89">
      <w:pPr>
        <w:tabs>
          <w:tab w:val="left" w:pos="720"/>
        </w:tabs>
        <w:snapToGrid w:val="0"/>
        <w:ind w:right="320"/>
        <w:jc w:val="both"/>
        <w:rPr>
          <w:rFonts w:ascii="Times New Roman" w:hAnsi="Times New Roman" w:cs="Times New Roman"/>
          <w:sz w:val="24"/>
          <w:szCs w:val="24"/>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Felelősség:</w:t>
      </w:r>
    </w:p>
    <w:p w:rsidR="00EA6A89" w:rsidRPr="000E0152" w:rsidRDefault="00EA6A89" w:rsidP="00EA6A89">
      <w:pPr>
        <w:tabs>
          <w:tab w:val="left" w:pos="720"/>
        </w:tabs>
        <w:autoSpaceDE w:val="0"/>
        <w:snapToGrid w:val="0"/>
        <w:ind w:right="320"/>
        <w:jc w:val="both"/>
        <w:rPr>
          <w:rStyle w:val="Szvegtrzs30"/>
          <w:rFonts w:eastAsia="Lucida Sans Unicode"/>
          <w:b w:val="0"/>
          <w:bCs w:val="0"/>
          <w:sz w:val="24"/>
          <w:szCs w:val="24"/>
        </w:rPr>
      </w:pPr>
      <w:r w:rsidRPr="000E0152">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Fonts w:ascii="Times New Roman" w:hAnsi="Times New Roman" w:cs="Times New Roman"/>
          <w:b/>
          <w:bCs/>
          <w:sz w:val="24"/>
          <w:szCs w:val="24"/>
        </w:rPr>
        <w:t xml:space="preserve"> egészségügyi adminisztrátor</w:t>
      </w:r>
    </w:p>
    <w:p w:rsidR="00EA6A89" w:rsidRPr="000E0152" w:rsidRDefault="00EA6A89" w:rsidP="00EA6A89">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lang w:eastAsia="ar-SA"/>
        </w:rPr>
      </w:pPr>
      <w:r w:rsidRPr="000E0152">
        <w:rPr>
          <w:b/>
          <w:bCs/>
          <w:i/>
          <w:iCs/>
          <w:color w:val="auto"/>
          <w:sz w:val="24"/>
          <w:szCs w:val="24"/>
        </w:rPr>
        <w:t xml:space="preserve">Helyettesítését </w:t>
      </w:r>
      <w:r w:rsidRPr="000E0152">
        <w:rPr>
          <w:rStyle w:val="Szvegtrzs30"/>
          <w:rFonts w:eastAsia="Lucida Sans Unicode"/>
          <w:b w:val="0"/>
          <w:bCs w:val="0"/>
          <w:color w:val="auto"/>
          <w:sz w:val="24"/>
          <w:szCs w:val="24"/>
          <w:lang w:eastAsia="ar-SA"/>
        </w:rPr>
        <w:t xml:space="preserve">az </w:t>
      </w:r>
      <w:r w:rsidRPr="000E0152">
        <w:rPr>
          <w:bCs/>
          <w:color w:val="auto"/>
          <w:sz w:val="24"/>
          <w:szCs w:val="24"/>
        </w:rPr>
        <w:t>egészségügyi adminisztrátor</w:t>
      </w:r>
      <w:r w:rsidRPr="000E0152">
        <w:rPr>
          <w:rStyle w:val="Szvegtrzs30"/>
          <w:rFonts w:eastAsia="Lucida Sans Unicode"/>
          <w:b w:val="0"/>
          <w:bCs w:val="0"/>
          <w:color w:val="auto"/>
          <w:sz w:val="24"/>
          <w:szCs w:val="24"/>
          <w:lang w:eastAsia="ar-SA"/>
        </w:rPr>
        <w:t xml:space="preserve"> által kijelölt – gépkocsivezető munkatárs végzi</w:t>
      </w:r>
    </w:p>
    <w:p w:rsidR="00EA6A89" w:rsidRPr="000E0152" w:rsidRDefault="00EA6A89" w:rsidP="00EA6A89">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lang w:eastAsia="ar-SA"/>
        </w:rPr>
      </w:pPr>
    </w:p>
    <w:p w:rsidR="00EA6A89" w:rsidRPr="000E0152" w:rsidRDefault="00EA6A89" w:rsidP="00EA6A89">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lang w:eastAsia="ar-SA"/>
        </w:rPr>
      </w:pPr>
    </w:p>
    <w:p w:rsidR="00EA6A89" w:rsidRPr="000E0152" w:rsidRDefault="00EA6A89" w:rsidP="00EA6A89">
      <w:pPr>
        <w:tabs>
          <w:tab w:val="left" w:pos="720"/>
        </w:tabs>
        <w:ind w:right="320"/>
        <w:jc w:val="both"/>
        <w:rPr>
          <w:rFonts w:ascii="Times New Roman" w:hAnsi="Times New Roman" w:cs="Times New Roman"/>
          <w:b/>
          <w:bCs/>
          <w:sz w:val="24"/>
          <w:szCs w:val="24"/>
        </w:rPr>
      </w:pPr>
      <w:r w:rsidRPr="000E0152">
        <w:rPr>
          <w:rFonts w:ascii="Times New Roman" w:hAnsi="Times New Roman" w:cs="Times New Roman"/>
          <w:b/>
          <w:bCs/>
          <w:sz w:val="24"/>
          <w:szCs w:val="24"/>
        </w:rPr>
        <w:t>3.4.8.  Család-és Gyermekjóléti Szolgálat:</w:t>
      </w:r>
    </w:p>
    <w:p w:rsidR="00EA6A89" w:rsidRPr="000E0152" w:rsidRDefault="00EA6A89" w:rsidP="00EA6A89">
      <w:pPr>
        <w:tabs>
          <w:tab w:val="left" w:pos="360"/>
        </w:tabs>
        <w:ind w:right="320"/>
        <w:jc w:val="both"/>
        <w:rPr>
          <w:rFonts w:ascii="Times New Roman" w:hAnsi="Times New Roman" w:cs="Times New Roman"/>
          <w:b/>
          <w:bCs/>
          <w:sz w:val="24"/>
          <w:szCs w:val="24"/>
        </w:rPr>
      </w:pPr>
    </w:p>
    <w:p w:rsidR="00EA6A89" w:rsidRPr="000E0152" w:rsidRDefault="00EA6A89" w:rsidP="00EA6A89">
      <w:pPr>
        <w:tabs>
          <w:tab w:val="left" w:pos="360"/>
        </w:tabs>
        <w:ind w:right="320"/>
        <w:jc w:val="both"/>
        <w:rPr>
          <w:rFonts w:ascii="Times New Roman" w:hAnsi="Times New Roman" w:cs="Times New Roman"/>
          <w:sz w:val="24"/>
          <w:szCs w:val="24"/>
        </w:rPr>
      </w:pPr>
      <w:r w:rsidRPr="000E0152">
        <w:rPr>
          <w:rFonts w:ascii="Times New Roman" w:hAnsi="Times New Roman" w:cs="Times New Roman"/>
          <w:sz w:val="24"/>
          <w:szCs w:val="24"/>
        </w:rPr>
        <w:t>A szervezetileg és szakmailag önálló intézményegységhez tartozó munkakörök:</w:t>
      </w:r>
    </w:p>
    <w:p w:rsidR="00EA6A89" w:rsidRPr="000E0152" w:rsidRDefault="00EA6A89" w:rsidP="00EA6A89">
      <w:pPr>
        <w:tabs>
          <w:tab w:val="left" w:pos="1080"/>
        </w:tabs>
        <w:ind w:left="720" w:right="320"/>
        <w:jc w:val="both"/>
        <w:rPr>
          <w:rFonts w:ascii="Times New Roman" w:hAnsi="Times New Roman" w:cs="Times New Roman"/>
          <w:sz w:val="24"/>
          <w:szCs w:val="24"/>
        </w:rPr>
      </w:pPr>
      <w:r w:rsidRPr="000E0152">
        <w:rPr>
          <w:rFonts w:ascii="Times New Roman" w:hAnsi="Times New Roman" w:cs="Times New Roman"/>
          <w:sz w:val="24"/>
          <w:szCs w:val="24"/>
        </w:rPr>
        <w:t>I.  Szakmai vezető</w:t>
      </w:r>
    </w:p>
    <w:p w:rsidR="00EA6A89" w:rsidRPr="000E0152" w:rsidRDefault="00EA6A89" w:rsidP="00EA6A89">
      <w:pPr>
        <w:tabs>
          <w:tab w:val="left" w:pos="1080"/>
        </w:tabs>
        <w:ind w:left="720" w:right="320"/>
        <w:jc w:val="both"/>
        <w:rPr>
          <w:rFonts w:ascii="Times New Roman" w:hAnsi="Times New Roman" w:cs="Times New Roman"/>
          <w:sz w:val="24"/>
          <w:szCs w:val="24"/>
        </w:rPr>
      </w:pPr>
      <w:r w:rsidRPr="000E0152">
        <w:rPr>
          <w:rFonts w:ascii="Times New Roman" w:hAnsi="Times New Roman" w:cs="Times New Roman"/>
          <w:sz w:val="24"/>
          <w:szCs w:val="24"/>
        </w:rPr>
        <w:t>II. Családsegítő</w:t>
      </w:r>
    </w:p>
    <w:p w:rsidR="00EA6A89" w:rsidRPr="000E0152" w:rsidRDefault="00EA6A89" w:rsidP="00EA6A89">
      <w:pPr>
        <w:tabs>
          <w:tab w:val="left" w:pos="720"/>
        </w:tabs>
        <w:ind w:left="360" w:right="320"/>
        <w:jc w:val="both"/>
        <w:rPr>
          <w:rFonts w:ascii="Times New Roman" w:hAnsi="Times New Roman" w:cs="Times New Roman"/>
          <w:sz w:val="24"/>
          <w:szCs w:val="24"/>
        </w:rPr>
      </w:pPr>
    </w:p>
    <w:p w:rsidR="00EA6A89" w:rsidRPr="000E0152" w:rsidRDefault="00EA6A89" w:rsidP="00EA6A89">
      <w:pPr>
        <w:tabs>
          <w:tab w:val="left" w:pos="720"/>
        </w:tabs>
        <w:ind w:left="360" w:right="320"/>
        <w:jc w:val="both"/>
        <w:rPr>
          <w:rFonts w:ascii="Times New Roman" w:hAnsi="Times New Roman" w:cs="Times New Roman"/>
          <w:sz w:val="24"/>
          <w:szCs w:val="24"/>
        </w:rPr>
      </w:pPr>
    </w:p>
    <w:p w:rsidR="00EA6A89" w:rsidRPr="000E0152" w:rsidRDefault="00EA6A89" w:rsidP="00EA6A89">
      <w:pPr>
        <w:tabs>
          <w:tab w:val="left" w:pos="360"/>
        </w:tabs>
        <w:snapToGrid w:val="0"/>
        <w:ind w:right="320"/>
        <w:jc w:val="both"/>
        <w:rPr>
          <w:rFonts w:ascii="Times New Roman" w:hAnsi="Times New Roman" w:cs="Times New Roman"/>
          <w:b/>
          <w:bCs/>
          <w:sz w:val="24"/>
          <w:szCs w:val="24"/>
        </w:rPr>
      </w:pPr>
      <w:r w:rsidRPr="000E0152">
        <w:rPr>
          <w:rFonts w:ascii="Times New Roman" w:hAnsi="Times New Roman" w:cs="Times New Roman"/>
          <w:b/>
          <w:bCs/>
          <w:sz w:val="24"/>
          <w:szCs w:val="24"/>
        </w:rPr>
        <w:t>A munkakör célja:</w:t>
      </w:r>
    </w:p>
    <w:p w:rsidR="00EA6A89" w:rsidRPr="000E0152" w:rsidRDefault="00EA6A89" w:rsidP="00EA6A89">
      <w:pPr>
        <w:snapToGrid w:val="0"/>
        <w:jc w:val="both"/>
        <w:rPr>
          <w:rFonts w:ascii="Times New Roman" w:hAnsi="Times New Roman" w:cs="Times New Roman"/>
          <w:sz w:val="24"/>
          <w:szCs w:val="24"/>
        </w:rPr>
      </w:pPr>
      <w:r w:rsidRPr="000E0152">
        <w:rPr>
          <w:rFonts w:ascii="Times New Roman" w:hAnsi="Times New Roman" w:cs="Times New Roman"/>
          <w:sz w:val="24"/>
          <w:szCs w:val="24"/>
        </w:rPr>
        <w:t xml:space="preserve">Tiszavasvári város közigazgatási területén élő szociális és mentálhigiénés problémái vagy krízishelyzete miatt segítséget igénylő személynek, családnak az ilyen helyzethez vezető okok megelőzése, a krízishelyzet megszüntetése, az életvezetési képesség megőrzése. </w:t>
      </w:r>
    </w:p>
    <w:p w:rsidR="00EA6A89" w:rsidRPr="000E0152" w:rsidRDefault="00EA6A89" w:rsidP="00EA6A89">
      <w:pPr>
        <w:tabs>
          <w:tab w:val="left" w:pos="360"/>
        </w:tabs>
        <w:snapToGrid w:val="0"/>
        <w:ind w:right="320"/>
        <w:jc w:val="both"/>
        <w:rPr>
          <w:rFonts w:ascii="Times New Roman" w:hAnsi="Times New Roman" w:cs="Times New Roman"/>
          <w:sz w:val="24"/>
          <w:szCs w:val="24"/>
        </w:rPr>
      </w:pPr>
      <w:r w:rsidRPr="000E0152">
        <w:rPr>
          <w:rFonts w:ascii="Times New Roman" w:hAnsi="Times New Roman" w:cs="Times New Roman"/>
          <w:sz w:val="24"/>
          <w:szCs w:val="24"/>
        </w:rPr>
        <w:lastRenderedPageBreak/>
        <w:t>Az ellátási területen élő gyermekek testi, értelmi, érzelmi és erkölcsi fejlődésének, jólétének, a családban történő nevelésének elősegítése, a veszélyeztetettség megelőzése és a kialakult veszélyeztetettség megszüntetése, valamint a gyermek családjából történő kiemelésének a megelőzése.</w:t>
      </w:r>
    </w:p>
    <w:p w:rsidR="00EA6A89" w:rsidRPr="000E0152" w:rsidRDefault="00EA6A89" w:rsidP="00EA6A89">
      <w:pPr>
        <w:tabs>
          <w:tab w:val="left" w:pos="360"/>
        </w:tabs>
        <w:snapToGrid w:val="0"/>
        <w:ind w:right="320"/>
        <w:jc w:val="both"/>
        <w:rPr>
          <w:rFonts w:ascii="Times New Roman" w:hAnsi="Times New Roman" w:cs="Times New Roman"/>
          <w:sz w:val="24"/>
          <w:szCs w:val="24"/>
        </w:rPr>
      </w:pPr>
    </w:p>
    <w:p w:rsidR="00EA6A89" w:rsidRPr="000E0152" w:rsidRDefault="00EA6A89" w:rsidP="00EA6A89">
      <w:pPr>
        <w:tabs>
          <w:tab w:val="left" w:pos="360"/>
        </w:tabs>
        <w:snapToGrid w:val="0"/>
        <w:jc w:val="both"/>
        <w:rPr>
          <w:rFonts w:ascii="Times New Roman" w:eastAsia="Calibri" w:hAnsi="Times New Roman" w:cs="Times New Roman"/>
          <w:b/>
          <w:bCs/>
          <w:sz w:val="24"/>
          <w:szCs w:val="24"/>
          <w:lang w:eastAsia="ar-SA"/>
        </w:rPr>
      </w:pPr>
      <w:r w:rsidRPr="000E0152">
        <w:rPr>
          <w:rFonts w:ascii="Times New Roman" w:eastAsia="Calibri" w:hAnsi="Times New Roman" w:cs="Times New Roman"/>
          <w:b/>
          <w:bCs/>
          <w:sz w:val="24"/>
          <w:szCs w:val="24"/>
          <w:lang w:eastAsia="ar-SA"/>
        </w:rPr>
        <w:t>I. A szakmai egység vezetőjének feladatai, hatásköre és felelőssége:</w:t>
      </w:r>
    </w:p>
    <w:p w:rsidR="00EA6A89" w:rsidRPr="000E0152" w:rsidRDefault="00EA6A89" w:rsidP="00EA6A89">
      <w:pPr>
        <w:widowControl w:val="0"/>
        <w:numPr>
          <w:ilvl w:val="0"/>
          <w:numId w:val="7"/>
        </w:numPr>
        <w:tabs>
          <w:tab w:val="left" w:pos="720"/>
        </w:tabs>
        <w:suppressAutoHyphens/>
        <w:snapToGrid w:val="0"/>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Szervezi, felügyeli és ellenőrzi a rábízott szakmai egység működését.</w:t>
      </w:r>
    </w:p>
    <w:p w:rsidR="00EA6A89" w:rsidRPr="000E0152" w:rsidRDefault="00EA6A89" w:rsidP="00EA6A89">
      <w:pPr>
        <w:widowControl w:val="0"/>
        <w:numPr>
          <w:ilvl w:val="0"/>
          <w:numId w:val="7"/>
        </w:numPr>
        <w:tabs>
          <w:tab w:val="left" w:pos="720"/>
        </w:tabs>
        <w:suppressAutoHyphens/>
        <w:snapToGrid w:val="0"/>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Gondoskodik a szakmai egységben dolgozók egyenletes terheléséről, rendszeresen ellenőrzi szakmai tevékenységüket, munkájukhoz szakmai segítséget nyújt. </w:t>
      </w:r>
    </w:p>
    <w:p w:rsidR="00EA6A89" w:rsidRPr="000E0152" w:rsidRDefault="00EA6A89" w:rsidP="00EA6A89">
      <w:pPr>
        <w:widowControl w:val="0"/>
        <w:numPr>
          <w:ilvl w:val="0"/>
          <w:numId w:val="7"/>
        </w:numPr>
        <w:tabs>
          <w:tab w:val="left" w:pos="720"/>
        </w:tabs>
        <w:suppressAutoHyphens/>
        <w:snapToGrid w:val="0"/>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Meghatározza az egyes munkafolyamatokat, kijelöli a szakmai egységben dolgozó munkatársak feladatait, koordinálja az esetleosztást, ellenőrzi a feladatok végrehajtását.</w:t>
      </w:r>
    </w:p>
    <w:p w:rsidR="00EA6A89" w:rsidRPr="000E0152" w:rsidRDefault="00EA6A89" w:rsidP="00EA6A89">
      <w:pPr>
        <w:widowControl w:val="0"/>
        <w:numPr>
          <w:ilvl w:val="0"/>
          <w:numId w:val="7"/>
        </w:numPr>
        <w:tabs>
          <w:tab w:val="left" w:pos="720"/>
        </w:tabs>
        <w:suppressAutoHyphens/>
        <w:snapToGrid w:val="0"/>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Felügyeli a szakmai előírások betartását.</w:t>
      </w:r>
    </w:p>
    <w:p w:rsidR="00EA6A89" w:rsidRPr="000E0152" w:rsidRDefault="00EA6A89" w:rsidP="00EA6A89">
      <w:pPr>
        <w:widowControl w:val="0"/>
        <w:numPr>
          <w:ilvl w:val="0"/>
          <w:numId w:val="7"/>
        </w:numPr>
        <w:tabs>
          <w:tab w:val="left" w:pos="720"/>
        </w:tabs>
        <w:suppressAutoHyphens/>
        <w:snapToGrid w:val="0"/>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Felelős a feladat ellátáshoz kapcsolódó jogszabályokban kötelezően előírt dokumentáció meglétéért, vezetéséért, ellenőrzéséért.</w:t>
      </w:r>
    </w:p>
    <w:p w:rsidR="00EA6A89" w:rsidRPr="000E0152" w:rsidRDefault="00EA6A89" w:rsidP="00EA6A89">
      <w:pPr>
        <w:widowControl w:val="0"/>
        <w:numPr>
          <w:ilvl w:val="0"/>
          <w:numId w:val="7"/>
        </w:numPr>
        <w:tabs>
          <w:tab w:val="left" w:pos="720"/>
        </w:tabs>
        <w:suppressAutoHyphens/>
        <w:snapToGrid w:val="0"/>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Gondoskodik a szakmai program megvalósításáról, aktualizálásáról, figyelmet fordít a rendszeres esetmegbeszélésekre.</w:t>
      </w:r>
    </w:p>
    <w:p w:rsidR="00EA6A89" w:rsidRPr="000E0152" w:rsidRDefault="00EA6A89" w:rsidP="00EA6A89">
      <w:pPr>
        <w:widowControl w:val="0"/>
        <w:numPr>
          <w:ilvl w:val="0"/>
          <w:numId w:val="7"/>
        </w:numPr>
        <w:tabs>
          <w:tab w:val="left" w:pos="720"/>
        </w:tabs>
        <w:suppressAutoHyphens/>
        <w:snapToGrid w:val="0"/>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Éves beszámolót készít és értékeli a szakmai egység feladatainak ellátását. </w:t>
      </w:r>
    </w:p>
    <w:p w:rsidR="00EA6A89" w:rsidRPr="000E0152" w:rsidRDefault="00EA6A89" w:rsidP="00EA6A89">
      <w:pPr>
        <w:widowControl w:val="0"/>
        <w:numPr>
          <w:ilvl w:val="0"/>
          <w:numId w:val="7"/>
        </w:numPr>
        <w:tabs>
          <w:tab w:val="left" w:pos="720"/>
        </w:tabs>
        <w:suppressAutoHyphens/>
        <w:snapToGrid w:val="0"/>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Elkészíti a statisztikai kötelezettségekkel járó kimutatásokat. </w:t>
      </w:r>
    </w:p>
    <w:p w:rsidR="00EA6A89" w:rsidRPr="000E0152" w:rsidRDefault="00EA6A89" w:rsidP="00EA6A89">
      <w:pPr>
        <w:widowControl w:val="0"/>
        <w:numPr>
          <w:ilvl w:val="0"/>
          <w:numId w:val="7"/>
        </w:numPr>
        <w:tabs>
          <w:tab w:val="left" w:pos="720"/>
        </w:tabs>
        <w:suppressAutoHyphens/>
        <w:snapToGrid w:val="0"/>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Figyelemmel kíséri a pályázati lehetőségeket, segíti a pályázatok elkészítését.</w:t>
      </w:r>
    </w:p>
    <w:p w:rsidR="00EA6A89" w:rsidRPr="000E0152" w:rsidRDefault="00EA6A89" w:rsidP="00EA6A89">
      <w:pPr>
        <w:widowControl w:val="0"/>
        <w:numPr>
          <w:ilvl w:val="0"/>
          <w:numId w:val="7"/>
        </w:numPr>
        <w:tabs>
          <w:tab w:val="left" w:pos="720"/>
        </w:tabs>
        <w:suppressAutoHyphens/>
        <w:snapToGrid w:val="0"/>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 szakmai egységben dolgozóknak a munkavégzéshez szükséges munkafeltételek javítására javaslatot tesz.</w:t>
      </w:r>
    </w:p>
    <w:p w:rsidR="00EA6A89" w:rsidRPr="000E0152" w:rsidRDefault="00EA6A89" w:rsidP="00EA6A89">
      <w:pPr>
        <w:widowControl w:val="0"/>
        <w:numPr>
          <w:ilvl w:val="0"/>
          <w:numId w:val="7"/>
        </w:numPr>
        <w:tabs>
          <w:tab w:val="left" w:pos="720"/>
        </w:tabs>
        <w:suppressAutoHyphens/>
        <w:snapToGrid w:val="0"/>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A szervezeti egység működésével, valamint a szakmai munkával kapcsolatos problémákat feltárja, szükség esetén továbbítja az intézmény vezetője felé. </w:t>
      </w:r>
    </w:p>
    <w:p w:rsidR="00EA6A89" w:rsidRPr="000E0152" w:rsidRDefault="00EA6A89" w:rsidP="00EA6A89">
      <w:pPr>
        <w:widowControl w:val="0"/>
        <w:numPr>
          <w:ilvl w:val="0"/>
          <w:numId w:val="7"/>
        </w:numPr>
        <w:tabs>
          <w:tab w:val="left" w:pos="720"/>
        </w:tabs>
        <w:suppressAutoHyphens/>
        <w:snapToGrid w:val="0"/>
        <w:spacing w:after="0" w:line="240" w:lineRule="auto"/>
        <w:ind w:right="320"/>
        <w:jc w:val="both"/>
        <w:rPr>
          <w:rFonts w:ascii="Times New Roman" w:hAnsi="Times New Roman" w:cs="Times New Roman"/>
          <w:sz w:val="24"/>
          <w:szCs w:val="24"/>
        </w:rPr>
      </w:pPr>
      <w:r w:rsidRPr="000E0152">
        <w:rPr>
          <w:rFonts w:ascii="Times New Roman" w:hAnsi="Times New Roman" w:cs="Times New Roman"/>
          <w:sz w:val="24"/>
          <w:szCs w:val="24"/>
        </w:rPr>
        <w:t>Munkájáról az intézményvezetőnek köteles beszámolni.</w:t>
      </w:r>
    </w:p>
    <w:p w:rsidR="00EA6A89" w:rsidRPr="000E0152" w:rsidRDefault="00EA6A89" w:rsidP="00EA6A89">
      <w:pPr>
        <w:tabs>
          <w:tab w:val="left" w:pos="1080"/>
        </w:tabs>
        <w:snapToGrid w:val="0"/>
        <w:ind w:left="360"/>
        <w:jc w:val="both"/>
        <w:rPr>
          <w:rFonts w:ascii="Times New Roman" w:eastAsia="Calibri" w:hAnsi="Times New Roman" w:cs="Times New Roman"/>
          <w:sz w:val="24"/>
          <w:szCs w:val="24"/>
        </w:rPr>
      </w:pPr>
      <w:r w:rsidRPr="000E0152">
        <w:rPr>
          <w:rFonts w:ascii="Times New Roman" w:eastAsia="Calibri" w:hAnsi="Times New Roman" w:cs="Times New Roman"/>
          <w:sz w:val="24"/>
          <w:szCs w:val="24"/>
        </w:rPr>
        <w:t>13. Adatszolgáltatóként feladata</w:t>
      </w:r>
      <w:r w:rsidRPr="000E0152">
        <w:rPr>
          <w:rFonts w:ascii="Times New Roman" w:eastAsia="Calibri" w:hAnsi="Times New Roman" w:cs="Times New Roman"/>
          <w:b/>
          <w:bCs/>
          <w:sz w:val="24"/>
          <w:szCs w:val="24"/>
        </w:rPr>
        <w:t>:</w:t>
      </w:r>
      <w:r w:rsidRPr="000E0152">
        <w:rPr>
          <w:rFonts w:ascii="Times New Roman" w:eastAsia="Calibri" w:hAnsi="Times New Roman" w:cs="Times New Roman"/>
          <w:sz w:val="24"/>
          <w:szCs w:val="24"/>
        </w:rPr>
        <w:t>a 415/2015 (XII.23) Kormányrendelet alapján, a Szt. 20/C. §-ában, illetve a Gyvt. 139. § (2) bekezdésében meghatározott adatairól vezetett központi elektronikus nyilvántartási rendszerben adatszolgáltatási kötelezettség teljesítése.</w:t>
      </w:r>
    </w:p>
    <w:p w:rsidR="00EA6A89" w:rsidRPr="000E0152" w:rsidRDefault="00EA6A89" w:rsidP="00EA6A89">
      <w:pPr>
        <w:tabs>
          <w:tab w:val="left" w:pos="1080"/>
        </w:tabs>
        <w:snapToGrid w:val="0"/>
        <w:ind w:left="360"/>
        <w:jc w:val="both"/>
        <w:rPr>
          <w:rFonts w:ascii="Times New Roman" w:eastAsia="Calibri" w:hAnsi="Times New Roman" w:cs="Times New Roman"/>
          <w:sz w:val="24"/>
          <w:szCs w:val="24"/>
        </w:rPr>
      </w:pPr>
      <w:r w:rsidRPr="000E0152">
        <w:rPr>
          <w:rFonts w:ascii="Times New Roman" w:eastAsia="Calibri" w:hAnsi="Times New Roman" w:cs="Times New Roman"/>
          <w:sz w:val="24"/>
          <w:szCs w:val="24"/>
        </w:rPr>
        <w:t>14. Igénybevevői nyilvántartás vezetése:a Szt. 20. § alapján és a Gyvt. 139§ (1) bekezdése alapján meghatározott nyilvántartás naprakész vezetése.</w:t>
      </w:r>
    </w:p>
    <w:p w:rsidR="00EA6A89" w:rsidRPr="000E0152" w:rsidRDefault="00EA6A89" w:rsidP="00EA6A89">
      <w:pPr>
        <w:tabs>
          <w:tab w:val="left" w:pos="720"/>
        </w:tabs>
        <w:snapToGrid w:val="0"/>
        <w:ind w:right="320"/>
        <w:jc w:val="both"/>
        <w:rPr>
          <w:rFonts w:ascii="Times New Roman" w:hAnsi="Times New Roman" w:cs="Times New Roman"/>
          <w:sz w:val="24"/>
          <w:szCs w:val="24"/>
        </w:rPr>
      </w:pP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sz w:val="24"/>
          <w:szCs w:val="24"/>
        </w:rPr>
        <w:t xml:space="preserve">A szakmai egység vezetője a közalkalmazotti munkakörének (családsegítő) ellátása mellett végzi a vezetői feladatokat. </w:t>
      </w:r>
    </w:p>
    <w:p w:rsidR="00EA6A89" w:rsidRPr="000E0152" w:rsidRDefault="00EA6A89" w:rsidP="00EA6A89">
      <w:pPr>
        <w:tabs>
          <w:tab w:val="left" w:pos="720"/>
        </w:tabs>
        <w:snapToGrid w:val="0"/>
        <w:ind w:right="320"/>
        <w:jc w:val="both"/>
        <w:rPr>
          <w:rFonts w:ascii="Times New Roman" w:hAnsi="Times New Roman" w:cs="Times New Roman"/>
          <w:sz w:val="24"/>
          <w:szCs w:val="24"/>
        </w:rPr>
      </w:pP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Fonts w:ascii="Times New Roman" w:hAnsi="Times New Roman" w:cs="Times New Roman"/>
          <w:sz w:val="24"/>
          <w:szCs w:val="24"/>
        </w:rPr>
        <w:t xml:space="preserve"> Intézményvezető.</w:t>
      </w:r>
    </w:p>
    <w:p w:rsidR="00EA6A89" w:rsidRPr="000E0152" w:rsidRDefault="00EA6A89" w:rsidP="00EA6A89">
      <w:pPr>
        <w:tabs>
          <w:tab w:val="left" w:pos="720"/>
        </w:tabs>
        <w:snapToGrid w:val="0"/>
        <w:ind w:right="320"/>
        <w:jc w:val="both"/>
        <w:rPr>
          <w:rStyle w:val="Szvegtrzs30"/>
          <w:rFonts w:eastAsia="Lucida Sans Unicode"/>
          <w:b w:val="0"/>
          <w:bCs w:val="0"/>
          <w:sz w:val="24"/>
          <w:szCs w:val="24"/>
          <w:lang w:eastAsia="ar-SA"/>
        </w:rPr>
      </w:pPr>
      <w:r w:rsidRPr="000E0152">
        <w:rPr>
          <w:rFonts w:ascii="Times New Roman" w:hAnsi="Times New Roman" w:cs="Times New Roman"/>
          <w:b/>
          <w:bCs/>
          <w:i/>
          <w:iCs/>
          <w:sz w:val="24"/>
          <w:szCs w:val="24"/>
        </w:rPr>
        <w:t xml:space="preserve">Helyettesítését </w:t>
      </w:r>
      <w:r w:rsidRPr="000E0152">
        <w:rPr>
          <w:rStyle w:val="Szvegtrzs30"/>
          <w:rFonts w:eastAsia="Lucida Sans Unicode"/>
          <w:b w:val="0"/>
          <w:bCs w:val="0"/>
          <w:sz w:val="24"/>
          <w:szCs w:val="24"/>
          <w:lang w:eastAsia="ar-SA"/>
        </w:rPr>
        <w:t>az irányítása alá tartozó - munkáltató által jóváhagyott – családsegítő munkatárs  végzi.</w:t>
      </w:r>
    </w:p>
    <w:p w:rsidR="00EA6A89" w:rsidRPr="000E0152" w:rsidRDefault="00EA6A89" w:rsidP="00EA6A89">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0E0152">
        <w:rPr>
          <w:rFonts w:eastAsia="Times New Roman"/>
          <w:b/>
          <w:color w:val="auto"/>
          <w:sz w:val="24"/>
          <w:szCs w:val="24"/>
          <w:lang w:eastAsia="ar-SA"/>
        </w:rPr>
        <w:t>Munkaidő:</w:t>
      </w:r>
      <w:r w:rsidRPr="000E0152">
        <w:rPr>
          <w:rFonts w:eastAsia="Times New Roman"/>
          <w:color w:val="auto"/>
          <w:sz w:val="24"/>
          <w:szCs w:val="24"/>
          <w:lang w:eastAsia="ar-SA"/>
        </w:rPr>
        <w:t xml:space="preserve"> Általános munkarenden belül kötetlen munkaidő.</w:t>
      </w: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p>
    <w:p w:rsidR="00EA6A89" w:rsidRPr="000E0152" w:rsidRDefault="00EA6A89" w:rsidP="00EA6A89">
      <w:pPr>
        <w:tabs>
          <w:tab w:val="left" w:pos="720"/>
        </w:tabs>
        <w:snapToGrid w:val="0"/>
        <w:ind w:right="320"/>
        <w:jc w:val="both"/>
        <w:rPr>
          <w:rFonts w:ascii="Times New Roman" w:hAnsi="Times New Roman" w:cs="Times New Roman"/>
          <w:b/>
          <w:bCs/>
          <w:sz w:val="24"/>
          <w:szCs w:val="24"/>
        </w:rPr>
      </w:pPr>
      <w:r w:rsidRPr="000E0152">
        <w:rPr>
          <w:rFonts w:ascii="Times New Roman" w:hAnsi="Times New Roman" w:cs="Times New Roman"/>
          <w:b/>
          <w:bCs/>
          <w:sz w:val="24"/>
          <w:szCs w:val="24"/>
        </w:rPr>
        <w:lastRenderedPageBreak/>
        <w:t>II. Családsegítő munkatárs feladatai:</w:t>
      </w:r>
    </w:p>
    <w:p w:rsidR="00EA6A89" w:rsidRPr="000E0152" w:rsidRDefault="00EA6A89" w:rsidP="00EA6A89">
      <w:pPr>
        <w:tabs>
          <w:tab w:val="left" w:pos="720"/>
        </w:tabs>
        <w:snapToGrid w:val="0"/>
        <w:ind w:right="320"/>
        <w:jc w:val="both"/>
        <w:rPr>
          <w:rFonts w:ascii="Times New Roman" w:hAnsi="Times New Roman" w:cs="Times New Roman"/>
          <w:b/>
          <w:bCs/>
          <w:sz w:val="24"/>
          <w:szCs w:val="24"/>
        </w:rPr>
      </w:pPr>
    </w:p>
    <w:p w:rsidR="00EA6A89" w:rsidRPr="000E0152" w:rsidRDefault="00EA6A89" w:rsidP="00EA6A89">
      <w:pPr>
        <w:snapToGrid w:val="0"/>
        <w:ind w:left="360"/>
        <w:jc w:val="both"/>
        <w:rPr>
          <w:rFonts w:ascii="Times New Roman" w:hAnsi="Times New Roman" w:cs="Times New Roman"/>
          <w:sz w:val="24"/>
          <w:szCs w:val="24"/>
        </w:rPr>
      </w:pPr>
      <w:r w:rsidRPr="000E0152">
        <w:rPr>
          <w:rFonts w:ascii="Times New Roman" w:hAnsi="Times New Roman" w:cs="Times New Roman"/>
          <w:sz w:val="24"/>
          <w:szCs w:val="24"/>
        </w:rPr>
        <w:t xml:space="preserve">1. Szociális segítőmunka keretében komplex családgondozás, így a családban jelentkező </w:t>
      </w:r>
      <w:r w:rsidRPr="000E0152">
        <w:rPr>
          <w:rFonts w:ascii="Times New Roman" w:hAnsi="Times New Roman" w:cs="Times New Roman"/>
          <w:sz w:val="24"/>
          <w:szCs w:val="24"/>
        </w:rPr>
        <w:tab/>
        <w:t>működési zavarok, illetve konfliktusok megoldásának elősegítése, ellensúlyozása.</w:t>
      </w:r>
    </w:p>
    <w:p w:rsidR="00EA6A89" w:rsidRPr="000E0152" w:rsidRDefault="00EA6A89" w:rsidP="00EA6A89">
      <w:pPr>
        <w:widowControl w:val="0"/>
        <w:numPr>
          <w:ilvl w:val="0"/>
          <w:numId w:val="21"/>
        </w:numPr>
        <w:tabs>
          <w:tab w:val="left" w:pos="720"/>
        </w:tabs>
        <w:suppressAutoHyphens/>
        <w:snapToGrid w:val="0"/>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igénybe vevők részére a megfelelő ellátásokhoz, szolgáltatásokhoz való hozzájuttatásban segítségnyújtás.</w:t>
      </w:r>
    </w:p>
    <w:p w:rsidR="00EA6A89" w:rsidRPr="000E0152" w:rsidRDefault="00EA6A89" w:rsidP="00EA6A89">
      <w:pPr>
        <w:widowControl w:val="0"/>
        <w:numPr>
          <w:ilvl w:val="0"/>
          <w:numId w:val="21"/>
        </w:numPr>
        <w:tabs>
          <w:tab w:val="left" w:pos="720"/>
        </w:tabs>
        <w:suppressAutoHyphens/>
        <w:snapToGrid w:val="0"/>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igénybe vevők részére a hivatalos ügyek intézésében segítségnyújtás.</w:t>
      </w:r>
    </w:p>
    <w:p w:rsidR="00EA6A89" w:rsidRPr="000E0152" w:rsidRDefault="00EA6A89" w:rsidP="00EA6A89">
      <w:pPr>
        <w:widowControl w:val="0"/>
        <w:numPr>
          <w:ilvl w:val="0"/>
          <w:numId w:val="21"/>
        </w:numPr>
        <w:tabs>
          <w:tab w:val="left" w:pos="720"/>
        </w:tabs>
        <w:suppressAutoHyphens/>
        <w:snapToGrid w:val="0"/>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Szabadidős és közösségi programok szervezése.</w:t>
      </w:r>
    </w:p>
    <w:p w:rsidR="00EA6A89" w:rsidRPr="000E0152" w:rsidRDefault="00EA6A89" w:rsidP="00EA6A89">
      <w:pPr>
        <w:widowControl w:val="0"/>
        <w:numPr>
          <w:ilvl w:val="0"/>
          <w:numId w:val="21"/>
        </w:numPr>
        <w:tabs>
          <w:tab w:val="left" w:pos="720"/>
        </w:tabs>
        <w:suppressAutoHyphens/>
        <w:snapToGrid w:val="0"/>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igénybe vevők megfelelő tájékoztatása érdekében szociális és egyéb információs adatok gyűjtése.</w:t>
      </w:r>
    </w:p>
    <w:p w:rsidR="00EA6A89" w:rsidRPr="000E0152" w:rsidRDefault="00EA6A89" w:rsidP="00EA6A89">
      <w:pPr>
        <w:widowControl w:val="0"/>
        <w:numPr>
          <w:ilvl w:val="0"/>
          <w:numId w:val="21"/>
        </w:numPr>
        <w:tabs>
          <w:tab w:val="left" w:pos="720"/>
        </w:tabs>
        <w:suppressAutoHyphens/>
        <w:snapToGrid w:val="0"/>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 xml:space="preserve">Szociális, életvezetési és mentálhigiénés tanácsadás nyújtása. </w:t>
      </w:r>
    </w:p>
    <w:p w:rsidR="00EA6A89" w:rsidRPr="000E0152" w:rsidRDefault="00EA6A89" w:rsidP="00EA6A89">
      <w:pPr>
        <w:widowControl w:val="0"/>
        <w:numPr>
          <w:ilvl w:val="0"/>
          <w:numId w:val="21"/>
        </w:numPr>
        <w:tabs>
          <w:tab w:val="left" w:pos="720"/>
        </w:tabs>
        <w:suppressAutoHyphens/>
        <w:snapToGrid w:val="0"/>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Veszélyezettséget és krízishelyzetet jelzőrendszer szervezésében, működtetésében részvétel.</w:t>
      </w:r>
    </w:p>
    <w:p w:rsidR="00EA6A89" w:rsidRPr="000E0152" w:rsidRDefault="00EA6A89" w:rsidP="00EA6A89">
      <w:pPr>
        <w:widowControl w:val="0"/>
        <w:numPr>
          <w:ilvl w:val="0"/>
          <w:numId w:val="21"/>
        </w:numPr>
        <w:tabs>
          <w:tab w:val="left" w:pos="720"/>
        </w:tabs>
        <w:suppressAutoHyphens/>
        <w:snapToGrid w:val="0"/>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Kábítószerügyi Egyeztető Fórum munkájában való részvétel.</w:t>
      </w:r>
    </w:p>
    <w:p w:rsidR="00EA6A89" w:rsidRPr="000E0152" w:rsidRDefault="00EA6A89" w:rsidP="00EA6A89">
      <w:pPr>
        <w:snapToGrid w:val="0"/>
        <w:ind w:left="720"/>
        <w:jc w:val="both"/>
        <w:rPr>
          <w:rFonts w:ascii="Times New Roman" w:hAnsi="Times New Roman" w:cs="Times New Roman"/>
          <w:sz w:val="24"/>
          <w:szCs w:val="24"/>
        </w:rPr>
      </w:pPr>
    </w:p>
    <w:p w:rsidR="00EA6A89" w:rsidRPr="000E0152" w:rsidRDefault="00EA6A89" w:rsidP="00EA6A89">
      <w:pPr>
        <w:snapToGrid w:val="0"/>
        <w:jc w:val="both"/>
        <w:rPr>
          <w:rFonts w:ascii="Times New Roman" w:hAnsi="Times New Roman" w:cs="Times New Roman"/>
          <w:sz w:val="24"/>
          <w:szCs w:val="24"/>
        </w:rPr>
      </w:pPr>
      <w:r w:rsidRPr="000E0152">
        <w:rPr>
          <w:rFonts w:ascii="Times New Roman" w:hAnsi="Times New Roman" w:cs="Times New Roman"/>
          <w:sz w:val="24"/>
          <w:szCs w:val="24"/>
        </w:rPr>
        <w:t>A családsegítő munkatársak részletes feladatait a munkaköri leírások tartalmazzák.</w:t>
      </w:r>
    </w:p>
    <w:p w:rsidR="00EA6A89" w:rsidRPr="000E0152" w:rsidRDefault="00EA6A89" w:rsidP="00EA6A89">
      <w:pPr>
        <w:snapToGrid w:val="0"/>
        <w:jc w:val="both"/>
        <w:rPr>
          <w:rFonts w:ascii="Times New Roman" w:hAnsi="Times New Roman" w:cs="Times New Roman"/>
          <w:sz w:val="24"/>
          <w:szCs w:val="24"/>
        </w:rPr>
      </w:pPr>
    </w:p>
    <w:p w:rsidR="00EA6A89" w:rsidRPr="000E0152" w:rsidRDefault="00EA6A89" w:rsidP="00EA6A89">
      <w:pPr>
        <w:snapToGrid w:val="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Hatáskörök:</w:t>
      </w:r>
    </w:p>
    <w:p w:rsidR="00EA6A89" w:rsidRPr="000E0152" w:rsidRDefault="00EA6A89" w:rsidP="00EA6A89">
      <w:pPr>
        <w:pStyle w:val="Nincstrkz"/>
        <w:snapToGrid w:val="0"/>
        <w:jc w:val="both"/>
        <w:rPr>
          <w:rFonts w:ascii="Times New Roman" w:hAnsi="Times New Roman" w:cs="Times New Roman"/>
          <w:sz w:val="24"/>
          <w:szCs w:val="24"/>
        </w:rPr>
      </w:pPr>
      <w:r w:rsidRPr="000E0152">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Munkaidő, munkarend:</w:t>
      </w:r>
    </w:p>
    <w:p w:rsidR="00EA6A89" w:rsidRPr="000E0152" w:rsidRDefault="00EA6A89" w:rsidP="00EA6A89">
      <w:pPr>
        <w:tabs>
          <w:tab w:val="left" w:pos="720"/>
        </w:tabs>
        <w:snapToGrid w:val="0"/>
        <w:spacing w:after="0" w:line="240" w:lineRule="auto"/>
        <w:ind w:right="318"/>
        <w:jc w:val="both"/>
        <w:rPr>
          <w:rFonts w:ascii="Times New Roman" w:hAnsi="Times New Roman" w:cs="Times New Roman"/>
          <w:sz w:val="24"/>
          <w:szCs w:val="24"/>
        </w:rPr>
      </w:pPr>
      <w:r w:rsidRPr="000E0152">
        <w:rPr>
          <w:rFonts w:ascii="Times New Roman" w:hAnsi="Times New Roman" w:cs="Times New Roman"/>
          <w:sz w:val="24"/>
          <w:szCs w:val="24"/>
        </w:rPr>
        <w:t>Általános munkarend. A közvetlen felettes egyéni beosztása alapján a heti munkaidőkeret fele kötetlen munkaidő-beosztás keretében végezhető a szociális segítőmunka elvégzéséhez.</w:t>
      </w:r>
    </w:p>
    <w:p w:rsidR="00EA6A89" w:rsidRPr="000E0152" w:rsidRDefault="00EA6A89" w:rsidP="00EA6A89">
      <w:pPr>
        <w:tabs>
          <w:tab w:val="left" w:pos="720"/>
        </w:tabs>
        <w:snapToGrid w:val="0"/>
        <w:spacing w:after="0" w:line="240" w:lineRule="auto"/>
        <w:ind w:right="318"/>
        <w:jc w:val="both"/>
        <w:rPr>
          <w:rFonts w:ascii="Times New Roman" w:hAnsi="Times New Roman" w:cs="Times New Roman"/>
          <w:sz w:val="24"/>
          <w:szCs w:val="24"/>
        </w:rPr>
      </w:pPr>
    </w:p>
    <w:p w:rsidR="00EA6A89" w:rsidRPr="000E0152" w:rsidRDefault="00EA6A89" w:rsidP="00EA6A89">
      <w:pPr>
        <w:tabs>
          <w:tab w:val="left" w:pos="720"/>
        </w:tabs>
        <w:snapToGrid w:val="0"/>
        <w:spacing w:after="0" w:line="240" w:lineRule="auto"/>
        <w:ind w:right="318"/>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Felelősség:</w:t>
      </w:r>
    </w:p>
    <w:p w:rsidR="00EA6A89" w:rsidRPr="000E0152" w:rsidRDefault="00EA6A89" w:rsidP="00EA6A89">
      <w:pPr>
        <w:tabs>
          <w:tab w:val="left" w:pos="720"/>
        </w:tabs>
        <w:autoSpaceDE w:val="0"/>
        <w:snapToGrid w:val="0"/>
        <w:spacing w:after="0" w:line="240" w:lineRule="auto"/>
        <w:ind w:right="318"/>
        <w:jc w:val="both"/>
        <w:rPr>
          <w:rFonts w:ascii="Times New Roman" w:hAnsi="Times New Roman" w:cs="Times New Roman"/>
          <w:sz w:val="24"/>
          <w:szCs w:val="24"/>
        </w:rPr>
      </w:pPr>
      <w:r w:rsidRPr="000E0152">
        <w:rPr>
          <w:rFonts w:ascii="Times New Roman" w:hAnsi="Times New Roman" w:cs="Times New Roman"/>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EA6A89" w:rsidRPr="000E0152" w:rsidRDefault="00EA6A89" w:rsidP="00EA6A89">
      <w:pPr>
        <w:tabs>
          <w:tab w:val="left" w:pos="370"/>
        </w:tabs>
        <w:jc w:val="both"/>
        <w:rPr>
          <w:rFonts w:ascii="Times New Roman" w:hAnsi="Times New Roman" w:cs="Times New Roman"/>
          <w:sz w:val="24"/>
          <w:szCs w:val="24"/>
        </w:rPr>
      </w:pPr>
    </w:p>
    <w:p w:rsidR="00EA6A89" w:rsidRPr="000E0152" w:rsidRDefault="00EA6A89" w:rsidP="00EA6A89">
      <w:pPr>
        <w:tabs>
          <w:tab w:val="left" w:pos="370"/>
        </w:tabs>
        <w:jc w:val="both"/>
        <w:rPr>
          <w:rStyle w:val="Szvegtrzs30"/>
          <w:rFonts w:eastAsia="Lucida Sans Unicode"/>
          <w:sz w:val="24"/>
          <w:szCs w:val="24"/>
          <w:lang w:eastAsia="ar-SA"/>
        </w:rPr>
      </w:pPr>
      <w:r w:rsidRPr="000E0152">
        <w:rPr>
          <w:rStyle w:val="Szvegtrzs30"/>
          <w:rFonts w:eastAsia="Lucida Sans Unicode"/>
          <w:sz w:val="24"/>
          <w:szCs w:val="24"/>
          <w:lang w:eastAsia="ar-SA"/>
        </w:rPr>
        <w:t>3.4.9. Karbantartás</w:t>
      </w:r>
    </w:p>
    <w:p w:rsidR="00EA6A89" w:rsidRPr="000E0152" w:rsidRDefault="00EA6A89" w:rsidP="00EA6A89">
      <w:pPr>
        <w:tabs>
          <w:tab w:val="left" w:pos="370"/>
        </w:tabs>
        <w:jc w:val="both"/>
        <w:rPr>
          <w:rStyle w:val="Szvegtrzs30"/>
          <w:rFonts w:eastAsia="Lucida Sans Unicode"/>
          <w:kern w:val="1"/>
          <w:sz w:val="24"/>
          <w:szCs w:val="24"/>
          <w:lang w:eastAsia="ar-SA"/>
        </w:rPr>
      </w:pPr>
      <w:r w:rsidRPr="000E0152">
        <w:rPr>
          <w:rStyle w:val="Szvegtrzs30"/>
          <w:rFonts w:eastAsia="Lucida Sans Unicode"/>
          <w:kern w:val="1"/>
          <w:sz w:val="24"/>
          <w:szCs w:val="24"/>
          <w:lang w:eastAsia="ar-SA"/>
        </w:rPr>
        <w:t>I. Karbantartási csoportvezető</w:t>
      </w:r>
    </w:p>
    <w:p w:rsidR="00EA6A89" w:rsidRPr="000E0152" w:rsidRDefault="00EA6A89" w:rsidP="00EA6A89">
      <w:pPr>
        <w:keepNext/>
        <w:keepLines/>
        <w:tabs>
          <w:tab w:val="left" w:pos="643"/>
        </w:tabs>
        <w:jc w:val="both"/>
        <w:rPr>
          <w:rFonts w:ascii="Times New Roman" w:eastAsia="Times New Roman" w:hAnsi="Times New Roman" w:cs="Times New Roman"/>
          <w:b/>
          <w:bCs/>
          <w:sz w:val="24"/>
          <w:szCs w:val="24"/>
          <w:lang w:eastAsia="ar-SA"/>
        </w:rPr>
      </w:pPr>
    </w:p>
    <w:p w:rsidR="00EA6A89" w:rsidRPr="000E0152" w:rsidRDefault="00EA6A89" w:rsidP="00EA6A89">
      <w:pPr>
        <w:pStyle w:val="Szvegtrzs31"/>
        <w:shd w:val="clear" w:color="auto" w:fill="auto"/>
        <w:tabs>
          <w:tab w:val="left" w:pos="370"/>
        </w:tabs>
        <w:spacing w:before="0" w:after="0" w:line="240" w:lineRule="auto"/>
        <w:ind w:firstLine="0"/>
        <w:rPr>
          <w:rFonts w:eastAsia="Times New Roman"/>
          <w:b/>
          <w:bCs/>
          <w:color w:val="auto"/>
          <w:sz w:val="24"/>
          <w:szCs w:val="24"/>
          <w:lang w:eastAsia="ar-SA"/>
        </w:rPr>
      </w:pPr>
      <w:r w:rsidRPr="000E0152">
        <w:rPr>
          <w:rFonts w:eastAsia="Times New Roman"/>
          <w:b/>
          <w:bCs/>
          <w:color w:val="auto"/>
          <w:sz w:val="24"/>
          <w:szCs w:val="24"/>
          <w:lang w:eastAsia="ar-SA"/>
        </w:rPr>
        <w:t>Munkakör célja:</w:t>
      </w:r>
    </w:p>
    <w:p w:rsidR="00EA6A89" w:rsidRPr="000E0152" w:rsidRDefault="00EA6A89" w:rsidP="00EA6A89">
      <w:pPr>
        <w:pStyle w:val="Szvegtrzs31"/>
        <w:shd w:val="clear" w:color="auto" w:fill="auto"/>
        <w:tabs>
          <w:tab w:val="left" w:pos="370"/>
        </w:tabs>
        <w:spacing w:before="0" w:after="0" w:line="240" w:lineRule="auto"/>
        <w:ind w:firstLine="0"/>
        <w:rPr>
          <w:rFonts w:eastAsia="Times New Roman"/>
          <w:color w:val="auto"/>
          <w:sz w:val="24"/>
          <w:szCs w:val="24"/>
          <w:lang w:eastAsia="ar-SA"/>
        </w:rPr>
      </w:pPr>
      <w:r w:rsidRPr="000E0152">
        <w:rPr>
          <w:rFonts w:eastAsia="Times New Roman"/>
          <w:color w:val="auto"/>
          <w:sz w:val="24"/>
          <w:szCs w:val="24"/>
          <w:lang w:eastAsia="ar-SA"/>
        </w:rPr>
        <w:t xml:space="preserve">A szakterületének megfelelően végzi a karbantartást ütemezés szerint, illetve a sürgős javítási </w:t>
      </w:r>
      <w:r w:rsidRPr="000E0152">
        <w:rPr>
          <w:rFonts w:eastAsia="Times New Roman"/>
          <w:color w:val="auto"/>
          <w:sz w:val="24"/>
          <w:szCs w:val="24"/>
          <w:lang w:eastAsia="ar-SA"/>
        </w:rPr>
        <w:lastRenderedPageBreak/>
        <w:t>feladatokat.</w:t>
      </w:r>
    </w:p>
    <w:p w:rsidR="00EA6A89" w:rsidRPr="000E0152" w:rsidRDefault="00EA6A89" w:rsidP="00EA6A89">
      <w:pPr>
        <w:jc w:val="both"/>
        <w:rPr>
          <w:rFonts w:ascii="Times New Roman" w:hAnsi="Times New Roman" w:cs="Times New Roman"/>
          <w:sz w:val="24"/>
          <w:szCs w:val="24"/>
        </w:rPr>
      </w:pPr>
    </w:p>
    <w:p w:rsidR="00EA6A89" w:rsidRPr="000E0152" w:rsidRDefault="00EA6A89" w:rsidP="00EA6A89">
      <w:pPr>
        <w:pStyle w:val="Listaszerbekezds"/>
        <w:spacing w:after="0" w:line="240" w:lineRule="auto"/>
        <w:ind w:left="0"/>
        <w:jc w:val="both"/>
        <w:rPr>
          <w:rFonts w:ascii="Times New Roman" w:hAnsi="Times New Roman" w:cs="Times New Roman"/>
          <w:sz w:val="24"/>
          <w:szCs w:val="24"/>
          <w:lang w:eastAsia="ar-SA"/>
        </w:rPr>
      </w:pPr>
      <w:r w:rsidRPr="000E0152">
        <w:rPr>
          <w:rFonts w:ascii="Times New Roman" w:hAnsi="Times New Roman" w:cs="Times New Roman"/>
          <w:sz w:val="24"/>
          <w:szCs w:val="24"/>
          <w:lang w:eastAsia="ar-SA"/>
        </w:rPr>
        <w:t>Közvetlenül irányítja, szervezi és ellenőrzi a következő szervezeti egységeket:</w:t>
      </w:r>
    </w:p>
    <w:p w:rsidR="00EA6A89" w:rsidRPr="000E0152" w:rsidRDefault="00EA6A89" w:rsidP="00EA6A89">
      <w:pPr>
        <w:pStyle w:val="Listaszerbekezds"/>
        <w:tabs>
          <w:tab w:val="left" w:pos="1440"/>
        </w:tabs>
        <w:spacing w:after="0" w:line="240" w:lineRule="auto"/>
        <w:jc w:val="both"/>
        <w:rPr>
          <w:rFonts w:ascii="Times New Roman" w:hAnsi="Times New Roman" w:cs="Times New Roman"/>
          <w:sz w:val="24"/>
          <w:szCs w:val="24"/>
          <w:lang w:eastAsia="ar-SA"/>
        </w:rPr>
      </w:pPr>
      <w:r w:rsidRPr="000E0152">
        <w:rPr>
          <w:rFonts w:ascii="Times New Roman" w:hAnsi="Times New Roman" w:cs="Times New Roman"/>
          <w:sz w:val="24"/>
          <w:szCs w:val="24"/>
          <w:lang w:eastAsia="ar-SA"/>
        </w:rPr>
        <w:t>I. Karbantartók</w:t>
      </w:r>
    </w:p>
    <w:p w:rsidR="00EA6A89" w:rsidRPr="000E0152" w:rsidRDefault="00EA6A89" w:rsidP="00EA6A89">
      <w:pPr>
        <w:pStyle w:val="Listaszerbekezds"/>
        <w:tabs>
          <w:tab w:val="left" w:pos="1440"/>
        </w:tabs>
        <w:spacing w:after="0" w:line="240" w:lineRule="auto"/>
        <w:jc w:val="both"/>
        <w:rPr>
          <w:rFonts w:ascii="Times New Roman" w:hAnsi="Times New Roman" w:cs="Times New Roman"/>
          <w:sz w:val="24"/>
          <w:szCs w:val="24"/>
          <w:lang w:eastAsia="ar-SA"/>
        </w:rPr>
      </w:pPr>
      <w:r w:rsidRPr="000E0152">
        <w:rPr>
          <w:rFonts w:ascii="Times New Roman" w:hAnsi="Times New Roman" w:cs="Times New Roman"/>
          <w:sz w:val="24"/>
          <w:szCs w:val="24"/>
          <w:lang w:eastAsia="ar-SA"/>
        </w:rPr>
        <w:t>II. Portás</w:t>
      </w:r>
    </w:p>
    <w:p w:rsidR="00EA6A89" w:rsidRPr="000E0152" w:rsidRDefault="00EA6A89" w:rsidP="00EA6A89">
      <w:pPr>
        <w:pStyle w:val="Listaszerbekezds"/>
        <w:tabs>
          <w:tab w:val="left" w:pos="720"/>
        </w:tabs>
        <w:spacing w:after="0" w:line="240" w:lineRule="auto"/>
        <w:ind w:left="0"/>
        <w:jc w:val="both"/>
        <w:rPr>
          <w:rFonts w:ascii="Times New Roman" w:hAnsi="Times New Roman" w:cs="Times New Roman"/>
          <w:sz w:val="24"/>
          <w:szCs w:val="24"/>
          <w:lang w:eastAsia="ar-SA"/>
        </w:rPr>
      </w:pPr>
    </w:p>
    <w:p w:rsidR="00EA6A89" w:rsidRPr="000E0152" w:rsidRDefault="00EA6A89" w:rsidP="00EA6A89">
      <w:pPr>
        <w:jc w:val="both"/>
        <w:rPr>
          <w:rFonts w:ascii="Times New Roman" w:eastAsia="Times New Roman" w:hAnsi="Times New Roman" w:cs="Times New Roman"/>
          <w:b/>
          <w:sz w:val="24"/>
          <w:szCs w:val="24"/>
          <w:lang w:eastAsia="ar-SA"/>
        </w:rPr>
      </w:pPr>
      <w:r w:rsidRPr="000E0152">
        <w:rPr>
          <w:rFonts w:ascii="Times New Roman" w:eastAsia="Times New Roman" w:hAnsi="Times New Roman" w:cs="Times New Roman"/>
          <w:b/>
          <w:sz w:val="24"/>
          <w:szCs w:val="24"/>
          <w:lang w:eastAsia="ar-SA"/>
        </w:rPr>
        <w:t>Feladatai, hatásköre és felelőssége:</w:t>
      </w:r>
    </w:p>
    <w:p w:rsidR="00EA6A89" w:rsidRPr="000E0152" w:rsidRDefault="00EA6A89" w:rsidP="00EA6A89">
      <w:pPr>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1. Irányítja, szervezi és ellenőrzi a karbantartók, a gépjárművezetők és a portás feladatellátását.</w:t>
      </w:r>
    </w:p>
    <w:p w:rsidR="00EA6A89" w:rsidRPr="000E0152" w:rsidRDefault="00EA6A89" w:rsidP="00EA6A89">
      <w:pPr>
        <w:jc w:val="both"/>
        <w:rPr>
          <w:rStyle w:val="Szvegtrzs30"/>
          <w:rFonts w:eastAsia="Lucida Sans Unicode"/>
          <w:b w:val="0"/>
          <w:bCs w:val="0"/>
          <w:sz w:val="24"/>
          <w:szCs w:val="24"/>
          <w:lang w:eastAsia="ar-SA"/>
        </w:rPr>
      </w:pPr>
      <w:r w:rsidRPr="000E0152">
        <w:rPr>
          <w:rFonts w:ascii="Times New Roman" w:eastAsia="Times New Roman" w:hAnsi="Times New Roman" w:cs="Times New Roman"/>
          <w:sz w:val="24"/>
          <w:szCs w:val="24"/>
          <w:lang w:eastAsia="ar-SA"/>
        </w:rPr>
        <w:t xml:space="preserve">2. felelős </w:t>
      </w:r>
      <w:r w:rsidRPr="000E0152">
        <w:rPr>
          <w:rStyle w:val="Szvegtrzs30"/>
          <w:rFonts w:eastAsia="Lucida Sans Unicode"/>
          <w:b w:val="0"/>
          <w:bCs w:val="0"/>
          <w:sz w:val="24"/>
          <w:szCs w:val="24"/>
          <w:lang w:eastAsia="ar-SA"/>
        </w:rPr>
        <w:t>a minőségi szakmai feladatellátásáért, a szükséges anyag-eszköz biztosításáért, a szükséges dokumentáció megfelelő vezetéséért, a munka szakszerű szervezésért, a kötelező jelentések biztosításáért.</w:t>
      </w:r>
    </w:p>
    <w:p w:rsidR="00EA6A89" w:rsidRPr="000E0152" w:rsidRDefault="00EA6A89" w:rsidP="00EA6A89">
      <w:pPr>
        <w:tabs>
          <w:tab w:val="left" w:pos="0"/>
          <w:tab w:val="left" w:pos="284"/>
        </w:tabs>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3. biztosítja az intézmény gáz- elektromos és a víz ellátó rendszereinek zavartalan és biztonságos működését,</w:t>
      </w:r>
    </w:p>
    <w:p w:rsidR="00EA6A89" w:rsidRPr="000E0152" w:rsidRDefault="00EA6A89" w:rsidP="00EA6A89">
      <w:pPr>
        <w:tabs>
          <w:tab w:val="left" w:pos="0"/>
          <w:tab w:val="left" w:pos="284"/>
        </w:tabs>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4. vezeti a munkanaplót,</w:t>
      </w:r>
    </w:p>
    <w:p w:rsidR="00EA6A89" w:rsidRPr="000E0152" w:rsidRDefault="00EA6A89" w:rsidP="00EA6A89">
      <w:pPr>
        <w:tabs>
          <w:tab w:val="left" w:pos="0"/>
          <w:tab w:val="left" w:pos="284"/>
        </w:tabs>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5. az intézmény kisebb felújítási munkáiban részt vesz,</w:t>
      </w:r>
    </w:p>
    <w:p w:rsidR="00EA6A89" w:rsidRPr="000E0152" w:rsidRDefault="00EA6A89" w:rsidP="00EA6A89">
      <w:pPr>
        <w:tabs>
          <w:tab w:val="left" w:pos="0"/>
          <w:tab w:val="left" w:pos="284"/>
        </w:tabs>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6. A"/>
        </w:smartTagPr>
        <w:r w:rsidRPr="000E0152">
          <w:rPr>
            <w:rFonts w:ascii="Times New Roman" w:eastAsia="Times New Roman" w:hAnsi="Times New Roman" w:cs="Times New Roman"/>
            <w:sz w:val="24"/>
            <w:szCs w:val="24"/>
            <w:lang w:eastAsia="ar-SA"/>
          </w:rPr>
          <w:t>6. a</w:t>
        </w:r>
      </w:smartTag>
      <w:r w:rsidRPr="000E0152">
        <w:rPr>
          <w:rFonts w:ascii="Times New Roman" w:eastAsia="Times New Roman" w:hAnsi="Times New Roman" w:cs="Times New Roman"/>
          <w:sz w:val="24"/>
          <w:szCs w:val="24"/>
          <w:lang w:eastAsia="ar-SA"/>
        </w:rPr>
        <w:t xml:space="preserve"> felhasznált anyagokkal elszámol,</w:t>
      </w:r>
    </w:p>
    <w:p w:rsidR="00EA6A89" w:rsidRPr="000E0152" w:rsidRDefault="00EA6A89" w:rsidP="00EA6A89">
      <w:pPr>
        <w:tabs>
          <w:tab w:val="left" w:pos="0"/>
          <w:tab w:val="left" w:pos="284"/>
        </w:tabs>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7. intézményhez tartozó egységek udvarainak rendezése,</w:t>
      </w:r>
    </w:p>
    <w:p w:rsidR="00EA6A89" w:rsidRPr="000E0152" w:rsidRDefault="00EA6A89" w:rsidP="00EA6A89">
      <w:pPr>
        <w:pStyle w:val="Szvegtrzs31"/>
        <w:shd w:val="clear" w:color="auto" w:fill="auto"/>
        <w:tabs>
          <w:tab w:val="left" w:pos="0"/>
          <w:tab w:val="left" w:pos="284"/>
        </w:tabs>
        <w:spacing w:before="0" w:after="0" w:line="240" w:lineRule="auto"/>
        <w:ind w:firstLine="0"/>
        <w:rPr>
          <w:rFonts w:eastAsia="Times New Roman"/>
          <w:color w:val="auto"/>
          <w:sz w:val="24"/>
          <w:szCs w:val="24"/>
          <w:lang w:eastAsia="ar-SA"/>
        </w:rPr>
      </w:pPr>
      <w:smartTag w:uri="urn:schemas-microsoft-com:office:smarttags" w:element="metricconverter">
        <w:smartTagPr>
          <w:attr w:name="ProductID" w:val="8. a"/>
        </w:smartTagPr>
        <w:r w:rsidRPr="000E0152">
          <w:rPr>
            <w:rFonts w:eastAsia="Times New Roman"/>
            <w:color w:val="auto"/>
            <w:sz w:val="24"/>
            <w:szCs w:val="24"/>
            <w:lang w:eastAsia="ar-SA"/>
          </w:rPr>
          <w:t>8. a</w:t>
        </w:r>
      </w:smartTag>
      <w:r w:rsidRPr="000E0152">
        <w:rPr>
          <w:rFonts w:eastAsia="Times New Roman"/>
          <w:color w:val="auto"/>
          <w:sz w:val="24"/>
          <w:szCs w:val="24"/>
          <w:lang w:eastAsia="ar-SA"/>
        </w:rPr>
        <w:t xml:space="preserve"> kazánházi és melegvíz-szolgáltató berendezések kezelése,</w:t>
      </w:r>
    </w:p>
    <w:p w:rsidR="00EA6A89" w:rsidRPr="000E0152" w:rsidRDefault="00EA6A89" w:rsidP="00EA6A89">
      <w:pPr>
        <w:pStyle w:val="Szvegtrzs31"/>
        <w:shd w:val="clear" w:color="auto" w:fill="auto"/>
        <w:tabs>
          <w:tab w:val="left" w:pos="0"/>
          <w:tab w:val="left" w:pos="284"/>
        </w:tabs>
        <w:spacing w:before="0" w:after="0" w:line="240" w:lineRule="auto"/>
        <w:ind w:firstLine="0"/>
        <w:rPr>
          <w:rFonts w:eastAsia="Times New Roman"/>
          <w:color w:val="auto"/>
          <w:sz w:val="24"/>
          <w:szCs w:val="24"/>
          <w:lang w:eastAsia="ar-SA"/>
        </w:rPr>
      </w:pPr>
      <w:r w:rsidRPr="000E0152">
        <w:rPr>
          <w:rFonts w:eastAsia="Times New Roman"/>
          <w:color w:val="auto"/>
          <w:sz w:val="24"/>
          <w:szCs w:val="24"/>
          <w:lang w:eastAsia="ar-SA"/>
        </w:rPr>
        <w:t>9. az észlelt meghibásodások jelzése, esetleges javítása.</w:t>
      </w:r>
    </w:p>
    <w:p w:rsidR="00EA6A89" w:rsidRPr="000E0152" w:rsidRDefault="00EA6A89" w:rsidP="00EA6A89">
      <w:pPr>
        <w:tabs>
          <w:tab w:val="left" w:pos="284"/>
        </w:tabs>
        <w:ind w:left="284"/>
        <w:jc w:val="both"/>
        <w:rPr>
          <w:rFonts w:ascii="Times New Roman" w:eastAsia="Times New Roman" w:hAnsi="Times New Roman" w:cs="Times New Roman"/>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Fonts w:ascii="Times New Roman" w:hAnsi="Times New Roman" w:cs="Times New Roman"/>
          <w:sz w:val="24"/>
          <w:szCs w:val="24"/>
        </w:rPr>
        <w:t xml:space="preserve"> Intézményvezető.</w:t>
      </w:r>
    </w:p>
    <w:p w:rsidR="00EA6A89" w:rsidRPr="000E0152" w:rsidRDefault="00EA6A89" w:rsidP="00EA6A89">
      <w:pPr>
        <w:tabs>
          <w:tab w:val="left" w:pos="720"/>
        </w:tabs>
        <w:autoSpaceDE w:val="0"/>
        <w:snapToGrid w:val="0"/>
        <w:ind w:right="320"/>
        <w:jc w:val="both"/>
        <w:rPr>
          <w:rStyle w:val="Szvegtrzs30"/>
          <w:rFonts w:eastAsia="Lucida Sans Unicode"/>
          <w:b w:val="0"/>
          <w:bCs w:val="0"/>
          <w:sz w:val="24"/>
          <w:szCs w:val="24"/>
          <w:lang w:eastAsia="ar-SA"/>
        </w:rPr>
      </w:pPr>
      <w:r w:rsidRPr="000E0152">
        <w:rPr>
          <w:rStyle w:val="Szvegtrzs30"/>
          <w:rFonts w:eastAsia="Lucida Sans Unicode"/>
          <w:i/>
          <w:iCs/>
          <w:sz w:val="24"/>
          <w:szCs w:val="24"/>
        </w:rPr>
        <w:t>Helyettesítését</w:t>
      </w:r>
      <w:r w:rsidRPr="000E0152">
        <w:rPr>
          <w:rStyle w:val="Szvegtrzs30"/>
          <w:rFonts w:eastAsia="Lucida Sans Unicode"/>
          <w:b w:val="0"/>
          <w:bCs w:val="0"/>
          <w:sz w:val="24"/>
          <w:szCs w:val="24"/>
          <w:lang w:eastAsia="ar-SA"/>
        </w:rPr>
        <w:t>intézményvezető utasítása alapján</w:t>
      </w:r>
    </w:p>
    <w:p w:rsidR="00EA6A89" w:rsidRPr="000E0152" w:rsidRDefault="00EA6A89" w:rsidP="00EA6A89">
      <w:pPr>
        <w:tabs>
          <w:tab w:val="left" w:pos="720"/>
        </w:tabs>
        <w:autoSpaceDE w:val="0"/>
        <w:snapToGrid w:val="0"/>
        <w:ind w:right="320"/>
        <w:jc w:val="both"/>
        <w:rPr>
          <w:rFonts w:ascii="Times New Roman" w:eastAsia="Calibri" w:hAnsi="Times New Roman" w:cs="Times New Roman"/>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Munkaidő, munkarend:</w:t>
      </w:r>
    </w:p>
    <w:p w:rsidR="00EA6A89" w:rsidRPr="000E0152" w:rsidRDefault="00EA6A89" w:rsidP="00EA6A89">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Megszakítás nélküli munkarend, egyenlőtlen munkaidő beosztás, 2 havi munkaidő-keretben.</w:t>
      </w:r>
    </w:p>
    <w:p w:rsidR="00EA6A89" w:rsidRPr="000E0152" w:rsidRDefault="00EA6A89" w:rsidP="00EA6A89">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EA6A89" w:rsidRPr="000E0152" w:rsidRDefault="00EA6A89" w:rsidP="00EA6A89">
      <w:pPr>
        <w:tabs>
          <w:tab w:val="left" w:pos="370"/>
        </w:tabs>
        <w:ind w:right="20"/>
        <w:jc w:val="both"/>
        <w:rPr>
          <w:rStyle w:val="Szvegtrzs30"/>
          <w:rFonts w:eastAsia="Lucida Sans Unicode"/>
          <w:b w:val="0"/>
          <w:bCs w:val="0"/>
          <w:sz w:val="24"/>
          <w:szCs w:val="24"/>
          <w:lang w:eastAsia="ar-SA"/>
        </w:rPr>
      </w:pPr>
      <w:r w:rsidRPr="000E0152">
        <w:rPr>
          <w:rFonts w:ascii="Times New Roman" w:hAnsi="Times New Roman" w:cs="Times New Roman"/>
          <w:b/>
          <w:bCs/>
          <w:i/>
          <w:iCs/>
          <w:sz w:val="24"/>
          <w:szCs w:val="24"/>
        </w:rPr>
        <w:t xml:space="preserve">Felelősség: </w:t>
      </w:r>
      <w:r w:rsidRPr="000E0152">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0E0152">
        <w:rPr>
          <w:rStyle w:val="Szvegtrzs30"/>
          <w:rFonts w:eastAsia="Lucida Sans Unicode"/>
          <w:b w:val="0"/>
          <w:bCs w:val="0"/>
          <w:sz w:val="24"/>
          <w:szCs w:val="24"/>
          <w:lang w:eastAsia="ar-SA"/>
        </w:rPr>
        <w:t>.</w:t>
      </w: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b/>
          <w:i/>
          <w:color w:val="auto"/>
          <w:sz w:val="24"/>
          <w:szCs w:val="24"/>
          <w:lang w:eastAsia="ar-SA"/>
        </w:rPr>
      </w:pPr>
    </w:p>
    <w:p w:rsidR="00EA6A89" w:rsidRPr="000E0152" w:rsidRDefault="00EA6A89" w:rsidP="00EA6A89">
      <w:pPr>
        <w:pStyle w:val="Szvegtrzs5"/>
        <w:shd w:val="clear" w:color="auto" w:fill="auto"/>
        <w:tabs>
          <w:tab w:val="left" w:pos="314"/>
        </w:tabs>
        <w:spacing w:before="0" w:line="240" w:lineRule="auto"/>
        <w:ind w:right="20" w:firstLine="0"/>
        <w:rPr>
          <w:rFonts w:eastAsia="Times New Roman"/>
          <w:b/>
          <w:color w:val="auto"/>
          <w:sz w:val="24"/>
          <w:szCs w:val="24"/>
          <w:lang w:eastAsia="ar-SA"/>
        </w:rPr>
      </w:pPr>
      <w:r w:rsidRPr="000E0152">
        <w:rPr>
          <w:rFonts w:eastAsia="Times New Roman"/>
          <w:b/>
          <w:color w:val="auto"/>
          <w:sz w:val="24"/>
          <w:szCs w:val="24"/>
          <w:lang w:eastAsia="ar-SA"/>
        </w:rPr>
        <w:t>II. Karbantartó:</w:t>
      </w:r>
    </w:p>
    <w:p w:rsidR="00EA6A89" w:rsidRPr="000E0152" w:rsidRDefault="00EA6A89" w:rsidP="00EA6A89">
      <w:pPr>
        <w:pStyle w:val="Szvegtrzs5"/>
        <w:shd w:val="clear" w:color="auto" w:fill="auto"/>
        <w:tabs>
          <w:tab w:val="left" w:pos="314"/>
        </w:tabs>
        <w:spacing w:before="0" w:line="240" w:lineRule="auto"/>
        <w:ind w:right="20" w:firstLine="0"/>
        <w:rPr>
          <w:rFonts w:eastAsia="Times New Roman"/>
          <w:b/>
          <w:color w:val="auto"/>
          <w:sz w:val="24"/>
          <w:szCs w:val="24"/>
          <w:lang w:eastAsia="ar-SA"/>
        </w:rPr>
      </w:pPr>
    </w:p>
    <w:p w:rsidR="00EA6A89" w:rsidRPr="000E0152" w:rsidRDefault="00EA6A89" w:rsidP="00EA6A89">
      <w:pPr>
        <w:tabs>
          <w:tab w:val="left" w:pos="314"/>
        </w:tabs>
        <w:ind w:right="20"/>
        <w:jc w:val="both"/>
        <w:rPr>
          <w:rStyle w:val="Szvegtrzs30"/>
          <w:rFonts w:eastAsia="Lucida Sans Unicode"/>
          <w:bCs w:val="0"/>
          <w:sz w:val="24"/>
          <w:szCs w:val="24"/>
          <w:shd w:val="clear" w:color="auto" w:fill="FFFFFF"/>
          <w:lang w:eastAsia="ar-SA"/>
        </w:rPr>
      </w:pPr>
      <w:r w:rsidRPr="000E0152">
        <w:rPr>
          <w:rStyle w:val="Szvegtrzs30"/>
          <w:rFonts w:eastAsia="Lucida Sans Unicode"/>
          <w:bCs w:val="0"/>
          <w:sz w:val="24"/>
          <w:szCs w:val="24"/>
          <w:shd w:val="clear" w:color="auto" w:fill="FFFFFF"/>
          <w:lang w:eastAsia="ar-SA"/>
        </w:rPr>
        <w:t>Feladatai:</w:t>
      </w:r>
    </w:p>
    <w:p w:rsidR="00EA6A89" w:rsidRPr="000E0152" w:rsidRDefault="00EA6A89" w:rsidP="00EA6A89">
      <w:pPr>
        <w:tabs>
          <w:tab w:val="left" w:pos="0"/>
          <w:tab w:val="left" w:pos="284"/>
        </w:tabs>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lastRenderedPageBreak/>
        <w:t>1. biztosítja az intézmény gáz- elektromos és a víz ellátó rendszereinek zavartalan és biztonságos működését,</w:t>
      </w:r>
    </w:p>
    <w:p w:rsidR="00EA6A89" w:rsidRPr="000E0152" w:rsidRDefault="00EA6A89" w:rsidP="00EA6A89">
      <w:pPr>
        <w:tabs>
          <w:tab w:val="left" w:pos="0"/>
          <w:tab w:val="left" w:pos="284"/>
        </w:tabs>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2. vezeti a munkanaplót,</w:t>
      </w:r>
    </w:p>
    <w:p w:rsidR="00EA6A89" w:rsidRPr="000E0152" w:rsidRDefault="00EA6A89" w:rsidP="00EA6A89">
      <w:pPr>
        <w:tabs>
          <w:tab w:val="left" w:pos="0"/>
          <w:tab w:val="left" w:pos="284"/>
        </w:tabs>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3. az intézmény kisebb karbantartási, javítási munkáiban részt vesz,</w:t>
      </w:r>
    </w:p>
    <w:p w:rsidR="00EA6A89" w:rsidRPr="000E0152" w:rsidRDefault="00EA6A89" w:rsidP="00EA6A89">
      <w:pPr>
        <w:tabs>
          <w:tab w:val="left" w:pos="0"/>
          <w:tab w:val="left" w:pos="284"/>
        </w:tabs>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4. a"/>
        </w:smartTagPr>
        <w:r w:rsidRPr="000E0152">
          <w:rPr>
            <w:rFonts w:ascii="Times New Roman" w:eastAsia="Times New Roman" w:hAnsi="Times New Roman" w:cs="Times New Roman"/>
            <w:sz w:val="24"/>
            <w:szCs w:val="24"/>
            <w:lang w:eastAsia="ar-SA"/>
          </w:rPr>
          <w:t>4. a</w:t>
        </w:r>
      </w:smartTag>
      <w:r w:rsidRPr="000E0152">
        <w:rPr>
          <w:rFonts w:ascii="Times New Roman" w:eastAsia="Times New Roman" w:hAnsi="Times New Roman" w:cs="Times New Roman"/>
          <w:sz w:val="24"/>
          <w:szCs w:val="24"/>
          <w:lang w:eastAsia="ar-SA"/>
        </w:rPr>
        <w:t xml:space="preserve"> felhasznált anyagokkal elszámol,</w:t>
      </w:r>
    </w:p>
    <w:p w:rsidR="00EA6A89" w:rsidRPr="000E0152" w:rsidRDefault="00EA6A89" w:rsidP="00EA6A89">
      <w:pPr>
        <w:tabs>
          <w:tab w:val="left" w:pos="0"/>
          <w:tab w:val="left" w:pos="284"/>
        </w:tabs>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5. intézményhez tartozó egységek udvarainak rendezése,</w:t>
      </w:r>
    </w:p>
    <w:p w:rsidR="00EA6A89" w:rsidRPr="000E0152" w:rsidRDefault="00EA6A89" w:rsidP="00EA6A89">
      <w:pPr>
        <w:pStyle w:val="Szvegtrzs31"/>
        <w:shd w:val="clear" w:color="auto" w:fill="auto"/>
        <w:tabs>
          <w:tab w:val="left" w:pos="0"/>
          <w:tab w:val="left" w:pos="284"/>
        </w:tabs>
        <w:spacing w:before="0" w:after="0" w:line="240" w:lineRule="auto"/>
        <w:ind w:firstLine="0"/>
        <w:rPr>
          <w:rFonts w:eastAsia="Times New Roman"/>
          <w:color w:val="auto"/>
          <w:sz w:val="24"/>
          <w:szCs w:val="24"/>
          <w:lang w:eastAsia="ar-SA"/>
        </w:rPr>
      </w:pPr>
      <w:smartTag w:uri="urn:schemas-microsoft-com:office:smarttags" w:element="metricconverter">
        <w:smartTagPr>
          <w:attr w:name="ProductID" w:val="6. A"/>
        </w:smartTagPr>
        <w:r w:rsidRPr="000E0152">
          <w:rPr>
            <w:rFonts w:eastAsia="Times New Roman"/>
            <w:color w:val="auto"/>
            <w:sz w:val="24"/>
            <w:szCs w:val="24"/>
            <w:lang w:eastAsia="ar-SA"/>
          </w:rPr>
          <w:t>6. a</w:t>
        </w:r>
      </w:smartTag>
      <w:r w:rsidRPr="000E0152">
        <w:rPr>
          <w:rFonts w:eastAsia="Times New Roman"/>
          <w:color w:val="auto"/>
          <w:sz w:val="24"/>
          <w:szCs w:val="24"/>
          <w:lang w:eastAsia="ar-SA"/>
        </w:rPr>
        <w:t xml:space="preserve"> kazánházi és melegvíz-szolgáltató berendezések kezelése,</w:t>
      </w:r>
    </w:p>
    <w:p w:rsidR="00EA6A89" w:rsidRPr="000E0152" w:rsidRDefault="00EA6A89" w:rsidP="00EA6A89">
      <w:pPr>
        <w:pStyle w:val="Szvegtrzs31"/>
        <w:shd w:val="clear" w:color="auto" w:fill="auto"/>
        <w:tabs>
          <w:tab w:val="left" w:pos="0"/>
          <w:tab w:val="left" w:pos="284"/>
        </w:tabs>
        <w:spacing w:before="0" w:after="0" w:line="240" w:lineRule="auto"/>
        <w:ind w:firstLine="0"/>
        <w:rPr>
          <w:rStyle w:val="Szvegtrzs30"/>
          <w:rFonts w:eastAsia="Lucida Sans Unicode"/>
          <w:b w:val="0"/>
          <w:bCs w:val="0"/>
          <w:color w:val="auto"/>
          <w:sz w:val="24"/>
          <w:szCs w:val="24"/>
          <w:shd w:val="clear" w:color="auto" w:fill="FFFFFF"/>
          <w:lang w:eastAsia="ar-SA"/>
        </w:rPr>
      </w:pPr>
      <w:r w:rsidRPr="000E0152">
        <w:rPr>
          <w:rStyle w:val="Szvegtrzs30"/>
          <w:rFonts w:eastAsia="Lucida Sans Unicode"/>
          <w:b w:val="0"/>
          <w:bCs w:val="0"/>
          <w:color w:val="auto"/>
          <w:sz w:val="24"/>
          <w:szCs w:val="24"/>
          <w:shd w:val="clear" w:color="auto" w:fill="FFFFFF"/>
          <w:lang w:eastAsia="ar-SA"/>
        </w:rPr>
        <w:t>7. az észlelt meghibásodások jelzése, esetleges javítása.</w:t>
      </w:r>
    </w:p>
    <w:p w:rsidR="00EA6A89" w:rsidRPr="000E0152" w:rsidRDefault="00EA6A89" w:rsidP="00EA6A89">
      <w:pPr>
        <w:pStyle w:val="Szvegtrzs31"/>
        <w:shd w:val="clear" w:color="auto" w:fill="auto"/>
        <w:tabs>
          <w:tab w:val="left" w:pos="0"/>
          <w:tab w:val="left" w:pos="284"/>
        </w:tabs>
        <w:spacing w:before="0" w:after="0" w:line="240" w:lineRule="auto"/>
        <w:ind w:firstLine="0"/>
        <w:rPr>
          <w:rFonts w:eastAsia="Times New Roman"/>
          <w:color w:val="auto"/>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Fonts w:ascii="Times New Roman" w:hAnsi="Times New Roman" w:cs="Times New Roman"/>
          <w:sz w:val="24"/>
          <w:szCs w:val="24"/>
        </w:rPr>
        <w:t xml:space="preserve"> Karbantartó csoportvezető.</w:t>
      </w:r>
    </w:p>
    <w:p w:rsidR="00EA6A89" w:rsidRPr="000E0152" w:rsidRDefault="00EA6A89" w:rsidP="00EA6A89">
      <w:pPr>
        <w:tabs>
          <w:tab w:val="left" w:pos="720"/>
        </w:tabs>
        <w:autoSpaceDE w:val="0"/>
        <w:snapToGrid w:val="0"/>
        <w:ind w:right="320"/>
        <w:jc w:val="both"/>
        <w:rPr>
          <w:rStyle w:val="Szvegtrzs30"/>
          <w:rFonts w:eastAsia="Lucida Sans Unicode"/>
          <w:b w:val="0"/>
          <w:bCs w:val="0"/>
          <w:sz w:val="24"/>
          <w:szCs w:val="24"/>
          <w:lang w:eastAsia="ar-SA"/>
        </w:rPr>
      </w:pPr>
      <w:r w:rsidRPr="000E0152">
        <w:rPr>
          <w:rStyle w:val="Szvegtrzs30"/>
          <w:rFonts w:eastAsia="Lucida Sans Unicode"/>
          <w:i/>
          <w:iCs/>
          <w:sz w:val="24"/>
          <w:szCs w:val="24"/>
        </w:rPr>
        <w:t>Helyettesítését</w:t>
      </w:r>
      <w:r w:rsidRPr="000E0152">
        <w:rPr>
          <w:rStyle w:val="Szvegtrzs30"/>
          <w:rFonts w:eastAsia="Lucida Sans Unicode"/>
          <w:b w:val="0"/>
          <w:bCs w:val="0"/>
          <w:sz w:val="24"/>
          <w:szCs w:val="24"/>
          <w:lang w:eastAsia="ar-SA"/>
        </w:rPr>
        <w:t>intézményvezető utasítása alapján</w:t>
      </w:r>
    </w:p>
    <w:p w:rsidR="00EA6A89" w:rsidRPr="000E0152" w:rsidRDefault="00EA6A89" w:rsidP="00EA6A89">
      <w:pPr>
        <w:tabs>
          <w:tab w:val="left" w:pos="720"/>
        </w:tabs>
        <w:autoSpaceDE w:val="0"/>
        <w:snapToGrid w:val="0"/>
        <w:ind w:right="320"/>
        <w:jc w:val="both"/>
        <w:rPr>
          <w:rStyle w:val="Szvegtrzs30"/>
          <w:rFonts w:eastAsia="Lucida Sans Unicode"/>
          <w:b w:val="0"/>
          <w:bCs w:val="0"/>
          <w:strike/>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Munkaidő, munkarend:</w:t>
      </w:r>
    </w:p>
    <w:p w:rsidR="00EA6A89" w:rsidRPr="000E0152" w:rsidRDefault="00EA6A89" w:rsidP="00EA6A89">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megszakítás nélküli munkarend, egyenlőtlen munkaidő beosztás, 2 havi munkaidő-keretben.</w:t>
      </w:r>
    </w:p>
    <w:p w:rsidR="00EA6A89" w:rsidRPr="000E0152" w:rsidRDefault="00EA6A89" w:rsidP="00EA6A89">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EA6A89" w:rsidRPr="000E0152" w:rsidRDefault="00EA6A89" w:rsidP="00EA6A89">
      <w:pPr>
        <w:tabs>
          <w:tab w:val="left" w:pos="370"/>
        </w:tabs>
        <w:ind w:right="20"/>
        <w:jc w:val="both"/>
        <w:rPr>
          <w:rStyle w:val="Szvegtrzs30"/>
          <w:rFonts w:eastAsia="Lucida Sans Unicode"/>
          <w:b w:val="0"/>
          <w:bCs w:val="0"/>
          <w:sz w:val="24"/>
          <w:szCs w:val="24"/>
          <w:shd w:val="clear" w:color="auto" w:fill="FFFFFF"/>
          <w:lang w:eastAsia="ar-SA"/>
        </w:rPr>
      </w:pPr>
      <w:r w:rsidRPr="000E0152">
        <w:rPr>
          <w:rStyle w:val="Szvegtrzs30"/>
          <w:rFonts w:eastAsia="Lucida Sans Unicode"/>
          <w:i/>
          <w:iCs/>
          <w:sz w:val="24"/>
          <w:szCs w:val="24"/>
          <w:shd w:val="clear" w:color="auto" w:fill="FFFFFF"/>
        </w:rPr>
        <w:t>Felelősség:</w:t>
      </w:r>
      <w:r w:rsidRPr="000E0152">
        <w:rPr>
          <w:rStyle w:val="Szvegtrzs30"/>
          <w:rFonts w:eastAsia="Lucida Sans Unicode"/>
          <w:b w:val="0"/>
          <w:bCs w:val="0"/>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0E0152">
        <w:rPr>
          <w:rStyle w:val="Szvegtrzs30"/>
          <w:rFonts w:eastAsia="Lucida Sans Unicode"/>
          <w:b w:val="0"/>
          <w:bCs w:val="0"/>
          <w:sz w:val="24"/>
          <w:szCs w:val="24"/>
          <w:shd w:val="clear" w:color="auto" w:fill="FFFFFF"/>
          <w:lang w:eastAsia="ar-SA"/>
        </w:rPr>
        <w:t>.</w:t>
      </w: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0E0152">
        <w:rPr>
          <w:rFonts w:eastAsia="Times New Roman"/>
          <w:b/>
          <w:color w:val="auto"/>
          <w:sz w:val="24"/>
          <w:szCs w:val="24"/>
          <w:lang w:eastAsia="ar-SA"/>
        </w:rPr>
        <w:t>IV. Portás:</w:t>
      </w:r>
    </w:p>
    <w:p w:rsidR="00EA6A89" w:rsidRPr="000E0152" w:rsidRDefault="00EA6A89" w:rsidP="00EA6A89">
      <w:pPr>
        <w:tabs>
          <w:tab w:val="left" w:pos="393"/>
        </w:tabs>
        <w:ind w:right="20"/>
        <w:jc w:val="both"/>
        <w:rPr>
          <w:rFonts w:ascii="Times New Roman" w:eastAsia="Times New Roman" w:hAnsi="Times New Roman" w:cs="Times New Roman"/>
          <w:b/>
          <w:bCs/>
          <w:sz w:val="24"/>
          <w:szCs w:val="24"/>
          <w:lang w:eastAsia="ar-SA"/>
        </w:rPr>
      </w:pPr>
      <w:r w:rsidRPr="000E0152">
        <w:rPr>
          <w:rFonts w:ascii="Times New Roman" w:eastAsia="Times New Roman" w:hAnsi="Times New Roman" w:cs="Times New Roman"/>
          <w:b/>
          <w:bCs/>
          <w:sz w:val="24"/>
          <w:szCs w:val="24"/>
          <w:lang w:eastAsia="ar-SA"/>
        </w:rPr>
        <w:t>Munkakör célja:</w:t>
      </w:r>
    </w:p>
    <w:p w:rsidR="00EA6A89" w:rsidRPr="000E0152" w:rsidRDefault="00EA6A89" w:rsidP="00EA6A89">
      <w:pPr>
        <w:tabs>
          <w:tab w:val="left" w:pos="393"/>
        </w:tabs>
        <w:ind w:right="2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Portaszolgálati tevékenység ellátása.</w:t>
      </w:r>
    </w:p>
    <w:p w:rsidR="00EA6A89" w:rsidRPr="000E0152" w:rsidRDefault="00EA6A89" w:rsidP="00EA6A89">
      <w:pPr>
        <w:tabs>
          <w:tab w:val="left" w:pos="393"/>
        </w:tabs>
        <w:ind w:right="20"/>
        <w:jc w:val="both"/>
        <w:rPr>
          <w:rFonts w:ascii="Times New Roman" w:eastAsia="Times New Roman" w:hAnsi="Times New Roman" w:cs="Times New Roman"/>
          <w:sz w:val="24"/>
          <w:szCs w:val="24"/>
          <w:lang w:eastAsia="ar-SA"/>
        </w:rPr>
      </w:pPr>
    </w:p>
    <w:p w:rsidR="00EA6A89" w:rsidRPr="000E0152" w:rsidRDefault="00EA6A89" w:rsidP="00EA6A89">
      <w:pPr>
        <w:tabs>
          <w:tab w:val="left" w:pos="393"/>
        </w:tabs>
        <w:ind w:right="20"/>
        <w:jc w:val="both"/>
        <w:rPr>
          <w:rFonts w:ascii="Times New Roman" w:eastAsia="Times New Roman" w:hAnsi="Times New Roman" w:cs="Times New Roman"/>
          <w:b/>
          <w:bCs/>
          <w:sz w:val="24"/>
          <w:szCs w:val="24"/>
          <w:lang w:eastAsia="ar-SA"/>
        </w:rPr>
      </w:pPr>
      <w:r w:rsidRPr="000E0152">
        <w:rPr>
          <w:rFonts w:ascii="Times New Roman" w:eastAsia="Times New Roman" w:hAnsi="Times New Roman" w:cs="Times New Roman"/>
          <w:b/>
          <w:bCs/>
          <w:sz w:val="24"/>
          <w:szCs w:val="24"/>
          <w:lang w:eastAsia="ar-SA"/>
        </w:rPr>
        <w:t>Feladatok:</w:t>
      </w:r>
    </w:p>
    <w:p w:rsidR="00EA6A89" w:rsidRPr="000E0152" w:rsidRDefault="00EA6A89" w:rsidP="00EA6A89">
      <w:pPr>
        <w:autoSpaceDE w:val="0"/>
        <w:ind w:left="720"/>
        <w:jc w:val="both"/>
        <w:rPr>
          <w:rFonts w:ascii="Times New Roman" w:hAnsi="Times New Roman" w:cs="Times New Roman"/>
          <w:sz w:val="24"/>
          <w:szCs w:val="24"/>
        </w:rPr>
      </w:pPr>
      <w:smartTag w:uri="urn:schemas-microsoft-com:office:smarttags" w:element="metricconverter">
        <w:smartTagPr>
          <w:attr w:name="ProductID" w:val="1. a"/>
        </w:smartTagPr>
        <w:r w:rsidRPr="000E0152">
          <w:rPr>
            <w:rFonts w:ascii="Times New Roman" w:hAnsi="Times New Roman" w:cs="Times New Roman"/>
            <w:sz w:val="24"/>
            <w:szCs w:val="24"/>
          </w:rPr>
          <w:t>1. A</w:t>
        </w:r>
      </w:smartTag>
      <w:r w:rsidRPr="000E0152">
        <w:rPr>
          <w:rFonts w:ascii="Times New Roman" w:hAnsi="Times New Roman" w:cs="Times New Roman"/>
          <w:sz w:val="24"/>
          <w:szCs w:val="24"/>
        </w:rPr>
        <w:t xml:space="preserve"> foglalkozás gyakorlása során előforduló feladatokat részben önálló munkával - részben vezetői, vezető-helyettesi iránymutatás alapján végzi</w:t>
      </w:r>
    </w:p>
    <w:p w:rsidR="00EA6A89" w:rsidRPr="000E0152" w:rsidRDefault="00EA6A89" w:rsidP="00EA6A89">
      <w:pPr>
        <w:autoSpaceDE w:val="0"/>
        <w:ind w:left="720"/>
        <w:jc w:val="both"/>
        <w:rPr>
          <w:rFonts w:ascii="Times New Roman" w:hAnsi="Times New Roman" w:cs="Times New Roman"/>
          <w:sz w:val="24"/>
          <w:szCs w:val="24"/>
        </w:rPr>
      </w:pPr>
      <w:r w:rsidRPr="000E0152">
        <w:rPr>
          <w:rFonts w:ascii="Times New Roman" w:hAnsi="Times New Roman" w:cs="Times New Roman"/>
          <w:sz w:val="24"/>
          <w:szCs w:val="24"/>
        </w:rPr>
        <w:t>2. Ellátja a portaszolgálati feladatokat</w:t>
      </w:r>
    </w:p>
    <w:p w:rsidR="00EA6A89" w:rsidRPr="000E0152" w:rsidRDefault="00EA6A89" w:rsidP="00EA6A89">
      <w:pPr>
        <w:autoSpaceDE w:val="0"/>
        <w:ind w:left="720"/>
        <w:jc w:val="both"/>
        <w:rPr>
          <w:rFonts w:ascii="Times New Roman" w:hAnsi="Times New Roman" w:cs="Times New Roman"/>
          <w:sz w:val="24"/>
          <w:szCs w:val="24"/>
        </w:rPr>
      </w:pPr>
      <w:r w:rsidRPr="000E0152">
        <w:rPr>
          <w:rFonts w:ascii="Times New Roman" w:hAnsi="Times New Roman" w:cs="Times New Roman"/>
          <w:sz w:val="24"/>
          <w:szCs w:val="24"/>
        </w:rPr>
        <w:t>3. Tevékenységét jó munkaszervezéssel, ésszerűen, a takarékosság, és a baleset-megelőzés szempontjait figyelembe véve végzi</w:t>
      </w:r>
    </w:p>
    <w:p w:rsidR="00EA6A89" w:rsidRPr="000E0152" w:rsidRDefault="00EA6A89" w:rsidP="00EA6A89">
      <w:pPr>
        <w:autoSpaceDE w:val="0"/>
        <w:ind w:left="720"/>
        <w:jc w:val="both"/>
        <w:rPr>
          <w:rFonts w:ascii="Times New Roman" w:hAnsi="Times New Roman" w:cs="Times New Roman"/>
          <w:iCs/>
          <w:sz w:val="24"/>
          <w:szCs w:val="24"/>
        </w:rPr>
      </w:pPr>
      <w:r w:rsidRPr="000E0152">
        <w:rPr>
          <w:rFonts w:ascii="Times New Roman" w:hAnsi="Times New Roman" w:cs="Times New Roman"/>
          <w:sz w:val="24"/>
          <w:szCs w:val="24"/>
        </w:rPr>
        <w:t>4.</w:t>
      </w:r>
      <w:r w:rsidRPr="000E0152">
        <w:rPr>
          <w:rFonts w:ascii="Times New Roman" w:hAnsi="Times New Roman" w:cs="Times New Roman"/>
          <w:iCs/>
          <w:sz w:val="24"/>
          <w:szCs w:val="24"/>
        </w:rPr>
        <w:t>Belépési jogosultság ellenőrzése</w:t>
      </w:r>
    </w:p>
    <w:p w:rsidR="00EA6A89" w:rsidRPr="000E0152" w:rsidRDefault="00EA6A89" w:rsidP="00EA6A89">
      <w:pPr>
        <w:autoSpaceDE w:val="0"/>
        <w:ind w:left="720"/>
        <w:jc w:val="both"/>
        <w:rPr>
          <w:rFonts w:ascii="Times New Roman" w:hAnsi="Times New Roman" w:cs="Times New Roman"/>
          <w:iCs/>
          <w:sz w:val="24"/>
          <w:szCs w:val="24"/>
        </w:rPr>
      </w:pPr>
      <w:r w:rsidRPr="000E0152">
        <w:rPr>
          <w:rFonts w:ascii="Times New Roman" w:hAnsi="Times New Roman" w:cs="Times New Roman"/>
          <w:iCs/>
          <w:sz w:val="24"/>
          <w:szCs w:val="24"/>
        </w:rPr>
        <w:t>5. Be-és kilépés esetén a személyek, gépjárművek, szállítmányok ellenőrzése</w:t>
      </w:r>
    </w:p>
    <w:p w:rsidR="00EA6A89" w:rsidRPr="000E0152" w:rsidRDefault="00EA6A89" w:rsidP="00EA6A89">
      <w:pPr>
        <w:autoSpaceDE w:val="0"/>
        <w:ind w:left="720"/>
        <w:jc w:val="both"/>
        <w:rPr>
          <w:rFonts w:ascii="Times New Roman" w:hAnsi="Times New Roman" w:cs="Times New Roman"/>
          <w:sz w:val="24"/>
          <w:szCs w:val="24"/>
        </w:rPr>
      </w:pPr>
      <w:r w:rsidRPr="000E0152">
        <w:rPr>
          <w:rFonts w:ascii="Times New Roman" w:hAnsi="Times New Roman" w:cs="Times New Roman"/>
          <w:iCs/>
          <w:sz w:val="24"/>
          <w:szCs w:val="24"/>
        </w:rPr>
        <w:lastRenderedPageBreak/>
        <w:t xml:space="preserve">6. </w:t>
      </w:r>
      <w:r w:rsidRPr="000E0152">
        <w:rPr>
          <w:rFonts w:ascii="Times New Roman" w:hAnsi="Times New Roman" w:cs="Times New Roman"/>
          <w:sz w:val="24"/>
          <w:szCs w:val="24"/>
        </w:rPr>
        <w:t>Az intézmény területén történő ki-és belépések - látogatók, külső hivatali alkalmazottak, hatósági személyek (összes külső személyforgalom) és az összes idegen gépkocsi, továbbá a dolgozói gépkocsik – naplózása</w:t>
      </w:r>
    </w:p>
    <w:p w:rsidR="00EA6A89" w:rsidRPr="000E0152" w:rsidRDefault="00EA6A89" w:rsidP="00EA6A89">
      <w:pPr>
        <w:autoSpaceDE w:val="0"/>
        <w:ind w:left="720"/>
        <w:jc w:val="both"/>
        <w:rPr>
          <w:rFonts w:ascii="Times New Roman" w:hAnsi="Times New Roman" w:cs="Times New Roman"/>
          <w:iCs/>
          <w:sz w:val="24"/>
          <w:szCs w:val="24"/>
        </w:rPr>
      </w:pPr>
      <w:r w:rsidRPr="000E0152">
        <w:rPr>
          <w:rFonts w:ascii="Times New Roman" w:hAnsi="Times New Roman" w:cs="Times New Roman"/>
          <w:iCs/>
          <w:sz w:val="24"/>
          <w:szCs w:val="24"/>
        </w:rPr>
        <w:t>7. Érkező vendégek fogadása és tájékoztatása, igény esetén kísérete</w:t>
      </w:r>
    </w:p>
    <w:p w:rsidR="00EA6A89" w:rsidRPr="000E0152" w:rsidRDefault="00EA6A89" w:rsidP="00EA6A89">
      <w:pPr>
        <w:autoSpaceDE w:val="0"/>
        <w:ind w:left="720"/>
        <w:jc w:val="both"/>
        <w:rPr>
          <w:rFonts w:ascii="Times New Roman" w:hAnsi="Times New Roman" w:cs="Times New Roman"/>
          <w:sz w:val="24"/>
          <w:szCs w:val="24"/>
        </w:rPr>
      </w:pPr>
      <w:r w:rsidRPr="000E0152">
        <w:rPr>
          <w:rFonts w:ascii="Times New Roman" w:hAnsi="Times New Roman" w:cs="Times New Roman"/>
          <w:iCs/>
          <w:sz w:val="24"/>
          <w:szCs w:val="24"/>
        </w:rPr>
        <w:t xml:space="preserve">8. </w:t>
      </w:r>
      <w:r w:rsidRPr="000E0152">
        <w:rPr>
          <w:rFonts w:ascii="Times New Roman" w:hAnsi="Times New Roman" w:cs="Times New Roman"/>
          <w:sz w:val="24"/>
          <w:szCs w:val="24"/>
        </w:rPr>
        <w:t>Köteles továbbá ellenőrizni, hogy munkavégzés céljából, az intézmény területére, kizárólag az arra jogosult dolgozók érkezhessenek (a dolgozók  hozzátartozókat nem engedheti be a munkaterületre)</w:t>
      </w:r>
    </w:p>
    <w:p w:rsidR="00EA6A89" w:rsidRPr="000E0152" w:rsidRDefault="00EA6A89" w:rsidP="00EA6A89">
      <w:pPr>
        <w:autoSpaceDE w:val="0"/>
        <w:ind w:left="720"/>
        <w:jc w:val="both"/>
        <w:rPr>
          <w:rFonts w:ascii="Times New Roman" w:hAnsi="Times New Roman" w:cs="Times New Roman"/>
          <w:iCs/>
          <w:sz w:val="24"/>
          <w:szCs w:val="24"/>
        </w:rPr>
      </w:pPr>
      <w:r w:rsidRPr="000E0152">
        <w:rPr>
          <w:rFonts w:ascii="Times New Roman" w:hAnsi="Times New Roman" w:cs="Times New Roman"/>
          <w:iCs/>
          <w:sz w:val="24"/>
          <w:szCs w:val="24"/>
        </w:rPr>
        <w:t>9. Vagyonvédelmi feladatok elvégzése</w:t>
      </w:r>
    </w:p>
    <w:p w:rsidR="00EA6A89" w:rsidRPr="000E0152" w:rsidRDefault="00EA6A89" w:rsidP="00EA6A89">
      <w:pPr>
        <w:autoSpaceDE w:val="0"/>
        <w:ind w:left="720"/>
        <w:jc w:val="both"/>
        <w:rPr>
          <w:rFonts w:ascii="Times New Roman" w:hAnsi="Times New Roman" w:cs="Times New Roman"/>
          <w:iCs/>
          <w:sz w:val="24"/>
          <w:szCs w:val="24"/>
        </w:rPr>
      </w:pPr>
      <w:r w:rsidRPr="000E0152">
        <w:rPr>
          <w:rFonts w:ascii="Times New Roman" w:hAnsi="Times New Roman" w:cs="Times New Roman"/>
          <w:iCs/>
          <w:sz w:val="24"/>
          <w:szCs w:val="24"/>
        </w:rPr>
        <w:t>10. Feladata, hogy a munkaterületén az intézményi vagyon biztonságára ügyeljen, tartsa be a vagyonvédelmi előírásokat, a munkaterületéhez tartozó helyiség zárásáról gondoskodjon.</w:t>
      </w:r>
    </w:p>
    <w:p w:rsidR="00EA6A89" w:rsidRPr="000E0152" w:rsidRDefault="00EA6A89" w:rsidP="00EA6A89">
      <w:pPr>
        <w:autoSpaceDE w:val="0"/>
        <w:ind w:left="720"/>
        <w:jc w:val="both"/>
        <w:rPr>
          <w:rFonts w:ascii="Times New Roman" w:hAnsi="Times New Roman" w:cs="Times New Roman"/>
          <w:sz w:val="24"/>
          <w:szCs w:val="24"/>
        </w:rPr>
      </w:pPr>
      <w:r w:rsidRPr="000E0152">
        <w:rPr>
          <w:rFonts w:ascii="Times New Roman" w:hAnsi="Times New Roman" w:cs="Times New Roman"/>
          <w:sz w:val="24"/>
          <w:szCs w:val="24"/>
        </w:rPr>
        <w:t>11. Az általa megismert személyi adatokról, tudomására jutott egyéb iratok tartalmáról, az intézménnyel kapcsolatos megbeszélésekről információt nem szolgáltat senkinek, felvilágosítást kizárólag a vezetők utasítására adhat ki.</w:t>
      </w:r>
    </w:p>
    <w:p w:rsidR="00EA6A89" w:rsidRPr="000E0152" w:rsidRDefault="00EA6A89" w:rsidP="00EA6A89">
      <w:pPr>
        <w:autoSpaceDE w:val="0"/>
        <w:ind w:left="720"/>
        <w:jc w:val="both"/>
        <w:rPr>
          <w:rFonts w:ascii="Times New Roman" w:hAnsi="Times New Roman" w:cs="Times New Roman"/>
          <w:iCs/>
          <w:sz w:val="24"/>
          <w:szCs w:val="24"/>
        </w:rPr>
      </w:pPr>
      <w:r w:rsidRPr="000E0152">
        <w:rPr>
          <w:rFonts w:ascii="Times New Roman" w:hAnsi="Times New Roman" w:cs="Times New Roman"/>
          <w:iCs/>
          <w:sz w:val="24"/>
          <w:szCs w:val="24"/>
        </w:rPr>
        <w:t>12. Minden olyan munkavégzésben köteles részt venni, - végzettségének, képzettségének megfelelően - amivel az intézmény érdekében fent leírt feladatokon kívül megbízza a munkáltató.</w:t>
      </w:r>
    </w:p>
    <w:p w:rsidR="00EA6A89" w:rsidRPr="000E0152" w:rsidRDefault="00EA6A89" w:rsidP="00EA6A89">
      <w:pPr>
        <w:tabs>
          <w:tab w:val="left" w:pos="393"/>
        </w:tabs>
        <w:ind w:right="20"/>
        <w:jc w:val="both"/>
        <w:rPr>
          <w:rFonts w:ascii="Times New Roman" w:eastAsia="Times New Roman" w:hAnsi="Times New Roman" w:cs="Times New Roman"/>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Fonts w:ascii="Times New Roman" w:hAnsi="Times New Roman" w:cs="Times New Roman"/>
          <w:sz w:val="24"/>
          <w:szCs w:val="24"/>
        </w:rPr>
        <w:t xml:space="preserve"> Karbantartó csoportvezető.</w:t>
      </w:r>
    </w:p>
    <w:p w:rsidR="00EA6A89" w:rsidRPr="000E0152" w:rsidRDefault="00EA6A89" w:rsidP="00EA6A89">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r w:rsidRPr="000E0152">
        <w:rPr>
          <w:rStyle w:val="Szvegtrzs30"/>
          <w:rFonts w:eastAsia="Lucida Sans Unicode"/>
          <w:i/>
          <w:iCs/>
          <w:sz w:val="24"/>
          <w:szCs w:val="24"/>
        </w:rPr>
        <w:t>Helyettesítését</w:t>
      </w:r>
      <w:r w:rsidRPr="000E0152">
        <w:rPr>
          <w:rStyle w:val="Szvegtrzs30"/>
          <w:rFonts w:eastAsia="Lucida Sans Unicode"/>
          <w:b w:val="0"/>
          <w:bCs w:val="0"/>
          <w:sz w:val="24"/>
          <w:szCs w:val="24"/>
          <w:shd w:val="clear" w:color="auto" w:fill="FFFFFF"/>
          <w:lang w:eastAsia="ar-SA"/>
        </w:rPr>
        <w:t>karbantartási csoportvezető utasítása alapján látják el.</w:t>
      </w:r>
    </w:p>
    <w:p w:rsidR="00EA6A89" w:rsidRPr="000E0152" w:rsidRDefault="00EA6A89" w:rsidP="00EA6A89">
      <w:pPr>
        <w:tabs>
          <w:tab w:val="left" w:pos="720"/>
        </w:tabs>
        <w:autoSpaceDE w:val="0"/>
        <w:snapToGrid w:val="0"/>
        <w:ind w:right="320"/>
        <w:jc w:val="both"/>
        <w:rPr>
          <w:rFonts w:ascii="Times New Roman" w:hAnsi="Times New Roman" w:cs="Times New Roman"/>
          <w:b/>
          <w:bCs/>
          <w:i/>
          <w:iCs/>
          <w:sz w:val="24"/>
          <w:szCs w:val="24"/>
          <w:u w:val="single"/>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Munkaidő, munkarend:</w:t>
      </w:r>
    </w:p>
    <w:p w:rsidR="00EA6A89" w:rsidRPr="000E0152" w:rsidRDefault="00EA6A89" w:rsidP="00EA6A89">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megszakítás nélküli munkarend, egyenlőtlen munkaidő beosztás, 2 havi munkaidő-keretben.</w:t>
      </w:r>
    </w:p>
    <w:p w:rsidR="00EA6A89" w:rsidRPr="000E0152" w:rsidRDefault="00EA6A89" w:rsidP="00EA6A89">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EA6A89" w:rsidRPr="000E0152" w:rsidRDefault="00EA6A89" w:rsidP="00EA6A89">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shd w:val="clear" w:color="auto" w:fill="FFFFFF"/>
          <w:lang w:eastAsia="ar-SA"/>
        </w:rPr>
      </w:pPr>
      <w:r w:rsidRPr="000E0152">
        <w:rPr>
          <w:rStyle w:val="Szvegtrzs30"/>
          <w:rFonts w:eastAsia="Lucida Sans Unicode"/>
          <w:i/>
          <w:iCs/>
          <w:color w:val="auto"/>
          <w:sz w:val="24"/>
          <w:szCs w:val="24"/>
          <w:shd w:val="clear" w:color="auto" w:fill="FFFFFF"/>
        </w:rPr>
        <w:t xml:space="preserve">Felelősség: </w:t>
      </w:r>
      <w:r w:rsidRPr="000E0152">
        <w:rPr>
          <w:rStyle w:val="Szvegtrzs30"/>
          <w:rFonts w:eastAsia="Lucida Sans Unicode"/>
          <w:b w:val="0"/>
          <w:bCs w:val="0"/>
          <w:color w:val="auto"/>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0E0152">
        <w:rPr>
          <w:rStyle w:val="Szvegtrzs30"/>
          <w:rFonts w:eastAsia="Lucida Sans Unicode"/>
          <w:b w:val="0"/>
          <w:bCs w:val="0"/>
          <w:color w:val="auto"/>
          <w:sz w:val="24"/>
          <w:szCs w:val="24"/>
          <w:shd w:val="clear" w:color="auto" w:fill="FFFFFF"/>
          <w:lang w:eastAsia="ar-SA"/>
        </w:rPr>
        <w:t>.</w:t>
      </w:r>
    </w:p>
    <w:p w:rsidR="00EA6A89" w:rsidRPr="000E0152" w:rsidRDefault="00EA6A89" w:rsidP="00EA6A89">
      <w:pPr>
        <w:pStyle w:val="Szvegtrzs5"/>
        <w:shd w:val="clear" w:color="auto" w:fill="auto"/>
        <w:tabs>
          <w:tab w:val="left" w:pos="393"/>
        </w:tabs>
        <w:spacing w:before="0" w:line="240" w:lineRule="auto"/>
        <w:ind w:right="20" w:firstLine="0"/>
        <w:rPr>
          <w:color w:val="auto"/>
          <w:sz w:val="24"/>
          <w:szCs w:val="24"/>
        </w:rPr>
      </w:pPr>
    </w:p>
    <w:p w:rsidR="00EA6A89" w:rsidRPr="000E0152" w:rsidRDefault="00EA6A89" w:rsidP="00EA6A89">
      <w:pPr>
        <w:pStyle w:val="Szvegtrzs5"/>
        <w:shd w:val="clear" w:color="auto" w:fill="auto"/>
        <w:tabs>
          <w:tab w:val="left" w:pos="393"/>
        </w:tabs>
        <w:spacing w:before="0" w:line="240" w:lineRule="auto"/>
        <w:ind w:right="20" w:firstLine="0"/>
        <w:rPr>
          <w:rStyle w:val="Szvegtrzs30"/>
          <w:rFonts w:eastAsia="Lucida Sans Unicode"/>
          <w:color w:val="auto"/>
          <w:kern w:val="1"/>
          <w:sz w:val="24"/>
          <w:szCs w:val="24"/>
          <w:shd w:val="clear" w:color="auto" w:fill="FFFFFF"/>
          <w:lang w:eastAsia="ar-SA"/>
        </w:rPr>
      </w:pPr>
      <w:r w:rsidRPr="000E0152">
        <w:rPr>
          <w:rStyle w:val="Szvegtrzs30"/>
          <w:rFonts w:eastAsia="Lucida Sans Unicode"/>
          <w:color w:val="auto"/>
          <w:sz w:val="24"/>
          <w:szCs w:val="24"/>
          <w:shd w:val="clear" w:color="auto" w:fill="FFFFFF"/>
          <w:lang w:eastAsia="ar-SA"/>
        </w:rPr>
        <w:t xml:space="preserve">3.4.10.  </w:t>
      </w:r>
      <w:r w:rsidRPr="000E0152">
        <w:rPr>
          <w:rStyle w:val="Szvegtrzs30"/>
          <w:rFonts w:eastAsia="Lucida Sans Unicode"/>
          <w:color w:val="auto"/>
          <w:kern w:val="1"/>
          <w:sz w:val="24"/>
          <w:szCs w:val="24"/>
          <w:shd w:val="clear" w:color="auto" w:fill="FFFFFF"/>
          <w:lang w:eastAsia="ar-SA"/>
        </w:rPr>
        <w:t>Élelmezés</w:t>
      </w:r>
    </w:p>
    <w:p w:rsidR="00EA6A89" w:rsidRPr="000E0152" w:rsidRDefault="00EA6A89" w:rsidP="00EA6A89">
      <w:pPr>
        <w:pStyle w:val="Szvegtrzs5"/>
        <w:shd w:val="clear" w:color="auto" w:fill="auto"/>
        <w:tabs>
          <w:tab w:val="left" w:pos="393"/>
        </w:tabs>
        <w:spacing w:before="0" w:line="240" w:lineRule="auto"/>
        <w:ind w:right="20" w:firstLine="0"/>
        <w:rPr>
          <w:rStyle w:val="Szvegtrzs30"/>
          <w:rFonts w:eastAsia="Lucida Sans Unicode"/>
          <w:color w:val="auto"/>
          <w:kern w:val="1"/>
          <w:sz w:val="24"/>
          <w:szCs w:val="24"/>
          <w:shd w:val="clear" w:color="auto" w:fill="FFFFFF"/>
          <w:lang w:eastAsia="ar-SA"/>
        </w:rPr>
      </w:pPr>
      <w:r w:rsidRPr="000E0152">
        <w:rPr>
          <w:rStyle w:val="Szvegtrzs30"/>
          <w:rFonts w:eastAsia="Lucida Sans Unicode"/>
          <w:color w:val="auto"/>
          <w:kern w:val="1"/>
          <w:sz w:val="24"/>
          <w:szCs w:val="24"/>
          <w:shd w:val="clear" w:color="auto" w:fill="FFFFFF"/>
          <w:lang w:eastAsia="ar-SA"/>
        </w:rPr>
        <w:t>I. Élelmezésvezető</w:t>
      </w:r>
    </w:p>
    <w:p w:rsidR="00EA6A89" w:rsidRPr="000E0152" w:rsidRDefault="00EA6A89" w:rsidP="00EA6A89">
      <w:pPr>
        <w:ind w:right="20"/>
        <w:jc w:val="both"/>
        <w:rPr>
          <w:rFonts w:ascii="Times New Roman" w:eastAsia="Times New Roman" w:hAnsi="Times New Roman" w:cs="Times New Roman"/>
          <w:b/>
          <w:sz w:val="24"/>
          <w:szCs w:val="24"/>
          <w:lang w:eastAsia="ar-SA"/>
        </w:rPr>
      </w:pPr>
    </w:p>
    <w:p w:rsidR="00EA6A89" w:rsidRPr="000E0152" w:rsidRDefault="00EA6A89" w:rsidP="00EA6A89">
      <w:pPr>
        <w:pStyle w:val="Cmsor30"/>
        <w:keepNext/>
        <w:keepLines/>
        <w:shd w:val="clear" w:color="auto" w:fill="auto"/>
        <w:tabs>
          <w:tab w:val="left" w:pos="661"/>
        </w:tabs>
        <w:spacing w:after="0" w:line="240" w:lineRule="auto"/>
        <w:ind w:firstLine="0"/>
        <w:jc w:val="both"/>
        <w:rPr>
          <w:rFonts w:eastAsia="Times New Roman"/>
          <w:i w:val="0"/>
          <w:sz w:val="24"/>
          <w:szCs w:val="24"/>
          <w:lang w:eastAsia="ar-SA"/>
        </w:rPr>
      </w:pPr>
      <w:r w:rsidRPr="000E0152">
        <w:rPr>
          <w:rFonts w:eastAsia="Times New Roman"/>
          <w:i w:val="0"/>
          <w:sz w:val="24"/>
          <w:szCs w:val="24"/>
          <w:lang w:eastAsia="ar-SA"/>
        </w:rPr>
        <w:t>Munkakör célja:</w:t>
      </w:r>
    </w:p>
    <w:p w:rsidR="00EA6A89" w:rsidRPr="000E0152" w:rsidRDefault="00EA6A89" w:rsidP="00EA6A89">
      <w:pPr>
        <w:pStyle w:val="Cmsor30"/>
        <w:keepNext/>
        <w:keepLines/>
        <w:shd w:val="clear" w:color="auto" w:fill="auto"/>
        <w:tabs>
          <w:tab w:val="left" w:pos="661"/>
        </w:tabs>
        <w:spacing w:after="0" w:line="240" w:lineRule="auto"/>
        <w:ind w:firstLine="0"/>
        <w:jc w:val="both"/>
        <w:rPr>
          <w:rFonts w:eastAsia="Times New Roman"/>
          <w:b w:val="0"/>
          <w:i w:val="0"/>
          <w:sz w:val="24"/>
          <w:szCs w:val="24"/>
          <w:lang w:eastAsia="ar-SA"/>
        </w:rPr>
      </w:pPr>
      <w:r w:rsidRPr="000E0152">
        <w:rPr>
          <w:rFonts w:eastAsia="Times New Roman"/>
          <w:b w:val="0"/>
          <w:i w:val="0"/>
          <w:sz w:val="24"/>
          <w:szCs w:val="24"/>
          <w:lang w:eastAsia="ar-SA"/>
        </w:rPr>
        <w:t>Felelős vezetője az intézmény konyhájában folyó tevékenységnek, közvetlenül irányítja a konyhában dolgozók munkáját.</w:t>
      </w:r>
    </w:p>
    <w:p w:rsidR="00EA6A89" w:rsidRPr="000E0152" w:rsidRDefault="00EA6A89" w:rsidP="00EA6A89">
      <w:pPr>
        <w:pStyle w:val="Cmsor30"/>
        <w:keepNext/>
        <w:keepLines/>
        <w:shd w:val="clear" w:color="auto" w:fill="auto"/>
        <w:tabs>
          <w:tab w:val="left" w:pos="661"/>
        </w:tabs>
        <w:spacing w:after="0" w:line="240" w:lineRule="auto"/>
        <w:ind w:firstLine="0"/>
        <w:jc w:val="both"/>
        <w:rPr>
          <w:rFonts w:eastAsia="Times New Roman"/>
          <w:b w:val="0"/>
          <w:i w:val="0"/>
          <w:sz w:val="24"/>
          <w:szCs w:val="24"/>
          <w:lang w:eastAsia="ar-SA"/>
        </w:rPr>
      </w:pPr>
    </w:p>
    <w:p w:rsidR="00EA6A89" w:rsidRPr="000E0152" w:rsidRDefault="00EA6A89" w:rsidP="00EA6A89">
      <w:pPr>
        <w:jc w:val="both"/>
        <w:rPr>
          <w:rFonts w:ascii="Times New Roman" w:eastAsia="Times New Roman" w:hAnsi="Times New Roman" w:cs="Times New Roman"/>
          <w:b/>
          <w:sz w:val="24"/>
          <w:szCs w:val="24"/>
          <w:lang w:eastAsia="ar-SA"/>
        </w:rPr>
      </w:pPr>
      <w:r w:rsidRPr="000E0152">
        <w:rPr>
          <w:rFonts w:ascii="Times New Roman" w:eastAsia="Times New Roman" w:hAnsi="Times New Roman" w:cs="Times New Roman"/>
          <w:b/>
          <w:sz w:val="24"/>
          <w:szCs w:val="24"/>
          <w:lang w:eastAsia="ar-SA"/>
        </w:rPr>
        <w:t>Feladatai:</w:t>
      </w:r>
    </w:p>
    <w:p w:rsidR="00EA6A89" w:rsidRPr="000E0152" w:rsidRDefault="00EA6A89" w:rsidP="00EA6A89">
      <w:pPr>
        <w:tabs>
          <w:tab w:val="left" w:pos="720"/>
        </w:tabs>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0E0152">
          <w:rPr>
            <w:rFonts w:ascii="Times New Roman" w:eastAsia="Times New Roman" w:hAnsi="Times New Roman" w:cs="Times New Roman"/>
            <w:sz w:val="24"/>
            <w:szCs w:val="24"/>
            <w:lang w:eastAsia="ar-SA"/>
          </w:rPr>
          <w:lastRenderedPageBreak/>
          <w:t>1. a</w:t>
        </w:r>
      </w:smartTag>
      <w:r w:rsidRPr="000E0152">
        <w:rPr>
          <w:rFonts w:ascii="Times New Roman" w:eastAsia="Times New Roman" w:hAnsi="Times New Roman" w:cs="Times New Roman"/>
          <w:sz w:val="24"/>
          <w:szCs w:val="24"/>
          <w:lang w:eastAsia="ar-SA"/>
        </w:rPr>
        <w:t xml:space="preserve"> heti és ünnepi étrend összeállítása, az étlaptanács javaslatainak figyelembe vételével,</w:t>
      </w:r>
    </w:p>
    <w:p w:rsidR="00EA6A89" w:rsidRPr="000E0152" w:rsidRDefault="00EA6A89" w:rsidP="00EA6A89">
      <w:pPr>
        <w:tabs>
          <w:tab w:val="left" w:pos="720"/>
        </w:tabs>
        <w:ind w:right="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 A"/>
        </w:smartTagPr>
        <w:r w:rsidRPr="000E0152">
          <w:rPr>
            <w:rFonts w:ascii="Times New Roman" w:eastAsia="Times New Roman" w:hAnsi="Times New Roman" w:cs="Times New Roman"/>
            <w:sz w:val="24"/>
            <w:szCs w:val="24"/>
            <w:lang w:eastAsia="ar-SA"/>
          </w:rPr>
          <w:t>2. a</w:t>
        </w:r>
      </w:smartTag>
      <w:r w:rsidRPr="000E0152">
        <w:rPr>
          <w:rFonts w:ascii="Times New Roman" w:eastAsia="Times New Roman" w:hAnsi="Times New Roman" w:cs="Times New Roman"/>
          <w:sz w:val="24"/>
          <w:szCs w:val="24"/>
          <w:lang w:eastAsia="ar-SA"/>
        </w:rPr>
        <w:t xml:space="preserve"> raktári készletek nyilvántartása, élelmiszer alap- és nyersanyagok időbeni, megfelelő mennyiségű megrendelése,</w:t>
      </w:r>
    </w:p>
    <w:p w:rsidR="00EA6A89" w:rsidRPr="000E0152" w:rsidRDefault="00EA6A89" w:rsidP="00EA6A89">
      <w:pPr>
        <w:tabs>
          <w:tab w:val="left" w:pos="720"/>
        </w:tabs>
        <w:ind w:right="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0E0152">
          <w:rPr>
            <w:rFonts w:ascii="Times New Roman" w:eastAsia="Times New Roman" w:hAnsi="Times New Roman" w:cs="Times New Roman"/>
            <w:sz w:val="24"/>
            <w:szCs w:val="24"/>
            <w:lang w:eastAsia="ar-SA"/>
          </w:rPr>
          <w:t>3. a</w:t>
        </w:r>
      </w:smartTag>
      <w:r w:rsidRPr="000E0152">
        <w:rPr>
          <w:rFonts w:ascii="Times New Roman" w:eastAsia="Times New Roman" w:hAnsi="Times New Roman" w:cs="Times New Roman"/>
          <w:sz w:val="24"/>
          <w:szCs w:val="24"/>
          <w:lang w:eastAsia="ar-SA"/>
        </w:rPr>
        <w:t xml:space="preserve"> raktári készletek megfelelő tárolása, a raktárak műszaki állapotának és higiénés viszonyainak ellenőrzése, az ANTSZ által előírt szabályoknak megfelelő működtetése,</w:t>
      </w:r>
    </w:p>
    <w:p w:rsidR="00EA6A89" w:rsidRPr="000E0152" w:rsidRDefault="00EA6A89" w:rsidP="00EA6A89">
      <w:pPr>
        <w:tabs>
          <w:tab w:val="left" w:pos="720"/>
        </w:tabs>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4. HACCP rendszer működtetése,</w:t>
      </w:r>
    </w:p>
    <w:p w:rsidR="00EA6A89" w:rsidRPr="000E0152" w:rsidRDefault="00EA6A89" w:rsidP="00EA6A89">
      <w:pPr>
        <w:tabs>
          <w:tab w:val="left" w:pos="720"/>
        </w:tabs>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5. A"/>
        </w:smartTagPr>
        <w:r w:rsidRPr="000E0152">
          <w:rPr>
            <w:rFonts w:ascii="Times New Roman" w:eastAsia="Times New Roman" w:hAnsi="Times New Roman" w:cs="Times New Roman"/>
            <w:sz w:val="24"/>
            <w:szCs w:val="24"/>
            <w:lang w:eastAsia="ar-SA"/>
          </w:rPr>
          <w:t>5. a</w:t>
        </w:r>
      </w:smartTag>
      <w:r w:rsidRPr="000E0152">
        <w:rPr>
          <w:rFonts w:ascii="Times New Roman" w:eastAsia="Times New Roman" w:hAnsi="Times New Roman" w:cs="Times New Roman"/>
          <w:sz w:val="24"/>
          <w:szCs w:val="24"/>
          <w:lang w:eastAsia="ar-SA"/>
        </w:rPr>
        <w:t xml:space="preserve"> konyhai tevékenység koordinálás, kontrolálása,</w:t>
      </w:r>
    </w:p>
    <w:p w:rsidR="00EA6A89" w:rsidRPr="000E0152" w:rsidRDefault="00EA6A89" w:rsidP="00EA6A89">
      <w:pPr>
        <w:tabs>
          <w:tab w:val="left" w:pos="720"/>
        </w:tabs>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6. A"/>
        </w:smartTagPr>
        <w:r w:rsidRPr="000E0152">
          <w:rPr>
            <w:rFonts w:ascii="Times New Roman" w:eastAsia="Times New Roman" w:hAnsi="Times New Roman" w:cs="Times New Roman"/>
            <w:sz w:val="24"/>
            <w:szCs w:val="24"/>
            <w:lang w:eastAsia="ar-SA"/>
          </w:rPr>
          <w:t>6. a</w:t>
        </w:r>
      </w:smartTag>
      <w:r w:rsidRPr="000E0152">
        <w:rPr>
          <w:rFonts w:ascii="Times New Roman" w:eastAsia="Times New Roman" w:hAnsi="Times New Roman" w:cs="Times New Roman"/>
          <w:sz w:val="24"/>
          <w:szCs w:val="24"/>
          <w:lang w:eastAsia="ar-SA"/>
        </w:rPr>
        <w:t xml:space="preserve"> konyhai dolgozók munkaidő beosztásának elkészítése,</w:t>
      </w:r>
    </w:p>
    <w:p w:rsidR="00EA6A89" w:rsidRPr="000E0152" w:rsidRDefault="00EA6A89" w:rsidP="00EA6A89">
      <w:pPr>
        <w:tabs>
          <w:tab w:val="left" w:pos="720"/>
        </w:tabs>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7. tápanyag kimutatás vezetése,</w:t>
      </w:r>
    </w:p>
    <w:p w:rsidR="00EA6A89" w:rsidRPr="000E0152" w:rsidRDefault="00EA6A89" w:rsidP="00EA6A89">
      <w:pPr>
        <w:keepNext/>
        <w:keepLines/>
        <w:tabs>
          <w:tab w:val="left" w:pos="720"/>
          <w:tab w:val="left" w:pos="1021"/>
        </w:tabs>
        <w:jc w:val="both"/>
        <w:rPr>
          <w:rStyle w:val="Szvegtrzs30"/>
          <w:rFonts w:eastAsia="Lucida Sans Unicode"/>
          <w:b w:val="0"/>
          <w:bCs w:val="0"/>
          <w:sz w:val="24"/>
          <w:szCs w:val="24"/>
          <w:lang w:eastAsia="ar-SA"/>
        </w:rPr>
      </w:pPr>
      <w:r w:rsidRPr="000E0152">
        <w:rPr>
          <w:rFonts w:ascii="Times New Roman" w:eastAsia="Times New Roman" w:hAnsi="Times New Roman" w:cs="Times New Roman"/>
          <w:sz w:val="24"/>
          <w:szCs w:val="24"/>
          <w:lang w:eastAsia="ar-SA"/>
        </w:rPr>
        <w:t xml:space="preserve">8. az élelmezésvezetéssel járó adminisztrációs tevékenység ellátása, </w:t>
      </w:r>
      <w:r w:rsidRPr="000E0152">
        <w:rPr>
          <w:rStyle w:val="Szvegtrzs30"/>
          <w:rFonts w:eastAsia="Lucida Sans Unicode"/>
          <w:b w:val="0"/>
          <w:bCs w:val="0"/>
          <w:sz w:val="24"/>
          <w:szCs w:val="24"/>
          <w:shd w:val="clear" w:color="auto" w:fill="FFFFFF"/>
          <w:lang w:eastAsia="ar-SA"/>
        </w:rPr>
        <w:t>felelősség vállalási nyilatkozat mellett kezeli az élelmezési raktárakat, és vezeti az élelmezéssel kapcsolatos nyilvántartásokat.</w:t>
      </w: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Fonts w:ascii="Times New Roman" w:hAnsi="Times New Roman" w:cs="Times New Roman"/>
          <w:sz w:val="24"/>
          <w:szCs w:val="24"/>
        </w:rPr>
        <w:t xml:space="preserve"> Intézményvezető.</w:t>
      </w:r>
    </w:p>
    <w:p w:rsidR="00EA6A89" w:rsidRPr="000E0152" w:rsidRDefault="00EA6A89" w:rsidP="00EA6A89">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r w:rsidRPr="000E0152">
        <w:rPr>
          <w:rStyle w:val="Szvegtrzs30"/>
          <w:rFonts w:eastAsia="Lucida Sans Unicode"/>
          <w:i/>
          <w:iCs/>
          <w:sz w:val="24"/>
          <w:szCs w:val="24"/>
        </w:rPr>
        <w:t>Helyettesítését</w:t>
      </w:r>
      <w:r w:rsidRPr="000E0152">
        <w:rPr>
          <w:rStyle w:val="Szvegtrzs30"/>
          <w:rFonts w:eastAsia="Lucida Sans Unicode"/>
          <w:b w:val="0"/>
          <w:bCs w:val="0"/>
          <w:sz w:val="24"/>
          <w:szCs w:val="24"/>
        </w:rPr>
        <w:t xml:space="preserve">az </w:t>
      </w:r>
      <w:r w:rsidRPr="000E0152">
        <w:rPr>
          <w:rStyle w:val="Szvegtrzs30"/>
          <w:rFonts w:eastAsia="Lucida Sans Unicode"/>
          <w:b w:val="0"/>
          <w:iCs/>
          <w:sz w:val="24"/>
          <w:szCs w:val="24"/>
          <w:shd w:val="clear" w:color="auto" w:fill="FFFFFF"/>
          <w:lang w:eastAsia="ar-SA"/>
        </w:rPr>
        <w:t>élelmezési adminisztrátor</w:t>
      </w:r>
      <w:r w:rsidRPr="000E0152">
        <w:rPr>
          <w:rStyle w:val="Szvegtrzs30"/>
          <w:rFonts w:eastAsia="Lucida Sans Unicode"/>
          <w:b w:val="0"/>
          <w:bCs w:val="0"/>
          <w:sz w:val="24"/>
          <w:szCs w:val="24"/>
          <w:shd w:val="clear" w:color="auto" w:fill="FFFFFF"/>
          <w:lang w:eastAsia="ar-SA"/>
        </w:rPr>
        <w:t>látja el.</w:t>
      </w:r>
    </w:p>
    <w:p w:rsidR="00EA6A89" w:rsidRPr="000E0152" w:rsidRDefault="00EA6A89" w:rsidP="00EA6A89">
      <w:pPr>
        <w:tabs>
          <w:tab w:val="left" w:pos="720"/>
        </w:tabs>
        <w:autoSpaceDE w:val="0"/>
        <w:snapToGrid w:val="0"/>
        <w:ind w:right="320"/>
        <w:jc w:val="both"/>
        <w:rPr>
          <w:rFonts w:ascii="Times New Roman" w:hAnsi="Times New Roman" w:cs="Times New Roman"/>
          <w:b/>
          <w:bCs/>
          <w:i/>
          <w:iCs/>
          <w:sz w:val="24"/>
          <w:szCs w:val="24"/>
          <w:u w:val="single"/>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Munkaidő, munkarend:</w:t>
      </w:r>
      <w:r w:rsidRPr="000E0152">
        <w:rPr>
          <w:rFonts w:ascii="Times New Roman" w:hAnsi="Times New Roman" w:cs="Times New Roman"/>
          <w:sz w:val="24"/>
          <w:szCs w:val="24"/>
          <w:lang w:eastAsia="ar-SA"/>
        </w:rPr>
        <w:t>Általános munkarenden belül kötetlen munkaidő.</w:t>
      </w:r>
    </w:p>
    <w:p w:rsidR="00EA6A89" w:rsidRPr="000E0152" w:rsidRDefault="00EA6A89" w:rsidP="00EA6A89">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EA6A89" w:rsidRPr="000E0152" w:rsidRDefault="00EA6A89" w:rsidP="00EA6A89">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shd w:val="clear" w:color="auto" w:fill="FFFFFF"/>
          <w:lang w:eastAsia="ar-SA"/>
        </w:rPr>
      </w:pPr>
      <w:r w:rsidRPr="000E0152">
        <w:rPr>
          <w:rStyle w:val="Szvegtrzs30"/>
          <w:rFonts w:eastAsia="Lucida Sans Unicode"/>
          <w:i/>
          <w:iCs/>
          <w:color w:val="auto"/>
          <w:sz w:val="24"/>
          <w:szCs w:val="24"/>
          <w:shd w:val="clear" w:color="auto" w:fill="FFFFFF"/>
        </w:rPr>
        <w:t xml:space="preserve">Felelősség: </w:t>
      </w:r>
      <w:r w:rsidRPr="000E0152">
        <w:rPr>
          <w:rStyle w:val="Szvegtrzs30"/>
          <w:rFonts w:eastAsia="Lucida Sans Unicode"/>
          <w:b w:val="0"/>
          <w:bCs w:val="0"/>
          <w:color w:val="auto"/>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0E0152">
        <w:rPr>
          <w:rStyle w:val="Szvegtrzs30"/>
          <w:rFonts w:eastAsia="Lucida Sans Unicode"/>
          <w:b w:val="0"/>
          <w:bCs w:val="0"/>
          <w:color w:val="auto"/>
          <w:sz w:val="24"/>
          <w:szCs w:val="24"/>
          <w:shd w:val="clear" w:color="auto" w:fill="FFFFFF"/>
          <w:lang w:eastAsia="ar-SA"/>
        </w:rPr>
        <w:t>.</w:t>
      </w:r>
    </w:p>
    <w:p w:rsidR="00EA6A89" w:rsidRPr="000E0152" w:rsidRDefault="00EA6A89" w:rsidP="00EA6A89">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shd w:val="clear" w:color="auto" w:fill="FFFFFF"/>
          <w:lang w:eastAsia="ar-SA"/>
        </w:rPr>
      </w:pPr>
    </w:p>
    <w:p w:rsidR="00EA6A89" w:rsidRPr="000E0152" w:rsidRDefault="00EA6A89" w:rsidP="00EA6A89">
      <w:pPr>
        <w:pStyle w:val="Cmsor1"/>
        <w:widowControl w:val="0"/>
        <w:numPr>
          <w:ilvl w:val="0"/>
          <w:numId w:val="6"/>
        </w:numPr>
        <w:tabs>
          <w:tab w:val="left" w:pos="0"/>
        </w:tabs>
        <w:suppressAutoHyphens/>
        <w:jc w:val="both"/>
        <w:rPr>
          <w:bCs/>
          <w:lang w:eastAsia="ar-SA"/>
        </w:rPr>
      </w:pPr>
      <w:r w:rsidRPr="000E0152">
        <w:rPr>
          <w:bCs/>
          <w:lang w:eastAsia="ar-SA"/>
        </w:rPr>
        <w:t>II. Élelmezési adminisztrátor</w:t>
      </w:r>
    </w:p>
    <w:p w:rsidR="00EA6A89" w:rsidRPr="000E0152" w:rsidRDefault="00EA6A89" w:rsidP="00EA6A89">
      <w:pPr>
        <w:tabs>
          <w:tab w:val="left" w:pos="0"/>
        </w:tabs>
        <w:jc w:val="both"/>
        <w:rPr>
          <w:rFonts w:ascii="Times New Roman" w:eastAsia="Times New Roman" w:hAnsi="Times New Roman" w:cs="Times New Roman"/>
          <w:b/>
          <w:kern w:val="1"/>
          <w:sz w:val="24"/>
          <w:szCs w:val="24"/>
          <w:lang w:eastAsia="ar-SA"/>
        </w:rPr>
      </w:pPr>
    </w:p>
    <w:p w:rsidR="00EA6A89" w:rsidRPr="000E0152" w:rsidRDefault="00EA6A89" w:rsidP="00EA6A89">
      <w:pPr>
        <w:pStyle w:val="Cmsor30"/>
        <w:keepNext/>
        <w:keepLines/>
        <w:shd w:val="clear" w:color="auto" w:fill="auto"/>
        <w:tabs>
          <w:tab w:val="left" w:pos="661"/>
        </w:tabs>
        <w:spacing w:after="0" w:line="240" w:lineRule="auto"/>
        <w:ind w:firstLine="0"/>
        <w:jc w:val="both"/>
        <w:rPr>
          <w:rFonts w:eastAsia="Times New Roman"/>
          <w:i w:val="0"/>
          <w:kern w:val="1"/>
          <w:sz w:val="24"/>
          <w:szCs w:val="24"/>
          <w:lang w:eastAsia="ar-SA"/>
        </w:rPr>
      </w:pPr>
      <w:r w:rsidRPr="000E0152">
        <w:rPr>
          <w:rFonts w:eastAsia="Times New Roman"/>
          <w:i w:val="0"/>
          <w:kern w:val="1"/>
          <w:sz w:val="24"/>
          <w:szCs w:val="24"/>
          <w:lang w:eastAsia="ar-SA"/>
        </w:rPr>
        <w:t>Munkakör célja:</w:t>
      </w:r>
    </w:p>
    <w:p w:rsidR="00EA6A89" w:rsidRPr="000E0152" w:rsidRDefault="00EA6A89" w:rsidP="00EA6A89">
      <w:pPr>
        <w:tabs>
          <w:tab w:val="left" w:pos="0"/>
        </w:tabs>
        <w:jc w:val="both"/>
        <w:rPr>
          <w:rFonts w:ascii="Times New Roman" w:eastAsia="Times New Roman" w:hAnsi="Times New Roman" w:cs="Times New Roman"/>
          <w:kern w:val="1"/>
          <w:sz w:val="24"/>
          <w:szCs w:val="24"/>
          <w:lang w:eastAsia="ar-SA"/>
        </w:rPr>
      </w:pPr>
      <w:r w:rsidRPr="000E0152">
        <w:rPr>
          <w:rFonts w:ascii="Times New Roman" w:eastAsia="Times New Roman" w:hAnsi="Times New Roman" w:cs="Times New Roman"/>
          <w:kern w:val="1"/>
          <w:sz w:val="24"/>
          <w:szCs w:val="24"/>
          <w:lang w:eastAsia="ar-SA"/>
        </w:rPr>
        <w:t>Gondoskodik az intézmény konyhájában történő ételkészítés nyersanyagok biztosításáról.</w:t>
      </w:r>
    </w:p>
    <w:p w:rsidR="00EA6A89" w:rsidRPr="000E0152" w:rsidRDefault="00EA6A89" w:rsidP="00EA6A89">
      <w:pPr>
        <w:tabs>
          <w:tab w:val="left" w:pos="0"/>
        </w:tabs>
        <w:jc w:val="both"/>
        <w:rPr>
          <w:rFonts w:ascii="Times New Roman" w:eastAsia="Times New Roman" w:hAnsi="Times New Roman" w:cs="Times New Roman"/>
          <w:kern w:val="1"/>
          <w:sz w:val="24"/>
          <w:szCs w:val="24"/>
          <w:lang w:eastAsia="ar-SA"/>
        </w:rPr>
      </w:pPr>
    </w:p>
    <w:p w:rsidR="00EA6A89" w:rsidRPr="000E0152" w:rsidRDefault="00EA6A89" w:rsidP="00EA6A89">
      <w:pPr>
        <w:tabs>
          <w:tab w:val="left" w:pos="0"/>
        </w:tabs>
        <w:jc w:val="both"/>
        <w:rPr>
          <w:rFonts w:ascii="Times New Roman" w:eastAsia="Times New Roman" w:hAnsi="Times New Roman" w:cs="Times New Roman"/>
          <w:kern w:val="1"/>
          <w:sz w:val="24"/>
          <w:szCs w:val="24"/>
          <w:lang w:eastAsia="ar-SA"/>
        </w:rPr>
      </w:pPr>
      <w:r w:rsidRPr="000E0152">
        <w:rPr>
          <w:rFonts w:ascii="Times New Roman" w:eastAsia="Times New Roman" w:hAnsi="Times New Roman" w:cs="Times New Roman"/>
          <w:kern w:val="1"/>
          <w:sz w:val="24"/>
          <w:szCs w:val="24"/>
          <w:lang w:eastAsia="ar-SA"/>
        </w:rPr>
        <w:t>Feladata:</w:t>
      </w:r>
    </w:p>
    <w:p w:rsidR="00EA6A89" w:rsidRPr="000E0152" w:rsidRDefault="00EA6A89" w:rsidP="00EA6A89">
      <w:pPr>
        <w:widowControl w:val="0"/>
        <w:numPr>
          <w:ilvl w:val="0"/>
          <w:numId w:val="30"/>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0E0152">
        <w:rPr>
          <w:rFonts w:ascii="Times New Roman" w:eastAsia="Times New Roman" w:hAnsi="Times New Roman" w:cs="Times New Roman"/>
          <w:kern w:val="1"/>
          <w:sz w:val="24"/>
          <w:szCs w:val="24"/>
          <w:lang w:eastAsia="ar-SA"/>
        </w:rPr>
        <w:t>Árurendelés</w:t>
      </w:r>
    </w:p>
    <w:p w:rsidR="00EA6A89" w:rsidRPr="000E0152" w:rsidRDefault="00EA6A89" w:rsidP="00EA6A89">
      <w:pPr>
        <w:widowControl w:val="0"/>
        <w:numPr>
          <w:ilvl w:val="0"/>
          <w:numId w:val="30"/>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0E0152">
        <w:rPr>
          <w:rFonts w:ascii="Times New Roman" w:eastAsia="Times New Roman" w:hAnsi="Times New Roman" w:cs="Times New Roman"/>
          <w:kern w:val="1"/>
          <w:sz w:val="24"/>
          <w:szCs w:val="24"/>
          <w:lang w:eastAsia="ar-SA"/>
        </w:rPr>
        <w:t>Áru átvétele: mennyiségi és minőségi ellenőrzése.</w:t>
      </w:r>
    </w:p>
    <w:p w:rsidR="00EA6A89" w:rsidRPr="000E0152" w:rsidRDefault="00EA6A89" w:rsidP="00EA6A89">
      <w:pPr>
        <w:widowControl w:val="0"/>
        <w:numPr>
          <w:ilvl w:val="0"/>
          <w:numId w:val="30"/>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0E0152">
        <w:rPr>
          <w:rFonts w:ascii="Times New Roman" w:eastAsia="Times New Roman" w:hAnsi="Times New Roman" w:cs="Times New Roman"/>
          <w:kern w:val="1"/>
          <w:sz w:val="24"/>
          <w:szCs w:val="24"/>
          <w:lang w:eastAsia="ar-SA"/>
        </w:rPr>
        <w:t>Számlák, szállítólevelek előkészítése a könyvelésre.</w:t>
      </w:r>
    </w:p>
    <w:p w:rsidR="00EA6A89" w:rsidRPr="000E0152" w:rsidRDefault="00EA6A89" w:rsidP="00EA6A89">
      <w:pPr>
        <w:widowControl w:val="0"/>
        <w:numPr>
          <w:ilvl w:val="0"/>
          <w:numId w:val="30"/>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0E0152">
        <w:rPr>
          <w:rFonts w:ascii="Times New Roman" w:eastAsia="Times New Roman" w:hAnsi="Times New Roman" w:cs="Times New Roman"/>
          <w:kern w:val="1"/>
          <w:sz w:val="24"/>
          <w:szCs w:val="24"/>
          <w:lang w:eastAsia="ar-SA"/>
        </w:rPr>
        <w:t>Osztályokról érkező létszám rögzítése a tárgynapot megelőző napon – diéta feltüntetése.</w:t>
      </w:r>
    </w:p>
    <w:p w:rsidR="00EA6A89" w:rsidRPr="000E0152" w:rsidRDefault="00EA6A89" w:rsidP="00EA6A89">
      <w:pPr>
        <w:widowControl w:val="0"/>
        <w:numPr>
          <w:ilvl w:val="0"/>
          <w:numId w:val="30"/>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0E0152">
        <w:rPr>
          <w:rFonts w:ascii="Times New Roman" w:eastAsia="Times New Roman" w:hAnsi="Times New Roman" w:cs="Times New Roman"/>
          <w:kern w:val="1"/>
          <w:sz w:val="24"/>
          <w:szCs w:val="24"/>
          <w:lang w:eastAsia="ar-SA"/>
        </w:rPr>
        <w:t>Dolgozói étkeztetés nyilvántartás vezetése, összesítése, számlázáshoz való előkészítése.</w:t>
      </w:r>
    </w:p>
    <w:p w:rsidR="00EA6A89" w:rsidRPr="000E0152" w:rsidRDefault="00EA6A89" w:rsidP="00EA6A89">
      <w:pPr>
        <w:widowControl w:val="0"/>
        <w:numPr>
          <w:ilvl w:val="0"/>
          <w:numId w:val="30"/>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0E0152">
        <w:rPr>
          <w:rFonts w:ascii="Times New Roman" w:eastAsia="Times New Roman" w:hAnsi="Times New Roman" w:cs="Times New Roman"/>
          <w:kern w:val="1"/>
          <w:sz w:val="24"/>
          <w:szCs w:val="24"/>
          <w:lang w:eastAsia="ar-SA"/>
        </w:rPr>
        <w:lastRenderedPageBreak/>
        <w:t>Vendégétkezés vezetése, összesítése, számlázása, elszámolás.</w:t>
      </w:r>
    </w:p>
    <w:p w:rsidR="00EA6A89" w:rsidRPr="000E0152" w:rsidRDefault="00EA6A89" w:rsidP="00EA6A89">
      <w:pPr>
        <w:widowControl w:val="0"/>
        <w:numPr>
          <w:ilvl w:val="0"/>
          <w:numId w:val="30"/>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0E0152">
        <w:rPr>
          <w:rFonts w:ascii="Times New Roman" w:eastAsia="Times New Roman" w:hAnsi="Times New Roman" w:cs="Times New Roman"/>
          <w:kern w:val="1"/>
          <w:sz w:val="24"/>
          <w:szCs w:val="24"/>
          <w:lang w:eastAsia="ar-SA"/>
        </w:rPr>
        <w:t>A kiszabat alapján vételezés a raktárból.</w:t>
      </w:r>
    </w:p>
    <w:p w:rsidR="00EA6A89" w:rsidRPr="000E0152" w:rsidRDefault="00EA6A89" w:rsidP="00EA6A89">
      <w:pPr>
        <w:widowControl w:val="0"/>
        <w:numPr>
          <w:ilvl w:val="0"/>
          <w:numId w:val="30"/>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0E0152">
        <w:rPr>
          <w:rFonts w:ascii="Times New Roman" w:eastAsia="Times New Roman" w:hAnsi="Times New Roman" w:cs="Times New Roman"/>
          <w:kern w:val="1"/>
          <w:sz w:val="24"/>
          <w:szCs w:val="24"/>
          <w:lang w:eastAsia="ar-SA"/>
        </w:rPr>
        <w:t>Hűtő hőmérsékleti lap folyamatos vezetése.</w:t>
      </w: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Fonts w:ascii="Times New Roman" w:hAnsi="Times New Roman" w:cs="Times New Roman"/>
          <w:sz w:val="24"/>
          <w:szCs w:val="24"/>
        </w:rPr>
        <w:t xml:space="preserve"> Élelmezésvezető.</w:t>
      </w:r>
    </w:p>
    <w:p w:rsidR="00EA6A89" w:rsidRPr="000E0152" w:rsidRDefault="00EA6A89" w:rsidP="00EA6A89">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r w:rsidRPr="000E0152">
        <w:rPr>
          <w:rStyle w:val="Szvegtrzs30"/>
          <w:rFonts w:eastAsia="Lucida Sans Unicode"/>
          <w:i/>
          <w:iCs/>
          <w:sz w:val="24"/>
          <w:szCs w:val="24"/>
        </w:rPr>
        <w:t>Helyettesítését</w:t>
      </w:r>
      <w:r w:rsidRPr="000E0152">
        <w:rPr>
          <w:rStyle w:val="Szvegtrzs30"/>
          <w:rFonts w:eastAsia="Lucida Sans Unicode"/>
          <w:b w:val="0"/>
          <w:bCs w:val="0"/>
          <w:sz w:val="24"/>
          <w:szCs w:val="24"/>
        </w:rPr>
        <w:t>az élelmezésvezető által jóváhagyott munkatárs</w:t>
      </w:r>
      <w:r w:rsidRPr="000E0152">
        <w:rPr>
          <w:rStyle w:val="Szvegtrzs30"/>
          <w:rFonts w:eastAsia="Lucida Sans Unicode"/>
          <w:b w:val="0"/>
          <w:bCs w:val="0"/>
          <w:sz w:val="24"/>
          <w:szCs w:val="24"/>
          <w:shd w:val="clear" w:color="auto" w:fill="FFFFFF"/>
          <w:lang w:eastAsia="ar-SA"/>
        </w:rPr>
        <w:t>látja el.</w:t>
      </w:r>
    </w:p>
    <w:p w:rsidR="00EA6A89" w:rsidRPr="000E0152" w:rsidRDefault="00EA6A89" w:rsidP="00EA6A89">
      <w:pPr>
        <w:tabs>
          <w:tab w:val="left" w:pos="720"/>
        </w:tabs>
        <w:autoSpaceDE w:val="0"/>
        <w:snapToGrid w:val="0"/>
        <w:ind w:right="320"/>
        <w:jc w:val="both"/>
        <w:rPr>
          <w:rFonts w:ascii="Times New Roman" w:hAnsi="Times New Roman" w:cs="Times New Roman"/>
          <w:b/>
          <w:bCs/>
          <w:i/>
          <w:iCs/>
          <w:sz w:val="24"/>
          <w:szCs w:val="24"/>
          <w:u w:val="single"/>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Munkaidő, munkarend:</w:t>
      </w:r>
    </w:p>
    <w:p w:rsidR="00EA6A89" w:rsidRPr="000E0152" w:rsidRDefault="00EA6A89" w:rsidP="00EA6A89">
      <w:pPr>
        <w:pStyle w:val="Cmsor30"/>
        <w:keepNext/>
        <w:keepLines/>
        <w:shd w:val="clear" w:color="auto" w:fill="auto"/>
        <w:tabs>
          <w:tab w:val="left" w:pos="661"/>
        </w:tabs>
        <w:snapToGrid w:val="0"/>
        <w:spacing w:after="0" w:line="240" w:lineRule="auto"/>
        <w:ind w:firstLine="0"/>
        <w:jc w:val="both"/>
        <w:rPr>
          <w:rFonts w:eastAsia="Times New Roman"/>
          <w:b w:val="0"/>
          <w:i w:val="0"/>
          <w:sz w:val="24"/>
          <w:szCs w:val="24"/>
          <w:lang w:eastAsia="ar-SA"/>
        </w:rPr>
      </w:pPr>
      <w:r w:rsidRPr="000E0152">
        <w:rPr>
          <w:rFonts w:eastAsia="Times New Roman"/>
          <w:b w:val="0"/>
          <w:i w:val="0"/>
          <w:sz w:val="24"/>
          <w:szCs w:val="24"/>
          <w:lang w:eastAsia="ar-SA"/>
        </w:rPr>
        <w:t>általános munkarend.</w:t>
      </w:r>
    </w:p>
    <w:p w:rsidR="00EA6A89" w:rsidRPr="000E0152" w:rsidRDefault="00EA6A89" w:rsidP="00EA6A89">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EA6A89" w:rsidRPr="000E0152" w:rsidRDefault="00EA6A89" w:rsidP="00EA6A89">
      <w:pPr>
        <w:pStyle w:val="Szvegtrzs5"/>
        <w:shd w:val="clear" w:color="auto" w:fill="auto"/>
        <w:tabs>
          <w:tab w:val="left" w:pos="393"/>
        </w:tabs>
        <w:spacing w:before="0" w:line="240" w:lineRule="auto"/>
        <w:ind w:right="20" w:firstLine="0"/>
        <w:rPr>
          <w:rStyle w:val="Szvegtrzs30"/>
          <w:rFonts w:eastAsia="Lucida Sans Unicode"/>
          <w:b w:val="0"/>
          <w:bCs w:val="0"/>
          <w:color w:val="auto"/>
          <w:kern w:val="1"/>
          <w:sz w:val="24"/>
          <w:szCs w:val="24"/>
          <w:shd w:val="clear" w:color="auto" w:fill="FFFFFF"/>
          <w:lang w:eastAsia="ar-SA"/>
        </w:rPr>
      </w:pPr>
      <w:r w:rsidRPr="000E0152">
        <w:rPr>
          <w:rStyle w:val="Szvegtrzs30"/>
          <w:rFonts w:eastAsia="Lucida Sans Unicode"/>
          <w:i/>
          <w:iCs/>
          <w:color w:val="auto"/>
          <w:kern w:val="1"/>
          <w:sz w:val="24"/>
          <w:szCs w:val="24"/>
          <w:shd w:val="clear" w:color="auto" w:fill="FFFFFF"/>
        </w:rPr>
        <w:t>Felelősség:</w:t>
      </w:r>
      <w:r w:rsidRPr="000E0152">
        <w:rPr>
          <w:rStyle w:val="Szvegtrzs30"/>
          <w:rFonts w:eastAsia="Lucida Sans Unicode"/>
          <w:b w:val="0"/>
          <w:bCs w:val="0"/>
          <w:color w:val="auto"/>
          <w:kern w:val="1"/>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0E0152">
        <w:rPr>
          <w:rStyle w:val="Szvegtrzs30"/>
          <w:rFonts w:eastAsia="Lucida Sans Unicode"/>
          <w:b w:val="0"/>
          <w:bCs w:val="0"/>
          <w:color w:val="auto"/>
          <w:kern w:val="1"/>
          <w:sz w:val="24"/>
          <w:szCs w:val="24"/>
          <w:shd w:val="clear" w:color="auto" w:fill="FFFFFF"/>
          <w:lang w:eastAsia="ar-SA"/>
        </w:rPr>
        <w:t>.</w:t>
      </w:r>
    </w:p>
    <w:p w:rsidR="00EA6A89" w:rsidRPr="000E0152" w:rsidRDefault="00EA6A89" w:rsidP="00EA6A89">
      <w:pPr>
        <w:pStyle w:val="Szvegtrzs5"/>
        <w:shd w:val="clear" w:color="auto" w:fill="auto"/>
        <w:tabs>
          <w:tab w:val="left" w:pos="393"/>
        </w:tabs>
        <w:spacing w:before="0" w:line="240" w:lineRule="auto"/>
        <w:ind w:right="20" w:firstLine="0"/>
        <w:rPr>
          <w:rStyle w:val="Szvegtrzs30"/>
          <w:rFonts w:eastAsia="Lucida Sans Unicode"/>
          <w:b w:val="0"/>
          <w:bCs w:val="0"/>
          <w:color w:val="auto"/>
          <w:kern w:val="1"/>
          <w:sz w:val="24"/>
          <w:szCs w:val="24"/>
          <w:shd w:val="clear" w:color="auto" w:fill="FFFFFF"/>
          <w:lang w:eastAsia="ar-SA"/>
        </w:rPr>
      </w:pPr>
    </w:p>
    <w:p w:rsidR="00EA6A89" w:rsidRPr="000E0152" w:rsidRDefault="00EA6A89" w:rsidP="00EA6A89">
      <w:pPr>
        <w:pStyle w:val="Cmsor1"/>
        <w:widowControl w:val="0"/>
        <w:numPr>
          <w:ilvl w:val="0"/>
          <w:numId w:val="6"/>
        </w:numPr>
        <w:tabs>
          <w:tab w:val="left" w:pos="0"/>
        </w:tabs>
        <w:suppressAutoHyphens/>
        <w:jc w:val="both"/>
        <w:rPr>
          <w:bCs/>
          <w:lang w:eastAsia="ar-SA"/>
        </w:rPr>
      </w:pPr>
      <w:r w:rsidRPr="000E0152">
        <w:rPr>
          <w:lang w:eastAsia="ar-SA"/>
        </w:rPr>
        <w:t>III. Szakács</w:t>
      </w:r>
    </w:p>
    <w:p w:rsidR="00EA6A89" w:rsidRPr="000E0152" w:rsidRDefault="00EA6A89" w:rsidP="00EA6A89">
      <w:pPr>
        <w:keepNext/>
        <w:keepLines/>
        <w:tabs>
          <w:tab w:val="left" w:pos="644"/>
        </w:tabs>
        <w:jc w:val="both"/>
        <w:rPr>
          <w:rFonts w:ascii="Times New Roman" w:eastAsia="Times New Roman" w:hAnsi="Times New Roman" w:cs="Times New Roman"/>
          <w:b/>
          <w:bCs/>
          <w:sz w:val="24"/>
          <w:szCs w:val="24"/>
          <w:lang w:eastAsia="ar-SA"/>
        </w:rPr>
      </w:pPr>
      <w:r w:rsidRPr="000E0152">
        <w:rPr>
          <w:rFonts w:ascii="Times New Roman" w:eastAsia="Times New Roman" w:hAnsi="Times New Roman" w:cs="Times New Roman"/>
          <w:b/>
          <w:bCs/>
          <w:sz w:val="24"/>
          <w:szCs w:val="24"/>
          <w:lang w:eastAsia="ar-SA"/>
        </w:rPr>
        <w:t>Munkakör célja:</w:t>
      </w:r>
    </w:p>
    <w:p w:rsidR="00EA6A89" w:rsidRPr="000E0152" w:rsidRDefault="00EA6A89" w:rsidP="00EA6A89">
      <w:pPr>
        <w:keepNext/>
        <w:keepLines/>
        <w:tabs>
          <w:tab w:val="left" w:pos="644"/>
        </w:tabs>
        <w:jc w:val="both"/>
        <w:rPr>
          <w:rFonts w:ascii="Times New Roman" w:eastAsia="Times New Roman" w:hAnsi="Times New Roman" w:cs="Times New Roman"/>
          <w:sz w:val="24"/>
          <w:szCs w:val="24"/>
          <w:shd w:val="clear" w:color="auto" w:fill="FFFFFF"/>
          <w:lang w:eastAsia="ar-SA"/>
        </w:rPr>
      </w:pPr>
      <w:r w:rsidRPr="000E0152">
        <w:rPr>
          <w:rFonts w:ascii="Times New Roman" w:eastAsia="Times New Roman" w:hAnsi="Times New Roman" w:cs="Times New Roman"/>
          <w:sz w:val="24"/>
          <w:szCs w:val="24"/>
          <w:shd w:val="clear" w:color="auto" w:fill="FFFFFF"/>
          <w:lang w:eastAsia="ar-SA"/>
        </w:rPr>
        <w:t>A rendelkezésére álló nyersanyagokból félkész és kész termékekből, a napnak és az alkalomnak megfelelő ételt készít.</w:t>
      </w:r>
    </w:p>
    <w:p w:rsidR="00EA6A89" w:rsidRPr="000E0152" w:rsidRDefault="00EA6A89" w:rsidP="00EA6A89">
      <w:pPr>
        <w:keepNext/>
        <w:keepLines/>
        <w:tabs>
          <w:tab w:val="left" w:pos="644"/>
        </w:tabs>
        <w:jc w:val="both"/>
        <w:rPr>
          <w:rFonts w:ascii="Times New Roman" w:eastAsia="Times New Roman" w:hAnsi="Times New Roman" w:cs="Times New Roman"/>
          <w:bCs/>
          <w:sz w:val="24"/>
          <w:szCs w:val="24"/>
          <w:lang w:eastAsia="ar-SA"/>
        </w:rPr>
      </w:pPr>
    </w:p>
    <w:p w:rsidR="00EA6A89" w:rsidRPr="000E0152" w:rsidRDefault="00EA6A89" w:rsidP="00EA6A89">
      <w:pPr>
        <w:jc w:val="both"/>
        <w:rPr>
          <w:rFonts w:ascii="Times New Roman" w:eastAsia="Times New Roman" w:hAnsi="Times New Roman" w:cs="Times New Roman"/>
          <w:b/>
          <w:sz w:val="24"/>
          <w:szCs w:val="24"/>
          <w:lang w:eastAsia="ar-SA"/>
        </w:rPr>
      </w:pPr>
      <w:r w:rsidRPr="000E0152">
        <w:rPr>
          <w:rFonts w:ascii="Times New Roman" w:eastAsia="Times New Roman" w:hAnsi="Times New Roman" w:cs="Times New Roman"/>
          <w:b/>
          <w:sz w:val="24"/>
          <w:szCs w:val="24"/>
          <w:lang w:eastAsia="ar-SA"/>
        </w:rPr>
        <w:t>Feladatai:</w:t>
      </w:r>
    </w:p>
    <w:p w:rsidR="00EA6A89" w:rsidRPr="000E0152" w:rsidRDefault="00EA6A89" w:rsidP="00EA6A89">
      <w:pPr>
        <w:tabs>
          <w:tab w:val="left" w:pos="720"/>
          <w:tab w:val="left" w:pos="1004"/>
        </w:tabs>
        <w:ind w:left="72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1. az étlapon szereplő menü mennyiségi és minőségi elkészítése,</w:t>
      </w:r>
    </w:p>
    <w:p w:rsidR="00EA6A89" w:rsidRPr="000E0152" w:rsidRDefault="00EA6A89" w:rsidP="00EA6A89">
      <w:pPr>
        <w:tabs>
          <w:tab w:val="left" w:pos="720"/>
          <w:tab w:val="left" w:pos="1004"/>
        </w:tabs>
        <w:ind w:left="72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2. ételkiosztás,</w:t>
      </w:r>
    </w:p>
    <w:p w:rsidR="00EA6A89" w:rsidRPr="000E0152" w:rsidRDefault="00EA6A89" w:rsidP="00EA6A89">
      <w:pPr>
        <w:tabs>
          <w:tab w:val="left" w:pos="720"/>
          <w:tab w:val="left" w:pos="1004"/>
        </w:tabs>
        <w:ind w:left="72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3. ételminta vétele, annak megőrzése,</w:t>
      </w:r>
    </w:p>
    <w:p w:rsidR="00EA6A89" w:rsidRPr="000E0152" w:rsidRDefault="00EA6A89" w:rsidP="00EA6A89">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4. a"/>
        </w:smartTagPr>
        <w:r w:rsidRPr="000E0152">
          <w:rPr>
            <w:rFonts w:ascii="Times New Roman" w:eastAsia="Times New Roman" w:hAnsi="Times New Roman" w:cs="Times New Roman"/>
            <w:sz w:val="24"/>
            <w:szCs w:val="24"/>
            <w:lang w:eastAsia="ar-SA"/>
          </w:rPr>
          <w:t>4. a</w:t>
        </w:r>
      </w:smartTag>
      <w:r w:rsidRPr="000E0152">
        <w:rPr>
          <w:rFonts w:ascii="Times New Roman" w:eastAsia="Times New Roman" w:hAnsi="Times New Roman" w:cs="Times New Roman"/>
          <w:sz w:val="24"/>
          <w:szCs w:val="24"/>
          <w:lang w:eastAsia="ar-SA"/>
        </w:rPr>
        <w:t xml:space="preserve"> konyha higiénés rendjének betartása,</w:t>
      </w:r>
    </w:p>
    <w:p w:rsidR="00EA6A89" w:rsidRPr="000E0152" w:rsidRDefault="00EA6A89" w:rsidP="00EA6A89">
      <w:pPr>
        <w:tabs>
          <w:tab w:val="left" w:pos="720"/>
          <w:tab w:val="left" w:pos="1004"/>
        </w:tabs>
        <w:ind w:left="72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5. az ételkészítéshez felhasznált élelmiszerek szavatosságának figyelemmel kísérése,</w:t>
      </w:r>
    </w:p>
    <w:p w:rsidR="00EA6A89" w:rsidRPr="000E0152" w:rsidRDefault="00EA6A89" w:rsidP="00EA6A89">
      <w:pPr>
        <w:tabs>
          <w:tab w:val="left" w:pos="720"/>
          <w:tab w:val="left" w:pos="1004"/>
        </w:tabs>
        <w:ind w:left="72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6. előkészíti és feldolgozza a nyersanyagokat,</w:t>
      </w:r>
    </w:p>
    <w:p w:rsidR="00EA6A89" w:rsidRPr="000E0152" w:rsidRDefault="00EA6A89" w:rsidP="00EA6A89">
      <w:pPr>
        <w:tabs>
          <w:tab w:val="left" w:pos="720"/>
          <w:tab w:val="left" w:pos="1004"/>
        </w:tabs>
        <w:ind w:left="72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7. párolja, főzi, süti az ételek összetevőit,</w:t>
      </w:r>
    </w:p>
    <w:p w:rsidR="00EA6A89" w:rsidRPr="000E0152" w:rsidRDefault="00EA6A89" w:rsidP="00EA6A89">
      <w:pPr>
        <w:tabs>
          <w:tab w:val="left" w:pos="720"/>
          <w:tab w:val="left" w:pos="1004"/>
        </w:tabs>
        <w:ind w:left="72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8. ízesíti az ételeket,</w:t>
      </w:r>
    </w:p>
    <w:p w:rsidR="00EA6A89" w:rsidRPr="000E0152" w:rsidRDefault="00EA6A89" w:rsidP="00EA6A89">
      <w:pPr>
        <w:tabs>
          <w:tab w:val="left" w:pos="720"/>
          <w:tab w:val="left" w:pos="1004"/>
        </w:tabs>
        <w:ind w:left="72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9. darabolja, szeleteli, adagolja az ételeket,</w:t>
      </w:r>
    </w:p>
    <w:p w:rsidR="00EA6A89" w:rsidRPr="000E0152" w:rsidRDefault="00EA6A89" w:rsidP="00EA6A89">
      <w:pPr>
        <w:tabs>
          <w:tab w:val="left" w:pos="720"/>
          <w:tab w:val="left" w:pos="1004"/>
        </w:tabs>
        <w:ind w:left="72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10. tálalja az elkészült ételeket,</w:t>
      </w:r>
    </w:p>
    <w:p w:rsidR="00EA6A89" w:rsidRPr="000E0152" w:rsidRDefault="00EA6A89" w:rsidP="00EA6A89">
      <w:pPr>
        <w:tabs>
          <w:tab w:val="left" w:pos="720"/>
          <w:tab w:val="left" w:pos="1004"/>
        </w:tabs>
        <w:ind w:left="72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11. összehangolja és irányítja a hozzá beosztott dolgozók munkáját,</w:t>
      </w:r>
    </w:p>
    <w:p w:rsidR="00EA6A89" w:rsidRPr="000E0152" w:rsidRDefault="00EA6A89" w:rsidP="00EA6A89">
      <w:pPr>
        <w:tabs>
          <w:tab w:val="left" w:pos="720"/>
          <w:tab w:val="left" w:pos="1004"/>
        </w:tabs>
        <w:ind w:left="72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12. betartja a technológiákat, a hatósági és belső szabályokat.</w:t>
      </w:r>
    </w:p>
    <w:p w:rsidR="00EA6A89" w:rsidRPr="000E0152" w:rsidRDefault="00EA6A89" w:rsidP="00EA6A89">
      <w:pPr>
        <w:shd w:val="clear" w:color="auto" w:fill="FFFFFF"/>
        <w:ind w:left="284"/>
        <w:jc w:val="both"/>
        <w:rPr>
          <w:rFonts w:ascii="Times New Roman" w:eastAsia="Times New Roman" w:hAnsi="Times New Roman" w:cs="Times New Roman"/>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Fonts w:ascii="Times New Roman" w:hAnsi="Times New Roman" w:cs="Times New Roman"/>
          <w:sz w:val="24"/>
          <w:szCs w:val="24"/>
        </w:rPr>
        <w:t xml:space="preserve"> Élelmezésvezető.</w:t>
      </w:r>
    </w:p>
    <w:p w:rsidR="00EA6A89" w:rsidRPr="000E0152" w:rsidRDefault="00EA6A89" w:rsidP="00EA6A89">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r w:rsidRPr="000E0152">
        <w:rPr>
          <w:rStyle w:val="Szvegtrzs30"/>
          <w:rFonts w:eastAsia="Lucida Sans Unicode"/>
          <w:i/>
          <w:iCs/>
          <w:sz w:val="24"/>
          <w:szCs w:val="24"/>
        </w:rPr>
        <w:t>Helyettesítését</w:t>
      </w:r>
      <w:r w:rsidRPr="000E0152">
        <w:rPr>
          <w:rStyle w:val="Szvegtrzs30"/>
          <w:rFonts w:eastAsia="Lucida Sans Unicode"/>
          <w:b w:val="0"/>
          <w:bCs w:val="0"/>
          <w:sz w:val="24"/>
          <w:szCs w:val="24"/>
        </w:rPr>
        <w:t xml:space="preserve">az </w:t>
      </w:r>
      <w:r w:rsidRPr="000E0152">
        <w:rPr>
          <w:rStyle w:val="Szvegtrzs30"/>
          <w:rFonts w:eastAsia="Lucida Sans Unicode"/>
          <w:b w:val="0"/>
          <w:bCs w:val="0"/>
          <w:sz w:val="24"/>
          <w:szCs w:val="24"/>
          <w:lang w:eastAsia="ar-SA"/>
        </w:rPr>
        <w:t>élelmezésvezető utasítása alapján szakács munkatárs</w:t>
      </w:r>
      <w:r w:rsidRPr="000E0152">
        <w:rPr>
          <w:rStyle w:val="Szvegtrzs30"/>
          <w:rFonts w:eastAsia="Lucida Sans Unicode"/>
          <w:b w:val="0"/>
          <w:bCs w:val="0"/>
          <w:sz w:val="24"/>
          <w:szCs w:val="24"/>
          <w:shd w:val="clear" w:color="auto" w:fill="FFFFFF"/>
          <w:lang w:eastAsia="ar-SA"/>
        </w:rPr>
        <w:t>látja el.</w:t>
      </w:r>
    </w:p>
    <w:p w:rsidR="00EA6A89" w:rsidRPr="000E0152" w:rsidRDefault="00EA6A89" w:rsidP="00EA6A89">
      <w:pPr>
        <w:tabs>
          <w:tab w:val="left" w:pos="720"/>
        </w:tabs>
        <w:autoSpaceDE w:val="0"/>
        <w:snapToGrid w:val="0"/>
        <w:ind w:right="320"/>
        <w:jc w:val="both"/>
        <w:rPr>
          <w:rFonts w:ascii="Times New Roman" w:hAnsi="Times New Roman" w:cs="Times New Roman"/>
          <w:b/>
          <w:bCs/>
          <w:i/>
          <w:iCs/>
          <w:sz w:val="24"/>
          <w:szCs w:val="24"/>
          <w:u w:val="single"/>
        </w:rPr>
      </w:pP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Munkaidő, munkarend:</w:t>
      </w:r>
    </w:p>
    <w:p w:rsidR="00EA6A89" w:rsidRPr="000E0152" w:rsidRDefault="00EA6A89" w:rsidP="00EA6A89">
      <w:pPr>
        <w:pStyle w:val="Szvegtrzs5"/>
        <w:keepNext/>
        <w:keepLines/>
        <w:shd w:val="clear" w:color="auto" w:fill="auto"/>
        <w:tabs>
          <w:tab w:val="left" w:pos="393"/>
        </w:tabs>
        <w:snapToGrid w:val="0"/>
        <w:spacing w:before="0" w:line="240" w:lineRule="auto"/>
        <w:ind w:right="20" w:firstLine="0"/>
        <w:rPr>
          <w:rFonts w:eastAsia="Times New Roman"/>
          <w:bCs/>
          <w:iCs/>
          <w:color w:val="auto"/>
          <w:sz w:val="24"/>
          <w:szCs w:val="24"/>
          <w:lang w:eastAsia="ar-SA"/>
        </w:rPr>
      </w:pPr>
      <w:r w:rsidRPr="000E0152">
        <w:rPr>
          <w:rFonts w:eastAsia="Times New Roman"/>
          <w:bCs/>
          <w:iCs/>
          <w:color w:val="auto"/>
          <w:sz w:val="24"/>
          <w:szCs w:val="24"/>
          <w:lang w:eastAsia="ar-SA"/>
        </w:rPr>
        <w:t>megszakítás nélküli munkarend, egyenlőtlen munkaidő beosztás, 2 havi munkaidő-keretben.</w:t>
      </w:r>
    </w:p>
    <w:p w:rsidR="00EA6A89" w:rsidRPr="000E0152" w:rsidRDefault="00EA6A89" w:rsidP="00EA6A89">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EA6A89" w:rsidRPr="000E0152" w:rsidRDefault="00EA6A89" w:rsidP="00EA6A89">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shd w:val="clear" w:color="auto" w:fill="FFFFFF"/>
          <w:lang w:eastAsia="ar-SA"/>
        </w:rPr>
      </w:pPr>
      <w:r w:rsidRPr="000E0152">
        <w:rPr>
          <w:rStyle w:val="Szvegtrzs30"/>
          <w:rFonts w:eastAsia="Lucida Sans Unicode"/>
          <w:i/>
          <w:iCs/>
          <w:color w:val="auto"/>
          <w:sz w:val="24"/>
          <w:szCs w:val="24"/>
          <w:shd w:val="clear" w:color="auto" w:fill="FFFFFF"/>
        </w:rPr>
        <w:t>Felelősség:</w:t>
      </w:r>
      <w:r w:rsidRPr="000E0152">
        <w:rPr>
          <w:rStyle w:val="Szvegtrzs30"/>
          <w:rFonts w:eastAsia="Lucida Sans Unicode"/>
          <w:b w:val="0"/>
          <w:bCs w:val="0"/>
          <w:color w:val="auto"/>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0E0152">
        <w:rPr>
          <w:rStyle w:val="Szvegtrzs30"/>
          <w:rFonts w:eastAsia="Lucida Sans Unicode"/>
          <w:b w:val="0"/>
          <w:bCs w:val="0"/>
          <w:color w:val="auto"/>
          <w:sz w:val="24"/>
          <w:szCs w:val="24"/>
          <w:shd w:val="clear" w:color="auto" w:fill="FFFFFF"/>
          <w:lang w:eastAsia="ar-SA"/>
        </w:rPr>
        <w:t>.</w:t>
      </w: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0E0152">
        <w:rPr>
          <w:rFonts w:eastAsia="Times New Roman"/>
          <w:b/>
          <w:color w:val="auto"/>
          <w:sz w:val="24"/>
          <w:szCs w:val="24"/>
          <w:lang w:eastAsia="ar-SA"/>
        </w:rPr>
        <w:t>IV. Konyhai kisegítő:</w:t>
      </w: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b/>
          <w:color w:val="auto"/>
          <w:sz w:val="24"/>
          <w:szCs w:val="24"/>
          <w:lang w:eastAsia="ar-SA"/>
        </w:rPr>
      </w:pPr>
    </w:p>
    <w:p w:rsidR="00EA6A89" w:rsidRPr="000E0152" w:rsidRDefault="00EA6A89" w:rsidP="00EA6A89">
      <w:pPr>
        <w:keepNext/>
        <w:keepLines/>
        <w:tabs>
          <w:tab w:val="left" w:pos="715"/>
        </w:tabs>
        <w:jc w:val="both"/>
        <w:rPr>
          <w:rFonts w:ascii="Times New Roman" w:eastAsia="Times New Roman" w:hAnsi="Times New Roman" w:cs="Times New Roman"/>
          <w:b/>
          <w:bCs/>
          <w:sz w:val="24"/>
          <w:szCs w:val="24"/>
          <w:lang w:eastAsia="ar-SA"/>
        </w:rPr>
      </w:pPr>
      <w:r w:rsidRPr="000E0152">
        <w:rPr>
          <w:rFonts w:ascii="Times New Roman" w:eastAsia="Times New Roman" w:hAnsi="Times New Roman" w:cs="Times New Roman"/>
          <w:b/>
          <w:bCs/>
          <w:sz w:val="24"/>
          <w:szCs w:val="24"/>
          <w:lang w:eastAsia="ar-SA"/>
        </w:rPr>
        <w:t>Munkakör célja:</w:t>
      </w:r>
    </w:p>
    <w:p w:rsidR="00EA6A89" w:rsidRPr="000E0152" w:rsidRDefault="00EA6A89" w:rsidP="00EA6A89">
      <w:pPr>
        <w:keepNext/>
        <w:keepLines/>
        <w:tabs>
          <w:tab w:val="left" w:pos="715"/>
        </w:tabs>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Végzi a konyhai előkészítő munkálatokat utasítás alapján.</w:t>
      </w:r>
    </w:p>
    <w:p w:rsidR="00EA6A89" w:rsidRPr="000E0152" w:rsidRDefault="00EA6A89" w:rsidP="00EA6A89">
      <w:pPr>
        <w:keepNext/>
        <w:keepLines/>
        <w:tabs>
          <w:tab w:val="left" w:pos="715"/>
        </w:tabs>
        <w:jc w:val="both"/>
        <w:rPr>
          <w:rFonts w:ascii="Times New Roman" w:eastAsia="Times New Roman" w:hAnsi="Times New Roman" w:cs="Times New Roman"/>
          <w:bCs/>
          <w:sz w:val="24"/>
          <w:szCs w:val="24"/>
          <w:lang w:eastAsia="ar-SA"/>
        </w:rPr>
      </w:pPr>
    </w:p>
    <w:p w:rsidR="00EA6A89" w:rsidRPr="000E0152" w:rsidRDefault="00EA6A89" w:rsidP="00EA6A89">
      <w:pPr>
        <w:jc w:val="both"/>
        <w:rPr>
          <w:rFonts w:ascii="Times New Roman" w:eastAsia="Times New Roman" w:hAnsi="Times New Roman" w:cs="Times New Roman"/>
          <w:b/>
          <w:sz w:val="24"/>
          <w:szCs w:val="24"/>
          <w:lang w:eastAsia="ar-SA"/>
        </w:rPr>
      </w:pPr>
      <w:r w:rsidRPr="000E0152">
        <w:rPr>
          <w:rFonts w:ascii="Times New Roman" w:eastAsia="Times New Roman" w:hAnsi="Times New Roman" w:cs="Times New Roman"/>
          <w:b/>
          <w:sz w:val="24"/>
          <w:szCs w:val="24"/>
          <w:lang w:eastAsia="ar-SA"/>
        </w:rPr>
        <w:t>Feladatai:</w:t>
      </w:r>
    </w:p>
    <w:p w:rsidR="00EA6A89" w:rsidRPr="000E0152" w:rsidRDefault="00EA6A89" w:rsidP="00EA6A89">
      <w:pPr>
        <w:tabs>
          <w:tab w:val="left" w:pos="643"/>
          <w:tab w:val="left" w:pos="644"/>
        </w:tabs>
        <w:ind w:left="643" w:right="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0E0152">
          <w:rPr>
            <w:rFonts w:ascii="Times New Roman" w:eastAsia="Times New Roman" w:hAnsi="Times New Roman" w:cs="Times New Roman"/>
            <w:sz w:val="24"/>
            <w:szCs w:val="24"/>
            <w:lang w:eastAsia="ar-SA"/>
          </w:rPr>
          <w:t>1. a</w:t>
        </w:r>
      </w:smartTag>
      <w:r w:rsidRPr="000E0152">
        <w:rPr>
          <w:rFonts w:ascii="Times New Roman" w:eastAsia="Times New Roman" w:hAnsi="Times New Roman" w:cs="Times New Roman"/>
          <w:sz w:val="24"/>
          <w:szCs w:val="24"/>
          <w:lang w:eastAsia="ar-SA"/>
        </w:rPr>
        <w:t xml:space="preserve"> higiénés szabályok betartásával az ételek készítéséhez szükséges élelmiszerek előkészítése,</w:t>
      </w:r>
    </w:p>
    <w:p w:rsidR="00EA6A89" w:rsidRPr="000E0152" w:rsidRDefault="00EA6A89" w:rsidP="00EA6A89">
      <w:pPr>
        <w:tabs>
          <w:tab w:val="left" w:pos="643"/>
          <w:tab w:val="left" w:pos="644"/>
        </w:tabs>
        <w:ind w:left="643"/>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 A"/>
        </w:smartTagPr>
        <w:r w:rsidRPr="000E0152">
          <w:rPr>
            <w:rFonts w:ascii="Times New Roman" w:eastAsia="Times New Roman" w:hAnsi="Times New Roman" w:cs="Times New Roman"/>
            <w:sz w:val="24"/>
            <w:szCs w:val="24"/>
            <w:lang w:eastAsia="ar-SA"/>
          </w:rPr>
          <w:t>2. a</w:t>
        </w:r>
      </w:smartTag>
      <w:r w:rsidRPr="000E0152">
        <w:rPr>
          <w:rFonts w:ascii="Times New Roman" w:eastAsia="Times New Roman" w:hAnsi="Times New Roman" w:cs="Times New Roman"/>
          <w:sz w:val="24"/>
          <w:szCs w:val="24"/>
          <w:lang w:eastAsia="ar-SA"/>
        </w:rPr>
        <w:t xml:space="preserve"> konyha higiénés rendjének betartása,</w:t>
      </w:r>
    </w:p>
    <w:p w:rsidR="00EA6A89" w:rsidRPr="000E0152" w:rsidRDefault="00EA6A89" w:rsidP="00EA6A89">
      <w:pPr>
        <w:tabs>
          <w:tab w:val="left" w:pos="643"/>
          <w:tab w:val="left" w:pos="644"/>
        </w:tabs>
        <w:ind w:left="643"/>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3. ételkiosztás,</w:t>
      </w:r>
    </w:p>
    <w:p w:rsidR="00EA6A89" w:rsidRPr="000E0152" w:rsidRDefault="00EA6A89" w:rsidP="00EA6A89">
      <w:pPr>
        <w:tabs>
          <w:tab w:val="left" w:pos="643"/>
          <w:tab w:val="left" w:pos="644"/>
        </w:tabs>
        <w:ind w:left="643"/>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4. nyersanyagok és eszközök szállítása a munkaterületre, zöldségek megtisztítása, aprítása,</w:t>
      </w:r>
    </w:p>
    <w:p w:rsidR="00EA6A89" w:rsidRPr="000E0152" w:rsidRDefault="00EA6A89" w:rsidP="00EA6A89">
      <w:pPr>
        <w:tabs>
          <w:tab w:val="left" w:pos="643"/>
          <w:tab w:val="left" w:pos="927"/>
        </w:tabs>
        <w:ind w:left="643"/>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5. Kitakarítja a konyhát, segédkezik a konyhai munkákban, elmosogatja a konyhaedényeket.</w:t>
      </w:r>
    </w:p>
    <w:p w:rsidR="00EA6A89" w:rsidRPr="000E0152" w:rsidRDefault="00EA6A89" w:rsidP="00EA6A89">
      <w:pPr>
        <w:tabs>
          <w:tab w:val="left" w:pos="0"/>
        </w:tabs>
        <w:jc w:val="both"/>
        <w:rPr>
          <w:rFonts w:ascii="Times New Roman" w:eastAsia="Times New Roman" w:hAnsi="Times New Roman" w:cs="Times New Roman"/>
          <w:sz w:val="24"/>
          <w:szCs w:val="24"/>
          <w:lang w:eastAsia="ar-SA"/>
        </w:rPr>
      </w:pPr>
    </w:p>
    <w:p w:rsidR="00EA6A89" w:rsidRPr="000E0152" w:rsidRDefault="00EA6A89" w:rsidP="00EA6A89">
      <w:pPr>
        <w:tabs>
          <w:tab w:val="left" w:pos="720"/>
        </w:tabs>
        <w:snapToGrid w:val="0"/>
        <w:ind w:right="320"/>
        <w:jc w:val="both"/>
        <w:rPr>
          <w:rFonts w:ascii="Times New Roman" w:hAnsi="Times New Roman" w:cs="Times New Roman"/>
          <w:sz w:val="24"/>
          <w:szCs w:val="24"/>
        </w:rPr>
      </w:pPr>
      <w:r w:rsidRPr="000E0152">
        <w:rPr>
          <w:rFonts w:ascii="Times New Roman" w:hAnsi="Times New Roman" w:cs="Times New Roman"/>
          <w:b/>
          <w:bCs/>
          <w:i/>
          <w:iCs/>
          <w:sz w:val="24"/>
          <w:szCs w:val="24"/>
        </w:rPr>
        <w:t>Közvetlen felettese:</w:t>
      </w:r>
      <w:r w:rsidRPr="000E0152">
        <w:rPr>
          <w:rFonts w:ascii="Times New Roman" w:hAnsi="Times New Roman" w:cs="Times New Roman"/>
          <w:sz w:val="24"/>
          <w:szCs w:val="24"/>
        </w:rPr>
        <w:t xml:space="preserve"> Élelmezésvezető.</w:t>
      </w:r>
    </w:p>
    <w:p w:rsidR="00EA6A89" w:rsidRPr="000E0152" w:rsidRDefault="00EA6A89" w:rsidP="00EA6A89">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r w:rsidRPr="000E0152">
        <w:rPr>
          <w:rStyle w:val="Szvegtrzs30"/>
          <w:rFonts w:eastAsia="Lucida Sans Unicode"/>
          <w:i/>
          <w:iCs/>
          <w:sz w:val="24"/>
          <w:szCs w:val="24"/>
        </w:rPr>
        <w:t>Helyettesítését</w:t>
      </w:r>
      <w:r w:rsidRPr="000E0152">
        <w:rPr>
          <w:rStyle w:val="Szvegtrzs30"/>
          <w:rFonts w:eastAsia="Lucida Sans Unicode"/>
          <w:b w:val="0"/>
          <w:bCs w:val="0"/>
          <w:sz w:val="24"/>
          <w:szCs w:val="24"/>
        </w:rPr>
        <w:t xml:space="preserve">az </w:t>
      </w:r>
      <w:r w:rsidRPr="000E0152">
        <w:rPr>
          <w:rStyle w:val="Szvegtrzs30"/>
          <w:rFonts w:eastAsia="Lucida Sans Unicode"/>
          <w:b w:val="0"/>
          <w:bCs w:val="0"/>
          <w:sz w:val="24"/>
          <w:szCs w:val="24"/>
          <w:lang w:eastAsia="ar-SA"/>
        </w:rPr>
        <w:t>élelmezésvezető utasítása alapján szakács munkatárs</w:t>
      </w:r>
      <w:r w:rsidRPr="000E0152">
        <w:rPr>
          <w:rStyle w:val="Szvegtrzs30"/>
          <w:rFonts w:eastAsia="Lucida Sans Unicode"/>
          <w:b w:val="0"/>
          <w:bCs w:val="0"/>
          <w:sz w:val="24"/>
          <w:szCs w:val="24"/>
          <w:shd w:val="clear" w:color="auto" w:fill="FFFFFF"/>
          <w:lang w:eastAsia="ar-SA"/>
        </w:rPr>
        <w:t>látja el.</w:t>
      </w:r>
    </w:p>
    <w:p w:rsidR="00EA6A89" w:rsidRPr="000E0152" w:rsidRDefault="00EA6A89" w:rsidP="00EA6A89">
      <w:pPr>
        <w:tabs>
          <w:tab w:val="left" w:pos="720"/>
        </w:tabs>
        <w:snapToGrid w:val="0"/>
        <w:ind w:right="320"/>
        <w:jc w:val="both"/>
        <w:rPr>
          <w:rFonts w:ascii="Times New Roman" w:hAnsi="Times New Roman" w:cs="Times New Roman"/>
          <w:b/>
          <w:bCs/>
          <w:i/>
          <w:iCs/>
          <w:sz w:val="24"/>
          <w:szCs w:val="24"/>
        </w:rPr>
      </w:pPr>
      <w:r w:rsidRPr="000E0152">
        <w:rPr>
          <w:rFonts w:ascii="Times New Roman" w:hAnsi="Times New Roman" w:cs="Times New Roman"/>
          <w:b/>
          <w:bCs/>
          <w:i/>
          <w:iCs/>
          <w:sz w:val="24"/>
          <w:szCs w:val="24"/>
        </w:rPr>
        <w:t xml:space="preserve">Munkaidő, munkarend: </w:t>
      </w:r>
      <w:r w:rsidRPr="000E0152">
        <w:rPr>
          <w:rFonts w:ascii="Times New Roman" w:eastAsia="Times New Roman" w:hAnsi="Times New Roman" w:cs="Times New Roman"/>
          <w:bCs/>
          <w:iCs/>
          <w:sz w:val="24"/>
          <w:szCs w:val="24"/>
          <w:lang w:eastAsia="ar-SA"/>
        </w:rPr>
        <w:t>megszakítás nélküli munkarend, egyenlőtlen munkaidő beosztás, 2 havi munkaidő-keretben.</w:t>
      </w:r>
    </w:p>
    <w:p w:rsidR="00EA6A89" w:rsidRPr="000E0152" w:rsidRDefault="00EA6A89" w:rsidP="00EA6A89">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EA6A89" w:rsidRPr="000E0152" w:rsidRDefault="00EA6A89" w:rsidP="00EA6A89">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shd w:val="clear" w:color="auto" w:fill="FFFFFF"/>
          <w:lang w:eastAsia="ar-SA"/>
        </w:rPr>
      </w:pPr>
      <w:r w:rsidRPr="000E0152">
        <w:rPr>
          <w:rStyle w:val="Szvegtrzs30"/>
          <w:rFonts w:eastAsia="Lucida Sans Unicode"/>
          <w:i/>
          <w:iCs/>
          <w:color w:val="auto"/>
          <w:sz w:val="24"/>
          <w:szCs w:val="24"/>
          <w:shd w:val="clear" w:color="auto" w:fill="FFFFFF"/>
        </w:rPr>
        <w:t xml:space="preserve">Felelősség: </w:t>
      </w:r>
      <w:r w:rsidRPr="000E0152">
        <w:rPr>
          <w:rStyle w:val="Szvegtrzs30"/>
          <w:rFonts w:eastAsia="Lucida Sans Unicode"/>
          <w:b w:val="0"/>
          <w:bCs w:val="0"/>
          <w:color w:val="auto"/>
          <w:sz w:val="24"/>
          <w:szCs w:val="24"/>
          <w:shd w:val="clear" w:color="auto" w:fill="FFFFFF"/>
        </w:rPr>
        <w:t xml:space="preserve">A munkavállaló felelős a munkaköri leírásban meghatározott feladatok maradéktalan ellátásáért, a határidők betartásáért. Feladatát az érvényes jogszabályok és a </w:t>
      </w:r>
      <w:r w:rsidRPr="000E0152">
        <w:rPr>
          <w:rStyle w:val="Szvegtrzs30"/>
          <w:rFonts w:eastAsia="Lucida Sans Unicode"/>
          <w:b w:val="0"/>
          <w:bCs w:val="0"/>
          <w:color w:val="auto"/>
          <w:sz w:val="24"/>
          <w:szCs w:val="24"/>
          <w:shd w:val="clear" w:color="auto" w:fill="FFFFFF"/>
        </w:rPr>
        <w:lastRenderedPageBreak/>
        <w:t>munkáltató utasításainak, továbbá az intézmény munkavédelmi- és tűzvédelmi szabályzatában foglaltaknak megfelelően köteles elvégezni</w:t>
      </w:r>
      <w:r w:rsidRPr="000E0152">
        <w:rPr>
          <w:rStyle w:val="Szvegtrzs30"/>
          <w:rFonts w:eastAsia="Lucida Sans Unicode"/>
          <w:b w:val="0"/>
          <w:bCs w:val="0"/>
          <w:color w:val="auto"/>
          <w:sz w:val="24"/>
          <w:szCs w:val="24"/>
          <w:shd w:val="clear" w:color="auto" w:fill="FFFFFF"/>
          <w:lang w:eastAsia="ar-SA"/>
        </w:rPr>
        <w:t>.</w:t>
      </w:r>
    </w:p>
    <w:p w:rsidR="00EA6A89" w:rsidRPr="000E0152" w:rsidRDefault="00EA6A89" w:rsidP="00EA6A89">
      <w:pPr>
        <w:pStyle w:val="Szvegtrzs5"/>
        <w:shd w:val="clear" w:color="auto" w:fill="auto"/>
        <w:tabs>
          <w:tab w:val="left" w:pos="393"/>
        </w:tabs>
        <w:spacing w:before="0" w:line="240" w:lineRule="auto"/>
        <w:ind w:right="20" w:firstLine="0"/>
        <w:rPr>
          <w:color w:val="auto"/>
          <w:sz w:val="24"/>
          <w:szCs w:val="24"/>
        </w:rPr>
      </w:pPr>
    </w:p>
    <w:p w:rsidR="00EA6A89" w:rsidRPr="000E0152" w:rsidRDefault="00EA6A89" w:rsidP="00EA6A89">
      <w:pPr>
        <w:pStyle w:val="Szvegtrzs5"/>
        <w:shd w:val="clear" w:color="auto" w:fill="auto"/>
        <w:tabs>
          <w:tab w:val="left" w:pos="1113"/>
        </w:tabs>
        <w:spacing w:before="0" w:line="240" w:lineRule="auto"/>
        <w:ind w:right="20" w:firstLine="0"/>
        <w:rPr>
          <w:rFonts w:eastAsia="Times New Roman"/>
          <w:b/>
          <w:bCs/>
          <w:color w:val="auto"/>
          <w:sz w:val="24"/>
          <w:szCs w:val="24"/>
          <w:lang w:eastAsia="ar-SA"/>
        </w:rPr>
      </w:pPr>
      <w:r w:rsidRPr="000E0152">
        <w:rPr>
          <w:rFonts w:eastAsia="Times New Roman"/>
          <w:b/>
          <w:bCs/>
          <w:color w:val="auto"/>
          <w:sz w:val="24"/>
          <w:szCs w:val="24"/>
          <w:lang w:eastAsia="ar-SA"/>
        </w:rPr>
        <w:t>4. AZ INTÉZMÉNY MŰKÖDÉSÉNEK A RENDJE</w:t>
      </w: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b/>
          <w:bCs/>
          <w:color w:val="auto"/>
          <w:sz w:val="24"/>
          <w:szCs w:val="24"/>
          <w:lang w:eastAsia="ar-SA"/>
        </w:rPr>
      </w:pPr>
    </w:p>
    <w:p w:rsidR="00EA6A89" w:rsidRPr="000E0152" w:rsidRDefault="00EA6A89" w:rsidP="00EA6A89">
      <w:pPr>
        <w:pStyle w:val="Szvegtrzs31"/>
        <w:shd w:val="clear" w:color="auto" w:fill="auto"/>
        <w:spacing w:before="0" w:after="0" w:line="240" w:lineRule="auto"/>
        <w:ind w:right="20" w:firstLine="0"/>
        <w:rPr>
          <w:rFonts w:eastAsia="Times New Roman"/>
          <w:b/>
          <w:i/>
          <w:iCs/>
          <w:color w:val="auto"/>
          <w:sz w:val="24"/>
          <w:szCs w:val="24"/>
          <w:lang w:eastAsia="ar-SA"/>
        </w:rPr>
      </w:pPr>
      <w:r w:rsidRPr="000E0152">
        <w:rPr>
          <w:rFonts w:eastAsia="Times New Roman"/>
          <w:b/>
          <w:i/>
          <w:iCs/>
          <w:color w:val="auto"/>
          <w:sz w:val="24"/>
          <w:szCs w:val="24"/>
          <w:lang w:eastAsia="ar-SA"/>
        </w:rPr>
        <w:t>4.1 Munkáltatói jogok gyakorlása:</w:t>
      </w:r>
    </w:p>
    <w:p w:rsidR="00EA6A89" w:rsidRPr="000E0152" w:rsidRDefault="00EA6A89" w:rsidP="00EA6A89">
      <w:pPr>
        <w:pStyle w:val="Szvegtrzs31"/>
        <w:shd w:val="clear" w:color="auto" w:fill="auto"/>
        <w:tabs>
          <w:tab w:val="left" w:pos="393"/>
        </w:tabs>
        <w:spacing w:before="0" w:after="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Az intézményvezető gyakorolja a munkáltatói jogokat, mely jogok egy részét különleges esetben, valamint az érintett magasabb vezető munkaköri leírásában meghatározottak szerint átruházhatja.</w:t>
      </w:r>
    </w:p>
    <w:p w:rsidR="00EA6A89" w:rsidRPr="000E0152" w:rsidRDefault="00EA6A89" w:rsidP="00EA6A89">
      <w:pPr>
        <w:pStyle w:val="Szvegtrzs31"/>
        <w:shd w:val="clear" w:color="auto" w:fill="auto"/>
        <w:tabs>
          <w:tab w:val="left" w:pos="393"/>
        </w:tabs>
        <w:spacing w:before="0" w:after="0" w:line="240" w:lineRule="auto"/>
        <w:ind w:right="20" w:firstLine="0"/>
        <w:rPr>
          <w:rFonts w:eastAsia="Times New Roman"/>
          <w:color w:val="auto"/>
          <w:sz w:val="24"/>
          <w:szCs w:val="24"/>
          <w:lang w:eastAsia="ar-SA"/>
        </w:rPr>
      </w:pPr>
    </w:p>
    <w:p w:rsidR="00EA6A89" w:rsidRPr="000E0152" w:rsidRDefault="00EA6A89" w:rsidP="00EA6A89">
      <w:pPr>
        <w:pStyle w:val="Szvegtrzs31"/>
        <w:shd w:val="clear" w:color="auto" w:fill="auto"/>
        <w:spacing w:before="0" w:after="0" w:line="240" w:lineRule="auto"/>
        <w:ind w:firstLine="0"/>
        <w:rPr>
          <w:rFonts w:eastAsia="Times New Roman"/>
          <w:b/>
          <w:color w:val="auto"/>
          <w:sz w:val="24"/>
          <w:szCs w:val="24"/>
          <w:lang w:eastAsia="ar-SA"/>
        </w:rPr>
      </w:pPr>
      <w:r w:rsidRPr="000E0152">
        <w:rPr>
          <w:rFonts w:eastAsia="Times New Roman"/>
          <w:b/>
          <w:color w:val="auto"/>
          <w:sz w:val="24"/>
          <w:szCs w:val="24"/>
          <w:lang w:eastAsia="ar-SA"/>
        </w:rPr>
        <w:t>A munkáltatói jog gyakorlására vonatkozó szabályok:</w:t>
      </w:r>
    </w:p>
    <w:p w:rsidR="00EA6A89" w:rsidRPr="000E0152" w:rsidRDefault="00EA6A89" w:rsidP="00EA6A89">
      <w:pPr>
        <w:pStyle w:val="Szvegtrzs31"/>
        <w:numPr>
          <w:ilvl w:val="0"/>
          <w:numId w:val="33"/>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0E0152">
        <w:rPr>
          <w:rFonts w:eastAsia="Times New Roman"/>
          <w:color w:val="auto"/>
          <w:sz w:val="24"/>
          <w:szCs w:val="24"/>
          <w:lang w:eastAsia="ar-SA"/>
        </w:rPr>
        <w:t>az intézményvezető gyakorolja valamennyi intézményi foglalkoztatott esetében a következő jogokat: kinevezés, átsorolás, jogviszony módosítás, jogviszony megszüntetése, fegyelmi jogkör,</w:t>
      </w:r>
    </w:p>
    <w:p w:rsidR="00EA6A89" w:rsidRPr="000E0152" w:rsidRDefault="00EA6A89" w:rsidP="00EA6A89">
      <w:pPr>
        <w:pStyle w:val="Szvegtrzs31"/>
        <w:numPr>
          <w:ilvl w:val="0"/>
          <w:numId w:val="33"/>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0E0152">
        <w:rPr>
          <w:rFonts w:eastAsia="Times New Roman"/>
          <w:color w:val="auto"/>
          <w:sz w:val="24"/>
          <w:szCs w:val="24"/>
          <w:lang w:eastAsia="ar-SA"/>
        </w:rPr>
        <w:t>az egységvezetők véleményének előzetes kikérését követően dönt: a tanulmányi szerződés kötéséről, túlmunka elrendeléséről, jutalmazásról, egyes rendszeres és nem rendszeres személyi juttatásokról (albérleti díj hozzájárulás, beiskolázási támogatás, cafeteria stb.), fizetés nélküli szabadság engedélyezéséről,</w:t>
      </w:r>
    </w:p>
    <w:p w:rsidR="00EA6A89" w:rsidRPr="000E0152" w:rsidRDefault="00EA6A89" w:rsidP="00EA6A89">
      <w:pPr>
        <w:pStyle w:val="Szvegtrzs31"/>
        <w:numPr>
          <w:ilvl w:val="0"/>
          <w:numId w:val="33"/>
        </w:numPr>
        <w:shd w:val="clear" w:color="auto" w:fill="auto"/>
        <w:tabs>
          <w:tab w:val="left" w:pos="0"/>
          <w:tab w:val="left" w:pos="284"/>
        </w:tabs>
        <w:spacing w:before="0" w:after="0" w:line="240" w:lineRule="auto"/>
        <w:rPr>
          <w:rFonts w:eastAsia="Times New Roman"/>
          <w:color w:val="auto"/>
          <w:sz w:val="24"/>
          <w:szCs w:val="24"/>
          <w:lang w:eastAsia="ar-SA"/>
        </w:rPr>
      </w:pPr>
      <w:r w:rsidRPr="000E0152">
        <w:rPr>
          <w:rFonts w:eastAsia="Times New Roman"/>
          <w:color w:val="auto"/>
          <w:sz w:val="24"/>
          <w:szCs w:val="24"/>
          <w:lang w:eastAsia="ar-SA"/>
        </w:rPr>
        <w:t xml:space="preserve"> az intézményvezető az elkészített munkaköri leírásokat aláírásával jóváhagyja,</w:t>
      </w:r>
    </w:p>
    <w:p w:rsidR="00EA6A89" w:rsidRPr="000E0152" w:rsidRDefault="00EA6A89" w:rsidP="00EA6A89">
      <w:pPr>
        <w:pStyle w:val="Szvegtrzs31"/>
        <w:numPr>
          <w:ilvl w:val="0"/>
          <w:numId w:val="33"/>
        </w:numPr>
        <w:shd w:val="clear" w:color="auto" w:fill="auto"/>
        <w:tabs>
          <w:tab w:val="left" w:pos="0"/>
          <w:tab w:val="left" w:pos="284"/>
        </w:tabs>
        <w:spacing w:before="0" w:after="0" w:line="240" w:lineRule="auto"/>
        <w:rPr>
          <w:rFonts w:eastAsia="Times New Roman"/>
          <w:color w:val="auto"/>
          <w:sz w:val="24"/>
          <w:szCs w:val="24"/>
          <w:lang w:eastAsia="ar-SA"/>
        </w:rPr>
      </w:pPr>
      <w:r w:rsidRPr="000E0152">
        <w:rPr>
          <w:rFonts w:eastAsia="Times New Roman"/>
          <w:color w:val="auto"/>
          <w:sz w:val="24"/>
          <w:szCs w:val="24"/>
          <w:lang w:eastAsia="ar-SA"/>
        </w:rPr>
        <w:t xml:space="preserve"> a munkaköri leírásokat évente legalább 1 alkalommal aktualizálni kell.</w:t>
      </w:r>
    </w:p>
    <w:p w:rsidR="00EA6A89" w:rsidRPr="000E0152" w:rsidRDefault="00EA6A89" w:rsidP="00EA6A89">
      <w:pPr>
        <w:pStyle w:val="Szvegtrzs31"/>
        <w:shd w:val="clear" w:color="auto" w:fill="auto"/>
        <w:tabs>
          <w:tab w:val="left" w:pos="393"/>
        </w:tabs>
        <w:spacing w:before="0" w:after="0" w:line="240" w:lineRule="auto"/>
        <w:ind w:right="20" w:firstLine="0"/>
        <w:rPr>
          <w:rFonts w:eastAsia="Times New Roman"/>
          <w:b/>
          <w:color w:val="auto"/>
          <w:sz w:val="24"/>
          <w:szCs w:val="24"/>
          <w:lang w:eastAsia="ar-SA"/>
        </w:rPr>
      </w:pPr>
    </w:p>
    <w:p w:rsidR="00EA6A89" w:rsidRPr="000E0152" w:rsidRDefault="00EA6A89" w:rsidP="00EA6A89">
      <w:pPr>
        <w:pStyle w:val="Szvegtrzs31"/>
        <w:shd w:val="clear" w:color="auto" w:fill="auto"/>
        <w:tabs>
          <w:tab w:val="left" w:pos="393"/>
        </w:tabs>
        <w:spacing w:before="0" w:after="0" w:line="240" w:lineRule="auto"/>
        <w:ind w:right="20" w:firstLine="0"/>
        <w:rPr>
          <w:rFonts w:eastAsia="Times New Roman"/>
          <w:b/>
          <w:color w:val="auto"/>
          <w:sz w:val="24"/>
          <w:szCs w:val="24"/>
          <w:lang w:eastAsia="ar-SA"/>
        </w:rPr>
      </w:pPr>
    </w:p>
    <w:p w:rsidR="00EA6A89" w:rsidRPr="000E0152" w:rsidRDefault="00EA6A89" w:rsidP="00EA6A89">
      <w:pPr>
        <w:ind w:right="20"/>
        <w:jc w:val="both"/>
        <w:rPr>
          <w:rFonts w:ascii="Times New Roman" w:eastAsia="Times New Roman" w:hAnsi="Times New Roman" w:cs="Times New Roman"/>
          <w:b/>
          <w:sz w:val="24"/>
          <w:szCs w:val="24"/>
          <w:lang w:eastAsia="ar-SA"/>
        </w:rPr>
      </w:pPr>
      <w:r w:rsidRPr="000E0152">
        <w:rPr>
          <w:rFonts w:ascii="Times New Roman" w:eastAsia="Times New Roman" w:hAnsi="Times New Roman" w:cs="Times New Roman"/>
          <w:b/>
          <w:sz w:val="24"/>
          <w:szCs w:val="24"/>
          <w:lang w:eastAsia="ar-SA"/>
        </w:rPr>
        <w:t>Vezetői utasítások rendje:</w:t>
      </w:r>
    </w:p>
    <w:p w:rsidR="00EA6A89" w:rsidRPr="000E0152" w:rsidRDefault="00EA6A89" w:rsidP="00EA6A89">
      <w:pPr>
        <w:pStyle w:val="Szvegtrzs31"/>
        <w:shd w:val="clear" w:color="auto" w:fill="auto"/>
        <w:spacing w:before="0" w:after="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A dolgozók számára - az intézményi működés harmonikus és átlátható rendszere érdekében - utasítást az itt meghatározott szabályok figyelembevételével lehet adni:</w:t>
      </w:r>
    </w:p>
    <w:p w:rsidR="00EA6A89" w:rsidRPr="000E0152" w:rsidRDefault="00EA6A89" w:rsidP="00EA6A89">
      <w:pPr>
        <w:pStyle w:val="Szvegtrzs31"/>
        <w:numPr>
          <w:ilvl w:val="0"/>
          <w:numId w:val="33"/>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0E0152">
        <w:rPr>
          <w:rFonts w:eastAsia="Times New Roman"/>
          <w:color w:val="auto"/>
          <w:sz w:val="24"/>
          <w:szCs w:val="24"/>
          <w:lang w:eastAsia="ar-SA"/>
        </w:rPr>
        <w:t>utasítást csak a közvetlen felettes adhat konkrét feladat ellátására, a végrehajtás módjára,</w:t>
      </w:r>
    </w:p>
    <w:p w:rsidR="00EA6A89" w:rsidRPr="000E0152" w:rsidRDefault="00EA6A89" w:rsidP="00EA6A89">
      <w:pPr>
        <w:pStyle w:val="Szvegtrzs31"/>
        <w:numPr>
          <w:ilvl w:val="0"/>
          <w:numId w:val="33"/>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0E0152">
        <w:rPr>
          <w:rFonts w:eastAsia="Times New Roman"/>
          <w:color w:val="auto"/>
          <w:sz w:val="24"/>
          <w:szCs w:val="24"/>
          <w:lang w:eastAsia="ar-SA"/>
        </w:rPr>
        <w:t>más szervezeti egység vezetői csak rendkívüli helyzetben utasíthatják a nem részlegükhöz tartozó dolgozót bármely feladat ellátására,</w:t>
      </w:r>
    </w:p>
    <w:p w:rsidR="00EA6A89" w:rsidRPr="000E0152" w:rsidRDefault="00EA6A89" w:rsidP="00EA6A89">
      <w:pPr>
        <w:pStyle w:val="Szvegtrzs31"/>
        <w:numPr>
          <w:ilvl w:val="0"/>
          <w:numId w:val="33"/>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0E0152">
        <w:rPr>
          <w:rFonts w:eastAsia="Times New Roman"/>
          <w:color w:val="auto"/>
          <w:sz w:val="24"/>
          <w:szCs w:val="24"/>
          <w:lang w:eastAsia="ar-SA"/>
        </w:rPr>
        <w:t>az intézményvezető a nem közvetlenül alárendelt dolgozónak adhat utasítást, de gondoskodnia kell arról, hogy ezen utasításról a dolgozó közvetlen felettese is értesüljön.</w:t>
      </w:r>
    </w:p>
    <w:p w:rsidR="00EA6A89" w:rsidRPr="000E0152" w:rsidRDefault="00EA6A89" w:rsidP="00EA6A89">
      <w:pPr>
        <w:pStyle w:val="Szvegtrzs31"/>
        <w:shd w:val="clear" w:color="auto" w:fill="auto"/>
        <w:spacing w:before="0" w:after="0" w:line="240" w:lineRule="auto"/>
        <w:ind w:right="20" w:firstLine="0"/>
        <w:rPr>
          <w:rFonts w:eastAsia="Times New Roman"/>
          <w:b/>
          <w:color w:val="auto"/>
          <w:sz w:val="24"/>
          <w:szCs w:val="24"/>
          <w:lang w:eastAsia="ar-SA"/>
        </w:rPr>
      </w:pPr>
    </w:p>
    <w:p w:rsidR="00EA6A89" w:rsidRPr="000E0152" w:rsidRDefault="00EA6A89" w:rsidP="00EA6A89">
      <w:pPr>
        <w:pStyle w:val="Szvegtrzs31"/>
        <w:shd w:val="clear" w:color="auto" w:fill="auto"/>
        <w:spacing w:before="0" w:after="0" w:line="240" w:lineRule="auto"/>
        <w:ind w:right="20" w:firstLine="0"/>
        <w:rPr>
          <w:rFonts w:eastAsia="Times New Roman"/>
          <w:b/>
          <w:i/>
          <w:iCs/>
          <w:color w:val="auto"/>
          <w:sz w:val="24"/>
          <w:szCs w:val="24"/>
          <w:lang w:eastAsia="ar-SA"/>
        </w:rPr>
      </w:pPr>
      <w:r w:rsidRPr="000E0152">
        <w:rPr>
          <w:rFonts w:eastAsia="Times New Roman"/>
          <w:b/>
          <w:i/>
          <w:iCs/>
          <w:color w:val="auto"/>
          <w:sz w:val="24"/>
          <w:szCs w:val="24"/>
          <w:lang w:eastAsia="ar-SA"/>
        </w:rPr>
        <w:t>4.2 Az intézmény helyettesítési rendje:</w:t>
      </w:r>
    </w:p>
    <w:p w:rsidR="00EA6A89" w:rsidRPr="000E0152" w:rsidRDefault="00EA6A89" w:rsidP="00EA6A89">
      <w:pPr>
        <w:pStyle w:val="Szvegtrzs31"/>
        <w:shd w:val="clear" w:color="auto" w:fill="auto"/>
        <w:spacing w:before="0" w:after="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Az Intézetvezető a munkaköri leírások rendszerét úgy alakítja ki, hogy abban szerepeljen az, hogy mely munkakör milyen munkakört helyettesíthet.</w:t>
      </w:r>
    </w:p>
    <w:p w:rsidR="00EA6A89" w:rsidRPr="000E0152" w:rsidRDefault="00EA6A89" w:rsidP="00EA6A89">
      <w:pPr>
        <w:pStyle w:val="Szvegtrzs31"/>
        <w:shd w:val="clear" w:color="auto" w:fill="auto"/>
        <w:spacing w:before="0" w:after="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A munkahelyi vezető feladata az intézmény folyamatos, zavartalan működése érdekében a szabadságok, betegségek idején a megfelelő helyettesítésről. gondoskodni</w:t>
      </w:r>
    </w:p>
    <w:p w:rsidR="00EA6A89" w:rsidRPr="000E0152" w:rsidRDefault="00EA6A89" w:rsidP="00EA6A89">
      <w:pPr>
        <w:pStyle w:val="Szvegtrzs31"/>
        <w:shd w:val="clear" w:color="auto" w:fill="auto"/>
        <w:spacing w:before="0" w:after="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A helyettest az Intézeteken belül - a magasabb vezető javaslata alapján - az Intézetvezető jelöli ki, a magasabb vezetők helyettesítési rendjének meghatározásáról az Intézményvezető dönt a munkaköri leírásoknak megfelelően.</w:t>
      </w:r>
    </w:p>
    <w:p w:rsidR="00EA6A89" w:rsidRPr="000E0152" w:rsidRDefault="00EA6A89" w:rsidP="00EA6A89">
      <w:pPr>
        <w:pStyle w:val="Szvegtrzs31"/>
        <w:shd w:val="clear" w:color="auto" w:fill="auto"/>
        <w:spacing w:before="0" w:after="0" w:line="240" w:lineRule="auto"/>
        <w:ind w:right="20" w:firstLine="0"/>
        <w:rPr>
          <w:rFonts w:eastAsia="Times New Roman"/>
          <w:b/>
          <w:color w:val="auto"/>
          <w:sz w:val="24"/>
          <w:szCs w:val="24"/>
          <w:lang w:eastAsia="ar-SA"/>
        </w:rPr>
      </w:pPr>
    </w:p>
    <w:p w:rsidR="00EA6A89" w:rsidRPr="000E0152" w:rsidRDefault="00EA6A89" w:rsidP="00EA6A89">
      <w:pPr>
        <w:pStyle w:val="Szvegtrzs31"/>
        <w:shd w:val="clear" w:color="auto" w:fill="auto"/>
        <w:spacing w:before="0" w:after="0" w:line="240" w:lineRule="auto"/>
        <w:ind w:right="20" w:firstLine="0"/>
        <w:rPr>
          <w:rFonts w:eastAsia="Times New Roman"/>
          <w:b/>
          <w:i/>
          <w:iCs/>
          <w:color w:val="auto"/>
          <w:sz w:val="24"/>
          <w:szCs w:val="24"/>
          <w:lang w:eastAsia="ar-SA"/>
        </w:rPr>
      </w:pPr>
      <w:smartTag w:uri="urn:schemas-microsoft-com:office:smarttags" w:element="metricconverter">
        <w:smartTagPr>
          <w:attr w:name="ProductID" w:val="4.3 A"/>
        </w:smartTagPr>
        <w:r w:rsidRPr="000E0152">
          <w:rPr>
            <w:rFonts w:eastAsia="Times New Roman"/>
            <w:b/>
            <w:i/>
            <w:iCs/>
            <w:color w:val="auto"/>
            <w:sz w:val="24"/>
            <w:szCs w:val="24"/>
            <w:lang w:eastAsia="ar-SA"/>
          </w:rPr>
          <w:t>4.3 A</w:t>
        </w:r>
      </w:smartTag>
      <w:r w:rsidRPr="000E0152">
        <w:rPr>
          <w:rFonts w:eastAsia="Times New Roman"/>
          <w:b/>
          <w:i/>
          <w:iCs/>
          <w:color w:val="auto"/>
          <w:sz w:val="24"/>
          <w:szCs w:val="24"/>
          <w:lang w:eastAsia="ar-SA"/>
        </w:rPr>
        <w:t xml:space="preserve"> munkavállalókra vonatkozó általános szabályok:</w:t>
      </w:r>
    </w:p>
    <w:p w:rsidR="00EA6A89" w:rsidRPr="000E0152" w:rsidRDefault="00EA6A89" w:rsidP="00EA6A89">
      <w:pPr>
        <w:pStyle w:val="Szvegtrzs31"/>
        <w:shd w:val="clear" w:color="auto" w:fill="auto"/>
        <w:spacing w:before="0" w:after="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A dolgozók kötelesek a munkaköri leírásuknak, az intézmény belső szabályzatainak és a szakmai irányelveknek, elvárásoknak megfelelően végezni feladatukat.</w:t>
      </w:r>
    </w:p>
    <w:p w:rsidR="00EA6A89" w:rsidRPr="000E0152" w:rsidRDefault="00EA6A89" w:rsidP="00EA6A89">
      <w:pPr>
        <w:pStyle w:val="Szvegtrzs31"/>
        <w:shd w:val="clear" w:color="auto" w:fill="auto"/>
        <w:spacing w:before="0" w:after="0" w:line="240" w:lineRule="auto"/>
        <w:ind w:firstLine="0"/>
        <w:rPr>
          <w:rFonts w:eastAsia="Times New Roman"/>
          <w:color w:val="auto"/>
          <w:sz w:val="24"/>
          <w:szCs w:val="24"/>
          <w:lang w:eastAsia="ar-SA"/>
        </w:rPr>
      </w:pPr>
      <w:r w:rsidRPr="000E0152">
        <w:rPr>
          <w:rFonts w:eastAsia="Times New Roman"/>
          <w:color w:val="auto"/>
          <w:sz w:val="24"/>
          <w:szCs w:val="24"/>
          <w:lang w:eastAsia="ar-SA"/>
        </w:rPr>
        <w:t>A dolgozók kötelesek munkájukat:</w:t>
      </w:r>
    </w:p>
    <w:p w:rsidR="00EA6A89" w:rsidRPr="000E0152" w:rsidRDefault="00EA6A89" w:rsidP="00EA6A89">
      <w:pPr>
        <w:pStyle w:val="Szvegtrzs31"/>
        <w:numPr>
          <w:ilvl w:val="0"/>
          <w:numId w:val="33"/>
        </w:numPr>
        <w:shd w:val="clear" w:color="auto" w:fill="auto"/>
        <w:tabs>
          <w:tab w:val="left" w:pos="0"/>
          <w:tab w:val="left" w:pos="284"/>
        </w:tabs>
        <w:spacing w:before="0" w:after="0" w:line="240" w:lineRule="auto"/>
        <w:rPr>
          <w:rFonts w:eastAsia="Times New Roman"/>
          <w:color w:val="auto"/>
          <w:sz w:val="24"/>
          <w:szCs w:val="24"/>
          <w:lang w:eastAsia="ar-SA"/>
        </w:rPr>
      </w:pPr>
      <w:r w:rsidRPr="000E0152">
        <w:rPr>
          <w:rFonts w:eastAsia="Times New Roman"/>
          <w:color w:val="auto"/>
          <w:sz w:val="24"/>
          <w:szCs w:val="24"/>
          <w:lang w:eastAsia="ar-SA"/>
        </w:rPr>
        <w:t>az intézetvezető által meghatározott munkahelyen,</w:t>
      </w:r>
    </w:p>
    <w:p w:rsidR="00EA6A89" w:rsidRPr="000E0152" w:rsidRDefault="00EA6A89" w:rsidP="00EA6A89">
      <w:pPr>
        <w:pStyle w:val="Szvegtrzs31"/>
        <w:numPr>
          <w:ilvl w:val="0"/>
          <w:numId w:val="33"/>
        </w:numPr>
        <w:shd w:val="clear" w:color="auto" w:fill="auto"/>
        <w:tabs>
          <w:tab w:val="left" w:pos="0"/>
          <w:tab w:val="left" w:pos="284"/>
        </w:tabs>
        <w:spacing w:before="0" w:after="0" w:line="240" w:lineRule="auto"/>
        <w:rPr>
          <w:rFonts w:eastAsia="Times New Roman"/>
          <w:color w:val="auto"/>
          <w:sz w:val="24"/>
          <w:szCs w:val="24"/>
          <w:lang w:eastAsia="ar-SA"/>
        </w:rPr>
      </w:pPr>
      <w:r w:rsidRPr="000E0152">
        <w:rPr>
          <w:rFonts w:eastAsia="Times New Roman"/>
          <w:color w:val="auto"/>
          <w:sz w:val="24"/>
          <w:szCs w:val="24"/>
          <w:lang w:eastAsia="ar-SA"/>
        </w:rPr>
        <w:t>a számukra meghatározott munkarend szerint,</w:t>
      </w:r>
    </w:p>
    <w:p w:rsidR="00EA6A89" w:rsidRPr="000E0152" w:rsidRDefault="00EA6A89" w:rsidP="00EA6A89">
      <w:pPr>
        <w:pStyle w:val="Szvegtrzs31"/>
        <w:numPr>
          <w:ilvl w:val="0"/>
          <w:numId w:val="33"/>
        </w:numPr>
        <w:shd w:val="clear" w:color="auto" w:fill="auto"/>
        <w:tabs>
          <w:tab w:val="left" w:pos="0"/>
          <w:tab w:val="left" w:pos="284"/>
        </w:tabs>
        <w:spacing w:before="0" w:after="0" w:line="240" w:lineRule="auto"/>
        <w:rPr>
          <w:rFonts w:eastAsia="Times New Roman"/>
          <w:color w:val="auto"/>
          <w:sz w:val="24"/>
          <w:szCs w:val="24"/>
          <w:lang w:eastAsia="ar-SA"/>
        </w:rPr>
      </w:pPr>
      <w:r w:rsidRPr="000E0152">
        <w:rPr>
          <w:rFonts w:eastAsia="Times New Roman"/>
          <w:color w:val="auto"/>
          <w:sz w:val="24"/>
          <w:szCs w:val="24"/>
          <w:lang w:eastAsia="ar-SA"/>
        </w:rPr>
        <w:t>elvárható, és fokozottan javuló szakértelemmel és pontossággal,</w:t>
      </w:r>
    </w:p>
    <w:p w:rsidR="00EA6A89" w:rsidRPr="000E0152" w:rsidRDefault="00EA6A89" w:rsidP="00EA6A89">
      <w:pPr>
        <w:pStyle w:val="Szvegtrzs31"/>
        <w:numPr>
          <w:ilvl w:val="0"/>
          <w:numId w:val="33"/>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0E0152">
        <w:rPr>
          <w:rFonts w:eastAsia="Times New Roman"/>
          <w:color w:val="auto"/>
          <w:sz w:val="24"/>
          <w:szCs w:val="24"/>
          <w:lang w:eastAsia="ar-SA"/>
        </w:rPr>
        <w:t xml:space="preserve">a személyiségi jogokat és az adatvédelmi szabályokat (különös tekintettel az ellátottak/ lakók/ügyfelek/gondozottak személyi és egészségügyi, valamint vagyoni adataira) tiszteletben </w:t>
      </w:r>
      <w:r w:rsidRPr="000E0152">
        <w:rPr>
          <w:rFonts w:eastAsia="Times New Roman"/>
          <w:color w:val="auto"/>
          <w:sz w:val="24"/>
          <w:szCs w:val="24"/>
          <w:lang w:eastAsia="ar-SA"/>
        </w:rPr>
        <w:lastRenderedPageBreak/>
        <w:t>tartva végezni.</w:t>
      </w:r>
    </w:p>
    <w:p w:rsidR="00EA6A89" w:rsidRPr="000E0152" w:rsidRDefault="00EA6A89" w:rsidP="00EA6A89">
      <w:pPr>
        <w:pStyle w:val="Szvegtrzs31"/>
        <w:numPr>
          <w:ilvl w:val="0"/>
          <w:numId w:val="33"/>
        </w:numPr>
        <w:shd w:val="clear" w:color="auto" w:fill="auto"/>
        <w:tabs>
          <w:tab w:val="left" w:pos="0"/>
          <w:tab w:val="left" w:pos="284"/>
        </w:tabs>
        <w:spacing w:before="0" w:after="0" w:line="240" w:lineRule="auto"/>
        <w:ind w:right="20"/>
        <w:rPr>
          <w:rFonts w:eastAsia="Times New Roman"/>
          <w:color w:val="auto"/>
          <w:sz w:val="24"/>
          <w:szCs w:val="24"/>
          <w:lang w:eastAsia="ar-SA"/>
        </w:rPr>
      </w:pPr>
    </w:p>
    <w:p w:rsidR="00EA6A89" w:rsidRPr="000E0152" w:rsidRDefault="00EA6A89" w:rsidP="00EA6A89">
      <w:pPr>
        <w:pStyle w:val="Szvegtrzs31"/>
        <w:shd w:val="clear" w:color="auto" w:fill="auto"/>
        <w:tabs>
          <w:tab w:val="left" w:pos="284"/>
        </w:tabs>
        <w:spacing w:before="0" w:after="0" w:line="240" w:lineRule="auto"/>
        <w:ind w:left="284" w:right="20" w:firstLine="0"/>
        <w:rPr>
          <w:rFonts w:eastAsia="Times New Roman"/>
          <w:color w:val="auto"/>
          <w:sz w:val="24"/>
          <w:szCs w:val="24"/>
          <w:lang w:eastAsia="ar-SA"/>
        </w:rPr>
      </w:pPr>
    </w:p>
    <w:p w:rsidR="00EA6A89" w:rsidRPr="000E0152" w:rsidRDefault="00EA6A89" w:rsidP="00EA6A89">
      <w:pPr>
        <w:overflowPunct w:val="0"/>
        <w:autoSpaceDE w:val="0"/>
        <w:jc w:val="both"/>
        <w:textAlignment w:val="baseline"/>
        <w:rPr>
          <w:rFonts w:ascii="Times New Roman" w:eastAsia="Times New Roman" w:hAnsi="Times New Roman" w:cs="Times New Roman"/>
          <w:b/>
          <w:i/>
          <w:iCs/>
          <w:sz w:val="24"/>
          <w:szCs w:val="24"/>
          <w:lang w:eastAsia="ar-SA"/>
        </w:rPr>
      </w:pPr>
      <w:r w:rsidRPr="000E0152">
        <w:rPr>
          <w:rFonts w:ascii="Times New Roman" w:eastAsia="Times New Roman" w:hAnsi="Times New Roman" w:cs="Times New Roman"/>
          <w:b/>
          <w:i/>
          <w:iCs/>
          <w:sz w:val="24"/>
          <w:szCs w:val="24"/>
          <w:lang w:eastAsia="ar-SA"/>
        </w:rPr>
        <w:t>4.4 Munkaidő-beosztási szabály:</w:t>
      </w:r>
    </w:p>
    <w:p w:rsidR="00EA6A89" w:rsidRPr="000E0152" w:rsidRDefault="00EA6A89" w:rsidP="00EA6A89">
      <w:pPr>
        <w:overflowPunct w:val="0"/>
        <w:autoSpaceDE w:val="0"/>
        <w:jc w:val="both"/>
        <w:textAlignment w:val="baseline"/>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 xml:space="preserve">A meghatározott munkaidő keretet kell figyelembe venni. Az adott munkaidő keretben ledolgozandó munkaidő mértékét a megszakítás nélküli munkarend munkakör esetében úgy kell meghatározni, mint az általános munkarendű munkavállalók esetében. Egy adott időszakban az általános, és az általánostól eltérő (folyamatos) munkarendben foglalkoztatott munkavállalók által ledolgozandó munkanapok, munkaórák száma azonos. A heti munkaidő mértékét a munkaidőkeret átlagában kell figyelembe venni. </w:t>
      </w:r>
    </w:p>
    <w:p w:rsidR="00EA6A89" w:rsidRPr="000E0152" w:rsidRDefault="00EA6A89" w:rsidP="00EA6A89">
      <w:pPr>
        <w:pStyle w:val="Szvegtrzs31"/>
        <w:shd w:val="clear" w:color="auto" w:fill="auto"/>
        <w:tabs>
          <w:tab w:val="left" w:pos="732"/>
        </w:tabs>
        <w:spacing w:before="0" w:after="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Munkaidő keret alkalmazása esetén a szabadidőt, illetve a pihenőnapot (pihenőidőt) legkésőbb az adott munkaidő-keret végéig kell kiadni.</w:t>
      </w:r>
    </w:p>
    <w:p w:rsidR="00EA6A89" w:rsidRPr="000E0152" w:rsidRDefault="00EA6A89" w:rsidP="00EA6A89">
      <w:pPr>
        <w:pStyle w:val="Szvegtrzs31"/>
        <w:shd w:val="clear" w:color="auto" w:fill="auto"/>
        <w:tabs>
          <w:tab w:val="left" w:pos="732"/>
        </w:tabs>
        <w:spacing w:before="0" w:after="0" w:line="240" w:lineRule="auto"/>
        <w:ind w:right="20" w:firstLine="0"/>
        <w:rPr>
          <w:rFonts w:eastAsia="Times New Roman"/>
          <w:color w:val="auto"/>
          <w:sz w:val="24"/>
          <w:szCs w:val="24"/>
          <w:lang w:eastAsia="ar-SA"/>
        </w:rPr>
      </w:pPr>
    </w:p>
    <w:p w:rsidR="00EA6A89" w:rsidRPr="000E0152" w:rsidRDefault="00EA6A89" w:rsidP="00EA6A89">
      <w:pPr>
        <w:pStyle w:val="Szvegtrzs31"/>
        <w:shd w:val="clear" w:color="auto" w:fill="auto"/>
        <w:spacing w:before="0" w:after="0" w:line="240" w:lineRule="auto"/>
        <w:ind w:right="20" w:firstLine="0"/>
        <w:rPr>
          <w:rFonts w:eastAsia="Times New Roman"/>
          <w:b/>
          <w:i/>
          <w:iCs/>
          <w:color w:val="auto"/>
          <w:sz w:val="24"/>
          <w:szCs w:val="24"/>
          <w:lang w:eastAsia="ar-SA"/>
        </w:rPr>
      </w:pPr>
      <w:r w:rsidRPr="000E0152">
        <w:rPr>
          <w:rFonts w:eastAsia="Times New Roman"/>
          <w:b/>
          <w:i/>
          <w:iCs/>
          <w:color w:val="auto"/>
          <w:sz w:val="24"/>
          <w:szCs w:val="24"/>
          <w:lang w:eastAsia="ar-SA"/>
        </w:rPr>
        <w:t>4.5 Szabadság</w:t>
      </w:r>
    </w:p>
    <w:p w:rsidR="00EA6A89" w:rsidRPr="000E0152" w:rsidRDefault="00EA6A89" w:rsidP="00EA6A89">
      <w:pPr>
        <w:pStyle w:val="Szvegtrzs31"/>
        <w:shd w:val="clear" w:color="auto" w:fill="auto"/>
        <w:spacing w:before="0" w:after="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A szabadság kiadása és egyéb vonzata „A szabadság munkajogi szabályozása” című szabályzat alapján történhet.</w:t>
      </w:r>
    </w:p>
    <w:p w:rsidR="00EA6A89" w:rsidRPr="000E0152" w:rsidRDefault="00EA6A89" w:rsidP="00EA6A89">
      <w:pPr>
        <w:pStyle w:val="Szvegtrzs31"/>
        <w:shd w:val="clear" w:color="auto" w:fill="auto"/>
        <w:spacing w:before="0" w:after="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 xml:space="preserve"> A szabadságolásokról az Intézetek zavartalan, folyamatos működtetése érdekében minden év elején szabadságolási tervet kell készíteni. A rendes szabadságot a szabadságolási terv szerint kell kiadni, melynek kiadására a közvetlen felettes jogosult.</w:t>
      </w:r>
    </w:p>
    <w:p w:rsidR="00EA6A89" w:rsidRPr="000E0152" w:rsidRDefault="00EA6A89" w:rsidP="00EA6A89">
      <w:pPr>
        <w:pStyle w:val="Szvegtrzs31"/>
        <w:shd w:val="clear" w:color="auto" w:fill="auto"/>
        <w:spacing w:before="0" w:after="0" w:line="240" w:lineRule="auto"/>
        <w:ind w:firstLine="0"/>
        <w:rPr>
          <w:rFonts w:eastAsia="Times New Roman"/>
          <w:color w:val="auto"/>
          <w:sz w:val="24"/>
          <w:szCs w:val="24"/>
          <w:lang w:eastAsia="ar-SA"/>
        </w:rPr>
      </w:pPr>
      <w:r w:rsidRPr="000E0152">
        <w:rPr>
          <w:rFonts w:eastAsia="Times New Roman"/>
          <w:color w:val="auto"/>
          <w:sz w:val="24"/>
          <w:szCs w:val="24"/>
          <w:lang w:eastAsia="ar-SA"/>
        </w:rPr>
        <w:t>A rendkívüli, illetve a fizetetlen szabadságokat az igazgató engedélyezi.</w:t>
      </w:r>
    </w:p>
    <w:p w:rsidR="00EA6A89" w:rsidRPr="000E0152" w:rsidRDefault="00EA6A89" w:rsidP="00EA6A89">
      <w:pPr>
        <w:pStyle w:val="Szvegtrzs31"/>
        <w:shd w:val="clear" w:color="auto" w:fill="auto"/>
        <w:spacing w:before="0" w:after="0" w:line="240" w:lineRule="auto"/>
        <w:ind w:firstLine="0"/>
        <w:rPr>
          <w:rFonts w:eastAsia="Times New Roman"/>
          <w:color w:val="auto"/>
          <w:sz w:val="24"/>
          <w:szCs w:val="24"/>
          <w:lang w:eastAsia="ar-SA"/>
        </w:rPr>
      </w:pPr>
      <w:r w:rsidRPr="000E0152">
        <w:rPr>
          <w:rFonts w:eastAsia="Times New Roman"/>
          <w:color w:val="auto"/>
          <w:sz w:val="24"/>
          <w:szCs w:val="24"/>
          <w:lang w:eastAsia="ar-SA"/>
        </w:rPr>
        <w:t>A szabadságokról szabadság nyilvántartást kell vezetni.</w:t>
      </w:r>
    </w:p>
    <w:p w:rsidR="00EA6A89" w:rsidRPr="000E0152" w:rsidRDefault="00EA6A89" w:rsidP="00EA6A89">
      <w:pPr>
        <w:pStyle w:val="Szvegtrzs31"/>
        <w:shd w:val="clear" w:color="auto" w:fill="auto"/>
        <w:spacing w:before="0" w:after="0" w:line="240" w:lineRule="auto"/>
        <w:ind w:right="20" w:firstLine="0"/>
        <w:rPr>
          <w:rFonts w:eastAsia="Times New Roman"/>
          <w:b/>
          <w:color w:val="auto"/>
          <w:sz w:val="24"/>
          <w:szCs w:val="24"/>
          <w:lang w:eastAsia="ar-SA"/>
        </w:rPr>
      </w:pPr>
    </w:p>
    <w:p w:rsidR="00EA6A89" w:rsidRPr="000E0152" w:rsidRDefault="00EA6A89" w:rsidP="00EA6A89">
      <w:pPr>
        <w:pStyle w:val="Szvegtrzs31"/>
        <w:shd w:val="clear" w:color="auto" w:fill="auto"/>
        <w:spacing w:before="0" w:after="0" w:line="240" w:lineRule="auto"/>
        <w:ind w:right="20" w:firstLine="0"/>
        <w:rPr>
          <w:rFonts w:eastAsia="Times New Roman"/>
          <w:i/>
          <w:iCs/>
          <w:color w:val="auto"/>
          <w:sz w:val="24"/>
          <w:szCs w:val="24"/>
          <w:lang w:eastAsia="ar-SA"/>
        </w:rPr>
      </w:pPr>
      <w:r w:rsidRPr="000E0152">
        <w:rPr>
          <w:rFonts w:eastAsia="Times New Roman"/>
          <w:b/>
          <w:i/>
          <w:iCs/>
          <w:color w:val="auto"/>
          <w:sz w:val="24"/>
          <w:szCs w:val="24"/>
          <w:lang w:eastAsia="ar-SA"/>
        </w:rPr>
        <w:t>4.6. A munkakörök végleges, illetve ideiglenes átadása-átvétele</w:t>
      </w:r>
    </w:p>
    <w:p w:rsidR="00EA6A89" w:rsidRPr="000E0152" w:rsidRDefault="00EA6A89" w:rsidP="00EA6A89">
      <w:pPr>
        <w:pStyle w:val="Szvegtrzs31"/>
        <w:shd w:val="clear" w:color="auto" w:fill="auto"/>
        <w:spacing w:before="0" w:after="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A munkakörök átadás-átvételéről adott dolgozó munkaviszonyának megszüntetésekor, vagy tartós távolléte esetén az Intézményvezető gondoskodik.</w:t>
      </w:r>
    </w:p>
    <w:p w:rsidR="00EA6A89" w:rsidRPr="000E0152" w:rsidRDefault="00EA6A89" w:rsidP="00EA6A89">
      <w:pPr>
        <w:pStyle w:val="Szvegtrzs31"/>
        <w:shd w:val="clear" w:color="auto" w:fill="auto"/>
        <w:spacing w:before="0" w:after="0" w:line="240" w:lineRule="auto"/>
        <w:ind w:right="20" w:firstLine="0"/>
        <w:rPr>
          <w:rFonts w:eastAsia="Times New Roman"/>
          <w:b/>
          <w:color w:val="auto"/>
          <w:sz w:val="24"/>
          <w:szCs w:val="24"/>
          <w:lang w:eastAsia="ar-SA"/>
        </w:rPr>
      </w:pPr>
    </w:p>
    <w:p w:rsidR="00EA6A89" w:rsidRPr="000E0152" w:rsidRDefault="00EA6A89" w:rsidP="00EA6A89">
      <w:pPr>
        <w:pStyle w:val="Szvegtrzs31"/>
        <w:shd w:val="clear" w:color="auto" w:fill="auto"/>
        <w:spacing w:before="0" w:after="0" w:line="240" w:lineRule="auto"/>
        <w:ind w:right="20" w:firstLine="0"/>
        <w:rPr>
          <w:rFonts w:eastAsia="Times New Roman"/>
          <w:color w:val="auto"/>
          <w:sz w:val="24"/>
          <w:szCs w:val="24"/>
          <w:lang w:eastAsia="ar-SA"/>
        </w:rPr>
      </w:pPr>
      <w:r w:rsidRPr="000E0152">
        <w:rPr>
          <w:rFonts w:eastAsia="Times New Roman"/>
          <w:b/>
          <w:color w:val="auto"/>
          <w:sz w:val="24"/>
          <w:szCs w:val="24"/>
          <w:lang w:eastAsia="ar-SA"/>
        </w:rPr>
        <w:t>A pénz- és értékkezelésben</w:t>
      </w:r>
      <w:r w:rsidRPr="000E0152">
        <w:rPr>
          <w:rFonts w:eastAsia="Times New Roman"/>
          <w:color w:val="auto"/>
          <w:sz w:val="24"/>
          <w:szCs w:val="24"/>
          <w:lang w:eastAsia="ar-SA"/>
        </w:rPr>
        <w:t xml:space="preserve"> résztvevő dolgozók, a pénzkezelési szabályzat szerint kötelesek az adott munkakör - átadás-átvételi jegyzőkönyvvel történő - ideiglenes átadására. A pénz és értékkezelők anyagi felelőssége megköveteli, hogy távollétük esetén az általuk kezelt pénz és érték megfelelően átadásra-átvételre kerüljön. </w:t>
      </w:r>
    </w:p>
    <w:p w:rsidR="00EA6A89" w:rsidRPr="000E0152" w:rsidRDefault="00EA6A89" w:rsidP="00EA6A89">
      <w:pPr>
        <w:pStyle w:val="Szvegtrzs31"/>
        <w:shd w:val="clear" w:color="auto" w:fill="auto"/>
        <w:spacing w:before="0" w:after="0" w:line="240" w:lineRule="auto"/>
        <w:ind w:right="20" w:firstLine="0"/>
        <w:rPr>
          <w:rFonts w:eastAsia="Times New Roman"/>
          <w:b/>
          <w:color w:val="auto"/>
          <w:sz w:val="24"/>
          <w:szCs w:val="24"/>
          <w:lang w:eastAsia="ar-SA"/>
        </w:rPr>
      </w:pPr>
    </w:p>
    <w:p w:rsidR="00EA6A89" w:rsidRPr="000E0152" w:rsidRDefault="00EA6A89" w:rsidP="00EA6A89">
      <w:pPr>
        <w:pStyle w:val="Szvegtrzs31"/>
        <w:shd w:val="clear" w:color="auto" w:fill="auto"/>
        <w:spacing w:before="0" w:after="0" w:line="240" w:lineRule="auto"/>
        <w:ind w:right="20" w:firstLine="0"/>
        <w:rPr>
          <w:rFonts w:eastAsia="Times New Roman"/>
          <w:b/>
          <w:i/>
          <w:iCs/>
          <w:color w:val="auto"/>
          <w:sz w:val="24"/>
          <w:szCs w:val="24"/>
          <w:lang w:eastAsia="ar-SA"/>
        </w:rPr>
      </w:pPr>
      <w:r w:rsidRPr="000E0152">
        <w:rPr>
          <w:rFonts w:eastAsia="Times New Roman"/>
          <w:b/>
          <w:i/>
          <w:iCs/>
          <w:color w:val="auto"/>
          <w:sz w:val="24"/>
          <w:szCs w:val="24"/>
          <w:lang w:eastAsia="ar-SA"/>
        </w:rPr>
        <w:t>4.7 Eljárás az intézmény nevében, az intézmény képviselete</w:t>
      </w:r>
    </w:p>
    <w:p w:rsidR="00EA6A89" w:rsidRPr="000E0152" w:rsidRDefault="00EA6A89" w:rsidP="00EA6A89">
      <w:pPr>
        <w:pStyle w:val="Szvegtrzs31"/>
        <w:shd w:val="clear" w:color="auto" w:fill="auto"/>
        <w:spacing w:before="0" w:after="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Az intézmény önálló jogi személy, melyet az intézményvezető képvisel, az intézmény nevében érvényes jognyilatkozatot tehet.</w:t>
      </w:r>
    </w:p>
    <w:p w:rsidR="00EA6A89" w:rsidRPr="000E0152" w:rsidRDefault="00EA6A89" w:rsidP="00EA6A89">
      <w:pPr>
        <w:pStyle w:val="Szvegtrzs31"/>
        <w:shd w:val="clear" w:color="auto" w:fill="auto"/>
        <w:spacing w:before="0" w:after="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Az intézményvezető joga a különböző kötelezettségvállalás, az intézmény számára kötelezettséget jelentő szerződések, megállapodások, fizetési kötelezettséget eredményező dokumentum aláírása.</w:t>
      </w:r>
    </w:p>
    <w:p w:rsidR="00EA6A89" w:rsidRPr="000E0152" w:rsidRDefault="00EA6A89" w:rsidP="00EA6A89">
      <w:pPr>
        <w:pStyle w:val="Szvegtrzs31"/>
        <w:shd w:val="clear" w:color="auto" w:fill="auto"/>
        <w:tabs>
          <w:tab w:val="left" w:pos="393"/>
        </w:tabs>
        <w:spacing w:before="0" w:after="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Az Intézményvezető akadályoztatása esetén az Intézményvezető helyettes a kötelezettségvállalási feladatok ellátásáért felelős személy.</w:t>
      </w:r>
    </w:p>
    <w:p w:rsidR="00EA6A89" w:rsidRPr="000E0152" w:rsidRDefault="00EA6A89" w:rsidP="00EA6A89">
      <w:pPr>
        <w:pStyle w:val="Szvegtrzs31"/>
        <w:shd w:val="clear" w:color="auto" w:fill="auto"/>
        <w:tabs>
          <w:tab w:val="left" w:pos="393"/>
        </w:tabs>
        <w:spacing w:before="0" w:after="0" w:line="240" w:lineRule="auto"/>
        <w:ind w:right="20" w:firstLine="0"/>
        <w:rPr>
          <w:rFonts w:eastAsia="Times New Roman"/>
          <w:color w:val="auto"/>
          <w:sz w:val="24"/>
          <w:szCs w:val="24"/>
          <w:lang w:eastAsia="ar-SA"/>
        </w:rPr>
      </w:pPr>
    </w:p>
    <w:p w:rsidR="00EA6A89" w:rsidRPr="000E0152" w:rsidRDefault="00EA6A89" w:rsidP="00EA6A89">
      <w:pPr>
        <w:pStyle w:val="Szvegtrzs31"/>
        <w:shd w:val="clear" w:color="auto" w:fill="auto"/>
        <w:spacing w:before="0" w:after="0" w:line="240" w:lineRule="auto"/>
        <w:ind w:right="20" w:firstLine="0"/>
        <w:rPr>
          <w:rFonts w:eastAsia="Times New Roman"/>
          <w:color w:val="auto"/>
          <w:sz w:val="24"/>
          <w:szCs w:val="24"/>
          <w:lang w:eastAsia="ar-SA"/>
        </w:rPr>
      </w:pPr>
      <w:r w:rsidRPr="000E0152">
        <w:rPr>
          <w:rFonts w:eastAsia="Times New Roman"/>
          <w:b/>
          <w:color w:val="auto"/>
          <w:sz w:val="24"/>
          <w:szCs w:val="24"/>
          <w:lang w:eastAsia="ar-SA"/>
        </w:rPr>
        <w:t>Szakmai fórumokon</w:t>
      </w:r>
      <w:r w:rsidRPr="000E0152">
        <w:rPr>
          <w:rFonts w:eastAsia="Times New Roman"/>
          <w:color w:val="auto"/>
          <w:sz w:val="24"/>
          <w:szCs w:val="24"/>
          <w:lang w:eastAsia="ar-SA"/>
        </w:rPr>
        <w:t xml:space="preserve"> az Intézmény képviseletében az Intézményvezető által kijelölt munkatárs vesz részt.</w:t>
      </w:r>
    </w:p>
    <w:p w:rsidR="00EA6A89" w:rsidRPr="000E0152" w:rsidRDefault="00EA6A89" w:rsidP="00EA6A89">
      <w:pPr>
        <w:pStyle w:val="Szvegtrzs31"/>
        <w:shd w:val="clear" w:color="auto" w:fill="auto"/>
        <w:spacing w:before="0" w:after="0" w:line="240" w:lineRule="auto"/>
        <w:ind w:right="20" w:firstLine="0"/>
        <w:rPr>
          <w:rFonts w:eastAsia="Times New Roman"/>
          <w:b/>
          <w:color w:val="auto"/>
          <w:sz w:val="24"/>
          <w:szCs w:val="24"/>
          <w:lang w:eastAsia="ar-SA"/>
        </w:rPr>
      </w:pPr>
    </w:p>
    <w:p w:rsidR="00EA6A89" w:rsidRPr="000E0152" w:rsidRDefault="00EA6A89" w:rsidP="00EA6A89">
      <w:pPr>
        <w:pStyle w:val="Szvegtrzs31"/>
        <w:shd w:val="clear" w:color="auto" w:fill="auto"/>
        <w:spacing w:before="0" w:after="0" w:line="240" w:lineRule="auto"/>
        <w:ind w:right="20" w:firstLine="0"/>
        <w:rPr>
          <w:rFonts w:eastAsia="Times New Roman"/>
          <w:b/>
          <w:color w:val="auto"/>
          <w:sz w:val="24"/>
          <w:szCs w:val="24"/>
          <w:lang w:eastAsia="ar-SA"/>
        </w:rPr>
      </w:pPr>
      <w:r w:rsidRPr="000E0152">
        <w:rPr>
          <w:rFonts w:eastAsia="Times New Roman"/>
          <w:b/>
          <w:color w:val="auto"/>
          <w:sz w:val="24"/>
          <w:szCs w:val="24"/>
          <w:lang w:eastAsia="ar-SA"/>
        </w:rPr>
        <w:t>Média</w:t>
      </w:r>
    </w:p>
    <w:p w:rsidR="00EA6A89" w:rsidRPr="000E0152" w:rsidRDefault="00EA6A89" w:rsidP="00EA6A89">
      <w:pPr>
        <w:pStyle w:val="Szvegtrzs31"/>
        <w:shd w:val="clear" w:color="auto" w:fill="auto"/>
        <w:tabs>
          <w:tab w:val="left" w:pos="393"/>
        </w:tabs>
        <w:spacing w:before="0" w:after="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 xml:space="preserve">Az Intézményt érintő kérdésekben, az Intézmény nevében az Intézményvezető nyilatkozik a médiában. Az Intézményvezető tudtával és beleegyezésével nyilatkozhatnak egyes szakmai kérdésekben a beosztott kollégák. Ilyen esetekben a nyilatkozó kolléga személyére az Intézményvezető tesz javaslatot. A megtett szóbeli nyilatkozatok tartalmáról a kijelölt kolléga </w:t>
      </w:r>
      <w:r w:rsidRPr="000E0152">
        <w:rPr>
          <w:rFonts w:eastAsia="Times New Roman"/>
          <w:color w:val="auto"/>
          <w:sz w:val="24"/>
          <w:szCs w:val="24"/>
          <w:lang w:eastAsia="ar-SA"/>
        </w:rPr>
        <w:lastRenderedPageBreak/>
        <w:t>felettesének beszámol, az írott média megjelenés esetén vezetői jóváhagyásra megküldi a cikk tervezetét.</w:t>
      </w:r>
    </w:p>
    <w:p w:rsidR="00EA6A89" w:rsidRPr="000E0152" w:rsidRDefault="00EA6A89" w:rsidP="00EA6A89">
      <w:pPr>
        <w:pStyle w:val="Szvegtrzs31"/>
        <w:shd w:val="clear" w:color="auto" w:fill="auto"/>
        <w:tabs>
          <w:tab w:val="left" w:pos="393"/>
        </w:tabs>
        <w:spacing w:before="0" w:after="0" w:line="240" w:lineRule="auto"/>
        <w:ind w:right="20" w:firstLine="0"/>
        <w:rPr>
          <w:rFonts w:eastAsia="Times New Roman"/>
          <w:i/>
          <w:iCs/>
          <w:color w:val="auto"/>
          <w:sz w:val="24"/>
          <w:szCs w:val="24"/>
          <w:lang w:eastAsia="ar-SA"/>
        </w:rPr>
      </w:pPr>
    </w:p>
    <w:p w:rsidR="00EA6A89" w:rsidRPr="000E0152" w:rsidRDefault="00EA6A89" w:rsidP="00EA6A89">
      <w:pPr>
        <w:pStyle w:val="Szvegtrzs31"/>
        <w:shd w:val="clear" w:color="auto" w:fill="auto"/>
        <w:spacing w:before="0" w:after="0" w:line="240" w:lineRule="auto"/>
        <w:ind w:right="480" w:firstLine="0"/>
        <w:rPr>
          <w:rFonts w:eastAsia="Times New Roman"/>
          <w:b/>
          <w:i/>
          <w:iCs/>
          <w:color w:val="auto"/>
          <w:sz w:val="24"/>
          <w:szCs w:val="24"/>
          <w:lang w:eastAsia="ar-SA"/>
        </w:rPr>
      </w:pPr>
      <w:r w:rsidRPr="000E0152">
        <w:rPr>
          <w:rFonts w:eastAsia="Times New Roman"/>
          <w:b/>
          <w:i/>
          <w:iCs/>
          <w:color w:val="auto"/>
          <w:sz w:val="24"/>
          <w:szCs w:val="24"/>
          <w:lang w:eastAsia="ar-SA"/>
        </w:rPr>
        <w:t>4.8 Foglalkoztatottakra vonatkozó foglalkoztatási jogviszony</w:t>
      </w:r>
    </w:p>
    <w:p w:rsidR="00EA6A89" w:rsidRPr="000E0152" w:rsidRDefault="00EA6A89" w:rsidP="00EA6A89">
      <w:pPr>
        <w:pStyle w:val="Szvegtrzs31"/>
        <w:shd w:val="clear" w:color="auto" w:fill="auto"/>
        <w:spacing w:before="0" w:after="0" w:line="240" w:lineRule="auto"/>
        <w:ind w:right="480" w:firstLine="0"/>
        <w:rPr>
          <w:rFonts w:eastAsia="Times New Roman"/>
          <w:color w:val="auto"/>
          <w:sz w:val="24"/>
          <w:szCs w:val="24"/>
          <w:lang w:eastAsia="ar-SA"/>
        </w:rPr>
      </w:pPr>
    </w:p>
    <w:p w:rsidR="00EA6A89" w:rsidRPr="000E0152" w:rsidRDefault="00EA6A89" w:rsidP="00EA6A89">
      <w:pPr>
        <w:pStyle w:val="Szvegtrzs31"/>
        <w:shd w:val="clear" w:color="auto" w:fill="auto"/>
        <w:spacing w:before="0" w:after="0" w:line="240" w:lineRule="auto"/>
        <w:ind w:right="480" w:firstLine="0"/>
        <w:rPr>
          <w:rFonts w:eastAsia="Times New Roman"/>
          <w:color w:val="auto"/>
          <w:sz w:val="24"/>
          <w:szCs w:val="24"/>
          <w:lang w:eastAsia="ar-SA"/>
        </w:rPr>
      </w:pPr>
      <w:r w:rsidRPr="000E0152">
        <w:rPr>
          <w:rFonts w:eastAsia="Times New Roman"/>
          <w:color w:val="auto"/>
          <w:sz w:val="24"/>
          <w:szCs w:val="24"/>
          <w:lang w:eastAsia="ar-SA"/>
        </w:rPr>
        <w:t>Az intézmény dolgozóinak jogviszonyára a Közalkalmazottak Jogállásáról szóló 1992. évi XXXIII. tv. rendelkezései vonatkoznak.</w:t>
      </w:r>
    </w:p>
    <w:p w:rsidR="00EA6A89" w:rsidRPr="000E0152" w:rsidRDefault="00EA6A89" w:rsidP="00EA6A89">
      <w:pPr>
        <w:pStyle w:val="Szvegtrzs31"/>
        <w:shd w:val="clear" w:color="auto" w:fill="auto"/>
        <w:spacing w:before="0" w:after="0" w:line="240" w:lineRule="auto"/>
        <w:ind w:right="480" w:firstLine="0"/>
        <w:rPr>
          <w:rFonts w:eastAsia="Times New Roman"/>
          <w:color w:val="auto"/>
          <w:sz w:val="24"/>
          <w:szCs w:val="24"/>
          <w:lang w:eastAsia="ar-SA"/>
        </w:rPr>
      </w:pPr>
      <w:r w:rsidRPr="000E0152">
        <w:rPr>
          <w:rFonts w:eastAsia="Times New Roman"/>
          <w:color w:val="auto"/>
          <w:sz w:val="24"/>
          <w:szCs w:val="24"/>
          <w:lang w:eastAsia="ar-SA"/>
        </w:rPr>
        <w:t>Szakdolgozók foglalkoztatásának feltétele a működési engedély megléte.</w:t>
      </w:r>
    </w:p>
    <w:p w:rsidR="00EA6A89" w:rsidRPr="000E0152" w:rsidRDefault="00EA6A89" w:rsidP="00EA6A89">
      <w:pPr>
        <w:pStyle w:val="Szvegtrzs5"/>
        <w:shd w:val="clear" w:color="auto" w:fill="auto"/>
        <w:spacing w:before="0" w:line="240" w:lineRule="auto"/>
        <w:ind w:right="20" w:firstLine="0"/>
        <w:rPr>
          <w:rFonts w:eastAsia="Times New Roman"/>
          <w:b/>
          <w:color w:val="auto"/>
          <w:sz w:val="24"/>
          <w:szCs w:val="24"/>
          <w:lang w:eastAsia="ar-SA"/>
        </w:rPr>
      </w:pPr>
      <w:r w:rsidRPr="000E0152">
        <w:rPr>
          <w:rFonts w:eastAsia="Times New Roman"/>
          <w:b/>
          <w:color w:val="auto"/>
          <w:sz w:val="24"/>
          <w:szCs w:val="24"/>
          <w:lang w:eastAsia="ar-SA"/>
        </w:rPr>
        <w:t xml:space="preserve">Személyes gondoskodást végző személy működési engedélye: </w:t>
      </w:r>
    </w:p>
    <w:p w:rsidR="00EA6A89" w:rsidRPr="000E0152" w:rsidRDefault="00EA6A89" w:rsidP="00EA6A89">
      <w:pPr>
        <w:pStyle w:val="Szvegtrzs5"/>
        <w:shd w:val="clear" w:color="auto" w:fill="auto"/>
        <w:spacing w:before="0" w:line="240" w:lineRule="auto"/>
        <w:ind w:right="20" w:firstLine="0"/>
        <w:rPr>
          <w:rFonts w:eastAsia="Times New Roman"/>
          <w:bCs/>
          <w:color w:val="auto"/>
          <w:sz w:val="24"/>
          <w:szCs w:val="24"/>
          <w:lang w:eastAsia="ar-SA"/>
        </w:rPr>
      </w:pPr>
      <w:r w:rsidRPr="000E0152">
        <w:rPr>
          <w:rFonts w:eastAsia="Times New Roman"/>
          <w:color w:val="auto"/>
          <w:sz w:val="24"/>
          <w:szCs w:val="24"/>
          <w:lang w:eastAsia="ar-SA"/>
        </w:rPr>
        <w:t xml:space="preserve">A személyes gondoskodást végző személynek a </w:t>
      </w:r>
      <w:r w:rsidRPr="000E0152">
        <w:rPr>
          <w:rFonts w:eastAsia="Times New Roman"/>
          <w:bCs/>
          <w:color w:val="auto"/>
          <w:sz w:val="24"/>
          <w:szCs w:val="24"/>
          <w:shd w:val="clear" w:color="auto" w:fill="FFFFFF"/>
          <w:lang w:eastAsia="ar-SA"/>
        </w:rPr>
        <w:t xml:space="preserve">9/2000. (VIII. 4.) SzCsM rendelet szerint - </w:t>
      </w:r>
      <w:r w:rsidRPr="000E0152">
        <w:rPr>
          <w:rFonts w:eastAsia="Times New Roman"/>
          <w:b/>
          <w:bCs/>
          <w:color w:val="auto"/>
          <w:sz w:val="24"/>
          <w:szCs w:val="24"/>
          <w:lang w:eastAsia="ar-SA"/>
        </w:rPr>
        <w:t xml:space="preserve">Egészségügyi szakdolgozók működési engedélye: </w:t>
      </w:r>
      <w:r w:rsidRPr="000E0152">
        <w:rPr>
          <w:rFonts w:eastAsia="Times New Roman"/>
          <w:bCs/>
          <w:color w:val="auto"/>
          <w:sz w:val="24"/>
          <w:szCs w:val="24"/>
          <w:lang w:eastAsia="ar-SA"/>
        </w:rPr>
        <w:t>Az egészségügyi szakdolgozók 63/2011. (XI. 29.) NEFMI rendelet szerint.</w:t>
      </w: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EA6A89" w:rsidRPr="000E0152" w:rsidRDefault="00EA6A89" w:rsidP="00EA6A89">
      <w:pPr>
        <w:pStyle w:val="Cmsor6"/>
        <w:numPr>
          <w:ilvl w:val="5"/>
          <w:numId w:val="6"/>
        </w:numPr>
        <w:tabs>
          <w:tab w:val="left" w:pos="0"/>
        </w:tabs>
        <w:spacing w:before="0" w:after="0"/>
        <w:jc w:val="both"/>
        <w:rPr>
          <w:rFonts w:eastAsia="Times New Roman"/>
          <w:i/>
          <w:iCs/>
          <w:sz w:val="24"/>
          <w:szCs w:val="24"/>
          <w:lang w:eastAsia="ar-SA"/>
        </w:rPr>
      </w:pPr>
      <w:smartTag w:uri="urn:schemas-microsoft-com:office:smarttags" w:element="metricconverter">
        <w:smartTagPr>
          <w:attr w:name="ProductID" w:val="4.9 A"/>
        </w:smartTagPr>
        <w:r w:rsidRPr="000E0152">
          <w:rPr>
            <w:rFonts w:eastAsia="Times New Roman"/>
            <w:i/>
            <w:iCs/>
            <w:sz w:val="24"/>
            <w:szCs w:val="24"/>
            <w:lang w:eastAsia="ar-SA"/>
          </w:rPr>
          <w:t>4.9 A</w:t>
        </w:r>
      </w:smartTag>
      <w:r w:rsidRPr="000E0152">
        <w:rPr>
          <w:rFonts w:eastAsia="Times New Roman"/>
          <w:i/>
          <w:iCs/>
          <w:sz w:val="24"/>
          <w:szCs w:val="24"/>
          <w:lang w:eastAsia="ar-SA"/>
        </w:rPr>
        <w:t xml:space="preserve"> kapcsolattartás rendje</w:t>
      </w:r>
    </w:p>
    <w:p w:rsidR="00EA6A89" w:rsidRPr="000E0152" w:rsidRDefault="00EA6A89" w:rsidP="00EA6A89">
      <w:pPr>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Az intézmény feladatainak hatékonyabb ellátása érdekében a belső szervezeti egységek egymással szoros kapcsolatot tartanak.</w:t>
      </w:r>
    </w:p>
    <w:p w:rsidR="00EA6A89" w:rsidRPr="000E0152" w:rsidRDefault="00EA6A89" w:rsidP="00EA6A89">
      <w:pPr>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Az együttműködés során a szervezeti egységeknek minden olyan intézkedésnél, amelyik másik szervezeti egység működési területét érinti, az intézkedést megelőzően egyeztetési kötelezettségük van.</w:t>
      </w:r>
    </w:p>
    <w:p w:rsidR="00EA6A89" w:rsidRPr="000E0152" w:rsidRDefault="00EA6A89" w:rsidP="00EA6A89">
      <w:pPr>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Az eredményesebb működés elősegítése érdekében az intézmény szakmai szervezetekkel, társintézményekkel, gazdálkodó szervezetekkel együttműködési megállapodást köthet.</w:t>
      </w:r>
    </w:p>
    <w:p w:rsidR="00EA6A89" w:rsidRPr="000E0152" w:rsidRDefault="00EA6A89" w:rsidP="00EA6A89">
      <w:pPr>
        <w:pStyle w:val="Cmsor6"/>
        <w:numPr>
          <w:ilvl w:val="5"/>
          <w:numId w:val="6"/>
        </w:numPr>
        <w:tabs>
          <w:tab w:val="left" w:pos="0"/>
        </w:tabs>
        <w:spacing w:before="0" w:after="0"/>
        <w:ind w:right="20"/>
        <w:jc w:val="both"/>
        <w:rPr>
          <w:rFonts w:eastAsia="Times New Roman"/>
          <w:sz w:val="24"/>
          <w:szCs w:val="24"/>
          <w:lang w:eastAsia="ar-SA"/>
        </w:rPr>
      </w:pPr>
    </w:p>
    <w:p w:rsidR="00EA6A89" w:rsidRPr="000E0152" w:rsidRDefault="00EA6A89" w:rsidP="00EA6A89">
      <w:pPr>
        <w:pStyle w:val="Cmsor6"/>
        <w:numPr>
          <w:ilvl w:val="5"/>
          <w:numId w:val="6"/>
        </w:numPr>
        <w:tabs>
          <w:tab w:val="left" w:pos="0"/>
        </w:tabs>
        <w:spacing w:before="0" w:after="0"/>
        <w:jc w:val="both"/>
        <w:rPr>
          <w:rFonts w:eastAsia="Times New Roman"/>
          <w:i/>
          <w:iCs/>
          <w:sz w:val="24"/>
          <w:szCs w:val="24"/>
          <w:lang w:eastAsia="ar-SA"/>
        </w:rPr>
      </w:pPr>
      <w:r w:rsidRPr="000E0152">
        <w:rPr>
          <w:rFonts w:eastAsia="Times New Roman"/>
          <w:i/>
          <w:iCs/>
          <w:sz w:val="24"/>
          <w:szCs w:val="24"/>
          <w:lang w:eastAsia="ar-SA"/>
        </w:rPr>
        <w:t>4.10 Bélyegzők használata, kezelése</w:t>
      </w:r>
    </w:p>
    <w:p w:rsidR="00EA6A89" w:rsidRPr="000E0152" w:rsidRDefault="00EA6A89" w:rsidP="00EA6A89">
      <w:pPr>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Valamennyi cégszerű aláírásnál bélyegzőt kell használni. A bélyegzőkkel ellátott, cégszerűen aláirt iratok tartalma érvényes kötelezettségvállalást, jogszerzést, jogról való lemondást jelent.</w:t>
      </w:r>
    </w:p>
    <w:p w:rsidR="00EA6A89" w:rsidRPr="000E0152" w:rsidRDefault="00EA6A89" w:rsidP="00EA6A89">
      <w:pPr>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Az intézmény bélyegzőit a pénztáros köteles naprakész állapotban nyilvántartani.</w:t>
      </w:r>
    </w:p>
    <w:p w:rsidR="00EA6A89" w:rsidRPr="000E0152" w:rsidRDefault="00EA6A89" w:rsidP="00EA6A89">
      <w:pPr>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Az intézményben használt bélyegzők:</w:t>
      </w:r>
    </w:p>
    <w:p w:rsidR="00EA6A89" w:rsidRPr="000E0152" w:rsidRDefault="00EA6A89" w:rsidP="00EA6A89">
      <w:pPr>
        <w:widowControl w:val="0"/>
        <w:numPr>
          <w:ilvl w:val="0"/>
          <w:numId w:val="39"/>
        </w:numPr>
        <w:suppressAutoHyphen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fejbélyegző,</w:t>
      </w:r>
    </w:p>
    <w:p w:rsidR="00EA6A89" w:rsidRPr="000E0152" w:rsidRDefault="00EA6A89" w:rsidP="00EA6A89">
      <w:pPr>
        <w:widowControl w:val="0"/>
        <w:numPr>
          <w:ilvl w:val="0"/>
          <w:numId w:val="39"/>
        </w:numPr>
        <w:suppressAutoHyphen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körbélyegző,</w:t>
      </w:r>
    </w:p>
    <w:p w:rsidR="00EA6A89" w:rsidRPr="000E0152" w:rsidRDefault="00EA6A89" w:rsidP="00EA6A89">
      <w:pPr>
        <w:widowControl w:val="0"/>
        <w:numPr>
          <w:ilvl w:val="0"/>
          <w:numId w:val="39"/>
        </w:numPr>
        <w:suppressAutoHyphen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egyéb bélyegzők.</w:t>
      </w:r>
    </w:p>
    <w:p w:rsidR="00EA6A89" w:rsidRPr="000E0152" w:rsidRDefault="00EA6A89" w:rsidP="00EA6A89">
      <w:pPr>
        <w:jc w:val="both"/>
        <w:rPr>
          <w:rFonts w:ascii="Times New Roman" w:eastAsia="Times New Roman" w:hAnsi="Times New Roman" w:cs="Times New Roman"/>
          <w:sz w:val="24"/>
          <w:szCs w:val="24"/>
          <w:lang w:eastAsia="ar-SA"/>
        </w:rPr>
      </w:pPr>
    </w:p>
    <w:p w:rsidR="00EA6A89" w:rsidRPr="000E0152" w:rsidRDefault="00EA6A89" w:rsidP="00EA6A89">
      <w:pPr>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Az intézményben bélyegző használatára a következők jogosultak:</w:t>
      </w:r>
    </w:p>
    <w:p w:rsidR="00EA6A89" w:rsidRPr="000E0152" w:rsidRDefault="00EA6A89" w:rsidP="00EA6A89">
      <w:pPr>
        <w:widowControl w:val="0"/>
        <w:numPr>
          <w:ilvl w:val="0"/>
          <w:numId w:val="19"/>
        </w:numPr>
        <w:tabs>
          <w:tab w:val="left" w:pos="360"/>
        </w:tab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intézményvezető,</w:t>
      </w:r>
    </w:p>
    <w:p w:rsidR="00EA6A89" w:rsidRPr="000E0152" w:rsidRDefault="00EA6A89" w:rsidP="00EA6A89">
      <w:pPr>
        <w:widowControl w:val="0"/>
        <w:numPr>
          <w:ilvl w:val="0"/>
          <w:numId w:val="19"/>
        </w:numPr>
        <w:tabs>
          <w:tab w:val="left" w:pos="360"/>
        </w:tab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intézményvezető helyettes,</w:t>
      </w:r>
    </w:p>
    <w:p w:rsidR="00EA6A89" w:rsidRPr="000E0152" w:rsidRDefault="00EA6A89" w:rsidP="00EA6A89">
      <w:pPr>
        <w:widowControl w:val="0"/>
        <w:numPr>
          <w:ilvl w:val="0"/>
          <w:numId w:val="19"/>
        </w:numPr>
        <w:tabs>
          <w:tab w:val="left" w:pos="360"/>
        </w:tab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vezető ápoló,</w:t>
      </w:r>
    </w:p>
    <w:p w:rsidR="00EA6A89" w:rsidRPr="000E0152" w:rsidRDefault="00EA6A89" w:rsidP="00EA6A89">
      <w:pPr>
        <w:widowControl w:val="0"/>
        <w:numPr>
          <w:ilvl w:val="0"/>
          <w:numId w:val="19"/>
        </w:numPr>
        <w:tabs>
          <w:tab w:val="left" w:pos="360"/>
        </w:tab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pénzkezelő adminisztrátor</w:t>
      </w:r>
    </w:p>
    <w:p w:rsidR="00EA6A89" w:rsidRPr="000E0152" w:rsidRDefault="00EA6A89" w:rsidP="00EA6A89">
      <w:pPr>
        <w:widowControl w:val="0"/>
        <w:numPr>
          <w:ilvl w:val="0"/>
          <w:numId w:val="19"/>
        </w:numPr>
        <w:tabs>
          <w:tab w:val="left" w:pos="360"/>
        </w:tab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pénzügyi adminisztrátor</w:t>
      </w:r>
    </w:p>
    <w:p w:rsidR="00EA6A89" w:rsidRPr="000E0152" w:rsidRDefault="00EA6A89" w:rsidP="00EA6A89">
      <w:pPr>
        <w:widowControl w:val="0"/>
        <w:numPr>
          <w:ilvl w:val="0"/>
          <w:numId w:val="19"/>
        </w:numPr>
        <w:tabs>
          <w:tab w:val="left" w:pos="360"/>
        </w:tab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szociális munkatárs,</w:t>
      </w:r>
    </w:p>
    <w:p w:rsidR="00EA6A89" w:rsidRPr="000E0152" w:rsidRDefault="00EA6A89" w:rsidP="00EA6A89">
      <w:pPr>
        <w:widowControl w:val="0"/>
        <w:numPr>
          <w:ilvl w:val="0"/>
          <w:numId w:val="19"/>
        </w:numPr>
        <w:tabs>
          <w:tab w:val="left" w:pos="360"/>
        </w:tab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élelmezés vezető,</w:t>
      </w:r>
    </w:p>
    <w:p w:rsidR="00EA6A89" w:rsidRPr="000E0152" w:rsidRDefault="00EA6A89" w:rsidP="00EA6A89">
      <w:pPr>
        <w:widowControl w:val="0"/>
        <w:numPr>
          <w:ilvl w:val="0"/>
          <w:numId w:val="19"/>
        </w:numPr>
        <w:tabs>
          <w:tab w:val="left" w:pos="360"/>
        </w:tab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egészségügyi asszisztens,</w:t>
      </w:r>
    </w:p>
    <w:p w:rsidR="00EA6A89" w:rsidRPr="000E0152" w:rsidRDefault="00EA6A89" w:rsidP="00EA6A89">
      <w:pPr>
        <w:widowControl w:val="0"/>
        <w:numPr>
          <w:ilvl w:val="0"/>
          <w:numId w:val="19"/>
        </w:numPr>
        <w:tabs>
          <w:tab w:val="left" w:pos="360"/>
        </w:tab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gyógyszeres nővér,</w:t>
      </w:r>
    </w:p>
    <w:p w:rsidR="00EA6A89" w:rsidRPr="000E0152" w:rsidRDefault="00EA6A89" w:rsidP="00EA6A89">
      <w:pPr>
        <w:widowControl w:val="0"/>
        <w:numPr>
          <w:ilvl w:val="0"/>
          <w:numId w:val="19"/>
        </w:numPr>
        <w:tabs>
          <w:tab w:val="left" w:pos="360"/>
        </w:tab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család és gyermekjóléti központ szakmai vezetője</w:t>
      </w:r>
    </w:p>
    <w:p w:rsidR="00EA6A89" w:rsidRPr="000E0152" w:rsidRDefault="00EA6A89" w:rsidP="00EA6A89">
      <w:pPr>
        <w:widowControl w:val="0"/>
        <w:numPr>
          <w:ilvl w:val="0"/>
          <w:numId w:val="19"/>
        </w:numPr>
        <w:tabs>
          <w:tab w:val="left" w:pos="360"/>
        </w:tab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lastRenderedPageBreak/>
        <w:t>család és gyermekjóléti központ szakmai vezetője.</w:t>
      </w:r>
    </w:p>
    <w:p w:rsidR="00EA6A89" w:rsidRPr="000E0152" w:rsidRDefault="00EA6A89" w:rsidP="00EA6A89">
      <w:pPr>
        <w:jc w:val="both"/>
        <w:rPr>
          <w:rFonts w:ascii="Times New Roman" w:eastAsia="Times New Roman" w:hAnsi="Times New Roman" w:cs="Times New Roman"/>
          <w:sz w:val="24"/>
          <w:szCs w:val="24"/>
          <w:lang w:eastAsia="ar-SA"/>
        </w:rPr>
      </w:pPr>
    </w:p>
    <w:p w:rsidR="00EA6A89" w:rsidRPr="000E0152" w:rsidRDefault="00EA6A89" w:rsidP="00EA6A89">
      <w:pPr>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Az átvevők személyesen felelősek a bélyegzők megőrzéséért.</w:t>
      </w:r>
    </w:p>
    <w:p w:rsidR="00EA6A89" w:rsidRPr="000E0152" w:rsidRDefault="00EA6A89" w:rsidP="00EA6A89">
      <w:pPr>
        <w:tabs>
          <w:tab w:val="left" w:pos="0"/>
        </w:tabs>
        <w:ind w:right="2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 bélyegzők beszerzéséről, kiadásáról, nyilvántartásáról, cseréjéről és évenkénti egyszeri leltározásáról a gazdasági vezető gondoskodik, illetve a bélyegző elvesztése esetén az előírásokszerint jár el.</w:t>
      </w:r>
    </w:p>
    <w:p w:rsidR="00EA6A89" w:rsidRPr="000E0152" w:rsidRDefault="00EA6A89" w:rsidP="00EA6A89">
      <w:pPr>
        <w:tabs>
          <w:tab w:val="left" w:pos="0"/>
        </w:tabs>
        <w:ind w:right="20"/>
        <w:jc w:val="both"/>
        <w:rPr>
          <w:rFonts w:ascii="Times New Roman" w:eastAsia="Times New Roman" w:hAnsi="Times New Roman" w:cs="Times New Roman"/>
          <w:sz w:val="24"/>
          <w:szCs w:val="24"/>
          <w:lang w:eastAsia="ar-SA"/>
        </w:rPr>
      </w:pPr>
    </w:p>
    <w:p w:rsidR="00EA6A89" w:rsidRPr="000E0152" w:rsidRDefault="00EA6A89" w:rsidP="00EA6A89">
      <w:pPr>
        <w:pStyle w:val="Cmsor6"/>
        <w:numPr>
          <w:ilvl w:val="5"/>
          <w:numId w:val="6"/>
        </w:numPr>
        <w:tabs>
          <w:tab w:val="left" w:pos="0"/>
        </w:tabs>
        <w:spacing w:before="0" w:after="0"/>
        <w:jc w:val="both"/>
        <w:rPr>
          <w:rFonts w:eastAsia="Times New Roman"/>
          <w:i/>
          <w:iCs/>
          <w:sz w:val="24"/>
          <w:szCs w:val="24"/>
          <w:lang w:eastAsia="ar-SA"/>
        </w:rPr>
      </w:pPr>
      <w:smartTag w:uri="urn:schemas-microsoft-com:office:smarttags" w:element="metricconverter">
        <w:smartTagPr>
          <w:attr w:name="ProductID" w:val="4.11 A"/>
        </w:smartTagPr>
        <w:r w:rsidRPr="000E0152">
          <w:rPr>
            <w:rFonts w:eastAsia="Times New Roman"/>
            <w:i/>
            <w:iCs/>
            <w:sz w:val="24"/>
            <w:szCs w:val="24"/>
            <w:lang w:eastAsia="ar-SA"/>
          </w:rPr>
          <w:t>4.11 A</w:t>
        </w:r>
      </w:smartTag>
      <w:r w:rsidRPr="000E0152">
        <w:rPr>
          <w:rFonts w:eastAsia="Times New Roman"/>
          <w:i/>
          <w:iCs/>
          <w:sz w:val="24"/>
          <w:szCs w:val="24"/>
          <w:lang w:eastAsia="ar-SA"/>
        </w:rPr>
        <w:t xml:space="preserve"> helyettesítés rendje</w:t>
      </w:r>
    </w:p>
    <w:p w:rsidR="00EA6A89" w:rsidRPr="000E0152" w:rsidRDefault="00EA6A89" w:rsidP="00EA6A89">
      <w:pPr>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Az intézményben folyó munkát a dolgozók időleges vagy tartós távolléte nem akadályozhatja.</w:t>
      </w:r>
    </w:p>
    <w:p w:rsidR="00EA6A89" w:rsidRPr="000E0152" w:rsidRDefault="00EA6A89" w:rsidP="00EA6A89">
      <w:pPr>
        <w:jc w:val="both"/>
        <w:rPr>
          <w:rFonts w:ascii="Times New Roman" w:eastAsia="Times New Roman" w:hAnsi="Times New Roman" w:cs="Times New Roman"/>
          <w:sz w:val="24"/>
          <w:szCs w:val="24"/>
          <w:lang w:eastAsia="ar-SA"/>
        </w:rPr>
      </w:pPr>
    </w:p>
    <w:p w:rsidR="00EA6A89" w:rsidRPr="000E0152" w:rsidRDefault="00EA6A89" w:rsidP="00EA6A89">
      <w:pPr>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 dolgozók távolléte esetére a helyettesítés rendszerének kidolgozása az intézmény vezetőjének, illetve felhatalmazása alapján az adott szervezeti egység vezetőjének feladata.</w:t>
      </w:r>
    </w:p>
    <w:p w:rsidR="00EA6A89" w:rsidRPr="000E0152" w:rsidRDefault="00EA6A89" w:rsidP="00EA6A89">
      <w:pPr>
        <w:jc w:val="both"/>
        <w:rPr>
          <w:rFonts w:ascii="Times New Roman" w:eastAsia="Times New Roman" w:hAnsi="Times New Roman" w:cs="Times New Roman"/>
          <w:sz w:val="24"/>
          <w:szCs w:val="24"/>
          <w:lang w:eastAsia="ar-SA"/>
        </w:rPr>
      </w:pPr>
    </w:p>
    <w:p w:rsidR="00EA6A89" w:rsidRPr="000E0152" w:rsidRDefault="00EA6A89" w:rsidP="00EA6A89">
      <w:pPr>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 helyettesítéssel kapcsolatos, egyes dolgozókat érintő konkrét feladatokat a munkaköri leírásokban kall rögzíteni.</w:t>
      </w:r>
    </w:p>
    <w:p w:rsidR="00EA6A89" w:rsidRPr="000E0152" w:rsidRDefault="00EA6A89" w:rsidP="00EA6A89">
      <w:pPr>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Az intézményen belüli helyettesítés rendjét az intézményvezetője belső utasításban szabályozhatja.</w:t>
      </w:r>
    </w:p>
    <w:p w:rsidR="00EA6A89" w:rsidRPr="000E0152" w:rsidRDefault="00EA6A89" w:rsidP="00EA6A89">
      <w:pPr>
        <w:rPr>
          <w:rFonts w:ascii="Times New Roman" w:hAnsi="Times New Roman" w:cs="Times New Roman"/>
          <w:sz w:val="24"/>
          <w:szCs w:val="24"/>
          <w:lang w:eastAsia="ar-SA"/>
        </w:rPr>
      </w:pPr>
    </w:p>
    <w:p w:rsidR="00EA6A89" w:rsidRPr="000E0152" w:rsidRDefault="00EA6A89" w:rsidP="00EA6A89">
      <w:pPr>
        <w:pStyle w:val="Cmsor6"/>
        <w:numPr>
          <w:ilvl w:val="5"/>
          <w:numId w:val="6"/>
        </w:numPr>
        <w:tabs>
          <w:tab w:val="left" w:pos="0"/>
        </w:tabs>
        <w:spacing w:before="0" w:after="0"/>
        <w:jc w:val="both"/>
        <w:rPr>
          <w:rFonts w:eastAsia="Times New Roman"/>
          <w:i/>
          <w:iCs/>
          <w:sz w:val="24"/>
          <w:szCs w:val="24"/>
          <w:lang w:eastAsia="ar-SA"/>
        </w:rPr>
      </w:pPr>
      <w:r w:rsidRPr="000E0152">
        <w:rPr>
          <w:rFonts w:eastAsia="Times New Roman"/>
          <w:i/>
          <w:iCs/>
          <w:sz w:val="24"/>
          <w:szCs w:val="24"/>
          <w:lang w:eastAsia="ar-SA"/>
        </w:rPr>
        <w:t>4.12 Munkakörök átadása</w:t>
      </w:r>
    </w:p>
    <w:p w:rsidR="00EA6A89" w:rsidRPr="000E0152" w:rsidRDefault="00EA6A89" w:rsidP="00EA6A89">
      <w:pPr>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Az intézményben vezetői állásban foglalkoztatott dolgozói, valamint az intézményvezető által kijelölt dolgozók munkakörének átadásáról, illetve átvételéről személyi változás esetén gyermekjóléti szolgáltat esetén esetátadó lapot, egyéb esetekben jegyzőkönyvet kell felvenni.</w:t>
      </w:r>
    </w:p>
    <w:p w:rsidR="00EA6A89" w:rsidRPr="000E0152" w:rsidRDefault="00EA6A89" w:rsidP="00EA6A89">
      <w:pPr>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Az átadásról és átvételről készült jegyzőkönyvben fel kell tüntetni:</w:t>
      </w:r>
    </w:p>
    <w:p w:rsidR="00EA6A89" w:rsidRPr="000E0152" w:rsidRDefault="00EA6A89" w:rsidP="00EA6A89">
      <w:pPr>
        <w:widowControl w:val="0"/>
        <w:numPr>
          <w:ilvl w:val="0"/>
          <w:numId w:val="19"/>
        </w:numPr>
        <w:tabs>
          <w:tab w:val="left" w:pos="360"/>
        </w:tab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az átadás-átvétel időpontját,</w:t>
      </w:r>
    </w:p>
    <w:p w:rsidR="00EA6A89" w:rsidRPr="000E0152" w:rsidRDefault="00EA6A89" w:rsidP="00EA6A89">
      <w:pPr>
        <w:widowControl w:val="0"/>
        <w:numPr>
          <w:ilvl w:val="0"/>
          <w:numId w:val="19"/>
        </w:numPr>
        <w:tabs>
          <w:tab w:val="left" w:pos="360"/>
        </w:tab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 munkakörrel kapcsolatos tájékoztatást, fontosabb adatokat,</w:t>
      </w:r>
    </w:p>
    <w:p w:rsidR="00EA6A89" w:rsidRPr="000E0152" w:rsidRDefault="00EA6A89" w:rsidP="00EA6A89">
      <w:pPr>
        <w:widowControl w:val="0"/>
        <w:numPr>
          <w:ilvl w:val="0"/>
          <w:numId w:val="19"/>
        </w:numPr>
        <w:tabs>
          <w:tab w:val="left" w:pos="360"/>
        </w:tab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 folyamatban lévő konkrét ügyeket,</w:t>
      </w:r>
    </w:p>
    <w:p w:rsidR="00EA6A89" w:rsidRPr="000E0152" w:rsidRDefault="00EA6A89" w:rsidP="00EA6A89">
      <w:pPr>
        <w:widowControl w:val="0"/>
        <w:numPr>
          <w:ilvl w:val="0"/>
          <w:numId w:val="19"/>
        </w:numPr>
        <w:tabs>
          <w:tab w:val="left" w:pos="360"/>
        </w:tab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az átadásra kerülő eszközöket,</w:t>
      </w:r>
    </w:p>
    <w:p w:rsidR="00EA6A89" w:rsidRPr="000E0152" w:rsidRDefault="00EA6A89" w:rsidP="00EA6A89">
      <w:pPr>
        <w:widowControl w:val="0"/>
        <w:numPr>
          <w:ilvl w:val="0"/>
          <w:numId w:val="19"/>
        </w:numPr>
        <w:tabs>
          <w:tab w:val="left" w:pos="360"/>
        </w:tab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az átadó és átvevő észrevételeit,</w:t>
      </w:r>
    </w:p>
    <w:p w:rsidR="00EA6A89" w:rsidRPr="000E0152" w:rsidRDefault="00EA6A89" w:rsidP="00EA6A89">
      <w:pPr>
        <w:widowControl w:val="0"/>
        <w:numPr>
          <w:ilvl w:val="0"/>
          <w:numId w:val="19"/>
        </w:numPr>
        <w:tabs>
          <w:tab w:val="left" w:pos="360"/>
        </w:tabs>
        <w:spacing w:after="0" w:line="240" w:lineRule="auto"/>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 jelenlévők aláírását.</w:t>
      </w:r>
    </w:p>
    <w:p w:rsidR="00EA6A89" w:rsidRPr="000E0152" w:rsidRDefault="00EA6A89" w:rsidP="00EA6A89">
      <w:pPr>
        <w:jc w:val="both"/>
        <w:rPr>
          <w:rFonts w:ascii="Times New Roman" w:eastAsia="Times New Roman" w:hAnsi="Times New Roman" w:cs="Times New Roman"/>
          <w:sz w:val="24"/>
          <w:szCs w:val="24"/>
          <w:lang w:eastAsia="ar-SA"/>
        </w:rPr>
      </w:pPr>
    </w:p>
    <w:p w:rsidR="00EA6A89" w:rsidRPr="000E0152" w:rsidRDefault="00EA6A89" w:rsidP="00EA6A89">
      <w:pPr>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Az átadás-átvételi eljárást a munkakörváltozást követően legkésőbb 15 napon belül be kell fejezni.</w:t>
      </w:r>
    </w:p>
    <w:p w:rsidR="00EA6A89" w:rsidRPr="000E0152" w:rsidRDefault="00EA6A89" w:rsidP="00EA6A89">
      <w:pPr>
        <w:tabs>
          <w:tab w:val="left" w:pos="0"/>
        </w:tabs>
        <w:ind w:right="2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 munkakör átadás-átvételével kapcsolatos eljárás lefolytatásáról a munkakör szerinti felettes vezető gondoskodik.</w:t>
      </w:r>
    </w:p>
    <w:p w:rsidR="00EA6A89" w:rsidRPr="000E0152" w:rsidRDefault="00EA6A89" w:rsidP="00EA6A89">
      <w:pPr>
        <w:pStyle w:val="Szvegtrzs5"/>
        <w:shd w:val="clear" w:color="auto" w:fill="auto"/>
        <w:tabs>
          <w:tab w:val="left" w:pos="753"/>
        </w:tabs>
        <w:spacing w:before="0" w:line="240" w:lineRule="auto"/>
        <w:ind w:left="360" w:right="20" w:firstLine="0"/>
        <w:rPr>
          <w:rFonts w:eastAsia="Times New Roman"/>
          <w:color w:val="auto"/>
          <w:sz w:val="24"/>
          <w:szCs w:val="24"/>
          <w:lang w:eastAsia="ar-SA"/>
        </w:rPr>
      </w:pPr>
    </w:p>
    <w:p w:rsidR="00EA6A89" w:rsidRPr="000E0152" w:rsidRDefault="00EA6A89" w:rsidP="00EA6A89">
      <w:pPr>
        <w:keepNext/>
        <w:keepLines/>
        <w:tabs>
          <w:tab w:val="left" w:pos="1066"/>
        </w:tabs>
        <w:jc w:val="both"/>
        <w:rPr>
          <w:rFonts w:ascii="Times New Roman" w:eastAsia="Times New Roman" w:hAnsi="Times New Roman" w:cs="Times New Roman"/>
          <w:b/>
          <w:bCs/>
          <w:i/>
          <w:iCs/>
          <w:sz w:val="24"/>
          <w:szCs w:val="24"/>
          <w:lang w:eastAsia="ar-SA"/>
        </w:rPr>
      </w:pPr>
      <w:r w:rsidRPr="000E0152">
        <w:rPr>
          <w:rFonts w:ascii="Times New Roman" w:eastAsia="Times New Roman" w:hAnsi="Times New Roman" w:cs="Times New Roman"/>
          <w:b/>
          <w:bCs/>
          <w:i/>
          <w:iCs/>
          <w:sz w:val="24"/>
          <w:szCs w:val="24"/>
          <w:lang w:eastAsia="ar-SA"/>
        </w:rPr>
        <w:lastRenderedPageBreak/>
        <w:t>4.13  A működés szakmai alapelvei</w:t>
      </w:r>
    </w:p>
    <w:p w:rsidR="00EA6A89" w:rsidRPr="000E0152" w:rsidRDefault="00EA6A89" w:rsidP="00EA6A89">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0E0152">
        <w:rPr>
          <w:rFonts w:eastAsia="Times New Roman"/>
          <w:sz w:val="24"/>
          <w:szCs w:val="24"/>
          <w:lang w:eastAsia="ar-SA"/>
        </w:rPr>
        <w:t>- Minőség és szakszerűség</w:t>
      </w:r>
    </w:p>
    <w:p w:rsidR="00EA6A89" w:rsidRPr="000E0152" w:rsidRDefault="00EA6A89" w:rsidP="00EA6A89">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0E0152">
        <w:rPr>
          <w:rFonts w:eastAsia="Times New Roman"/>
          <w:sz w:val="24"/>
          <w:szCs w:val="24"/>
          <w:lang w:eastAsia="ar-SA"/>
        </w:rPr>
        <w:t>- Mentálhigiénés szemlélet</w:t>
      </w:r>
    </w:p>
    <w:p w:rsidR="00EA6A89" w:rsidRPr="000E0152" w:rsidRDefault="00EA6A89" w:rsidP="00EA6A89">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0E0152">
        <w:rPr>
          <w:rFonts w:eastAsia="Times New Roman"/>
          <w:sz w:val="24"/>
          <w:szCs w:val="24"/>
          <w:lang w:eastAsia="ar-SA"/>
        </w:rPr>
        <w:t>- Prevenció / szociális biztonság megőrzése</w:t>
      </w:r>
    </w:p>
    <w:p w:rsidR="00EA6A89" w:rsidRPr="000E0152" w:rsidRDefault="00EA6A89" w:rsidP="00EA6A89">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0E0152">
        <w:rPr>
          <w:rFonts w:eastAsia="Times New Roman"/>
          <w:sz w:val="24"/>
          <w:szCs w:val="24"/>
          <w:lang w:eastAsia="ar-SA"/>
        </w:rPr>
        <w:t>- Kompetencia / beavatkozási határok tiszteletben tartása</w:t>
      </w:r>
    </w:p>
    <w:p w:rsidR="00EA6A89" w:rsidRPr="000E0152" w:rsidRDefault="00EA6A89" w:rsidP="00EA6A89">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0E0152">
        <w:rPr>
          <w:rFonts w:eastAsia="Times New Roman"/>
          <w:sz w:val="24"/>
          <w:szCs w:val="24"/>
          <w:lang w:eastAsia="ar-SA"/>
        </w:rPr>
        <w:t>- Racionális gazdálkodás</w:t>
      </w:r>
    </w:p>
    <w:p w:rsidR="00EA6A89" w:rsidRPr="000E0152" w:rsidRDefault="00EA6A89" w:rsidP="00EA6A89">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0E0152">
        <w:rPr>
          <w:rFonts w:eastAsia="Times New Roman"/>
          <w:sz w:val="24"/>
          <w:szCs w:val="24"/>
          <w:lang w:eastAsia="ar-SA"/>
        </w:rPr>
        <w:t>- Differenciált ellátás</w:t>
      </w:r>
    </w:p>
    <w:p w:rsidR="00EA6A89" w:rsidRPr="000E0152" w:rsidRDefault="00EA6A89" w:rsidP="00EA6A89">
      <w:pPr>
        <w:pStyle w:val="Szvegtrzs4"/>
        <w:shd w:val="clear" w:color="auto" w:fill="auto"/>
        <w:tabs>
          <w:tab w:val="left" w:pos="360"/>
          <w:tab w:val="left" w:pos="927"/>
        </w:tabs>
        <w:spacing w:before="0" w:after="0" w:line="240" w:lineRule="auto"/>
        <w:ind w:left="360" w:firstLine="0"/>
        <w:rPr>
          <w:rFonts w:eastAsia="Times New Roman"/>
          <w:sz w:val="24"/>
          <w:szCs w:val="24"/>
          <w:lang w:eastAsia="ar-SA"/>
        </w:rPr>
      </w:pPr>
    </w:p>
    <w:p w:rsidR="00EA6A89" w:rsidRPr="000E0152" w:rsidRDefault="00EA6A89" w:rsidP="00EA6A89">
      <w:pPr>
        <w:pStyle w:val="Szvegtrzs4"/>
        <w:shd w:val="clear" w:color="auto" w:fill="auto"/>
        <w:spacing w:before="0" w:after="0" w:line="240" w:lineRule="auto"/>
        <w:ind w:firstLine="0"/>
        <w:rPr>
          <w:rStyle w:val="Szvegtrzs1"/>
          <w:rFonts w:eastAsia="Lucida Sans Unicode"/>
          <w:b/>
          <w:lang w:eastAsia="ar-SA"/>
        </w:rPr>
      </w:pPr>
      <w:r w:rsidRPr="000E0152">
        <w:rPr>
          <w:rStyle w:val="Szvegtrzs1"/>
          <w:rFonts w:eastAsia="Lucida Sans Unicode"/>
          <w:b/>
          <w:lang w:eastAsia="ar-SA"/>
        </w:rPr>
        <w:t>A személyiségi jogok védelmének elve</w:t>
      </w:r>
    </w:p>
    <w:p w:rsidR="00EA6A89" w:rsidRPr="000E0152" w:rsidRDefault="00EA6A89" w:rsidP="00EA6A89">
      <w:pPr>
        <w:pStyle w:val="Szvegtrzs4"/>
        <w:shd w:val="clear" w:color="auto" w:fill="auto"/>
        <w:tabs>
          <w:tab w:val="left" w:pos="850"/>
        </w:tabs>
        <w:spacing w:before="0" w:after="0" w:line="240" w:lineRule="auto"/>
        <w:ind w:firstLine="0"/>
        <w:rPr>
          <w:rFonts w:eastAsia="Times New Roman"/>
          <w:sz w:val="24"/>
          <w:szCs w:val="24"/>
          <w:lang w:eastAsia="ar-SA"/>
        </w:rPr>
      </w:pPr>
      <w:r w:rsidRPr="000E0152">
        <w:rPr>
          <w:rFonts w:eastAsia="Times New Roman"/>
          <w:sz w:val="24"/>
          <w:szCs w:val="24"/>
          <w:lang w:eastAsia="ar-SA"/>
        </w:rPr>
        <w:t>A  munkatársai kötelesek a tevékenységük során tudomásukra jutott, a szolgáltatást igénylő, továbbá igénybe vevő jogosultak személyiségi jogait érintő adatok és tények nyilvántartására és kezelésére vonatkozó jogszabályokat maradéktalanul érvényesíteni és érvényesíttetni, a munkatársakra - a munkakörüknek megfelelően - vonatkozó Etikai Kódexében- ápolók etikai kódexe, szociális munka etikai kódexe- foglaltakat betartani</w:t>
      </w:r>
    </w:p>
    <w:p w:rsidR="00EA6A89" w:rsidRPr="000E0152" w:rsidRDefault="00EA6A89" w:rsidP="00EA6A89">
      <w:pPr>
        <w:pStyle w:val="Szvegtrzs4"/>
        <w:shd w:val="clear" w:color="auto" w:fill="auto"/>
        <w:tabs>
          <w:tab w:val="left" w:pos="850"/>
        </w:tabs>
        <w:spacing w:before="0" w:after="0" w:line="240" w:lineRule="auto"/>
        <w:ind w:firstLine="0"/>
        <w:rPr>
          <w:rFonts w:eastAsia="Times New Roman"/>
          <w:sz w:val="24"/>
          <w:szCs w:val="24"/>
          <w:lang w:eastAsia="ar-SA"/>
        </w:rPr>
      </w:pPr>
    </w:p>
    <w:p w:rsidR="00EA6A89" w:rsidRPr="000E0152" w:rsidRDefault="00EA6A89" w:rsidP="00EA6A89">
      <w:pPr>
        <w:pStyle w:val="Szvegtrzs4"/>
        <w:shd w:val="clear" w:color="auto" w:fill="auto"/>
        <w:spacing w:before="0" w:after="0" w:line="240" w:lineRule="auto"/>
        <w:ind w:firstLine="0"/>
        <w:rPr>
          <w:rStyle w:val="Szvegtrzs1"/>
          <w:rFonts w:eastAsia="Lucida Sans Unicode"/>
          <w:b/>
          <w:lang w:eastAsia="ar-SA"/>
        </w:rPr>
      </w:pPr>
      <w:r w:rsidRPr="000E0152">
        <w:rPr>
          <w:rStyle w:val="Szvegtrzs1"/>
          <w:rFonts w:eastAsia="Lucida Sans Unicode"/>
          <w:b/>
          <w:lang w:eastAsia="ar-SA"/>
        </w:rPr>
        <w:t>Az egyenlőség elve</w:t>
      </w:r>
    </w:p>
    <w:p w:rsidR="00EA6A89" w:rsidRPr="000E0152" w:rsidRDefault="00EA6A89" w:rsidP="00EA6A89">
      <w:pPr>
        <w:pStyle w:val="Szvegtrzs4"/>
        <w:shd w:val="clear" w:color="auto" w:fill="auto"/>
        <w:spacing w:before="0" w:after="0" w:line="240" w:lineRule="auto"/>
        <w:ind w:right="20" w:firstLine="0"/>
        <w:rPr>
          <w:rFonts w:eastAsia="Times New Roman"/>
          <w:sz w:val="24"/>
          <w:szCs w:val="24"/>
          <w:lang w:eastAsia="ar-SA"/>
        </w:rPr>
      </w:pPr>
      <w:r w:rsidRPr="000E0152">
        <w:rPr>
          <w:rFonts w:eastAsia="Times New Roman"/>
          <w:sz w:val="24"/>
          <w:szCs w:val="24"/>
          <w:lang w:eastAsia="ar-SA"/>
        </w:rPr>
        <w:t>minden hozzá forduló személy kérelmével nemétől, származásától, felekezeti hovatartozásától, családi állapotától, korától függetlenül köteles megkülönböztetés nélkül érdemben foglalkozni.</w:t>
      </w:r>
    </w:p>
    <w:p w:rsidR="00EA6A89" w:rsidRPr="000E0152" w:rsidRDefault="00EA6A89" w:rsidP="00EA6A89">
      <w:pPr>
        <w:pStyle w:val="Szvegtrzs4"/>
        <w:shd w:val="clear" w:color="auto" w:fill="auto"/>
        <w:spacing w:before="0" w:after="0" w:line="240" w:lineRule="auto"/>
        <w:ind w:firstLine="0"/>
        <w:rPr>
          <w:rFonts w:eastAsia="Times New Roman"/>
          <w:sz w:val="24"/>
          <w:szCs w:val="24"/>
          <w:lang w:eastAsia="ar-SA"/>
        </w:rPr>
      </w:pPr>
    </w:p>
    <w:p w:rsidR="00EA6A89" w:rsidRPr="000E0152" w:rsidRDefault="00EA6A89" w:rsidP="00EA6A89">
      <w:pPr>
        <w:pStyle w:val="Szvegtrzs4"/>
        <w:shd w:val="clear" w:color="auto" w:fill="auto"/>
        <w:spacing w:before="0" w:after="0" w:line="240" w:lineRule="auto"/>
        <w:ind w:firstLine="0"/>
        <w:rPr>
          <w:rStyle w:val="Szvegtrzs1"/>
          <w:rFonts w:eastAsia="Lucida Sans Unicode"/>
          <w:b/>
          <w:lang w:eastAsia="ar-SA"/>
        </w:rPr>
      </w:pPr>
      <w:r w:rsidRPr="000E0152">
        <w:rPr>
          <w:rStyle w:val="Szvegtrzs1"/>
          <w:rFonts w:eastAsia="Lucida Sans Unicode"/>
          <w:b/>
          <w:lang w:eastAsia="ar-SA"/>
        </w:rPr>
        <w:t>Az ügyei vitelében akadályozott személvek érdekeinek védelme</w:t>
      </w:r>
    </w:p>
    <w:p w:rsidR="00EA6A89" w:rsidRPr="000E0152" w:rsidRDefault="00EA6A89" w:rsidP="00EA6A89">
      <w:pPr>
        <w:pStyle w:val="Szvegtrzs4"/>
        <w:shd w:val="clear" w:color="auto" w:fill="auto"/>
        <w:tabs>
          <w:tab w:val="left" w:pos="850"/>
        </w:tabs>
        <w:spacing w:before="0" w:after="0" w:line="240" w:lineRule="auto"/>
        <w:ind w:right="20" w:firstLine="0"/>
        <w:rPr>
          <w:rFonts w:eastAsia="Times New Roman"/>
          <w:sz w:val="24"/>
          <w:szCs w:val="24"/>
          <w:lang w:eastAsia="ar-SA"/>
        </w:rPr>
      </w:pPr>
      <w:r w:rsidRPr="000E0152">
        <w:rPr>
          <w:rFonts w:eastAsia="Times New Roman"/>
          <w:sz w:val="24"/>
          <w:szCs w:val="24"/>
          <w:lang w:eastAsia="ar-SA"/>
        </w:rPr>
        <w:t>Amennyiben az ellátásban részesülő személy jogai, érdekei érvényesítésére szemmel láthatóan nem képes, a közalkalmazottak jelzése alapján az intézményvezető köteles intézkedés megtételét kezdeményezni az illetékes gyámhivatalnál, illetve a szükséges segítségnyújtás érdekében felvenni a kapcsolatot az egészségügyi vagy más szociális intézménnyel.</w:t>
      </w:r>
    </w:p>
    <w:p w:rsidR="00EA6A89" w:rsidRPr="000E0152" w:rsidRDefault="00EA6A89" w:rsidP="00EA6A89">
      <w:pPr>
        <w:pStyle w:val="Szvegtrzs4"/>
        <w:shd w:val="clear" w:color="auto" w:fill="auto"/>
        <w:tabs>
          <w:tab w:val="left" w:pos="850"/>
        </w:tabs>
        <w:spacing w:before="0" w:after="0" w:line="240" w:lineRule="auto"/>
        <w:ind w:right="20" w:firstLine="0"/>
        <w:rPr>
          <w:rFonts w:eastAsia="Times New Roman"/>
          <w:sz w:val="24"/>
          <w:szCs w:val="24"/>
          <w:u w:val="single"/>
          <w:lang w:eastAsia="ar-SA"/>
        </w:rPr>
      </w:pPr>
    </w:p>
    <w:p w:rsidR="00EA6A89" w:rsidRPr="000E0152" w:rsidRDefault="00EA6A89" w:rsidP="00EA6A89">
      <w:pPr>
        <w:pStyle w:val="Szvegtrzs4"/>
        <w:shd w:val="clear" w:color="auto" w:fill="auto"/>
        <w:tabs>
          <w:tab w:val="left" w:pos="850"/>
        </w:tabs>
        <w:spacing w:before="0" w:after="0" w:line="240" w:lineRule="auto"/>
        <w:ind w:right="20" w:firstLine="0"/>
        <w:rPr>
          <w:rFonts w:eastAsia="Times New Roman"/>
          <w:sz w:val="24"/>
          <w:szCs w:val="24"/>
          <w:u w:val="single"/>
          <w:lang w:eastAsia="ar-SA"/>
        </w:rPr>
      </w:pPr>
    </w:p>
    <w:p w:rsidR="00EA6A89" w:rsidRPr="000E0152" w:rsidRDefault="00EA6A89" w:rsidP="00EA6A89">
      <w:pPr>
        <w:pStyle w:val="Szvegtrzs4"/>
        <w:shd w:val="clear" w:color="auto" w:fill="auto"/>
        <w:tabs>
          <w:tab w:val="left" w:pos="850"/>
        </w:tabs>
        <w:spacing w:before="0" w:after="0" w:line="240" w:lineRule="auto"/>
        <w:ind w:right="20" w:firstLine="0"/>
        <w:rPr>
          <w:rFonts w:eastAsia="Times New Roman"/>
          <w:sz w:val="24"/>
          <w:szCs w:val="24"/>
          <w:u w:val="single"/>
          <w:lang w:eastAsia="ar-SA"/>
        </w:rPr>
      </w:pPr>
    </w:p>
    <w:p w:rsidR="00EA6A89" w:rsidRPr="000E0152" w:rsidRDefault="00EA6A89" w:rsidP="00EA6A89">
      <w:pPr>
        <w:pStyle w:val="Szvegtrzs4"/>
        <w:shd w:val="clear" w:color="auto" w:fill="auto"/>
        <w:tabs>
          <w:tab w:val="left" w:pos="850"/>
        </w:tabs>
        <w:spacing w:before="0" w:after="0" w:line="240" w:lineRule="auto"/>
        <w:ind w:right="20" w:firstLine="0"/>
        <w:rPr>
          <w:rFonts w:eastAsia="Times New Roman"/>
          <w:sz w:val="24"/>
          <w:szCs w:val="24"/>
          <w:u w:val="single"/>
          <w:lang w:eastAsia="ar-SA"/>
        </w:rPr>
      </w:pPr>
    </w:p>
    <w:p w:rsidR="00EA6A89" w:rsidRPr="000E0152" w:rsidRDefault="00EA6A89" w:rsidP="00EA6A89">
      <w:pPr>
        <w:tabs>
          <w:tab w:val="left" w:pos="284"/>
        </w:tabs>
        <w:jc w:val="both"/>
        <w:rPr>
          <w:rFonts w:ascii="Times New Roman" w:eastAsia="Times New Roman" w:hAnsi="Times New Roman" w:cs="Times New Roman"/>
          <w:b/>
          <w:sz w:val="24"/>
          <w:szCs w:val="24"/>
          <w:lang w:eastAsia="ar-SA"/>
        </w:rPr>
      </w:pPr>
      <w:r w:rsidRPr="000E0152">
        <w:rPr>
          <w:rFonts w:ascii="Times New Roman" w:eastAsia="Times New Roman" w:hAnsi="Times New Roman" w:cs="Times New Roman"/>
          <w:b/>
          <w:sz w:val="24"/>
          <w:szCs w:val="24"/>
          <w:lang w:eastAsia="ar-SA"/>
        </w:rPr>
        <w:t>Vagyonnyilatkozat-tételi kötelezettség</w:t>
      </w:r>
    </w:p>
    <w:p w:rsidR="00EA6A89" w:rsidRPr="000E0152" w:rsidRDefault="00EA6A89" w:rsidP="00EA6A89">
      <w:pPr>
        <w:tabs>
          <w:tab w:val="left" w:pos="284"/>
        </w:tabs>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Az intézménynél a 2007. évi CLII. törvény rendelkezik egyes vagyonnyilatkozat-tételi kötelezettségéről. A törvény 3. § (1) bekezdésének c) pontja alapján vagyonnyilatkozat-tételre kötelezett személy:</w:t>
      </w:r>
    </w:p>
    <w:p w:rsidR="00EA6A89" w:rsidRPr="000E0152" w:rsidRDefault="00EA6A89" w:rsidP="00EA6A89">
      <w:pPr>
        <w:tabs>
          <w:tab w:val="left" w:pos="284"/>
        </w:tabs>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b/>
        <w:t>- az intézményvezető</w:t>
      </w:r>
    </w:p>
    <w:p w:rsidR="00EA6A89" w:rsidRPr="000E0152" w:rsidRDefault="00EA6A89" w:rsidP="00EA6A89">
      <w:pPr>
        <w:tabs>
          <w:tab w:val="left" w:pos="644"/>
        </w:tabs>
        <w:ind w:left="360" w:right="20"/>
        <w:jc w:val="both"/>
        <w:rPr>
          <w:rFonts w:ascii="Times New Roman" w:eastAsia="Times New Roman" w:hAnsi="Times New Roman" w:cs="Times New Roman"/>
          <w:sz w:val="24"/>
          <w:szCs w:val="24"/>
          <w:lang w:eastAsia="ar-SA"/>
        </w:rPr>
      </w:pPr>
      <w:r w:rsidRPr="000E0152">
        <w:rPr>
          <w:rFonts w:ascii="Times New Roman" w:hAnsi="Times New Roman" w:cs="Times New Roman"/>
          <w:sz w:val="24"/>
          <w:szCs w:val="24"/>
          <w:lang w:eastAsia="ar-SA"/>
        </w:rPr>
        <w:t>- valamint a helyettesítésére kijelölt személy.</w:t>
      </w: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b/>
          <w:bCs/>
          <w:i/>
          <w:iCs/>
          <w:color w:val="auto"/>
          <w:sz w:val="24"/>
          <w:szCs w:val="24"/>
          <w:lang w:eastAsia="ar-SA"/>
        </w:rPr>
      </w:pPr>
    </w:p>
    <w:p w:rsidR="00EA6A89" w:rsidRPr="000E0152" w:rsidRDefault="00EA6A89" w:rsidP="00EA6A89">
      <w:pPr>
        <w:pStyle w:val="Szvegtrzs5"/>
        <w:shd w:val="clear" w:color="auto" w:fill="auto"/>
        <w:tabs>
          <w:tab w:val="left" w:pos="393"/>
        </w:tabs>
        <w:spacing w:before="0" w:line="240" w:lineRule="auto"/>
        <w:ind w:right="20" w:firstLine="0"/>
        <w:rPr>
          <w:rFonts w:eastAsia="Times New Roman"/>
          <w:b/>
          <w:bCs/>
          <w:i/>
          <w:iCs/>
          <w:color w:val="auto"/>
          <w:sz w:val="24"/>
          <w:szCs w:val="24"/>
          <w:lang w:eastAsia="ar-SA"/>
        </w:rPr>
      </w:pPr>
      <w:r w:rsidRPr="000E0152">
        <w:rPr>
          <w:rFonts w:eastAsia="Times New Roman"/>
          <w:b/>
          <w:bCs/>
          <w:i/>
          <w:iCs/>
          <w:color w:val="auto"/>
          <w:sz w:val="24"/>
          <w:szCs w:val="24"/>
          <w:lang w:eastAsia="ar-SA"/>
        </w:rPr>
        <w:t>4.14 Az intézmény működésének elvei:</w:t>
      </w:r>
    </w:p>
    <w:p w:rsidR="00EA6A89" w:rsidRPr="000E0152" w:rsidRDefault="00EA6A89" w:rsidP="00EA6A89">
      <w:pPr>
        <w:pStyle w:val="Szvegtrzs5"/>
        <w:shd w:val="clear" w:color="auto" w:fill="auto"/>
        <w:tabs>
          <w:tab w:val="left" w:pos="753"/>
        </w:tabs>
        <w:spacing w:before="0" w:line="240" w:lineRule="auto"/>
        <w:ind w:left="360" w:right="20" w:firstLine="0"/>
        <w:rPr>
          <w:rFonts w:eastAsia="Times New Roman"/>
          <w:b/>
          <w:bCs/>
          <w:i/>
          <w:iCs/>
          <w:color w:val="auto"/>
          <w:sz w:val="24"/>
          <w:szCs w:val="24"/>
          <w:lang w:eastAsia="ar-SA"/>
        </w:rPr>
      </w:pPr>
    </w:p>
    <w:p w:rsidR="00EA6A89" w:rsidRPr="000E0152" w:rsidRDefault="00EA6A89" w:rsidP="00EA6A89">
      <w:pPr>
        <w:pStyle w:val="Cmsor30"/>
        <w:keepNext/>
        <w:keepLines/>
        <w:shd w:val="clear" w:color="auto" w:fill="auto"/>
        <w:spacing w:after="0" w:line="240" w:lineRule="auto"/>
        <w:ind w:firstLine="0"/>
        <w:jc w:val="both"/>
        <w:rPr>
          <w:rFonts w:eastAsia="Times New Roman"/>
          <w:b w:val="0"/>
          <w:i w:val="0"/>
          <w:sz w:val="24"/>
          <w:szCs w:val="24"/>
          <w:lang w:eastAsia="ar-SA"/>
        </w:rPr>
      </w:pPr>
      <w:r w:rsidRPr="000E0152">
        <w:rPr>
          <w:rStyle w:val="SzvegtrzsFlkvrDlt"/>
          <w:rFonts w:eastAsia="Lucida Sans Unicode"/>
          <w:lang w:eastAsia="ar-SA"/>
        </w:rPr>
        <w:t>Nyitottság elve:</w:t>
      </w:r>
      <w:r w:rsidRPr="000E0152">
        <w:rPr>
          <w:rFonts w:eastAsia="Times New Roman"/>
          <w:b w:val="0"/>
          <w:i w:val="0"/>
          <w:sz w:val="24"/>
          <w:szCs w:val="24"/>
          <w:lang w:eastAsia="ar-SA"/>
        </w:rPr>
        <w:t>az egyének, csoportok, közösségek számára az intézmény olyan szolgáltatásokat nyújt, amelyek az ellátásra jogosult, a feltárt lehetőségek közül igényt tart.</w:t>
      </w:r>
    </w:p>
    <w:p w:rsidR="00EA6A89" w:rsidRPr="000E0152" w:rsidRDefault="00EA6A89" w:rsidP="00EA6A89">
      <w:pPr>
        <w:pStyle w:val="Cmsor30"/>
        <w:keepNext/>
        <w:keepLines/>
        <w:shd w:val="clear" w:color="auto" w:fill="auto"/>
        <w:tabs>
          <w:tab w:val="left" w:pos="1240"/>
        </w:tabs>
        <w:spacing w:after="0" w:line="240" w:lineRule="auto"/>
        <w:ind w:firstLine="0"/>
        <w:jc w:val="both"/>
        <w:rPr>
          <w:rStyle w:val="SzvegtrzsFlkvrDlt"/>
          <w:rFonts w:eastAsia="Lucida Sans Unicode"/>
          <w:lang w:eastAsia="ar-SA"/>
        </w:rPr>
      </w:pPr>
      <w:r w:rsidRPr="000E0152">
        <w:rPr>
          <w:rStyle w:val="SzvegtrzsFlkvrDlt"/>
          <w:rFonts w:eastAsia="Lucida Sans Unicode"/>
          <w:lang w:eastAsia="ar-SA"/>
        </w:rPr>
        <w:tab/>
      </w:r>
    </w:p>
    <w:p w:rsidR="00EA6A89" w:rsidRPr="000E0152" w:rsidRDefault="00EA6A89" w:rsidP="00EA6A89">
      <w:pPr>
        <w:pStyle w:val="Cmsor30"/>
        <w:keepNext/>
        <w:keepLines/>
        <w:shd w:val="clear" w:color="auto" w:fill="auto"/>
        <w:spacing w:after="0" w:line="240" w:lineRule="auto"/>
        <w:ind w:firstLine="0"/>
        <w:jc w:val="both"/>
        <w:rPr>
          <w:rFonts w:eastAsia="Times New Roman"/>
          <w:b w:val="0"/>
          <w:i w:val="0"/>
          <w:sz w:val="24"/>
          <w:szCs w:val="24"/>
          <w:lang w:eastAsia="ar-SA"/>
        </w:rPr>
      </w:pPr>
      <w:r w:rsidRPr="000E0152">
        <w:rPr>
          <w:rStyle w:val="SzvegtrzsFlkvrDlt"/>
          <w:rFonts w:eastAsia="Lucida Sans Unicode"/>
          <w:lang w:eastAsia="ar-SA"/>
        </w:rPr>
        <w:t>Önkéntesség elve:</w:t>
      </w:r>
      <w:r w:rsidRPr="000E0152">
        <w:rPr>
          <w:rFonts w:eastAsia="Times New Roman"/>
          <w:b w:val="0"/>
          <w:i w:val="0"/>
          <w:sz w:val="24"/>
          <w:szCs w:val="24"/>
          <w:lang w:eastAsia="ar-SA"/>
        </w:rPr>
        <w:t>az együttműködés és a szolgáltatás igénybevételének alapja az ellátottakkal, azok törvényes képviselőivel közösen meghatározott célok elérése, megvalósítása.</w:t>
      </w:r>
    </w:p>
    <w:p w:rsidR="00EA6A89" w:rsidRPr="000E0152" w:rsidRDefault="00EA6A89" w:rsidP="00EA6A89">
      <w:pPr>
        <w:pStyle w:val="Szvegtrzs31"/>
        <w:shd w:val="clear" w:color="auto" w:fill="auto"/>
        <w:spacing w:before="0" w:after="0" w:line="240" w:lineRule="auto"/>
        <w:ind w:right="20" w:firstLine="0"/>
        <w:rPr>
          <w:rFonts w:eastAsia="Times New Roman"/>
          <w:color w:val="auto"/>
          <w:sz w:val="24"/>
          <w:szCs w:val="24"/>
          <w:lang w:eastAsia="ar-SA"/>
        </w:rPr>
      </w:pPr>
    </w:p>
    <w:p w:rsidR="00EA6A89" w:rsidRPr="000E0152" w:rsidRDefault="00EA6A89" w:rsidP="00EA6A89">
      <w:pPr>
        <w:pStyle w:val="Szvegtrzs31"/>
        <w:shd w:val="clear" w:color="auto" w:fill="auto"/>
        <w:spacing w:before="0" w:after="0" w:line="240" w:lineRule="auto"/>
        <w:ind w:right="20" w:firstLine="0"/>
        <w:rPr>
          <w:rFonts w:eastAsia="Times New Roman"/>
          <w:color w:val="auto"/>
          <w:sz w:val="24"/>
          <w:szCs w:val="24"/>
          <w:lang w:eastAsia="ar-SA"/>
        </w:rPr>
      </w:pPr>
      <w:r w:rsidRPr="000E0152">
        <w:rPr>
          <w:rStyle w:val="SzvegtrzsFlkvrDlt"/>
          <w:rFonts w:eastAsia="Lucida Sans Unicode"/>
          <w:i w:val="0"/>
          <w:color w:val="auto"/>
          <w:lang w:eastAsia="ar-SA"/>
        </w:rPr>
        <w:t>Egységes szakmaiság elve:</w:t>
      </w:r>
      <w:r w:rsidRPr="000E0152">
        <w:rPr>
          <w:rFonts w:eastAsia="Times New Roman"/>
          <w:color w:val="auto"/>
          <w:sz w:val="24"/>
          <w:szCs w:val="24"/>
          <w:lang w:eastAsia="ar-SA"/>
        </w:rPr>
        <w:t xml:space="preserve">az intézmény a hozzá önként, jelzőrendszeren, vagy hatósági </w:t>
      </w:r>
      <w:r w:rsidRPr="000E0152">
        <w:rPr>
          <w:rFonts w:eastAsia="Times New Roman"/>
          <w:color w:val="auto"/>
          <w:sz w:val="24"/>
          <w:szCs w:val="24"/>
          <w:lang w:eastAsia="ar-SA"/>
        </w:rPr>
        <w:lastRenderedPageBreak/>
        <w:t>megkeresés útján forduló ellátottakkal a probléma és az azt fogadó segítő szakmai kongruenciája alapján foglalkozik. A családgondozás, tanácsadás, illetve a nevelés-gondozás egységes szakmai alapelvekkel történik.</w:t>
      </w:r>
    </w:p>
    <w:p w:rsidR="00EA6A89" w:rsidRPr="000E0152" w:rsidRDefault="00EA6A89" w:rsidP="00EA6A89">
      <w:pPr>
        <w:pStyle w:val="Szvegtrzs31"/>
        <w:shd w:val="clear" w:color="auto" w:fill="auto"/>
        <w:spacing w:before="0" w:after="0" w:line="240" w:lineRule="auto"/>
        <w:ind w:right="20" w:firstLine="708"/>
        <w:rPr>
          <w:rFonts w:eastAsia="Times New Roman"/>
          <w:color w:val="auto"/>
          <w:sz w:val="24"/>
          <w:szCs w:val="24"/>
          <w:lang w:eastAsia="ar-SA"/>
        </w:rPr>
      </w:pPr>
    </w:p>
    <w:p w:rsidR="00EA6A89" w:rsidRPr="000E0152" w:rsidRDefault="00EA6A89" w:rsidP="00EA6A89">
      <w:pPr>
        <w:pStyle w:val="Szvegtrzs31"/>
        <w:shd w:val="clear" w:color="auto" w:fill="auto"/>
        <w:spacing w:before="0" w:after="0" w:line="240" w:lineRule="auto"/>
        <w:ind w:right="20" w:firstLine="0"/>
        <w:rPr>
          <w:rFonts w:eastAsia="Times New Roman"/>
          <w:color w:val="auto"/>
          <w:sz w:val="24"/>
          <w:szCs w:val="24"/>
          <w:lang w:eastAsia="ar-SA"/>
        </w:rPr>
      </w:pPr>
      <w:r w:rsidRPr="000E0152">
        <w:rPr>
          <w:rStyle w:val="SzvegtrzsFlkvrDlt"/>
          <w:rFonts w:eastAsia="Lucida Sans Unicode"/>
          <w:i w:val="0"/>
          <w:color w:val="auto"/>
          <w:lang w:eastAsia="ar-SA"/>
        </w:rPr>
        <w:t>Személyiségi jogok védelmének elve:</w:t>
      </w:r>
      <w:r w:rsidRPr="000E0152">
        <w:rPr>
          <w:rFonts w:eastAsia="Times New Roman"/>
          <w:color w:val="auto"/>
          <w:sz w:val="24"/>
          <w:szCs w:val="24"/>
          <w:lang w:eastAsia="ar-SA"/>
        </w:rPr>
        <w:t>a munka során a munkatársak tudomására jutott adatok és tények nyilvántartására és kezelésére vonatkozóan kötelező az adatok védelméről szóló törvényben és a Szociális Munka Etikai Kódexében foglaltak betartása.</w:t>
      </w:r>
    </w:p>
    <w:p w:rsidR="00EA6A89" w:rsidRPr="000E0152" w:rsidRDefault="00EA6A89" w:rsidP="00EA6A89">
      <w:pPr>
        <w:pStyle w:val="Szvegtrzs8"/>
        <w:shd w:val="clear" w:color="auto" w:fill="auto"/>
        <w:tabs>
          <w:tab w:val="left" w:pos="4365"/>
        </w:tabs>
        <w:spacing w:line="240" w:lineRule="auto"/>
        <w:rPr>
          <w:rFonts w:eastAsia="Times New Roman"/>
          <w:b w:val="0"/>
          <w:sz w:val="24"/>
          <w:szCs w:val="24"/>
          <w:lang w:eastAsia="ar-SA"/>
        </w:rPr>
      </w:pPr>
    </w:p>
    <w:p w:rsidR="00EA6A89" w:rsidRPr="000E0152" w:rsidRDefault="00EA6A89" w:rsidP="00EA6A89">
      <w:pPr>
        <w:pStyle w:val="Szvegtrzs8"/>
        <w:shd w:val="clear" w:color="auto" w:fill="auto"/>
        <w:tabs>
          <w:tab w:val="left" w:pos="4365"/>
        </w:tabs>
        <w:spacing w:line="240" w:lineRule="auto"/>
        <w:ind w:right="20"/>
        <w:rPr>
          <w:rFonts w:eastAsia="Times New Roman"/>
          <w:b w:val="0"/>
          <w:i w:val="0"/>
          <w:sz w:val="24"/>
          <w:szCs w:val="24"/>
          <w:lang w:eastAsia="ar-SA"/>
        </w:rPr>
      </w:pPr>
      <w:r w:rsidRPr="000E0152">
        <w:rPr>
          <w:rFonts w:eastAsia="Times New Roman"/>
          <w:i w:val="0"/>
          <w:sz w:val="24"/>
          <w:szCs w:val="24"/>
          <w:lang w:eastAsia="ar-SA"/>
        </w:rPr>
        <w:t>Esélyegyenlőség és egyenlőség elve:</w:t>
      </w:r>
      <w:r w:rsidRPr="000E0152">
        <w:rPr>
          <w:rStyle w:val="Szvegtrzs8NemflkvrNemdlt"/>
          <w:rFonts w:eastAsia="Lucida Sans Unicode"/>
          <w:sz w:val="24"/>
          <w:szCs w:val="24"/>
          <w:lang w:eastAsia="ar-SA"/>
        </w:rPr>
        <w:t xml:space="preserve">az intézmény </w:t>
      </w:r>
      <w:r w:rsidRPr="000E0152">
        <w:rPr>
          <w:rFonts w:eastAsia="Times New Roman"/>
          <w:b w:val="0"/>
          <w:i w:val="0"/>
          <w:sz w:val="24"/>
          <w:szCs w:val="24"/>
          <w:lang w:eastAsia="ar-SA"/>
        </w:rPr>
        <w:t>munkatársai minden ellátott ügyével nemre, felekezetre, családi állapotra, korra tekintet nélkül kötelesek foglalkozni, illetve a hatáskörükbe nem tartozó, vagy azt meghaladó ügyekben a szükséges felvilágosítást megadni. (Esélyegyenlőségi terv)</w:t>
      </w:r>
    </w:p>
    <w:p w:rsidR="00EA6A89" w:rsidRPr="000E0152" w:rsidRDefault="00EA6A89" w:rsidP="00EA6A89">
      <w:pPr>
        <w:pStyle w:val="Szvegtrzs8"/>
        <w:shd w:val="clear" w:color="auto" w:fill="auto"/>
        <w:tabs>
          <w:tab w:val="left" w:pos="4365"/>
        </w:tabs>
        <w:spacing w:line="240" w:lineRule="auto"/>
        <w:ind w:right="20"/>
        <w:rPr>
          <w:rFonts w:eastAsia="Times New Roman"/>
          <w:b w:val="0"/>
          <w:i w:val="0"/>
          <w:sz w:val="24"/>
          <w:szCs w:val="24"/>
          <w:lang w:eastAsia="ar-SA"/>
        </w:rPr>
      </w:pPr>
    </w:p>
    <w:p w:rsidR="00EA6A89" w:rsidRPr="000E0152" w:rsidRDefault="00EA6A89" w:rsidP="00EA6A89">
      <w:pPr>
        <w:tabs>
          <w:tab w:val="left" w:pos="0"/>
        </w:tabs>
        <w:ind w:right="20"/>
        <w:jc w:val="both"/>
        <w:rPr>
          <w:rFonts w:ascii="Times New Roman" w:eastAsia="Times New Roman" w:hAnsi="Times New Roman" w:cs="Times New Roman"/>
          <w:b/>
          <w:bCs/>
          <w:i/>
          <w:iCs/>
          <w:sz w:val="24"/>
          <w:szCs w:val="24"/>
          <w:lang w:eastAsia="ar-SA"/>
        </w:rPr>
      </w:pPr>
      <w:r w:rsidRPr="000E0152">
        <w:rPr>
          <w:rFonts w:ascii="Times New Roman" w:eastAsia="Times New Roman" w:hAnsi="Times New Roman" w:cs="Times New Roman"/>
          <w:b/>
          <w:bCs/>
          <w:i/>
          <w:iCs/>
          <w:sz w:val="24"/>
          <w:szCs w:val="24"/>
          <w:lang w:eastAsia="ar-SA"/>
        </w:rPr>
        <w:t xml:space="preserve">   4.15 Az intézmény működési rendjét meghatározó dokumentumok: </w:t>
      </w:r>
    </w:p>
    <w:p w:rsidR="00EA6A89" w:rsidRPr="000E0152" w:rsidRDefault="00EA6A89" w:rsidP="00EA6A89">
      <w:pPr>
        <w:pStyle w:val="Szvegtrzs4"/>
        <w:shd w:val="clear" w:color="auto" w:fill="auto"/>
        <w:spacing w:before="0" w:after="0" w:line="240" w:lineRule="auto"/>
        <w:ind w:right="20" w:firstLine="0"/>
        <w:rPr>
          <w:rFonts w:eastAsia="Times New Roman"/>
          <w:sz w:val="24"/>
          <w:szCs w:val="24"/>
          <w:lang w:eastAsia="ar-SA"/>
        </w:rPr>
      </w:pPr>
      <w:r w:rsidRPr="000E0152">
        <w:rPr>
          <w:rFonts w:eastAsia="Times New Roman"/>
          <w:sz w:val="24"/>
          <w:szCs w:val="24"/>
          <w:lang w:eastAsia="ar-SA"/>
        </w:rPr>
        <w:t>Az intézmény működését meghatározó dokumentum a Szervezeti és Működési Szabályzat, amelyhez a következő szabályzatok kapcsolódnak:</w:t>
      </w:r>
    </w:p>
    <w:p w:rsidR="00EA6A89" w:rsidRPr="000E0152" w:rsidRDefault="00EA6A89" w:rsidP="00EA6A89">
      <w:pPr>
        <w:pStyle w:val="Szvegtrzs4"/>
        <w:shd w:val="clear" w:color="auto" w:fill="auto"/>
        <w:spacing w:before="0" w:after="0" w:line="240" w:lineRule="auto"/>
        <w:ind w:right="20" w:firstLine="0"/>
        <w:rPr>
          <w:rFonts w:eastAsia="Times New Roman"/>
          <w:sz w:val="24"/>
          <w:szCs w:val="24"/>
          <w:lang w:eastAsia="ar-SA"/>
        </w:rPr>
      </w:pPr>
      <w:r w:rsidRPr="000E0152">
        <w:rPr>
          <w:rFonts w:eastAsia="Times New Roman"/>
          <w:sz w:val="24"/>
          <w:szCs w:val="24"/>
          <w:lang w:eastAsia="ar-SA"/>
        </w:rPr>
        <w:t>A munka- és a tűzvédelmi szabályzatok elkészítésének felelőse az intézmény munkabiztonsági és tűzvédelmi tanácsadója, az intézményvezető közreműködésével.</w:t>
      </w:r>
    </w:p>
    <w:p w:rsidR="00EA6A89" w:rsidRPr="000E0152" w:rsidRDefault="00EA6A89" w:rsidP="00EA6A89">
      <w:pPr>
        <w:pStyle w:val="Szvegtrzs4"/>
        <w:shd w:val="clear" w:color="auto" w:fill="auto"/>
        <w:spacing w:before="0" w:after="0" w:line="240" w:lineRule="auto"/>
        <w:ind w:right="20" w:firstLine="0"/>
        <w:rPr>
          <w:rFonts w:eastAsia="Times New Roman"/>
          <w:b/>
          <w:i/>
          <w:iCs/>
          <w:sz w:val="24"/>
          <w:szCs w:val="24"/>
          <w:lang w:eastAsia="ar-SA"/>
        </w:rPr>
      </w:pPr>
    </w:p>
    <w:p w:rsidR="00EA6A89" w:rsidRPr="000E0152" w:rsidRDefault="00EA6A89" w:rsidP="00EA6A89">
      <w:pPr>
        <w:pStyle w:val="NormlWeb"/>
        <w:widowControl w:val="0"/>
        <w:numPr>
          <w:ilvl w:val="0"/>
          <w:numId w:val="8"/>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0E0152">
        <w:rPr>
          <w:rFonts w:eastAsia="Times New Roman"/>
          <w:lang w:eastAsia="ar-SA"/>
        </w:rPr>
        <w:t>Szakmai programok</w:t>
      </w:r>
    </w:p>
    <w:p w:rsidR="00EA6A89" w:rsidRPr="000E0152" w:rsidRDefault="00EA6A89" w:rsidP="00EA6A89">
      <w:pPr>
        <w:pStyle w:val="NormlWeb"/>
        <w:widowControl w:val="0"/>
        <w:numPr>
          <w:ilvl w:val="0"/>
          <w:numId w:val="8"/>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0E0152">
        <w:rPr>
          <w:rFonts w:eastAsia="Times New Roman"/>
          <w:lang w:eastAsia="ar-SA"/>
        </w:rPr>
        <w:t>Iratkezelési Szabályzat</w:t>
      </w:r>
    </w:p>
    <w:p w:rsidR="00EA6A89" w:rsidRPr="000E0152" w:rsidRDefault="00EA6A89" w:rsidP="00EA6A89">
      <w:pPr>
        <w:pStyle w:val="NormlWeb"/>
        <w:widowControl w:val="0"/>
        <w:numPr>
          <w:ilvl w:val="0"/>
          <w:numId w:val="8"/>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0E0152">
        <w:rPr>
          <w:rFonts w:eastAsia="Times New Roman"/>
          <w:lang w:eastAsia="ar-SA"/>
        </w:rPr>
        <w:t>Házirend</w:t>
      </w:r>
    </w:p>
    <w:p w:rsidR="00EA6A89" w:rsidRPr="000E0152" w:rsidRDefault="00EA6A89" w:rsidP="00EA6A89">
      <w:pPr>
        <w:pStyle w:val="NormlWeb"/>
        <w:widowControl w:val="0"/>
        <w:numPr>
          <w:ilvl w:val="0"/>
          <w:numId w:val="8"/>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0E0152">
        <w:rPr>
          <w:rFonts w:eastAsia="Times New Roman"/>
          <w:lang w:eastAsia="ar-SA"/>
        </w:rPr>
        <w:t>Érdek-képviseleti fórum működésének szabályzata</w:t>
      </w:r>
    </w:p>
    <w:p w:rsidR="00EA6A89" w:rsidRPr="000E0152" w:rsidRDefault="00EA6A89" w:rsidP="00EA6A89">
      <w:pPr>
        <w:pStyle w:val="NormlWeb"/>
        <w:widowControl w:val="0"/>
        <w:numPr>
          <w:ilvl w:val="0"/>
          <w:numId w:val="8"/>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0E0152">
        <w:rPr>
          <w:rFonts w:eastAsia="Times New Roman"/>
          <w:lang w:eastAsia="ar-SA"/>
        </w:rPr>
        <w:t>Bélyegző Használati Szabályzat</w:t>
      </w:r>
    </w:p>
    <w:p w:rsidR="00EA6A89" w:rsidRPr="000E0152" w:rsidRDefault="00EA6A89" w:rsidP="00EA6A89">
      <w:pPr>
        <w:pStyle w:val="NormlWeb"/>
        <w:widowControl w:val="0"/>
        <w:numPr>
          <w:ilvl w:val="0"/>
          <w:numId w:val="8"/>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0E0152">
        <w:rPr>
          <w:rFonts w:eastAsia="Times New Roman"/>
          <w:lang w:eastAsia="ar-SA"/>
        </w:rPr>
        <w:t xml:space="preserve">Adatvédelmi Szabályzat </w:t>
      </w:r>
    </w:p>
    <w:p w:rsidR="00EA6A89" w:rsidRPr="000E0152" w:rsidRDefault="00EA6A89" w:rsidP="00EA6A89">
      <w:pPr>
        <w:pStyle w:val="NormlWeb"/>
        <w:widowControl w:val="0"/>
        <w:numPr>
          <w:ilvl w:val="0"/>
          <w:numId w:val="8"/>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0E0152">
        <w:rPr>
          <w:rFonts w:eastAsia="Times New Roman"/>
          <w:lang w:eastAsia="ar-SA"/>
        </w:rPr>
        <w:t>Belső ellenőrzési Kontroll Szabályzat</w:t>
      </w:r>
    </w:p>
    <w:p w:rsidR="00EA6A89" w:rsidRPr="000E0152" w:rsidRDefault="00EA6A89" w:rsidP="00EA6A89">
      <w:pPr>
        <w:pStyle w:val="NormlWeb"/>
        <w:widowControl w:val="0"/>
        <w:numPr>
          <w:ilvl w:val="0"/>
          <w:numId w:val="8"/>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0E0152">
        <w:rPr>
          <w:rFonts w:eastAsia="Times New Roman"/>
          <w:lang w:eastAsia="ar-SA"/>
        </w:rPr>
        <w:t>Munkavédelmi szabályzat</w:t>
      </w:r>
    </w:p>
    <w:p w:rsidR="00EA6A89" w:rsidRPr="000E0152" w:rsidRDefault="00EA6A89" w:rsidP="00EA6A89">
      <w:pPr>
        <w:pStyle w:val="NormlWeb"/>
        <w:widowControl w:val="0"/>
        <w:numPr>
          <w:ilvl w:val="0"/>
          <w:numId w:val="8"/>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0E0152">
        <w:rPr>
          <w:rFonts w:eastAsia="Times New Roman"/>
          <w:lang w:eastAsia="ar-SA"/>
        </w:rPr>
        <w:t xml:space="preserve">Tűzvédelmi szabályzat </w:t>
      </w:r>
    </w:p>
    <w:p w:rsidR="00EA6A89" w:rsidRPr="000E0152" w:rsidRDefault="00EA6A89" w:rsidP="00EA6A89">
      <w:pPr>
        <w:pStyle w:val="NormlWeb"/>
        <w:widowControl w:val="0"/>
        <w:numPr>
          <w:ilvl w:val="0"/>
          <w:numId w:val="8"/>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0E0152">
        <w:rPr>
          <w:rFonts w:eastAsia="Times New Roman"/>
          <w:lang w:eastAsia="ar-SA"/>
        </w:rPr>
        <w:t>Gépjármű használati szabályzat</w:t>
      </w:r>
    </w:p>
    <w:p w:rsidR="00EA6A89" w:rsidRPr="000E0152" w:rsidRDefault="00EA6A89" w:rsidP="00EA6A89">
      <w:pPr>
        <w:pStyle w:val="NormlWeb"/>
        <w:widowControl w:val="0"/>
        <w:numPr>
          <w:ilvl w:val="0"/>
          <w:numId w:val="8"/>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0E0152">
        <w:rPr>
          <w:rFonts w:eastAsia="Times New Roman"/>
          <w:lang w:eastAsia="ar-SA"/>
        </w:rPr>
        <w:t xml:space="preserve">Pénzkezelési szabályzat </w:t>
      </w:r>
    </w:p>
    <w:p w:rsidR="00EA6A89" w:rsidRPr="000E0152" w:rsidRDefault="00EA6A89" w:rsidP="00EA6A89">
      <w:pPr>
        <w:pStyle w:val="NormlWeb"/>
        <w:widowControl w:val="0"/>
        <w:numPr>
          <w:ilvl w:val="0"/>
          <w:numId w:val="8"/>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0E0152">
        <w:rPr>
          <w:rFonts w:eastAsia="Times New Roman"/>
          <w:lang w:eastAsia="ar-SA"/>
        </w:rPr>
        <w:t xml:space="preserve">Beszerzési szabályzat </w:t>
      </w:r>
    </w:p>
    <w:p w:rsidR="00EA6A89" w:rsidRPr="000E0152" w:rsidRDefault="00EA6A89" w:rsidP="00EA6A89">
      <w:pPr>
        <w:pStyle w:val="NormlWeb"/>
        <w:widowControl w:val="0"/>
        <w:numPr>
          <w:ilvl w:val="0"/>
          <w:numId w:val="8"/>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0E0152">
        <w:rPr>
          <w:rFonts w:eastAsia="Times New Roman"/>
          <w:lang w:eastAsia="ar-SA"/>
        </w:rPr>
        <w:t>Kötelezettségvállalás, pénzügyi ellenjegyzés, teljesítés igazolás, érvényesítés és utalványozás rendje</w:t>
      </w:r>
    </w:p>
    <w:p w:rsidR="00EA6A89" w:rsidRPr="000E0152" w:rsidRDefault="00EA6A89" w:rsidP="00EA6A89">
      <w:pPr>
        <w:widowControl w:val="0"/>
        <w:numPr>
          <w:ilvl w:val="0"/>
          <w:numId w:val="8"/>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0E0152">
        <w:rPr>
          <w:rFonts w:ascii="Times New Roman" w:eastAsia="Times New Roman" w:hAnsi="Times New Roman" w:cs="Times New Roman"/>
          <w:bCs/>
          <w:iCs/>
          <w:sz w:val="24"/>
          <w:szCs w:val="24"/>
          <w:lang w:eastAsia="ar-SA"/>
        </w:rPr>
        <w:t>Ápolási rend</w:t>
      </w:r>
    </w:p>
    <w:p w:rsidR="00EA6A89" w:rsidRPr="000E0152" w:rsidRDefault="00EA6A89" w:rsidP="00EA6A89">
      <w:pPr>
        <w:widowControl w:val="0"/>
        <w:numPr>
          <w:ilvl w:val="0"/>
          <w:numId w:val="8"/>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0E0152">
        <w:rPr>
          <w:rFonts w:ascii="Times New Roman" w:eastAsia="Times New Roman" w:hAnsi="Times New Roman" w:cs="Times New Roman"/>
          <w:bCs/>
          <w:iCs/>
          <w:sz w:val="24"/>
          <w:szCs w:val="24"/>
          <w:lang w:eastAsia="ar-SA"/>
        </w:rPr>
        <w:t>Infekciókontroll kézikönyv</w:t>
      </w:r>
    </w:p>
    <w:p w:rsidR="00EA6A89" w:rsidRPr="000E0152" w:rsidRDefault="00EA6A89" w:rsidP="00EA6A89">
      <w:pPr>
        <w:widowControl w:val="0"/>
        <w:numPr>
          <w:ilvl w:val="0"/>
          <w:numId w:val="8"/>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0E0152">
        <w:rPr>
          <w:rFonts w:ascii="Times New Roman" w:eastAsia="Times New Roman" w:hAnsi="Times New Roman" w:cs="Times New Roman"/>
          <w:bCs/>
          <w:iCs/>
          <w:sz w:val="24"/>
          <w:szCs w:val="24"/>
          <w:lang w:eastAsia="ar-SA"/>
        </w:rPr>
        <w:t>Gyakornoki szabályzat</w:t>
      </w:r>
    </w:p>
    <w:p w:rsidR="00EA6A89" w:rsidRPr="000E0152" w:rsidRDefault="00EA6A89" w:rsidP="00EA6A89">
      <w:pPr>
        <w:widowControl w:val="0"/>
        <w:numPr>
          <w:ilvl w:val="0"/>
          <w:numId w:val="8"/>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0E0152">
        <w:rPr>
          <w:rFonts w:ascii="Times New Roman" w:eastAsia="Times New Roman" w:hAnsi="Times New Roman" w:cs="Times New Roman"/>
          <w:bCs/>
          <w:iCs/>
          <w:sz w:val="24"/>
          <w:szCs w:val="24"/>
          <w:lang w:eastAsia="ar-SA"/>
        </w:rPr>
        <w:t>Gyógyszerrendelés, gyógyszerelés szabályzata</w:t>
      </w:r>
    </w:p>
    <w:p w:rsidR="00EA6A89" w:rsidRPr="000E0152" w:rsidRDefault="00EA6A89" w:rsidP="00EA6A89">
      <w:pPr>
        <w:widowControl w:val="0"/>
        <w:numPr>
          <w:ilvl w:val="0"/>
          <w:numId w:val="8"/>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0E0152">
        <w:rPr>
          <w:rFonts w:ascii="Times New Roman" w:eastAsia="Times New Roman" w:hAnsi="Times New Roman" w:cs="Times New Roman"/>
          <w:bCs/>
          <w:iCs/>
          <w:sz w:val="24"/>
          <w:szCs w:val="24"/>
          <w:lang w:eastAsia="ar-SA"/>
        </w:rPr>
        <w:t>Takarítási szabályzat</w:t>
      </w:r>
    </w:p>
    <w:p w:rsidR="00EA6A89" w:rsidRPr="000E0152" w:rsidRDefault="00EA6A89" w:rsidP="00EA6A89">
      <w:pPr>
        <w:widowControl w:val="0"/>
        <w:numPr>
          <w:ilvl w:val="0"/>
          <w:numId w:val="8"/>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0E0152">
        <w:rPr>
          <w:rFonts w:ascii="Times New Roman" w:eastAsia="Times New Roman" w:hAnsi="Times New Roman" w:cs="Times New Roman"/>
          <w:bCs/>
          <w:iCs/>
          <w:sz w:val="24"/>
          <w:szCs w:val="24"/>
          <w:lang w:eastAsia="ar-SA"/>
        </w:rPr>
        <w:t xml:space="preserve"> Katasztrófaterv</w:t>
      </w:r>
    </w:p>
    <w:p w:rsidR="00EA6A89" w:rsidRPr="000E0152" w:rsidRDefault="00EA6A89" w:rsidP="00EA6A89">
      <w:pPr>
        <w:widowControl w:val="0"/>
        <w:numPr>
          <w:ilvl w:val="0"/>
          <w:numId w:val="8"/>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0E0152">
        <w:rPr>
          <w:rFonts w:ascii="Times New Roman" w:eastAsia="Times New Roman" w:hAnsi="Times New Roman" w:cs="Times New Roman"/>
          <w:bCs/>
          <w:iCs/>
          <w:sz w:val="24"/>
          <w:szCs w:val="24"/>
          <w:lang w:eastAsia="ar-SA"/>
        </w:rPr>
        <w:t>Lakópanasz kezelése</w:t>
      </w:r>
    </w:p>
    <w:p w:rsidR="00EA6A89" w:rsidRPr="000E0152" w:rsidRDefault="00EA6A89" w:rsidP="00EA6A89">
      <w:pPr>
        <w:widowControl w:val="0"/>
        <w:numPr>
          <w:ilvl w:val="0"/>
          <w:numId w:val="8"/>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0E0152">
        <w:rPr>
          <w:rFonts w:ascii="Times New Roman" w:eastAsia="Times New Roman" w:hAnsi="Times New Roman" w:cs="Times New Roman"/>
          <w:bCs/>
          <w:iCs/>
          <w:sz w:val="24"/>
          <w:szCs w:val="24"/>
          <w:lang w:eastAsia="ar-SA"/>
        </w:rPr>
        <w:t>A demencia kórismézése, kezelése és gondozása</w:t>
      </w:r>
    </w:p>
    <w:p w:rsidR="00EA6A89" w:rsidRPr="000E0152" w:rsidRDefault="00EA6A89" w:rsidP="00EA6A89">
      <w:pPr>
        <w:widowControl w:val="0"/>
        <w:numPr>
          <w:ilvl w:val="0"/>
          <w:numId w:val="8"/>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0E0152">
        <w:rPr>
          <w:rFonts w:ascii="Times New Roman" w:eastAsia="Times New Roman" w:hAnsi="Times New Roman" w:cs="Times New Roman"/>
          <w:bCs/>
          <w:iCs/>
          <w:sz w:val="24"/>
          <w:szCs w:val="24"/>
          <w:lang w:eastAsia="ar-SA"/>
        </w:rPr>
        <w:t>Belső kontroll szabályzat</w:t>
      </w:r>
    </w:p>
    <w:p w:rsidR="00EA6A89" w:rsidRPr="000E0152" w:rsidRDefault="00EA6A89" w:rsidP="00EA6A89">
      <w:pPr>
        <w:widowControl w:val="0"/>
        <w:numPr>
          <w:ilvl w:val="0"/>
          <w:numId w:val="8"/>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0E0152">
        <w:rPr>
          <w:rFonts w:ascii="Times New Roman" w:eastAsia="Times New Roman" w:hAnsi="Times New Roman" w:cs="Times New Roman"/>
          <w:bCs/>
          <w:iCs/>
          <w:sz w:val="24"/>
          <w:szCs w:val="24"/>
          <w:lang w:eastAsia="ar-SA"/>
        </w:rPr>
        <w:t xml:space="preserve">Konfliktuskezelés </w:t>
      </w:r>
    </w:p>
    <w:p w:rsidR="00EA6A89" w:rsidRPr="000E0152" w:rsidRDefault="00EA6A89" w:rsidP="00EA6A89">
      <w:pPr>
        <w:tabs>
          <w:tab w:val="left" w:pos="1080"/>
        </w:tabs>
        <w:ind w:right="20"/>
        <w:jc w:val="both"/>
        <w:rPr>
          <w:rFonts w:ascii="Times New Roman" w:eastAsia="Times New Roman" w:hAnsi="Times New Roman" w:cs="Times New Roman"/>
          <w:bCs/>
          <w:iCs/>
          <w:sz w:val="24"/>
          <w:szCs w:val="24"/>
          <w:lang w:eastAsia="ar-SA"/>
        </w:rPr>
      </w:pPr>
    </w:p>
    <w:p w:rsidR="00EA6A89" w:rsidRPr="000E0152" w:rsidRDefault="00EA6A89" w:rsidP="00EA6A89">
      <w:pPr>
        <w:jc w:val="both"/>
        <w:rPr>
          <w:rFonts w:ascii="Times New Roman" w:hAnsi="Times New Roman" w:cs="Times New Roman"/>
          <w:b/>
          <w:sz w:val="24"/>
          <w:szCs w:val="24"/>
          <w:u w:val="single"/>
        </w:rPr>
      </w:pPr>
      <w:r w:rsidRPr="000E0152">
        <w:rPr>
          <w:rFonts w:ascii="Times New Roman" w:hAnsi="Times New Roman" w:cs="Times New Roman"/>
          <w:b/>
          <w:sz w:val="24"/>
          <w:szCs w:val="24"/>
          <w:u w:val="single"/>
        </w:rPr>
        <w:t>Protokollok:</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Önálló étkezésre képtelen beteg etetése</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Testmagasság  és testsúly mérése</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lastRenderedPageBreak/>
        <w:t>Körömápolás</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A légzés megfigyelése</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Ágyhuzatcsere üres ágyon</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Ágyhuzatcsere fekvő betegnél</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Hajmosás</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Testhőmérséklet mérése</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Helyzetváltoztatásra képtelen beteg mozgatása</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Pulzus számolás</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Vércukormérő- készülékkel történő vércukormérés</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Kanülcsere folyamata</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Decubitus megelőzése, kezelése</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Higiénés kézfertőtlenítés</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Intramuszkuláris injekciózás</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Oxigénterápia</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Decubitus kezelés</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Állandó katéter cseréjéhez vagy rendszeres  katéterezéshez kapcsolódó szakápolási</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feladatok</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Intravénás folyadék-és elektrolit pótláshoz, parenterális gyógyszer beadásához kapcsolódó szakápolási feladatok</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A légutak szájon át történő leszívásához kapcsolódó szakápolási feladatok</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Trachea kanül tisztításához és betét cseréjéhez kapcsolódó szakápolási feladatok</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Decubitus felmérés és prevenció</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Sürgősségi ellátás</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Higiénés kézfertőtlenítés</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Vér és testváladékok vétele laboratóriumi vizsgálat céljából</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Krónikus fájdalom csillapítása</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Betegkorlátozás</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lastRenderedPageBreak/>
        <w:t>Betegmegfigyelés</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Marósav-mérgezés</w:t>
      </w:r>
    </w:p>
    <w:p w:rsidR="00EA6A89" w:rsidRPr="000E0152" w:rsidRDefault="00EA6A89" w:rsidP="00EA6A89">
      <w:pPr>
        <w:tabs>
          <w:tab w:val="left" w:pos="1800"/>
        </w:tabs>
        <w:ind w:left="720" w:right="20"/>
        <w:jc w:val="both"/>
        <w:rPr>
          <w:rFonts w:ascii="Times New Roman" w:eastAsia="Times New Roman" w:hAnsi="Times New Roman" w:cs="Times New Roman"/>
          <w:bCs/>
          <w:iCs/>
          <w:sz w:val="24"/>
          <w:szCs w:val="24"/>
          <w:lang w:eastAsia="ar-SA"/>
        </w:rPr>
      </w:pPr>
      <w:r w:rsidRPr="000E0152">
        <w:rPr>
          <w:rFonts w:ascii="Times New Roman" w:eastAsia="Times New Roman" w:hAnsi="Times New Roman" w:cs="Times New Roman"/>
          <w:bCs/>
          <w:iCs/>
          <w:sz w:val="24"/>
          <w:szCs w:val="24"/>
          <w:lang w:eastAsia="ar-SA"/>
        </w:rPr>
        <w:t>Seroforral történő vércsoport meghatározása betegágy mellett</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Szájápolás</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Teljes parenterális táplálás kivitelezése</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Enterális táplálás kivitelezése</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Elesések kivizsgálása, kezelése és megelőzése időskorban</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Krónikus seb kezelése</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Tracheostomizált és intubált beteg trachea-leszívása</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A beteg előkészítése eszközös vizsgálatokhoz</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A fokozottan ellenőrzött szerek tárolása, nyilvántartása</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Beöntés kivitelezése</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Inhaláció-inhalációs terápia</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EKG készítése</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TENS kezelés</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Szemcseppel történő szemkezelés</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Perifériás vénakanül behelyezése és ellátása</w:t>
      </w:r>
    </w:p>
    <w:p w:rsidR="00EA6A89" w:rsidRPr="000E0152" w:rsidRDefault="00EA6A89" w:rsidP="00EA6A89">
      <w:pPr>
        <w:ind w:left="720"/>
        <w:jc w:val="both"/>
        <w:rPr>
          <w:rFonts w:ascii="Times New Roman" w:hAnsi="Times New Roman" w:cs="Times New Roman"/>
          <w:sz w:val="24"/>
          <w:szCs w:val="24"/>
        </w:rPr>
      </w:pPr>
      <w:r w:rsidRPr="000E0152">
        <w:rPr>
          <w:rFonts w:ascii="Times New Roman" w:hAnsi="Times New Roman" w:cs="Times New Roman"/>
          <w:sz w:val="24"/>
          <w:szCs w:val="24"/>
        </w:rPr>
        <w:t>Gyógyszeradagoló pumpa működtetése</w:t>
      </w:r>
    </w:p>
    <w:p w:rsidR="00EA6A89" w:rsidRPr="000E0152" w:rsidRDefault="00EA6A89" w:rsidP="00EA6A89">
      <w:pPr>
        <w:tabs>
          <w:tab w:val="left" w:pos="1800"/>
        </w:tabs>
        <w:ind w:left="720" w:right="20"/>
        <w:jc w:val="both"/>
        <w:rPr>
          <w:rFonts w:ascii="Times New Roman" w:eastAsia="Times New Roman" w:hAnsi="Times New Roman" w:cs="Times New Roman"/>
          <w:bCs/>
          <w:iCs/>
          <w:sz w:val="24"/>
          <w:szCs w:val="24"/>
          <w:lang w:eastAsia="ar-SA"/>
        </w:rPr>
      </w:pPr>
      <w:r w:rsidRPr="000E0152">
        <w:rPr>
          <w:rFonts w:ascii="Times New Roman" w:eastAsia="Times New Roman" w:hAnsi="Times New Roman" w:cs="Times New Roman"/>
          <w:bCs/>
          <w:iCs/>
          <w:sz w:val="24"/>
          <w:szCs w:val="24"/>
          <w:lang w:eastAsia="ar-SA"/>
        </w:rPr>
        <w:t>Vér- és testváladékok vétele laboratóriumi vizsgálat céljából</w:t>
      </w:r>
    </w:p>
    <w:p w:rsidR="00EA6A89" w:rsidRPr="000E0152" w:rsidRDefault="00EA6A89" w:rsidP="00EA6A89">
      <w:pPr>
        <w:tabs>
          <w:tab w:val="left" w:pos="1800"/>
        </w:tabs>
        <w:ind w:right="20"/>
        <w:jc w:val="both"/>
        <w:rPr>
          <w:rFonts w:ascii="Times New Roman" w:eastAsia="Times New Roman" w:hAnsi="Times New Roman" w:cs="Times New Roman"/>
          <w:bCs/>
          <w:iCs/>
          <w:sz w:val="24"/>
          <w:szCs w:val="24"/>
          <w:lang w:eastAsia="ar-SA"/>
        </w:rPr>
      </w:pPr>
    </w:p>
    <w:p w:rsidR="00EA6A89" w:rsidRPr="000E0152" w:rsidRDefault="00EA6A89" w:rsidP="00EA6A89">
      <w:pPr>
        <w:tabs>
          <w:tab w:val="left" w:pos="1080"/>
        </w:tabs>
        <w:ind w:right="20"/>
        <w:jc w:val="both"/>
        <w:rPr>
          <w:rFonts w:ascii="Times New Roman" w:eastAsia="Times New Roman" w:hAnsi="Times New Roman" w:cs="Times New Roman"/>
          <w:b/>
          <w:bCs/>
          <w:iCs/>
          <w:sz w:val="24"/>
          <w:szCs w:val="24"/>
          <w:lang w:eastAsia="ar-SA"/>
        </w:rPr>
      </w:pPr>
      <w:r w:rsidRPr="000E0152">
        <w:rPr>
          <w:rFonts w:ascii="Times New Roman" w:eastAsia="Times New Roman" w:hAnsi="Times New Roman" w:cs="Times New Roman"/>
          <w:b/>
          <w:bCs/>
          <w:iCs/>
          <w:sz w:val="24"/>
          <w:szCs w:val="24"/>
          <w:lang w:eastAsia="ar-SA"/>
        </w:rPr>
        <w:t>5. GAZDÁLKODÁSRA VONATKOZÓ SZABÁLYOK</w:t>
      </w:r>
    </w:p>
    <w:p w:rsidR="00EA6A89" w:rsidRPr="000E0152" w:rsidRDefault="00EA6A89" w:rsidP="00EA6A89">
      <w:pPr>
        <w:pStyle w:val="Szvegtrzs31"/>
        <w:shd w:val="clear" w:color="auto" w:fill="auto"/>
        <w:spacing w:before="0" w:after="0" w:line="240" w:lineRule="auto"/>
        <w:ind w:firstLine="0"/>
        <w:rPr>
          <w:rFonts w:eastAsia="Times New Roman"/>
          <w:color w:val="auto"/>
          <w:sz w:val="24"/>
          <w:szCs w:val="24"/>
          <w:lang w:eastAsia="ar-SA"/>
        </w:rPr>
      </w:pPr>
    </w:p>
    <w:p w:rsidR="00EA6A89" w:rsidRPr="000E0152" w:rsidRDefault="00EA6A89" w:rsidP="00EA6A89">
      <w:pPr>
        <w:pStyle w:val="Szvegtrzs31"/>
        <w:shd w:val="clear" w:color="auto" w:fill="auto"/>
        <w:spacing w:before="0" w:after="0" w:line="240" w:lineRule="auto"/>
        <w:ind w:firstLine="0"/>
        <w:rPr>
          <w:rFonts w:eastAsia="Times New Roman"/>
          <w:b/>
          <w:i/>
          <w:iCs/>
          <w:color w:val="auto"/>
          <w:sz w:val="24"/>
          <w:szCs w:val="24"/>
          <w:lang w:eastAsia="ar-SA"/>
        </w:rPr>
      </w:pPr>
      <w:r w:rsidRPr="000E0152">
        <w:rPr>
          <w:rFonts w:eastAsia="Times New Roman"/>
          <w:b/>
          <w:i/>
          <w:iCs/>
          <w:color w:val="auto"/>
          <w:sz w:val="24"/>
          <w:szCs w:val="24"/>
          <w:lang w:eastAsia="ar-SA"/>
        </w:rPr>
        <w:t>5.1 Az intézmény gazdálkodási rendje</w:t>
      </w:r>
    </w:p>
    <w:p w:rsidR="00EA6A89" w:rsidRPr="000E0152" w:rsidRDefault="00EA6A89" w:rsidP="00EA6A89">
      <w:pPr>
        <w:pStyle w:val="Szvegtrzs31"/>
        <w:shd w:val="clear" w:color="auto" w:fill="auto"/>
        <w:spacing w:before="0" w:after="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Tiszavasvári Város Önkormányzata Képviselő-testülete a 4/2014. (I.13.) Kt. számú határozatában döntött arról, hogy az intézmény gazdasági, pénzügyi és számviteli feladatait 2014. március 1-től a Városi Kincstár látja el.</w:t>
      </w:r>
    </w:p>
    <w:p w:rsidR="00EA6A89" w:rsidRPr="000E0152" w:rsidRDefault="00EA6A89" w:rsidP="00EA6A89">
      <w:pPr>
        <w:pStyle w:val="Szvegtrzs31"/>
        <w:shd w:val="clear" w:color="auto" w:fill="auto"/>
        <w:spacing w:before="0" w:after="0" w:line="240" w:lineRule="auto"/>
        <w:ind w:right="20" w:firstLine="0"/>
        <w:rPr>
          <w:rFonts w:eastAsia="Times New Roman"/>
          <w:color w:val="auto"/>
          <w:sz w:val="24"/>
          <w:szCs w:val="24"/>
          <w:lang w:eastAsia="ar-SA"/>
        </w:rPr>
      </w:pPr>
      <w:r w:rsidRPr="000E0152">
        <w:rPr>
          <w:rFonts w:eastAsia="Times New Roman"/>
          <w:color w:val="auto"/>
          <w:sz w:val="24"/>
          <w:szCs w:val="24"/>
          <w:lang w:eastAsia="ar-SA"/>
        </w:rPr>
        <w:t>Az intézmény önálló gazdálkodását a hatályos jogszabályok, a Tiszavasvári Város Önkormányzatával, azon belül a Tiszavasvári Városi Kincstárral (későbbiekben Kincstár) kötött „Együttműködési megállapodás”, a fenntartó Költségvetési Rendelete, valamint az ügyvitelt előíró belső szabályzatok szerint kell irányítani, szervezni.</w:t>
      </w:r>
    </w:p>
    <w:p w:rsidR="00EA6A89" w:rsidRPr="000E0152" w:rsidRDefault="00EA6A89" w:rsidP="00EA6A89">
      <w:pPr>
        <w:pStyle w:val="Szvegtrzs31"/>
        <w:shd w:val="clear" w:color="auto" w:fill="auto"/>
        <w:tabs>
          <w:tab w:val="left" w:pos="1080"/>
        </w:tabs>
        <w:spacing w:before="0" w:after="0" w:line="240" w:lineRule="auto"/>
        <w:ind w:right="20" w:firstLine="0"/>
        <w:rPr>
          <w:rFonts w:eastAsia="Times New Roman"/>
          <w:iCs/>
          <w:color w:val="auto"/>
          <w:sz w:val="24"/>
          <w:szCs w:val="24"/>
          <w:lang w:eastAsia="ar-SA"/>
        </w:rPr>
      </w:pPr>
      <w:r w:rsidRPr="000E0152">
        <w:rPr>
          <w:rFonts w:eastAsia="Times New Roman"/>
          <w:iCs/>
          <w:color w:val="auto"/>
          <w:sz w:val="24"/>
          <w:szCs w:val="24"/>
          <w:lang w:eastAsia="ar-SA"/>
        </w:rPr>
        <w:t>Az intézményben kötelezettségvállalási, és szerződéskötési jogosultsága csak az Intézményvezetőnek van.</w:t>
      </w:r>
    </w:p>
    <w:p w:rsidR="00EA6A89" w:rsidRPr="000E0152" w:rsidRDefault="00EA6A89" w:rsidP="00EA6A89">
      <w:pPr>
        <w:pStyle w:val="Szvegtrzs31"/>
        <w:shd w:val="clear" w:color="auto" w:fill="auto"/>
        <w:tabs>
          <w:tab w:val="left" w:pos="1080"/>
        </w:tabs>
        <w:spacing w:before="0" w:after="0" w:line="240" w:lineRule="auto"/>
        <w:ind w:right="20" w:firstLine="0"/>
        <w:rPr>
          <w:rFonts w:eastAsia="Times New Roman"/>
          <w:iCs/>
          <w:color w:val="auto"/>
          <w:sz w:val="24"/>
          <w:szCs w:val="24"/>
          <w:lang w:eastAsia="ar-SA"/>
        </w:rPr>
      </w:pPr>
    </w:p>
    <w:p w:rsidR="00EA6A89" w:rsidRPr="000E0152" w:rsidRDefault="00EA6A89" w:rsidP="00EA6A89">
      <w:pPr>
        <w:pStyle w:val="Szvegtrzs31"/>
        <w:shd w:val="clear" w:color="auto" w:fill="auto"/>
        <w:tabs>
          <w:tab w:val="left" w:pos="1080"/>
        </w:tabs>
        <w:spacing w:before="0" w:after="0" w:line="240" w:lineRule="auto"/>
        <w:ind w:right="20" w:firstLine="0"/>
        <w:rPr>
          <w:rFonts w:eastAsia="Times New Roman"/>
          <w:iCs/>
          <w:color w:val="auto"/>
          <w:sz w:val="24"/>
          <w:szCs w:val="24"/>
          <w:lang w:eastAsia="ar-SA"/>
        </w:rPr>
      </w:pPr>
    </w:p>
    <w:p w:rsidR="00EA6A89" w:rsidRPr="000E0152" w:rsidRDefault="00EA6A89" w:rsidP="00EA6A89">
      <w:pPr>
        <w:pStyle w:val="Szvegtrzs31"/>
        <w:shd w:val="clear" w:color="auto" w:fill="auto"/>
        <w:spacing w:before="0" w:after="0" w:line="240" w:lineRule="auto"/>
        <w:ind w:right="20" w:firstLine="0"/>
        <w:rPr>
          <w:rFonts w:eastAsia="Times New Roman"/>
          <w:b/>
          <w:i/>
          <w:iCs/>
          <w:color w:val="auto"/>
          <w:sz w:val="24"/>
          <w:szCs w:val="24"/>
          <w:lang w:eastAsia="ar-SA"/>
        </w:rPr>
      </w:pPr>
      <w:r w:rsidRPr="000E0152">
        <w:rPr>
          <w:rFonts w:eastAsia="Times New Roman"/>
          <w:b/>
          <w:i/>
          <w:iCs/>
          <w:color w:val="auto"/>
          <w:sz w:val="24"/>
          <w:szCs w:val="24"/>
          <w:lang w:eastAsia="ar-SA"/>
        </w:rPr>
        <w:t>5.2 Az intézményvezető gazdálkodásra vonatkozó feladatai:</w:t>
      </w:r>
    </w:p>
    <w:p w:rsidR="00EA6A89" w:rsidRPr="000E0152" w:rsidRDefault="00EA6A89" w:rsidP="00EA6A89">
      <w:pPr>
        <w:tabs>
          <w:tab w:val="left" w:pos="363"/>
        </w:tabs>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Az intézményvezető gazdálkodásra vonatkozó feladatait, valamint a Városi Kincstár hatáskörébe átadott gazdálkodási feladatokat együttműködési megállapodás tartalmazza.</w:t>
      </w:r>
    </w:p>
    <w:p w:rsidR="00EA6A89" w:rsidRPr="000E0152" w:rsidRDefault="00EA6A89" w:rsidP="00EA6A89">
      <w:pPr>
        <w:tabs>
          <w:tab w:val="left" w:pos="363"/>
        </w:tabs>
        <w:jc w:val="both"/>
        <w:rPr>
          <w:rFonts w:ascii="Times New Roman" w:eastAsia="Times New Roman" w:hAnsi="Times New Roman" w:cs="Times New Roman"/>
          <w:b/>
          <w:i/>
          <w:iCs/>
          <w:sz w:val="24"/>
          <w:szCs w:val="24"/>
          <w:lang w:eastAsia="ar-SA"/>
        </w:rPr>
      </w:pPr>
    </w:p>
    <w:p w:rsidR="00EA6A89" w:rsidRPr="000E0152" w:rsidRDefault="00EA6A89" w:rsidP="00EA6A89">
      <w:pPr>
        <w:jc w:val="both"/>
        <w:rPr>
          <w:rFonts w:ascii="Times New Roman" w:eastAsia="Times New Roman" w:hAnsi="Times New Roman" w:cs="Times New Roman"/>
          <w:b/>
          <w:i/>
          <w:iCs/>
          <w:sz w:val="24"/>
          <w:szCs w:val="24"/>
          <w:lang w:eastAsia="ar-SA"/>
        </w:rPr>
      </w:pPr>
      <w:r w:rsidRPr="000E0152">
        <w:rPr>
          <w:rFonts w:ascii="Times New Roman" w:eastAsia="Times New Roman" w:hAnsi="Times New Roman" w:cs="Times New Roman"/>
          <w:b/>
          <w:i/>
          <w:iCs/>
          <w:sz w:val="24"/>
          <w:szCs w:val="24"/>
          <w:lang w:eastAsia="ar-SA"/>
        </w:rPr>
        <w:t>5.3 Bankszámlák feletti rendelkezés</w:t>
      </w:r>
    </w:p>
    <w:p w:rsidR="00EA6A89" w:rsidRPr="000E0152" w:rsidRDefault="00EA6A89" w:rsidP="00EA6A89">
      <w:pPr>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 banknál vezetett számla feletti rendelkezésre jogosultakat az intézményvezető jelöli ki. Nevüket és aláírásukat be kell jelenteni az érintett pénzintézethez. Az aláírás-bejelentési kartonok egy-egy másolati példányát a gazdasági vezető köteles őrizni.</w:t>
      </w:r>
    </w:p>
    <w:p w:rsidR="00EA6A89" w:rsidRPr="000E0152" w:rsidRDefault="00EA6A89" w:rsidP="00EA6A89">
      <w:pPr>
        <w:tabs>
          <w:tab w:val="left" w:pos="1080"/>
        </w:tabs>
        <w:ind w:right="20"/>
        <w:jc w:val="both"/>
        <w:rPr>
          <w:rFonts w:ascii="Times New Roman" w:eastAsia="Times New Roman" w:hAnsi="Times New Roman" w:cs="Times New Roman"/>
          <w:iCs/>
          <w:sz w:val="24"/>
          <w:szCs w:val="24"/>
          <w:lang w:eastAsia="ar-SA"/>
        </w:rPr>
      </w:pPr>
      <w:r w:rsidRPr="000E0152">
        <w:rPr>
          <w:rFonts w:ascii="Times New Roman" w:eastAsia="Times New Roman" w:hAnsi="Times New Roman" w:cs="Times New Roman"/>
          <w:iCs/>
          <w:sz w:val="24"/>
          <w:szCs w:val="24"/>
          <w:lang w:eastAsia="ar-SA"/>
        </w:rPr>
        <w:t>Az intézmény önálló bankszámlával és ehhez kapcsolódó al-számlákkal rendelkezik. A pénzforgalom lebonyolítását a bankszámlák tekintetében a Városi Kincstár látja el a Pénzkezelési Szabályzatban foglaltaknak megfelelően.</w:t>
      </w:r>
    </w:p>
    <w:p w:rsidR="00EA6A89" w:rsidRPr="000E0152" w:rsidRDefault="00EA6A89" w:rsidP="00EA6A89">
      <w:pPr>
        <w:tabs>
          <w:tab w:val="left" w:pos="8025"/>
        </w:tabs>
        <w:ind w:right="20"/>
        <w:jc w:val="both"/>
        <w:rPr>
          <w:rFonts w:ascii="Times New Roman" w:eastAsia="Times New Roman" w:hAnsi="Times New Roman" w:cs="Times New Roman"/>
          <w:iCs/>
          <w:sz w:val="24"/>
          <w:szCs w:val="24"/>
          <w:lang w:eastAsia="ar-SA"/>
        </w:rPr>
      </w:pPr>
      <w:r w:rsidRPr="000E0152">
        <w:rPr>
          <w:rFonts w:ascii="Times New Roman" w:eastAsia="Times New Roman" w:hAnsi="Times New Roman" w:cs="Times New Roman"/>
          <w:iCs/>
          <w:sz w:val="24"/>
          <w:szCs w:val="24"/>
          <w:lang w:eastAsia="ar-SA"/>
        </w:rPr>
        <w:tab/>
      </w:r>
    </w:p>
    <w:p w:rsidR="00EA6A89" w:rsidRPr="000E0152" w:rsidRDefault="00EA6A89" w:rsidP="00EA6A89">
      <w:pPr>
        <w:tabs>
          <w:tab w:val="left" w:pos="1080"/>
        </w:tabs>
        <w:ind w:right="20"/>
        <w:jc w:val="both"/>
        <w:rPr>
          <w:rFonts w:ascii="Times New Roman" w:eastAsia="Times New Roman" w:hAnsi="Times New Roman" w:cs="Times New Roman"/>
          <w:b/>
          <w:bCs/>
          <w:sz w:val="24"/>
          <w:szCs w:val="24"/>
          <w:lang w:eastAsia="ar-SA"/>
        </w:rPr>
      </w:pPr>
      <w:smartTag w:uri="urn:schemas-microsoft-com:office:smarttags" w:element="metricconverter">
        <w:smartTagPr>
          <w:attr w:name="ProductID" w:val="6. A"/>
        </w:smartTagPr>
        <w:r w:rsidRPr="000E0152">
          <w:rPr>
            <w:rFonts w:ascii="Times New Roman" w:eastAsia="Times New Roman" w:hAnsi="Times New Roman" w:cs="Times New Roman"/>
            <w:b/>
            <w:bCs/>
            <w:sz w:val="24"/>
            <w:szCs w:val="24"/>
            <w:lang w:eastAsia="ar-SA"/>
          </w:rPr>
          <w:t>6. A</w:t>
        </w:r>
      </w:smartTag>
      <w:r w:rsidRPr="000E0152">
        <w:rPr>
          <w:rFonts w:ascii="Times New Roman" w:eastAsia="Times New Roman" w:hAnsi="Times New Roman" w:cs="Times New Roman"/>
          <w:b/>
          <w:bCs/>
          <w:sz w:val="24"/>
          <w:szCs w:val="24"/>
          <w:lang w:eastAsia="ar-SA"/>
        </w:rPr>
        <w:t xml:space="preserve"> VEZETŐI TEVÉKENYSÉGET SEGÍTŐ TANÁCSADÓ SZERVEK</w:t>
      </w:r>
    </w:p>
    <w:p w:rsidR="00EA6A89" w:rsidRPr="000E0152" w:rsidRDefault="00EA6A89" w:rsidP="00EA6A89">
      <w:pPr>
        <w:pStyle w:val="Cmsor20"/>
        <w:keepNext/>
        <w:keepLines/>
        <w:shd w:val="clear" w:color="auto" w:fill="auto"/>
        <w:tabs>
          <w:tab w:val="left" w:pos="2151"/>
        </w:tabs>
        <w:spacing w:after="0" w:line="240" w:lineRule="auto"/>
        <w:ind w:firstLine="0"/>
        <w:rPr>
          <w:rFonts w:eastAsia="Times New Roman"/>
          <w:b w:val="0"/>
          <w:bCs w:val="0"/>
          <w:sz w:val="24"/>
          <w:szCs w:val="24"/>
          <w:u w:val="single"/>
          <w:lang w:eastAsia="ar-SA"/>
        </w:rPr>
      </w:pPr>
    </w:p>
    <w:p w:rsidR="00EA6A89" w:rsidRPr="000E0152" w:rsidRDefault="00EA6A89" w:rsidP="00EA6A89">
      <w:pPr>
        <w:autoSpaceDE w:val="0"/>
        <w:jc w:val="both"/>
        <w:rPr>
          <w:rFonts w:ascii="Times New Roman" w:eastAsia="Times New Roman" w:hAnsi="Times New Roman" w:cs="Times New Roman"/>
          <w:b/>
          <w:bCs/>
          <w:i/>
          <w:iCs/>
          <w:sz w:val="24"/>
          <w:szCs w:val="24"/>
          <w:lang w:eastAsia="ar-SA"/>
        </w:rPr>
      </w:pPr>
      <w:r w:rsidRPr="000E0152">
        <w:rPr>
          <w:rFonts w:ascii="Times New Roman" w:eastAsia="Times New Roman" w:hAnsi="Times New Roman" w:cs="Times New Roman"/>
          <w:b/>
          <w:bCs/>
          <w:i/>
          <w:iCs/>
          <w:sz w:val="24"/>
          <w:szCs w:val="24"/>
          <w:lang w:eastAsia="ar-SA"/>
        </w:rPr>
        <w:t>6.1 Dolgozói munkaértekezlet</w:t>
      </w:r>
    </w:p>
    <w:p w:rsidR="00EA6A89" w:rsidRPr="000E0152" w:rsidRDefault="00EA6A89" w:rsidP="00EA6A89">
      <w:pPr>
        <w:autoSpaceDE w:val="0"/>
        <w:jc w:val="both"/>
        <w:rPr>
          <w:rFonts w:ascii="Times New Roman" w:eastAsia="Times New Roman" w:hAnsi="Times New Roman" w:cs="Times New Roman"/>
          <w:bCs/>
          <w:sz w:val="24"/>
          <w:szCs w:val="24"/>
          <w:u w:val="single"/>
          <w:lang w:eastAsia="ar-SA"/>
        </w:rPr>
      </w:pPr>
    </w:p>
    <w:p w:rsidR="00EA6A89" w:rsidRPr="000E0152" w:rsidRDefault="00EA6A89" w:rsidP="00EA6A89">
      <w:pPr>
        <w:autoSpaceDE w:val="0"/>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Az intézmény vezetője szükség szerint, de évente legalább 1 alkalommal valamennyi dolgozó részére munkaértekezletet tart. Az értekezletre meg kell hívni az intézmény valamennyi dolgozóját.</w:t>
      </w:r>
    </w:p>
    <w:p w:rsidR="00EA6A89" w:rsidRPr="000E0152" w:rsidRDefault="00EA6A89" w:rsidP="00EA6A89">
      <w:pPr>
        <w:autoSpaceDE w:val="0"/>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Az intézményvezető a dolgozói értekezleten:</w:t>
      </w:r>
    </w:p>
    <w:p w:rsidR="00EA6A89" w:rsidRPr="000E0152" w:rsidRDefault="00EA6A89" w:rsidP="00EA6A89">
      <w:pPr>
        <w:widowControl w:val="0"/>
        <w:numPr>
          <w:ilvl w:val="0"/>
          <w:numId w:val="9"/>
        </w:numPr>
        <w:tabs>
          <w:tab w:val="left" w:pos="360"/>
        </w:tabs>
        <w:autoSpaceDE w:val="0"/>
        <w:spacing w:after="0" w:line="240" w:lineRule="auto"/>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beszámol az intézmény eltelt időszak alatt végzett munkájáról,</w:t>
      </w:r>
    </w:p>
    <w:p w:rsidR="00EA6A89" w:rsidRPr="000E0152" w:rsidRDefault="00EA6A89" w:rsidP="00EA6A89">
      <w:pPr>
        <w:widowControl w:val="0"/>
        <w:numPr>
          <w:ilvl w:val="0"/>
          <w:numId w:val="9"/>
        </w:numPr>
        <w:tabs>
          <w:tab w:val="left" w:pos="360"/>
        </w:tabs>
        <w:autoSpaceDE w:val="0"/>
        <w:spacing w:after="0" w:line="240" w:lineRule="auto"/>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értékeli az intézmény programjának, munkatervének teljesítését,</w:t>
      </w:r>
    </w:p>
    <w:p w:rsidR="00EA6A89" w:rsidRPr="000E0152" w:rsidRDefault="00EA6A89" w:rsidP="00EA6A89">
      <w:pPr>
        <w:widowControl w:val="0"/>
        <w:numPr>
          <w:ilvl w:val="0"/>
          <w:numId w:val="9"/>
        </w:numPr>
        <w:tabs>
          <w:tab w:val="left" w:pos="360"/>
        </w:tabs>
        <w:autoSpaceDE w:val="0"/>
        <w:spacing w:after="0" w:line="240" w:lineRule="auto"/>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értékeli az intézményben dolgozók élet- és munkakörülményeinek alakulását,</w:t>
      </w:r>
    </w:p>
    <w:p w:rsidR="00EA6A89" w:rsidRPr="000E0152" w:rsidRDefault="00EA6A89" w:rsidP="00EA6A89">
      <w:pPr>
        <w:widowControl w:val="0"/>
        <w:numPr>
          <w:ilvl w:val="0"/>
          <w:numId w:val="9"/>
        </w:numPr>
        <w:tabs>
          <w:tab w:val="left" w:pos="360"/>
        </w:tabs>
        <w:autoSpaceDE w:val="0"/>
        <w:spacing w:after="0" w:line="240" w:lineRule="auto"/>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ismerteti a következő időszak feladatait.</w:t>
      </w:r>
    </w:p>
    <w:p w:rsidR="00EA6A89" w:rsidRPr="000E0152" w:rsidRDefault="00EA6A89" w:rsidP="00EA6A89">
      <w:pPr>
        <w:autoSpaceDE w:val="0"/>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Az értekezlet napirendjét az intézményvezető állítja össze. Az értekezleten lehetőséget kell adni, hogy a dolgozók véleményüket, észrevételeiket kifejthessék, kérdéseket tegyenek fel, és azokra választ kapjanak.</w:t>
      </w:r>
    </w:p>
    <w:p w:rsidR="00EA6A89" w:rsidRPr="000E0152" w:rsidRDefault="00EA6A89" w:rsidP="00EA6A89">
      <w:pPr>
        <w:autoSpaceDE w:val="0"/>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 xml:space="preserve">A munkaértekezletről jegyzőkönyvet kell felvenni. A jegyzőkönyvet iktatni kell, majd az irattárba kell helyezni. A jegyzőkönyv nyilvános abba a fenntartó, illetve a dolgozók szabadon betekinthetnek. </w:t>
      </w:r>
    </w:p>
    <w:p w:rsidR="00EA6A89" w:rsidRPr="000E0152" w:rsidRDefault="00EA6A89" w:rsidP="00EA6A89">
      <w:pPr>
        <w:autoSpaceDE w:val="0"/>
        <w:jc w:val="both"/>
        <w:rPr>
          <w:rFonts w:ascii="Times New Roman" w:eastAsia="Times New Roman" w:hAnsi="Times New Roman" w:cs="Times New Roman"/>
          <w:bCs/>
          <w:sz w:val="24"/>
          <w:szCs w:val="24"/>
          <w:lang w:eastAsia="ar-SA"/>
        </w:rPr>
      </w:pPr>
    </w:p>
    <w:p w:rsidR="00EA6A89" w:rsidRPr="000E0152" w:rsidRDefault="00EA6A89" w:rsidP="00EA6A89">
      <w:pPr>
        <w:autoSpaceDE w:val="0"/>
        <w:jc w:val="both"/>
        <w:rPr>
          <w:rFonts w:ascii="Times New Roman" w:eastAsia="Times New Roman" w:hAnsi="Times New Roman" w:cs="Times New Roman"/>
          <w:b/>
          <w:bCs/>
          <w:i/>
          <w:iCs/>
          <w:sz w:val="24"/>
          <w:szCs w:val="24"/>
          <w:lang w:eastAsia="ar-SA"/>
        </w:rPr>
      </w:pPr>
      <w:r w:rsidRPr="000E0152">
        <w:rPr>
          <w:rFonts w:ascii="Times New Roman" w:eastAsia="Times New Roman" w:hAnsi="Times New Roman" w:cs="Times New Roman"/>
          <w:b/>
          <w:bCs/>
          <w:i/>
          <w:iCs/>
          <w:sz w:val="24"/>
          <w:szCs w:val="24"/>
          <w:lang w:eastAsia="ar-SA"/>
        </w:rPr>
        <w:t>6.2 Vezetői értekezlet</w:t>
      </w:r>
    </w:p>
    <w:p w:rsidR="00EA6A89" w:rsidRPr="000E0152" w:rsidRDefault="00EA6A89" w:rsidP="00EA6A89">
      <w:pPr>
        <w:autoSpaceDE w:val="0"/>
        <w:jc w:val="both"/>
        <w:rPr>
          <w:rFonts w:ascii="Times New Roman" w:eastAsia="Times New Roman" w:hAnsi="Times New Roman" w:cs="Times New Roman"/>
          <w:bCs/>
          <w:sz w:val="24"/>
          <w:szCs w:val="24"/>
          <w:u w:val="single"/>
          <w:lang w:eastAsia="ar-SA"/>
        </w:rPr>
      </w:pPr>
    </w:p>
    <w:p w:rsidR="00EA6A89" w:rsidRPr="000E0152" w:rsidRDefault="00EA6A89" w:rsidP="00EA6A89">
      <w:pPr>
        <w:autoSpaceDE w:val="0"/>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lastRenderedPageBreak/>
        <w:t>Az intézmény vezetője szükség szerint, de havonta legalább 1 alkalommal vezetői értekezletet tart. A vezető értekezlet feladata, hogy az intézmény vezetője tájékozódjon a belső szervezeti egységek, szakmai közösségek munkájáról, az intézmény, valamint a belső szervezeti egységek, szakmai közösségek aktuális és konkrét tennivalóinak áttekintése, illetve az elkövetkezendő időszak feladatainak megbeszélése.</w:t>
      </w:r>
    </w:p>
    <w:p w:rsidR="00EA6A89" w:rsidRPr="000E0152" w:rsidRDefault="00EA6A89" w:rsidP="00EA6A89">
      <w:pPr>
        <w:tabs>
          <w:tab w:val="left" w:pos="1080"/>
        </w:tabs>
        <w:autoSpaceDE w:val="0"/>
        <w:ind w:right="20"/>
        <w:jc w:val="both"/>
        <w:rPr>
          <w:rFonts w:ascii="Times New Roman" w:eastAsia="Times New Roman" w:hAnsi="Times New Roman" w:cs="Times New Roman"/>
          <w:bCs/>
          <w:iCs/>
          <w:sz w:val="24"/>
          <w:szCs w:val="24"/>
          <w:lang w:eastAsia="ar-SA"/>
        </w:rPr>
      </w:pPr>
    </w:p>
    <w:p w:rsidR="00EA6A89" w:rsidRPr="000E0152" w:rsidRDefault="00EA6A89" w:rsidP="00EA6A89">
      <w:pPr>
        <w:autoSpaceDE w:val="0"/>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A vezetői értekezleten részt vesz:</w:t>
      </w:r>
    </w:p>
    <w:p w:rsidR="00EA6A89" w:rsidRPr="000E0152" w:rsidRDefault="00EA6A89" w:rsidP="00EA6A89">
      <w:pPr>
        <w:widowControl w:val="0"/>
        <w:numPr>
          <w:ilvl w:val="0"/>
          <w:numId w:val="34"/>
        </w:numPr>
        <w:autoSpaceDE w:val="0"/>
        <w:spacing w:after="0" w:line="240" w:lineRule="auto"/>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Intézményvezető,</w:t>
      </w:r>
    </w:p>
    <w:p w:rsidR="00EA6A89" w:rsidRPr="000E0152" w:rsidRDefault="00EA6A89" w:rsidP="00EA6A89">
      <w:pPr>
        <w:widowControl w:val="0"/>
        <w:numPr>
          <w:ilvl w:val="0"/>
          <w:numId w:val="34"/>
        </w:numPr>
        <w:autoSpaceDE w:val="0"/>
        <w:spacing w:after="0" w:line="240" w:lineRule="auto"/>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sz w:val="24"/>
          <w:szCs w:val="24"/>
          <w:lang w:eastAsia="ar-SA"/>
        </w:rPr>
        <w:t>Intézményvezető helyettes</w:t>
      </w:r>
    </w:p>
    <w:p w:rsidR="00EA6A89" w:rsidRPr="000E0152" w:rsidRDefault="00EA6A89" w:rsidP="00EA6A89">
      <w:pPr>
        <w:widowControl w:val="0"/>
        <w:numPr>
          <w:ilvl w:val="0"/>
          <w:numId w:val="34"/>
        </w:numPr>
        <w:autoSpaceDE w:val="0"/>
        <w:spacing w:after="0" w:line="240" w:lineRule="auto"/>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Vezető ápoló,</w:t>
      </w:r>
    </w:p>
    <w:p w:rsidR="00EA6A89" w:rsidRPr="000E0152" w:rsidRDefault="00EA6A89" w:rsidP="00EA6A89">
      <w:pPr>
        <w:widowControl w:val="0"/>
        <w:numPr>
          <w:ilvl w:val="0"/>
          <w:numId w:val="34"/>
        </w:numPr>
        <w:autoSpaceDE w:val="0"/>
        <w:spacing w:after="0" w:line="240" w:lineRule="auto"/>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Család és Gyermekjóléti Központ szakmai vezetője</w:t>
      </w:r>
    </w:p>
    <w:p w:rsidR="00EA6A89" w:rsidRPr="000E0152" w:rsidRDefault="00EA6A89" w:rsidP="00EA6A89">
      <w:pPr>
        <w:widowControl w:val="0"/>
        <w:numPr>
          <w:ilvl w:val="0"/>
          <w:numId w:val="34"/>
        </w:numPr>
        <w:autoSpaceDE w:val="0"/>
        <w:spacing w:after="0" w:line="240" w:lineRule="auto"/>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Család és Gyermekjóléti Szolgálat szakmai vezetője</w:t>
      </w:r>
    </w:p>
    <w:p w:rsidR="00EA6A89" w:rsidRPr="000E0152" w:rsidRDefault="00EA6A89" w:rsidP="00EA6A89">
      <w:pPr>
        <w:widowControl w:val="0"/>
        <w:numPr>
          <w:ilvl w:val="0"/>
          <w:numId w:val="34"/>
        </w:numPr>
        <w:autoSpaceDE w:val="0"/>
        <w:spacing w:after="0" w:line="240" w:lineRule="auto"/>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Osztályvezető ápolók</w:t>
      </w:r>
    </w:p>
    <w:p w:rsidR="00EA6A89" w:rsidRPr="000E0152" w:rsidRDefault="00EA6A89" w:rsidP="00EA6A89">
      <w:pPr>
        <w:widowControl w:val="0"/>
        <w:numPr>
          <w:ilvl w:val="0"/>
          <w:numId w:val="34"/>
        </w:numPr>
        <w:autoSpaceDE w:val="0"/>
        <w:spacing w:after="0" w:line="240" w:lineRule="auto"/>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Élelmezés vezető</w:t>
      </w:r>
    </w:p>
    <w:p w:rsidR="00EA6A89" w:rsidRPr="000E0152" w:rsidRDefault="00EA6A89" w:rsidP="00EA6A89">
      <w:pPr>
        <w:widowControl w:val="0"/>
        <w:numPr>
          <w:ilvl w:val="0"/>
          <w:numId w:val="34"/>
        </w:numPr>
        <w:autoSpaceDE w:val="0"/>
        <w:spacing w:after="0" w:line="240" w:lineRule="auto"/>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Karbantartási csoportvezető</w:t>
      </w:r>
    </w:p>
    <w:p w:rsidR="00EA6A89" w:rsidRPr="000E0152" w:rsidRDefault="00EA6A89" w:rsidP="00EA6A89">
      <w:pPr>
        <w:widowControl w:val="0"/>
        <w:numPr>
          <w:ilvl w:val="0"/>
          <w:numId w:val="34"/>
        </w:numPr>
        <w:autoSpaceDE w:val="0"/>
        <w:spacing w:after="0" w:line="240" w:lineRule="auto"/>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Gyógyszeres nővér csoportvezető</w:t>
      </w:r>
    </w:p>
    <w:p w:rsidR="00EA6A89" w:rsidRPr="000E0152" w:rsidRDefault="00EA6A89" w:rsidP="00EA6A89">
      <w:pPr>
        <w:widowControl w:val="0"/>
        <w:numPr>
          <w:ilvl w:val="0"/>
          <w:numId w:val="34"/>
        </w:numPr>
        <w:autoSpaceDE w:val="0"/>
        <w:spacing w:after="0" w:line="240" w:lineRule="auto"/>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Egészségügyi adminisztrátor</w:t>
      </w:r>
    </w:p>
    <w:p w:rsidR="00EA6A89" w:rsidRPr="000E0152" w:rsidRDefault="00EA6A89" w:rsidP="00EA6A89">
      <w:pPr>
        <w:autoSpaceDE w:val="0"/>
        <w:jc w:val="both"/>
        <w:rPr>
          <w:rFonts w:ascii="Times New Roman" w:eastAsia="Times New Roman" w:hAnsi="Times New Roman" w:cs="Times New Roman"/>
          <w:bCs/>
          <w:sz w:val="24"/>
          <w:szCs w:val="24"/>
          <w:lang w:eastAsia="ar-SA"/>
        </w:rPr>
      </w:pPr>
    </w:p>
    <w:p w:rsidR="00EA6A89" w:rsidRPr="000E0152" w:rsidRDefault="00EA6A89" w:rsidP="00EA6A89">
      <w:pPr>
        <w:autoSpaceDE w:val="0"/>
        <w:jc w:val="both"/>
        <w:rPr>
          <w:rFonts w:ascii="Times New Roman" w:eastAsia="Times New Roman" w:hAnsi="Times New Roman" w:cs="Times New Roman"/>
          <w:b/>
          <w:bCs/>
          <w:i/>
          <w:iCs/>
          <w:sz w:val="24"/>
          <w:szCs w:val="24"/>
          <w:lang w:eastAsia="ar-SA"/>
        </w:rPr>
      </w:pPr>
      <w:smartTag w:uri="urn:schemas-microsoft-com:office:smarttags" w:element="metricconverter">
        <w:smartTagPr>
          <w:attr w:name="ProductID" w:val="6.3 A"/>
        </w:smartTagPr>
        <w:r w:rsidRPr="000E0152">
          <w:rPr>
            <w:rFonts w:ascii="Times New Roman" w:eastAsia="Times New Roman" w:hAnsi="Times New Roman" w:cs="Times New Roman"/>
            <w:b/>
            <w:bCs/>
            <w:i/>
            <w:iCs/>
            <w:sz w:val="24"/>
            <w:szCs w:val="24"/>
            <w:lang w:eastAsia="ar-SA"/>
          </w:rPr>
          <w:t>6.3 A</w:t>
        </w:r>
      </w:smartTag>
      <w:r w:rsidRPr="000E0152">
        <w:rPr>
          <w:rFonts w:ascii="Times New Roman" w:eastAsia="Times New Roman" w:hAnsi="Times New Roman" w:cs="Times New Roman"/>
          <w:b/>
          <w:bCs/>
          <w:i/>
          <w:iCs/>
          <w:sz w:val="24"/>
          <w:szCs w:val="24"/>
          <w:lang w:eastAsia="ar-SA"/>
        </w:rPr>
        <w:t xml:space="preserve"> csoportértekezlet </w:t>
      </w:r>
    </w:p>
    <w:p w:rsidR="00EA6A89" w:rsidRPr="000E0152" w:rsidRDefault="00EA6A89" w:rsidP="00EA6A89">
      <w:pPr>
        <w:autoSpaceDE w:val="0"/>
        <w:jc w:val="both"/>
        <w:rPr>
          <w:rFonts w:ascii="Times New Roman" w:eastAsia="Times New Roman" w:hAnsi="Times New Roman" w:cs="Times New Roman"/>
          <w:bCs/>
          <w:sz w:val="24"/>
          <w:szCs w:val="24"/>
          <w:lang w:eastAsia="ar-SA"/>
        </w:rPr>
      </w:pPr>
    </w:p>
    <w:p w:rsidR="00EA6A89" w:rsidRPr="000E0152" w:rsidRDefault="00EA6A89" w:rsidP="00EA6A89">
      <w:pPr>
        <w:autoSpaceDE w:val="0"/>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A csoportértekezlet olyan fórum, melyen köteles részt venni valamennyi, a csoporthoz tartozó dolgozó. A csoportértekezletet havonta össze kell hívni. Az összehívásról a csoport vezetője gondoskodik. Az értekezletre az intézményvezetőt is meg kell hívni. Az értekezlet témáját a csoportvezető állítja össze.</w:t>
      </w:r>
    </w:p>
    <w:p w:rsidR="00EA6A89" w:rsidRPr="000E0152" w:rsidRDefault="00EA6A89" w:rsidP="00EA6A89">
      <w:pPr>
        <w:autoSpaceDE w:val="0"/>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Az értekezlet célja, hogy értékelje a csoport eltelt időszak alatt végzett munkáját, tevékenységét, a szervezeti egység munkájában felmerülő problémák megszüntetésére intézkedések megfogalmazása, etikai kérdések, az ellátottakkal kapcsolatos szakmai feladatokat (ápolási, gondozási, szociális, mentálhigiénés és foglalkoztatási) a munkafegyelem értékelése, a szervezeti egység előtt álló feladatok megfogalmazása, a szervezeti egység munkáját, munkaközösségeit érintő javaslatok megtárgyalása. A csoportvezető kötelessége, hogy a dolgozók által feltett kérdésekre lehetőség szerint az értekezleten, illetve ha az nem lehetséges, akkor azt követően 8 napon belül választ adjon.</w:t>
      </w:r>
    </w:p>
    <w:p w:rsidR="00EA6A89" w:rsidRPr="000E0152" w:rsidRDefault="00EA6A89" w:rsidP="00EA6A89">
      <w:pPr>
        <w:autoSpaceDE w:val="0"/>
        <w:jc w:val="both"/>
        <w:rPr>
          <w:rFonts w:ascii="Times New Roman" w:eastAsia="Times New Roman" w:hAnsi="Times New Roman" w:cs="Times New Roman"/>
          <w:bCs/>
          <w:sz w:val="24"/>
          <w:szCs w:val="24"/>
          <w:lang w:eastAsia="ar-SA"/>
        </w:rPr>
      </w:pPr>
    </w:p>
    <w:p w:rsidR="00EA6A89" w:rsidRPr="000E0152" w:rsidRDefault="00EA6A89" w:rsidP="00EA6A89">
      <w:pPr>
        <w:autoSpaceDE w:val="0"/>
        <w:jc w:val="both"/>
        <w:rPr>
          <w:rFonts w:ascii="Times New Roman" w:eastAsia="Times New Roman" w:hAnsi="Times New Roman" w:cs="Times New Roman"/>
          <w:b/>
          <w:bCs/>
          <w:i/>
          <w:iCs/>
          <w:sz w:val="24"/>
          <w:szCs w:val="24"/>
          <w:lang w:eastAsia="ar-SA"/>
        </w:rPr>
      </w:pPr>
      <w:r w:rsidRPr="000E0152">
        <w:rPr>
          <w:rFonts w:ascii="Times New Roman" w:eastAsia="Times New Roman" w:hAnsi="Times New Roman" w:cs="Times New Roman"/>
          <w:b/>
          <w:bCs/>
          <w:i/>
          <w:iCs/>
          <w:sz w:val="24"/>
          <w:szCs w:val="24"/>
          <w:lang w:eastAsia="ar-SA"/>
        </w:rPr>
        <w:t>6.4 Lakógyűlés</w:t>
      </w:r>
    </w:p>
    <w:p w:rsidR="00EA6A89" w:rsidRPr="000E0152" w:rsidRDefault="00EA6A89" w:rsidP="00EA6A89">
      <w:pPr>
        <w:autoSpaceDE w:val="0"/>
        <w:jc w:val="both"/>
        <w:rPr>
          <w:rFonts w:ascii="Times New Roman" w:eastAsia="Times New Roman" w:hAnsi="Times New Roman" w:cs="Times New Roman"/>
          <w:bCs/>
          <w:sz w:val="24"/>
          <w:szCs w:val="24"/>
          <w:lang w:eastAsia="ar-SA"/>
        </w:rPr>
      </w:pPr>
    </w:p>
    <w:p w:rsidR="00EA6A89" w:rsidRPr="000E0152" w:rsidRDefault="00EA6A89" w:rsidP="00EA6A89">
      <w:pPr>
        <w:autoSpaceDE w:val="0"/>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 xml:space="preserve">A lakógyűlés olyan fórum, melyen joga van valamennyi ellátottnak részt venni. A lakógyűlést az intézményvezetőjének kell összehívni, legalább évente két alkalommal. A lakógyűlés célja, hogy az intézményvezető ismertesse az intézmény működésével kapcsolatos azon </w:t>
      </w:r>
      <w:r w:rsidRPr="000E0152">
        <w:rPr>
          <w:rFonts w:ascii="Times New Roman" w:eastAsia="Times New Roman" w:hAnsi="Times New Roman" w:cs="Times New Roman"/>
          <w:bCs/>
          <w:sz w:val="24"/>
          <w:szCs w:val="24"/>
          <w:lang w:eastAsia="ar-SA"/>
        </w:rPr>
        <w:lastRenderedPageBreak/>
        <w:t>szabályokat, melyek az ellátottakat is érintik, illetve számukra jogokat és kötelezettségeket állapítanak meg, az intézményvezető beszámoljon az intézmény tevékenységéről, életéről, a tervezett programokról, az ellátottak életével összefüggő kérdések megbeszélése, szabad véleménynyilvánítás az intézmény működéséről, az ellátottak intézményi életével kapcsolatos javaslatok, illetve azok megbeszélése.</w:t>
      </w:r>
    </w:p>
    <w:p w:rsidR="00EA6A89" w:rsidRPr="000E0152" w:rsidRDefault="00EA6A89" w:rsidP="00EA6A89">
      <w:pPr>
        <w:autoSpaceDE w:val="0"/>
        <w:jc w:val="both"/>
        <w:rPr>
          <w:rFonts w:ascii="Times New Roman" w:eastAsia="Times New Roman" w:hAnsi="Times New Roman" w:cs="Times New Roman"/>
          <w:bCs/>
          <w:sz w:val="24"/>
          <w:szCs w:val="24"/>
          <w:lang w:eastAsia="ar-SA"/>
        </w:rPr>
      </w:pPr>
    </w:p>
    <w:p w:rsidR="00EA6A89" w:rsidRPr="000E0152" w:rsidRDefault="00EA6A89" w:rsidP="00EA6A89">
      <w:pPr>
        <w:autoSpaceDE w:val="0"/>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 xml:space="preserve">A lakógyűlésen részt kell venni lehetőség szerint minden intézményi dolgozónak is. Az intézményvezető kötelessége a lakók által feltett kérdések megbeszélése, annak megválaszolása. A lakógyűlésről jegyzőkönyvet kell felvenni. A dokumentumokat iktatni, majd az irattárba kell helyezni, s biztosítani kell az érintettek szabad betekintési jogát. </w:t>
      </w:r>
    </w:p>
    <w:p w:rsidR="00EA6A89" w:rsidRPr="000E0152" w:rsidRDefault="00EA6A89" w:rsidP="00EA6A89">
      <w:pPr>
        <w:autoSpaceDE w:val="0"/>
        <w:jc w:val="both"/>
        <w:rPr>
          <w:rFonts w:ascii="Times New Roman" w:eastAsia="Times New Roman" w:hAnsi="Times New Roman" w:cs="Times New Roman"/>
          <w:bCs/>
          <w:sz w:val="24"/>
          <w:szCs w:val="24"/>
          <w:lang w:eastAsia="ar-SA"/>
        </w:rPr>
      </w:pPr>
    </w:p>
    <w:p w:rsidR="00EA6A89" w:rsidRPr="000E0152" w:rsidRDefault="00EA6A89" w:rsidP="00EA6A89">
      <w:pPr>
        <w:autoSpaceDE w:val="0"/>
        <w:jc w:val="both"/>
        <w:rPr>
          <w:rFonts w:ascii="Times New Roman" w:eastAsia="Times New Roman" w:hAnsi="Times New Roman" w:cs="Times New Roman"/>
          <w:b/>
          <w:bCs/>
          <w:i/>
          <w:iCs/>
          <w:sz w:val="24"/>
          <w:szCs w:val="24"/>
          <w:lang w:eastAsia="ar-SA"/>
        </w:rPr>
      </w:pPr>
      <w:r w:rsidRPr="000E0152">
        <w:rPr>
          <w:rFonts w:ascii="Times New Roman" w:eastAsia="Times New Roman" w:hAnsi="Times New Roman" w:cs="Times New Roman"/>
          <w:b/>
          <w:bCs/>
          <w:i/>
          <w:iCs/>
          <w:sz w:val="24"/>
          <w:szCs w:val="24"/>
          <w:lang w:eastAsia="ar-SA"/>
        </w:rPr>
        <w:t>6.5 Érdekképviseleti fórum</w:t>
      </w:r>
    </w:p>
    <w:p w:rsidR="00EA6A89" w:rsidRPr="000E0152" w:rsidRDefault="00EA6A89" w:rsidP="00EA6A89">
      <w:pPr>
        <w:autoSpaceDE w:val="0"/>
        <w:jc w:val="both"/>
        <w:rPr>
          <w:rFonts w:ascii="Times New Roman" w:eastAsia="Times New Roman" w:hAnsi="Times New Roman" w:cs="Times New Roman"/>
          <w:bCs/>
          <w:sz w:val="24"/>
          <w:szCs w:val="24"/>
          <w:lang w:eastAsia="ar-SA"/>
        </w:rPr>
      </w:pPr>
    </w:p>
    <w:p w:rsidR="00EA6A89" w:rsidRPr="000E0152" w:rsidRDefault="00EA6A89" w:rsidP="00EA6A89">
      <w:pPr>
        <w:autoSpaceDE w:val="0"/>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Az érdekképviseleti fórum működésének rendjét a házirend melléklete tartalmazza. Az érdekképviseleti fórum előzetesen véleményezi az intézmény vezetője által készített, az ellátottakkal, valamint az intézmény belső életével kapcsolatos dokumentumok közül a szakmai programot, az éves munkatervet, a házirendet, az ellátottak részére készült tájékoztatókat. Megtárgyalja az intézményben élők panaszait – ide nem értve a jogviszony keletkezésével, megszüntetésével és az áthelyezéssel kapcsolatos panaszokat -, és intézkedést kezdeményez az intézményvezető felé, tájékoztatást kérhet az intézményvezetőtől az ellátottakat érintő kérdésekben, az ellátás szervezésével kapcsolatos feladatokban.</w:t>
      </w:r>
    </w:p>
    <w:p w:rsidR="00EA6A89" w:rsidRPr="000E0152" w:rsidRDefault="00EA6A89" w:rsidP="00EA6A89">
      <w:pPr>
        <w:tabs>
          <w:tab w:val="left" w:pos="1080"/>
        </w:tabs>
        <w:autoSpaceDE w:val="0"/>
        <w:ind w:right="20"/>
        <w:jc w:val="both"/>
        <w:rPr>
          <w:rFonts w:ascii="Times New Roman" w:eastAsia="Times New Roman" w:hAnsi="Times New Roman" w:cs="Times New Roman"/>
          <w:iCs/>
          <w:sz w:val="24"/>
          <w:szCs w:val="24"/>
          <w:lang w:eastAsia="ar-SA"/>
        </w:rPr>
      </w:pPr>
      <w:r w:rsidRPr="000E0152">
        <w:rPr>
          <w:rFonts w:ascii="Times New Roman" w:eastAsia="Times New Roman" w:hAnsi="Times New Roman" w:cs="Times New Roman"/>
          <w:iCs/>
          <w:sz w:val="24"/>
          <w:szCs w:val="24"/>
          <w:lang w:eastAsia="ar-SA"/>
        </w:rPr>
        <w:t xml:space="preserve">Intézkedés megtételét kezdeményezheti a fenntartó felé, valamint más, hatáskörrel és illetékességgel rendelkező hatóságok szervek felé, amennyiben az intézmény működésével kapcsolatos jogszabálysértésre utaló jeleket észlel. Az érdekképviseleti fórum üléseiről jegyzőkönyvet kell készíteni, melyet iktatni, majd irattárba kell helyezni. </w:t>
      </w:r>
    </w:p>
    <w:p w:rsidR="00EA6A89" w:rsidRPr="000E0152" w:rsidRDefault="00EA6A89" w:rsidP="00EA6A89">
      <w:pPr>
        <w:autoSpaceDE w:val="0"/>
        <w:jc w:val="both"/>
        <w:rPr>
          <w:rFonts w:ascii="Times New Roman" w:eastAsia="Times New Roman" w:hAnsi="Times New Roman" w:cs="Times New Roman"/>
          <w:bCs/>
          <w:sz w:val="24"/>
          <w:szCs w:val="24"/>
          <w:lang w:eastAsia="ar-SA"/>
        </w:rPr>
      </w:pPr>
    </w:p>
    <w:p w:rsidR="00EA6A89" w:rsidRPr="000E0152" w:rsidRDefault="00EA6A89" w:rsidP="00EA6A89">
      <w:pPr>
        <w:autoSpaceDE w:val="0"/>
        <w:jc w:val="both"/>
        <w:rPr>
          <w:rFonts w:ascii="Times New Roman" w:eastAsia="Times New Roman" w:hAnsi="Times New Roman" w:cs="Times New Roman"/>
          <w:b/>
          <w:bCs/>
          <w:i/>
          <w:iCs/>
          <w:sz w:val="24"/>
          <w:szCs w:val="24"/>
          <w:lang w:eastAsia="ar-SA"/>
        </w:rPr>
      </w:pPr>
      <w:r w:rsidRPr="000E0152">
        <w:rPr>
          <w:rFonts w:ascii="Times New Roman" w:eastAsia="Times New Roman" w:hAnsi="Times New Roman" w:cs="Times New Roman"/>
          <w:b/>
          <w:bCs/>
          <w:i/>
          <w:iCs/>
          <w:sz w:val="24"/>
          <w:szCs w:val="24"/>
          <w:lang w:eastAsia="ar-SA"/>
        </w:rPr>
        <w:t>6.6 Közalkalmazotti Tanács</w:t>
      </w:r>
    </w:p>
    <w:p w:rsidR="00EA6A89" w:rsidRPr="000E0152" w:rsidRDefault="00EA6A89" w:rsidP="00EA6A89">
      <w:pPr>
        <w:autoSpaceDE w:val="0"/>
        <w:jc w:val="both"/>
        <w:rPr>
          <w:rFonts w:ascii="Times New Roman" w:eastAsia="Times New Roman" w:hAnsi="Times New Roman" w:cs="Times New Roman"/>
          <w:bCs/>
          <w:sz w:val="24"/>
          <w:szCs w:val="24"/>
          <w:lang w:eastAsia="ar-SA"/>
        </w:rPr>
      </w:pPr>
    </w:p>
    <w:p w:rsidR="00EA6A89" w:rsidRPr="000E0152" w:rsidRDefault="00EA6A89" w:rsidP="00EA6A89">
      <w:pPr>
        <w:autoSpaceDE w:val="0"/>
        <w:jc w:val="both"/>
        <w:rPr>
          <w:rFonts w:ascii="Times New Roman" w:eastAsia="Times New Roman" w:hAnsi="Times New Roman" w:cs="Times New Roman"/>
          <w:bCs/>
          <w:sz w:val="24"/>
          <w:szCs w:val="24"/>
          <w:lang w:eastAsia="ar-SA"/>
        </w:rPr>
      </w:pPr>
      <w:r w:rsidRPr="000E0152">
        <w:rPr>
          <w:rFonts w:ascii="Times New Roman" w:eastAsia="Times New Roman" w:hAnsi="Times New Roman" w:cs="Times New Roman"/>
          <w:bCs/>
          <w:sz w:val="24"/>
          <w:szCs w:val="24"/>
          <w:lang w:eastAsia="ar-SA"/>
        </w:rPr>
        <w:t>Az intézmény vezetése együttműködik az intézményi dolgozók minden olyan törvényes szervezetével, amelynek célja a dolgozók érdekképviselete és érdekvédelme. Az intézményben Közalkalmazotti Tanács működik, mely érdekképviselet ellátja a dolgozók érdekvédelmét. Az intézmény vezetése támogatja, segíti az érdekképviseleti szervezet működését. Az intézmény működését segítő Közalkalmazotti Tanács üléseiről jegyzőkönyvet kell készíteni, megőrzéséről az intézmény vezetője gondoskodik.</w:t>
      </w:r>
    </w:p>
    <w:p w:rsidR="00EA6A89" w:rsidRPr="000E0152" w:rsidRDefault="00EA6A89" w:rsidP="00EA6A89">
      <w:pPr>
        <w:autoSpaceDE w:val="0"/>
        <w:jc w:val="both"/>
        <w:rPr>
          <w:rFonts w:ascii="Times New Roman" w:eastAsia="Times New Roman" w:hAnsi="Times New Roman" w:cs="Times New Roman"/>
          <w:b/>
          <w:bCs/>
          <w:sz w:val="24"/>
          <w:szCs w:val="24"/>
          <w:lang w:eastAsia="ar-SA"/>
        </w:rPr>
      </w:pPr>
    </w:p>
    <w:p w:rsidR="00EA6A89" w:rsidRPr="000E0152" w:rsidRDefault="00EA6A89" w:rsidP="00EA6A89">
      <w:pPr>
        <w:autoSpaceDE w:val="0"/>
        <w:jc w:val="both"/>
        <w:rPr>
          <w:rFonts w:ascii="Times New Roman" w:eastAsia="Times New Roman" w:hAnsi="Times New Roman" w:cs="Times New Roman"/>
          <w:b/>
          <w:bCs/>
          <w:i/>
          <w:iCs/>
          <w:sz w:val="24"/>
          <w:szCs w:val="24"/>
          <w:lang w:eastAsia="ar-SA"/>
        </w:rPr>
      </w:pPr>
      <w:r w:rsidRPr="000E0152">
        <w:rPr>
          <w:rFonts w:ascii="Times New Roman" w:eastAsia="Times New Roman" w:hAnsi="Times New Roman" w:cs="Times New Roman"/>
          <w:b/>
          <w:bCs/>
          <w:i/>
          <w:iCs/>
          <w:sz w:val="24"/>
          <w:szCs w:val="24"/>
          <w:lang w:eastAsia="ar-SA"/>
        </w:rPr>
        <w:t>6.7 Érdekegyeztetés és a munkavállalók részvételi jogai</w:t>
      </w:r>
    </w:p>
    <w:p w:rsidR="00EA6A89" w:rsidRPr="000E0152" w:rsidRDefault="00EA6A89" w:rsidP="00EA6A89">
      <w:pPr>
        <w:autoSpaceDE w:val="0"/>
        <w:jc w:val="both"/>
        <w:rPr>
          <w:rFonts w:ascii="Times New Roman" w:eastAsia="Times New Roman" w:hAnsi="Times New Roman" w:cs="Times New Roman"/>
          <w:bCs/>
          <w:sz w:val="24"/>
          <w:szCs w:val="24"/>
          <w:lang w:eastAsia="ar-SA"/>
        </w:rPr>
      </w:pPr>
    </w:p>
    <w:p w:rsidR="00EA6A89" w:rsidRPr="000E0152" w:rsidRDefault="00EA6A89" w:rsidP="00EA6A89">
      <w:pPr>
        <w:autoSpaceDE w:val="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Szakszervezeti jogok gyakorlására a demokratikus úton választott, dolgozók érdekeit képviselőbizalmi testület jogosult. A részvételi jogokat a munkavállalók közössége érdekében a Közalkalmazotti Tanács gyakorolja.</w:t>
      </w:r>
    </w:p>
    <w:p w:rsidR="00EA6A89" w:rsidRPr="000E0152" w:rsidRDefault="00EA6A89" w:rsidP="00EA6A89">
      <w:pPr>
        <w:autoSpaceDE w:val="0"/>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 Közalkalmazotti Tanács és a munkáltató kapcsolatrendszerét a Közalkalmazotti Szabályzat</w:t>
      </w:r>
    </w:p>
    <w:p w:rsidR="00EA6A89" w:rsidRPr="000E0152" w:rsidRDefault="00EA6A89" w:rsidP="00EA6A89">
      <w:pPr>
        <w:tabs>
          <w:tab w:val="left" w:pos="1080"/>
        </w:tabs>
        <w:autoSpaceDE w:val="0"/>
        <w:ind w:right="20"/>
        <w:jc w:val="both"/>
        <w:rPr>
          <w:rFonts w:ascii="Times New Roman" w:eastAsia="Times New Roman" w:hAnsi="Times New Roman" w:cs="Times New Roman"/>
          <w:iCs/>
          <w:sz w:val="24"/>
          <w:szCs w:val="24"/>
          <w:lang w:eastAsia="ar-SA"/>
        </w:rPr>
      </w:pPr>
      <w:r w:rsidRPr="000E0152">
        <w:rPr>
          <w:rFonts w:ascii="Times New Roman" w:eastAsia="Times New Roman" w:hAnsi="Times New Roman" w:cs="Times New Roman"/>
          <w:iCs/>
          <w:sz w:val="24"/>
          <w:szCs w:val="24"/>
          <w:lang w:eastAsia="ar-SA"/>
        </w:rPr>
        <w:t>tartalmazza.</w:t>
      </w:r>
    </w:p>
    <w:p w:rsidR="00EA6A89" w:rsidRPr="000E0152" w:rsidRDefault="00EA6A89" w:rsidP="00EA6A89">
      <w:pPr>
        <w:tabs>
          <w:tab w:val="left" w:pos="1080"/>
        </w:tabs>
        <w:autoSpaceDE w:val="0"/>
        <w:ind w:right="20"/>
        <w:jc w:val="both"/>
        <w:rPr>
          <w:rFonts w:ascii="Times New Roman" w:eastAsia="Times New Roman" w:hAnsi="Times New Roman" w:cs="Times New Roman"/>
          <w:iCs/>
          <w:sz w:val="24"/>
          <w:szCs w:val="24"/>
          <w:lang w:eastAsia="ar-SA"/>
        </w:rPr>
      </w:pPr>
    </w:p>
    <w:p w:rsidR="00EA6A89" w:rsidRPr="000E0152" w:rsidRDefault="00EA6A89" w:rsidP="00EA6A89">
      <w:pPr>
        <w:tabs>
          <w:tab w:val="left" w:pos="1080"/>
        </w:tabs>
        <w:autoSpaceDE w:val="0"/>
        <w:ind w:right="20"/>
        <w:jc w:val="both"/>
        <w:rPr>
          <w:rFonts w:ascii="Times New Roman" w:eastAsia="Times New Roman" w:hAnsi="Times New Roman" w:cs="Times New Roman"/>
          <w:iCs/>
          <w:sz w:val="24"/>
          <w:szCs w:val="24"/>
          <w:lang w:eastAsia="ar-SA"/>
        </w:rPr>
      </w:pPr>
    </w:p>
    <w:p w:rsidR="00EA6A89" w:rsidRPr="000E0152" w:rsidRDefault="00EA6A89" w:rsidP="00EA6A89">
      <w:pPr>
        <w:jc w:val="both"/>
        <w:rPr>
          <w:rFonts w:ascii="Times New Roman" w:hAnsi="Times New Roman" w:cs="Times New Roman"/>
          <w:b/>
          <w:i/>
          <w:sz w:val="24"/>
          <w:szCs w:val="24"/>
        </w:rPr>
      </w:pPr>
      <w:r w:rsidRPr="000E0152">
        <w:rPr>
          <w:rFonts w:ascii="Times New Roman" w:hAnsi="Times New Roman" w:cs="Times New Roman"/>
          <w:b/>
          <w:i/>
          <w:sz w:val="24"/>
          <w:szCs w:val="24"/>
        </w:rPr>
        <w:t>6.8  Adatkezelés</w:t>
      </w:r>
    </w:p>
    <w:p w:rsidR="00EA6A89" w:rsidRPr="000E0152" w:rsidRDefault="00EA6A89" w:rsidP="00EA6A89">
      <w:pPr>
        <w:numPr>
          <w:ilvl w:val="0"/>
          <w:numId w:val="5"/>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Az ellátást igénybe vevő hozzájárul ahhoz, hogy az információs önrendelkezési jogról és az információ szabadságról szóló 2011. évi CXII. Tv. 5.§-a alapján a szociális intézmény a személyes adatait kezelje.</w:t>
      </w:r>
    </w:p>
    <w:p w:rsidR="00EA6A89" w:rsidRPr="000E0152" w:rsidRDefault="00EA6A89" w:rsidP="00EA6A89">
      <w:pPr>
        <w:numPr>
          <w:ilvl w:val="0"/>
          <w:numId w:val="5"/>
        </w:numPr>
        <w:spacing w:after="0" w:line="240" w:lineRule="auto"/>
        <w:jc w:val="both"/>
        <w:rPr>
          <w:rFonts w:ascii="Times New Roman" w:hAnsi="Times New Roman" w:cs="Times New Roman"/>
          <w:b/>
          <w:sz w:val="24"/>
          <w:szCs w:val="24"/>
        </w:rPr>
      </w:pPr>
      <w:r w:rsidRPr="000E0152">
        <w:rPr>
          <w:rFonts w:ascii="Times New Roman" w:hAnsi="Times New Roman" w:cs="Times New Roman"/>
          <w:sz w:val="24"/>
          <w:szCs w:val="24"/>
        </w:rPr>
        <w:t>Az intézmény vezetője az igénybevevő adatait nyilvántartásba veszi. A nyilvántartás célja az e törvényben meghatározott jogok érvényesülésének elősegítése.</w:t>
      </w:r>
    </w:p>
    <w:p w:rsidR="00EA6A89" w:rsidRPr="000E0152" w:rsidRDefault="00EA6A89" w:rsidP="00EA6A89">
      <w:pPr>
        <w:numPr>
          <w:ilvl w:val="0"/>
          <w:numId w:val="5"/>
        </w:numPr>
        <w:spacing w:after="0" w:line="240" w:lineRule="auto"/>
        <w:jc w:val="both"/>
        <w:rPr>
          <w:rFonts w:ascii="Times New Roman" w:hAnsi="Times New Roman" w:cs="Times New Roman"/>
          <w:b/>
          <w:sz w:val="24"/>
          <w:szCs w:val="24"/>
        </w:rPr>
      </w:pPr>
      <w:r w:rsidRPr="000E0152">
        <w:rPr>
          <w:rFonts w:ascii="Times New Roman" w:hAnsi="Times New Roman" w:cs="Times New Roman"/>
          <w:sz w:val="24"/>
          <w:szCs w:val="24"/>
        </w:rPr>
        <w:t>Az igénybevételi eljárás során különös figyelmet kell fordítani arra, hogy az ellátást igénylő adataihoz csak az arra jogosult személyek férjenek hozzá, a belső adatvédelmi szabályzatban (GDPR) foglaltak szerint.</w:t>
      </w:r>
    </w:p>
    <w:p w:rsidR="00EA6A89" w:rsidRPr="000E0152" w:rsidRDefault="00EA6A89" w:rsidP="00EA6A89">
      <w:pPr>
        <w:numPr>
          <w:ilvl w:val="0"/>
          <w:numId w:val="5"/>
        </w:numPr>
        <w:spacing w:after="0" w:line="240" w:lineRule="auto"/>
        <w:jc w:val="both"/>
        <w:rPr>
          <w:rFonts w:ascii="Times New Roman" w:hAnsi="Times New Roman" w:cs="Times New Roman"/>
          <w:b/>
          <w:sz w:val="24"/>
          <w:szCs w:val="24"/>
        </w:rPr>
      </w:pPr>
      <w:r w:rsidRPr="000E0152">
        <w:rPr>
          <w:rFonts w:ascii="Times New Roman" w:hAnsi="Times New Roman" w:cs="Times New Roman"/>
          <w:sz w:val="24"/>
          <w:szCs w:val="24"/>
        </w:rPr>
        <w:t>Az intézmény az ellátást igénybevevő személyes adatait a 415/2015. (XII. 23.) Korm. rendelet szerinti nyilvántartásban rögzíti, valamint a mindenkor hatályos jogszabályok alapján az adatigénylésre jogosult szervnek kérésre adatot szolgáltat.</w:t>
      </w:r>
    </w:p>
    <w:p w:rsidR="00EA6A89" w:rsidRPr="000E0152" w:rsidRDefault="00EA6A89" w:rsidP="00EA6A89">
      <w:pPr>
        <w:spacing w:after="0" w:line="240" w:lineRule="auto"/>
        <w:ind w:left="720"/>
        <w:jc w:val="both"/>
        <w:rPr>
          <w:rFonts w:ascii="Times New Roman" w:hAnsi="Times New Roman" w:cs="Times New Roman"/>
          <w:b/>
          <w:sz w:val="24"/>
          <w:szCs w:val="24"/>
        </w:rPr>
      </w:pPr>
    </w:p>
    <w:p w:rsidR="00EA6A89" w:rsidRPr="000E0152" w:rsidRDefault="00EA6A89" w:rsidP="00EA6A89">
      <w:pPr>
        <w:ind w:left="360"/>
        <w:jc w:val="both"/>
        <w:rPr>
          <w:rFonts w:ascii="Times New Roman" w:hAnsi="Times New Roman" w:cs="Times New Roman"/>
          <w:b/>
          <w:sz w:val="24"/>
          <w:szCs w:val="24"/>
        </w:rPr>
      </w:pPr>
      <w:r w:rsidRPr="000E0152">
        <w:rPr>
          <w:rFonts w:ascii="Times New Roman" w:hAnsi="Times New Roman" w:cs="Times New Roman"/>
          <w:b/>
          <w:sz w:val="24"/>
          <w:szCs w:val="24"/>
        </w:rPr>
        <w:t>Egyéb megállapodások:</w:t>
      </w:r>
    </w:p>
    <w:p w:rsidR="00EA6A89" w:rsidRPr="000E0152" w:rsidRDefault="00EA6A89" w:rsidP="00EA6A89">
      <w:pPr>
        <w:ind w:left="360"/>
        <w:jc w:val="both"/>
        <w:rPr>
          <w:rFonts w:ascii="Times New Roman" w:hAnsi="Times New Roman" w:cs="Times New Roman"/>
          <w:sz w:val="24"/>
          <w:szCs w:val="24"/>
        </w:rPr>
      </w:pPr>
      <w:r w:rsidRPr="000E0152">
        <w:rPr>
          <w:rFonts w:ascii="Times New Roman" w:hAnsi="Times New Roman" w:cs="Times New Roman"/>
          <w:sz w:val="24"/>
          <w:szCs w:val="24"/>
        </w:rPr>
        <w:t>Az ellátást igénybevevő a beköltözéskor az éppen megüresedett férőhelyet foglalja el. Az ellátott tudomásul veszi, hogy másik szobába történő áthelyezésére sor kerülhet, ha azt az</w:t>
      </w:r>
    </w:p>
    <w:p w:rsidR="00EA6A89" w:rsidRPr="000E0152" w:rsidRDefault="00EA6A89" w:rsidP="00EA6A89">
      <w:pPr>
        <w:numPr>
          <w:ilvl w:val="0"/>
          <w:numId w:val="5"/>
        </w:numPr>
        <w:spacing w:after="0" w:line="240" w:lineRule="auto"/>
        <w:jc w:val="both"/>
        <w:rPr>
          <w:rFonts w:ascii="Times New Roman" w:hAnsi="Times New Roman" w:cs="Times New Roman"/>
          <w:sz w:val="24"/>
          <w:szCs w:val="24"/>
        </w:rPr>
      </w:pPr>
      <w:r w:rsidRPr="000E0152">
        <w:rPr>
          <w:rFonts w:ascii="Times New Roman" w:hAnsi="Times New Roman" w:cs="Times New Roman"/>
          <w:sz w:val="24"/>
          <w:szCs w:val="24"/>
        </w:rPr>
        <w:t>ellátott egyéni ápolási-gondozási szükséglete</w:t>
      </w:r>
    </w:p>
    <w:p w:rsidR="00EA6A89" w:rsidRPr="000E0152" w:rsidRDefault="00EA6A89" w:rsidP="00EA6A89">
      <w:pPr>
        <w:numPr>
          <w:ilvl w:val="0"/>
          <w:numId w:val="5"/>
        </w:numPr>
        <w:spacing w:after="0" w:line="240" w:lineRule="auto"/>
        <w:jc w:val="both"/>
        <w:rPr>
          <w:rFonts w:ascii="Times New Roman" w:hAnsi="Times New Roman" w:cs="Times New Roman"/>
          <w:b/>
          <w:sz w:val="24"/>
          <w:szCs w:val="24"/>
        </w:rPr>
      </w:pPr>
      <w:r w:rsidRPr="000E0152">
        <w:rPr>
          <w:rFonts w:ascii="Times New Roman" w:hAnsi="Times New Roman" w:cs="Times New Roman"/>
          <w:sz w:val="24"/>
          <w:szCs w:val="24"/>
        </w:rPr>
        <w:t>az intézmény érdeke illetve</w:t>
      </w:r>
    </w:p>
    <w:p w:rsidR="00EA6A89" w:rsidRPr="000E0152" w:rsidRDefault="00EA6A89" w:rsidP="00EA6A89">
      <w:pPr>
        <w:numPr>
          <w:ilvl w:val="0"/>
          <w:numId w:val="5"/>
        </w:numPr>
        <w:spacing w:after="0" w:line="240" w:lineRule="auto"/>
        <w:jc w:val="both"/>
        <w:rPr>
          <w:rFonts w:ascii="Times New Roman" w:hAnsi="Times New Roman" w:cs="Times New Roman"/>
          <w:b/>
          <w:sz w:val="24"/>
          <w:szCs w:val="24"/>
        </w:rPr>
      </w:pPr>
      <w:r w:rsidRPr="000E0152">
        <w:rPr>
          <w:rFonts w:ascii="Times New Roman" w:hAnsi="Times New Roman" w:cs="Times New Roman"/>
          <w:sz w:val="24"/>
          <w:szCs w:val="24"/>
        </w:rPr>
        <w:t>ha speciális ápolási, gondozási feladatok ellátása szükségessé teszi</w:t>
      </w:r>
    </w:p>
    <w:p w:rsidR="00EA6A89" w:rsidRPr="000E0152" w:rsidRDefault="00EA6A89" w:rsidP="00EA6A89">
      <w:pPr>
        <w:ind w:left="360"/>
        <w:jc w:val="both"/>
        <w:rPr>
          <w:rFonts w:ascii="Times New Roman" w:hAnsi="Times New Roman" w:cs="Times New Roman"/>
          <w:b/>
          <w:sz w:val="24"/>
          <w:szCs w:val="24"/>
        </w:rPr>
      </w:pPr>
    </w:p>
    <w:p w:rsidR="00EA6A89" w:rsidRPr="000E0152" w:rsidRDefault="00EA6A89" w:rsidP="00EA6A89">
      <w:pPr>
        <w:ind w:left="360"/>
        <w:jc w:val="both"/>
        <w:rPr>
          <w:rFonts w:ascii="Times New Roman" w:hAnsi="Times New Roman" w:cs="Times New Roman"/>
          <w:b/>
          <w:sz w:val="24"/>
          <w:szCs w:val="24"/>
        </w:rPr>
      </w:pPr>
      <w:r w:rsidRPr="000E0152">
        <w:rPr>
          <w:rFonts w:ascii="Times New Roman" w:hAnsi="Times New Roman" w:cs="Times New Roman"/>
          <w:sz w:val="24"/>
          <w:szCs w:val="24"/>
        </w:rPr>
        <w:t>A megállapodást aláíró felek kijelentik, hogy vitás kérdéseiket elsődlegesen tárgyalás útján kívánják rendezni. Jelen megállapodásban nem szabályozott kérdésekben a Polgári Törvénykönyv, továbbá a szociális ellátásokra vonatkozó mindenkori jogszabályok rendelkezései az irányadóak.</w:t>
      </w:r>
    </w:p>
    <w:p w:rsidR="00EA6A89" w:rsidRPr="000E0152" w:rsidRDefault="00EA6A89" w:rsidP="00EA6A89">
      <w:pPr>
        <w:tabs>
          <w:tab w:val="left" w:pos="1080"/>
        </w:tabs>
        <w:autoSpaceDE w:val="0"/>
        <w:ind w:right="20"/>
        <w:jc w:val="both"/>
        <w:rPr>
          <w:rFonts w:ascii="Times New Roman" w:eastAsia="Times New Roman" w:hAnsi="Times New Roman" w:cs="Times New Roman"/>
          <w:iCs/>
          <w:sz w:val="24"/>
          <w:szCs w:val="24"/>
          <w:lang w:eastAsia="ar-SA"/>
        </w:rPr>
      </w:pPr>
    </w:p>
    <w:p w:rsidR="00EA6A89" w:rsidRPr="000E0152" w:rsidRDefault="00EA6A89" w:rsidP="00EA6A89">
      <w:pPr>
        <w:pStyle w:val="Cmsor1"/>
        <w:widowControl w:val="0"/>
        <w:numPr>
          <w:ilvl w:val="0"/>
          <w:numId w:val="6"/>
        </w:numPr>
        <w:tabs>
          <w:tab w:val="left" w:pos="0"/>
        </w:tabs>
        <w:suppressAutoHyphens/>
        <w:jc w:val="both"/>
        <w:rPr>
          <w:lang w:eastAsia="ar-SA"/>
        </w:rPr>
      </w:pPr>
      <w:r w:rsidRPr="000E0152">
        <w:rPr>
          <w:lang w:eastAsia="ar-SA"/>
        </w:rPr>
        <w:t>ZÁRÓ RENDELKEZÉSEK</w:t>
      </w:r>
    </w:p>
    <w:p w:rsidR="00EA6A89" w:rsidRPr="000E0152" w:rsidRDefault="00EA6A89" w:rsidP="00EA6A89">
      <w:pPr>
        <w:tabs>
          <w:tab w:val="left" w:pos="0"/>
          <w:tab w:val="left" w:pos="567"/>
        </w:tabs>
        <w:ind w:firstLine="2058"/>
        <w:jc w:val="both"/>
        <w:rPr>
          <w:rFonts w:ascii="Times New Roman" w:eastAsia="Times New Roman" w:hAnsi="Times New Roman" w:cs="Times New Roman"/>
          <w:sz w:val="24"/>
          <w:szCs w:val="24"/>
          <w:lang w:eastAsia="ar-SA"/>
        </w:rPr>
      </w:pPr>
    </w:p>
    <w:p w:rsidR="00EA6A89" w:rsidRPr="000E0152" w:rsidRDefault="00EA6A89" w:rsidP="00EA6A89">
      <w:pPr>
        <w:tabs>
          <w:tab w:val="left" w:pos="0"/>
          <w:tab w:val="left" w:pos="567"/>
        </w:tabs>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Az SZMSZ hatálybalépésével egyidejűleg hatályát vesztik az SZMSZ megalkotásával összefüggő szabályzatok.</w:t>
      </w:r>
    </w:p>
    <w:p w:rsidR="00EA6A89" w:rsidRPr="000E0152" w:rsidRDefault="00EA6A89" w:rsidP="00EA6A89">
      <w:pPr>
        <w:pStyle w:val="Szvegtrzsbehzssal"/>
        <w:spacing w:after="0"/>
        <w:ind w:left="0"/>
        <w:jc w:val="both"/>
        <w:rPr>
          <w:rFonts w:eastAsia="Times New Roman"/>
          <w:sz w:val="24"/>
          <w:szCs w:val="24"/>
          <w:lang w:eastAsia="ar-SA"/>
        </w:rPr>
      </w:pPr>
      <w:r w:rsidRPr="000E0152">
        <w:rPr>
          <w:rFonts w:eastAsia="Times New Roman"/>
          <w:sz w:val="24"/>
          <w:szCs w:val="24"/>
          <w:lang w:eastAsia="ar-SA"/>
        </w:rPr>
        <w:lastRenderedPageBreak/>
        <w:t>Az SZMSZ naprakész állapotban tartásáról az intézmény vezetője gondoskodik.</w:t>
      </w:r>
    </w:p>
    <w:p w:rsidR="00EA6A89" w:rsidRPr="000E0152" w:rsidRDefault="00EA6A89" w:rsidP="00EA6A89">
      <w:pPr>
        <w:pStyle w:val="Szvegtrzsbehzssal"/>
        <w:spacing w:after="0"/>
        <w:ind w:left="0"/>
        <w:jc w:val="both"/>
        <w:rPr>
          <w:rFonts w:eastAsia="Times New Roman"/>
          <w:sz w:val="24"/>
          <w:szCs w:val="24"/>
          <w:lang w:eastAsia="ar-SA"/>
        </w:rPr>
      </w:pPr>
    </w:p>
    <w:p w:rsidR="00EA6A89" w:rsidRPr="000E0152" w:rsidRDefault="00EA6A89" w:rsidP="00EA6A89">
      <w:pPr>
        <w:tabs>
          <w:tab w:val="left" w:pos="0"/>
          <w:tab w:val="left" w:pos="567"/>
          <w:tab w:val="left" w:pos="3840"/>
        </w:tabs>
        <w:jc w:val="both"/>
        <w:rPr>
          <w:rFonts w:ascii="Times New Roman" w:hAnsi="Times New Roman" w:cs="Times New Roman"/>
          <w:sz w:val="24"/>
          <w:szCs w:val="24"/>
        </w:rPr>
      </w:pPr>
      <w:r w:rsidRPr="000E0152">
        <w:rPr>
          <w:rFonts w:ascii="Times New Roman" w:hAnsi="Times New Roman" w:cs="Times New Roman"/>
          <w:sz w:val="24"/>
          <w:szCs w:val="24"/>
        </w:rPr>
        <w:t>A szociális szolgáltatóknak és intézményeknek rendelkeznie kell Szakmai Programmal. A Szakmai Program megléte feltétele a működési engedélyeztetési eljárás megindításának.</w:t>
      </w:r>
    </w:p>
    <w:p w:rsidR="00EA6A89" w:rsidRPr="000E0152" w:rsidRDefault="00EA6A89" w:rsidP="00EA6A89">
      <w:pPr>
        <w:tabs>
          <w:tab w:val="left" w:pos="0"/>
          <w:tab w:val="left" w:pos="567"/>
          <w:tab w:val="left" w:pos="3840"/>
        </w:tabs>
        <w:jc w:val="both"/>
        <w:rPr>
          <w:rFonts w:ascii="Times New Roman" w:eastAsia="Times New Roman" w:hAnsi="Times New Roman" w:cs="Times New Roman"/>
          <w:sz w:val="24"/>
          <w:szCs w:val="24"/>
          <w:lang w:eastAsia="ar-SA"/>
        </w:rPr>
      </w:pPr>
    </w:p>
    <w:p w:rsidR="00EA6A89" w:rsidRPr="000E0152" w:rsidRDefault="00EA6A89" w:rsidP="00EA6A89">
      <w:pPr>
        <w:tabs>
          <w:tab w:val="left" w:pos="0"/>
          <w:tab w:val="left" w:pos="567"/>
        </w:tabs>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 xml:space="preserve">Az alkalmazottak és az ellátottak együttélésének főbb szabályait a Házirendben kell rögzíteni. </w:t>
      </w:r>
    </w:p>
    <w:p w:rsidR="00EA6A89" w:rsidRPr="000E0152" w:rsidRDefault="00EA6A89" w:rsidP="00EA6A89">
      <w:pPr>
        <w:tabs>
          <w:tab w:val="left" w:pos="0"/>
          <w:tab w:val="left" w:pos="567"/>
        </w:tabs>
        <w:jc w:val="both"/>
        <w:rPr>
          <w:rFonts w:ascii="Times New Roman" w:eastAsia="Times New Roman" w:hAnsi="Times New Roman" w:cs="Times New Roman"/>
          <w:sz w:val="24"/>
          <w:szCs w:val="24"/>
          <w:lang w:eastAsia="ar-SA"/>
        </w:rPr>
      </w:pPr>
      <w:r w:rsidRPr="000E0152">
        <w:rPr>
          <w:rFonts w:ascii="Times New Roman" w:eastAsia="Times New Roman" w:hAnsi="Times New Roman" w:cs="Times New Roman"/>
          <w:sz w:val="24"/>
          <w:szCs w:val="24"/>
          <w:lang w:eastAsia="ar-SA"/>
        </w:rPr>
        <w:t>Az SZMSZ és a Házirend a Szakmai Program mellékletét képezik.</w:t>
      </w:r>
    </w:p>
    <w:p w:rsidR="00EA6A89" w:rsidRPr="000E0152" w:rsidRDefault="00EA6A89" w:rsidP="00EA6A89">
      <w:pPr>
        <w:tabs>
          <w:tab w:val="left" w:pos="1080"/>
        </w:tabs>
        <w:autoSpaceDE w:val="0"/>
        <w:ind w:right="20"/>
        <w:jc w:val="both"/>
        <w:rPr>
          <w:rFonts w:ascii="Times New Roman" w:eastAsia="Times New Roman" w:hAnsi="Times New Roman" w:cs="Times New Roman"/>
          <w:iCs/>
          <w:sz w:val="24"/>
          <w:szCs w:val="24"/>
          <w:lang w:eastAsia="ar-SA"/>
        </w:rPr>
      </w:pPr>
    </w:p>
    <w:p w:rsidR="00EA6A89" w:rsidRPr="000E0152" w:rsidRDefault="00EA6A89" w:rsidP="00EA6A89">
      <w:pPr>
        <w:tabs>
          <w:tab w:val="left" w:pos="1080"/>
        </w:tabs>
        <w:autoSpaceDE w:val="0"/>
        <w:ind w:right="20"/>
        <w:jc w:val="both"/>
        <w:rPr>
          <w:rFonts w:ascii="Times New Roman" w:eastAsia="Times New Roman" w:hAnsi="Times New Roman" w:cs="Times New Roman"/>
          <w:iCs/>
          <w:sz w:val="24"/>
          <w:szCs w:val="24"/>
          <w:lang w:eastAsia="ar-SA"/>
        </w:rPr>
      </w:pPr>
      <w:r w:rsidRPr="000E0152">
        <w:rPr>
          <w:rFonts w:ascii="Times New Roman" w:eastAsia="Times New Roman" w:hAnsi="Times New Roman" w:cs="Times New Roman"/>
          <w:iCs/>
          <w:sz w:val="24"/>
          <w:szCs w:val="24"/>
          <w:lang w:eastAsia="ar-SA"/>
        </w:rPr>
        <w:t>Tiszavasvári, 2020. 03. …….</w:t>
      </w:r>
    </w:p>
    <w:p w:rsidR="00EA6A89" w:rsidRPr="000E0152" w:rsidRDefault="00EA6A89" w:rsidP="00EA6A89">
      <w:pPr>
        <w:jc w:val="both"/>
        <w:rPr>
          <w:rFonts w:ascii="Times New Roman" w:hAnsi="Times New Roman" w:cs="Times New Roman"/>
          <w:sz w:val="20"/>
          <w:szCs w:val="20"/>
        </w:rPr>
      </w:pPr>
      <w:r w:rsidRPr="000E0152">
        <w:rPr>
          <w:rFonts w:ascii="Times New Roman" w:hAnsi="Times New Roman" w:cs="Times New Roman"/>
          <w:noProof/>
          <w:sz w:val="20"/>
          <w:szCs w:val="20"/>
          <w:lang w:eastAsia="hu-HU"/>
        </w:rPr>
        <w:lastRenderedPageBreak/>
        <w:drawing>
          <wp:inline distT="0" distB="0" distL="0" distR="0" wp14:anchorId="55D45A30" wp14:editId="4E94BDE0">
            <wp:extent cx="5760720" cy="8148320"/>
            <wp:effectExtent l="0" t="0" r="0" b="508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M_C25819041711090.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760720" cy="8148320"/>
                    </a:xfrm>
                    <a:prstGeom prst="rect">
                      <a:avLst/>
                    </a:prstGeom>
                  </pic:spPr>
                </pic:pic>
              </a:graphicData>
            </a:graphic>
          </wp:inline>
        </w:drawing>
      </w:r>
    </w:p>
    <w:p w:rsidR="00EA6A89" w:rsidRPr="000E0152" w:rsidRDefault="00EA6A89" w:rsidP="00EA6A89">
      <w:pPr>
        <w:jc w:val="both"/>
        <w:rPr>
          <w:rFonts w:ascii="Times New Roman" w:hAnsi="Times New Roman" w:cs="Times New Roman"/>
          <w:sz w:val="20"/>
          <w:szCs w:val="20"/>
        </w:rPr>
      </w:pPr>
    </w:p>
    <w:p w:rsidR="00EA6A89" w:rsidRPr="000E0152" w:rsidRDefault="00EA6A89" w:rsidP="00EA6A89">
      <w:pPr>
        <w:rPr>
          <w:rFonts w:ascii="Times New Roman" w:hAnsi="Times New Roman" w:cs="Times New Roman"/>
          <w:sz w:val="20"/>
          <w:szCs w:val="20"/>
        </w:rPr>
      </w:pPr>
    </w:p>
    <w:p w:rsidR="00EA6A89" w:rsidRPr="000E0152" w:rsidRDefault="00EA6A89" w:rsidP="00EA6A89">
      <w:pPr>
        <w:spacing w:after="0" w:line="240" w:lineRule="auto"/>
        <w:jc w:val="both"/>
        <w:rPr>
          <w:rFonts w:ascii="Times New Roman" w:hAnsi="Times New Roman" w:cs="Times New Roman"/>
          <w:b/>
          <w:sz w:val="20"/>
          <w:szCs w:val="20"/>
        </w:rPr>
      </w:pPr>
    </w:p>
    <w:p w:rsidR="00841FA0" w:rsidRPr="000E0152" w:rsidRDefault="00841FA0">
      <w:pPr>
        <w:rPr>
          <w:rFonts w:ascii="Times New Roman" w:hAnsi="Times New Roman" w:cs="Times New Roman"/>
        </w:rPr>
      </w:pPr>
    </w:p>
    <w:sectPr w:rsidR="00841FA0" w:rsidRPr="000E0152" w:rsidSect="00E3320C">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5D415F">
      <w:pPr>
        <w:spacing w:after="0" w:line="240" w:lineRule="auto"/>
      </w:pPr>
      <w:r>
        <w:separator/>
      </w:r>
    </w:p>
  </w:endnote>
  <w:endnote w:type="continuationSeparator" w:id="0">
    <w:p w:rsidR="00000000" w:rsidRDefault="005D41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Arial Unicode MS"/>
    <w:charset w:val="02"/>
    <w:family w:val="auto"/>
    <w:pitch w:val="default"/>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Wingdings-Regular">
    <w:altName w:val="Arial Unicode MS"/>
    <w:panose1 w:val="00000000000000000000"/>
    <w:charset w:val="88"/>
    <w:family w:val="auto"/>
    <w:notTrueType/>
    <w:pitch w:val="default"/>
    <w:sig w:usb0="00000000" w:usb1="08080000" w:usb2="00000010" w:usb3="00000000" w:csb0="00100000" w:csb1="00000000"/>
  </w:font>
  <w:font w:name="TimesNewRomanPSMT">
    <w:altName w:val="Times New Roman"/>
    <w:charset w:val="00"/>
    <w:family w:val="roman"/>
    <w:pitch w:val="default"/>
  </w:font>
  <w:font w:name="TimesNewRomanPS-BoldMT">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4074526"/>
      <w:docPartObj>
        <w:docPartGallery w:val="Page Numbers (Bottom of Page)"/>
        <w:docPartUnique/>
      </w:docPartObj>
    </w:sdtPr>
    <w:sdtEndPr/>
    <w:sdtContent>
      <w:p w:rsidR="00CA707C" w:rsidRDefault="00EA6A89">
        <w:pPr>
          <w:pStyle w:val="llb"/>
          <w:jc w:val="center"/>
        </w:pPr>
        <w:r>
          <w:fldChar w:fldCharType="begin"/>
        </w:r>
        <w:r>
          <w:instrText>PAGE   \* MERGEFORMAT</w:instrText>
        </w:r>
        <w:r>
          <w:fldChar w:fldCharType="separate"/>
        </w:r>
        <w:r w:rsidR="005D415F">
          <w:rPr>
            <w:noProof/>
          </w:rPr>
          <w:t>104</w:t>
        </w:r>
        <w:r>
          <w:rPr>
            <w:noProof/>
          </w:rPr>
          <w:fldChar w:fldCharType="end"/>
        </w:r>
      </w:p>
    </w:sdtContent>
  </w:sdt>
  <w:p w:rsidR="00CA707C" w:rsidRDefault="005D415F">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5D415F">
      <w:pPr>
        <w:spacing w:after="0" w:line="240" w:lineRule="auto"/>
      </w:pPr>
      <w:r>
        <w:separator/>
      </w:r>
    </w:p>
  </w:footnote>
  <w:footnote w:type="continuationSeparator" w:id="0">
    <w:p w:rsidR="00000000" w:rsidRDefault="005D41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multilevel"/>
    <w:tmpl w:val="00000004"/>
    <w:name w:val="WW8Num4"/>
    <w:lvl w:ilvl="0">
      <w:start w:val="1"/>
      <w:numFmt w:val="decimal"/>
      <w:lvlText w:val="%1."/>
      <w:lvlJc w:val="left"/>
      <w:pPr>
        <w:tabs>
          <w:tab w:val="num" w:pos="360"/>
        </w:tabs>
        <w:ind w:left="360" w:hanging="360"/>
      </w:pPr>
    </w:lvl>
    <w:lvl w:ilvl="1">
      <w:start w:val="2"/>
      <w:numFmt w:val="decimal"/>
      <w:lvlText w:val="%1.%2"/>
      <w:lvlJc w:val="left"/>
      <w:pPr>
        <w:tabs>
          <w:tab w:val="num" w:pos="420"/>
        </w:tabs>
        <w:ind w:left="420" w:hanging="360"/>
      </w:pPr>
    </w:lvl>
    <w:lvl w:ilvl="2">
      <w:start w:val="1"/>
      <w:numFmt w:val="decimal"/>
      <w:lvlText w:val="%1.%2.%3."/>
      <w:lvlJc w:val="left"/>
      <w:pPr>
        <w:tabs>
          <w:tab w:val="num" w:pos="480"/>
        </w:tabs>
        <w:ind w:left="480" w:hanging="360"/>
      </w:pPr>
    </w:lvl>
    <w:lvl w:ilvl="3">
      <w:start w:val="1"/>
      <w:numFmt w:val="decimal"/>
      <w:lvlText w:val="%1.%2.%3.%4."/>
      <w:lvlJc w:val="left"/>
      <w:pPr>
        <w:tabs>
          <w:tab w:val="num" w:pos="540"/>
        </w:tabs>
        <w:ind w:left="540" w:hanging="360"/>
      </w:pPr>
    </w:lvl>
    <w:lvl w:ilvl="4">
      <w:start w:val="1"/>
      <w:numFmt w:val="decimal"/>
      <w:lvlText w:val="%1.%2.%3.%4.%5."/>
      <w:lvlJc w:val="left"/>
      <w:pPr>
        <w:tabs>
          <w:tab w:val="num" w:pos="600"/>
        </w:tabs>
        <w:ind w:left="600" w:hanging="360"/>
      </w:pPr>
    </w:lvl>
    <w:lvl w:ilvl="5">
      <w:start w:val="1"/>
      <w:numFmt w:val="decimal"/>
      <w:lvlText w:val="%1.%2.%3.%4.%5.%6."/>
      <w:lvlJc w:val="left"/>
      <w:pPr>
        <w:tabs>
          <w:tab w:val="num" w:pos="660"/>
        </w:tabs>
        <w:ind w:left="660" w:hanging="360"/>
      </w:pPr>
    </w:lvl>
    <w:lvl w:ilvl="6">
      <w:start w:val="1"/>
      <w:numFmt w:val="decimal"/>
      <w:lvlText w:val="%1.%2.%3.%4.%5.%6.%7."/>
      <w:lvlJc w:val="left"/>
      <w:pPr>
        <w:tabs>
          <w:tab w:val="num" w:pos="720"/>
        </w:tabs>
        <w:ind w:left="720" w:hanging="360"/>
      </w:pPr>
    </w:lvl>
    <w:lvl w:ilvl="7">
      <w:start w:val="1"/>
      <w:numFmt w:val="decimal"/>
      <w:lvlText w:val="%1.%2.%3.%4.%5.%6.%7.%8."/>
      <w:lvlJc w:val="left"/>
      <w:pPr>
        <w:tabs>
          <w:tab w:val="num" w:pos="780"/>
        </w:tabs>
        <w:ind w:left="780" w:hanging="360"/>
      </w:pPr>
    </w:lvl>
    <w:lvl w:ilvl="8">
      <w:start w:val="1"/>
      <w:numFmt w:val="decimal"/>
      <w:lvlText w:val="%1.%2.%3.%4.%5.%6.%7.%8.%9."/>
      <w:lvlJc w:val="left"/>
      <w:pPr>
        <w:tabs>
          <w:tab w:val="num" w:pos="840"/>
        </w:tabs>
        <w:ind w:left="840" w:hanging="360"/>
      </w:pPr>
    </w:lvl>
  </w:abstractNum>
  <w:abstractNum w:abstractNumId="3">
    <w:nsid w:val="00000005"/>
    <w:multiLevelType w:val="multilevel"/>
    <w:tmpl w:val="00000005"/>
    <w:name w:val="WW8Num5"/>
    <w:lvl w:ilvl="0">
      <w:start w:val="1"/>
      <w:numFmt w:val="decimal"/>
      <w:lvlText w:val="%1."/>
      <w:lvlJc w:val="left"/>
      <w:pPr>
        <w:tabs>
          <w:tab w:val="num" w:pos="360"/>
        </w:tabs>
        <w:ind w:left="360" w:hanging="360"/>
      </w:pPr>
    </w:lvl>
    <w:lvl w:ilvl="1">
      <w:start w:val="2"/>
      <w:numFmt w:val="decimal"/>
      <w:lvlText w:val="%1.%2"/>
      <w:lvlJc w:val="left"/>
      <w:pPr>
        <w:tabs>
          <w:tab w:val="num" w:pos="435"/>
        </w:tabs>
        <w:ind w:left="435" w:hanging="360"/>
      </w:pPr>
    </w:lvl>
    <w:lvl w:ilvl="2">
      <w:start w:val="1"/>
      <w:numFmt w:val="decimal"/>
      <w:lvlText w:val="%1.%2.%3."/>
      <w:lvlJc w:val="left"/>
      <w:pPr>
        <w:tabs>
          <w:tab w:val="num" w:pos="510"/>
        </w:tabs>
        <w:ind w:left="510" w:hanging="360"/>
      </w:pPr>
    </w:lvl>
    <w:lvl w:ilvl="3">
      <w:start w:val="1"/>
      <w:numFmt w:val="decimal"/>
      <w:lvlText w:val="%1.%2.%3.%4."/>
      <w:lvlJc w:val="left"/>
      <w:pPr>
        <w:tabs>
          <w:tab w:val="num" w:pos="585"/>
        </w:tabs>
        <w:ind w:left="585" w:hanging="360"/>
      </w:pPr>
    </w:lvl>
    <w:lvl w:ilvl="4">
      <w:start w:val="1"/>
      <w:numFmt w:val="decimal"/>
      <w:lvlText w:val="%1.%2.%3.%4.%5."/>
      <w:lvlJc w:val="left"/>
      <w:pPr>
        <w:tabs>
          <w:tab w:val="num" w:pos="660"/>
        </w:tabs>
        <w:ind w:left="660" w:hanging="360"/>
      </w:pPr>
    </w:lvl>
    <w:lvl w:ilvl="5">
      <w:start w:val="1"/>
      <w:numFmt w:val="decimal"/>
      <w:lvlText w:val="%1.%2.%3.%4.%5.%6."/>
      <w:lvlJc w:val="left"/>
      <w:pPr>
        <w:tabs>
          <w:tab w:val="num" w:pos="735"/>
        </w:tabs>
        <w:ind w:left="735" w:hanging="360"/>
      </w:pPr>
    </w:lvl>
    <w:lvl w:ilvl="6">
      <w:start w:val="1"/>
      <w:numFmt w:val="decimal"/>
      <w:lvlText w:val="%1.%2.%3.%4.%5.%6.%7."/>
      <w:lvlJc w:val="left"/>
      <w:pPr>
        <w:tabs>
          <w:tab w:val="num" w:pos="810"/>
        </w:tabs>
        <w:ind w:left="810" w:hanging="360"/>
      </w:pPr>
    </w:lvl>
    <w:lvl w:ilvl="7">
      <w:start w:val="1"/>
      <w:numFmt w:val="decimal"/>
      <w:lvlText w:val="%1.%2.%3.%4.%5.%6.%7.%8."/>
      <w:lvlJc w:val="left"/>
      <w:pPr>
        <w:tabs>
          <w:tab w:val="num" w:pos="885"/>
        </w:tabs>
        <w:ind w:left="885" w:hanging="360"/>
      </w:pPr>
    </w:lvl>
    <w:lvl w:ilvl="8">
      <w:start w:val="1"/>
      <w:numFmt w:val="decimal"/>
      <w:lvlText w:val="%1.%2.%3.%4.%5.%6.%7.%8.%9."/>
      <w:lvlJc w:val="left"/>
      <w:pPr>
        <w:tabs>
          <w:tab w:val="num" w:pos="960"/>
        </w:tabs>
        <w:ind w:left="960" w:hanging="360"/>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5">
    <w:nsid w:val="00000007"/>
    <w:multiLevelType w:val="multilevel"/>
    <w:tmpl w:val="00000007"/>
    <w:name w:val="WW8Num7"/>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9">
    <w:nsid w:val="0000000B"/>
    <w:multiLevelType w:val="multilevel"/>
    <w:tmpl w:val="0000000A"/>
    <w:lvl w:ilvl="0">
      <w:start w:val="1"/>
      <w:numFmt w:val="lowerLetter"/>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1">
      <w:start w:val="1"/>
      <w:numFmt w:val="lowerLetter"/>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2">
      <w:start w:val="1"/>
      <w:numFmt w:val="lowerLetter"/>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3">
      <w:start w:val="1"/>
      <w:numFmt w:val="lowerLetter"/>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4">
      <w:start w:val="1"/>
      <w:numFmt w:val="lowerLetter"/>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5">
      <w:start w:val="1"/>
      <w:numFmt w:val="lowerLetter"/>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6">
      <w:start w:val="1"/>
      <w:numFmt w:val="lowerLetter"/>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7">
      <w:start w:val="1"/>
      <w:numFmt w:val="lowerLetter"/>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8">
      <w:start w:val="1"/>
      <w:numFmt w:val="lowerLetter"/>
      <w:lvlText w:val="%1)"/>
      <w:lvlJc w:val="left"/>
      <w:rPr>
        <w:rFonts w:ascii="Times New Roman" w:hAnsi="Times New Roman" w:cs="Times New Roman"/>
        <w:b/>
        <w:bCs/>
        <w:i w:val="0"/>
        <w:iCs w:val="0"/>
        <w:smallCaps w:val="0"/>
        <w:strike w:val="0"/>
        <w:color w:val="000000"/>
        <w:spacing w:val="0"/>
        <w:w w:val="100"/>
        <w:position w:val="0"/>
        <w:sz w:val="22"/>
        <w:szCs w:val="22"/>
        <w:u w:val="none"/>
      </w:rPr>
    </w:lvl>
  </w:abstractNum>
  <w:abstractNum w:abstractNumId="10">
    <w:nsid w:val="0000000C"/>
    <w:multiLevelType w:val="multilevel"/>
    <w:tmpl w:val="0000000C"/>
    <w:name w:val="WW8Num12"/>
    <w:lvl w:ilvl="0">
      <w:start w:val="1"/>
      <w:numFmt w:val="bullet"/>
      <w:lvlText w:val="●"/>
      <w:lvlJc w:val="left"/>
      <w:pPr>
        <w:tabs>
          <w:tab w:val="num" w:pos="709"/>
        </w:tabs>
        <w:ind w:left="709" w:hanging="360"/>
      </w:pPr>
      <w:rPr>
        <w:rFonts w:ascii="StarSymbol" w:hAnsi="StarSymbol"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StarSymbol" w:hAnsi="StarSymbol"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StarSymbol" w:hAnsi="StarSymbol"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11">
    <w:nsid w:val="0000000D"/>
    <w:multiLevelType w:val="multilevel"/>
    <w:tmpl w:val="0000000D"/>
    <w:name w:val="WW8Num13"/>
    <w:lvl w:ilvl="0">
      <w:start w:val="1"/>
      <w:numFmt w:val="bullet"/>
      <w:lvlText w:val="●"/>
      <w:lvlJc w:val="left"/>
      <w:pPr>
        <w:tabs>
          <w:tab w:val="num" w:pos="720"/>
        </w:tabs>
        <w:ind w:left="720" w:hanging="360"/>
      </w:pPr>
      <w:rPr>
        <w:rFonts w:ascii="StarSymbol" w:hAnsi="StarSymbol"/>
      </w:rPr>
    </w:lvl>
    <w:lvl w:ilvl="1">
      <w:start w:val="1"/>
      <w:numFmt w:val="bullet"/>
      <w:lvlText w:val=""/>
      <w:lvlJc w:val="left"/>
      <w:pPr>
        <w:tabs>
          <w:tab w:val="num" w:pos="1080"/>
        </w:tabs>
        <w:ind w:left="1080" w:hanging="360"/>
      </w:pPr>
      <w:rPr>
        <w:rFonts w:ascii="Wingdings 2" w:hAnsi="Wingdings 2" w:cs="Courier New"/>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Courier New"/>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Courier New"/>
      </w:rPr>
    </w:lvl>
    <w:lvl w:ilvl="8">
      <w:start w:val="1"/>
      <w:numFmt w:val="bullet"/>
      <w:lvlText w:val="■"/>
      <w:lvlJc w:val="left"/>
      <w:pPr>
        <w:tabs>
          <w:tab w:val="num" w:pos="3600"/>
        </w:tabs>
        <w:ind w:left="3600" w:hanging="360"/>
      </w:pPr>
      <w:rPr>
        <w:rFonts w:ascii="StarSymbol" w:hAnsi="StarSymbol"/>
      </w:rPr>
    </w:lvl>
  </w:abstractNum>
  <w:abstractNum w:abstractNumId="12">
    <w:nsid w:val="0000000E"/>
    <w:multiLevelType w:val="multilevel"/>
    <w:tmpl w:val="0000000E"/>
    <w:name w:val="WW8Num14"/>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3">
    <w:nsid w:val="0000000F"/>
    <w:multiLevelType w:val="multilevel"/>
    <w:tmpl w:val="0000000F"/>
    <w:name w:val="WW8Num15"/>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0"/>
    <w:multiLevelType w:val="multilevel"/>
    <w:tmpl w:val="00000010"/>
    <w:name w:val="WW8Num16"/>
    <w:lvl w:ilvl="0">
      <w:start w:val="3"/>
      <w:numFmt w:val="decimal"/>
      <w:lvlText w:val="%1."/>
      <w:lvlJc w:val="left"/>
      <w:pPr>
        <w:tabs>
          <w:tab w:val="num" w:pos="360"/>
        </w:tabs>
        <w:ind w:left="360" w:hanging="360"/>
      </w:pPr>
    </w:lvl>
    <w:lvl w:ilvl="1">
      <w:start w:val="1"/>
      <w:numFmt w:val="decimal"/>
      <w:lvlText w:val="%1.%2"/>
      <w:lvlJc w:val="left"/>
      <w:pPr>
        <w:tabs>
          <w:tab w:val="num" w:pos="420"/>
        </w:tabs>
        <w:ind w:left="420" w:hanging="360"/>
      </w:pPr>
    </w:lvl>
    <w:lvl w:ilvl="2">
      <w:start w:val="1"/>
      <w:numFmt w:val="decimal"/>
      <w:lvlText w:val="%1.%2.%3."/>
      <w:lvlJc w:val="left"/>
      <w:pPr>
        <w:tabs>
          <w:tab w:val="num" w:pos="480"/>
        </w:tabs>
        <w:ind w:left="480" w:hanging="360"/>
      </w:pPr>
    </w:lvl>
    <w:lvl w:ilvl="3">
      <w:start w:val="1"/>
      <w:numFmt w:val="decimal"/>
      <w:lvlText w:val="%1.%2.%3.%4."/>
      <w:lvlJc w:val="left"/>
      <w:pPr>
        <w:tabs>
          <w:tab w:val="num" w:pos="540"/>
        </w:tabs>
        <w:ind w:left="540" w:hanging="360"/>
      </w:pPr>
    </w:lvl>
    <w:lvl w:ilvl="4">
      <w:start w:val="1"/>
      <w:numFmt w:val="decimal"/>
      <w:lvlText w:val="%1.%2.%3.%4.%5."/>
      <w:lvlJc w:val="left"/>
      <w:pPr>
        <w:tabs>
          <w:tab w:val="num" w:pos="600"/>
        </w:tabs>
        <w:ind w:left="600" w:hanging="360"/>
      </w:pPr>
    </w:lvl>
    <w:lvl w:ilvl="5">
      <w:start w:val="1"/>
      <w:numFmt w:val="decimal"/>
      <w:lvlText w:val="%1.%2.%3.%4.%5.%6."/>
      <w:lvlJc w:val="left"/>
      <w:pPr>
        <w:tabs>
          <w:tab w:val="num" w:pos="660"/>
        </w:tabs>
        <w:ind w:left="660" w:hanging="360"/>
      </w:pPr>
    </w:lvl>
    <w:lvl w:ilvl="6">
      <w:start w:val="1"/>
      <w:numFmt w:val="decimal"/>
      <w:lvlText w:val="%1.%2.%3.%4.%5.%6.%7."/>
      <w:lvlJc w:val="left"/>
      <w:pPr>
        <w:tabs>
          <w:tab w:val="num" w:pos="720"/>
        </w:tabs>
        <w:ind w:left="720" w:hanging="360"/>
      </w:pPr>
    </w:lvl>
    <w:lvl w:ilvl="7">
      <w:start w:val="1"/>
      <w:numFmt w:val="decimal"/>
      <w:lvlText w:val="%1.%2.%3.%4.%5.%6.%7.%8."/>
      <w:lvlJc w:val="left"/>
      <w:pPr>
        <w:tabs>
          <w:tab w:val="num" w:pos="780"/>
        </w:tabs>
        <w:ind w:left="780" w:hanging="360"/>
      </w:pPr>
    </w:lvl>
    <w:lvl w:ilvl="8">
      <w:start w:val="1"/>
      <w:numFmt w:val="decimal"/>
      <w:lvlText w:val="%1.%2.%3.%4.%5.%6.%7.%8.%9."/>
      <w:lvlJc w:val="left"/>
      <w:pPr>
        <w:tabs>
          <w:tab w:val="num" w:pos="840"/>
        </w:tabs>
        <w:ind w:left="840" w:hanging="360"/>
      </w:pPr>
    </w:lvl>
  </w:abstractNum>
  <w:abstractNum w:abstractNumId="15">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4"/>
    <w:multiLevelType w:val="singleLevel"/>
    <w:tmpl w:val="00000014"/>
    <w:name w:val="WW8Num20"/>
    <w:lvl w:ilvl="0">
      <w:start w:val="1"/>
      <w:numFmt w:val="bullet"/>
      <w:lvlText w:val=""/>
      <w:lvlJc w:val="left"/>
      <w:pPr>
        <w:tabs>
          <w:tab w:val="num" w:pos="1800"/>
        </w:tabs>
        <w:ind w:left="1800" w:hanging="360"/>
      </w:pPr>
      <w:rPr>
        <w:rFonts w:ascii="Symbol" w:hAnsi="Symbol"/>
      </w:rPr>
    </w:lvl>
  </w:abstractNum>
  <w:abstractNum w:abstractNumId="17">
    <w:nsid w:val="00000015"/>
    <w:multiLevelType w:val="singleLevel"/>
    <w:tmpl w:val="00000015"/>
    <w:name w:val="WW8Num21"/>
    <w:lvl w:ilvl="0">
      <w:start w:val="1"/>
      <w:numFmt w:val="lowerLetter"/>
      <w:lvlText w:val="%1)"/>
      <w:lvlJc w:val="left"/>
      <w:pPr>
        <w:tabs>
          <w:tab w:val="num" w:pos="0"/>
        </w:tabs>
        <w:ind w:left="1117" w:hanging="397"/>
      </w:pPr>
    </w:lvl>
  </w:abstractNum>
  <w:abstractNum w:abstractNumId="18">
    <w:nsid w:val="00000018"/>
    <w:multiLevelType w:val="multilevel"/>
    <w:tmpl w:val="00000018"/>
    <w:name w:val="WW8Num24"/>
    <w:lvl w:ilvl="0">
      <w:start w:val="2"/>
      <w:numFmt w:val="decimal"/>
      <w:lvlText w:val="%1."/>
      <w:lvlJc w:val="left"/>
      <w:pPr>
        <w:tabs>
          <w:tab w:val="num" w:pos="720"/>
        </w:tabs>
        <w:ind w:left="720" w:hanging="360"/>
      </w:pPr>
      <w:rPr>
        <w:rFonts w:ascii="StarSymbol" w:hAnsi="Star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9"/>
    <w:multiLevelType w:val="multilevel"/>
    <w:tmpl w:val="00000019"/>
    <w:name w:val="WW8Num25"/>
    <w:lvl w:ilvl="0">
      <w:start w:val="1"/>
      <w:numFmt w:val="decimal"/>
      <w:lvlText w:val="%1."/>
      <w:lvlJc w:val="left"/>
      <w:pPr>
        <w:tabs>
          <w:tab w:val="num" w:pos="720"/>
        </w:tabs>
        <w:ind w:left="720" w:hanging="360"/>
      </w:pPr>
      <w:rPr>
        <w:rFonts w:ascii="StarSymbol" w:hAnsi="Star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A"/>
    <w:multiLevelType w:val="singleLevel"/>
    <w:tmpl w:val="0000001A"/>
    <w:name w:val="WW8Num26"/>
    <w:lvl w:ilvl="0">
      <w:start w:val="1"/>
      <w:numFmt w:val="bullet"/>
      <w:lvlText w:val=""/>
      <w:lvlJc w:val="left"/>
      <w:pPr>
        <w:tabs>
          <w:tab w:val="num" w:pos="720"/>
        </w:tabs>
        <w:ind w:left="720" w:hanging="360"/>
      </w:pPr>
      <w:rPr>
        <w:rFonts w:ascii="Symbol" w:hAnsi="Symbol"/>
      </w:rPr>
    </w:lvl>
  </w:abstractNum>
  <w:abstractNum w:abstractNumId="21">
    <w:nsid w:val="0000001D"/>
    <w:multiLevelType w:val="multilevel"/>
    <w:tmpl w:val="0000001C"/>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1"/>
        <w:szCs w:val="21"/>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1"/>
        <w:szCs w:val="21"/>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1"/>
        <w:szCs w:val="21"/>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1"/>
        <w:szCs w:val="21"/>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1"/>
        <w:szCs w:val="21"/>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1"/>
        <w:szCs w:val="21"/>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1"/>
        <w:szCs w:val="21"/>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1"/>
        <w:szCs w:val="21"/>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1"/>
        <w:szCs w:val="21"/>
        <w:u w:val="none"/>
      </w:rPr>
    </w:lvl>
  </w:abstractNum>
  <w:abstractNum w:abstractNumId="22">
    <w:nsid w:val="0000001E"/>
    <w:multiLevelType w:val="multilevel"/>
    <w:tmpl w:val="0000001E"/>
    <w:name w:val="WW8Num30"/>
    <w:lvl w:ilvl="0">
      <w:start w:val="1"/>
      <w:numFmt w:val="decimal"/>
      <w:lvlText w:val="%1."/>
      <w:lvlJc w:val="left"/>
      <w:pPr>
        <w:tabs>
          <w:tab w:val="num" w:pos="720"/>
        </w:tabs>
        <w:ind w:left="720" w:hanging="360"/>
      </w:pPr>
      <w:rPr>
        <w:b w:val="0"/>
        <w:bCs w:val="0"/>
        <w:i w:val="0"/>
        <w:i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F"/>
    <w:multiLevelType w:val="multilevel"/>
    <w:tmpl w:val="0000001E"/>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2"/>
        <w:szCs w:val="22"/>
        <w:u w:val="none"/>
      </w:rPr>
    </w:lvl>
  </w:abstractNum>
  <w:abstractNum w:abstractNumId="24">
    <w:nsid w:val="00000021"/>
    <w:multiLevelType w:val="multilevel"/>
    <w:tmpl w:val="00000021"/>
    <w:name w:val="WW8Num33"/>
    <w:lvl w:ilvl="0">
      <w:start w:val="1"/>
      <w:numFmt w:val="decimal"/>
      <w:lvlText w:val="%1."/>
      <w:lvlJc w:val="left"/>
      <w:pPr>
        <w:tabs>
          <w:tab w:val="num" w:pos="720"/>
        </w:tabs>
        <w:ind w:left="720" w:hanging="36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22"/>
    <w:multiLevelType w:val="multilevel"/>
    <w:tmpl w:val="14EE61F2"/>
    <w:name w:val="WW8Num34"/>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23"/>
    <w:multiLevelType w:val="multilevel"/>
    <w:tmpl w:val="00000023"/>
    <w:name w:val="WW8Num35"/>
    <w:lvl w:ilvl="0">
      <w:start w:val="1"/>
      <w:numFmt w:val="bullet"/>
      <w:lvlText w:val="-"/>
      <w:lvlJc w:val="left"/>
      <w:pPr>
        <w:tabs>
          <w:tab w:val="num" w:pos="0"/>
        </w:tabs>
        <w:ind w:left="0" w:firstLine="0"/>
      </w:pPr>
      <w:rPr>
        <w:rFonts w:ascii="Times New Roman" w:hAnsi="Times New Roman"/>
        <w:b w:val="0"/>
        <w:bCs w:val="0"/>
        <w:i w:val="0"/>
        <w:iCs w:val="0"/>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7">
    <w:nsid w:val="00000025"/>
    <w:multiLevelType w:val="multilevel"/>
    <w:tmpl w:val="00000025"/>
    <w:name w:val="WW8Num37"/>
    <w:lvl w:ilvl="0">
      <w:start w:val="1"/>
      <w:numFmt w:val="decimal"/>
      <w:lvlText w:val="%1."/>
      <w:lvlJc w:val="left"/>
      <w:pPr>
        <w:tabs>
          <w:tab w:val="num" w:pos="720"/>
        </w:tabs>
        <w:ind w:left="720" w:hanging="360"/>
      </w:pPr>
      <w:rPr>
        <w:rFonts w:ascii="StarSymbol" w:hAnsi="Star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26"/>
    <w:multiLevelType w:val="multilevel"/>
    <w:tmpl w:val="00000026"/>
    <w:name w:val="WW8Num38"/>
    <w:lvl w:ilvl="0">
      <w:start w:val="1"/>
      <w:numFmt w:val="decimal"/>
      <w:lvlText w:val="%1."/>
      <w:lvlJc w:val="left"/>
      <w:pPr>
        <w:tabs>
          <w:tab w:val="num" w:pos="720"/>
        </w:tabs>
        <w:ind w:left="720" w:hanging="360"/>
      </w:pPr>
      <w:rPr>
        <w:b w:val="0"/>
        <w:bCs w:val="0"/>
        <w:i w:val="0"/>
        <w:i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27"/>
    <w:multiLevelType w:val="multilevel"/>
    <w:tmpl w:val="00000027"/>
    <w:name w:val="WW8Num39"/>
    <w:lvl w:ilvl="0">
      <w:start w:val="1"/>
      <w:numFmt w:val="bullet"/>
      <w:lvlText w:val="-"/>
      <w:lvlJc w:val="left"/>
      <w:pPr>
        <w:tabs>
          <w:tab w:val="num" w:pos="0"/>
        </w:tabs>
        <w:ind w:left="0" w:firstLine="0"/>
      </w:pPr>
      <w:rPr>
        <w:rFonts w:ascii="Times New Roman" w:hAnsi="Times New Roman" w:cs="Times New Roman"/>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30">
    <w:nsid w:val="00000028"/>
    <w:multiLevelType w:val="multilevel"/>
    <w:tmpl w:val="00000028"/>
    <w:name w:val="WW8Num40"/>
    <w:lvl w:ilvl="0">
      <w:start w:val="1"/>
      <w:numFmt w:val="decimal"/>
      <w:lvlText w:val="%1."/>
      <w:lvlJc w:val="left"/>
      <w:pPr>
        <w:tabs>
          <w:tab w:val="num" w:pos="720"/>
        </w:tabs>
        <w:ind w:left="720" w:hanging="360"/>
      </w:pPr>
      <w:rPr>
        <w:b w:val="0"/>
        <w:bCs w:val="0"/>
        <w:i w:val="0"/>
        <w:iCs w:val="0"/>
        <w:caps w:val="0"/>
        <w:smallCaps w:val="0"/>
        <w:strike w:val="0"/>
        <w:dstrike w:val="0"/>
        <w:color w:val="000000"/>
        <w:spacing w:val="0"/>
        <w:w w:val="100"/>
        <w:position w:val="0"/>
        <w:sz w:val="23"/>
        <w:szCs w:val="23"/>
        <w:u w:val="none"/>
        <w:vertAlign w:val="baseline"/>
        <w:lang w:val="hu-H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9"/>
    <w:multiLevelType w:val="multilevel"/>
    <w:tmpl w:val="00000029"/>
    <w:name w:val="WW8Num41"/>
    <w:lvl w:ilvl="0">
      <w:start w:val="1"/>
      <w:numFmt w:val="bullet"/>
      <w:lvlText w:val="-"/>
      <w:lvlJc w:val="left"/>
      <w:pPr>
        <w:tabs>
          <w:tab w:val="num" w:pos="0"/>
        </w:tabs>
        <w:ind w:left="0" w:firstLine="0"/>
      </w:pPr>
      <w:rPr>
        <w:rFonts w:ascii="Times New Roman" w:hAnsi="Times New Roman"/>
        <w:b w:val="0"/>
        <w:bCs w:val="0"/>
        <w:i w:val="0"/>
        <w:iCs w:val="0"/>
        <w:caps w:val="0"/>
        <w:smallCaps w:val="0"/>
        <w:strike w:val="0"/>
        <w:dstrike w:val="0"/>
        <w:color w:val="000000"/>
        <w:spacing w:val="0"/>
        <w:w w:val="100"/>
        <w:position w:val="0"/>
        <w:sz w:val="24"/>
        <w:szCs w:val="24"/>
        <w:u w:val="none"/>
        <w:vertAlign w:val="baseline"/>
        <w:lang w:val="hu-HU"/>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32">
    <w:nsid w:val="0000002B"/>
    <w:multiLevelType w:val="multilevel"/>
    <w:tmpl w:val="0000002B"/>
    <w:name w:val="WW8Num43"/>
    <w:lvl w:ilvl="0">
      <w:start w:val="1"/>
      <w:numFmt w:val="decimal"/>
      <w:lvlText w:val="%1."/>
      <w:lvlJc w:val="left"/>
      <w:pPr>
        <w:tabs>
          <w:tab w:val="num" w:pos="720"/>
        </w:tabs>
        <w:ind w:left="720" w:hanging="360"/>
      </w:pPr>
      <w:rPr>
        <w:b w:val="0"/>
        <w:bCs w:val="0"/>
        <w:i w:val="0"/>
        <w:iCs w:val="0"/>
        <w:caps w:val="0"/>
        <w:smallCaps w:val="0"/>
        <w:strike w:val="0"/>
        <w:dstrike w:val="0"/>
        <w:color w:val="000000"/>
        <w:spacing w:val="0"/>
        <w:w w:val="100"/>
        <w:position w:val="0"/>
        <w:sz w:val="23"/>
        <w:szCs w:val="23"/>
        <w:u w:val="none"/>
        <w:vertAlign w:val="baseline"/>
        <w:lang w:val="hu-H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C"/>
    <w:multiLevelType w:val="multilevel"/>
    <w:tmpl w:val="0000002C"/>
    <w:name w:val="WW8Num44"/>
    <w:lvl w:ilvl="0">
      <w:start w:val="1"/>
      <w:numFmt w:val="bullet"/>
      <w:lvlText w:val="-"/>
      <w:lvlJc w:val="left"/>
      <w:pPr>
        <w:tabs>
          <w:tab w:val="num" w:pos="0"/>
        </w:tabs>
        <w:ind w:left="0" w:firstLine="0"/>
      </w:pPr>
      <w:rPr>
        <w:rFonts w:ascii="Times New Roman" w:hAnsi="Times New Roman"/>
        <w:b w:val="0"/>
        <w:bCs w:val="0"/>
        <w:i w:val="0"/>
        <w:iCs w:val="0"/>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34">
    <w:nsid w:val="0000002D"/>
    <w:multiLevelType w:val="multilevel"/>
    <w:tmpl w:val="0000002D"/>
    <w:name w:val="WW8Num45"/>
    <w:lvl w:ilvl="0">
      <w:start w:val="1"/>
      <w:numFmt w:val="none"/>
      <w:suff w:val="nothing"/>
      <w:lvlText w:val=""/>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nsid w:val="0000002E"/>
    <w:multiLevelType w:val="multilevel"/>
    <w:tmpl w:val="0000002E"/>
    <w:name w:val="WW8Num46"/>
    <w:lvl w:ilvl="0">
      <w:start w:val="1"/>
      <w:numFmt w:val="none"/>
      <w:suff w:val="nothing"/>
      <w:lvlText w:val=""/>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nsid w:val="00000030"/>
    <w:multiLevelType w:val="multilevel"/>
    <w:tmpl w:val="00000030"/>
    <w:lvl w:ilvl="0">
      <w:start w:val="4"/>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nsid w:val="0084671C"/>
    <w:multiLevelType w:val="hybridMultilevel"/>
    <w:tmpl w:val="53BE321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nsid w:val="00EE5378"/>
    <w:multiLevelType w:val="hybridMultilevel"/>
    <w:tmpl w:val="D81653C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01043214"/>
    <w:multiLevelType w:val="hybridMultilevel"/>
    <w:tmpl w:val="DD186586"/>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nsid w:val="03EA55AC"/>
    <w:multiLevelType w:val="hybridMultilevel"/>
    <w:tmpl w:val="B8F4FBE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nsid w:val="046844FB"/>
    <w:multiLevelType w:val="hybridMultilevel"/>
    <w:tmpl w:val="14BCD1C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nsid w:val="050530CF"/>
    <w:multiLevelType w:val="hybridMultilevel"/>
    <w:tmpl w:val="A4745DDC"/>
    <w:lvl w:ilvl="0" w:tplc="F6D28EA4">
      <w:start w:val="1"/>
      <w:numFmt w:val="bullet"/>
      <w:lvlText w:val="-"/>
      <w:lvlJc w:val="left"/>
      <w:pPr>
        <w:ind w:left="720" w:hanging="360"/>
      </w:pPr>
      <w:rPr>
        <w:rFonts w:ascii="Arial" w:eastAsia="Times New Roman" w:hAnsi="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43">
    <w:nsid w:val="0B13062D"/>
    <w:multiLevelType w:val="multilevel"/>
    <w:tmpl w:val="94E20CF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4">
    <w:nsid w:val="0D7A230C"/>
    <w:multiLevelType w:val="hybridMultilevel"/>
    <w:tmpl w:val="76A29B1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109136B7"/>
    <w:multiLevelType w:val="hybridMultilevel"/>
    <w:tmpl w:val="725A4CC6"/>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nsid w:val="11576F82"/>
    <w:multiLevelType w:val="hybridMultilevel"/>
    <w:tmpl w:val="4816D356"/>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nsid w:val="117A2B7F"/>
    <w:multiLevelType w:val="hybridMultilevel"/>
    <w:tmpl w:val="B98A813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ambria"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ambria"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ambria" w:hint="default"/>
      </w:rPr>
    </w:lvl>
    <w:lvl w:ilvl="8" w:tplc="FFFFFFFF" w:tentative="1">
      <w:start w:val="1"/>
      <w:numFmt w:val="bullet"/>
      <w:lvlText w:val=""/>
      <w:lvlJc w:val="left"/>
      <w:pPr>
        <w:ind w:left="6480" w:hanging="360"/>
      </w:pPr>
      <w:rPr>
        <w:rFonts w:ascii="Wingdings" w:hAnsi="Wingdings" w:hint="default"/>
      </w:rPr>
    </w:lvl>
  </w:abstractNum>
  <w:abstractNum w:abstractNumId="48">
    <w:nsid w:val="129A501B"/>
    <w:multiLevelType w:val="hybridMultilevel"/>
    <w:tmpl w:val="8232333A"/>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nsid w:val="12F62235"/>
    <w:multiLevelType w:val="hybridMultilevel"/>
    <w:tmpl w:val="FF202742"/>
    <w:lvl w:ilvl="0" w:tplc="FD1CBFA2">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50">
    <w:nsid w:val="13152E09"/>
    <w:multiLevelType w:val="multilevel"/>
    <w:tmpl w:val="94E20CF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51">
    <w:nsid w:val="13D760FF"/>
    <w:multiLevelType w:val="hybridMultilevel"/>
    <w:tmpl w:val="E2AEE400"/>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nsid w:val="14C33ADB"/>
    <w:multiLevelType w:val="hybridMultilevel"/>
    <w:tmpl w:val="2B0CD6FE"/>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nsid w:val="14CF6CA7"/>
    <w:multiLevelType w:val="hybridMultilevel"/>
    <w:tmpl w:val="2E3E4CD2"/>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nsid w:val="15FE561C"/>
    <w:multiLevelType w:val="hybridMultilevel"/>
    <w:tmpl w:val="80C469E8"/>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nsid w:val="175F44DD"/>
    <w:multiLevelType w:val="hybridMultilevel"/>
    <w:tmpl w:val="0F883B46"/>
    <w:lvl w:ilvl="0" w:tplc="FFFFFFFF">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ambria"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ambria"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ambria" w:hint="default"/>
      </w:rPr>
    </w:lvl>
    <w:lvl w:ilvl="8" w:tplc="FFFFFFFF" w:tentative="1">
      <w:start w:val="1"/>
      <w:numFmt w:val="bullet"/>
      <w:lvlText w:val=""/>
      <w:lvlJc w:val="left"/>
      <w:pPr>
        <w:ind w:left="6840" w:hanging="360"/>
      </w:pPr>
      <w:rPr>
        <w:rFonts w:ascii="Wingdings" w:hAnsi="Wingdings" w:hint="default"/>
      </w:rPr>
    </w:lvl>
  </w:abstractNum>
  <w:abstractNum w:abstractNumId="56">
    <w:nsid w:val="17ED0E68"/>
    <w:multiLevelType w:val="hybridMultilevel"/>
    <w:tmpl w:val="9D1CDB08"/>
    <w:lvl w:ilvl="0" w:tplc="FD1CBFA2">
      <w:start w:val="1"/>
      <w:numFmt w:val="bullet"/>
      <w:lvlText w:val=""/>
      <w:lvlJc w:val="left"/>
      <w:pPr>
        <w:ind w:left="108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57">
    <w:nsid w:val="1814614E"/>
    <w:multiLevelType w:val="hybridMultilevel"/>
    <w:tmpl w:val="31FE59BA"/>
    <w:lvl w:ilvl="0" w:tplc="72A8350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8">
    <w:nsid w:val="18EA7F47"/>
    <w:multiLevelType w:val="hybridMultilevel"/>
    <w:tmpl w:val="3000EE4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ambri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ambri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ambri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nsid w:val="19DF4319"/>
    <w:multiLevelType w:val="hybridMultilevel"/>
    <w:tmpl w:val="EDB4A3F4"/>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nsid w:val="1A9F051A"/>
    <w:multiLevelType w:val="multilevel"/>
    <w:tmpl w:val="CD5E2DDA"/>
    <w:lvl w:ilvl="0">
      <w:start w:val="1"/>
      <w:numFmt w:val="decimal"/>
      <w:lvlText w:val="%1."/>
      <w:lvlJc w:val="left"/>
      <w:pPr>
        <w:tabs>
          <w:tab w:val="num" w:pos="720"/>
        </w:tabs>
        <w:ind w:left="720" w:hanging="360"/>
      </w:pPr>
      <w:rPr>
        <w:b w:val="0"/>
        <w:bCs w:val="0"/>
        <w:i w:val="0"/>
        <w:iCs w:val="0"/>
        <w:caps w:val="0"/>
        <w:smallCaps w:val="0"/>
        <w:strike w:val="0"/>
        <w:dstrike w:val="0"/>
        <w:color w:val="000000"/>
        <w:spacing w:val="0"/>
        <w:w w:val="100"/>
        <w:position w:val="0"/>
        <w:sz w:val="24"/>
        <w:szCs w:val="24"/>
        <w:u w:val="none"/>
        <w:vertAlign w:val="baseline"/>
        <w:lang w:val="hu-H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nsid w:val="1B3614B0"/>
    <w:multiLevelType w:val="hybridMultilevel"/>
    <w:tmpl w:val="8AA09BA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ambri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ambri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ambri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nsid w:val="1C4E08CF"/>
    <w:multiLevelType w:val="hybridMultilevel"/>
    <w:tmpl w:val="3DE84BD4"/>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nsid w:val="1CDC5D9D"/>
    <w:multiLevelType w:val="hybridMultilevel"/>
    <w:tmpl w:val="1850319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4">
    <w:nsid w:val="1CE24FF1"/>
    <w:multiLevelType w:val="hybridMultilevel"/>
    <w:tmpl w:val="E9CE1F6A"/>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nsid w:val="20050ABE"/>
    <w:multiLevelType w:val="hybridMultilevel"/>
    <w:tmpl w:val="93768812"/>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nsid w:val="210169A9"/>
    <w:multiLevelType w:val="hybridMultilevel"/>
    <w:tmpl w:val="AC2C8346"/>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nsid w:val="22B7741C"/>
    <w:multiLevelType w:val="hybridMultilevel"/>
    <w:tmpl w:val="734E0084"/>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nsid w:val="23522C7D"/>
    <w:multiLevelType w:val="hybridMultilevel"/>
    <w:tmpl w:val="06D0C05A"/>
    <w:lvl w:ilvl="0" w:tplc="AA063948">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9">
    <w:nsid w:val="237B5138"/>
    <w:multiLevelType w:val="hybridMultilevel"/>
    <w:tmpl w:val="21845096"/>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0">
    <w:nsid w:val="23BA4933"/>
    <w:multiLevelType w:val="hybridMultilevel"/>
    <w:tmpl w:val="D6D2F340"/>
    <w:lvl w:ilvl="0" w:tplc="040E0001">
      <w:start w:val="1"/>
      <w:numFmt w:val="bullet"/>
      <w:pStyle w:val="Felsorols21"/>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1">
    <w:nsid w:val="250D2A42"/>
    <w:multiLevelType w:val="hybridMultilevel"/>
    <w:tmpl w:val="CF047D6C"/>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2">
    <w:nsid w:val="2661021A"/>
    <w:multiLevelType w:val="hybridMultilevel"/>
    <w:tmpl w:val="A48E81F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ambri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ambri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ambri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3">
    <w:nsid w:val="26CC1019"/>
    <w:multiLevelType w:val="hybridMultilevel"/>
    <w:tmpl w:val="87BA59D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nsid w:val="26EB4142"/>
    <w:multiLevelType w:val="hybridMultilevel"/>
    <w:tmpl w:val="700E698C"/>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5">
    <w:nsid w:val="29497CF8"/>
    <w:multiLevelType w:val="hybridMultilevel"/>
    <w:tmpl w:val="0074A676"/>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nsid w:val="29CC2F02"/>
    <w:multiLevelType w:val="hybridMultilevel"/>
    <w:tmpl w:val="1286F074"/>
    <w:lvl w:ilvl="0" w:tplc="24BE0C7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7">
    <w:nsid w:val="2A3B47C8"/>
    <w:multiLevelType w:val="hybridMultilevel"/>
    <w:tmpl w:val="2F5AEEEA"/>
    <w:lvl w:ilvl="0" w:tplc="FD1CBFA2">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8">
    <w:nsid w:val="2C2F4DEF"/>
    <w:multiLevelType w:val="hybridMultilevel"/>
    <w:tmpl w:val="11F6763C"/>
    <w:lvl w:ilvl="0" w:tplc="040E000B">
      <w:start w:val="1"/>
      <w:numFmt w:val="bullet"/>
      <w:lvlText w:val=""/>
      <w:lvlJc w:val="left"/>
      <w:pPr>
        <w:ind w:left="2160" w:hanging="360"/>
      </w:pPr>
      <w:rPr>
        <w:rFonts w:ascii="Wingdings" w:hAnsi="Wingdings"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79">
    <w:nsid w:val="2C5B4E5D"/>
    <w:multiLevelType w:val="hybridMultilevel"/>
    <w:tmpl w:val="0DBAF45A"/>
    <w:lvl w:ilvl="0" w:tplc="FFFFFFFF">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ambria"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ambria"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ambria" w:hint="default"/>
      </w:rPr>
    </w:lvl>
    <w:lvl w:ilvl="8" w:tplc="FFFFFFFF" w:tentative="1">
      <w:start w:val="1"/>
      <w:numFmt w:val="bullet"/>
      <w:lvlText w:val=""/>
      <w:lvlJc w:val="left"/>
      <w:pPr>
        <w:ind w:left="6764" w:hanging="360"/>
      </w:pPr>
      <w:rPr>
        <w:rFonts w:ascii="Wingdings" w:hAnsi="Wingdings" w:hint="default"/>
      </w:rPr>
    </w:lvl>
  </w:abstractNum>
  <w:abstractNum w:abstractNumId="80">
    <w:nsid w:val="2C957933"/>
    <w:multiLevelType w:val="hybridMultilevel"/>
    <w:tmpl w:val="F44A5B4A"/>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1">
    <w:nsid w:val="2D792B95"/>
    <w:multiLevelType w:val="hybridMultilevel"/>
    <w:tmpl w:val="5262F0F0"/>
    <w:lvl w:ilvl="0" w:tplc="040E000B">
      <w:start w:val="1"/>
      <w:numFmt w:val="bullet"/>
      <w:lvlText w:val=""/>
      <w:lvlJc w:val="left"/>
      <w:pPr>
        <w:ind w:left="2220" w:hanging="360"/>
      </w:pPr>
      <w:rPr>
        <w:rFonts w:ascii="Wingdings" w:hAnsi="Wingdings" w:hint="default"/>
      </w:rPr>
    </w:lvl>
    <w:lvl w:ilvl="1" w:tplc="040E0003" w:tentative="1">
      <w:start w:val="1"/>
      <w:numFmt w:val="bullet"/>
      <w:lvlText w:val="o"/>
      <w:lvlJc w:val="left"/>
      <w:pPr>
        <w:ind w:left="2940" w:hanging="360"/>
      </w:pPr>
      <w:rPr>
        <w:rFonts w:ascii="Courier New" w:hAnsi="Courier New" w:cs="Courier New" w:hint="default"/>
      </w:rPr>
    </w:lvl>
    <w:lvl w:ilvl="2" w:tplc="040E0005" w:tentative="1">
      <w:start w:val="1"/>
      <w:numFmt w:val="bullet"/>
      <w:lvlText w:val=""/>
      <w:lvlJc w:val="left"/>
      <w:pPr>
        <w:ind w:left="3660" w:hanging="360"/>
      </w:pPr>
      <w:rPr>
        <w:rFonts w:ascii="Wingdings" w:hAnsi="Wingdings" w:hint="default"/>
      </w:rPr>
    </w:lvl>
    <w:lvl w:ilvl="3" w:tplc="040E0001" w:tentative="1">
      <w:start w:val="1"/>
      <w:numFmt w:val="bullet"/>
      <w:lvlText w:val=""/>
      <w:lvlJc w:val="left"/>
      <w:pPr>
        <w:ind w:left="4380" w:hanging="360"/>
      </w:pPr>
      <w:rPr>
        <w:rFonts w:ascii="Symbol" w:hAnsi="Symbol" w:hint="default"/>
      </w:rPr>
    </w:lvl>
    <w:lvl w:ilvl="4" w:tplc="040E0003" w:tentative="1">
      <w:start w:val="1"/>
      <w:numFmt w:val="bullet"/>
      <w:lvlText w:val="o"/>
      <w:lvlJc w:val="left"/>
      <w:pPr>
        <w:ind w:left="5100" w:hanging="360"/>
      </w:pPr>
      <w:rPr>
        <w:rFonts w:ascii="Courier New" w:hAnsi="Courier New" w:cs="Courier New" w:hint="default"/>
      </w:rPr>
    </w:lvl>
    <w:lvl w:ilvl="5" w:tplc="040E0005" w:tentative="1">
      <w:start w:val="1"/>
      <w:numFmt w:val="bullet"/>
      <w:lvlText w:val=""/>
      <w:lvlJc w:val="left"/>
      <w:pPr>
        <w:ind w:left="5820" w:hanging="360"/>
      </w:pPr>
      <w:rPr>
        <w:rFonts w:ascii="Wingdings" w:hAnsi="Wingdings" w:hint="default"/>
      </w:rPr>
    </w:lvl>
    <w:lvl w:ilvl="6" w:tplc="040E0001" w:tentative="1">
      <w:start w:val="1"/>
      <w:numFmt w:val="bullet"/>
      <w:lvlText w:val=""/>
      <w:lvlJc w:val="left"/>
      <w:pPr>
        <w:ind w:left="6540" w:hanging="360"/>
      </w:pPr>
      <w:rPr>
        <w:rFonts w:ascii="Symbol" w:hAnsi="Symbol" w:hint="default"/>
      </w:rPr>
    </w:lvl>
    <w:lvl w:ilvl="7" w:tplc="040E0003" w:tentative="1">
      <w:start w:val="1"/>
      <w:numFmt w:val="bullet"/>
      <w:lvlText w:val="o"/>
      <w:lvlJc w:val="left"/>
      <w:pPr>
        <w:ind w:left="7260" w:hanging="360"/>
      </w:pPr>
      <w:rPr>
        <w:rFonts w:ascii="Courier New" w:hAnsi="Courier New" w:cs="Courier New" w:hint="default"/>
      </w:rPr>
    </w:lvl>
    <w:lvl w:ilvl="8" w:tplc="040E0005" w:tentative="1">
      <w:start w:val="1"/>
      <w:numFmt w:val="bullet"/>
      <w:lvlText w:val=""/>
      <w:lvlJc w:val="left"/>
      <w:pPr>
        <w:ind w:left="7980" w:hanging="360"/>
      </w:pPr>
      <w:rPr>
        <w:rFonts w:ascii="Wingdings" w:hAnsi="Wingdings" w:hint="default"/>
      </w:rPr>
    </w:lvl>
  </w:abstractNum>
  <w:abstractNum w:abstractNumId="82">
    <w:nsid w:val="2DD455D0"/>
    <w:multiLevelType w:val="hybridMultilevel"/>
    <w:tmpl w:val="A2145DF6"/>
    <w:lvl w:ilvl="0" w:tplc="24BE0C7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3">
    <w:nsid w:val="2F157D65"/>
    <w:multiLevelType w:val="hybridMultilevel"/>
    <w:tmpl w:val="C9F8AAE2"/>
    <w:lvl w:ilvl="0" w:tplc="55A86052">
      <w:start w:val="1"/>
      <w:numFmt w:val="bullet"/>
      <w:lvlText w:val=""/>
      <w:lvlJc w:val="left"/>
      <w:pPr>
        <w:tabs>
          <w:tab w:val="num" w:pos="928"/>
        </w:tabs>
        <w:ind w:left="928" w:hanging="360"/>
      </w:pPr>
      <w:rPr>
        <w:rFonts w:ascii="Symbol" w:hAnsi="Symbol" w:hint="default"/>
        <w:sz w:val="20"/>
      </w:rPr>
    </w:lvl>
    <w:lvl w:ilvl="1" w:tplc="BD2E2D26" w:tentative="1">
      <w:start w:val="1"/>
      <w:numFmt w:val="bullet"/>
      <w:lvlText w:val="o"/>
      <w:lvlJc w:val="left"/>
      <w:pPr>
        <w:tabs>
          <w:tab w:val="num" w:pos="1648"/>
        </w:tabs>
        <w:ind w:left="1648" w:hanging="360"/>
      </w:pPr>
      <w:rPr>
        <w:rFonts w:ascii="Courier New" w:hAnsi="Courier New" w:hint="default"/>
        <w:sz w:val="20"/>
      </w:rPr>
    </w:lvl>
    <w:lvl w:ilvl="2" w:tplc="8E3E78AE" w:tentative="1">
      <w:start w:val="1"/>
      <w:numFmt w:val="bullet"/>
      <w:lvlText w:val=""/>
      <w:lvlJc w:val="left"/>
      <w:pPr>
        <w:tabs>
          <w:tab w:val="num" w:pos="2368"/>
        </w:tabs>
        <w:ind w:left="2368" w:hanging="360"/>
      </w:pPr>
      <w:rPr>
        <w:rFonts w:ascii="Wingdings" w:hAnsi="Wingdings" w:hint="default"/>
        <w:sz w:val="20"/>
      </w:rPr>
    </w:lvl>
    <w:lvl w:ilvl="3" w:tplc="4D0C4608" w:tentative="1">
      <w:start w:val="1"/>
      <w:numFmt w:val="bullet"/>
      <w:lvlText w:val=""/>
      <w:lvlJc w:val="left"/>
      <w:pPr>
        <w:tabs>
          <w:tab w:val="num" w:pos="3088"/>
        </w:tabs>
        <w:ind w:left="3088" w:hanging="360"/>
      </w:pPr>
      <w:rPr>
        <w:rFonts w:ascii="Wingdings" w:hAnsi="Wingdings" w:hint="default"/>
        <w:sz w:val="20"/>
      </w:rPr>
    </w:lvl>
    <w:lvl w:ilvl="4" w:tplc="170EFA7C" w:tentative="1">
      <w:start w:val="1"/>
      <w:numFmt w:val="bullet"/>
      <w:lvlText w:val=""/>
      <w:lvlJc w:val="left"/>
      <w:pPr>
        <w:tabs>
          <w:tab w:val="num" w:pos="3808"/>
        </w:tabs>
        <w:ind w:left="3808" w:hanging="360"/>
      </w:pPr>
      <w:rPr>
        <w:rFonts w:ascii="Wingdings" w:hAnsi="Wingdings" w:hint="default"/>
        <w:sz w:val="20"/>
      </w:rPr>
    </w:lvl>
    <w:lvl w:ilvl="5" w:tplc="FAE030F4" w:tentative="1">
      <w:start w:val="1"/>
      <w:numFmt w:val="bullet"/>
      <w:lvlText w:val=""/>
      <w:lvlJc w:val="left"/>
      <w:pPr>
        <w:tabs>
          <w:tab w:val="num" w:pos="4528"/>
        </w:tabs>
        <w:ind w:left="4528" w:hanging="360"/>
      </w:pPr>
      <w:rPr>
        <w:rFonts w:ascii="Wingdings" w:hAnsi="Wingdings" w:hint="default"/>
        <w:sz w:val="20"/>
      </w:rPr>
    </w:lvl>
    <w:lvl w:ilvl="6" w:tplc="4EDE0A12" w:tentative="1">
      <w:start w:val="1"/>
      <w:numFmt w:val="bullet"/>
      <w:lvlText w:val=""/>
      <w:lvlJc w:val="left"/>
      <w:pPr>
        <w:tabs>
          <w:tab w:val="num" w:pos="5248"/>
        </w:tabs>
        <w:ind w:left="5248" w:hanging="360"/>
      </w:pPr>
      <w:rPr>
        <w:rFonts w:ascii="Wingdings" w:hAnsi="Wingdings" w:hint="default"/>
        <w:sz w:val="20"/>
      </w:rPr>
    </w:lvl>
    <w:lvl w:ilvl="7" w:tplc="D3807C76" w:tentative="1">
      <w:start w:val="1"/>
      <w:numFmt w:val="bullet"/>
      <w:lvlText w:val=""/>
      <w:lvlJc w:val="left"/>
      <w:pPr>
        <w:tabs>
          <w:tab w:val="num" w:pos="5968"/>
        </w:tabs>
        <w:ind w:left="5968" w:hanging="360"/>
      </w:pPr>
      <w:rPr>
        <w:rFonts w:ascii="Wingdings" w:hAnsi="Wingdings" w:hint="default"/>
        <w:sz w:val="20"/>
      </w:rPr>
    </w:lvl>
    <w:lvl w:ilvl="8" w:tplc="2608626A" w:tentative="1">
      <w:start w:val="1"/>
      <w:numFmt w:val="bullet"/>
      <w:lvlText w:val=""/>
      <w:lvlJc w:val="left"/>
      <w:pPr>
        <w:tabs>
          <w:tab w:val="num" w:pos="6688"/>
        </w:tabs>
        <w:ind w:left="6688" w:hanging="360"/>
      </w:pPr>
      <w:rPr>
        <w:rFonts w:ascii="Wingdings" w:hAnsi="Wingdings" w:hint="default"/>
        <w:sz w:val="20"/>
      </w:rPr>
    </w:lvl>
  </w:abstractNum>
  <w:abstractNum w:abstractNumId="84">
    <w:nsid w:val="30515D2E"/>
    <w:multiLevelType w:val="hybridMultilevel"/>
    <w:tmpl w:val="E03E6458"/>
    <w:lvl w:ilvl="0" w:tplc="FFFFFFFF">
      <w:start w:val="1"/>
      <w:numFmt w:val="bullet"/>
      <w:lvlText w:val=""/>
      <w:lvlJc w:val="left"/>
      <w:pPr>
        <w:ind w:left="2340" w:hanging="360"/>
      </w:pPr>
      <w:rPr>
        <w:rFonts w:ascii="Symbol" w:hAnsi="Symbol" w:hint="default"/>
      </w:rPr>
    </w:lvl>
    <w:lvl w:ilvl="1" w:tplc="FFFFFFFF" w:tentative="1">
      <w:start w:val="1"/>
      <w:numFmt w:val="bullet"/>
      <w:lvlText w:val="o"/>
      <w:lvlJc w:val="left"/>
      <w:pPr>
        <w:ind w:left="3060" w:hanging="360"/>
      </w:pPr>
      <w:rPr>
        <w:rFonts w:ascii="Courier New" w:hAnsi="Courier New" w:cs="Cambria" w:hint="default"/>
      </w:rPr>
    </w:lvl>
    <w:lvl w:ilvl="2" w:tplc="FFFFFFFF" w:tentative="1">
      <w:start w:val="1"/>
      <w:numFmt w:val="bullet"/>
      <w:lvlText w:val=""/>
      <w:lvlJc w:val="left"/>
      <w:pPr>
        <w:ind w:left="3780" w:hanging="360"/>
      </w:pPr>
      <w:rPr>
        <w:rFonts w:ascii="Wingdings" w:hAnsi="Wingdings" w:hint="default"/>
      </w:rPr>
    </w:lvl>
    <w:lvl w:ilvl="3" w:tplc="FFFFFFFF" w:tentative="1">
      <w:start w:val="1"/>
      <w:numFmt w:val="bullet"/>
      <w:lvlText w:val=""/>
      <w:lvlJc w:val="left"/>
      <w:pPr>
        <w:ind w:left="4500" w:hanging="360"/>
      </w:pPr>
      <w:rPr>
        <w:rFonts w:ascii="Symbol" w:hAnsi="Symbol" w:hint="default"/>
      </w:rPr>
    </w:lvl>
    <w:lvl w:ilvl="4" w:tplc="FFFFFFFF" w:tentative="1">
      <w:start w:val="1"/>
      <w:numFmt w:val="bullet"/>
      <w:lvlText w:val="o"/>
      <w:lvlJc w:val="left"/>
      <w:pPr>
        <w:ind w:left="5220" w:hanging="360"/>
      </w:pPr>
      <w:rPr>
        <w:rFonts w:ascii="Courier New" w:hAnsi="Courier New" w:cs="Cambria" w:hint="default"/>
      </w:rPr>
    </w:lvl>
    <w:lvl w:ilvl="5" w:tplc="FFFFFFFF" w:tentative="1">
      <w:start w:val="1"/>
      <w:numFmt w:val="bullet"/>
      <w:lvlText w:val=""/>
      <w:lvlJc w:val="left"/>
      <w:pPr>
        <w:ind w:left="5940" w:hanging="360"/>
      </w:pPr>
      <w:rPr>
        <w:rFonts w:ascii="Wingdings" w:hAnsi="Wingdings" w:hint="default"/>
      </w:rPr>
    </w:lvl>
    <w:lvl w:ilvl="6" w:tplc="FFFFFFFF" w:tentative="1">
      <w:start w:val="1"/>
      <w:numFmt w:val="bullet"/>
      <w:lvlText w:val=""/>
      <w:lvlJc w:val="left"/>
      <w:pPr>
        <w:ind w:left="6660" w:hanging="360"/>
      </w:pPr>
      <w:rPr>
        <w:rFonts w:ascii="Symbol" w:hAnsi="Symbol" w:hint="default"/>
      </w:rPr>
    </w:lvl>
    <w:lvl w:ilvl="7" w:tplc="FFFFFFFF" w:tentative="1">
      <w:start w:val="1"/>
      <w:numFmt w:val="bullet"/>
      <w:lvlText w:val="o"/>
      <w:lvlJc w:val="left"/>
      <w:pPr>
        <w:ind w:left="7380" w:hanging="360"/>
      </w:pPr>
      <w:rPr>
        <w:rFonts w:ascii="Courier New" w:hAnsi="Courier New" w:cs="Cambria" w:hint="default"/>
      </w:rPr>
    </w:lvl>
    <w:lvl w:ilvl="8" w:tplc="FFFFFFFF" w:tentative="1">
      <w:start w:val="1"/>
      <w:numFmt w:val="bullet"/>
      <w:lvlText w:val=""/>
      <w:lvlJc w:val="left"/>
      <w:pPr>
        <w:ind w:left="8100" w:hanging="360"/>
      </w:pPr>
      <w:rPr>
        <w:rFonts w:ascii="Wingdings" w:hAnsi="Wingdings" w:hint="default"/>
      </w:rPr>
    </w:lvl>
  </w:abstractNum>
  <w:abstractNum w:abstractNumId="85">
    <w:nsid w:val="30CC2D50"/>
    <w:multiLevelType w:val="hybridMultilevel"/>
    <w:tmpl w:val="23DE6CDC"/>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6">
    <w:nsid w:val="31110451"/>
    <w:multiLevelType w:val="hybridMultilevel"/>
    <w:tmpl w:val="6FE08360"/>
    <w:lvl w:ilvl="0" w:tplc="24BE0C7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nsid w:val="33284144"/>
    <w:multiLevelType w:val="hybridMultilevel"/>
    <w:tmpl w:val="230E495C"/>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8">
    <w:nsid w:val="33562DE1"/>
    <w:multiLevelType w:val="hybridMultilevel"/>
    <w:tmpl w:val="815E55DA"/>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nsid w:val="33A61F64"/>
    <w:multiLevelType w:val="hybridMultilevel"/>
    <w:tmpl w:val="06147D16"/>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0">
    <w:nsid w:val="33CB2DD5"/>
    <w:multiLevelType w:val="hybridMultilevel"/>
    <w:tmpl w:val="FCE0E976"/>
    <w:lvl w:ilvl="0" w:tplc="24BE0C7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1">
    <w:nsid w:val="346955D0"/>
    <w:multiLevelType w:val="hybridMultilevel"/>
    <w:tmpl w:val="AFD4C83C"/>
    <w:lvl w:ilvl="0" w:tplc="FD1CBFA2">
      <w:start w:val="1"/>
      <w:numFmt w:val="bullet"/>
      <w:lvlText w:val=""/>
      <w:lvlJc w:val="left"/>
      <w:pPr>
        <w:ind w:left="740" w:hanging="360"/>
      </w:pPr>
      <w:rPr>
        <w:rFonts w:ascii="Symbol" w:hAnsi="Symbol" w:hint="default"/>
      </w:rPr>
    </w:lvl>
    <w:lvl w:ilvl="1" w:tplc="040E0003" w:tentative="1">
      <w:start w:val="1"/>
      <w:numFmt w:val="bullet"/>
      <w:lvlText w:val="o"/>
      <w:lvlJc w:val="left"/>
      <w:pPr>
        <w:ind w:left="1460" w:hanging="360"/>
      </w:pPr>
      <w:rPr>
        <w:rFonts w:ascii="Courier New" w:hAnsi="Courier New" w:cs="Courier New" w:hint="default"/>
      </w:rPr>
    </w:lvl>
    <w:lvl w:ilvl="2" w:tplc="040E0005" w:tentative="1">
      <w:start w:val="1"/>
      <w:numFmt w:val="bullet"/>
      <w:lvlText w:val=""/>
      <w:lvlJc w:val="left"/>
      <w:pPr>
        <w:ind w:left="2180" w:hanging="360"/>
      </w:pPr>
      <w:rPr>
        <w:rFonts w:ascii="Wingdings" w:hAnsi="Wingdings" w:hint="default"/>
      </w:rPr>
    </w:lvl>
    <w:lvl w:ilvl="3" w:tplc="040E0001" w:tentative="1">
      <w:start w:val="1"/>
      <w:numFmt w:val="bullet"/>
      <w:lvlText w:val=""/>
      <w:lvlJc w:val="left"/>
      <w:pPr>
        <w:ind w:left="2900" w:hanging="360"/>
      </w:pPr>
      <w:rPr>
        <w:rFonts w:ascii="Symbol" w:hAnsi="Symbol" w:hint="default"/>
      </w:rPr>
    </w:lvl>
    <w:lvl w:ilvl="4" w:tplc="040E0003" w:tentative="1">
      <w:start w:val="1"/>
      <w:numFmt w:val="bullet"/>
      <w:lvlText w:val="o"/>
      <w:lvlJc w:val="left"/>
      <w:pPr>
        <w:ind w:left="3620" w:hanging="360"/>
      </w:pPr>
      <w:rPr>
        <w:rFonts w:ascii="Courier New" w:hAnsi="Courier New" w:cs="Courier New" w:hint="default"/>
      </w:rPr>
    </w:lvl>
    <w:lvl w:ilvl="5" w:tplc="040E0005" w:tentative="1">
      <w:start w:val="1"/>
      <w:numFmt w:val="bullet"/>
      <w:lvlText w:val=""/>
      <w:lvlJc w:val="left"/>
      <w:pPr>
        <w:ind w:left="4340" w:hanging="360"/>
      </w:pPr>
      <w:rPr>
        <w:rFonts w:ascii="Wingdings" w:hAnsi="Wingdings" w:hint="default"/>
      </w:rPr>
    </w:lvl>
    <w:lvl w:ilvl="6" w:tplc="040E0001" w:tentative="1">
      <w:start w:val="1"/>
      <w:numFmt w:val="bullet"/>
      <w:lvlText w:val=""/>
      <w:lvlJc w:val="left"/>
      <w:pPr>
        <w:ind w:left="5060" w:hanging="360"/>
      </w:pPr>
      <w:rPr>
        <w:rFonts w:ascii="Symbol" w:hAnsi="Symbol" w:hint="default"/>
      </w:rPr>
    </w:lvl>
    <w:lvl w:ilvl="7" w:tplc="040E0003" w:tentative="1">
      <w:start w:val="1"/>
      <w:numFmt w:val="bullet"/>
      <w:lvlText w:val="o"/>
      <w:lvlJc w:val="left"/>
      <w:pPr>
        <w:ind w:left="5780" w:hanging="360"/>
      </w:pPr>
      <w:rPr>
        <w:rFonts w:ascii="Courier New" w:hAnsi="Courier New" w:cs="Courier New" w:hint="default"/>
      </w:rPr>
    </w:lvl>
    <w:lvl w:ilvl="8" w:tplc="040E0005" w:tentative="1">
      <w:start w:val="1"/>
      <w:numFmt w:val="bullet"/>
      <w:lvlText w:val=""/>
      <w:lvlJc w:val="left"/>
      <w:pPr>
        <w:ind w:left="6500" w:hanging="360"/>
      </w:pPr>
      <w:rPr>
        <w:rFonts w:ascii="Wingdings" w:hAnsi="Wingdings" w:hint="default"/>
      </w:rPr>
    </w:lvl>
  </w:abstractNum>
  <w:abstractNum w:abstractNumId="92">
    <w:nsid w:val="36910AD8"/>
    <w:multiLevelType w:val="hybridMultilevel"/>
    <w:tmpl w:val="6840BA46"/>
    <w:lvl w:ilvl="0" w:tplc="E74A7DE0">
      <w:start w:val="1"/>
      <w:numFmt w:val="bullet"/>
      <w:pStyle w:val="Listafolytatsa"/>
      <w:lvlText w:val="-"/>
      <w:lvlJc w:val="left"/>
      <w:pPr>
        <w:ind w:left="720" w:hanging="360"/>
      </w:pPr>
      <w:rPr>
        <w:rFonts w:ascii="Courier New" w:hAnsi="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3">
    <w:nsid w:val="372F48D7"/>
    <w:multiLevelType w:val="hybridMultilevel"/>
    <w:tmpl w:val="383EF06C"/>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4">
    <w:nsid w:val="37365E43"/>
    <w:multiLevelType w:val="hybridMultilevel"/>
    <w:tmpl w:val="111CB07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ambria"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ambria"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ambria" w:hint="default"/>
      </w:rPr>
    </w:lvl>
    <w:lvl w:ilvl="8" w:tplc="FFFFFFFF" w:tentative="1">
      <w:start w:val="1"/>
      <w:numFmt w:val="bullet"/>
      <w:lvlText w:val=""/>
      <w:lvlJc w:val="left"/>
      <w:pPr>
        <w:ind w:left="6480" w:hanging="360"/>
      </w:pPr>
      <w:rPr>
        <w:rFonts w:ascii="Wingdings" w:hAnsi="Wingdings" w:hint="default"/>
      </w:rPr>
    </w:lvl>
  </w:abstractNum>
  <w:abstractNum w:abstractNumId="95">
    <w:nsid w:val="37B96FFE"/>
    <w:multiLevelType w:val="hybridMultilevel"/>
    <w:tmpl w:val="42E81FDA"/>
    <w:lvl w:ilvl="0" w:tplc="B6C4ED9C">
      <w:start w:val="3"/>
      <w:numFmt w:val="bullet"/>
      <w:pStyle w:val="Felsorols3"/>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6">
    <w:nsid w:val="38085A26"/>
    <w:multiLevelType w:val="hybridMultilevel"/>
    <w:tmpl w:val="AA3427F2"/>
    <w:lvl w:ilvl="0" w:tplc="FD1CBFA2">
      <w:start w:val="1"/>
      <w:numFmt w:val="bullet"/>
      <w:lvlText w:val=""/>
      <w:lvlJc w:val="left"/>
      <w:pPr>
        <w:ind w:left="720" w:hanging="360"/>
      </w:pPr>
      <w:rPr>
        <w:rFonts w:ascii="Symbol" w:hAnsi="Symbol" w:hint="default"/>
      </w:rPr>
    </w:lvl>
    <w:lvl w:ilvl="1" w:tplc="C8E0EC9A">
      <w:start w:val="1"/>
      <w:numFmt w:val="decimal"/>
      <w:lvlText w:val="%2."/>
      <w:lvlJc w:val="left"/>
      <w:pPr>
        <w:tabs>
          <w:tab w:val="num" w:pos="1440"/>
        </w:tabs>
        <w:ind w:left="1440" w:hanging="360"/>
      </w:pPr>
      <w:rPr>
        <w:rFonts w:hint="default"/>
        <w:color w:val="000000"/>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7">
    <w:nsid w:val="38C94833"/>
    <w:multiLevelType w:val="hybridMultilevel"/>
    <w:tmpl w:val="07A0D61A"/>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8">
    <w:nsid w:val="393021D5"/>
    <w:multiLevelType w:val="hybridMultilevel"/>
    <w:tmpl w:val="4074FAD6"/>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9">
    <w:nsid w:val="39AD6B52"/>
    <w:multiLevelType w:val="hybridMultilevel"/>
    <w:tmpl w:val="D6249BE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ambria" w:hint="default"/>
      </w:rPr>
    </w:lvl>
    <w:lvl w:ilvl="2" w:tplc="FFFFFFFF">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ambria"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ambria" w:hint="default"/>
      </w:rPr>
    </w:lvl>
    <w:lvl w:ilvl="8" w:tplc="FFFFFFFF" w:tentative="1">
      <w:start w:val="1"/>
      <w:numFmt w:val="bullet"/>
      <w:lvlText w:val=""/>
      <w:lvlJc w:val="left"/>
      <w:pPr>
        <w:ind w:left="6480" w:hanging="360"/>
      </w:pPr>
      <w:rPr>
        <w:rFonts w:ascii="Wingdings" w:hAnsi="Wingdings" w:hint="default"/>
      </w:rPr>
    </w:lvl>
  </w:abstractNum>
  <w:abstractNum w:abstractNumId="100">
    <w:nsid w:val="3AAE669F"/>
    <w:multiLevelType w:val="hybridMultilevel"/>
    <w:tmpl w:val="6046E28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ambria"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ambria"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ambria" w:hint="default"/>
      </w:rPr>
    </w:lvl>
    <w:lvl w:ilvl="8" w:tplc="FFFFFFFF" w:tentative="1">
      <w:start w:val="1"/>
      <w:numFmt w:val="bullet"/>
      <w:lvlText w:val=""/>
      <w:lvlJc w:val="left"/>
      <w:pPr>
        <w:ind w:left="6480" w:hanging="360"/>
      </w:pPr>
      <w:rPr>
        <w:rFonts w:ascii="Wingdings" w:hAnsi="Wingdings" w:hint="default"/>
      </w:rPr>
    </w:lvl>
  </w:abstractNum>
  <w:abstractNum w:abstractNumId="101">
    <w:nsid w:val="3AD423C1"/>
    <w:multiLevelType w:val="hybridMultilevel"/>
    <w:tmpl w:val="A09E4778"/>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2">
    <w:nsid w:val="3C8B5011"/>
    <w:multiLevelType w:val="hybridMultilevel"/>
    <w:tmpl w:val="CA68856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3">
    <w:nsid w:val="3F7B05FB"/>
    <w:multiLevelType w:val="hybridMultilevel"/>
    <w:tmpl w:val="2D546F7E"/>
    <w:lvl w:ilvl="0" w:tplc="FD1CBFA2">
      <w:start w:val="1"/>
      <w:numFmt w:val="bullet"/>
      <w:lvlText w:val=""/>
      <w:lvlJc w:val="left"/>
      <w:pPr>
        <w:ind w:left="1068" w:hanging="360"/>
      </w:pPr>
      <w:rPr>
        <w:rFonts w:ascii="Symbol" w:hAnsi="Symbol" w:hint="default"/>
      </w:rPr>
    </w:lvl>
    <w:lvl w:ilvl="1" w:tplc="040E0003">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04">
    <w:nsid w:val="41D96EE5"/>
    <w:multiLevelType w:val="multilevel"/>
    <w:tmpl w:val="1BC23FF4"/>
    <w:lvl w:ilvl="0">
      <w:start w:val="1"/>
      <w:numFmt w:val="bullet"/>
      <w:lvlText w:val=""/>
      <w:lvlJc w:val="left"/>
      <w:pPr>
        <w:tabs>
          <w:tab w:val="num" w:pos="432"/>
        </w:tabs>
        <w:ind w:left="432" w:hanging="432"/>
      </w:pPr>
      <w:rPr>
        <w:rFonts w:ascii="Symbol" w:hAnsi="Symbol" w:hint="default"/>
      </w:r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05">
    <w:nsid w:val="429F02CE"/>
    <w:multiLevelType w:val="hybridMultilevel"/>
    <w:tmpl w:val="E3E464A6"/>
    <w:lvl w:ilvl="0" w:tplc="B6C4ED9C">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6">
    <w:nsid w:val="42DE0892"/>
    <w:multiLevelType w:val="hybridMultilevel"/>
    <w:tmpl w:val="D29E7354"/>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7">
    <w:nsid w:val="448C7C03"/>
    <w:multiLevelType w:val="hybridMultilevel"/>
    <w:tmpl w:val="868650C2"/>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8">
    <w:nsid w:val="462C3DAF"/>
    <w:multiLevelType w:val="multilevel"/>
    <w:tmpl w:val="94E20CF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09">
    <w:nsid w:val="467235BD"/>
    <w:multiLevelType w:val="hybridMultilevel"/>
    <w:tmpl w:val="C4E4E5DE"/>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0">
    <w:nsid w:val="4688021C"/>
    <w:multiLevelType w:val="multilevel"/>
    <w:tmpl w:val="3286A87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i/>
      </w:rPr>
    </w:lvl>
    <w:lvl w:ilvl="2">
      <w:start w:val="1"/>
      <w:numFmt w:val="decimal"/>
      <w:isLgl/>
      <w:lvlText w:val="%1.%2.%3"/>
      <w:lvlJc w:val="left"/>
      <w:pPr>
        <w:ind w:left="1800" w:hanging="720"/>
      </w:pPr>
      <w:rPr>
        <w:rFonts w:hint="default"/>
        <w:b/>
        <w:i/>
      </w:rPr>
    </w:lvl>
    <w:lvl w:ilvl="3">
      <w:start w:val="1"/>
      <w:numFmt w:val="decimal"/>
      <w:isLgl/>
      <w:lvlText w:val="%1.%2.%3.%4"/>
      <w:lvlJc w:val="left"/>
      <w:pPr>
        <w:ind w:left="2160" w:hanging="720"/>
      </w:pPr>
      <w:rPr>
        <w:rFonts w:hint="default"/>
        <w:b/>
        <w:i/>
      </w:rPr>
    </w:lvl>
    <w:lvl w:ilvl="4">
      <w:start w:val="1"/>
      <w:numFmt w:val="decimal"/>
      <w:isLgl/>
      <w:lvlText w:val="%1.%2.%3.%4.%5"/>
      <w:lvlJc w:val="left"/>
      <w:pPr>
        <w:ind w:left="2880" w:hanging="1080"/>
      </w:pPr>
      <w:rPr>
        <w:rFonts w:hint="default"/>
        <w:b/>
        <w:i/>
      </w:rPr>
    </w:lvl>
    <w:lvl w:ilvl="5">
      <w:start w:val="1"/>
      <w:numFmt w:val="decimal"/>
      <w:isLgl/>
      <w:lvlText w:val="%1.%2.%3.%4.%5.%6"/>
      <w:lvlJc w:val="left"/>
      <w:pPr>
        <w:ind w:left="3240" w:hanging="1080"/>
      </w:pPr>
      <w:rPr>
        <w:rFonts w:hint="default"/>
        <w:b/>
        <w:i/>
      </w:rPr>
    </w:lvl>
    <w:lvl w:ilvl="6">
      <w:start w:val="1"/>
      <w:numFmt w:val="decimal"/>
      <w:isLgl/>
      <w:lvlText w:val="%1.%2.%3.%4.%5.%6.%7"/>
      <w:lvlJc w:val="left"/>
      <w:pPr>
        <w:ind w:left="3960" w:hanging="1440"/>
      </w:pPr>
      <w:rPr>
        <w:rFonts w:hint="default"/>
        <w:b/>
        <w:i/>
      </w:rPr>
    </w:lvl>
    <w:lvl w:ilvl="7">
      <w:start w:val="1"/>
      <w:numFmt w:val="decimal"/>
      <w:isLgl/>
      <w:lvlText w:val="%1.%2.%3.%4.%5.%6.%7.%8"/>
      <w:lvlJc w:val="left"/>
      <w:pPr>
        <w:ind w:left="4320" w:hanging="1440"/>
      </w:pPr>
      <w:rPr>
        <w:rFonts w:hint="default"/>
        <w:b/>
        <w:i/>
      </w:rPr>
    </w:lvl>
    <w:lvl w:ilvl="8">
      <w:start w:val="1"/>
      <w:numFmt w:val="decimal"/>
      <w:isLgl/>
      <w:lvlText w:val="%1.%2.%3.%4.%5.%6.%7.%8.%9"/>
      <w:lvlJc w:val="left"/>
      <w:pPr>
        <w:ind w:left="5040" w:hanging="1800"/>
      </w:pPr>
      <w:rPr>
        <w:rFonts w:hint="default"/>
        <w:b/>
        <w:i/>
      </w:rPr>
    </w:lvl>
  </w:abstractNum>
  <w:abstractNum w:abstractNumId="111">
    <w:nsid w:val="49114FD4"/>
    <w:multiLevelType w:val="hybridMultilevel"/>
    <w:tmpl w:val="73840092"/>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2">
    <w:nsid w:val="4AAA1C2D"/>
    <w:multiLevelType w:val="hybridMultilevel"/>
    <w:tmpl w:val="509AAA50"/>
    <w:lvl w:ilvl="0" w:tplc="FFFFFFFF">
      <w:start w:val="1"/>
      <w:numFmt w:val="bullet"/>
      <w:lvlText w:val=""/>
      <w:lvlJc w:val="left"/>
      <w:pPr>
        <w:ind w:left="1872" w:hanging="360"/>
      </w:pPr>
      <w:rPr>
        <w:rFonts w:ascii="Symbol" w:hAnsi="Symbol" w:hint="default"/>
      </w:rPr>
    </w:lvl>
    <w:lvl w:ilvl="1" w:tplc="FFFFFFFF" w:tentative="1">
      <w:start w:val="1"/>
      <w:numFmt w:val="bullet"/>
      <w:lvlText w:val="o"/>
      <w:lvlJc w:val="left"/>
      <w:pPr>
        <w:ind w:left="2592" w:hanging="360"/>
      </w:pPr>
      <w:rPr>
        <w:rFonts w:ascii="Courier New" w:hAnsi="Courier New" w:cs="Cambria" w:hint="default"/>
      </w:rPr>
    </w:lvl>
    <w:lvl w:ilvl="2" w:tplc="FFFFFFFF" w:tentative="1">
      <w:start w:val="1"/>
      <w:numFmt w:val="bullet"/>
      <w:lvlText w:val=""/>
      <w:lvlJc w:val="left"/>
      <w:pPr>
        <w:ind w:left="3312" w:hanging="360"/>
      </w:pPr>
      <w:rPr>
        <w:rFonts w:ascii="Wingdings" w:hAnsi="Wingdings" w:hint="default"/>
      </w:rPr>
    </w:lvl>
    <w:lvl w:ilvl="3" w:tplc="FFFFFFFF" w:tentative="1">
      <w:start w:val="1"/>
      <w:numFmt w:val="bullet"/>
      <w:lvlText w:val=""/>
      <w:lvlJc w:val="left"/>
      <w:pPr>
        <w:ind w:left="4032" w:hanging="360"/>
      </w:pPr>
      <w:rPr>
        <w:rFonts w:ascii="Symbol" w:hAnsi="Symbol" w:hint="default"/>
      </w:rPr>
    </w:lvl>
    <w:lvl w:ilvl="4" w:tplc="FFFFFFFF" w:tentative="1">
      <w:start w:val="1"/>
      <w:numFmt w:val="bullet"/>
      <w:lvlText w:val="o"/>
      <w:lvlJc w:val="left"/>
      <w:pPr>
        <w:ind w:left="4752" w:hanging="360"/>
      </w:pPr>
      <w:rPr>
        <w:rFonts w:ascii="Courier New" w:hAnsi="Courier New" w:cs="Cambria" w:hint="default"/>
      </w:rPr>
    </w:lvl>
    <w:lvl w:ilvl="5" w:tplc="FFFFFFFF" w:tentative="1">
      <w:start w:val="1"/>
      <w:numFmt w:val="bullet"/>
      <w:lvlText w:val=""/>
      <w:lvlJc w:val="left"/>
      <w:pPr>
        <w:ind w:left="5472" w:hanging="360"/>
      </w:pPr>
      <w:rPr>
        <w:rFonts w:ascii="Wingdings" w:hAnsi="Wingdings" w:hint="default"/>
      </w:rPr>
    </w:lvl>
    <w:lvl w:ilvl="6" w:tplc="FFFFFFFF" w:tentative="1">
      <w:start w:val="1"/>
      <w:numFmt w:val="bullet"/>
      <w:lvlText w:val=""/>
      <w:lvlJc w:val="left"/>
      <w:pPr>
        <w:ind w:left="6192" w:hanging="360"/>
      </w:pPr>
      <w:rPr>
        <w:rFonts w:ascii="Symbol" w:hAnsi="Symbol" w:hint="default"/>
      </w:rPr>
    </w:lvl>
    <w:lvl w:ilvl="7" w:tplc="FFFFFFFF" w:tentative="1">
      <w:start w:val="1"/>
      <w:numFmt w:val="bullet"/>
      <w:lvlText w:val="o"/>
      <w:lvlJc w:val="left"/>
      <w:pPr>
        <w:ind w:left="6912" w:hanging="360"/>
      </w:pPr>
      <w:rPr>
        <w:rFonts w:ascii="Courier New" w:hAnsi="Courier New" w:cs="Cambria" w:hint="default"/>
      </w:rPr>
    </w:lvl>
    <w:lvl w:ilvl="8" w:tplc="FFFFFFFF" w:tentative="1">
      <w:start w:val="1"/>
      <w:numFmt w:val="bullet"/>
      <w:lvlText w:val=""/>
      <w:lvlJc w:val="left"/>
      <w:pPr>
        <w:ind w:left="7632" w:hanging="360"/>
      </w:pPr>
      <w:rPr>
        <w:rFonts w:ascii="Wingdings" w:hAnsi="Wingdings" w:hint="default"/>
      </w:rPr>
    </w:lvl>
  </w:abstractNum>
  <w:abstractNum w:abstractNumId="113">
    <w:nsid w:val="4B912B9C"/>
    <w:multiLevelType w:val="hybridMultilevel"/>
    <w:tmpl w:val="76B8D7F4"/>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4">
    <w:nsid w:val="4DFC0D66"/>
    <w:multiLevelType w:val="hybridMultilevel"/>
    <w:tmpl w:val="8C38BDBC"/>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ambria"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ambria"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ambria" w:hint="default"/>
      </w:rPr>
    </w:lvl>
    <w:lvl w:ilvl="8" w:tplc="FFFFFFFF" w:tentative="1">
      <w:start w:val="1"/>
      <w:numFmt w:val="bullet"/>
      <w:lvlText w:val=""/>
      <w:lvlJc w:val="left"/>
      <w:pPr>
        <w:ind w:left="7200" w:hanging="360"/>
      </w:pPr>
      <w:rPr>
        <w:rFonts w:ascii="Wingdings" w:hAnsi="Wingdings" w:hint="default"/>
      </w:rPr>
    </w:lvl>
  </w:abstractNum>
  <w:abstractNum w:abstractNumId="115">
    <w:nsid w:val="4E9318DB"/>
    <w:multiLevelType w:val="hybridMultilevel"/>
    <w:tmpl w:val="67BE48A0"/>
    <w:lvl w:ilvl="0" w:tplc="87B0EA56">
      <w:start w:val="6"/>
      <w:numFmt w:val="bullet"/>
      <w:lvlText w:val="-"/>
      <w:lvlJc w:val="left"/>
      <w:pPr>
        <w:ind w:left="1080" w:hanging="360"/>
      </w:pPr>
      <w:rPr>
        <w:rFonts w:ascii="Times New Roman" w:eastAsia="Calibri"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6">
    <w:nsid w:val="4F2C18E5"/>
    <w:multiLevelType w:val="hybridMultilevel"/>
    <w:tmpl w:val="77988C40"/>
    <w:lvl w:ilvl="0" w:tplc="24BE0C7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7">
    <w:nsid w:val="4F8F783C"/>
    <w:multiLevelType w:val="hybridMultilevel"/>
    <w:tmpl w:val="6048152E"/>
    <w:lvl w:ilvl="0" w:tplc="040E000F">
      <w:start w:val="1"/>
      <w:numFmt w:val="decimal"/>
      <w:lvlText w:val="%1."/>
      <w:lvlJc w:val="left"/>
      <w:pPr>
        <w:ind w:left="720" w:hanging="360"/>
      </w:pPr>
    </w:lvl>
    <w:lvl w:ilvl="1" w:tplc="E158B300">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8">
    <w:nsid w:val="504773A4"/>
    <w:multiLevelType w:val="hybridMultilevel"/>
    <w:tmpl w:val="535AF81E"/>
    <w:lvl w:ilvl="0" w:tplc="FFFFFFFF">
      <w:start w:val="1"/>
      <w:numFmt w:val="bullet"/>
      <w:lvlText w:val=""/>
      <w:lvlJc w:val="left"/>
      <w:pPr>
        <w:ind w:left="1260" w:hanging="360"/>
      </w:pPr>
      <w:rPr>
        <w:rFonts w:ascii="Symbol" w:hAnsi="Symbol" w:hint="default"/>
      </w:rPr>
    </w:lvl>
    <w:lvl w:ilvl="1" w:tplc="FFFFFFFF" w:tentative="1">
      <w:start w:val="1"/>
      <w:numFmt w:val="bullet"/>
      <w:lvlText w:val="o"/>
      <w:lvlJc w:val="left"/>
      <w:pPr>
        <w:ind w:left="1980" w:hanging="360"/>
      </w:pPr>
      <w:rPr>
        <w:rFonts w:ascii="Courier New" w:hAnsi="Courier New" w:cs="Cambria" w:hint="default"/>
      </w:rPr>
    </w:lvl>
    <w:lvl w:ilvl="2" w:tplc="FFFFFFFF" w:tentative="1">
      <w:start w:val="1"/>
      <w:numFmt w:val="bullet"/>
      <w:lvlText w:val=""/>
      <w:lvlJc w:val="left"/>
      <w:pPr>
        <w:ind w:left="2700" w:hanging="360"/>
      </w:pPr>
      <w:rPr>
        <w:rFonts w:ascii="Wingdings" w:hAnsi="Wingdings" w:hint="default"/>
      </w:rPr>
    </w:lvl>
    <w:lvl w:ilvl="3" w:tplc="FFFFFFFF" w:tentative="1">
      <w:start w:val="1"/>
      <w:numFmt w:val="bullet"/>
      <w:lvlText w:val=""/>
      <w:lvlJc w:val="left"/>
      <w:pPr>
        <w:ind w:left="3420" w:hanging="360"/>
      </w:pPr>
      <w:rPr>
        <w:rFonts w:ascii="Symbol" w:hAnsi="Symbol" w:hint="default"/>
      </w:rPr>
    </w:lvl>
    <w:lvl w:ilvl="4" w:tplc="FFFFFFFF" w:tentative="1">
      <w:start w:val="1"/>
      <w:numFmt w:val="bullet"/>
      <w:lvlText w:val="o"/>
      <w:lvlJc w:val="left"/>
      <w:pPr>
        <w:ind w:left="4140" w:hanging="360"/>
      </w:pPr>
      <w:rPr>
        <w:rFonts w:ascii="Courier New" w:hAnsi="Courier New" w:cs="Cambria" w:hint="default"/>
      </w:rPr>
    </w:lvl>
    <w:lvl w:ilvl="5" w:tplc="FFFFFFFF" w:tentative="1">
      <w:start w:val="1"/>
      <w:numFmt w:val="bullet"/>
      <w:lvlText w:val=""/>
      <w:lvlJc w:val="left"/>
      <w:pPr>
        <w:ind w:left="4860" w:hanging="360"/>
      </w:pPr>
      <w:rPr>
        <w:rFonts w:ascii="Wingdings" w:hAnsi="Wingdings" w:hint="default"/>
      </w:rPr>
    </w:lvl>
    <w:lvl w:ilvl="6" w:tplc="FFFFFFFF" w:tentative="1">
      <w:start w:val="1"/>
      <w:numFmt w:val="bullet"/>
      <w:lvlText w:val=""/>
      <w:lvlJc w:val="left"/>
      <w:pPr>
        <w:ind w:left="5580" w:hanging="360"/>
      </w:pPr>
      <w:rPr>
        <w:rFonts w:ascii="Symbol" w:hAnsi="Symbol" w:hint="default"/>
      </w:rPr>
    </w:lvl>
    <w:lvl w:ilvl="7" w:tplc="FFFFFFFF" w:tentative="1">
      <w:start w:val="1"/>
      <w:numFmt w:val="bullet"/>
      <w:lvlText w:val="o"/>
      <w:lvlJc w:val="left"/>
      <w:pPr>
        <w:ind w:left="6300" w:hanging="360"/>
      </w:pPr>
      <w:rPr>
        <w:rFonts w:ascii="Courier New" w:hAnsi="Courier New" w:cs="Cambria" w:hint="default"/>
      </w:rPr>
    </w:lvl>
    <w:lvl w:ilvl="8" w:tplc="FFFFFFFF" w:tentative="1">
      <w:start w:val="1"/>
      <w:numFmt w:val="bullet"/>
      <w:lvlText w:val=""/>
      <w:lvlJc w:val="left"/>
      <w:pPr>
        <w:ind w:left="7020" w:hanging="360"/>
      </w:pPr>
      <w:rPr>
        <w:rFonts w:ascii="Wingdings" w:hAnsi="Wingdings" w:hint="default"/>
      </w:rPr>
    </w:lvl>
  </w:abstractNum>
  <w:abstractNum w:abstractNumId="119">
    <w:nsid w:val="50F769E8"/>
    <w:multiLevelType w:val="hybridMultilevel"/>
    <w:tmpl w:val="8CBEF01C"/>
    <w:lvl w:ilvl="0" w:tplc="040E000B">
      <w:start w:val="1"/>
      <w:numFmt w:val="bullet"/>
      <w:lvlText w:val=""/>
      <w:lvlJc w:val="left"/>
      <w:pPr>
        <w:ind w:left="1440" w:hanging="360"/>
      </w:pPr>
      <w:rPr>
        <w:rFonts w:ascii="Wingdings" w:hAnsi="Wingdings"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0">
    <w:nsid w:val="519212D1"/>
    <w:multiLevelType w:val="hybridMultilevel"/>
    <w:tmpl w:val="3C12E664"/>
    <w:lvl w:ilvl="0" w:tplc="FD1CBFA2">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21">
    <w:nsid w:val="53B80AB8"/>
    <w:multiLevelType w:val="hybridMultilevel"/>
    <w:tmpl w:val="DB2A865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2">
    <w:nsid w:val="54F15871"/>
    <w:multiLevelType w:val="hybridMultilevel"/>
    <w:tmpl w:val="09C6350E"/>
    <w:lvl w:ilvl="0" w:tplc="FD1CBFA2">
      <w:start w:val="1"/>
      <w:numFmt w:val="bullet"/>
      <w:lvlText w:val=""/>
      <w:lvlJc w:val="left"/>
      <w:pPr>
        <w:ind w:left="720" w:hanging="360"/>
      </w:pPr>
      <w:rPr>
        <w:rFonts w:ascii="Symbol" w:hAnsi="Symbol" w:hint="default"/>
      </w:rPr>
    </w:lvl>
    <w:lvl w:ilvl="1" w:tplc="B6C4ED9C">
      <w:start w:val="3"/>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3">
    <w:nsid w:val="54FD43A9"/>
    <w:multiLevelType w:val="hybridMultilevel"/>
    <w:tmpl w:val="E91EAD5A"/>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4">
    <w:nsid w:val="557D6982"/>
    <w:multiLevelType w:val="hybridMultilevel"/>
    <w:tmpl w:val="E68AC9D0"/>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5">
    <w:nsid w:val="57693089"/>
    <w:multiLevelType w:val="hybridMultilevel"/>
    <w:tmpl w:val="A41C68FE"/>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6">
    <w:nsid w:val="58D64AF2"/>
    <w:multiLevelType w:val="hybridMultilevel"/>
    <w:tmpl w:val="C1AEAA02"/>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7">
    <w:nsid w:val="592363F0"/>
    <w:multiLevelType w:val="hybridMultilevel"/>
    <w:tmpl w:val="63F6466C"/>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8">
    <w:nsid w:val="59AA2156"/>
    <w:multiLevelType w:val="hybridMultilevel"/>
    <w:tmpl w:val="7A5CA208"/>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9">
    <w:nsid w:val="5A0E0333"/>
    <w:multiLevelType w:val="hybridMultilevel"/>
    <w:tmpl w:val="BF4080F2"/>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0">
    <w:nsid w:val="5AC50798"/>
    <w:multiLevelType w:val="hybridMultilevel"/>
    <w:tmpl w:val="1BC499C6"/>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1">
    <w:nsid w:val="5B081B01"/>
    <w:multiLevelType w:val="hybridMultilevel"/>
    <w:tmpl w:val="D006F23A"/>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2">
    <w:nsid w:val="5B5346EB"/>
    <w:multiLevelType w:val="hybridMultilevel"/>
    <w:tmpl w:val="F50EE256"/>
    <w:lvl w:ilvl="0" w:tplc="040E0013">
      <w:start w:val="1"/>
      <w:numFmt w:val="upperRoman"/>
      <w:lvlText w:val="%1."/>
      <w:lvlJc w:val="right"/>
      <w:pPr>
        <w:ind w:left="540" w:hanging="360"/>
      </w:pPr>
    </w:lvl>
    <w:lvl w:ilvl="1" w:tplc="040E0019" w:tentative="1">
      <w:start w:val="1"/>
      <w:numFmt w:val="lowerLetter"/>
      <w:pStyle w:val="Cmsor2"/>
      <w:lvlText w:val="%2."/>
      <w:lvlJc w:val="left"/>
      <w:pPr>
        <w:ind w:left="1260" w:hanging="360"/>
      </w:pPr>
    </w:lvl>
    <w:lvl w:ilvl="2" w:tplc="040E001B" w:tentative="1">
      <w:start w:val="1"/>
      <w:numFmt w:val="lowerRoman"/>
      <w:pStyle w:val="Cmsor3"/>
      <w:lvlText w:val="%3."/>
      <w:lvlJc w:val="right"/>
      <w:pPr>
        <w:ind w:left="1980" w:hanging="180"/>
      </w:pPr>
    </w:lvl>
    <w:lvl w:ilvl="3" w:tplc="040E000F" w:tentative="1">
      <w:start w:val="1"/>
      <w:numFmt w:val="decimal"/>
      <w:pStyle w:val="Cmsor4"/>
      <w:lvlText w:val="%4."/>
      <w:lvlJc w:val="left"/>
      <w:pPr>
        <w:ind w:left="2700" w:hanging="360"/>
      </w:pPr>
    </w:lvl>
    <w:lvl w:ilvl="4" w:tplc="040E0019" w:tentative="1">
      <w:start w:val="1"/>
      <w:numFmt w:val="lowerLetter"/>
      <w:pStyle w:val="Cmsor5"/>
      <w:lvlText w:val="%5."/>
      <w:lvlJc w:val="left"/>
      <w:pPr>
        <w:ind w:left="3420" w:hanging="360"/>
      </w:pPr>
    </w:lvl>
    <w:lvl w:ilvl="5" w:tplc="040E001B" w:tentative="1">
      <w:start w:val="1"/>
      <w:numFmt w:val="lowerRoman"/>
      <w:pStyle w:val="Cmsor6"/>
      <w:lvlText w:val="%6."/>
      <w:lvlJc w:val="right"/>
      <w:pPr>
        <w:ind w:left="4140" w:hanging="180"/>
      </w:pPr>
    </w:lvl>
    <w:lvl w:ilvl="6" w:tplc="040E000F" w:tentative="1">
      <w:start w:val="1"/>
      <w:numFmt w:val="decimal"/>
      <w:lvlText w:val="%7."/>
      <w:lvlJc w:val="left"/>
      <w:pPr>
        <w:ind w:left="4860" w:hanging="360"/>
      </w:pPr>
    </w:lvl>
    <w:lvl w:ilvl="7" w:tplc="040E0019" w:tentative="1">
      <w:start w:val="1"/>
      <w:numFmt w:val="lowerLetter"/>
      <w:lvlText w:val="%8."/>
      <w:lvlJc w:val="left"/>
      <w:pPr>
        <w:ind w:left="5580" w:hanging="360"/>
      </w:pPr>
    </w:lvl>
    <w:lvl w:ilvl="8" w:tplc="040E001B" w:tentative="1">
      <w:start w:val="1"/>
      <w:numFmt w:val="lowerRoman"/>
      <w:lvlText w:val="%9."/>
      <w:lvlJc w:val="right"/>
      <w:pPr>
        <w:ind w:left="6300" w:hanging="180"/>
      </w:pPr>
    </w:lvl>
  </w:abstractNum>
  <w:abstractNum w:abstractNumId="133">
    <w:nsid w:val="5C9C275F"/>
    <w:multiLevelType w:val="hybridMultilevel"/>
    <w:tmpl w:val="DF72B1D2"/>
    <w:lvl w:ilvl="0" w:tplc="040E000B">
      <w:start w:val="1"/>
      <w:numFmt w:val="bullet"/>
      <w:lvlText w:val=""/>
      <w:lvlJc w:val="left"/>
      <w:pPr>
        <w:ind w:left="1440" w:hanging="360"/>
      </w:pPr>
      <w:rPr>
        <w:rFonts w:ascii="Wingdings" w:hAnsi="Wingdings"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34">
    <w:nsid w:val="5DBA7076"/>
    <w:multiLevelType w:val="hybridMultilevel"/>
    <w:tmpl w:val="7200D5C2"/>
    <w:lvl w:ilvl="0" w:tplc="FFFFFFFF">
      <w:start w:val="1"/>
      <w:numFmt w:val="bullet"/>
      <w:lvlText w:val=""/>
      <w:lvlJc w:val="left"/>
      <w:pPr>
        <w:ind w:left="2138" w:hanging="360"/>
      </w:pPr>
      <w:rPr>
        <w:rFonts w:ascii="Symbol" w:hAnsi="Symbol" w:hint="default"/>
      </w:rPr>
    </w:lvl>
    <w:lvl w:ilvl="1" w:tplc="FFFFFFFF" w:tentative="1">
      <w:start w:val="1"/>
      <w:numFmt w:val="bullet"/>
      <w:lvlText w:val="o"/>
      <w:lvlJc w:val="left"/>
      <w:pPr>
        <w:ind w:left="2858" w:hanging="360"/>
      </w:pPr>
      <w:rPr>
        <w:rFonts w:ascii="Courier New" w:hAnsi="Courier New" w:cs="Cambria" w:hint="default"/>
      </w:rPr>
    </w:lvl>
    <w:lvl w:ilvl="2" w:tplc="FFFFFFFF" w:tentative="1">
      <w:start w:val="1"/>
      <w:numFmt w:val="bullet"/>
      <w:lvlText w:val=""/>
      <w:lvlJc w:val="left"/>
      <w:pPr>
        <w:ind w:left="3578" w:hanging="360"/>
      </w:pPr>
      <w:rPr>
        <w:rFonts w:ascii="Wingdings" w:hAnsi="Wingdings" w:hint="default"/>
      </w:rPr>
    </w:lvl>
    <w:lvl w:ilvl="3" w:tplc="FFFFFFFF" w:tentative="1">
      <w:start w:val="1"/>
      <w:numFmt w:val="bullet"/>
      <w:lvlText w:val=""/>
      <w:lvlJc w:val="left"/>
      <w:pPr>
        <w:ind w:left="4298" w:hanging="360"/>
      </w:pPr>
      <w:rPr>
        <w:rFonts w:ascii="Symbol" w:hAnsi="Symbol" w:hint="default"/>
      </w:rPr>
    </w:lvl>
    <w:lvl w:ilvl="4" w:tplc="FFFFFFFF" w:tentative="1">
      <w:start w:val="1"/>
      <w:numFmt w:val="bullet"/>
      <w:lvlText w:val="o"/>
      <w:lvlJc w:val="left"/>
      <w:pPr>
        <w:ind w:left="5018" w:hanging="360"/>
      </w:pPr>
      <w:rPr>
        <w:rFonts w:ascii="Courier New" w:hAnsi="Courier New" w:cs="Cambria" w:hint="default"/>
      </w:rPr>
    </w:lvl>
    <w:lvl w:ilvl="5" w:tplc="FFFFFFFF" w:tentative="1">
      <w:start w:val="1"/>
      <w:numFmt w:val="bullet"/>
      <w:lvlText w:val=""/>
      <w:lvlJc w:val="left"/>
      <w:pPr>
        <w:ind w:left="5738" w:hanging="360"/>
      </w:pPr>
      <w:rPr>
        <w:rFonts w:ascii="Wingdings" w:hAnsi="Wingdings" w:hint="default"/>
      </w:rPr>
    </w:lvl>
    <w:lvl w:ilvl="6" w:tplc="FFFFFFFF" w:tentative="1">
      <w:start w:val="1"/>
      <w:numFmt w:val="bullet"/>
      <w:lvlText w:val=""/>
      <w:lvlJc w:val="left"/>
      <w:pPr>
        <w:ind w:left="6458" w:hanging="360"/>
      </w:pPr>
      <w:rPr>
        <w:rFonts w:ascii="Symbol" w:hAnsi="Symbol" w:hint="default"/>
      </w:rPr>
    </w:lvl>
    <w:lvl w:ilvl="7" w:tplc="FFFFFFFF" w:tentative="1">
      <w:start w:val="1"/>
      <w:numFmt w:val="bullet"/>
      <w:lvlText w:val="o"/>
      <w:lvlJc w:val="left"/>
      <w:pPr>
        <w:ind w:left="7178" w:hanging="360"/>
      </w:pPr>
      <w:rPr>
        <w:rFonts w:ascii="Courier New" w:hAnsi="Courier New" w:cs="Cambria" w:hint="default"/>
      </w:rPr>
    </w:lvl>
    <w:lvl w:ilvl="8" w:tplc="FFFFFFFF" w:tentative="1">
      <w:start w:val="1"/>
      <w:numFmt w:val="bullet"/>
      <w:lvlText w:val=""/>
      <w:lvlJc w:val="left"/>
      <w:pPr>
        <w:ind w:left="7898" w:hanging="360"/>
      </w:pPr>
      <w:rPr>
        <w:rFonts w:ascii="Wingdings" w:hAnsi="Wingdings" w:hint="default"/>
      </w:rPr>
    </w:lvl>
  </w:abstractNum>
  <w:abstractNum w:abstractNumId="135">
    <w:nsid w:val="5E1B7877"/>
    <w:multiLevelType w:val="hybridMultilevel"/>
    <w:tmpl w:val="117C02B0"/>
    <w:lvl w:ilvl="0" w:tplc="FD1CBFA2">
      <w:start w:val="1"/>
      <w:numFmt w:val="bullet"/>
      <w:lvlText w:val=""/>
      <w:lvlJc w:val="left"/>
      <w:pPr>
        <w:ind w:left="720" w:hanging="360"/>
      </w:pPr>
      <w:rPr>
        <w:rFonts w:ascii="Symbol" w:hAnsi="Symbol" w:hint="default"/>
      </w:rPr>
    </w:lvl>
    <w:lvl w:ilvl="1" w:tplc="040E000F">
      <w:start w:val="1"/>
      <w:numFmt w:val="decimal"/>
      <w:lvlText w:val="%2."/>
      <w:lvlJc w:val="left"/>
      <w:pPr>
        <w:tabs>
          <w:tab w:val="num" w:pos="1440"/>
        </w:tabs>
        <w:ind w:left="1440" w:hanging="360"/>
      </w:pPr>
      <w:rPr>
        <w:rFonts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6">
    <w:nsid w:val="5E3F6DDA"/>
    <w:multiLevelType w:val="hybridMultilevel"/>
    <w:tmpl w:val="4C06E74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ambria"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ambria"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ambria" w:hint="default"/>
      </w:rPr>
    </w:lvl>
    <w:lvl w:ilvl="8" w:tplc="FFFFFFFF" w:tentative="1">
      <w:start w:val="1"/>
      <w:numFmt w:val="bullet"/>
      <w:lvlText w:val=""/>
      <w:lvlJc w:val="left"/>
      <w:pPr>
        <w:ind w:left="6480" w:hanging="360"/>
      </w:pPr>
      <w:rPr>
        <w:rFonts w:ascii="Wingdings" w:hAnsi="Wingdings" w:hint="default"/>
      </w:rPr>
    </w:lvl>
  </w:abstractNum>
  <w:abstractNum w:abstractNumId="137">
    <w:nsid w:val="5E4A7634"/>
    <w:multiLevelType w:val="hybridMultilevel"/>
    <w:tmpl w:val="EBDC1CF2"/>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8">
    <w:nsid w:val="5EE966C9"/>
    <w:multiLevelType w:val="hybridMultilevel"/>
    <w:tmpl w:val="F8384376"/>
    <w:lvl w:ilvl="0" w:tplc="FFFFFFFF">
      <w:start w:val="1"/>
      <w:numFmt w:val="bullet"/>
      <w:lvlText w:val=""/>
      <w:lvlJc w:val="left"/>
      <w:pPr>
        <w:tabs>
          <w:tab w:val="num" w:pos="1077"/>
        </w:tabs>
        <w:ind w:left="1077" w:hanging="360"/>
      </w:pPr>
      <w:rPr>
        <w:rFonts w:ascii="Symbol" w:hAnsi="Symbol"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9">
    <w:nsid w:val="5F2145A1"/>
    <w:multiLevelType w:val="hybridMultilevel"/>
    <w:tmpl w:val="EC3694CC"/>
    <w:lvl w:ilvl="0" w:tplc="040E000B">
      <w:start w:val="1"/>
      <w:numFmt w:val="bullet"/>
      <w:lvlText w:val=""/>
      <w:lvlJc w:val="left"/>
      <w:pPr>
        <w:ind w:left="2160" w:hanging="360"/>
      </w:pPr>
      <w:rPr>
        <w:rFonts w:ascii="Wingdings" w:hAnsi="Wingdings"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140">
    <w:nsid w:val="5F3656A0"/>
    <w:multiLevelType w:val="hybridMultilevel"/>
    <w:tmpl w:val="033EB84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ambria"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ambria"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ambria" w:hint="default"/>
      </w:rPr>
    </w:lvl>
    <w:lvl w:ilvl="8" w:tplc="FFFFFFFF" w:tentative="1">
      <w:start w:val="1"/>
      <w:numFmt w:val="bullet"/>
      <w:lvlText w:val=""/>
      <w:lvlJc w:val="left"/>
      <w:pPr>
        <w:ind w:left="6480" w:hanging="360"/>
      </w:pPr>
      <w:rPr>
        <w:rFonts w:ascii="Wingdings" w:hAnsi="Wingdings" w:hint="default"/>
      </w:rPr>
    </w:lvl>
  </w:abstractNum>
  <w:abstractNum w:abstractNumId="141">
    <w:nsid w:val="5F36640E"/>
    <w:multiLevelType w:val="hybridMultilevel"/>
    <w:tmpl w:val="967A715E"/>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2">
    <w:nsid w:val="5FF914F9"/>
    <w:multiLevelType w:val="hybridMultilevel"/>
    <w:tmpl w:val="8BB8A666"/>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3">
    <w:nsid w:val="627E5979"/>
    <w:multiLevelType w:val="hybridMultilevel"/>
    <w:tmpl w:val="7A707FB6"/>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4">
    <w:nsid w:val="63B02B46"/>
    <w:multiLevelType w:val="hybridMultilevel"/>
    <w:tmpl w:val="B5588B6C"/>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5">
    <w:nsid w:val="650A07CD"/>
    <w:multiLevelType w:val="hybridMultilevel"/>
    <w:tmpl w:val="E14A71E6"/>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6">
    <w:nsid w:val="66145BE2"/>
    <w:multiLevelType w:val="hybridMultilevel"/>
    <w:tmpl w:val="568EF88A"/>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7">
    <w:nsid w:val="674A58F4"/>
    <w:multiLevelType w:val="hybridMultilevel"/>
    <w:tmpl w:val="64DA9C8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8">
    <w:nsid w:val="687D59B6"/>
    <w:multiLevelType w:val="hybridMultilevel"/>
    <w:tmpl w:val="1F402F3E"/>
    <w:lvl w:ilvl="0" w:tplc="05165974">
      <w:start w:val="1"/>
      <w:numFmt w:val="bullet"/>
      <w:lvlText w:val="-"/>
      <w:lvlJc w:val="left"/>
      <w:pPr>
        <w:ind w:left="1440" w:hanging="360"/>
      </w:pPr>
      <w:rPr>
        <w:rFonts w:ascii="Times New Roman" w:eastAsia="Calibri" w:hAnsi="Times New Roman" w:cs="Times New Roman"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49">
    <w:nsid w:val="68C9384F"/>
    <w:multiLevelType w:val="hybridMultilevel"/>
    <w:tmpl w:val="D98E9CDC"/>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0">
    <w:nsid w:val="690668D2"/>
    <w:multiLevelType w:val="hybridMultilevel"/>
    <w:tmpl w:val="2CB80B2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ambri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ambri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ambri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1">
    <w:nsid w:val="6A161F60"/>
    <w:multiLevelType w:val="multilevel"/>
    <w:tmpl w:val="CBB0BD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2">
    <w:nsid w:val="6C8E5D76"/>
    <w:multiLevelType w:val="hybridMultilevel"/>
    <w:tmpl w:val="82D4889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3">
    <w:nsid w:val="6E5B78F4"/>
    <w:multiLevelType w:val="hybridMultilevel"/>
    <w:tmpl w:val="D9E24E24"/>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4">
    <w:nsid w:val="6F892A07"/>
    <w:multiLevelType w:val="hybridMultilevel"/>
    <w:tmpl w:val="13BA183A"/>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5">
    <w:nsid w:val="70400470"/>
    <w:multiLevelType w:val="hybridMultilevel"/>
    <w:tmpl w:val="BDC60CEC"/>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6">
    <w:nsid w:val="70A65071"/>
    <w:multiLevelType w:val="hybridMultilevel"/>
    <w:tmpl w:val="6AA80E74"/>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7">
    <w:nsid w:val="70AE0D5E"/>
    <w:multiLevelType w:val="hybridMultilevel"/>
    <w:tmpl w:val="E688AFC6"/>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8">
    <w:nsid w:val="70DE477A"/>
    <w:multiLevelType w:val="hybridMultilevel"/>
    <w:tmpl w:val="CDA23FB0"/>
    <w:lvl w:ilvl="0" w:tplc="040E000B">
      <w:start w:val="1"/>
      <w:numFmt w:val="bullet"/>
      <w:lvlText w:val=""/>
      <w:lvlJc w:val="left"/>
      <w:pPr>
        <w:ind w:left="1440" w:hanging="360"/>
      </w:pPr>
      <w:rPr>
        <w:rFonts w:ascii="Wingdings" w:hAnsi="Wingdings"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59">
    <w:nsid w:val="75272B7E"/>
    <w:multiLevelType w:val="hybridMultilevel"/>
    <w:tmpl w:val="7532A32A"/>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0">
    <w:nsid w:val="75463D7E"/>
    <w:multiLevelType w:val="multilevel"/>
    <w:tmpl w:val="94E20CF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61">
    <w:nsid w:val="755640A3"/>
    <w:multiLevelType w:val="hybridMultilevel"/>
    <w:tmpl w:val="CB3AFA0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2">
    <w:nsid w:val="77F71F7C"/>
    <w:multiLevelType w:val="multilevel"/>
    <w:tmpl w:val="94E20CF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63">
    <w:nsid w:val="78593F10"/>
    <w:multiLevelType w:val="hybridMultilevel"/>
    <w:tmpl w:val="2E9213C0"/>
    <w:lvl w:ilvl="0" w:tplc="BDB0B9D8">
      <w:start w:val="1"/>
      <w:numFmt w:val="decimal"/>
      <w:lvlText w:val="%1."/>
      <w:lvlJc w:val="left"/>
      <w:pPr>
        <w:ind w:left="1800" w:hanging="360"/>
      </w:pPr>
      <w:rPr>
        <w:rFonts w:hint="default"/>
      </w:rPr>
    </w:lvl>
    <w:lvl w:ilvl="1" w:tplc="040E0019" w:tentative="1">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164">
    <w:nsid w:val="79090F00"/>
    <w:multiLevelType w:val="hybridMultilevel"/>
    <w:tmpl w:val="35A6714E"/>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5">
    <w:nsid w:val="7B6B1680"/>
    <w:multiLevelType w:val="hybridMultilevel"/>
    <w:tmpl w:val="DE2253B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6">
    <w:nsid w:val="7BA94935"/>
    <w:multiLevelType w:val="multilevel"/>
    <w:tmpl w:val="CD5E2DDA"/>
    <w:lvl w:ilvl="0">
      <w:start w:val="1"/>
      <w:numFmt w:val="decimal"/>
      <w:lvlText w:val="%1."/>
      <w:lvlJc w:val="left"/>
      <w:pPr>
        <w:tabs>
          <w:tab w:val="num" w:pos="720"/>
        </w:tabs>
        <w:ind w:left="720" w:hanging="360"/>
      </w:pPr>
      <w:rPr>
        <w:b w:val="0"/>
        <w:bCs w:val="0"/>
        <w:i w:val="0"/>
        <w:iCs w:val="0"/>
        <w:caps w:val="0"/>
        <w:smallCaps w:val="0"/>
        <w:strike w:val="0"/>
        <w:dstrike w:val="0"/>
        <w:color w:val="000000"/>
        <w:spacing w:val="0"/>
        <w:w w:val="100"/>
        <w:position w:val="0"/>
        <w:sz w:val="24"/>
        <w:szCs w:val="24"/>
        <w:u w:val="none"/>
        <w:vertAlign w:val="baseline"/>
        <w:lang w:val="hu-H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7">
    <w:nsid w:val="7CA776D4"/>
    <w:multiLevelType w:val="hybridMultilevel"/>
    <w:tmpl w:val="CAD49F6E"/>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8">
    <w:nsid w:val="7CB461A2"/>
    <w:multiLevelType w:val="multilevel"/>
    <w:tmpl w:val="93B4F9D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9">
    <w:nsid w:val="7CB62B89"/>
    <w:multiLevelType w:val="hybridMultilevel"/>
    <w:tmpl w:val="AEE61EFE"/>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0">
    <w:nsid w:val="7D3C43C0"/>
    <w:multiLevelType w:val="hybridMultilevel"/>
    <w:tmpl w:val="99D274FA"/>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1">
    <w:nsid w:val="7E206EB3"/>
    <w:multiLevelType w:val="hybridMultilevel"/>
    <w:tmpl w:val="56ECF862"/>
    <w:lvl w:ilvl="0" w:tplc="C8E0EC9A">
      <w:start w:val="1"/>
      <w:numFmt w:val="decimal"/>
      <w:lvlText w:val="%1."/>
      <w:lvlJc w:val="left"/>
      <w:pPr>
        <w:tabs>
          <w:tab w:val="num" w:pos="720"/>
        </w:tabs>
        <w:ind w:left="720" w:hanging="360"/>
      </w:pPr>
      <w:rPr>
        <w:rFonts w:hint="default"/>
        <w:color w:val="00000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2">
    <w:nsid w:val="7E960908"/>
    <w:multiLevelType w:val="hybridMultilevel"/>
    <w:tmpl w:val="5890FC94"/>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3">
    <w:nsid w:val="7EAA09C6"/>
    <w:multiLevelType w:val="hybridMultilevel"/>
    <w:tmpl w:val="64AEFCDC"/>
    <w:lvl w:ilvl="0" w:tplc="FD1CBF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4">
    <w:nsid w:val="7EE6093E"/>
    <w:multiLevelType w:val="hybridMultilevel"/>
    <w:tmpl w:val="7870DFC8"/>
    <w:lvl w:ilvl="0" w:tplc="FD1CBFA2">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num w:numId="1">
    <w:abstractNumId w:val="132"/>
  </w:num>
  <w:num w:numId="2">
    <w:abstractNumId w:val="70"/>
  </w:num>
  <w:num w:numId="3">
    <w:abstractNumId w:val="92"/>
  </w:num>
  <w:num w:numId="4">
    <w:abstractNumId w:val="95"/>
  </w:num>
  <w:num w:numId="5">
    <w:abstractNumId w:val="105"/>
  </w:num>
  <w:num w:numId="6">
    <w:abstractNumId w:val="0"/>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8"/>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8"/>
  </w:num>
  <w:num w:numId="22">
    <w:abstractNumId w:val="19"/>
  </w:num>
  <w:num w:numId="23">
    <w:abstractNumId w:val="22"/>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86"/>
  </w:num>
  <w:num w:numId="35">
    <w:abstractNumId w:val="142"/>
  </w:num>
  <w:num w:numId="36">
    <w:abstractNumId w:val="90"/>
  </w:num>
  <w:num w:numId="37">
    <w:abstractNumId w:val="63"/>
  </w:num>
  <w:num w:numId="38">
    <w:abstractNumId w:val="166"/>
  </w:num>
  <w:num w:numId="39">
    <w:abstractNumId w:val="82"/>
  </w:num>
  <w:num w:numId="40">
    <w:abstractNumId w:val="60"/>
  </w:num>
  <w:num w:numId="41">
    <w:abstractNumId w:val="76"/>
  </w:num>
  <w:num w:numId="42">
    <w:abstractNumId w:val="116"/>
  </w:num>
  <w:num w:numId="43">
    <w:abstractNumId w:val="50"/>
  </w:num>
  <w:num w:numId="44">
    <w:abstractNumId w:val="160"/>
  </w:num>
  <w:num w:numId="45">
    <w:abstractNumId w:val="108"/>
  </w:num>
  <w:num w:numId="46">
    <w:abstractNumId w:val="102"/>
  </w:num>
  <w:num w:numId="47">
    <w:abstractNumId w:val="43"/>
  </w:num>
  <w:num w:numId="48">
    <w:abstractNumId w:val="162"/>
  </w:num>
  <w:num w:numId="49">
    <w:abstractNumId w:val="165"/>
  </w:num>
  <w:num w:numId="50">
    <w:abstractNumId w:val="16"/>
  </w:num>
  <w:num w:numId="51">
    <w:abstractNumId w:val="20"/>
  </w:num>
  <w:num w:numId="52">
    <w:abstractNumId w:val="36"/>
  </w:num>
  <w:num w:numId="53">
    <w:abstractNumId w:val="120"/>
  </w:num>
  <w:num w:numId="54">
    <w:abstractNumId w:val="48"/>
  </w:num>
  <w:num w:numId="55">
    <w:abstractNumId w:val="106"/>
  </w:num>
  <w:num w:numId="56">
    <w:abstractNumId w:val="173"/>
  </w:num>
  <w:num w:numId="57">
    <w:abstractNumId w:val="122"/>
  </w:num>
  <w:num w:numId="58">
    <w:abstractNumId w:val="88"/>
  </w:num>
  <w:num w:numId="59">
    <w:abstractNumId w:val="147"/>
  </w:num>
  <w:num w:numId="60">
    <w:abstractNumId w:val="117"/>
  </w:num>
  <w:num w:numId="61">
    <w:abstractNumId w:val="103"/>
  </w:num>
  <w:num w:numId="62">
    <w:abstractNumId w:val="127"/>
  </w:num>
  <w:num w:numId="63">
    <w:abstractNumId w:val="75"/>
  </w:num>
  <w:num w:numId="64">
    <w:abstractNumId w:val="49"/>
  </w:num>
  <w:num w:numId="65">
    <w:abstractNumId w:val="59"/>
  </w:num>
  <w:num w:numId="66">
    <w:abstractNumId w:val="64"/>
  </w:num>
  <w:num w:numId="67">
    <w:abstractNumId w:val="85"/>
  </w:num>
  <w:num w:numId="68">
    <w:abstractNumId w:val="152"/>
  </w:num>
  <w:num w:numId="69">
    <w:abstractNumId w:val="47"/>
  </w:num>
  <w:num w:numId="70">
    <w:abstractNumId w:val="61"/>
  </w:num>
  <w:num w:numId="71">
    <w:abstractNumId w:val="55"/>
  </w:num>
  <w:num w:numId="72">
    <w:abstractNumId w:val="138"/>
  </w:num>
  <w:num w:numId="73">
    <w:abstractNumId w:val="112"/>
  </w:num>
  <w:num w:numId="74">
    <w:abstractNumId w:val="100"/>
  </w:num>
  <w:num w:numId="75">
    <w:abstractNumId w:val="134"/>
  </w:num>
  <w:num w:numId="76">
    <w:abstractNumId w:val="72"/>
  </w:num>
  <w:num w:numId="77">
    <w:abstractNumId w:val="58"/>
  </w:num>
  <w:num w:numId="78">
    <w:abstractNumId w:val="136"/>
  </w:num>
  <w:num w:numId="79">
    <w:abstractNumId w:val="94"/>
  </w:num>
  <w:num w:numId="80">
    <w:abstractNumId w:val="99"/>
  </w:num>
  <w:num w:numId="81">
    <w:abstractNumId w:val="140"/>
  </w:num>
  <w:num w:numId="82">
    <w:abstractNumId w:val="114"/>
  </w:num>
  <w:num w:numId="83">
    <w:abstractNumId w:val="84"/>
  </w:num>
  <w:num w:numId="84">
    <w:abstractNumId w:val="118"/>
  </w:num>
  <w:num w:numId="85">
    <w:abstractNumId w:val="79"/>
  </w:num>
  <w:num w:numId="86">
    <w:abstractNumId w:val="150"/>
  </w:num>
  <w:num w:numId="87">
    <w:abstractNumId w:val="42"/>
  </w:num>
  <w:num w:numId="88">
    <w:abstractNumId w:val="104"/>
  </w:num>
  <w:num w:numId="89">
    <w:abstractNumId w:val="151"/>
  </w:num>
  <w:num w:numId="90">
    <w:abstractNumId w:val="168"/>
  </w:num>
  <w:num w:numId="91">
    <w:abstractNumId w:val="109"/>
  </w:num>
  <w:num w:numId="92">
    <w:abstractNumId w:val="146"/>
  </w:num>
  <w:num w:numId="93">
    <w:abstractNumId w:val="89"/>
  </w:num>
  <w:num w:numId="94">
    <w:abstractNumId w:val="56"/>
  </w:num>
  <w:num w:numId="95">
    <w:abstractNumId w:val="83"/>
  </w:num>
  <w:num w:numId="96">
    <w:abstractNumId w:val="17"/>
  </w:num>
  <w:num w:numId="97">
    <w:abstractNumId w:val="110"/>
  </w:num>
  <w:num w:numId="98">
    <w:abstractNumId w:val="148"/>
  </w:num>
  <w:num w:numId="99">
    <w:abstractNumId w:val="57"/>
  </w:num>
  <w:num w:numId="100">
    <w:abstractNumId w:val="78"/>
  </w:num>
  <w:num w:numId="101">
    <w:abstractNumId w:val="81"/>
  </w:num>
  <w:num w:numId="102">
    <w:abstractNumId w:val="139"/>
  </w:num>
  <w:num w:numId="103">
    <w:abstractNumId w:val="68"/>
  </w:num>
  <w:num w:numId="104">
    <w:abstractNumId w:val="115"/>
  </w:num>
  <w:num w:numId="105">
    <w:abstractNumId w:val="119"/>
  </w:num>
  <w:num w:numId="106">
    <w:abstractNumId w:val="133"/>
  </w:num>
  <w:num w:numId="107">
    <w:abstractNumId w:val="158"/>
  </w:num>
  <w:num w:numId="108">
    <w:abstractNumId w:val="73"/>
  </w:num>
  <w:num w:numId="109">
    <w:abstractNumId w:val="163"/>
  </w:num>
  <w:num w:numId="110">
    <w:abstractNumId w:val="40"/>
  </w:num>
  <w:num w:numId="111">
    <w:abstractNumId w:val="9"/>
  </w:num>
  <w:num w:numId="112">
    <w:abstractNumId w:val="21"/>
  </w:num>
  <w:num w:numId="113">
    <w:abstractNumId w:val="23"/>
  </w:num>
  <w:num w:numId="114">
    <w:abstractNumId w:val="38"/>
  </w:num>
  <w:num w:numId="115">
    <w:abstractNumId w:val="41"/>
  </w:num>
  <w:num w:numId="116">
    <w:abstractNumId w:val="37"/>
  </w:num>
  <w:num w:numId="117">
    <w:abstractNumId w:val="113"/>
  </w:num>
  <w:num w:numId="118">
    <w:abstractNumId w:val="141"/>
  </w:num>
  <w:num w:numId="119">
    <w:abstractNumId w:val="54"/>
  </w:num>
  <w:num w:numId="120">
    <w:abstractNumId w:val="66"/>
  </w:num>
  <w:num w:numId="121">
    <w:abstractNumId w:val="87"/>
  </w:num>
  <w:num w:numId="122">
    <w:abstractNumId w:val="101"/>
  </w:num>
  <w:num w:numId="123">
    <w:abstractNumId w:val="153"/>
  </w:num>
  <w:num w:numId="124">
    <w:abstractNumId w:val="71"/>
  </w:num>
  <w:num w:numId="125">
    <w:abstractNumId w:val="172"/>
  </w:num>
  <w:num w:numId="126">
    <w:abstractNumId w:val="123"/>
  </w:num>
  <w:num w:numId="127">
    <w:abstractNumId w:val="74"/>
  </w:num>
  <w:num w:numId="128">
    <w:abstractNumId w:val="97"/>
  </w:num>
  <w:num w:numId="129">
    <w:abstractNumId w:val="130"/>
  </w:num>
  <w:num w:numId="130">
    <w:abstractNumId w:val="124"/>
  </w:num>
  <w:num w:numId="131">
    <w:abstractNumId w:val="135"/>
  </w:num>
  <w:num w:numId="132">
    <w:abstractNumId w:val="62"/>
  </w:num>
  <w:num w:numId="133">
    <w:abstractNumId w:val="121"/>
  </w:num>
  <w:num w:numId="134">
    <w:abstractNumId w:val="129"/>
  </w:num>
  <w:num w:numId="135">
    <w:abstractNumId w:val="44"/>
  </w:num>
  <w:num w:numId="136">
    <w:abstractNumId w:val="77"/>
  </w:num>
  <w:num w:numId="137">
    <w:abstractNumId w:val="167"/>
  </w:num>
  <w:num w:numId="138">
    <w:abstractNumId w:val="154"/>
  </w:num>
  <w:num w:numId="139">
    <w:abstractNumId w:val="126"/>
  </w:num>
  <w:num w:numId="140">
    <w:abstractNumId w:val="144"/>
  </w:num>
  <w:num w:numId="141">
    <w:abstractNumId w:val="131"/>
  </w:num>
  <w:num w:numId="142">
    <w:abstractNumId w:val="161"/>
  </w:num>
  <w:num w:numId="143">
    <w:abstractNumId w:val="51"/>
  </w:num>
  <w:num w:numId="144">
    <w:abstractNumId w:val="157"/>
  </w:num>
  <w:num w:numId="145">
    <w:abstractNumId w:val="80"/>
  </w:num>
  <w:num w:numId="146">
    <w:abstractNumId w:val="69"/>
  </w:num>
  <w:num w:numId="147">
    <w:abstractNumId w:val="39"/>
  </w:num>
  <w:num w:numId="148">
    <w:abstractNumId w:val="93"/>
  </w:num>
  <w:num w:numId="149">
    <w:abstractNumId w:val="170"/>
  </w:num>
  <w:num w:numId="150">
    <w:abstractNumId w:val="169"/>
  </w:num>
  <w:num w:numId="151">
    <w:abstractNumId w:val="164"/>
  </w:num>
  <w:num w:numId="152">
    <w:abstractNumId w:val="174"/>
  </w:num>
  <w:num w:numId="153">
    <w:abstractNumId w:val="137"/>
  </w:num>
  <w:num w:numId="154">
    <w:abstractNumId w:val="98"/>
  </w:num>
  <w:num w:numId="155">
    <w:abstractNumId w:val="143"/>
  </w:num>
  <w:num w:numId="156">
    <w:abstractNumId w:val="96"/>
  </w:num>
  <w:num w:numId="157">
    <w:abstractNumId w:val="45"/>
  </w:num>
  <w:num w:numId="158">
    <w:abstractNumId w:val="145"/>
  </w:num>
  <w:num w:numId="159">
    <w:abstractNumId w:val="91"/>
  </w:num>
  <w:num w:numId="160">
    <w:abstractNumId w:val="53"/>
  </w:num>
  <w:num w:numId="161">
    <w:abstractNumId w:val="65"/>
  </w:num>
  <w:num w:numId="162">
    <w:abstractNumId w:val="125"/>
  </w:num>
  <w:num w:numId="163">
    <w:abstractNumId w:val="67"/>
  </w:num>
  <w:num w:numId="164">
    <w:abstractNumId w:val="111"/>
  </w:num>
  <w:num w:numId="165">
    <w:abstractNumId w:val="159"/>
  </w:num>
  <w:num w:numId="166">
    <w:abstractNumId w:val="155"/>
  </w:num>
  <w:num w:numId="167">
    <w:abstractNumId w:val="149"/>
  </w:num>
  <w:num w:numId="168">
    <w:abstractNumId w:val="46"/>
  </w:num>
  <w:num w:numId="169">
    <w:abstractNumId w:val="52"/>
  </w:num>
  <w:num w:numId="170">
    <w:abstractNumId w:val="107"/>
  </w:num>
  <w:num w:numId="171">
    <w:abstractNumId w:val="156"/>
  </w:num>
  <w:num w:numId="172">
    <w:abstractNumId w:val="128"/>
  </w:num>
  <w:num w:numId="173">
    <w:abstractNumId w:val="171"/>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A89"/>
    <w:rsid w:val="000E0152"/>
    <w:rsid w:val="005D415F"/>
    <w:rsid w:val="00841FA0"/>
    <w:rsid w:val="00EA6A8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List Bullet 3" w:uiPriority="0"/>
    <w:lsdException w:name="Title" w:semiHidden="0" w:uiPriority="0" w:unhideWhenUsed="0" w:qFormat="1"/>
    <w:lsdException w:name="Default Paragraph Font" w:uiPriority="1"/>
    <w:lsdException w:name="Body Text Indent" w:uiPriority="0"/>
    <w:lsdException w:name="List Continue"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Followed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A6A89"/>
  </w:style>
  <w:style w:type="paragraph" w:styleId="Cmsor1">
    <w:name w:val="heading 1"/>
    <w:basedOn w:val="Norml"/>
    <w:next w:val="Norml"/>
    <w:link w:val="Cmsor1Char"/>
    <w:qFormat/>
    <w:rsid w:val="00EA6A89"/>
    <w:pPr>
      <w:keepNext/>
      <w:spacing w:after="0" w:line="240" w:lineRule="auto"/>
      <w:outlineLvl w:val="0"/>
    </w:pPr>
    <w:rPr>
      <w:rFonts w:ascii="Times New Roman" w:eastAsia="Times New Roman" w:hAnsi="Times New Roman" w:cs="Times New Roman"/>
      <w:b/>
      <w:sz w:val="24"/>
      <w:szCs w:val="24"/>
      <w:u w:val="single"/>
      <w:lang w:val="x-none" w:eastAsia="x-none"/>
    </w:rPr>
  </w:style>
  <w:style w:type="paragraph" w:styleId="Cmsor2">
    <w:name w:val="heading 2"/>
    <w:basedOn w:val="Norml"/>
    <w:next w:val="Norml"/>
    <w:link w:val="Cmsor2Char"/>
    <w:qFormat/>
    <w:rsid w:val="00EA6A89"/>
    <w:pPr>
      <w:keepNext/>
      <w:widowControl w:val="0"/>
      <w:numPr>
        <w:ilvl w:val="1"/>
        <w:numId w:val="1"/>
      </w:numPr>
      <w:suppressAutoHyphens/>
      <w:spacing w:before="240" w:after="60" w:line="240" w:lineRule="auto"/>
      <w:outlineLvl w:val="1"/>
    </w:pPr>
    <w:rPr>
      <w:rFonts w:ascii="Arial" w:eastAsia="Lucida Sans Unicode" w:hAnsi="Arial" w:cs="Arial"/>
      <w:b/>
      <w:bCs/>
      <w:i/>
      <w:iCs/>
      <w:sz w:val="28"/>
      <w:szCs w:val="28"/>
    </w:rPr>
  </w:style>
  <w:style w:type="paragraph" w:styleId="Cmsor3">
    <w:name w:val="heading 3"/>
    <w:basedOn w:val="Norml"/>
    <w:next w:val="Norml"/>
    <w:link w:val="Cmsor3Char"/>
    <w:uiPriority w:val="99"/>
    <w:qFormat/>
    <w:rsid w:val="00EA6A89"/>
    <w:pPr>
      <w:keepNext/>
      <w:widowControl w:val="0"/>
      <w:numPr>
        <w:ilvl w:val="2"/>
        <w:numId w:val="1"/>
      </w:numPr>
      <w:suppressAutoHyphens/>
      <w:spacing w:before="240" w:after="60" w:line="240" w:lineRule="auto"/>
      <w:outlineLvl w:val="2"/>
    </w:pPr>
    <w:rPr>
      <w:rFonts w:ascii="Arial" w:eastAsia="Lucida Sans Unicode" w:hAnsi="Arial" w:cs="Arial"/>
      <w:b/>
      <w:bCs/>
      <w:sz w:val="26"/>
      <w:szCs w:val="26"/>
    </w:rPr>
  </w:style>
  <w:style w:type="paragraph" w:styleId="Cmsor4">
    <w:name w:val="heading 4"/>
    <w:basedOn w:val="Norml"/>
    <w:next w:val="Norml"/>
    <w:link w:val="Cmsor4Char"/>
    <w:qFormat/>
    <w:rsid w:val="00EA6A89"/>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Cmsor5">
    <w:name w:val="heading 5"/>
    <w:basedOn w:val="Norml"/>
    <w:next w:val="Norml"/>
    <w:link w:val="Cmsor5Char"/>
    <w:qFormat/>
    <w:rsid w:val="00EA6A89"/>
    <w:pPr>
      <w:keepNext/>
      <w:numPr>
        <w:ilvl w:val="4"/>
        <w:numId w:val="1"/>
      </w:numPr>
      <w:tabs>
        <w:tab w:val="left" w:pos="360"/>
      </w:tabs>
      <w:suppressAutoHyphens/>
      <w:spacing w:after="0" w:line="240" w:lineRule="auto"/>
      <w:ind w:left="1065" w:firstLine="0"/>
      <w:jc w:val="both"/>
      <w:outlineLvl w:val="4"/>
    </w:pPr>
    <w:rPr>
      <w:rFonts w:ascii="Times New Roman" w:eastAsia="Times New Roman" w:hAnsi="Times New Roman" w:cs="Times New Roman"/>
      <w:b/>
      <w:bCs/>
      <w:sz w:val="28"/>
      <w:szCs w:val="24"/>
      <w:lang w:eastAsia="ar-SA"/>
    </w:rPr>
  </w:style>
  <w:style w:type="paragraph" w:styleId="Cmsor6">
    <w:name w:val="heading 6"/>
    <w:basedOn w:val="Norml"/>
    <w:next w:val="Norml"/>
    <w:link w:val="Cmsor6Char"/>
    <w:qFormat/>
    <w:rsid w:val="00EA6A89"/>
    <w:pPr>
      <w:widowControl w:val="0"/>
      <w:numPr>
        <w:ilvl w:val="5"/>
        <w:numId w:val="1"/>
      </w:numPr>
      <w:suppressAutoHyphens/>
      <w:spacing w:before="240" w:after="60" w:line="240" w:lineRule="auto"/>
      <w:outlineLvl w:val="5"/>
    </w:pPr>
    <w:rPr>
      <w:rFonts w:ascii="Times New Roman" w:eastAsia="Lucida Sans Unicode" w:hAnsi="Times New Roman" w:cs="Times New Roman"/>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EA6A89"/>
    <w:rPr>
      <w:rFonts w:ascii="Times New Roman" w:eastAsia="Times New Roman" w:hAnsi="Times New Roman" w:cs="Times New Roman"/>
      <w:b/>
      <w:sz w:val="24"/>
      <w:szCs w:val="24"/>
      <w:u w:val="single"/>
      <w:lang w:val="x-none" w:eastAsia="x-none"/>
    </w:rPr>
  </w:style>
  <w:style w:type="character" w:customStyle="1" w:styleId="Cmsor2Char">
    <w:name w:val="Címsor 2 Char"/>
    <w:basedOn w:val="Bekezdsalapbettpusa"/>
    <w:link w:val="Cmsor2"/>
    <w:rsid w:val="00EA6A89"/>
    <w:rPr>
      <w:rFonts w:ascii="Arial" w:eastAsia="Lucida Sans Unicode" w:hAnsi="Arial" w:cs="Arial"/>
      <w:b/>
      <w:bCs/>
      <w:i/>
      <w:iCs/>
      <w:sz w:val="28"/>
      <w:szCs w:val="28"/>
    </w:rPr>
  </w:style>
  <w:style w:type="character" w:customStyle="1" w:styleId="Cmsor3Char">
    <w:name w:val="Címsor 3 Char"/>
    <w:basedOn w:val="Bekezdsalapbettpusa"/>
    <w:link w:val="Cmsor3"/>
    <w:uiPriority w:val="99"/>
    <w:rsid w:val="00EA6A89"/>
    <w:rPr>
      <w:rFonts w:ascii="Arial" w:eastAsia="Lucida Sans Unicode" w:hAnsi="Arial" w:cs="Arial"/>
      <w:b/>
      <w:bCs/>
      <w:sz w:val="26"/>
      <w:szCs w:val="26"/>
    </w:rPr>
  </w:style>
  <w:style w:type="character" w:customStyle="1" w:styleId="Cmsor6Char">
    <w:name w:val="Címsor 6 Char"/>
    <w:basedOn w:val="Bekezdsalapbettpusa"/>
    <w:link w:val="Cmsor6"/>
    <w:rsid w:val="00EA6A89"/>
    <w:rPr>
      <w:rFonts w:ascii="Times New Roman" w:eastAsia="Lucida Sans Unicode" w:hAnsi="Times New Roman" w:cs="Times New Roman"/>
      <w:b/>
      <w:bCs/>
    </w:rPr>
  </w:style>
  <w:style w:type="paragraph" w:styleId="Listaszerbekezds">
    <w:name w:val="List Paragraph"/>
    <w:aliases w:val="Dot pt,No Spacing1,List Paragraph Char Char Char,Indicator Text,Numbered Para 1,Listeafsnit1,リスト段落1,Parágrafo da Lista1,List Paragraph2,List Paragraph21,Párrafo de lista1,Listaszerű bekezdés5,Számozott lista 1,lista_2,List Paragraph"/>
    <w:basedOn w:val="Norml"/>
    <w:uiPriority w:val="99"/>
    <w:qFormat/>
    <w:rsid w:val="00EA6A89"/>
    <w:pPr>
      <w:ind w:left="720"/>
      <w:contextualSpacing/>
    </w:pPr>
  </w:style>
  <w:style w:type="paragraph" w:styleId="Cm">
    <w:name w:val="Title"/>
    <w:basedOn w:val="Norml"/>
    <w:link w:val="CmChar"/>
    <w:qFormat/>
    <w:rsid w:val="00EA6A89"/>
    <w:pPr>
      <w:overflowPunct w:val="0"/>
      <w:autoSpaceDE w:val="0"/>
      <w:autoSpaceDN w:val="0"/>
      <w:adjustRightInd w:val="0"/>
      <w:spacing w:after="0" w:line="240" w:lineRule="auto"/>
      <w:jc w:val="center"/>
    </w:pPr>
    <w:rPr>
      <w:rFonts w:ascii="Arial" w:eastAsia="Times New Roman" w:hAnsi="Arial" w:cs="Times New Roman"/>
      <w:b/>
      <w:szCs w:val="20"/>
      <w:u w:val="single"/>
    </w:rPr>
  </w:style>
  <w:style w:type="character" w:customStyle="1" w:styleId="CmChar">
    <w:name w:val="Cím Char"/>
    <w:basedOn w:val="Bekezdsalapbettpusa"/>
    <w:link w:val="Cm"/>
    <w:rsid w:val="00EA6A89"/>
    <w:rPr>
      <w:rFonts w:ascii="Arial" w:eastAsia="Times New Roman" w:hAnsi="Arial" w:cs="Times New Roman"/>
      <w:b/>
      <w:szCs w:val="20"/>
      <w:u w:val="single"/>
    </w:rPr>
  </w:style>
  <w:style w:type="paragraph" w:styleId="Szvegtrzs3">
    <w:name w:val="Body Text 3"/>
    <w:basedOn w:val="Norml"/>
    <w:link w:val="Szvegtrzs3Char"/>
    <w:semiHidden/>
    <w:unhideWhenUsed/>
    <w:rsid w:val="00EA6A89"/>
    <w:pPr>
      <w:spacing w:after="120" w:line="240" w:lineRule="auto"/>
    </w:pPr>
    <w:rPr>
      <w:rFonts w:ascii="Times New Roman" w:eastAsia="Times New Roman" w:hAnsi="Times New Roman" w:cs="Times New Roman"/>
      <w:sz w:val="16"/>
      <w:szCs w:val="16"/>
      <w:lang w:eastAsia="hu-HU"/>
    </w:rPr>
  </w:style>
  <w:style w:type="character" w:customStyle="1" w:styleId="Szvegtrzs3Char">
    <w:name w:val="Szövegtörzs 3 Char"/>
    <w:basedOn w:val="Bekezdsalapbettpusa"/>
    <w:link w:val="Szvegtrzs3"/>
    <w:semiHidden/>
    <w:rsid w:val="00EA6A89"/>
    <w:rPr>
      <w:rFonts w:ascii="Times New Roman" w:eastAsia="Times New Roman" w:hAnsi="Times New Roman" w:cs="Times New Roman"/>
      <w:sz w:val="16"/>
      <w:szCs w:val="16"/>
      <w:lang w:eastAsia="hu-HU"/>
    </w:rPr>
  </w:style>
  <w:style w:type="paragraph" w:styleId="Szvegtrzs2">
    <w:name w:val="Body Text 2"/>
    <w:basedOn w:val="Norml"/>
    <w:link w:val="Szvegtrzs2Char"/>
    <w:unhideWhenUsed/>
    <w:rsid w:val="00EA6A89"/>
    <w:pPr>
      <w:spacing w:after="120" w:line="480" w:lineRule="auto"/>
    </w:pPr>
    <w:rPr>
      <w:rFonts w:ascii="Calibri" w:eastAsia="Times New Roman" w:hAnsi="Calibri" w:cs="Calibri"/>
    </w:rPr>
  </w:style>
  <w:style w:type="character" w:customStyle="1" w:styleId="Szvegtrzs2Char">
    <w:name w:val="Szövegtörzs 2 Char"/>
    <w:basedOn w:val="Bekezdsalapbettpusa"/>
    <w:link w:val="Szvegtrzs2"/>
    <w:rsid w:val="00EA6A89"/>
    <w:rPr>
      <w:rFonts w:ascii="Calibri" w:eastAsia="Times New Roman" w:hAnsi="Calibri" w:cs="Calibri"/>
    </w:rPr>
  </w:style>
  <w:style w:type="paragraph" w:styleId="lfej">
    <w:name w:val="header"/>
    <w:basedOn w:val="Norml"/>
    <w:link w:val="lfejChar"/>
    <w:uiPriority w:val="99"/>
    <w:unhideWhenUsed/>
    <w:rsid w:val="00EA6A89"/>
    <w:pPr>
      <w:tabs>
        <w:tab w:val="center" w:pos="4536"/>
        <w:tab w:val="right" w:pos="9072"/>
      </w:tabs>
      <w:spacing w:after="0" w:line="240" w:lineRule="auto"/>
    </w:pPr>
  </w:style>
  <w:style w:type="character" w:customStyle="1" w:styleId="lfejChar">
    <w:name w:val="Élőfej Char"/>
    <w:basedOn w:val="Bekezdsalapbettpusa"/>
    <w:link w:val="lfej"/>
    <w:uiPriority w:val="99"/>
    <w:rsid w:val="00EA6A89"/>
  </w:style>
  <w:style w:type="paragraph" w:styleId="llb">
    <w:name w:val="footer"/>
    <w:basedOn w:val="Norml"/>
    <w:link w:val="llbChar"/>
    <w:uiPriority w:val="99"/>
    <w:unhideWhenUsed/>
    <w:rsid w:val="00EA6A89"/>
    <w:pPr>
      <w:tabs>
        <w:tab w:val="center" w:pos="4536"/>
        <w:tab w:val="right" w:pos="9072"/>
      </w:tabs>
      <w:spacing w:after="0" w:line="240" w:lineRule="auto"/>
    </w:pPr>
  </w:style>
  <w:style w:type="character" w:customStyle="1" w:styleId="llbChar">
    <w:name w:val="Élőláb Char"/>
    <w:basedOn w:val="Bekezdsalapbettpusa"/>
    <w:link w:val="llb"/>
    <w:uiPriority w:val="99"/>
    <w:rsid w:val="00EA6A89"/>
  </w:style>
  <w:style w:type="paragraph" w:styleId="Szvegtrzs">
    <w:name w:val="Body Text"/>
    <w:basedOn w:val="Norml"/>
    <w:link w:val="SzvegtrzsChar"/>
    <w:uiPriority w:val="99"/>
    <w:unhideWhenUsed/>
    <w:rsid w:val="00EA6A89"/>
    <w:pPr>
      <w:spacing w:after="120"/>
    </w:pPr>
  </w:style>
  <w:style w:type="character" w:customStyle="1" w:styleId="SzvegtrzsChar">
    <w:name w:val="Szövegtörzs Char"/>
    <w:basedOn w:val="Bekezdsalapbettpusa"/>
    <w:link w:val="Szvegtrzs"/>
    <w:uiPriority w:val="99"/>
    <w:semiHidden/>
    <w:rsid w:val="00EA6A89"/>
  </w:style>
  <w:style w:type="paragraph" w:styleId="NormlWeb">
    <w:name w:val="Normal (Web)"/>
    <w:basedOn w:val="Norml"/>
    <w:uiPriority w:val="99"/>
    <w:unhideWhenUsed/>
    <w:rsid w:val="00EA6A89"/>
    <w:pPr>
      <w:spacing w:before="100" w:beforeAutospacing="1" w:after="100" w:afterAutospacing="1" w:line="240" w:lineRule="auto"/>
    </w:pPr>
    <w:rPr>
      <w:rFonts w:ascii="Times New Roman" w:eastAsia="Calibri" w:hAnsi="Times New Roman" w:cs="Times New Roman"/>
      <w:sz w:val="24"/>
      <w:szCs w:val="24"/>
      <w:lang w:eastAsia="hu-HU"/>
    </w:rPr>
  </w:style>
  <w:style w:type="character" w:styleId="Kiemels2">
    <w:name w:val="Strong"/>
    <w:uiPriority w:val="22"/>
    <w:qFormat/>
    <w:rsid w:val="00EA6A89"/>
    <w:rPr>
      <w:b/>
      <w:bCs/>
    </w:rPr>
  </w:style>
  <w:style w:type="character" w:customStyle="1" w:styleId="apple-converted-space">
    <w:name w:val="apple-converted-space"/>
    <w:basedOn w:val="Bekezdsalapbettpusa"/>
    <w:uiPriority w:val="99"/>
    <w:rsid w:val="00EA6A89"/>
  </w:style>
  <w:style w:type="character" w:styleId="Kiemels">
    <w:name w:val="Emphasis"/>
    <w:qFormat/>
    <w:rsid w:val="00EA6A89"/>
    <w:rPr>
      <w:i/>
      <w:iCs/>
    </w:rPr>
  </w:style>
  <w:style w:type="character" w:customStyle="1" w:styleId="caps">
    <w:name w:val="caps"/>
    <w:basedOn w:val="Bekezdsalapbettpusa"/>
    <w:rsid w:val="00EA6A89"/>
  </w:style>
  <w:style w:type="paragraph" w:customStyle="1" w:styleId="Listaszerbekezds1">
    <w:name w:val="Listaszerű bekezdés1"/>
    <w:basedOn w:val="Norml"/>
    <w:rsid w:val="00EA6A89"/>
    <w:pPr>
      <w:spacing w:before="600" w:after="0" w:line="240" w:lineRule="auto"/>
      <w:ind w:left="720" w:hanging="998"/>
    </w:pPr>
    <w:rPr>
      <w:rFonts w:ascii="Times New Roman" w:eastAsia="Times New Roman" w:hAnsi="Times New Roman" w:cs="Times New Roman"/>
      <w:sz w:val="24"/>
      <w:szCs w:val="24"/>
      <w:lang w:eastAsia="hu-HU"/>
    </w:rPr>
  </w:style>
  <w:style w:type="character" w:customStyle="1" w:styleId="WW8Num6z0">
    <w:name w:val="WW8Num6z0"/>
    <w:rsid w:val="00EA6A89"/>
    <w:rPr>
      <w:rFonts w:ascii="StarSymbol" w:hAnsi="StarSymbol" w:cs="StarSymbol"/>
      <w:sz w:val="18"/>
      <w:szCs w:val="18"/>
    </w:rPr>
  </w:style>
  <w:style w:type="character" w:customStyle="1" w:styleId="WW8Num6z1">
    <w:name w:val="WW8Num6z1"/>
    <w:rsid w:val="00EA6A89"/>
    <w:rPr>
      <w:rFonts w:ascii="Wingdings 2" w:hAnsi="Wingdings 2" w:cs="StarSymbol"/>
      <w:sz w:val="18"/>
      <w:szCs w:val="18"/>
    </w:rPr>
  </w:style>
  <w:style w:type="character" w:customStyle="1" w:styleId="WW8Num7z0">
    <w:name w:val="WW8Num7z0"/>
    <w:rsid w:val="00EA6A89"/>
    <w:rPr>
      <w:rFonts w:ascii="StarSymbol" w:hAnsi="StarSymbol" w:cs="StarSymbol"/>
      <w:sz w:val="18"/>
      <w:szCs w:val="18"/>
    </w:rPr>
  </w:style>
  <w:style w:type="character" w:customStyle="1" w:styleId="WW8Num7z1">
    <w:name w:val="WW8Num7z1"/>
    <w:rsid w:val="00EA6A89"/>
    <w:rPr>
      <w:rFonts w:ascii="Wingdings 2" w:hAnsi="Wingdings 2" w:cs="StarSymbol"/>
      <w:sz w:val="18"/>
      <w:szCs w:val="18"/>
    </w:rPr>
  </w:style>
  <w:style w:type="character" w:customStyle="1" w:styleId="WW8Num8z0">
    <w:name w:val="WW8Num8z0"/>
    <w:rsid w:val="00EA6A89"/>
    <w:rPr>
      <w:rFonts w:ascii="StarSymbol" w:hAnsi="StarSymbol" w:cs="StarSymbol"/>
      <w:sz w:val="18"/>
      <w:szCs w:val="18"/>
    </w:rPr>
  </w:style>
  <w:style w:type="character" w:customStyle="1" w:styleId="WW8Num8z1">
    <w:name w:val="WW8Num8z1"/>
    <w:rsid w:val="00EA6A89"/>
    <w:rPr>
      <w:rFonts w:ascii="Wingdings 2" w:hAnsi="Wingdings 2" w:cs="StarSymbol"/>
      <w:sz w:val="18"/>
      <w:szCs w:val="18"/>
    </w:rPr>
  </w:style>
  <w:style w:type="character" w:customStyle="1" w:styleId="WW8Num9z0">
    <w:name w:val="WW8Num9z0"/>
    <w:rsid w:val="00EA6A89"/>
    <w:rPr>
      <w:rFonts w:ascii="StarSymbol" w:hAnsi="StarSymbol" w:cs="StarSymbol"/>
      <w:sz w:val="18"/>
      <w:szCs w:val="18"/>
    </w:rPr>
  </w:style>
  <w:style w:type="character" w:customStyle="1" w:styleId="WW8Num9z1">
    <w:name w:val="WW8Num9z1"/>
    <w:rsid w:val="00EA6A89"/>
    <w:rPr>
      <w:rFonts w:ascii="Wingdings 2" w:hAnsi="Wingdings 2" w:cs="StarSymbol"/>
      <w:sz w:val="18"/>
      <w:szCs w:val="18"/>
    </w:rPr>
  </w:style>
  <w:style w:type="character" w:customStyle="1" w:styleId="WW8Num10z0">
    <w:name w:val="WW8Num10z0"/>
    <w:rsid w:val="00EA6A89"/>
    <w:rPr>
      <w:rFonts w:ascii="StarSymbol" w:hAnsi="StarSymbol" w:cs="StarSymbol"/>
      <w:sz w:val="18"/>
      <w:szCs w:val="18"/>
    </w:rPr>
  </w:style>
  <w:style w:type="character" w:customStyle="1" w:styleId="WW8Num10z1">
    <w:name w:val="WW8Num10z1"/>
    <w:rsid w:val="00EA6A89"/>
    <w:rPr>
      <w:rFonts w:ascii="Wingdings 2" w:hAnsi="Wingdings 2" w:cs="StarSymbol"/>
      <w:sz w:val="18"/>
      <w:szCs w:val="18"/>
    </w:rPr>
  </w:style>
  <w:style w:type="character" w:customStyle="1" w:styleId="WW8Num11z0">
    <w:name w:val="WW8Num11z0"/>
    <w:rsid w:val="00EA6A89"/>
    <w:rPr>
      <w:rFonts w:ascii="StarSymbol" w:hAnsi="StarSymbol" w:cs="StarSymbol"/>
      <w:sz w:val="18"/>
      <w:szCs w:val="18"/>
    </w:rPr>
  </w:style>
  <w:style w:type="character" w:customStyle="1" w:styleId="WW8Num11z1">
    <w:name w:val="WW8Num11z1"/>
    <w:rsid w:val="00EA6A89"/>
    <w:rPr>
      <w:rFonts w:ascii="Wingdings 2" w:hAnsi="Wingdings 2" w:cs="StarSymbol"/>
      <w:sz w:val="18"/>
      <w:szCs w:val="18"/>
    </w:rPr>
  </w:style>
  <w:style w:type="character" w:customStyle="1" w:styleId="WW8Num12z0">
    <w:name w:val="WW8Num12z0"/>
    <w:rsid w:val="00EA6A89"/>
    <w:rPr>
      <w:rFonts w:ascii="StarSymbol" w:hAnsi="StarSymbol" w:cs="StarSymbol"/>
      <w:sz w:val="18"/>
      <w:szCs w:val="18"/>
    </w:rPr>
  </w:style>
  <w:style w:type="character" w:customStyle="1" w:styleId="WW8Num12z1">
    <w:name w:val="WW8Num12z1"/>
    <w:rsid w:val="00EA6A89"/>
    <w:rPr>
      <w:rFonts w:ascii="Wingdings 2" w:hAnsi="Wingdings 2" w:cs="StarSymbol"/>
      <w:sz w:val="18"/>
      <w:szCs w:val="18"/>
    </w:rPr>
  </w:style>
  <w:style w:type="character" w:customStyle="1" w:styleId="WW8Num13z0">
    <w:name w:val="WW8Num13z0"/>
    <w:rsid w:val="00EA6A89"/>
    <w:rPr>
      <w:rFonts w:ascii="Symbol" w:hAnsi="Symbol"/>
    </w:rPr>
  </w:style>
  <w:style w:type="character" w:customStyle="1" w:styleId="WW8Num13z1">
    <w:name w:val="WW8Num13z1"/>
    <w:rsid w:val="00EA6A89"/>
    <w:rPr>
      <w:rFonts w:ascii="Courier New" w:hAnsi="Courier New" w:cs="Courier New"/>
    </w:rPr>
  </w:style>
  <w:style w:type="character" w:customStyle="1" w:styleId="WW8Num14z0">
    <w:name w:val="WW8Num14z0"/>
    <w:rsid w:val="00EA6A89"/>
    <w:rPr>
      <w:rFonts w:ascii="StarSymbol" w:hAnsi="StarSymbol" w:cs="StarSymbol"/>
      <w:sz w:val="18"/>
      <w:szCs w:val="18"/>
    </w:rPr>
  </w:style>
  <w:style w:type="character" w:customStyle="1" w:styleId="WW8Num14z1">
    <w:name w:val="WW8Num14z1"/>
    <w:rsid w:val="00EA6A89"/>
    <w:rPr>
      <w:rFonts w:ascii="Wingdings 2" w:hAnsi="Wingdings 2" w:cs="StarSymbol"/>
      <w:sz w:val="18"/>
      <w:szCs w:val="18"/>
    </w:rPr>
  </w:style>
  <w:style w:type="character" w:customStyle="1" w:styleId="WW8Num18z0">
    <w:name w:val="WW8Num18z0"/>
    <w:rsid w:val="00EA6A89"/>
    <w:rPr>
      <w:rFonts w:ascii="StarSymbol" w:hAnsi="StarSymbol" w:cs="StarSymbol"/>
      <w:sz w:val="18"/>
      <w:szCs w:val="18"/>
    </w:rPr>
  </w:style>
  <w:style w:type="character" w:customStyle="1" w:styleId="WW8Num20z0">
    <w:name w:val="WW8Num20z0"/>
    <w:rsid w:val="00EA6A89"/>
    <w:rPr>
      <w:rFonts w:ascii="StarSymbol" w:hAnsi="StarSymbol" w:cs="StarSymbol"/>
      <w:sz w:val="18"/>
      <w:szCs w:val="18"/>
    </w:rPr>
  </w:style>
  <w:style w:type="character" w:customStyle="1" w:styleId="WW8Num21z0">
    <w:name w:val="WW8Num21z0"/>
    <w:rsid w:val="00EA6A89"/>
    <w:rPr>
      <w:rFonts w:ascii="StarSymbol" w:hAnsi="StarSymbol" w:cs="StarSymbol"/>
      <w:sz w:val="18"/>
      <w:szCs w:val="18"/>
    </w:rPr>
  </w:style>
  <w:style w:type="character" w:customStyle="1" w:styleId="WW8Num21z1">
    <w:name w:val="WW8Num21z1"/>
    <w:rsid w:val="00EA6A89"/>
    <w:rPr>
      <w:rFonts w:ascii="Wingdings 2" w:hAnsi="Wingdings 2" w:cs="StarSymbol"/>
      <w:sz w:val="18"/>
      <w:szCs w:val="18"/>
    </w:rPr>
  </w:style>
  <w:style w:type="character" w:customStyle="1" w:styleId="WW8Num22z0">
    <w:name w:val="WW8Num22z0"/>
    <w:rsid w:val="00EA6A89"/>
    <w:rPr>
      <w:rFonts w:ascii="StarSymbol" w:hAnsi="StarSymbol" w:cs="StarSymbol"/>
      <w:sz w:val="18"/>
      <w:szCs w:val="18"/>
    </w:rPr>
  </w:style>
  <w:style w:type="character" w:customStyle="1" w:styleId="WW8Num22z1">
    <w:name w:val="WW8Num22z1"/>
    <w:rsid w:val="00EA6A89"/>
    <w:rPr>
      <w:rFonts w:ascii="Wingdings 2" w:hAnsi="Wingdings 2" w:cs="StarSymbol"/>
      <w:sz w:val="18"/>
      <w:szCs w:val="18"/>
    </w:rPr>
  </w:style>
  <w:style w:type="character" w:customStyle="1" w:styleId="WW8Num23z0">
    <w:name w:val="WW8Num23z0"/>
    <w:rsid w:val="00EA6A89"/>
    <w:rPr>
      <w:rFonts w:ascii="StarSymbol" w:hAnsi="StarSymbol"/>
    </w:rPr>
  </w:style>
  <w:style w:type="character" w:customStyle="1" w:styleId="WW8Num24z0">
    <w:name w:val="WW8Num24z0"/>
    <w:rsid w:val="00EA6A89"/>
    <w:rPr>
      <w:rFonts w:ascii="StarSymbol" w:hAnsi="StarSymbol" w:cs="StarSymbol"/>
      <w:sz w:val="18"/>
      <w:szCs w:val="18"/>
    </w:rPr>
  </w:style>
  <w:style w:type="character" w:customStyle="1" w:styleId="WW8Num25z0">
    <w:name w:val="WW8Num25z0"/>
    <w:rsid w:val="00EA6A89"/>
    <w:rPr>
      <w:rFonts w:ascii="StarSymbol" w:hAnsi="StarSymbol"/>
    </w:rPr>
  </w:style>
  <w:style w:type="character" w:customStyle="1" w:styleId="WW8Num26z0">
    <w:name w:val="WW8Num26z0"/>
    <w:rsid w:val="00EA6A89"/>
    <w:rPr>
      <w:rFonts w:ascii="StarSymbol" w:hAnsi="StarSymbol" w:cs="StarSymbol"/>
      <w:sz w:val="18"/>
      <w:szCs w:val="18"/>
    </w:rPr>
  </w:style>
  <w:style w:type="character" w:customStyle="1" w:styleId="WW8Num27z0">
    <w:name w:val="WW8Num27z0"/>
    <w:rsid w:val="00EA6A89"/>
    <w:rPr>
      <w:rFonts w:ascii="StarSymbol" w:hAnsi="StarSymbol" w:cs="StarSymbol"/>
      <w:sz w:val="18"/>
      <w:szCs w:val="18"/>
    </w:rPr>
  </w:style>
  <w:style w:type="character" w:customStyle="1" w:styleId="WW8Num28z0">
    <w:name w:val="WW8Num28z0"/>
    <w:rsid w:val="00EA6A89"/>
    <w:rPr>
      <w:b w:val="0"/>
      <w:bCs w:val="0"/>
      <w:i w:val="0"/>
      <w:iCs w:val="0"/>
    </w:rPr>
  </w:style>
  <w:style w:type="character" w:customStyle="1" w:styleId="WW8Num29z0">
    <w:name w:val="WW8Num29z0"/>
    <w:rsid w:val="00EA6A89"/>
    <w:rPr>
      <w:rFonts w:ascii="Wingdings" w:hAnsi="Wingdings"/>
    </w:rPr>
  </w:style>
  <w:style w:type="character" w:customStyle="1" w:styleId="WW8Num30z0">
    <w:name w:val="WW8Num30z0"/>
    <w:rsid w:val="00EA6A89"/>
    <w:rPr>
      <w:b w:val="0"/>
      <w:bCs w:val="0"/>
      <w:i w:val="0"/>
      <w:iCs w:val="0"/>
    </w:rPr>
  </w:style>
  <w:style w:type="character" w:customStyle="1" w:styleId="WW8Num31z0">
    <w:name w:val="WW8Num31z0"/>
    <w:rsid w:val="00EA6A89"/>
    <w:rPr>
      <w:rFonts w:ascii="StarSymbol" w:hAnsi="StarSymbol" w:cs="StarSymbol"/>
      <w:sz w:val="18"/>
      <w:szCs w:val="18"/>
    </w:rPr>
  </w:style>
  <w:style w:type="character" w:customStyle="1" w:styleId="WW8Num32z0">
    <w:name w:val="WW8Num32z0"/>
    <w:rsid w:val="00EA6A89"/>
    <w:rPr>
      <w:rFonts w:ascii="StarSymbol" w:hAnsi="StarSymbol" w:cs="StarSymbol"/>
      <w:sz w:val="18"/>
      <w:szCs w:val="18"/>
    </w:rPr>
  </w:style>
  <w:style w:type="character" w:customStyle="1" w:styleId="WW8Num33z0">
    <w:name w:val="WW8Num33z0"/>
    <w:rsid w:val="00EA6A89"/>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34z0">
    <w:name w:val="WW8Num34z0"/>
    <w:rsid w:val="00EA6A89"/>
    <w:rPr>
      <w:rFonts w:ascii="StarSymbol" w:hAnsi="StarSymbol" w:cs="StarSymbol"/>
      <w:sz w:val="18"/>
      <w:szCs w:val="18"/>
    </w:rPr>
  </w:style>
  <w:style w:type="character" w:customStyle="1" w:styleId="WW8Num35z0">
    <w:name w:val="WW8Num35z0"/>
    <w:rsid w:val="00EA6A89"/>
    <w:rPr>
      <w:b w:val="0"/>
      <w:bCs w:val="0"/>
      <w:i w:val="0"/>
      <w:iCs w:val="0"/>
    </w:rPr>
  </w:style>
  <w:style w:type="character" w:customStyle="1" w:styleId="WW8Num36z0">
    <w:name w:val="WW8Num36z0"/>
    <w:rsid w:val="00EA6A89"/>
    <w:rPr>
      <w:b w:val="0"/>
      <w:bCs w:val="0"/>
      <w:i w:val="0"/>
      <w:iCs w:val="0"/>
    </w:rPr>
  </w:style>
  <w:style w:type="character" w:customStyle="1" w:styleId="WW8Num37z0">
    <w:name w:val="WW8Num37z0"/>
    <w:rsid w:val="00EA6A89"/>
    <w:rPr>
      <w:rFonts w:ascii="StarSymbol" w:hAnsi="StarSymbol"/>
    </w:rPr>
  </w:style>
  <w:style w:type="character" w:customStyle="1" w:styleId="WW8Num38z0">
    <w:name w:val="WW8Num38z0"/>
    <w:rsid w:val="00EA6A89"/>
    <w:rPr>
      <w:b w:val="0"/>
      <w:bCs w:val="0"/>
      <w:i w:val="0"/>
      <w:iCs w:val="0"/>
    </w:rPr>
  </w:style>
  <w:style w:type="character" w:customStyle="1" w:styleId="WW8Num39z0">
    <w:name w:val="WW8Num39z0"/>
    <w:rsid w:val="00EA6A89"/>
    <w:rPr>
      <w:rFonts w:ascii="Times New Roman" w:eastAsia="Times New Roman" w:hAnsi="Times New Roman" w:cs="Times New Roman"/>
    </w:rPr>
  </w:style>
  <w:style w:type="character" w:customStyle="1" w:styleId="WW8Num40z0">
    <w:name w:val="WW8Num40z0"/>
    <w:rsid w:val="00EA6A89"/>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41z0">
    <w:name w:val="WW8Num41z0"/>
    <w:rsid w:val="00EA6A89"/>
    <w:rPr>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42z0">
    <w:name w:val="WW8Num42z0"/>
    <w:rsid w:val="00EA6A89"/>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43z0">
    <w:name w:val="WW8Num43z0"/>
    <w:rsid w:val="00EA6A89"/>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44z0">
    <w:name w:val="WW8Num44z0"/>
    <w:rsid w:val="00EA6A89"/>
    <w:rPr>
      <w:b w:val="0"/>
      <w:bCs w:val="0"/>
      <w:i w:val="0"/>
      <w:iCs w:val="0"/>
    </w:rPr>
  </w:style>
  <w:style w:type="character" w:customStyle="1" w:styleId="WW8Num45z0">
    <w:name w:val="WW8Num45z0"/>
    <w:rsid w:val="00EA6A89"/>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Absatz-Standardschriftart">
    <w:name w:val="Absatz-Standardschriftart"/>
    <w:rsid w:val="00EA6A89"/>
  </w:style>
  <w:style w:type="character" w:customStyle="1" w:styleId="WW8Num15z0">
    <w:name w:val="WW8Num15z0"/>
    <w:rsid w:val="00EA6A89"/>
    <w:rPr>
      <w:rFonts w:ascii="StarSymbol" w:hAnsi="StarSymbol" w:cs="StarSymbol"/>
      <w:sz w:val="18"/>
      <w:szCs w:val="18"/>
    </w:rPr>
  </w:style>
  <w:style w:type="character" w:customStyle="1" w:styleId="WW8Num15z1">
    <w:name w:val="WW8Num15z1"/>
    <w:rsid w:val="00EA6A89"/>
    <w:rPr>
      <w:rFonts w:ascii="Wingdings 2" w:hAnsi="Wingdings 2" w:cs="StarSymbol"/>
      <w:sz w:val="18"/>
      <w:szCs w:val="18"/>
    </w:rPr>
  </w:style>
  <w:style w:type="character" w:customStyle="1" w:styleId="WW8Num16z0">
    <w:name w:val="WW8Num16z0"/>
    <w:rsid w:val="00EA6A89"/>
    <w:rPr>
      <w:rFonts w:ascii="StarSymbol" w:hAnsi="StarSymbol" w:cs="StarSymbol"/>
      <w:sz w:val="18"/>
      <w:szCs w:val="18"/>
    </w:rPr>
  </w:style>
  <w:style w:type="character" w:customStyle="1" w:styleId="WW8Num16z1">
    <w:name w:val="WW8Num16z1"/>
    <w:rsid w:val="00EA6A89"/>
    <w:rPr>
      <w:rFonts w:ascii="Wingdings 2" w:hAnsi="Wingdings 2" w:cs="StarSymbol"/>
      <w:sz w:val="18"/>
      <w:szCs w:val="18"/>
    </w:rPr>
  </w:style>
  <w:style w:type="character" w:customStyle="1" w:styleId="WW8Num17z0">
    <w:name w:val="WW8Num17z0"/>
    <w:rsid w:val="00EA6A89"/>
    <w:rPr>
      <w:rFonts w:ascii="StarSymbol" w:hAnsi="StarSymbol" w:cs="StarSymbol"/>
      <w:sz w:val="18"/>
      <w:szCs w:val="18"/>
    </w:rPr>
  </w:style>
  <w:style w:type="character" w:customStyle="1" w:styleId="WW8Num17z1">
    <w:name w:val="WW8Num17z1"/>
    <w:rsid w:val="00EA6A89"/>
    <w:rPr>
      <w:rFonts w:ascii="Wingdings 2" w:hAnsi="Wingdings 2" w:cs="StarSymbol"/>
      <w:sz w:val="18"/>
      <w:szCs w:val="18"/>
    </w:rPr>
  </w:style>
  <w:style w:type="character" w:customStyle="1" w:styleId="WW8Num26z1">
    <w:name w:val="WW8Num26z1"/>
    <w:rsid w:val="00EA6A89"/>
    <w:rPr>
      <w:rFonts w:ascii="Wingdings 2" w:hAnsi="Wingdings 2" w:cs="StarSymbol"/>
      <w:sz w:val="18"/>
      <w:szCs w:val="18"/>
    </w:rPr>
  </w:style>
  <w:style w:type="character" w:customStyle="1" w:styleId="WW8Num27z1">
    <w:name w:val="WW8Num27z1"/>
    <w:rsid w:val="00EA6A89"/>
    <w:rPr>
      <w:rFonts w:ascii="Wingdings 2" w:hAnsi="Wingdings 2" w:cs="StarSymbol"/>
      <w:sz w:val="18"/>
      <w:szCs w:val="18"/>
    </w:rPr>
  </w:style>
  <w:style w:type="character" w:customStyle="1" w:styleId="WW8Num33z1">
    <w:name w:val="WW8Num33z1"/>
    <w:rsid w:val="00EA6A89"/>
    <w:rPr>
      <w:rFonts w:ascii="Wingdings 2" w:hAnsi="Wingdings 2" w:cs="StarSymbol"/>
      <w:sz w:val="18"/>
      <w:szCs w:val="18"/>
    </w:rPr>
  </w:style>
  <w:style w:type="character" w:customStyle="1" w:styleId="WW8Num37z1">
    <w:name w:val="WW8Num37z1"/>
    <w:rsid w:val="00EA6A89"/>
    <w:rPr>
      <w:rFonts w:ascii="Wingdings 2" w:hAnsi="Wingdings 2" w:cs="StarSymbol"/>
      <w:sz w:val="18"/>
      <w:szCs w:val="18"/>
    </w:rPr>
  </w:style>
  <w:style w:type="character" w:customStyle="1" w:styleId="WW8Num40z1">
    <w:name w:val="WW8Num40z1"/>
    <w:rsid w:val="00EA6A89"/>
    <w:rPr>
      <w:rFonts w:ascii="Wingdings 2" w:hAnsi="Wingdings 2" w:cs="StarSymbol"/>
      <w:sz w:val="18"/>
      <w:szCs w:val="18"/>
    </w:rPr>
  </w:style>
  <w:style w:type="character" w:customStyle="1" w:styleId="WW8Num41z1">
    <w:name w:val="WW8Num41z1"/>
    <w:rsid w:val="00EA6A89"/>
    <w:rPr>
      <w:rFonts w:ascii="Wingdings 2" w:hAnsi="Wingdings 2" w:cs="StarSymbol"/>
      <w:sz w:val="18"/>
      <w:szCs w:val="18"/>
    </w:rPr>
  </w:style>
  <w:style w:type="character" w:customStyle="1" w:styleId="WW8Num46z0">
    <w:name w:val="WW8Num46z0"/>
    <w:rsid w:val="00EA6A89"/>
    <w:rPr>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47z0">
    <w:name w:val="WW8Num47z0"/>
    <w:rsid w:val="00EA6A89"/>
    <w:rPr>
      <w:b w:val="0"/>
      <w:bCs w:val="0"/>
      <w:i w:val="0"/>
      <w:iCs w:val="0"/>
    </w:rPr>
  </w:style>
  <w:style w:type="character" w:customStyle="1" w:styleId="WW8Num48z0">
    <w:name w:val="WW8Num48z0"/>
    <w:rsid w:val="00EA6A89"/>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49z0">
    <w:name w:val="WW8Num49z0"/>
    <w:rsid w:val="00EA6A89"/>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50z0">
    <w:name w:val="WW8Num50z0"/>
    <w:rsid w:val="00EA6A89"/>
    <w:rPr>
      <w:rFonts w:ascii="Symbol" w:hAnsi="Symbol"/>
    </w:rPr>
  </w:style>
  <w:style w:type="character" w:customStyle="1" w:styleId="WW8Num51z0">
    <w:name w:val="WW8Num51z0"/>
    <w:rsid w:val="00EA6A89"/>
    <w:rPr>
      <w:rFonts w:ascii="StarSymbol" w:hAnsi="StarSymbol" w:cs="StarSymbol"/>
      <w:sz w:val="18"/>
      <w:szCs w:val="18"/>
    </w:rPr>
  </w:style>
  <w:style w:type="character" w:customStyle="1" w:styleId="WW8Num51z1">
    <w:name w:val="WW8Num51z1"/>
    <w:rsid w:val="00EA6A89"/>
    <w:rPr>
      <w:rFonts w:ascii="Wingdings 2" w:hAnsi="Wingdings 2" w:cs="StarSymbol"/>
      <w:sz w:val="18"/>
      <w:szCs w:val="18"/>
    </w:rPr>
  </w:style>
  <w:style w:type="character" w:customStyle="1" w:styleId="WW8Num52z0">
    <w:name w:val="WW8Num52z0"/>
    <w:rsid w:val="00EA6A89"/>
    <w:rPr>
      <w:b w:val="0"/>
      <w:bCs w:val="0"/>
      <w:i w:val="0"/>
      <w:iCs w:val="0"/>
    </w:rPr>
  </w:style>
  <w:style w:type="character" w:customStyle="1" w:styleId="WW8Num53z0">
    <w:name w:val="WW8Num53z0"/>
    <w:rsid w:val="00EA6A89"/>
    <w:rPr>
      <w:rFonts w:ascii="Symbol" w:hAnsi="Symbol"/>
    </w:rPr>
  </w:style>
  <w:style w:type="character" w:customStyle="1" w:styleId="WW8Num54z0">
    <w:name w:val="WW8Num54z0"/>
    <w:rsid w:val="00EA6A89"/>
    <w:rPr>
      <w:rFonts w:ascii="Symbol" w:hAnsi="Symbol"/>
    </w:rPr>
  </w:style>
  <w:style w:type="character" w:customStyle="1" w:styleId="WW8Num54z1">
    <w:name w:val="WW8Num54z1"/>
    <w:rsid w:val="00EA6A89"/>
    <w:rPr>
      <w:rFonts w:ascii="Wingdings 2" w:hAnsi="Wingdings 2" w:cs="StarSymbol"/>
      <w:sz w:val="18"/>
      <w:szCs w:val="18"/>
    </w:rPr>
  </w:style>
  <w:style w:type="character" w:customStyle="1" w:styleId="WW8Num55z0">
    <w:name w:val="WW8Num55z0"/>
    <w:rsid w:val="00EA6A89"/>
    <w:rPr>
      <w:rFonts w:ascii="StarSymbol" w:hAnsi="StarSymbol" w:cs="StarSymbol"/>
      <w:sz w:val="18"/>
      <w:szCs w:val="18"/>
    </w:rPr>
  </w:style>
  <w:style w:type="character" w:customStyle="1" w:styleId="WW8Num55z1">
    <w:name w:val="WW8Num55z1"/>
    <w:rsid w:val="00EA6A89"/>
    <w:rPr>
      <w:rFonts w:ascii="Wingdings 2" w:hAnsi="Wingdings 2" w:cs="StarSymbol"/>
      <w:sz w:val="18"/>
      <w:szCs w:val="18"/>
    </w:rPr>
  </w:style>
  <w:style w:type="character" w:customStyle="1" w:styleId="WW8Num56z0">
    <w:name w:val="WW8Num56z0"/>
    <w:rsid w:val="00EA6A89"/>
    <w:rPr>
      <w:b w:val="0"/>
      <w:bCs w:val="0"/>
      <w:i w:val="0"/>
      <w:iCs w:val="0"/>
    </w:rPr>
  </w:style>
  <w:style w:type="character" w:customStyle="1" w:styleId="WW8Num57z0">
    <w:name w:val="WW8Num57z0"/>
    <w:rsid w:val="00EA6A89"/>
    <w:rPr>
      <w:b w:val="0"/>
      <w:bCs w:val="0"/>
      <w:i w:val="0"/>
      <w:iCs w:val="0"/>
    </w:rPr>
  </w:style>
  <w:style w:type="character" w:customStyle="1" w:styleId="WW8Num58z0">
    <w:name w:val="WW8Num58z0"/>
    <w:rsid w:val="00EA6A89"/>
    <w:rPr>
      <w:rFonts w:ascii="Symbol" w:hAnsi="Symbol"/>
    </w:rPr>
  </w:style>
  <w:style w:type="character" w:customStyle="1" w:styleId="WW8Num59z0">
    <w:name w:val="WW8Num59z0"/>
    <w:rsid w:val="00EA6A89"/>
    <w:rPr>
      <w:b w:val="0"/>
      <w:bCs w:val="0"/>
      <w:i w:val="0"/>
      <w:iCs w:val="0"/>
    </w:rPr>
  </w:style>
  <w:style w:type="character" w:customStyle="1" w:styleId="WW8Num60z0">
    <w:name w:val="WW8Num60z0"/>
    <w:rsid w:val="00EA6A89"/>
    <w:rPr>
      <w:b w:val="0"/>
      <w:bCs w:val="0"/>
      <w:i w:val="0"/>
      <w:iCs w:val="0"/>
    </w:rPr>
  </w:style>
  <w:style w:type="character" w:customStyle="1" w:styleId="WW8Num61z0">
    <w:name w:val="WW8Num61z0"/>
    <w:rsid w:val="00EA6A89"/>
    <w:rPr>
      <w:b w:val="0"/>
      <w:bCs w:val="0"/>
      <w:i w:val="0"/>
      <w:iCs w:val="0"/>
    </w:rPr>
  </w:style>
  <w:style w:type="character" w:customStyle="1" w:styleId="WW8Num62z0">
    <w:name w:val="WW8Num62z0"/>
    <w:rsid w:val="00EA6A89"/>
    <w:rPr>
      <w:b w:val="0"/>
      <w:bCs w:val="0"/>
      <w:i w:val="0"/>
      <w:iCs w:val="0"/>
    </w:rPr>
  </w:style>
  <w:style w:type="character" w:customStyle="1" w:styleId="WW8Num63z0">
    <w:name w:val="WW8Num63z0"/>
    <w:rsid w:val="00EA6A89"/>
    <w:rPr>
      <w:rFonts w:ascii="Times New Roman" w:hAnsi="Times New Roman"/>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64z0">
    <w:name w:val="WW8Num64z0"/>
    <w:rsid w:val="00EA6A89"/>
    <w:rPr>
      <w:rFonts w:ascii="Times New Roman" w:hAnsi="Times New Roman"/>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65z0">
    <w:name w:val="WW8Num65z0"/>
    <w:rsid w:val="00EA6A89"/>
    <w:rPr>
      <w:b w:val="0"/>
      <w:bCs w:val="0"/>
      <w:i w:val="0"/>
      <w:iCs w:val="0"/>
    </w:rPr>
  </w:style>
  <w:style w:type="character" w:customStyle="1" w:styleId="WW8Num66z0">
    <w:name w:val="WW8Num66z0"/>
    <w:rsid w:val="00EA6A89"/>
    <w:rPr>
      <w:b w:val="0"/>
      <w:bCs w:val="0"/>
      <w:i w:val="0"/>
      <w:iCs w:val="0"/>
    </w:rPr>
  </w:style>
  <w:style w:type="character" w:customStyle="1" w:styleId="WW8Num67z0">
    <w:name w:val="WW8Num67z0"/>
    <w:rsid w:val="00EA6A89"/>
    <w:rPr>
      <w:b w:val="0"/>
      <w:bCs w:val="0"/>
      <w:i w:val="0"/>
      <w:iCs w:val="0"/>
    </w:rPr>
  </w:style>
  <w:style w:type="character" w:customStyle="1" w:styleId="WW8Num68z0">
    <w:name w:val="WW8Num68z0"/>
    <w:rsid w:val="00EA6A89"/>
    <w:rPr>
      <w:b w:val="0"/>
      <w:bCs w:val="0"/>
      <w:i w:val="0"/>
      <w:iCs w:val="0"/>
    </w:rPr>
  </w:style>
  <w:style w:type="character" w:customStyle="1" w:styleId="WW8Num69z0">
    <w:name w:val="WW8Num69z0"/>
    <w:rsid w:val="00EA6A89"/>
    <w:rPr>
      <w:b w:val="0"/>
      <w:bCs w:val="0"/>
      <w:i w:val="0"/>
      <w:iCs w:val="0"/>
    </w:rPr>
  </w:style>
  <w:style w:type="character" w:customStyle="1" w:styleId="WW8Num70z0">
    <w:name w:val="WW8Num70z0"/>
    <w:rsid w:val="00EA6A89"/>
    <w:rPr>
      <w:b w:val="0"/>
      <w:bCs w:val="0"/>
      <w:i w:val="0"/>
      <w:iCs w:val="0"/>
    </w:rPr>
  </w:style>
  <w:style w:type="character" w:customStyle="1" w:styleId="WW8Num71z0">
    <w:name w:val="WW8Num71z0"/>
    <w:rsid w:val="00EA6A89"/>
    <w:rPr>
      <w:b w:val="0"/>
      <w:bCs w:val="0"/>
      <w:i w:val="0"/>
      <w:iCs w:val="0"/>
    </w:rPr>
  </w:style>
  <w:style w:type="character" w:customStyle="1" w:styleId="WW8Num72z0">
    <w:name w:val="WW8Num72z0"/>
    <w:rsid w:val="00EA6A89"/>
    <w:rPr>
      <w:rFonts w:ascii="Times New Roman" w:hAnsi="Times New Roman"/>
    </w:rPr>
  </w:style>
  <w:style w:type="character" w:customStyle="1" w:styleId="WW8Num73z0">
    <w:name w:val="WW8Num73z0"/>
    <w:rsid w:val="00EA6A89"/>
    <w:rPr>
      <w:b w:val="0"/>
      <w:bCs w:val="0"/>
      <w:i w:val="0"/>
      <w:iCs w:val="0"/>
    </w:rPr>
  </w:style>
  <w:style w:type="character" w:customStyle="1" w:styleId="WW8Num74z0">
    <w:name w:val="WW8Num74z0"/>
    <w:rsid w:val="00EA6A89"/>
    <w:rPr>
      <w:b w:val="0"/>
      <w:bCs w:val="0"/>
      <w:i w:val="0"/>
      <w:iCs w:val="0"/>
    </w:rPr>
  </w:style>
  <w:style w:type="character" w:customStyle="1" w:styleId="WW8Num75z0">
    <w:name w:val="WW8Num75z0"/>
    <w:rsid w:val="00EA6A89"/>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76z0">
    <w:name w:val="WW8Num76z0"/>
    <w:rsid w:val="00EA6A89"/>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77z0">
    <w:name w:val="WW8Num77z0"/>
    <w:rsid w:val="00EA6A89"/>
    <w:rPr>
      <w:b w:val="0"/>
      <w:bCs w:val="0"/>
      <w:i w:val="0"/>
      <w:iCs w:val="0"/>
    </w:rPr>
  </w:style>
  <w:style w:type="character" w:customStyle="1" w:styleId="WW8Num78z0">
    <w:name w:val="WW8Num78z0"/>
    <w:rsid w:val="00EA6A89"/>
    <w:rPr>
      <w:b w:val="0"/>
      <w:bCs w:val="0"/>
      <w:i w:val="0"/>
      <w:iCs w:val="0"/>
    </w:rPr>
  </w:style>
  <w:style w:type="character" w:customStyle="1" w:styleId="WW8Num79z0">
    <w:name w:val="WW8Num79z0"/>
    <w:rsid w:val="00EA6A89"/>
    <w:rPr>
      <w:b w:val="0"/>
      <w:bCs w:val="0"/>
      <w:i w:val="0"/>
      <w:iCs w:val="0"/>
    </w:rPr>
  </w:style>
  <w:style w:type="character" w:customStyle="1" w:styleId="WW8Num80z0">
    <w:name w:val="WW8Num80z0"/>
    <w:rsid w:val="00EA6A89"/>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81z0">
    <w:name w:val="WW8Num81z0"/>
    <w:rsid w:val="00EA6A89"/>
    <w:rPr>
      <w:rFonts w:ascii="StarSymbol" w:hAnsi="StarSymbol" w:cs="StarSymbol"/>
      <w:sz w:val="18"/>
      <w:szCs w:val="18"/>
    </w:rPr>
  </w:style>
  <w:style w:type="character" w:customStyle="1" w:styleId="WW8Num81z1">
    <w:name w:val="WW8Num81z1"/>
    <w:rsid w:val="00EA6A89"/>
    <w:rPr>
      <w:rFonts w:ascii="Wingdings 2" w:hAnsi="Wingdings 2" w:cs="StarSymbol"/>
      <w:sz w:val="18"/>
      <w:szCs w:val="18"/>
    </w:rPr>
  </w:style>
  <w:style w:type="character" w:customStyle="1" w:styleId="WW8Num82z0">
    <w:name w:val="WW8Num82z0"/>
    <w:rsid w:val="00EA6A89"/>
    <w:rPr>
      <w:rFonts w:ascii="StarSymbol" w:hAnsi="StarSymbol"/>
    </w:rPr>
  </w:style>
  <w:style w:type="character" w:customStyle="1" w:styleId="WW8Num83z0">
    <w:name w:val="WW8Num83z0"/>
    <w:rsid w:val="00EA6A89"/>
    <w:rPr>
      <w:rFonts w:ascii="StarSymbol" w:hAnsi="StarSymbol" w:cs="StarSymbol"/>
      <w:sz w:val="18"/>
      <w:szCs w:val="18"/>
    </w:rPr>
  </w:style>
  <w:style w:type="character" w:customStyle="1" w:styleId="WW8Num84z0">
    <w:name w:val="WW8Num84z0"/>
    <w:rsid w:val="00EA6A89"/>
    <w:rPr>
      <w:rFonts w:ascii="StarSymbol" w:hAnsi="StarSymbol" w:cs="StarSymbol"/>
      <w:sz w:val="18"/>
      <w:szCs w:val="18"/>
    </w:rPr>
  </w:style>
  <w:style w:type="character" w:customStyle="1" w:styleId="WW8Num85z0">
    <w:name w:val="WW8Num85z0"/>
    <w:rsid w:val="00EA6A89"/>
    <w:rPr>
      <w:b w:val="0"/>
      <w:bCs w:val="0"/>
      <w:i w:val="0"/>
      <w:iCs w:val="0"/>
    </w:rPr>
  </w:style>
  <w:style w:type="character" w:customStyle="1" w:styleId="WW8Num86z1">
    <w:name w:val="WW8Num86z1"/>
    <w:rsid w:val="00EA6A89"/>
    <w:rPr>
      <w:b w:val="0"/>
      <w:bCs w:val="0"/>
      <w:i w:val="0"/>
      <w:iCs w:val="0"/>
    </w:rPr>
  </w:style>
  <w:style w:type="character" w:customStyle="1" w:styleId="WW8Num87z0">
    <w:name w:val="WW8Num87z0"/>
    <w:rsid w:val="00EA6A89"/>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Absatz-Standardschriftart">
    <w:name w:val="WW-Absatz-Standardschriftart"/>
    <w:rsid w:val="00EA6A89"/>
  </w:style>
  <w:style w:type="character" w:customStyle="1" w:styleId="WW8Num18z1">
    <w:name w:val="WW8Num18z1"/>
    <w:rsid w:val="00EA6A89"/>
    <w:rPr>
      <w:rFonts w:ascii="Wingdings 2" w:hAnsi="Wingdings 2" w:cs="StarSymbol"/>
      <w:sz w:val="18"/>
      <w:szCs w:val="18"/>
    </w:rPr>
  </w:style>
  <w:style w:type="character" w:customStyle="1" w:styleId="WW8Num19z0">
    <w:name w:val="WW8Num19z0"/>
    <w:rsid w:val="00EA6A89"/>
    <w:rPr>
      <w:rFonts w:ascii="StarSymbol" w:hAnsi="StarSymbol" w:cs="StarSymbol"/>
      <w:sz w:val="18"/>
      <w:szCs w:val="18"/>
    </w:rPr>
  </w:style>
  <w:style w:type="character" w:customStyle="1" w:styleId="WW8Num19z1">
    <w:name w:val="WW8Num19z1"/>
    <w:rsid w:val="00EA6A89"/>
    <w:rPr>
      <w:rFonts w:ascii="Wingdings 2" w:hAnsi="Wingdings 2" w:cs="StarSymbol"/>
      <w:sz w:val="18"/>
      <w:szCs w:val="18"/>
    </w:rPr>
  </w:style>
  <w:style w:type="character" w:customStyle="1" w:styleId="WW8Num20z1">
    <w:name w:val="WW8Num20z1"/>
    <w:rsid w:val="00EA6A89"/>
    <w:rPr>
      <w:rFonts w:ascii="Wingdings 2" w:hAnsi="Wingdings 2" w:cs="StarSymbol"/>
      <w:sz w:val="18"/>
      <w:szCs w:val="18"/>
    </w:rPr>
  </w:style>
  <w:style w:type="character" w:customStyle="1" w:styleId="WW-Absatz-Standardschriftart1">
    <w:name w:val="WW-Absatz-Standardschriftart1"/>
    <w:rsid w:val="00EA6A89"/>
  </w:style>
  <w:style w:type="character" w:customStyle="1" w:styleId="Szmozsjelek">
    <w:name w:val="Számozásjelek"/>
    <w:rsid w:val="00EA6A89"/>
    <w:rPr>
      <w:b w:val="0"/>
      <w:bCs w:val="0"/>
      <w:i w:val="0"/>
      <w:iCs w:val="0"/>
    </w:rPr>
  </w:style>
  <w:style w:type="character" w:customStyle="1" w:styleId="WW8Num58z1">
    <w:name w:val="WW8Num58z1"/>
    <w:rsid w:val="00EA6A89"/>
    <w:rPr>
      <w:rFonts w:ascii="Courier New" w:hAnsi="Courier New" w:cs="Courier New"/>
    </w:rPr>
  </w:style>
  <w:style w:type="character" w:customStyle="1" w:styleId="WW8Num58z2">
    <w:name w:val="WW8Num58z2"/>
    <w:rsid w:val="00EA6A89"/>
    <w:rPr>
      <w:rFonts w:ascii="Wingdings" w:hAnsi="Wingdings"/>
    </w:rPr>
  </w:style>
  <w:style w:type="character" w:customStyle="1" w:styleId="WW8Num13z2">
    <w:name w:val="WW8Num13z2"/>
    <w:rsid w:val="00EA6A89"/>
    <w:rPr>
      <w:rFonts w:ascii="Wingdings" w:hAnsi="Wingdings"/>
    </w:rPr>
  </w:style>
  <w:style w:type="character" w:customStyle="1" w:styleId="SzvegtrzsFlkvr">
    <w:name w:val="Szövegtörzs + Félkövér"/>
    <w:aliases w:val="Dőlt,Szövegtörzs + Félkövér3"/>
    <w:uiPriority w:val="99"/>
    <w:rsid w:val="00EA6A89"/>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rPr>
  </w:style>
  <w:style w:type="character" w:customStyle="1" w:styleId="WW8Num53z1">
    <w:name w:val="WW8Num53z1"/>
    <w:rsid w:val="00EA6A89"/>
    <w:rPr>
      <w:rFonts w:ascii="Courier New" w:hAnsi="Courier New" w:cs="Courier New"/>
    </w:rPr>
  </w:style>
  <w:style w:type="character" w:customStyle="1" w:styleId="WW8Num53z2">
    <w:name w:val="WW8Num53z2"/>
    <w:rsid w:val="00EA6A89"/>
    <w:rPr>
      <w:rFonts w:ascii="Wingdings" w:hAnsi="Wingdings"/>
    </w:rPr>
  </w:style>
  <w:style w:type="character" w:styleId="Hiperhivatkozs">
    <w:name w:val="Hyperlink"/>
    <w:uiPriority w:val="99"/>
    <w:rsid w:val="00EA6A89"/>
    <w:rPr>
      <w:color w:val="000080"/>
      <w:u w:val="single"/>
    </w:rPr>
  </w:style>
  <w:style w:type="character" w:customStyle="1" w:styleId="WW8Num29z1">
    <w:name w:val="WW8Num29z1"/>
    <w:rsid w:val="00EA6A89"/>
    <w:rPr>
      <w:rFonts w:ascii="Times New Roman" w:eastAsia="Times New Roman" w:hAnsi="Times New Roman" w:cs="Times New Roman"/>
    </w:rPr>
  </w:style>
  <w:style w:type="character" w:customStyle="1" w:styleId="WW8Num29z3">
    <w:name w:val="WW8Num29z3"/>
    <w:rsid w:val="00EA6A89"/>
    <w:rPr>
      <w:rFonts w:ascii="Symbol" w:hAnsi="Symbol"/>
    </w:rPr>
  </w:style>
  <w:style w:type="character" w:customStyle="1" w:styleId="WW8Num29z4">
    <w:name w:val="WW8Num29z4"/>
    <w:rsid w:val="00EA6A89"/>
    <w:rPr>
      <w:rFonts w:ascii="Courier New" w:hAnsi="Courier New" w:cs="Courier New"/>
    </w:rPr>
  </w:style>
  <w:style w:type="character" w:customStyle="1" w:styleId="Felsorolsjel">
    <w:name w:val="Felsorolásjel"/>
    <w:rsid w:val="00EA6A89"/>
    <w:rPr>
      <w:rFonts w:ascii="StarSymbol" w:eastAsia="StarSymbol" w:hAnsi="StarSymbol" w:cs="StarSymbol"/>
      <w:sz w:val="18"/>
      <w:szCs w:val="18"/>
    </w:rPr>
  </w:style>
  <w:style w:type="character" w:customStyle="1" w:styleId="Szvegtrzs30">
    <w:name w:val="Szövegtörzs (3)"/>
    <w:rsid w:val="00EA6A89"/>
    <w:rPr>
      <w:rFonts w:ascii="Times New Roman" w:eastAsia="Times New Roman" w:hAnsi="Times New Roman" w:cs="Times New Roman"/>
      <w:b/>
      <w:bCs/>
      <w:i w:val="0"/>
      <w:iCs w:val="0"/>
      <w:caps w:val="0"/>
      <w:smallCaps w:val="0"/>
      <w:strike w:val="0"/>
      <w:dstrike w:val="0"/>
      <w:color w:val="000000"/>
      <w:spacing w:val="0"/>
      <w:w w:val="100"/>
      <w:position w:val="0"/>
      <w:sz w:val="23"/>
      <w:szCs w:val="23"/>
      <w:u w:val="single"/>
      <w:vertAlign w:val="baseline"/>
      <w:lang w:val="hu-HU"/>
    </w:rPr>
  </w:style>
  <w:style w:type="character" w:customStyle="1" w:styleId="Bekezdsalapbettpusa1">
    <w:name w:val="Bekezdés alapbetűtípusa1"/>
    <w:rsid w:val="00EA6A89"/>
  </w:style>
  <w:style w:type="character" w:customStyle="1" w:styleId="Szvegtrzs3Nemflkvr">
    <w:name w:val="Szövegtörzs (3) + Nem félkövér"/>
    <w:rsid w:val="00EA6A89"/>
    <w:rPr>
      <w:rFonts w:ascii="Times New Roman" w:eastAsia="Times New Roman" w:hAnsi="Times New Roman" w:cs="Times New Roman"/>
      <w:b/>
      <w:bCs/>
      <w:i w:val="0"/>
      <w:iCs w:val="0"/>
      <w:caps w:val="0"/>
      <w:smallCaps w:val="0"/>
      <w:strike w:val="0"/>
      <w:dstrike w:val="0"/>
      <w:color w:val="000000"/>
      <w:spacing w:val="0"/>
      <w:w w:val="100"/>
      <w:position w:val="0"/>
      <w:sz w:val="23"/>
      <w:szCs w:val="23"/>
      <w:u w:val="single"/>
      <w:vertAlign w:val="baseline"/>
      <w:lang w:val="hu-HU"/>
    </w:rPr>
  </w:style>
  <w:style w:type="character" w:styleId="Mrltotthiperhivatkozs">
    <w:name w:val="FollowedHyperlink"/>
    <w:semiHidden/>
    <w:rsid w:val="00EA6A89"/>
    <w:rPr>
      <w:color w:val="800000"/>
      <w:u w:val="single"/>
    </w:rPr>
  </w:style>
  <w:style w:type="character" w:customStyle="1" w:styleId="Szvegtrzs11pt">
    <w:name w:val="Szövegtörzs + 11 pt"/>
    <w:rsid w:val="00EA6A89"/>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ff2">
    <w:name w:val="ff2"/>
    <w:rsid w:val="00EA6A89"/>
  </w:style>
  <w:style w:type="character" w:customStyle="1" w:styleId="Szvegtrzs8Nemdlt">
    <w:name w:val="Szövegtörzs (8) + Nem dőlt"/>
    <w:rsid w:val="00EA6A89"/>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hu-HU"/>
    </w:rPr>
  </w:style>
  <w:style w:type="character" w:customStyle="1" w:styleId="Szvegtrzs8NemflkvrNemdlt">
    <w:name w:val="Szövegtörzs (8) + Nem félkövér;Nem dőlt"/>
    <w:rsid w:val="00EA6A89"/>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hu-HU"/>
    </w:rPr>
  </w:style>
  <w:style w:type="character" w:customStyle="1" w:styleId="SzvegtrzsFlkvrDlt">
    <w:name w:val="Szövegtörzs + Félkövér;Dőlt"/>
    <w:rsid w:val="00EA6A89"/>
    <w:rPr>
      <w:rFonts w:ascii="Times New Roman" w:eastAsia="Times New Roman" w:hAnsi="Times New Roman" w:cs="Times New Roman"/>
      <w:b/>
      <w:bCs/>
      <w:i/>
      <w:iCs/>
      <w:caps w:val="0"/>
      <w:smallCaps w:val="0"/>
      <w:strike w:val="0"/>
      <w:dstrike w:val="0"/>
      <w:color w:val="000000"/>
      <w:spacing w:val="0"/>
      <w:w w:val="100"/>
      <w:position w:val="0"/>
      <w:sz w:val="24"/>
      <w:szCs w:val="24"/>
      <w:u w:val="none"/>
      <w:vertAlign w:val="baseline"/>
      <w:lang w:val="hu-HU"/>
    </w:rPr>
  </w:style>
  <w:style w:type="character" w:customStyle="1" w:styleId="Szvegtrzs1">
    <w:name w:val="Szövegtörzs1"/>
    <w:rsid w:val="00EA6A89"/>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single"/>
      <w:vertAlign w:val="baseline"/>
      <w:lang w:val="hu-HU"/>
    </w:rPr>
  </w:style>
  <w:style w:type="paragraph" w:customStyle="1" w:styleId="Cmsor">
    <w:name w:val="Címsor"/>
    <w:basedOn w:val="Norml"/>
    <w:next w:val="Szvegtrzs"/>
    <w:rsid w:val="00EA6A89"/>
    <w:pPr>
      <w:keepNext/>
      <w:widowControl w:val="0"/>
      <w:suppressAutoHyphens/>
      <w:spacing w:before="240" w:after="120" w:line="240" w:lineRule="auto"/>
    </w:pPr>
    <w:rPr>
      <w:rFonts w:ascii="Arial" w:eastAsia="Lucida Sans Unicode" w:hAnsi="Arial" w:cs="Tahoma"/>
      <w:sz w:val="28"/>
      <w:szCs w:val="28"/>
    </w:rPr>
  </w:style>
  <w:style w:type="paragraph" w:styleId="Lista">
    <w:name w:val="List"/>
    <w:basedOn w:val="Szvegtrzs"/>
    <w:semiHidden/>
    <w:rsid w:val="00EA6A89"/>
    <w:pPr>
      <w:widowControl w:val="0"/>
      <w:suppressAutoHyphens/>
      <w:spacing w:line="240" w:lineRule="auto"/>
    </w:pPr>
    <w:rPr>
      <w:rFonts w:ascii="Times New Roman" w:eastAsia="Lucida Sans Unicode" w:hAnsi="Times New Roman" w:cs="Tahoma"/>
      <w:sz w:val="24"/>
      <w:szCs w:val="24"/>
    </w:rPr>
  </w:style>
  <w:style w:type="paragraph" w:customStyle="1" w:styleId="Felirat">
    <w:name w:val="Felirat"/>
    <w:basedOn w:val="Norml"/>
    <w:rsid w:val="00EA6A89"/>
    <w:pPr>
      <w:widowControl w:val="0"/>
      <w:suppressLineNumbers/>
      <w:suppressAutoHyphens/>
      <w:spacing w:before="120" w:after="120" w:line="240" w:lineRule="auto"/>
    </w:pPr>
    <w:rPr>
      <w:rFonts w:ascii="Times New Roman" w:eastAsia="Lucida Sans Unicode" w:hAnsi="Times New Roman" w:cs="Tahoma"/>
      <w:i/>
      <w:iCs/>
      <w:sz w:val="24"/>
      <w:szCs w:val="24"/>
    </w:rPr>
  </w:style>
  <w:style w:type="paragraph" w:customStyle="1" w:styleId="Trgymutat">
    <w:name w:val="Tárgymutató"/>
    <w:basedOn w:val="Norml"/>
    <w:rsid w:val="00EA6A89"/>
    <w:pPr>
      <w:widowControl w:val="0"/>
      <w:suppressLineNumbers/>
      <w:suppressAutoHyphens/>
      <w:spacing w:after="0" w:line="240" w:lineRule="auto"/>
    </w:pPr>
    <w:rPr>
      <w:rFonts w:ascii="Times New Roman" w:eastAsia="Lucida Sans Unicode" w:hAnsi="Times New Roman" w:cs="Tahoma"/>
      <w:sz w:val="24"/>
      <w:szCs w:val="24"/>
    </w:rPr>
  </w:style>
  <w:style w:type="paragraph" w:customStyle="1" w:styleId="Szvegtrzs4">
    <w:name w:val="Szövegtörzs4"/>
    <w:basedOn w:val="Norml"/>
    <w:rsid w:val="00EA6A89"/>
    <w:pPr>
      <w:widowControl w:val="0"/>
      <w:shd w:val="clear" w:color="auto" w:fill="FFFFFF"/>
      <w:spacing w:before="240" w:after="240" w:line="283" w:lineRule="exact"/>
      <w:ind w:hanging="5620"/>
      <w:jc w:val="both"/>
    </w:pPr>
    <w:rPr>
      <w:rFonts w:ascii="Times New Roman" w:eastAsia="Lucida Sans Unicode" w:hAnsi="Times New Roman" w:cs="Times New Roman"/>
      <w:sz w:val="20"/>
      <w:szCs w:val="20"/>
      <w:lang w:val="x-none"/>
    </w:rPr>
  </w:style>
  <w:style w:type="paragraph" w:customStyle="1" w:styleId="Szvegtrzs10">
    <w:name w:val="Szövegtörzs (10)"/>
    <w:basedOn w:val="Norml"/>
    <w:rsid w:val="00EA6A89"/>
    <w:pPr>
      <w:widowControl w:val="0"/>
      <w:shd w:val="clear" w:color="auto" w:fill="FFFFFF"/>
      <w:spacing w:after="0" w:line="0" w:lineRule="atLeast"/>
      <w:ind w:hanging="440"/>
    </w:pPr>
    <w:rPr>
      <w:rFonts w:ascii="Times New Roman" w:eastAsia="Lucida Sans Unicode" w:hAnsi="Times New Roman" w:cs="Times New Roman"/>
      <w:i/>
      <w:iCs/>
      <w:sz w:val="19"/>
      <w:szCs w:val="19"/>
      <w:lang w:val="x-none"/>
    </w:rPr>
  </w:style>
  <w:style w:type="paragraph" w:customStyle="1" w:styleId="Tblzattartalom">
    <w:name w:val="Táblázattartalom"/>
    <w:basedOn w:val="Norml"/>
    <w:rsid w:val="00EA6A89"/>
    <w:pPr>
      <w:widowControl w:val="0"/>
      <w:suppressLineNumbers/>
      <w:suppressAutoHyphens/>
      <w:spacing w:after="0" w:line="240" w:lineRule="auto"/>
    </w:pPr>
    <w:rPr>
      <w:rFonts w:ascii="Times New Roman" w:eastAsia="Lucida Sans Unicode" w:hAnsi="Times New Roman" w:cs="Times New Roman"/>
      <w:sz w:val="24"/>
      <w:szCs w:val="24"/>
    </w:rPr>
  </w:style>
  <w:style w:type="paragraph" w:customStyle="1" w:styleId="Tblzatfejlc">
    <w:name w:val="Táblázatfejléc"/>
    <w:basedOn w:val="Tblzattartalom"/>
    <w:rsid w:val="00EA6A89"/>
    <w:pPr>
      <w:jc w:val="center"/>
    </w:pPr>
    <w:rPr>
      <w:b/>
      <w:bCs/>
      <w:i/>
      <w:iCs/>
    </w:rPr>
  </w:style>
  <w:style w:type="paragraph" w:customStyle="1" w:styleId="Szvegtrzs5">
    <w:name w:val="Szövegtörzs5"/>
    <w:basedOn w:val="Norml"/>
    <w:rsid w:val="00EA6A89"/>
    <w:pPr>
      <w:widowControl w:val="0"/>
      <w:shd w:val="clear" w:color="auto" w:fill="FFFFFF"/>
      <w:spacing w:before="360" w:after="0" w:line="274" w:lineRule="exact"/>
      <w:ind w:hanging="1940"/>
      <w:jc w:val="both"/>
    </w:pPr>
    <w:rPr>
      <w:rFonts w:ascii="Times New Roman" w:eastAsia="Lucida Sans Unicode" w:hAnsi="Times New Roman" w:cs="Times New Roman"/>
      <w:color w:val="000000"/>
      <w:sz w:val="23"/>
      <w:szCs w:val="23"/>
    </w:rPr>
  </w:style>
  <w:style w:type="paragraph" w:styleId="Nincstrkz">
    <w:name w:val="No Spacing"/>
    <w:qFormat/>
    <w:rsid w:val="00EA6A89"/>
    <w:pPr>
      <w:suppressAutoHyphens/>
      <w:spacing w:after="0" w:line="240" w:lineRule="auto"/>
    </w:pPr>
    <w:rPr>
      <w:rFonts w:ascii="Calibri" w:eastAsia="Calibri" w:hAnsi="Calibri" w:cs="Calibri"/>
      <w:lang w:eastAsia="ar-SA"/>
    </w:rPr>
  </w:style>
  <w:style w:type="paragraph" w:customStyle="1" w:styleId="Szvegtrzs31">
    <w:name w:val="Szövegtörzs3"/>
    <w:basedOn w:val="Norml"/>
    <w:rsid w:val="00EA6A89"/>
    <w:pPr>
      <w:widowControl w:val="0"/>
      <w:shd w:val="clear" w:color="auto" w:fill="FFFFFF"/>
      <w:spacing w:before="1800" w:after="240" w:line="274" w:lineRule="exact"/>
      <w:ind w:hanging="3160"/>
      <w:jc w:val="both"/>
    </w:pPr>
    <w:rPr>
      <w:rFonts w:ascii="Times New Roman" w:eastAsia="Lucida Sans Unicode" w:hAnsi="Times New Roman" w:cs="Times New Roman"/>
      <w:color w:val="000000"/>
    </w:rPr>
  </w:style>
  <w:style w:type="paragraph" w:customStyle="1" w:styleId="Felsorols21">
    <w:name w:val="Felsorolás 21"/>
    <w:basedOn w:val="Norml"/>
    <w:rsid w:val="00EA6A89"/>
    <w:pPr>
      <w:widowControl w:val="0"/>
      <w:numPr>
        <w:numId w:val="2"/>
      </w:numPr>
      <w:suppressAutoHyphens/>
      <w:spacing w:after="0" w:line="240" w:lineRule="auto"/>
      <w:ind w:left="-1003" w:firstLine="0"/>
    </w:pPr>
    <w:rPr>
      <w:rFonts w:ascii="Times New Roman" w:eastAsia="Lucida Sans Unicode" w:hAnsi="Times New Roman" w:cs="Times New Roman"/>
      <w:sz w:val="24"/>
      <w:szCs w:val="24"/>
    </w:rPr>
  </w:style>
  <w:style w:type="paragraph" w:customStyle="1" w:styleId="Default">
    <w:name w:val="Default"/>
    <w:rsid w:val="00EA6A89"/>
    <w:pPr>
      <w:suppressAutoHyphens/>
      <w:autoSpaceDE w:val="0"/>
      <w:spacing w:after="0" w:line="240" w:lineRule="auto"/>
    </w:pPr>
    <w:rPr>
      <w:rFonts w:ascii="Times New Roman" w:eastAsia="Calibri" w:hAnsi="Times New Roman" w:cs="Times New Roman"/>
      <w:color w:val="000000"/>
      <w:sz w:val="24"/>
      <w:szCs w:val="24"/>
      <w:lang w:eastAsia="ar-SA"/>
    </w:rPr>
  </w:style>
  <w:style w:type="paragraph" w:customStyle="1" w:styleId="Cmsor30">
    <w:name w:val="Címsor #3"/>
    <w:basedOn w:val="Norml"/>
    <w:rsid w:val="00EA6A89"/>
    <w:pPr>
      <w:widowControl w:val="0"/>
      <w:shd w:val="clear" w:color="auto" w:fill="FFFFFF"/>
      <w:spacing w:after="300" w:line="0" w:lineRule="atLeast"/>
      <w:ind w:hanging="1440"/>
    </w:pPr>
    <w:rPr>
      <w:rFonts w:ascii="Times New Roman" w:eastAsia="Lucida Sans Unicode" w:hAnsi="Times New Roman" w:cs="Times New Roman"/>
      <w:b/>
      <w:bCs/>
      <w:i/>
      <w:iCs/>
      <w:sz w:val="31"/>
      <w:szCs w:val="31"/>
      <w:lang w:val="x-none"/>
    </w:rPr>
  </w:style>
  <w:style w:type="paragraph" w:customStyle="1" w:styleId="Szvegtrzs8">
    <w:name w:val="Szövegtörzs (8)"/>
    <w:basedOn w:val="Norml"/>
    <w:rsid w:val="00EA6A89"/>
    <w:pPr>
      <w:widowControl w:val="0"/>
      <w:shd w:val="clear" w:color="auto" w:fill="FFFFFF"/>
      <w:spacing w:after="0" w:line="274" w:lineRule="exact"/>
      <w:jc w:val="both"/>
    </w:pPr>
    <w:rPr>
      <w:rFonts w:ascii="Times New Roman" w:eastAsia="Lucida Sans Unicode" w:hAnsi="Times New Roman" w:cs="Times New Roman"/>
      <w:b/>
      <w:bCs/>
      <w:i/>
      <w:iCs/>
      <w:lang w:val="x-none"/>
    </w:rPr>
  </w:style>
  <w:style w:type="paragraph" w:customStyle="1" w:styleId="Szvegtrzs6">
    <w:name w:val="Szövegtörzs (6)"/>
    <w:basedOn w:val="Norml"/>
    <w:link w:val="Szvegtrzs60"/>
    <w:uiPriority w:val="99"/>
    <w:rsid w:val="00EA6A89"/>
    <w:pPr>
      <w:widowControl w:val="0"/>
      <w:shd w:val="clear" w:color="auto" w:fill="FFFFFF"/>
      <w:spacing w:before="360" w:after="0" w:line="398" w:lineRule="exact"/>
      <w:jc w:val="both"/>
    </w:pPr>
    <w:rPr>
      <w:rFonts w:ascii="Times New Roman" w:eastAsia="Lucida Sans Unicode" w:hAnsi="Times New Roman" w:cs="Times New Roman"/>
      <w:i/>
      <w:iCs/>
      <w:sz w:val="23"/>
      <w:szCs w:val="23"/>
      <w:lang w:val="x-none"/>
    </w:rPr>
  </w:style>
  <w:style w:type="paragraph" w:customStyle="1" w:styleId="Cmsor7">
    <w:name w:val="Címsor #7"/>
    <w:basedOn w:val="Norml"/>
    <w:rsid w:val="00EA6A89"/>
    <w:pPr>
      <w:widowControl w:val="0"/>
      <w:shd w:val="clear" w:color="auto" w:fill="FFFFFF"/>
      <w:spacing w:before="180" w:after="360" w:line="0" w:lineRule="atLeast"/>
      <w:ind w:hanging="380"/>
      <w:jc w:val="both"/>
    </w:pPr>
    <w:rPr>
      <w:rFonts w:ascii="Times New Roman" w:eastAsia="Lucida Sans Unicode" w:hAnsi="Times New Roman" w:cs="Times New Roman"/>
      <w:b/>
      <w:bCs/>
      <w:sz w:val="20"/>
      <w:szCs w:val="20"/>
      <w:lang w:val="x-none"/>
    </w:rPr>
  </w:style>
  <w:style w:type="paragraph" w:customStyle="1" w:styleId="Cmsor20">
    <w:name w:val="Címsor #2"/>
    <w:basedOn w:val="Norml"/>
    <w:link w:val="Cmsor21"/>
    <w:uiPriority w:val="99"/>
    <w:rsid w:val="00EA6A89"/>
    <w:pPr>
      <w:widowControl w:val="0"/>
      <w:shd w:val="clear" w:color="auto" w:fill="FFFFFF"/>
      <w:spacing w:after="360" w:line="0" w:lineRule="atLeast"/>
      <w:ind w:hanging="1800"/>
      <w:jc w:val="both"/>
    </w:pPr>
    <w:rPr>
      <w:rFonts w:ascii="Times New Roman" w:eastAsia="Lucida Sans Unicode" w:hAnsi="Times New Roman" w:cs="Times New Roman"/>
      <w:b/>
      <w:bCs/>
      <w:sz w:val="27"/>
      <w:szCs w:val="27"/>
      <w:lang w:val="x-none"/>
    </w:rPr>
  </w:style>
  <w:style w:type="paragraph" w:styleId="Szvegtrzsbehzssal">
    <w:name w:val="Body Text Indent"/>
    <w:basedOn w:val="Norml"/>
    <w:link w:val="SzvegtrzsbehzssalChar"/>
    <w:rsid w:val="00EA6A89"/>
    <w:pPr>
      <w:widowControl w:val="0"/>
      <w:spacing w:after="120" w:line="240" w:lineRule="auto"/>
      <w:ind w:left="283"/>
    </w:pPr>
    <w:rPr>
      <w:rFonts w:ascii="Times New Roman" w:eastAsia="Lucida Sans Unicode" w:hAnsi="Times New Roman" w:cs="Times New Roman"/>
      <w:sz w:val="20"/>
      <w:szCs w:val="20"/>
    </w:rPr>
  </w:style>
  <w:style w:type="character" w:customStyle="1" w:styleId="SzvegtrzsbehzssalChar">
    <w:name w:val="Szövegtörzs behúzással Char"/>
    <w:basedOn w:val="Bekezdsalapbettpusa"/>
    <w:link w:val="Szvegtrzsbehzssal"/>
    <w:semiHidden/>
    <w:rsid w:val="00EA6A89"/>
    <w:rPr>
      <w:rFonts w:ascii="Times New Roman" w:eastAsia="Lucida Sans Unicode" w:hAnsi="Times New Roman" w:cs="Times New Roman"/>
      <w:sz w:val="20"/>
      <w:szCs w:val="20"/>
    </w:rPr>
  </w:style>
  <w:style w:type="paragraph" w:customStyle="1" w:styleId="cf0agj">
    <w:name w:val="cf0 agj"/>
    <w:basedOn w:val="Norml"/>
    <w:rsid w:val="00EA6A89"/>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TARTALOM">
    <w:name w:val="TARTALOM"/>
    <w:basedOn w:val="Norml"/>
    <w:rsid w:val="00EA6A89"/>
    <w:pPr>
      <w:tabs>
        <w:tab w:val="left" w:pos="1135"/>
        <w:tab w:val="left" w:pos="7371"/>
      </w:tabs>
      <w:spacing w:after="0" w:line="240" w:lineRule="auto"/>
      <w:ind w:right="284"/>
      <w:jc w:val="both"/>
    </w:pPr>
    <w:rPr>
      <w:rFonts w:ascii="Times New Roman" w:eastAsia="Times New Roman" w:hAnsi="Times New Roman" w:cs="Times New Roman"/>
      <w:sz w:val="28"/>
      <w:szCs w:val="28"/>
      <w:lang w:val="en-GB" w:eastAsia="hu-HU"/>
    </w:rPr>
  </w:style>
  <w:style w:type="character" w:customStyle="1" w:styleId="ListaszerbekezdsChar">
    <w:name w:val="Listaszerű bekezdés Char"/>
    <w:aliases w:val="List Paragraph Char,Dot pt Char,No Spacing1 Char,List Paragraph Char Char Char Char,Indicator Text Char,Numbered Para 1 Char,Listeafsnit1 Char,リスト段落1 Char,Parágrafo da Lista1 Char,List Paragraph2 Char,List Paragraph21 Char"/>
    <w:uiPriority w:val="34"/>
    <w:qFormat/>
    <w:locked/>
    <w:rsid w:val="00EA6A89"/>
    <w:rPr>
      <w:rFonts w:ascii="Calibri" w:eastAsia="Calibri" w:hAnsi="Calibri"/>
      <w:sz w:val="22"/>
      <w:szCs w:val="22"/>
      <w:lang w:val="hu-HU" w:bidi="ar-SA"/>
    </w:rPr>
  </w:style>
  <w:style w:type="paragraph" w:styleId="Buborkszveg">
    <w:name w:val="Balloon Text"/>
    <w:basedOn w:val="Norml"/>
    <w:link w:val="BuborkszvegChar"/>
    <w:uiPriority w:val="99"/>
    <w:semiHidden/>
    <w:unhideWhenUsed/>
    <w:rsid w:val="00EA6A8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A6A89"/>
    <w:rPr>
      <w:rFonts w:ascii="Tahoma" w:hAnsi="Tahoma" w:cs="Tahoma"/>
      <w:sz w:val="16"/>
      <w:szCs w:val="16"/>
    </w:rPr>
  </w:style>
  <w:style w:type="character" w:customStyle="1" w:styleId="Cmsor4Char">
    <w:name w:val="Címsor 4 Char"/>
    <w:basedOn w:val="Bekezdsalapbettpusa"/>
    <w:link w:val="Cmsor4"/>
    <w:rsid w:val="00EA6A89"/>
    <w:rPr>
      <w:rFonts w:ascii="Times New Roman" w:eastAsia="Times New Roman" w:hAnsi="Times New Roman" w:cs="Times New Roman"/>
      <w:b/>
      <w:bCs/>
      <w:sz w:val="28"/>
      <w:szCs w:val="28"/>
      <w:lang w:eastAsia="ar-SA"/>
    </w:rPr>
  </w:style>
  <w:style w:type="character" w:customStyle="1" w:styleId="Cmsor5Char">
    <w:name w:val="Címsor 5 Char"/>
    <w:basedOn w:val="Bekezdsalapbettpusa"/>
    <w:link w:val="Cmsor5"/>
    <w:rsid w:val="00EA6A89"/>
    <w:rPr>
      <w:rFonts w:ascii="Times New Roman" w:eastAsia="Times New Roman" w:hAnsi="Times New Roman" w:cs="Times New Roman"/>
      <w:b/>
      <w:bCs/>
      <w:sz w:val="28"/>
      <w:szCs w:val="24"/>
      <w:lang w:eastAsia="ar-SA"/>
    </w:rPr>
  </w:style>
  <w:style w:type="character" w:customStyle="1" w:styleId="WW8Num3z0">
    <w:name w:val="WW8Num3z0"/>
    <w:rsid w:val="00EA6A89"/>
    <w:rPr>
      <w:rFonts w:ascii="Times New Roman" w:hAnsi="Times New Roman" w:cs="Times New Roman"/>
    </w:rPr>
  </w:style>
  <w:style w:type="character" w:customStyle="1" w:styleId="WW8Num5z0">
    <w:name w:val="WW8Num5z0"/>
    <w:rsid w:val="00EA6A89"/>
    <w:rPr>
      <w:rFonts w:ascii="Symbol" w:hAnsi="Symbol"/>
    </w:rPr>
  </w:style>
  <w:style w:type="character" w:customStyle="1" w:styleId="WW8Num5z1">
    <w:name w:val="WW8Num5z1"/>
    <w:rsid w:val="00EA6A89"/>
    <w:rPr>
      <w:rFonts w:ascii="Times New Roman" w:hAnsi="Times New Roman" w:cs="Times New Roman"/>
    </w:rPr>
  </w:style>
  <w:style w:type="character" w:customStyle="1" w:styleId="WW8Num5z4">
    <w:name w:val="WW8Num5z4"/>
    <w:rsid w:val="00EA6A89"/>
    <w:rPr>
      <w:rFonts w:ascii="Courier New" w:hAnsi="Courier New"/>
    </w:rPr>
  </w:style>
  <w:style w:type="character" w:customStyle="1" w:styleId="WW8Num5z5">
    <w:name w:val="WW8Num5z5"/>
    <w:rsid w:val="00EA6A89"/>
    <w:rPr>
      <w:rFonts w:ascii="Wingdings" w:hAnsi="Wingdings"/>
    </w:rPr>
  </w:style>
  <w:style w:type="character" w:customStyle="1" w:styleId="WW8Num8z2">
    <w:name w:val="WW8Num8z2"/>
    <w:rsid w:val="00EA6A89"/>
    <w:rPr>
      <w:rFonts w:ascii="Wingdings" w:hAnsi="Wingdings"/>
    </w:rPr>
  </w:style>
  <w:style w:type="character" w:customStyle="1" w:styleId="WW8Num44z1">
    <w:name w:val="WW8Num44z1"/>
    <w:rsid w:val="00EA6A89"/>
    <w:rPr>
      <w:rFonts w:ascii="Courier New" w:hAnsi="Courier New"/>
    </w:rPr>
  </w:style>
  <w:style w:type="character" w:customStyle="1" w:styleId="WW8Num44z3">
    <w:name w:val="WW8Num44z3"/>
    <w:rsid w:val="00EA6A89"/>
    <w:rPr>
      <w:rFonts w:ascii="Times New Roman" w:hAnsi="Times New Roman" w:cs="Times New Roman"/>
      <w:b w:val="0"/>
    </w:rPr>
  </w:style>
  <w:style w:type="character" w:customStyle="1" w:styleId="WW8Num44z5">
    <w:name w:val="WW8Num44z5"/>
    <w:rsid w:val="00EA6A89"/>
    <w:rPr>
      <w:rFonts w:ascii="Wingdings" w:hAnsi="Wingdings"/>
    </w:rPr>
  </w:style>
  <w:style w:type="character" w:customStyle="1" w:styleId="WW8Num2z0">
    <w:name w:val="WW8Num2z0"/>
    <w:rsid w:val="00EA6A89"/>
    <w:rPr>
      <w:rFonts w:ascii="Times New Roman" w:hAnsi="Times New Roman" w:cs="Times New Roman"/>
    </w:rPr>
  </w:style>
  <w:style w:type="character" w:customStyle="1" w:styleId="WW8Num4z0">
    <w:name w:val="WW8Num4z0"/>
    <w:rsid w:val="00EA6A89"/>
    <w:rPr>
      <w:rFonts w:ascii="Symbol" w:hAnsi="Symbol"/>
    </w:rPr>
  </w:style>
  <w:style w:type="character" w:customStyle="1" w:styleId="WW8Num4z1">
    <w:name w:val="WW8Num4z1"/>
    <w:rsid w:val="00EA6A89"/>
    <w:rPr>
      <w:rFonts w:ascii="Times New Roman" w:hAnsi="Times New Roman" w:cs="Times New Roman"/>
    </w:rPr>
  </w:style>
  <w:style w:type="character" w:customStyle="1" w:styleId="WW8Num4z4">
    <w:name w:val="WW8Num4z4"/>
    <w:rsid w:val="00EA6A89"/>
    <w:rPr>
      <w:rFonts w:ascii="Courier New" w:hAnsi="Courier New"/>
    </w:rPr>
  </w:style>
  <w:style w:type="character" w:customStyle="1" w:styleId="WW8Num4z5">
    <w:name w:val="WW8Num4z5"/>
    <w:rsid w:val="00EA6A89"/>
    <w:rPr>
      <w:rFonts w:ascii="Wingdings" w:hAnsi="Wingdings"/>
    </w:rPr>
  </w:style>
  <w:style w:type="character" w:customStyle="1" w:styleId="WW8Num7z2">
    <w:name w:val="WW8Num7z2"/>
    <w:rsid w:val="00EA6A89"/>
    <w:rPr>
      <w:rFonts w:ascii="Wingdings" w:hAnsi="Wingdings"/>
    </w:rPr>
  </w:style>
  <w:style w:type="character" w:customStyle="1" w:styleId="WW8Num43z1">
    <w:name w:val="WW8Num43z1"/>
    <w:rsid w:val="00EA6A89"/>
    <w:rPr>
      <w:rFonts w:ascii="Courier New" w:hAnsi="Courier New"/>
    </w:rPr>
  </w:style>
  <w:style w:type="character" w:customStyle="1" w:styleId="WW8Num43z2">
    <w:name w:val="WW8Num43z2"/>
    <w:rsid w:val="00EA6A89"/>
    <w:rPr>
      <w:rFonts w:ascii="Wingdings" w:hAnsi="Wingdings"/>
    </w:rPr>
  </w:style>
  <w:style w:type="character" w:customStyle="1" w:styleId="WW8Num53z3">
    <w:name w:val="WW8Num53z3"/>
    <w:rsid w:val="00EA6A89"/>
    <w:rPr>
      <w:rFonts w:ascii="Times New Roman" w:hAnsi="Times New Roman" w:cs="Times New Roman"/>
      <w:b w:val="0"/>
    </w:rPr>
  </w:style>
  <w:style w:type="character" w:customStyle="1" w:styleId="WW8Num53z5">
    <w:name w:val="WW8Num53z5"/>
    <w:rsid w:val="00EA6A89"/>
    <w:rPr>
      <w:rFonts w:ascii="Wingdings" w:hAnsi="Wingdings"/>
    </w:rPr>
  </w:style>
  <w:style w:type="character" w:customStyle="1" w:styleId="WW8Num66z1">
    <w:name w:val="WW8Num66z1"/>
    <w:rsid w:val="00EA6A89"/>
    <w:rPr>
      <w:rFonts w:ascii="Courier New" w:hAnsi="Courier New"/>
    </w:rPr>
  </w:style>
  <w:style w:type="character" w:customStyle="1" w:styleId="WW8Num44z2">
    <w:name w:val="WW8Num44z2"/>
    <w:rsid w:val="00EA6A89"/>
    <w:rPr>
      <w:rFonts w:ascii="Wingdings" w:hAnsi="Wingdings"/>
    </w:rPr>
  </w:style>
  <w:style w:type="character" w:customStyle="1" w:styleId="WW8Num55z3">
    <w:name w:val="WW8Num55z3"/>
    <w:rsid w:val="00EA6A89"/>
    <w:rPr>
      <w:rFonts w:ascii="Times New Roman" w:hAnsi="Times New Roman" w:cs="Times New Roman"/>
      <w:b w:val="0"/>
    </w:rPr>
  </w:style>
  <w:style w:type="character" w:customStyle="1" w:styleId="WW8Num55z5">
    <w:name w:val="WW8Num55z5"/>
    <w:rsid w:val="00EA6A89"/>
    <w:rPr>
      <w:rFonts w:ascii="Wingdings" w:hAnsi="Wingdings"/>
    </w:rPr>
  </w:style>
  <w:style w:type="character" w:customStyle="1" w:styleId="WW-Absatz-Standardschriftart11">
    <w:name w:val="WW-Absatz-Standardschriftart11"/>
    <w:rsid w:val="00EA6A89"/>
  </w:style>
  <w:style w:type="character" w:customStyle="1" w:styleId="WW-Absatz-Standardschriftart111">
    <w:name w:val="WW-Absatz-Standardschriftart111"/>
    <w:rsid w:val="00EA6A89"/>
  </w:style>
  <w:style w:type="character" w:customStyle="1" w:styleId="WW-Absatz-Standardschriftart1111">
    <w:name w:val="WW-Absatz-Standardschriftart1111"/>
    <w:rsid w:val="00EA6A89"/>
  </w:style>
  <w:style w:type="character" w:customStyle="1" w:styleId="WW-Absatz-Standardschriftart11111">
    <w:name w:val="WW-Absatz-Standardschriftart11111"/>
    <w:rsid w:val="00EA6A89"/>
  </w:style>
  <w:style w:type="character" w:customStyle="1" w:styleId="WW-Absatz-Standardschriftart111111">
    <w:name w:val="WW-Absatz-Standardschriftart111111"/>
    <w:rsid w:val="00EA6A89"/>
  </w:style>
  <w:style w:type="character" w:customStyle="1" w:styleId="WW-Absatz-Standardschriftart1111111">
    <w:name w:val="WW-Absatz-Standardschriftart1111111"/>
    <w:rsid w:val="00EA6A89"/>
  </w:style>
  <w:style w:type="character" w:customStyle="1" w:styleId="WW-Absatz-Standardschriftart11111111">
    <w:name w:val="WW-Absatz-Standardschriftart11111111"/>
    <w:rsid w:val="00EA6A89"/>
  </w:style>
  <w:style w:type="character" w:customStyle="1" w:styleId="WW8Num1z0">
    <w:name w:val="WW8Num1z0"/>
    <w:rsid w:val="00EA6A89"/>
    <w:rPr>
      <w:rFonts w:ascii="Symbol" w:hAnsi="Symbol"/>
    </w:rPr>
  </w:style>
  <w:style w:type="character" w:customStyle="1" w:styleId="WW8Num3z1">
    <w:name w:val="WW8Num3z1"/>
    <w:rsid w:val="00EA6A89"/>
    <w:rPr>
      <w:rFonts w:ascii="Times New Roman" w:hAnsi="Times New Roman" w:cs="Times New Roman"/>
    </w:rPr>
  </w:style>
  <w:style w:type="character" w:customStyle="1" w:styleId="WW8Num8z3">
    <w:name w:val="WW8Num8z3"/>
    <w:rsid w:val="00EA6A89"/>
    <w:rPr>
      <w:rFonts w:ascii="Symbol" w:hAnsi="Symbol"/>
    </w:rPr>
  </w:style>
  <w:style w:type="character" w:customStyle="1" w:styleId="WW8Num13z4">
    <w:name w:val="WW8Num13z4"/>
    <w:rsid w:val="00EA6A89"/>
    <w:rPr>
      <w:rFonts w:ascii="Courier New" w:hAnsi="Courier New"/>
    </w:rPr>
  </w:style>
  <w:style w:type="character" w:customStyle="1" w:styleId="WW8Num13z5">
    <w:name w:val="WW8Num13z5"/>
    <w:rsid w:val="00EA6A89"/>
    <w:rPr>
      <w:rFonts w:ascii="Wingdings" w:hAnsi="Wingdings"/>
    </w:rPr>
  </w:style>
  <w:style w:type="character" w:customStyle="1" w:styleId="WW8Num18z3">
    <w:name w:val="WW8Num18z3"/>
    <w:rsid w:val="00EA6A89"/>
    <w:rPr>
      <w:rFonts w:ascii="Symbol" w:hAnsi="Symbol"/>
    </w:rPr>
  </w:style>
  <w:style w:type="character" w:customStyle="1" w:styleId="WW8Num19z2">
    <w:name w:val="WW8Num19z2"/>
    <w:rsid w:val="00EA6A89"/>
    <w:rPr>
      <w:rFonts w:ascii="Wingdings" w:hAnsi="Wingdings"/>
    </w:rPr>
  </w:style>
  <w:style w:type="character" w:customStyle="1" w:styleId="WW8Num20z2">
    <w:name w:val="WW8Num20z2"/>
    <w:rsid w:val="00EA6A89"/>
    <w:rPr>
      <w:rFonts w:ascii="Wingdings" w:hAnsi="Wingdings"/>
    </w:rPr>
  </w:style>
  <w:style w:type="character" w:customStyle="1" w:styleId="WW8Num22z3">
    <w:name w:val="WW8Num22z3"/>
    <w:rsid w:val="00EA6A89"/>
    <w:rPr>
      <w:rFonts w:ascii="Symbol" w:hAnsi="Symbol"/>
    </w:rPr>
  </w:style>
  <w:style w:type="character" w:customStyle="1" w:styleId="WW8Num23z1">
    <w:name w:val="WW8Num23z1"/>
    <w:rsid w:val="00EA6A89"/>
    <w:rPr>
      <w:rFonts w:ascii="Courier New" w:hAnsi="Courier New"/>
    </w:rPr>
  </w:style>
  <w:style w:type="character" w:customStyle="1" w:styleId="WW8Num23z2">
    <w:name w:val="WW8Num23z2"/>
    <w:rsid w:val="00EA6A89"/>
    <w:rPr>
      <w:rFonts w:ascii="Wingdings" w:hAnsi="Wingdings"/>
    </w:rPr>
  </w:style>
  <w:style w:type="character" w:customStyle="1" w:styleId="WW8Num23z3">
    <w:name w:val="WW8Num23z3"/>
    <w:rsid w:val="00EA6A89"/>
    <w:rPr>
      <w:rFonts w:ascii="Symbol" w:hAnsi="Symbol"/>
    </w:rPr>
  </w:style>
  <w:style w:type="character" w:customStyle="1" w:styleId="WW8Num24z1">
    <w:name w:val="WW8Num24z1"/>
    <w:rsid w:val="00EA6A89"/>
    <w:rPr>
      <w:rFonts w:ascii="Courier New" w:hAnsi="Courier New"/>
    </w:rPr>
  </w:style>
  <w:style w:type="character" w:customStyle="1" w:styleId="WW8Num24z2">
    <w:name w:val="WW8Num24z2"/>
    <w:rsid w:val="00EA6A89"/>
    <w:rPr>
      <w:rFonts w:ascii="Wingdings" w:hAnsi="Wingdings"/>
    </w:rPr>
  </w:style>
  <w:style w:type="character" w:customStyle="1" w:styleId="WW8Num25z1">
    <w:name w:val="WW8Num25z1"/>
    <w:rsid w:val="00EA6A89"/>
    <w:rPr>
      <w:rFonts w:ascii="Times New Roman" w:eastAsia="Times New Roman" w:hAnsi="Times New Roman" w:cs="Times New Roman"/>
    </w:rPr>
  </w:style>
  <w:style w:type="character" w:customStyle="1" w:styleId="WW8Num29z2">
    <w:name w:val="WW8Num29z2"/>
    <w:rsid w:val="00EA6A89"/>
    <w:rPr>
      <w:rFonts w:ascii="Wingdings" w:hAnsi="Wingdings"/>
    </w:rPr>
  </w:style>
  <w:style w:type="character" w:customStyle="1" w:styleId="WW8Num30z1">
    <w:name w:val="WW8Num30z1"/>
    <w:rsid w:val="00EA6A89"/>
    <w:rPr>
      <w:rFonts w:ascii="Courier New" w:hAnsi="Courier New"/>
    </w:rPr>
  </w:style>
  <w:style w:type="character" w:customStyle="1" w:styleId="WW8Num30z2">
    <w:name w:val="WW8Num30z2"/>
    <w:rsid w:val="00EA6A89"/>
    <w:rPr>
      <w:rFonts w:ascii="Wingdings" w:hAnsi="Wingdings"/>
    </w:rPr>
  </w:style>
  <w:style w:type="character" w:customStyle="1" w:styleId="WW8Num31z1">
    <w:name w:val="WW8Num31z1"/>
    <w:rsid w:val="00EA6A89"/>
    <w:rPr>
      <w:rFonts w:ascii="Courier New" w:hAnsi="Courier New" w:cs="Courier New"/>
    </w:rPr>
  </w:style>
  <w:style w:type="character" w:customStyle="1" w:styleId="WW8Num31z3">
    <w:name w:val="WW8Num31z3"/>
    <w:rsid w:val="00EA6A89"/>
    <w:rPr>
      <w:rFonts w:ascii="Symbol" w:hAnsi="Symbol"/>
    </w:rPr>
  </w:style>
  <w:style w:type="character" w:customStyle="1" w:styleId="WW8Num32z1">
    <w:name w:val="WW8Num32z1"/>
    <w:rsid w:val="00EA6A89"/>
    <w:rPr>
      <w:rFonts w:ascii="Times New Roman" w:eastAsia="Times New Roman" w:hAnsi="Times New Roman" w:cs="Times New Roman"/>
    </w:rPr>
  </w:style>
  <w:style w:type="character" w:customStyle="1" w:styleId="WW8Num32z3">
    <w:name w:val="WW8Num32z3"/>
    <w:rsid w:val="00EA6A89"/>
    <w:rPr>
      <w:rFonts w:ascii="Symbol" w:hAnsi="Symbol"/>
    </w:rPr>
  </w:style>
  <w:style w:type="character" w:customStyle="1" w:styleId="WW8Num32z4">
    <w:name w:val="WW8Num32z4"/>
    <w:rsid w:val="00EA6A89"/>
    <w:rPr>
      <w:rFonts w:ascii="Courier New" w:hAnsi="Courier New" w:cs="Courier New"/>
    </w:rPr>
  </w:style>
  <w:style w:type="character" w:customStyle="1" w:styleId="WW8Num35z1">
    <w:name w:val="WW8Num35z1"/>
    <w:rsid w:val="00EA6A89"/>
    <w:rPr>
      <w:rFonts w:ascii="Times New Roman" w:eastAsia="Times New Roman" w:hAnsi="Times New Roman" w:cs="Times New Roman"/>
    </w:rPr>
  </w:style>
  <w:style w:type="character" w:customStyle="1" w:styleId="WW8Num36z1">
    <w:name w:val="WW8Num36z1"/>
    <w:rsid w:val="00EA6A89"/>
    <w:rPr>
      <w:rFonts w:ascii="Courier New" w:hAnsi="Courier New"/>
    </w:rPr>
  </w:style>
  <w:style w:type="character" w:customStyle="1" w:styleId="WW8Num36z2">
    <w:name w:val="WW8Num36z2"/>
    <w:rsid w:val="00EA6A89"/>
    <w:rPr>
      <w:rFonts w:ascii="Wingdings" w:hAnsi="Wingdings"/>
    </w:rPr>
  </w:style>
  <w:style w:type="character" w:customStyle="1" w:styleId="WW8Num37z3">
    <w:name w:val="WW8Num37z3"/>
    <w:rsid w:val="00EA6A89"/>
    <w:rPr>
      <w:rFonts w:ascii="Symbol" w:hAnsi="Symbol"/>
    </w:rPr>
  </w:style>
  <w:style w:type="character" w:customStyle="1" w:styleId="WW8Num39z1">
    <w:name w:val="WW8Num39z1"/>
    <w:rsid w:val="00EA6A89"/>
    <w:rPr>
      <w:rFonts w:ascii="Courier New" w:hAnsi="Courier New" w:cs="Courier New"/>
    </w:rPr>
  </w:style>
  <w:style w:type="character" w:customStyle="1" w:styleId="WW8Num39z2">
    <w:name w:val="WW8Num39z2"/>
    <w:rsid w:val="00EA6A89"/>
    <w:rPr>
      <w:rFonts w:ascii="Wingdings" w:hAnsi="Wingdings"/>
    </w:rPr>
  </w:style>
  <w:style w:type="character" w:customStyle="1" w:styleId="WW8Num42z1">
    <w:name w:val="WW8Num42z1"/>
    <w:rsid w:val="00EA6A89"/>
    <w:rPr>
      <w:rFonts w:ascii="Courier New" w:hAnsi="Courier New" w:cs="Courier New"/>
    </w:rPr>
  </w:style>
  <w:style w:type="character" w:customStyle="1" w:styleId="WW8Num42z2">
    <w:name w:val="WW8Num42z2"/>
    <w:rsid w:val="00EA6A89"/>
    <w:rPr>
      <w:rFonts w:ascii="Wingdings" w:hAnsi="Wingdings"/>
    </w:rPr>
  </w:style>
  <w:style w:type="character" w:customStyle="1" w:styleId="WW8Num47z2">
    <w:name w:val="WW8Num47z2"/>
    <w:rsid w:val="00EA6A89"/>
    <w:rPr>
      <w:rFonts w:ascii="Wingdings" w:hAnsi="Wingdings"/>
    </w:rPr>
  </w:style>
  <w:style w:type="character" w:customStyle="1" w:styleId="WW8Num47z4">
    <w:name w:val="WW8Num47z4"/>
    <w:rsid w:val="00EA6A89"/>
    <w:rPr>
      <w:rFonts w:ascii="Courier New" w:hAnsi="Courier New"/>
    </w:rPr>
  </w:style>
  <w:style w:type="character" w:customStyle="1" w:styleId="WW8Num48z1">
    <w:name w:val="WW8Num48z1"/>
    <w:rsid w:val="00EA6A89"/>
    <w:rPr>
      <w:rFonts w:ascii="Symbol" w:hAnsi="Symbol"/>
    </w:rPr>
  </w:style>
  <w:style w:type="character" w:customStyle="1" w:styleId="WW8Num49z1">
    <w:name w:val="WW8Num49z1"/>
    <w:rsid w:val="00EA6A89"/>
    <w:rPr>
      <w:rFonts w:ascii="Times New Roman" w:eastAsia="Times New Roman" w:hAnsi="Times New Roman" w:cs="Times New Roman"/>
    </w:rPr>
  </w:style>
  <w:style w:type="character" w:customStyle="1" w:styleId="WW8Num51z3">
    <w:name w:val="WW8Num51z3"/>
    <w:rsid w:val="00EA6A89"/>
    <w:rPr>
      <w:rFonts w:ascii="Symbol" w:hAnsi="Symbol"/>
    </w:rPr>
  </w:style>
  <w:style w:type="character" w:customStyle="1" w:styleId="WW8Num52z1">
    <w:name w:val="WW8Num52z1"/>
    <w:rsid w:val="00EA6A89"/>
    <w:rPr>
      <w:rFonts w:ascii="Courier New" w:hAnsi="Courier New"/>
    </w:rPr>
  </w:style>
  <w:style w:type="character" w:customStyle="1" w:styleId="WW8Num52z2">
    <w:name w:val="WW8Num52z2"/>
    <w:rsid w:val="00EA6A89"/>
    <w:rPr>
      <w:rFonts w:ascii="Wingdings" w:hAnsi="Wingdings"/>
    </w:rPr>
  </w:style>
  <w:style w:type="character" w:customStyle="1" w:styleId="WW8Num55z2">
    <w:name w:val="WW8Num55z2"/>
    <w:rsid w:val="00EA6A89"/>
    <w:rPr>
      <w:rFonts w:ascii="Wingdings" w:hAnsi="Wingdings"/>
    </w:rPr>
  </w:style>
  <w:style w:type="character" w:customStyle="1" w:styleId="WW8Num56z1">
    <w:name w:val="WW8Num56z1"/>
    <w:rsid w:val="00EA6A89"/>
    <w:rPr>
      <w:rFonts w:ascii="Courier New" w:hAnsi="Courier New"/>
    </w:rPr>
  </w:style>
  <w:style w:type="character" w:customStyle="1" w:styleId="WW8Num56z2">
    <w:name w:val="WW8Num56z2"/>
    <w:rsid w:val="00EA6A89"/>
    <w:rPr>
      <w:rFonts w:ascii="Wingdings" w:hAnsi="Wingdings"/>
    </w:rPr>
  </w:style>
  <w:style w:type="character" w:customStyle="1" w:styleId="WW8Num57z1">
    <w:name w:val="WW8Num57z1"/>
    <w:rsid w:val="00EA6A89"/>
    <w:rPr>
      <w:rFonts w:ascii="Courier New" w:hAnsi="Courier New"/>
    </w:rPr>
  </w:style>
  <w:style w:type="character" w:customStyle="1" w:styleId="WW8Num57z2">
    <w:name w:val="WW8Num57z2"/>
    <w:rsid w:val="00EA6A89"/>
    <w:rPr>
      <w:rFonts w:ascii="Wingdings" w:hAnsi="Wingdings"/>
    </w:rPr>
  </w:style>
  <w:style w:type="character" w:customStyle="1" w:styleId="WW8Num60z1">
    <w:name w:val="WW8Num60z1"/>
    <w:rsid w:val="00EA6A89"/>
    <w:rPr>
      <w:rFonts w:ascii="Courier New" w:hAnsi="Courier New" w:cs="Courier New"/>
    </w:rPr>
  </w:style>
  <w:style w:type="character" w:customStyle="1" w:styleId="WW8Num60z3">
    <w:name w:val="WW8Num60z3"/>
    <w:rsid w:val="00EA6A89"/>
    <w:rPr>
      <w:rFonts w:ascii="Symbol" w:hAnsi="Symbol"/>
    </w:rPr>
  </w:style>
  <w:style w:type="character" w:customStyle="1" w:styleId="WW8Num61z1">
    <w:name w:val="WW8Num61z1"/>
    <w:rsid w:val="00EA6A89"/>
    <w:rPr>
      <w:rFonts w:ascii="Courier New" w:hAnsi="Courier New" w:cs="Courier New"/>
    </w:rPr>
  </w:style>
  <w:style w:type="character" w:customStyle="1" w:styleId="WW8Num61z3">
    <w:name w:val="WW8Num61z3"/>
    <w:rsid w:val="00EA6A89"/>
    <w:rPr>
      <w:rFonts w:ascii="Symbol" w:hAnsi="Symbol"/>
    </w:rPr>
  </w:style>
  <w:style w:type="character" w:customStyle="1" w:styleId="WW8Num62z1">
    <w:name w:val="WW8Num62z1"/>
    <w:rsid w:val="00EA6A89"/>
    <w:rPr>
      <w:rFonts w:ascii="Courier New" w:hAnsi="Courier New" w:cs="Courier New"/>
    </w:rPr>
  </w:style>
  <w:style w:type="character" w:customStyle="1" w:styleId="WW8Num62z2">
    <w:name w:val="WW8Num62z2"/>
    <w:rsid w:val="00EA6A89"/>
    <w:rPr>
      <w:rFonts w:ascii="Wingdings" w:hAnsi="Wingdings"/>
    </w:rPr>
  </w:style>
  <w:style w:type="character" w:customStyle="1" w:styleId="WW8Num63z1">
    <w:name w:val="WW8Num63z1"/>
    <w:rsid w:val="00EA6A89"/>
    <w:rPr>
      <w:rFonts w:ascii="Times New Roman" w:eastAsia="Times New Roman" w:hAnsi="Times New Roman" w:cs="Times New Roman"/>
    </w:rPr>
  </w:style>
  <w:style w:type="character" w:customStyle="1" w:styleId="WW8Num64z1">
    <w:name w:val="WW8Num64z1"/>
    <w:rsid w:val="00EA6A89"/>
    <w:rPr>
      <w:rFonts w:ascii="Courier New" w:hAnsi="Courier New" w:cs="Courier New"/>
    </w:rPr>
  </w:style>
  <w:style w:type="character" w:customStyle="1" w:styleId="WW8Num64z3">
    <w:name w:val="WW8Num64z3"/>
    <w:rsid w:val="00EA6A89"/>
    <w:rPr>
      <w:rFonts w:ascii="Symbol" w:hAnsi="Symbol"/>
    </w:rPr>
  </w:style>
  <w:style w:type="character" w:customStyle="1" w:styleId="WW8Num65z1">
    <w:name w:val="WW8Num65z1"/>
    <w:rsid w:val="00EA6A89"/>
    <w:rPr>
      <w:rFonts w:ascii="Wingdings" w:hAnsi="Wingdings"/>
    </w:rPr>
  </w:style>
  <w:style w:type="character" w:customStyle="1" w:styleId="WW8Num66z2">
    <w:name w:val="WW8Num66z2"/>
    <w:rsid w:val="00EA6A89"/>
    <w:rPr>
      <w:rFonts w:ascii="Wingdings" w:hAnsi="Wingdings"/>
    </w:rPr>
  </w:style>
  <w:style w:type="character" w:customStyle="1" w:styleId="WW8Num67z1">
    <w:name w:val="WW8Num67z1"/>
    <w:rsid w:val="00EA6A89"/>
    <w:rPr>
      <w:rFonts w:ascii="Courier New" w:hAnsi="Courier New" w:cs="Courier New"/>
    </w:rPr>
  </w:style>
  <w:style w:type="character" w:customStyle="1" w:styleId="WW8Num67z2">
    <w:name w:val="WW8Num67z2"/>
    <w:rsid w:val="00EA6A89"/>
    <w:rPr>
      <w:rFonts w:ascii="Wingdings" w:hAnsi="Wingdings"/>
    </w:rPr>
  </w:style>
  <w:style w:type="character" w:customStyle="1" w:styleId="WW8Num68z1">
    <w:name w:val="WW8Num68z1"/>
    <w:rsid w:val="00EA6A89"/>
    <w:rPr>
      <w:rFonts w:ascii="Courier New" w:hAnsi="Courier New"/>
      <w:sz w:val="20"/>
    </w:rPr>
  </w:style>
  <w:style w:type="character" w:customStyle="1" w:styleId="WW8Num68z2">
    <w:name w:val="WW8Num68z2"/>
    <w:rsid w:val="00EA6A89"/>
    <w:rPr>
      <w:rFonts w:ascii="Wingdings" w:hAnsi="Wingdings"/>
      <w:sz w:val="20"/>
    </w:rPr>
  </w:style>
  <w:style w:type="character" w:customStyle="1" w:styleId="WW8Num70z1">
    <w:name w:val="WW8Num70z1"/>
    <w:rsid w:val="00EA6A89"/>
    <w:rPr>
      <w:rFonts w:ascii="Wingdings" w:hAnsi="Wingdings"/>
    </w:rPr>
  </w:style>
  <w:style w:type="character" w:customStyle="1" w:styleId="WW8Num74z1">
    <w:name w:val="WW8Num74z1"/>
    <w:rsid w:val="00EA6A89"/>
    <w:rPr>
      <w:rFonts w:ascii="Times New Roman" w:eastAsia="Times New Roman" w:hAnsi="Times New Roman" w:cs="Times New Roman"/>
    </w:rPr>
  </w:style>
  <w:style w:type="character" w:customStyle="1" w:styleId="WW8Num77z1">
    <w:name w:val="WW8Num77z1"/>
    <w:rsid w:val="00EA6A89"/>
    <w:rPr>
      <w:rFonts w:ascii="Courier New" w:hAnsi="Courier New"/>
    </w:rPr>
  </w:style>
  <w:style w:type="character" w:customStyle="1" w:styleId="WW8Num77z2">
    <w:name w:val="WW8Num77z2"/>
    <w:rsid w:val="00EA6A89"/>
    <w:rPr>
      <w:rFonts w:ascii="Wingdings" w:hAnsi="Wingdings"/>
    </w:rPr>
  </w:style>
  <w:style w:type="character" w:customStyle="1" w:styleId="WW8Num78z2">
    <w:name w:val="WW8Num78z2"/>
    <w:rsid w:val="00EA6A89"/>
    <w:rPr>
      <w:rFonts w:ascii="Wingdings" w:hAnsi="Wingdings"/>
    </w:rPr>
  </w:style>
  <w:style w:type="character" w:customStyle="1" w:styleId="WW8Num78z4">
    <w:name w:val="WW8Num78z4"/>
    <w:rsid w:val="00EA6A89"/>
    <w:rPr>
      <w:rFonts w:ascii="Courier New" w:hAnsi="Courier New"/>
    </w:rPr>
  </w:style>
  <w:style w:type="character" w:customStyle="1" w:styleId="WW8Num80z1">
    <w:name w:val="WW8Num80z1"/>
    <w:rsid w:val="00EA6A89"/>
    <w:rPr>
      <w:rFonts w:ascii="Courier New" w:hAnsi="Courier New"/>
    </w:rPr>
  </w:style>
  <w:style w:type="character" w:customStyle="1" w:styleId="WW8Num80z2">
    <w:name w:val="WW8Num80z2"/>
    <w:rsid w:val="00EA6A89"/>
    <w:rPr>
      <w:rFonts w:ascii="Wingdings" w:hAnsi="Wingdings"/>
    </w:rPr>
  </w:style>
  <w:style w:type="character" w:customStyle="1" w:styleId="WW8Num82z1">
    <w:name w:val="WW8Num82z1"/>
    <w:rsid w:val="00EA6A89"/>
    <w:rPr>
      <w:rFonts w:ascii="Courier New" w:hAnsi="Courier New"/>
    </w:rPr>
  </w:style>
  <w:style w:type="character" w:customStyle="1" w:styleId="WW8Num82z2">
    <w:name w:val="WW8Num82z2"/>
    <w:rsid w:val="00EA6A89"/>
    <w:rPr>
      <w:rFonts w:ascii="Wingdings" w:hAnsi="Wingdings"/>
    </w:rPr>
  </w:style>
  <w:style w:type="character" w:customStyle="1" w:styleId="WW8Num83z3">
    <w:name w:val="WW8Num83z3"/>
    <w:rsid w:val="00EA6A89"/>
    <w:rPr>
      <w:rFonts w:ascii="Symbol" w:hAnsi="Symbol"/>
    </w:rPr>
  </w:style>
  <w:style w:type="character" w:customStyle="1" w:styleId="WW8Num84z1">
    <w:name w:val="WW8Num84z1"/>
    <w:rsid w:val="00EA6A89"/>
    <w:rPr>
      <w:rFonts w:ascii="Courier New" w:hAnsi="Courier New"/>
    </w:rPr>
  </w:style>
  <w:style w:type="character" w:customStyle="1" w:styleId="WW8Num84z3">
    <w:name w:val="WW8Num84z3"/>
    <w:rsid w:val="00EA6A89"/>
    <w:rPr>
      <w:rFonts w:ascii="Symbol" w:hAnsi="Symbol"/>
    </w:rPr>
  </w:style>
  <w:style w:type="character" w:customStyle="1" w:styleId="WW8Num85z1">
    <w:name w:val="WW8Num85z1"/>
    <w:rsid w:val="00EA6A89"/>
    <w:rPr>
      <w:rFonts w:ascii="Courier New" w:hAnsi="Courier New" w:cs="Courier New"/>
    </w:rPr>
  </w:style>
  <w:style w:type="character" w:customStyle="1" w:styleId="WW8Num85z2">
    <w:name w:val="WW8Num85z2"/>
    <w:rsid w:val="00EA6A89"/>
    <w:rPr>
      <w:rFonts w:ascii="Wingdings" w:hAnsi="Wingdings"/>
    </w:rPr>
  </w:style>
  <w:style w:type="character" w:customStyle="1" w:styleId="WW8Num86z0">
    <w:name w:val="WW8Num86z0"/>
    <w:rsid w:val="00EA6A89"/>
    <w:rPr>
      <w:rFonts w:ascii="Symbol" w:hAnsi="Symbol"/>
    </w:rPr>
  </w:style>
  <w:style w:type="character" w:customStyle="1" w:styleId="WW8Num86z2">
    <w:name w:val="WW8Num86z2"/>
    <w:rsid w:val="00EA6A89"/>
    <w:rPr>
      <w:rFonts w:ascii="Wingdings" w:hAnsi="Wingdings"/>
    </w:rPr>
  </w:style>
  <w:style w:type="character" w:customStyle="1" w:styleId="WW8Num87z1">
    <w:name w:val="WW8Num87z1"/>
    <w:rsid w:val="00EA6A89"/>
    <w:rPr>
      <w:rFonts w:ascii="Courier New" w:hAnsi="Courier New"/>
    </w:rPr>
  </w:style>
  <w:style w:type="character" w:customStyle="1" w:styleId="WW8Num87z2">
    <w:name w:val="WW8Num87z2"/>
    <w:rsid w:val="00EA6A89"/>
    <w:rPr>
      <w:rFonts w:ascii="Wingdings" w:hAnsi="Wingdings"/>
    </w:rPr>
  </w:style>
  <w:style w:type="character" w:customStyle="1" w:styleId="WW8Num88z0">
    <w:name w:val="WW8Num88z0"/>
    <w:rsid w:val="00EA6A89"/>
    <w:rPr>
      <w:rFonts w:ascii="Symbol" w:hAnsi="Symbol"/>
    </w:rPr>
  </w:style>
  <w:style w:type="character" w:customStyle="1" w:styleId="WW8Num88z1">
    <w:name w:val="WW8Num88z1"/>
    <w:rsid w:val="00EA6A89"/>
    <w:rPr>
      <w:rFonts w:ascii="Courier New" w:hAnsi="Courier New"/>
    </w:rPr>
  </w:style>
  <w:style w:type="character" w:customStyle="1" w:styleId="WW8Num88z2">
    <w:name w:val="WW8Num88z2"/>
    <w:rsid w:val="00EA6A89"/>
    <w:rPr>
      <w:rFonts w:ascii="Wingdings" w:hAnsi="Wingdings"/>
    </w:rPr>
  </w:style>
  <w:style w:type="character" w:customStyle="1" w:styleId="WW8Num89z0">
    <w:name w:val="WW8Num89z0"/>
    <w:rsid w:val="00EA6A89"/>
    <w:rPr>
      <w:rFonts w:ascii="Symbol" w:hAnsi="Symbol"/>
    </w:rPr>
  </w:style>
  <w:style w:type="character" w:customStyle="1" w:styleId="WW8Num91z0">
    <w:name w:val="WW8Num91z0"/>
    <w:rsid w:val="00EA6A89"/>
    <w:rPr>
      <w:rFonts w:ascii="Wingdings" w:hAnsi="Wingdings"/>
    </w:rPr>
  </w:style>
  <w:style w:type="character" w:customStyle="1" w:styleId="WW8Num91z1">
    <w:name w:val="WW8Num91z1"/>
    <w:rsid w:val="00EA6A89"/>
    <w:rPr>
      <w:rFonts w:ascii="Courier New" w:hAnsi="Courier New" w:cs="Courier New"/>
    </w:rPr>
  </w:style>
  <w:style w:type="character" w:customStyle="1" w:styleId="WW8Num91z3">
    <w:name w:val="WW8Num91z3"/>
    <w:rsid w:val="00EA6A89"/>
    <w:rPr>
      <w:rFonts w:ascii="Symbol" w:hAnsi="Symbol"/>
    </w:rPr>
  </w:style>
  <w:style w:type="character" w:customStyle="1" w:styleId="WW8Num92z0">
    <w:name w:val="WW8Num92z0"/>
    <w:rsid w:val="00EA6A89"/>
    <w:rPr>
      <w:rFonts w:ascii="Wingdings" w:hAnsi="Wingdings"/>
    </w:rPr>
  </w:style>
  <w:style w:type="character" w:customStyle="1" w:styleId="WW8Num92z1">
    <w:name w:val="WW8Num92z1"/>
    <w:rsid w:val="00EA6A89"/>
    <w:rPr>
      <w:rFonts w:ascii="Times New Roman" w:eastAsia="Times New Roman" w:hAnsi="Times New Roman" w:cs="Times New Roman"/>
    </w:rPr>
  </w:style>
  <w:style w:type="character" w:customStyle="1" w:styleId="WW8Num92z3">
    <w:name w:val="WW8Num92z3"/>
    <w:rsid w:val="00EA6A89"/>
    <w:rPr>
      <w:rFonts w:ascii="Symbol" w:hAnsi="Symbol"/>
    </w:rPr>
  </w:style>
  <w:style w:type="character" w:customStyle="1" w:styleId="WW8Num92z4">
    <w:name w:val="WW8Num92z4"/>
    <w:rsid w:val="00EA6A89"/>
    <w:rPr>
      <w:rFonts w:ascii="Courier New" w:hAnsi="Courier New" w:cs="Courier New"/>
    </w:rPr>
  </w:style>
  <w:style w:type="character" w:customStyle="1" w:styleId="WW8Num93z0">
    <w:name w:val="WW8Num93z0"/>
    <w:rsid w:val="00EA6A89"/>
    <w:rPr>
      <w:rFonts w:ascii="Wingdings" w:hAnsi="Wingdings"/>
    </w:rPr>
  </w:style>
  <w:style w:type="character" w:customStyle="1" w:styleId="WW8Num93z1">
    <w:name w:val="WW8Num93z1"/>
    <w:rsid w:val="00EA6A89"/>
    <w:rPr>
      <w:rFonts w:ascii="Courier New" w:hAnsi="Courier New" w:cs="Courier New"/>
    </w:rPr>
  </w:style>
  <w:style w:type="character" w:customStyle="1" w:styleId="WW8Num93z3">
    <w:name w:val="WW8Num93z3"/>
    <w:rsid w:val="00EA6A89"/>
    <w:rPr>
      <w:rFonts w:ascii="Symbol" w:hAnsi="Symbol"/>
    </w:rPr>
  </w:style>
  <w:style w:type="character" w:customStyle="1" w:styleId="WW8Num94z0">
    <w:name w:val="WW8Num94z0"/>
    <w:rsid w:val="00EA6A89"/>
    <w:rPr>
      <w:rFonts w:ascii="Symbol" w:hAnsi="Symbol"/>
    </w:rPr>
  </w:style>
  <w:style w:type="character" w:customStyle="1" w:styleId="WW8Num94z2">
    <w:name w:val="WW8Num94z2"/>
    <w:rsid w:val="00EA6A89"/>
    <w:rPr>
      <w:rFonts w:ascii="Wingdings" w:hAnsi="Wingdings"/>
    </w:rPr>
  </w:style>
  <w:style w:type="character" w:customStyle="1" w:styleId="WW8Num94z4">
    <w:name w:val="WW8Num94z4"/>
    <w:rsid w:val="00EA6A89"/>
    <w:rPr>
      <w:rFonts w:ascii="Courier New" w:hAnsi="Courier New"/>
    </w:rPr>
  </w:style>
  <w:style w:type="character" w:customStyle="1" w:styleId="WW8Num95z0">
    <w:name w:val="WW8Num95z0"/>
    <w:rsid w:val="00EA6A89"/>
    <w:rPr>
      <w:b w:val="0"/>
      <w:i w:val="0"/>
    </w:rPr>
  </w:style>
  <w:style w:type="character" w:customStyle="1" w:styleId="WW8Num96z0">
    <w:name w:val="WW8Num96z0"/>
    <w:rsid w:val="00EA6A89"/>
    <w:rPr>
      <w:rFonts w:ascii="Symbol" w:eastAsia="Times New Roman" w:hAnsi="Symbol" w:cs="Times New Roman"/>
      <w:color w:val="auto"/>
    </w:rPr>
  </w:style>
  <w:style w:type="character" w:customStyle="1" w:styleId="WW8Num96z1">
    <w:name w:val="WW8Num96z1"/>
    <w:rsid w:val="00EA6A89"/>
    <w:rPr>
      <w:rFonts w:ascii="Courier New" w:hAnsi="Courier New" w:cs="Courier New"/>
    </w:rPr>
  </w:style>
  <w:style w:type="character" w:customStyle="1" w:styleId="WW8Num96z2">
    <w:name w:val="WW8Num96z2"/>
    <w:rsid w:val="00EA6A89"/>
    <w:rPr>
      <w:rFonts w:ascii="Wingdings" w:hAnsi="Wingdings"/>
    </w:rPr>
  </w:style>
  <w:style w:type="character" w:customStyle="1" w:styleId="WW8Num96z3">
    <w:name w:val="WW8Num96z3"/>
    <w:rsid w:val="00EA6A89"/>
    <w:rPr>
      <w:rFonts w:ascii="Symbol" w:hAnsi="Symbol"/>
    </w:rPr>
  </w:style>
  <w:style w:type="character" w:customStyle="1" w:styleId="WW8Num98z0">
    <w:name w:val="WW8Num98z0"/>
    <w:rsid w:val="00EA6A89"/>
    <w:rPr>
      <w:rFonts w:ascii="Symbol" w:hAnsi="Symbol"/>
    </w:rPr>
  </w:style>
  <w:style w:type="character" w:customStyle="1" w:styleId="WW8Num99z0">
    <w:name w:val="WW8Num99z0"/>
    <w:rsid w:val="00EA6A89"/>
    <w:rPr>
      <w:rFonts w:ascii="Symbol" w:hAnsi="Symbol"/>
    </w:rPr>
  </w:style>
  <w:style w:type="character" w:customStyle="1" w:styleId="WW8Num99z1">
    <w:name w:val="WW8Num99z1"/>
    <w:rsid w:val="00EA6A89"/>
    <w:rPr>
      <w:rFonts w:ascii="Courier New" w:hAnsi="Courier New" w:cs="Courier New"/>
    </w:rPr>
  </w:style>
  <w:style w:type="character" w:customStyle="1" w:styleId="WW8Num99z2">
    <w:name w:val="WW8Num99z2"/>
    <w:rsid w:val="00EA6A89"/>
    <w:rPr>
      <w:rFonts w:ascii="Wingdings" w:hAnsi="Wingdings"/>
    </w:rPr>
  </w:style>
  <w:style w:type="character" w:customStyle="1" w:styleId="WW8Num100z0">
    <w:name w:val="WW8Num100z0"/>
    <w:rsid w:val="00EA6A89"/>
    <w:rPr>
      <w:rFonts w:ascii="Wingdings" w:hAnsi="Wingdings"/>
    </w:rPr>
  </w:style>
  <w:style w:type="character" w:customStyle="1" w:styleId="WW8Num100z1">
    <w:name w:val="WW8Num100z1"/>
    <w:rsid w:val="00EA6A89"/>
    <w:rPr>
      <w:rFonts w:ascii="Courier New" w:hAnsi="Courier New" w:cs="Courier New"/>
    </w:rPr>
  </w:style>
  <w:style w:type="character" w:customStyle="1" w:styleId="WW8Num100z3">
    <w:name w:val="WW8Num100z3"/>
    <w:rsid w:val="00EA6A89"/>
    <w:rPr>
      <w:rFonts w:ascii="Symbol" w:hAnsi="Symbol"/>
    </w:rPr>
  </w:style>
  <w:style w:type="character" w:customStyle="1" w:styleId="WW8Num102z0">
    <w:name w:val="WW8Num102z0"/>
    <w:rsid w:val="00EA6A89"/>
    <w:rPr>
      <w:rFonts w:ascii="Symbol" w:hAnsi="Symbol"/>
    </w:rPr>
  </w:style>
  <w:style w:type="character" w:customStyle="1" w:styleId="WW8Num102z1">
    <w:name w:val="WW8Num102z1"/>
    <w:rsid w:val="00EA6A89"/>
    <w:rPr>
      <w:rFonts w:ascii="Courier New" w:hAnsi="Courier New" w:cs="Courier New"/>
    </w:rPr>
  </w:style>
  <w:style w:type="character" w:customStyle="1" w:styleId="WW8Num102z2">
    <w:name w:val="WW8Num102z2"/>
    <w:rsid w:val="00EA6A89"/>
    <w:rPr>
      <w:rFonts w:ascii="Wingdings" w:hAnsi="Wingdings"/>
    </w:rPr>
  </w:style>
  <w:style w:type="character" w:customStyle="1" w:styleId="WW8Num103z0">
    <w:name w:val="WW8Num103z0"/>
    <w:rsid w:val="00EA6A89"/>
    <w:rPr>
      <w:rFonts w:ascii="Symbol" w:eastAsia="Times New Roman" w:hAnsi="Symbol" w:cs="Times New Roman"/>
      <w:color w:val="auto"/>
    </w:rPr>
  </w:style>
  <w:style w:type="character" w:customStyle="1" w:styleId="WW8Num103z1">
    <w:name w:val="WW8Num103z1"/>
    <w:rsid w:val="00EA6A89"/>
    <w:rPr>
      <w:rFonts w:ascii="Courier New" w:hAnsi="Courier New" w:cs="Courier New"/>
    </w:rPr>
  </w:style>
  <w:style w:type="character" w:customStyle="1" w:styleId="WW8Num103z2">
    <w:name w:val="WW8Num103z2"/>
    <w:rsid w:val="00EA6A89"/>
    <w:rPr>
      <w:rFonts w:ascii="Wingdings" w:hAnsi="Wingdings"/>
    </w:rPr>
  </w:style>
  <w:style w:type="character" w:customStyle="1" w:styleId="WW8Num103z3">
    <w:name w:val="WW8Num103z3"/>
    <w:rsid w:val="00EA6A89"/>
    <w:rPr>
      <w:rFonts w:ascii="Symbol" w:hAnsi="Symbol"/>
    </w:rPr>
  </w:style>
  <w:style w:type="character" w:customStyle="1" w:styleId="WW8Num106z0">
    <w:name w:val="WW8Num106z0"/>
    <w:rsid w:val="00EA6A89"/>
    <w:rPr>
      <w:rFonts w:ascii="Symbol" w:hAnsi="Symbol"/>
    </w:rPr>
  </w:style>
  <w:style w:type="character" w:customStyle="1" w:styleId="WW8Num106z1">
    <w:name w:val="WW8Num106z1"/>
    <w:rsid w:val="00EA6A89"/>
    <w:rPr>
      <w:rFonts w:ascii="Courier New" w:hAnsi="Courier New"/>
    </w:rPr>
  </w:style>
  <w:style w:type="character" w:customStyle="1" w:styleId="WW8Num106z2">
    <w:name w:val="WW8Num106z2"/>
    <w:rsid w:val="00EA6A89"/>
    <w:rPr>
      <w:rFonts w:ascii="Wingdings" w:hAnsi="Wingdings"/>
    </w:rPr>
  </w:style>
  <w:style w:type="character" w:customStyle="1" w:styleId="WW8Num107z0">
    <w:name w:val="WW8Num107z0"/>
    <w:rsid w:val="00EA6A89"/>
    <w:rPr>
      <w:rFonts w:ascii="Wingdings" w:hAnsi="Wingdings"/>
    </w:rPr>
  </w:style>
  <w:style w:type="character" w:customStyle="1" w:styleId="WW8Num107z1">
    <w:name w:val="WW8Num107z1"/>
    <w:rsid w:val="00EA6A89"/>
    <w:rPr>
      <w:rFonts w:ascii="Courier New" w:hAnsi="Courier New" w:cs="Courier New"/>
    </w:rPr>
  </w:style>
  <w:style w:type="character" w:customStyle="1" w:styleId="WW8Num107z3">
    <w:name w:val="WW8Num107z3"/>
    <w:rsid w:val="00EA6A89"/>
    <w:rPr>
      <w:rFonts w:ascii="Symbol" w:hAnsi="Symbol"/>
    </w:rPr>
  </w:style>
  <w:style w:type="character" w:customStyle="1" w:styleId="WW8Num108z0">
    <w:name w:val="WW8Num108z0"/>
    <w:rsid w:val="00EA6A89"/>
    <w:rPr>
      <w:rFonts w:ascii="Wingdings" w:hAnsi="Wingdings"/>
      <w:sz w:val="16"/>
    </w:rPr>
  </w:style>
  <w:style w:type="character" w:customStyle="1" w:styleId="WW8Num110z0">
    <w:name w:val="WW8Num110z0"/>
    <w:rsid w:val="00EA6A89"/>
    <w:rPr>
      <w:rFonts w:ascii="Wingdings" w:hAnsi="Wingdings"/>
    </w:rPr>
  </w:style>
  <w:style w:type="character" w:customStyle="1" w:styleId="WW8Num110z1">
    <w:name w:val="WW8Num110z1"/>
    <w:rsid w:val="00EA6A89"/>
    <w:rPr>
      <w:rFonts w:ascii="Times New Roman" w:eastAsia="Times New Roman" w:hAnsi="Times New Roman" w:cs="Times New Roman"/>
    </w:rPr>
  </w:style>
  <w:style w:type="character" w:customStyle="1" w:styleId="WW8Num111z0">
    <w:name w:val="WW8Num111z0"/>
    <w:rsid w:val="00EA6A89"/>
    <w:rPr>
      <w:rFonts w:ascii="Wingdings" w:hAnsi="Wingdings"/>
    </w:rPr>
  </w:style>
  <w:style w:type="character" w:customStyle="1" w:styleId="WW8Num111z1">
    <w:name w:val="WW8Num111z1"/>
    <w:rsid w:val="00EA6A89"/>
    <w:rPr>
      <w:rFonts w:ascii="Courier New" w:hAnsi="Courier New" w:cs="Courier New"/>
    </w:rPr>
  </w:style>
  <w:style w:type="character" w:customStyle="1" w:styleId="WW8Num111z3">
    <w:name w:val="WW8Num111z3"/>
    <w:rsid w:val="00EA6A89"/>
    <w:rPr>
      <w:rFonts w:ascii="Symbol" w:hAnsi="Symbol"/>
    </w:rPr>
  </w:style>
  <w:style w:type="character" w:customStyle="1" w:styleId="WW8Num112z0">
    <w:name w:val="WW8Num112z0"/>
    <w:rsid w:val="00EA6A89"/>
    <w:rPr>
      <w:rFonts w:ascii="Times New Roman" w:eastAsia="Times New Roman" w:hAnsi="Times New Roman" w:cs="Times New Roman"/>
    </w:rPr>
  </w:style>
  <w:style w:type="character" w:customStyle="1" w:styleId="WW8Num113z0">
    <w:name w:val="WW8Num113z0"/>
    <w:rsid w:val="00EA6A89"/>
    <w:rPr>
      <w:rFonts w:ascii="Wingdings" w:hAnsi="Wingdings"/>
    </w:rPr>
  </w:style>
  <w:style w:type="character" w:customStyle="1" w:styleId="WW8Num113z1">
    <w:name w:val="WW8Num113z1"/>
    <w:rsid w:val="00EA6A89"/>
    <w:rPr>
      <w:rFonts w:ascii="Times New Roman" w:eastAsia="Times New Roman" w:hAnsi="Times New Roman" w:cs="Times New Roman"/>
    </w:rPr>
  </w:style>
  <w:style w:type="character" w:customStyle="1" w:styleId="WW8Num114z0">
    <w:name w:val="WW8Num114z0"/>
    <w:rsid w:val="00EA6A89"/>
    <w:rPr>
      <w:rFonts w:ascii="Symbol" w:hAnsi="Symbol"/>
    </w:rPr>
  </w:style>
  <w:style w:type="character" w:customStyle="1" w:styleId="WW8Num115z0">
    <w:name w:val="WW8Num115z0"/>
    <w:rsid w:val="00EA6A89"/>
    <w:rPr>
      <w:rFonts w:ascii="Wingdings" w:hAnsi="Wingdings"/>
    </w:rPr>
  </w:style>
  <w:style w:type="character" w:customStyle="1" w:styleId="WW8Num116z0">
    <w:name w:val="WW8Num116z0"/>
    <w:rsid w:val="00EA6A89"/>
    <w:rPr>
      <w:rFonts w:ascii="Symbol" w:hAnsi="Symbol"/>
    </w:rPr>
  </w:style>
  <w:style w:type="character" w:customStyle="1" w:styleId="WW8Num116z2">
    <w:name w:val="WW8Num116z2"/>
    <w:rsid w:val="00EA6A89"/>
    <w:rPr>
      <w:rFonts w:ascii="Wingdings" w:hAnsi="Wingdings"/>
    </w:rPr>
  </w:style>
  <w:style w:type="character" w:customStyle="1" w:styleId="WW8Num116z4">
    <w:name w:val="WW8Num116z4"/>
    <w:rsid w:val="00EA6A89"/>
    <w:rPr>
      <w:rFonts w:ascii="Courier New" w:hAnsi="Courier New"/>
    </w:rPr>
  </w:style>
  <w:style w:type="character" w:customStyle="1" w:styleId="WW8Num119z0">
    <w:name w:val="WW8Num119z0"/>
    <w:rsid w:val="00EA6A89"/>
    <w:rPr>
      <w:rFonts w:ascii="Symbol" w:hAnsi="Symbol"/>
    </w:rPr>
  </w:style>
  <w:style w:type="character" w:customStyle="1" w:styleId="WW8Num122z0">
    <w:name w:val="WW8Num122z0"/>
    <w:rsid w:val="00EA6A89"/>
    <w:rPr>
      <w:rFonts w:ascii="Symbol" w:hAnsi="Symbol"/>
    </w:rPr>
  </w:style>
  <w:style w:type="character" w:customStyle="1" w:styleId="WW8Num122z1">
    <w:name w:val="WW8Num122z1"/>
    <w:rsid w:val="00EA6A89"/>
    <w:rPr>
      <w:rFonts w:ascii="Courier New" w:hAnsi="Courier New"/>
    </w:rPr>
  </w:style>
  <w:style w:type="character" w:customStyle="1" w:styleId="WW8Num122z2">
    <w:name w:val="WW8Num122z2"/>
    <w:rsid w:val="00EA6A89"/>
    <w:rPr>
      <w:rFonts w:ascii="Wingdings" w:hAnsi="Wingdings"/>
    </w:rPr>
  </w:style>
  <w:style w:type="character" w:customStyle="1" w:styleId="WW8Num123z0">
    <w:name w:val="WW8Num123z0"/>
    <w:rsid w:val="00EA6A89"/>
    <w:rPr>
      <w:rFonts w:ascii="Wingdings" w:hAnsi="Wingdings"/>
    </w:rPr>
  </w:style>
  <w:style w:type="character" w:customStyle="1" w:styleId="WW8Num123z1">
    <w:name w:val="WW8Num123z1"/>
    <w:rsid w:val="00EA6A89"/>
    <w:rPr>
      <w:rFonts w:ascii="Courier New" w:hAnsi="Courier New"/>
    </w:rPr>
  </w:style>
  <w:style w:type="character" w:customStyle="1" w:styleId="WW8Num123z3">
    <w:name w:val="WW8Num123z3"/>
    <w:rsid w:val="00EA6A89"/>
    <w:rPr>
      <w:rFonts w:ascii="Symbol" w:hAnsi="Symbol"/>
    </w:rPr>
  </w:style>
  <w:style w:type="character" w:customStyle="1" w:styleId="WW8Num124z0">
    <w:name w:val="WW8Num124z0"/>
    <w:rsid w:val="00EA6A89"/>
    <w:rPr>
      <w:rFonts w:ascii="Wingdings" w:hAnsi="Wingdings"/>
      <w:color w:val="auto"/>
    </w:rPr>
  </w:style>
  <w:style w:type="character" w:customStyle="1" w:styleId="WW8Num124z1">
    <w:name w:val="WW8Num124z1"/>
    <w:rsid w:val="00EA6A89"/>
    <w:rPr>
      <w:rFonts w:ascii="Times New Roman" w:eastAsia="Times New Roman" w:hAnsi="Times New Roman" w:cs="Times New Roman"/>
    </w:rPr>
  </w:style>
  <w:style w:type="character" w:customStyle="1" w:styleId="WW8Num125z0">
    <w:name w:val="WW8Num125z0"/>
    <w:rsid w:val="00EA6A89"/>
    <w:rPr>
      <w:rFonts w:ascii="Wingdings" w:hAnsi="Wingdings"/>
    </w:rPr>
  </w:style>
  <w:style w:type="character" w:customStyle="1" w:styleId="WW8Num125z1">
    <w:name w:val="WW8Num125z1"/>
    <w:rsid w:val="00EA6A89"/>
    <w:rPr>
      <w:rFonts w:ascii="Courier New" w:hAnsi="Courier New" w:cs="Courier New"/>
    </w:rPr>
  </w:style>
  <w:style w:type="character" w:customStyle="1" w:styleId="WW8Num125z3">
    <w:name w:val="WW8Num125z3"/>
    <w:rsid w:val="00EA6A89"/>
    <w:rPr>
      <w:rFonts w:ascii="Symbol" w:hAnsi="Symbol"/>
    </w:rPr>
  </w:style>
  <w:style w:type="character" w:customStyle="1" w:styleId="WW8Num126z0">
    <w:name w:val="WW8Num126z0"/>
    <w:rsid w:val="00EA6A89"/>
    <w:rPr>
      <w:rFonts w:ascii="Wingdings" w:hAnsi="Wingdings"/>
    </w:rPr>
  </w:style>
  <w:style w:type="character" w:customStyle="1" w:styleId="WW8Num126z1">
    <w:name w:val="WW8Num126z1"/>
    <w:rsid w:val="00EA6A89"/>
    <w:rPr>
      <w:rFonts w:ascii="Courier New" w:hAnsi="Courier New" w:cs="Courier New"/>
    </w:rPr>
  </w:style>
  <w:style w:type="character" w:customStyle="1" w:styleId="WW8Num126z3">
    <w:name w:val="WW8Num126z3"/>
    <w:rsid w:val="00EA6A89"/>
    <w:rPr>
      <w:rFonts w:ascii="Symbol" w:hAnsi="Symbol"/>
    </w:rPr>
  </w:style>
  <w:style w:type="character" w:customStyle="1" w:styleId="WW8Num127z0">
    <w:name w:val="WW8Num127z0"/>
    <w:rsid w:val="00EA6A89"/>
    <w:rPr>
      <w:rFonts w:ascii="Symbol" w:hAnsi="Symbol"/>
    </w:rPr>
  </w:style>
  <w:style w:type="character" w:customStyle="1" w:styleId="WW8Num127z1">
    <w:name w:val="WW8Num127z1"/>
    <w:rsid w:val="00EA6A89"/>
    <w:rPr>
      <w:rFonts w:ascii="Courier New" w:hAnsi="Courier New" w:cs="Courier New"/>
    </w:rPr>
  </w:style>
  <w:style w:type="character" w:customStyle="1" w:styleId="WW8Num127z2">
    <w:name w:val="WW8Num127z2"/>
    <w:rsid w:val="00EA6A89"/>
    <w:rPr>
      <w:rFonts w:ascii="Wingdings" w:hAnsi="Wingdings"/>
    </w:rPr>
  </w:style>
  <w:style w:type="character" w:customStyle="1" w:styleId="WW8Num128z0">
    <w:name w:val="WW8Num128z0"/>
    <w:rsid w:val="00EA6A89"/>
    <w:rPr>
      <w:rFonts w:ascii="Wingdings" w:hAnsi="Wingdings"/>
    </w:rPr>
  </w:style>
  <w:style w:type="character" w:customStyle="1" w:styleId="WW8Num128z1">
    <w:name w:val="WW8Num128z1"/>
    <w:rsid w:val="00EA6A89"/>
    <w:rPr>
      <w:rFonts w:ascii="Courier New" w:hAnsi="Courier New"/>
    </w:rPr>
  </w:style>
  <w:style w:type="character" w:customStyle="1" w:styleId="WW8Num128z3">
    <w:name w:val="WW8Num128z3"/>
    <w:rsid w:val="00EA6A89"/>
    <w:rPr>
      <w:rFonts w:ascii="Symbol" w:hAnsi="Symbol"/>
    </w:rPr>
  </w:style>
  <w:style w:type="character" w:customStyle="1" w:styleId="WW8Num130z0">
    <w:name w:val="WW8Num130z0"/>
    <w:rsid w:val="00EA6A89"/>
    <w:rPr>
      <w:rFonts w:ascii="Wingdings" w:hAnsi="Wingdings"/>
    </w:rPr>
  </w:style>
  <w:style w:type="character" w:customStyle="1" w:styleId="WW8Num130z1">
    <w:name w:val="WW8Num130z1"/>
    <w:rsid w:val="00EA6A89"/>
    <w:rPr>
      <w:rFonts w:ascii="Courier New" w:hAnsi="Courier New" w:cs="Courier New"/>
    </w:rPr>
  </w:style>
  <w:style w:type="character" w:customStyle="1" w:styleId="WW8Num130z3">
    <w:name w:val="WW8Num130z3"/>
    <w:rsid w:val="00EA6A89"/>
    <w:rPr>
      <w:rFonts w:ascii="Symbol" w:hAnsi="Symbol"/>
    </w:rPr>
  </w:style>
  <w:style w:type="character" w:customStyle="1" w:styleId="WW8Num131z0">
    <w:name w:val="WW8Num131z0"/>
    <w:rsid w:val="00EA6A89"/>
    <w:rPr>
      <w:rFonts w:ascii="Wingdings" w:hAnsi="Wingdings"/>
    </w:rPr>
  </w:style>
  <w:style w:type="character" w:customStyle="1" w:styleId="WW8Num131z1">
    <w:name w:val="WW8Num131z1"/>
    <w:rsid w:val="00EA6A89"/>
    <w:rPr>
      <w:rFonts w:ascii="Courier New" w:hAnsi="Courier New" w:cs="Courier New"/>
    </w:rPr>
  </w:style>
  <w:style w:type="character" w:customStyle="1" w:styleId="WW8Num131z3">
    <w:name w:val="WW8Num131z3"/>
    <w:rsid w:val="00EA6A89"/>
    <w:rPr>
      <w:rFonts w:ascii="Symbol" w:hAnsi="Symbol"/>
    </w:rPr>
  </w:style>
  <w:style w:type="character" w:customStyle="1" w:styleId="WW8Num132z0">
    <w:name w:val="WW8Num132z0"/>
    <w:rsid w:val="00EA6A89"/>
    <w:rPr>
      <w:rFonts w:ascii="Wingdings" w:hAnsi="Wingdings"/>
    </w:rPr>
  </w:style>
  <w:style w:type="character" w:customStyle="1" w:styleId="WW8Num132z1">
    <w:name w:val="WW8Num132z1"/>
    <w:rsid w:val="00EA6A89"/>
    <w:rPr>
      <w:rFonts w:ascii="Courier New" w:hAnsi="Courier New" w:cs="Courier New"/>
    </w:rPr>
  </w:style>
  <w:style w:type="character" w:customStyle="1" w:styleId="WW8Num132z3">
    <w:name w:val="WW8Num132z3"/>
    <w:rsid w:val="00EA6A89"/>
    <w:rPr>
      <w:rFonts w:ascii="Symbol" w:hAnsi="Symbol"/>
    </w:rPr>
  </w:style>
  <w:style w:type="character" w:customStyle="1" w:styleId="WW8Num133z0">
    <w:name w:val="WW8Num133z0"/>
    <w:rsid w:val="00EA6A89"/>
    <w:rPr>
      <w:b w:val="0"/>
      <w:sz w:val="28"/>
    </w:rPr>
  </w:style>
  <w:style w:type="character" w:customStyle="1" w:styleId="WW8Num134z0">
    <w:name w:val="WW8Num134z0"/>
    <w:rsid w:val="00EA6A89"/>
    <w:rPr>
      <w:rFonts w:ascii="Wingdings" w:hAnsi="Wingdings"/>
    </w:rPr>
  </w:style>
  <w:style w:type="character" w:customStyle="1" w:styleId="WW8Num134z1">
    <w:name w:val="WW8Num134z1"/>
    <w:rsid w:val="00EA6A89"/>
    <w:rPr>
      <w:rFonts w:ascii="Courier New" w:hAnsi="Courier New" w:cs="Courier New"/>
    </w:rPr>
  </w:style>
  <w:style w:type="character" w:customStyle="1" w:styleId="WW8Num134z3">
    <w:name w:val="WW8Num134z3"/>
    <w:rsid w:val="00EA6A89"/>
    <w:rPr>
      <w:rFonts w:ascii="Symbol" w:hAnsi="Symbol"/>
    </w:rPr>
  </w:style>
  <w:style w:type="character" w:customStyle="1" w:styleId="WW8Num137z0">
    <w:name w:val="WW8Num137z0"/>
    <w:rsid w:val="00EA6A89"/>
    <w:rPr>
      <w:b w:val="0"/>
      <w:i w:val="0"/>
    </w:rPr>
  </w:style>
  <w:style w:type="character" w:customStyle="1" w:styleId="WW8Num138z0">
    <w:name w:val="WW8Num138z0"/>
    <w:rsid w:val="00EA6A89"/>
    <w:rPr>
      <w:b w:val="0"/>
      <w:i w:val="0"/>
    </w:rPr>
  </w:style>
  <w:style w:type="character" w:customStyle="1" w:styleId="WW8Num139z0">
    <w:name w:val="WW8Num139z0"/>
    <w:rsid w:val="00EA6A89"/>
    <w:rPr>
      <w:rFonts w:ascii="Wingdings" w:hAnsi="Wingdings"/>
    </w:rPr>
  </w:style>
  <w:style w:type="character" w:customStyle="1" w:styleId="WW8Num139z1">
    <w:name w:val="WW8Num139z1"/>
    <w:rsid w:val="00EA6A89"/>
    <w:rPr>
      <w:rFonts w:ascii="Times New Roman" w:eastAsia="Times New Roman" w:hAnsi="Times New Roman" w:cs="Times New Roman"/>
    </w:rPr>
  </w:style>
  <w:style w:type="character" w:customStyle="1" w:styleId="WW8Num140z0">
    <w:name w:val="WW8Num140z0"/>
    <w:rsid w:val="00EA6A89"/>
    <w:rPr>
      <w:rFonts w:ascii="Wingdings" w:hAnsi="Wingdings"/>
    </w:rPr>
  </w:style>
  <w:style w:type="character" w:customStyle="1" w:styleId="WW8Num140z1">
    <w:name w:val="WW8Num140z1"/>
    <w:rsid w:val="00EA6A89"/>
    <w:rPr>
      <w:rFonts w:ascii="Courier New" w:hAnsi="Courier New" w:cs="Courier New"/>
    </w:rPr>
  </w:style>
  <w:style w:type="character" w:customStyle="1" w:styleId="WW8Num140z3">
    <w:name w:val="WW8Num140z3"/>
    <w:rsid w:val="00EA6A89"/>
    <w:rPr>
      <w:rFonts w:ascii="Symbol" w:hAnsi="Symbol"/>
    </w:rPr>
  </w:style>
  <w:style w:type="character" w:customStyle="1" w:styleId="WW8Num141z0">
    <w:name w:val="WW8Num141z0"/>
    <w:rsid w:val="00EA6A89"/>
    <w:rPr>
      <w:rFonts w:ascii="Wingdings" w:hAnsi="Wingdings"/>
    </w:rPr>
  </w:style>
  <w:style w:type="character" w:customStyle="1" w:styleId="WW8Num141z1">
    <w:name w:val="WW8Num141z1"/>
    <w:rsid w:val="00EA6A89"/>
    <w:rPr>
      <w:rFonts w:ascii="Courier New" w:hAnsi="Courier New" w:cs="Courier New"/>
    </w:rPr>
  </w:style>
  <w:style w:type="character" w:customStyle="1" w:styleId="WW8Num141z3">
    <w:name w:val="WW8Num141z3"/>
    <w:rsid w:val="00EA6A89"/>
    <w:rPr>
      <w:rFonts w:ascii="Symbol" w:hAnsi="Symbol"/>
    </w:rPr>
  </w:style>
  <w:style w:type="character" w:customStyle="1" w:styleId="WW8Num142z0">
    <w:name w:val="WW8Num142z0"/>
    <w:rsid w:val="00EA6A89"/>
    <w:rPr>
      <w:rFonts w:ascii="Symbol" w:hAnsi="Symbol"/>
    </w:rPr>
  </w:style>
  <w:style w:type="character" w:customStyle="1" w:styleId="WW8Num146z0">
    <w:name w:val="WW8Num146z0"/>
    <w:rsid w:val="00EA6A89"/>
    <w:rPr>
      <w:rFonts w:ascii="Wingdings" w:hAnsi="Wingdings"/>
    </w:rPr>
  </w:style>
  <w:style w:type="character" w:customStyle="1" w:styleId="WW8Num146z1">
    <w:name w:val="WW8Num146z1"/>
    <w:rsid w:val="00EA6A89"/>
    <w:rPr>
      <w:rFonts w:ascii="Courier New" w:hAnsi="Courier New" w:cs="Courier New"/>
    </w:rPr>
  </w:style>
  <w:style w:type="character" w:customStyle="1" w:styleId="WW8Num146z3">
    <w:name w:val="WW8Num146z3"/>
    <w:rsid w:val="00EA6A89"/>
    <w:rPr>
      <w:rFonts w:ascii="Symbol" w:hAnsi="Symbol"/>
    </w:rPr>
  </w:style>
  <w:style w:type="character" w:customStyle="1" w:styleId="WW8Num148z0">
    <w:name w:val="WW8Num148z0"/>
    <w:rsid w:val="00EA6A89"/>
    <w:rPr>
      <w:rFonts w:ascii="Wingdings" w:hAnsi="Wingdings"/>
    </w:rPr>
  </w:style>
  <w:style w:type="character" w:customStyle="1" w:styleId="WW8Num149z0">
    <w:name w:val="WW8Num149z0"/>
    <w:rsid w:val="00EA6A89"/>
    <w:rPr>
      <w:rFonts w:ascii="Symbol" w:hAnsi="Symbol"/>
    </w:rPr>
  </w:style>
  <w:style w:type="character" w:customStyle="1" w:styleId="WW8Num149z2">
    <w:name w:val="WW8Num149z2"/>
    <w:rsid w:val="00EA6A89"/>
    <w:rPr>
      <w:rFonts w:ascii="Wingdings" w:hAnsi="Wingdings"/>
    </w:rPr>
  </w:style>
  <w:style w:type="character" w:customStyle="1" w:styleId="WW8Num149z4">
    <w:name w:val="WW8Num149z4"/>
    <w:rsid w:val="00EA6A89"/>
    <w:rPr>
      <w:rFonts w:ascii="Courier New" w:hAnsi="Courier New" w:cs="Courier New"/>
    </w:rPr>
  </w:style>
  <w:style w:type="character" w:customStyle="1" w:styleId="WW8Num150z0">
    <w:name w:val="WW8Num150z0"/>
    <w:rsid w:val="00EA6A89"/>
    <w:rPr>
      <w:rFonts w:ascii="Symbol" w:hAnsi="Symbol"/>
    </w:rPr>
  </w:style>
  <w:style w:type="character" w:customStyle="1" w:styleId="WW8Num152z0">
    <w:name w:val="WW8Num152z0"/>
    <w:rsid w:val="00EA6A89"/>
    <w:rPr>
      <w:rFonts w:ascii="Wingdings" w:hAnsi="Wingdings"/>
    </w:rPr>
  </w:style>
  <w:style w:type="character" w:customStyle="1" w:styleId="WW8Num152z1">
    <w:name w:val="WW8Num152z1"/>
    <w:rsid w:val="00EA6A89"/>
    <w:rPr>
      <w:rFonts w:ascii="Courier New" w:hAnsi="Courier New"/>
    </w:rPr>
  </w:style>
  <w:style w:type="character" w:customStyle="1" w:styleId="WW8Num152z3">
    <w:name w:val="WW8Num152z3"/>
    <w:rsid w:val="00EA6A89"/>
    <w:rPr>
      <w:rFonts w:ascii="Symbol" w:hAnsi="Symbol"/>
    </w:rPr>
  </w:style>
  <w:style w:type="character" w:customStyle="1" w:styleId="WW8Num153z0">
    <w:name w:val="WW8Num153z0"/>
    <w:rsid w:val="00EA6A89"/>
    <w:rPr>
      <w:rFonts w:ascii="Wingdings" w:hAnsi="Wingdings"/>
    </w:rPr>
  </w:style>
  <w:style w:type="character" w:customStyle="1" w:styleId="WW8Num153z1">
    <w:name w:val="WW8Num153z1"/>
    <w:rsid w:val="00EA6A89"/>
    <w:rPr>
      <w:rFonts w:ascii="Times New Roman" w:eastAsia="Times New Roman" w:hAnsi="Times New Roman" w:cs="Times New Roman"/>
    </w:rPr>
  </w:style>
  <w:style w:type="character" w:customStyle="1" w:styleId="WW8Num154z0">
    <w:name w:val="WW8Num154z0"/>
    <w:rsid w:val="00EA6A89"/>
    <w:rPr>
      <w:rFonts w:ascii="Wingdings" w:hAnsi="Wingdings"/>
    </w:rPr>
  </w:style>
  <w:style w:type="character" w:customStyle="1" w:styleId="WW8Num155z0">
    <w:name w:val="WW8Num155z0"/>
    <w:rsid w:val="00EA6A89"/>
    <w:rPr>
      <w:rFonts w:ascii="Symbol" w:hAnsi="Symbol"/>
    </w:rPr>
  </w:style>
  <w:style w:type="character" w:customStyle="1" w:styleId="WW8Num155z1">
    <w:name w:val="WW8Num155z1"/>
    <w:rsid w:val="00EA6A89"/>
    <w:rPr>
      <w:rFonts w:ascii="Courier New" w:hAnsi="Courier New" w:cs="Courier New"/>
    </w:rPr>
  </w:style>
  <w:style w:type="character" w:customStyle="1" w:styleId="WW8Num155z2">
    <w:name w:val="WW8Num155z2"/>
    <w:rsid w:val="00EA6A89"/>
    <w:rPr>
      <w:rFonts w:ascii="Wingdings" w:hAnsi="Wingdings"/>
    </w:rPr>
  </w:style>
  <w:style w:type="character" w:customStyle="1" w:styleId="WW8Num158z0">
    <w:name w:val="WW8Num158z0"/>
    <w:rsid w:val="00EA6A89"/>
    <w:rPr>
      <w:rFonts w:ascii="Symbol" w:hAnsi="Symbol"/>
    </w:rPr>
  </w:style>
  <w:style w:type="character" w:customStyle="1" w:styleId="WW8Num158z1">
    <w:name w:val="WW8Num158z1"/>
    <w:rsid w:val="00EA6A89"/>
    <w:rPr>
      <w:rFonts w:ascii="Courier New" w:hAnsi="Courier New"/>
    </w:rPr>
  </w:style>
  <w:style w:type="character" w:customStyle="1" w:styleId="WW8Num158z2">
    <w:name w:val="WW8Num158z2"/>
    <w:rsid w:val="00EA6A89"/>
    <w:rPr>
      <w:rFonts w:ascii="Wingdings" w:hAnsi="Wingdings"/>
    </w:rPr>
  </w:style>
  <w:style w:type="character" w:customStyle="1" w:styleId="WW8Num159z0">
    <w:name w:val="WW8Num159z0"/>
    <w:rsid w:val="00EA6A89"/>
    <w:rPr>
      <w:rFonts w:ascii="Wingdings" w:hAnsi="Wingdings"/>
    </w:rPr>
  </w:style>
  <w:style w:type="character" w:customStyle="1" w:styleId="WW8Num159z1">
    <w:name w:val="WW8Num159z1"/>
    <w:rsid w:val="00EA6A89"/>
    <w:rPr>
      <w:rFonts w:ascii="Courier New" w:hAnsi="Courier New" w:cs="Courier New"/>
    </w:rPr>
  </w:style>
  <w:style w:type="character" w:customStyle="1" w:styleId="WW8Num159z3">
    <w:name w:val="WW8Num159z3"/>
    <w:rsid w:val="00EA6A89"/>
    <w:rPr>
      <w:rFonts w:ascii="Symbol" w:hAnsi="Symbol"/>
    </w:rPr>
  </w:style>
  <w:style w:type="character" w:customStyle="1" w:styleId="WW8Num160z0">
    <w:name w:val="WW8Num160z0"/>
    <w:rsid w:val="00EA6A89"/>
    <w:rPr>
      <w:rFonts w:ascii="Symbol" w:hAnsi="Symbol"/>
    </w:rPr>
  </w:style>
  <w:style w:type="character" w:customStyle="1" w:styleId="WW8Num161z0">
    <w:name w:val="WW8Num161z0"/>
    <w:rsid w:val="00EA6A89"/>
    <w:rPr>
      <w:rFonts w:ascii="Symbol" w:hAnsi="Symbol"/>
    </w:rPr>
  </w:style>
  <w:style w:type="character" w:customStyle="1" w:styleId="WW8Num162z0">
    <w:name w:val="WW8Num162z0"/>
    <w:rsid w:val="00EA6A89"/>
    <w:rPr>
      <w:rFonts w:ascii="Wingdings" w:hAnsi="Wingdings"/>
    </w:rPr>
  </w:style>
  <w:style w:type="character" w:customStyle="1" w:styleId="WW8Num162z1">
    <w:name w:val="WW8Num162z1"/>
    <w:rsid w:val="00EA6A89"/>
    <w:rPr>
      <w:rFonts w:ascii="Courier New" w:hAnsi="Courier New" w:cs="Courier New"/>
    </w:rPr>
  </w:style>
  <w:style w:type="character" w:customStyle="1" w:styleId="WW8Num162z3">
    <w:name w:val="WW8Num162z3"/>
    <w:rsid w:val="00EA6A89"/>
    <w:rPr>
      <w:rFonts w:ascii="Symbol" w:hAnsi="Symbol"/>
    </w:rPr>
  </w:style>
  <w:style w:type="character" w:customStyle="1" w:styleId="WW8Num163z0">
    <w:name w:val="WW8Num163z0"/>
    <w:rsid w:val="00EA6A89"/>
    <w:rPr>
      <w:rFonts w:ascii="Wingdings" w:hAnsi="Wingdings"/>
    </w:rPr>
  </w:style>
  <w:style w:type="character" w:customStyle="1" w:styleId="WW8Num163z1">
    <w:name w:val="WW8Num163z1"/>
    <w:rsid w:val="00EA6A89"/>
    <w:rPr>
      <w:rFonts w:ascii="Courier New" w:hAnsi="Courier New" w:cs="Courier New"/>
    </w:rPr>
  </w:style>
  <w:style w:type="character" w:customStyle="1" w:styleId="WW8Num163z3">
    <w:name w:val="WW8Num163z3"/>
    <w:rsid w:val="00EA6A89"/>
    <w:rPr>
      <w:rFonts w:ascii="Symbol" w:hAnsi="Symbol"/>
    </w:rPr>
  </w:style>
  <w:style w:type="character" w:customStyle="1" w:styleId="WW8Num164z0">
    <w:name w:val="WW8Num164z0"/>
    <w:rsid w:val="00EA6A89"/>
    <w:rPr>
      <w:rFonts w:ascii="Wingdings" w:hAnsi="Wingdings"/>
    </w:rPr>
  </w:style>
  <w:style w:type="character" w:customStyle="1" w:styleId="WW8Num164z1">
    <w:name w:val="WW8Num164z1"/>
    <w:rsid w:val="00EA6A89"/>
    <w:rPr>
      <w:rFonts w:ascii="Courier New" w:hAnsi="Courier New" w:cs="Courier New"/>
    </w:rPr>
  </w:style>
  <w:style w:type="character" w:customStyle="1" w:styleId="WW8Num164z3">
    <w:name w:val="WW8Num164z3"/>
    <w:rsid w:val="00EA6A89"/>
    <w:rPr>
      <w:rFonts w:ascii="Symbol" w:hAnsi="Symbol"/>
    </w:rPr>
  </w:style>
  <w:style w:type="character" w:customStyle="1" w:styleId="WW8Num168z0">
    <w:name w:val="WW8Num168z0"/>
    <w:rsid w:val="00EA6A89"/>
    <w:rPr>
      <w:rFonts w:ascii="Wingdings" w:hAnsi="Wingdings"/>
    </w:rPr>
  </w:style>
  <w:style w:type="character" w:customStyle="1" w:styleId="WW8Num168z1">
    <w:name w:val="WW8Num168z1"/>
    <w:rsid w:val="00EA6A89"/>
    <w:rPr>
      <w:rFonts w:ascii="Courier New" w:hAnsi="Courier New" w:cs="Courier New"/>
    </w:rPr>
  </w:style>
  <w:style w:type="character" w:customStyle="1" w:styleId="WW8Num168z3">
    <w:name w:val="WW8Num168z3"/>
    <w:rsid w:val="00EA6A89"/>
    <w:rPr>
      <w:rFonts w:ascii="Symbol" w:hAnsi="Symbol"/>
    </w:rPr>
  </w:style>
  <w:style w:type="character" w:customStyle="1" w:styleId="WW8Num169z0">
    <w:name w:val="WW8Num169z0"/>
    <w:rsid w:val="00EA6A89"/>
    <w:rPr>
      <w:rFonts w:ascii="Symbol" w:hAnsi="Symbol"/>
    </w:rPr>
  </w:style>
  <w:style w:type="character" w:customStyle="1" w:styleId="WW8Num169z1">
    <w:name w:val="WW8Num169z1"/>
    <w:rsid w:val="00EA6A89"/>
    <w:rPr>
      <w:rFonts w:ascii="Courier New" w:hAnsi="Courier New" w:cs="Courier New"/>
    </w:rPr>
  </w:style>
  <w:style w:type="character" w:customStyle="1" w:styleId="WW8Num169z2">
    <w:name w:val="WW8Num169z2"/>
    <w:rsid w:val="00EA6A89"/>
    <w:rPr>
      <w:rFonts w:ascii="Wingdings" w:hAnsi="Wingdings"/>
    </w:rPr>
  </w:style>
  <w:style w:type="character" w:customStyle="1" w:styleId="WW8Num171z0">
    <w:name w:val="WW8Num171z0"/>
    <w:rsid w:val="00EA6A89"/>
    <w:rPr>
      <w:rFonts w:ascii="Symbol" w:hAnsi="Symbol"/>
    </w:rPr>
  </w:style>
  <w:style w:type="character" w:customStyle="1" w:styleId="WW8Num172z0">
    <w:name w:val="WW8Num172z0"/>
    <w:rsid w:val="00EA6A89"/>
    <w:rPr>
      <w:rFonts w:ascii="Symbol" w:hAnsi="Symbol"/>
    </w:rPr>
  </w:style>
  <w:style w:type="character" w:customStyle="1" w:styleId="WW8Num172z1">
    <w:name w:val="WW8Num172z1"/>
    <w:rsid w:val="00EA6A89"/>
    <w:rPr>
      <w:rFonts w:ascii="Courier New" w:hAnsi="Courier New"/>
    </w:rPr>
  </w:style>
  <w:style w:type="character" w:customStyle="1" w:styleId="WW8Num172z2">
    <w:name w:val="WW8Num172z2"/>
    <w:rsid w:val="00EA6A89"/>
    <w:rPr>
      <w:rFonts w:ascii="Wingdings" w:hAnsi="Wingdings"/>
    </w:rPr>
  </w:style>
  <w:style w:type="character" w:customStyle="1" w:styleId="WW8Num173z0">
    <w:name w:val="WW8Num173z0"/>
    <w:rsid w:val="00EA6A89"/>
    <w:rPr>
      <w:rFonts w:ascii="Wingdings" w:hAnsi="Wingdings"/>
    </w:rPr>
  </w:style>
  <w:style w:type="character" w:customStyle="1" w:styleId="WW8Num173z1">
    <w:name w:val="WW8Num173z1"/>
    <w:rsid w:val="00EA6A89"/>
    <w:rPr>
      <w:rFonts w:ascii="Courier New" w:hAnsi="Courier New" w:cs="Courier New"/>
    </w:rPr>
  </w:style>
  <w:style w:type="character" w:customStyle="1" w:styleId="WW8Num173z3">
    <w:name w:val="WW8Num173z3"/>
    <w:rsid w:val="00EA6A89"/>
    <w:rPr>
      <w:rFonts w:ascii="Symbol" w:hAnsi="Symbol"/>
    </w:rPr>
  </w:style>
  <w:style w:type="character" w:customStyle="1" w:styleId="WW8Num174z0">
    <w:name w:val="WW8Num174z0"/>
    <w:rsid w:val="00EA6A89"/>
    <w:rPr>
      <w:rFonts w:ascii="Symbol" w:hAnsi="Symbol"/>
    </w:rPr>
  </w:style>
  <w:style w:type="character" w:customStyle="1" w:styleId="WW8Num174z1">
    <w:name w:val="WW8Num174z1"/>
    <w:rsid w:val="00EA6A89"/>
    <w:rPr>
      <w:rFonts w:ascii="Courier New" w:hAnsi="Courier New"/>
    </w:rPr>
  </w:style>
  <w:style w:type="character" w:customStyle="1" w:styleId="WW8Num174z2">
    <w:name w:val="WW8Num174z2"/>
    <w:rsid w:val="00EA6A89"/>
    <w:rPr>
      <w:rFonts w:ascii="Wingdings" w:hAnsi="Wingdings"/>
    </w:rPr>
  </w:style>
  <w:style w:type="character" w:customStyle="1" w:styleId="WW8Num175z0">
    <w:name w:val="WW8Num175z0"/>
    <w:rsid w:val="00EA6A89"/>
    <w:rPr>
      <w:rFonts w:ascii="Wingdings" w:hAnsi="Wingdings"/>
    </w:rPr>
  </w:style>
  <w:style w:type="character" w:customStyle="1" w:styleId="WW8Num175z1">
    <w:name w:val="WW8Num175z1"/>
    <w:rsid w:val="00EA6A89"/>
    <w:rPr>
      <w:rFonts w:ascii="Courier New" w:hAnsi="Courier New" w:cs="Courier New"/>
    </w:rPr>
  </w:style>
  <w:style w:type="character" w:customStyle="1" w:styleId="WW8Num175z3">
    <w:name w:val="WW8Num175z3"/>
    <w:rsid w:val="00EA6A89"/>
    <w:rPr>
      <w:rFonts w:ascii="Symbol" w:hAnsi="Symbol"/>
    </w:rPr>
  </w:style>
  <w:style w:type="character" w:customStyle="1" w:styleId="WW8Num176z0">
    <w:name w:val="WW8Num176z0"/>
    <w:rsid w:val="00EA6A89"/>
    <w:rPr>
      <w:rFonts w:ascii="Wingdings" w:hAnsi="Wingdings"/>
    </w:rPr>
  </w:style>
  <w:style w:type="character" w:customStyle="1" w:styleId="WW8Num176z1">
    <w:name w:val="WW8Num176z1"/>
    <w:rsid w:val="00EA6A89"/>
    <w:rPr>
      <w:rFonts w:ascii="Courier New" w:hAnsi="Courier New" w:cs="Courier New"/>
    </w:rPr>
  </w:style>
  <w:style w:type="character" w:customStyle="1" w:styleId="WW8Num176z3">
    <w:name w:val="WW8Num176z3"/>
    <w:rsid w:val="00EA6A89"/>
    <w:rPr>
      <w:rFonts w:ascii="Symbol" w:hAnsi="Symbol"/>
    </w:rPr>
  </w:style>
  <w:style w:type="character" w:customStyle="1" w:styleId="WW8Num177z0">
    <w:name w:val="WW8Num177z0"/>
    <w:rsid w:val="00EA6A89"/>
    <w:rPr>
      <w:rFonts w:ascii="Symbol" w:hAnsi="Symbol"/>
    </w:rPr>
  </w:style>
  <w:style w:type="character" w:customStyle="1" w:styleId="WW8Num178z0">
    <w:name w:val="WW8Num178z0"/>
    <w:rsid w:val="00EA6A89"/>
    <w:rPr>
      <w:rFonts w:ascii="Symbol" w:hAnsi="Symbol"/>
    </w:rPr>
  </w:style>
  <w:style w:type="character" w:customStyle="1" w:styleId="WW8Num178z1">
    <w:name w:val="WW8Num178z1"/>
    <w:rsid w:val="00EA6A89"/>
    <w:rPr>
      <w:rFonts w:ascii="Courier New" w:hAnsi="Courier New"/>
    </w:rPr>
  </w:style>
  <w:style w:type="character" w:customStyle="1" w:styleId="WW8Num178z3">
    <w:name w:val="WW8Num178z3"/>
    <w:rsid w:val="00EA6A89"/>
    <w:rPr>
      <w:rFonts w:ascii="Times New Roman" w:eastAsia="Times New Roman" w:hAnsi="Times New Roman" w:cs="Times New Roman"/>
      <w:b w:val="0"/>
    </w:rPr>
  </w:style>
  <w:style w:type="character" w:customStyle="1" w:styleId="WW8Num178z5">
    <w:name w:val="WW8Num178z5"/>
    <w:rsid w:val="00EA6A89"/>
    <w:rPr>
      <w:rFonts w:ascii="Wingdings" w:hAnsi="Wingdings"/>
    </w:rPr>
  </w:style>
  <w:style w:type="character" w:customStyle="1" w:styleId="WW8Num180z0">
    <w:name w:val="WW8Num180z0"/>
    <w:rsid w:val="00EA6A89"/>
    <w:rPr>
      <w:rFonts w:ascii="Wingdings" w:hAnsi="Wingdings"/>
    </w:rPr>
  </w:style>
  <w:style w:type="character" w:customStyle="1" w:styleId="WW8Num181z0">
    <w:name w:val="WW8Num181z0"/>
    <w:rsid w:val="00EA6A89"/>
    <w:rPr>
      <w:rFonts w:ascii="Wingdings" w:hAnsi="Wingdings"/>
    </w:rPr>
  </w:style>
  <w:style w:type="character" w:customStyle="1" w:styleId="WW8Num182z1">
    <w:name w:val="WW8Num182z1"/>
    <w:rsid w:val="00EA6A89"/>
    <w:rPr>
      <w:rFonts w:ascii="Times New Roman" w:eastAsia="Times New Roman" w:hAnsi="Times New Roman" w:cs="Times New Roman"/>
    </w:rPr>
  </w:style>
  <w:style w:type="character" w:customStyle="1" w:styleId="WW8Num183z0">
    <w:name w:val="WW8Num183z0"/>
    <w:rsid w:val="00EA6A89"/>
    <w:rPr>
      <w:rFonts w:ascii="Wingdings" w:hAnsi="Wingdings"/>
    </w:rPr>
  </w:style>
  <w:style w:type="character" w:customStyle="1" w:styleId="WW8Num183z1">
    <w:name w:val="WW8Num183z1"/>
    <w:rsid w:val="00EA6A89"/>
    <w:rPr>
      <w:rFonts w:ascii="Times New Roman" w:eastAsia="Times New Roman" w:hAnsi="Times New Roman" w:cs="Times New Roman"/>
    </w:rPr>
  </w:style>
  <w:style w:type="character" w:customStyle="1" w:styleId="WW8Num186z0">
    <w:name w:val="WW8Num186z0"/>
    <w:rsid w:val="00EA6A89"/>
    <w:rPr>
      <w:rFonts w:ascii="Wingdings" w:hAnsi="Wingdings"/>
    </w:rPr>
  </w:style>
  <w:style w:type="character" w:customStyle="1" w:styleId="WW8Num186z1">
    <w:name w:val="WW8Num186z1"/>
    <w:rsid w:val="00EA6A89"/>
    <w:rPr>
      <w:rFonts w:ascii="Courier New" w:hAnsi="Courier New"/>
    </w:rPr>
  </w:style>
  <w:style w:type="character" w:customStyle="1" w:styleId="WW8Num186z3">
    <w:name w:val="WW8Num186z3"/>
    <w:rsid w:val="00EA6A89"/>
    <w:rPr>
      <w:rFonts w:ascii="Symbol" w:hAnsi="Symbol"/>
    </w:rPr>
  </w:style>
  <w:style w:type="character" w:customStyle="1" w:styleId="WW8Num188z0">
    <w:name w:val="WW8Num188z0"/>
    <w:rsid w:val="00EA6A89"/>
    <w:rPr>
      <w:rFonts w:ascii="Wingdings" w:hAnsi="Wingdings"/>
    </w:rPr>
  </w:style>
  <w:style w:type="character" w:customStyle="1" w:styleId="WW8Num188z1">
    <w:name w:val="WW8Num188z1"/>
    <w:rsid w:val="00EA6A89"/>
    <w:rPr>
      <w:rFonts w:ascii="Courier New" w:hAnsi="Courier New" w:cs="Courier New"/>
    </w:rPr>
  </w:style>
  <w:style w:type="character" w:customStyle="1" w:styleId="WW8Num188z3">
    <w:name w:val="WW8Num188z3"/>
    <w:rsid w:val="00EA6A89"/>
    <w:rPr>
      <w:rFonts w:ascii="Symbol" w:hAnsi="Symbol"/>
    </w:rPr>
  </w:style>
  <w:style w:type="character" w:customStyle="1" w:styleId="WW8Num189z0">
    <w:name w:val="WW8Num189z0"/>
    <w:rsid w:val="00EA6A89"/>
    <w:rPr>
      <w:rFonts w:ascii="Wingdings" w:hAnsi="Wingdings"/>
      <w:sz w:val="16"/>
    </w:rPr>
  </w:style>
  <w:style w:type="character" w:customStyle="1" w:styleId="WW8Num191z0">
    <w:name w:val="WW8Num191z0"/>
    <w:rsid w:val="00EA6A89"/>
    <w:rPr>
      <w:rFonts w:ascii="Wingdings" w:hAnsi="Wingdings"/>
    </w:rPr>
  </w:style>
  <w:style w:type="character" w:customStyle="1" w:styleId="WW8Num191z1">
    <w:name w:val="WW8Num191z1"/>
    <w:rsid w:val="00EA6A89"/>
    <w:rPr>
      <w:rFonts w:ascii="Courier New" w:hAnsi="Courier New"/>
    </w:rPr>
  </w:style>
  <w:style w:type="character" w:customStyle="1" w:styleId="WW8Num191z3">
    <w:name w:val="WW8Num191z3"/>
    <w:rsid w:val="00EA6A89"/>
    <w:rPr>
      <w:rFonts w:ascii="Symbol" w:hAnsi="Symbol"/>
    </w:rPr>
  </w:style>
  <w:style w:type="character" w:customStyle="1" w:styleId="WW8Num192z0">
    <w:name w:val="WW8Num192z0"/>
    <w:rsid w:val="00EA6A89"/>
    <w:rPr>
      <w:rFonts w:ascii="Wingdings" w:hAnsi="Wingdings"/>
    </w:rPr>
  </w:style>
  <w:style w:type="character" w:customStyle="1" w:styleId="WW8Num192z1">
    <w:name w:val="WW8Num192z1"/>
    <w:rsid w:val="00EA6A89"/>
    <w:rPr>
      <w:rFonts w:ascii="Courier New" w:hAnsi="Courier New" w:cs="Courier New"/>
    </w:rPr>
  </w:style>
  <w:style w:type="character" w:customStyle="1" w:styleId="WW8Num192z3">
    <w:name w:val="WW8Num192z3"/>
    <w:rsid w:val="00EA6A89"/>
    <w:rPr>
      <w:rFonts w:ascii="Symbol" w:hAnsi="Symbol"/>
    </w:rPr>
  </w:style>
  <w:style w:type="character" w:customStyle="1" w:styleId="WW8Num195z0">
    <w:name w:val="WW8Num195z0"/>
    <w:rsid w:val="00EA6A89"/>
    <w:rPr>
      <w:rFonts w:ascii="Symbol" w:hAnsi="Symbol"/>
    </w:rPr>
  </w:style>
  <w:style w:type="character" w:styleId="Oldalszm">
    <w:name w:val="page number"/>
    <w:basedOn w:val="Bekezdsalapbettpusa"/>
    <w:semiHidden/>
    <w:rsid w:val="00EA6A89"/>
  </w:style>
  <w:style w:type="character" w:customStyle="1" w:styleId="Bekezdsalap-bettpusa1">
    <w:name w:val="Bekezdés alap-betűtípusa1"/>
    <w:rsid w:val="00EA6A89"/>
  </w:style>
  <w:style w:type="paragraph" w:customStyle="1" w:styleId="dvzls">
    <w:name w:val="Üdvözlés"/>
    <w:basedOn w:val="Norml"/>
    <w:rsid w:val="00EA6A89"/>
    <w:pPr>
      <w:suppressAutoHyphens/>
      <w:spacing w:after="0" w:line="360" w:lineRule="auto"/>
      <w:jc w:val="both"/>
    </w:pPr>
    <w:rPr>
      <w:rFonts w:ascii="Times New Roman" w:eastAsia="Times New Roman" w:hAnsi="Times New Roman" w:cs="Times New Roman"/>
      <w:kern w:val="1"/>
      <w:sz w:val="28"/>
      <w:szCs w:val="20"/>
      <w:lang w:eastAsia="ar-SA"/>
    </w:rPr>
  </w:style>
  <w:style w:type="paragraph" w:styleId="Listafolytatsa">
    <w:name w:val="List Continue"/>
    <w:basedOn w:val="Lista"/>
    <w:semiHidden/>
    <w:rsid w:val="00EA6A89"/>
    <w:pPr>
      <w:widowControl/>
      <w:numPr>
        <w:numId w:val="3"/>
      </w:numPr>
      <w:suppressAutoHyphens w:val="0"/>
      <w:spacing w:after="160"/>
      <w:jc w:val="both"/>
    </w:pPr>
    <w:rPr>
      <w:rFonts w:ascii="Book Antiqua" w:eastAsia="Times New Roman" w:hAnsi="Book Antiqua" w:cs="Times New Roman"/>
      <w:spacing w:val="-5"/>
      <w:kern w:val="1"/>
      <w:szCs w:val="20"/>
      <w:lang w:eastAsia="ar-SA"/>
    </w:rPr>
  </w:style>
  <w:style w:type="paragraph" w:styleId="Felsorols3">
    <w:name w:val="List Bullet 3"/>
    <w:basedOn w:val="Norml"/>
    <w:semiHidden/>
    <w:rsid w:val="00EA6A89"/>
    <w:pPr>
      <w:numPr>
        <w:numId w:val="4"/>
      </w:numPr>
      <w:suppressAutoHyphens/>
      <w:spacing w:after="0" w:line="360" w:lineRule="auto"/>
      <w:ind w:left="849"/>
      <w:jc w:val="both"/>
    </w:pPr>
    <w:rPr>
      <w:rFonts w:ascii="Times New Roman" w:eastAsia="Times New Roman" w:hAnsi="Times New Roman" w:cs="Times New Roman"/>
      <w:kern w:val="1"/>
      <w:sz w:val="28"/>
      <w:szCs w:val="20"/>
      <w:lang w:eastAsia="ar-SA"/>
    </w:rPr>
  </w:style>
  <w:style w:type="paragraph" w:styleId="Listafolytatsa2">
    <w:name w:val="List Continue 2"/>
    <w:basedOn w:val="Listafolytatsa"/>
    <w:semiHidden/>
    <w:rsid w:val="00EA6A89"/>
    <w:pPr>
      <w:ind w:left="1080"/>
    </w:pPr>
  </w:style>
  <w:style w:type="paragraph" w:styleId="TJ1">
    <w:name w:val="toc 1"/>
    <w:basedOn w:val="Norml"/>
    <w:next w:val="Norml"/>
    <w:uiPriority w:val="39"/>
    <w:rsid w:val="00EA6A89"/>
    <w:pPr>
      <w:suppressAutoHyphens/>
      <w:spacing w:before="120" w:after="120" w:line="360" w:lineRule="auto"/>
    </w:pPr>
    <w:rPr>
      <w:rFonts w:ascii="Times New Roman" w:eastAsia="Times New Roman" w:hAnsi="Times New Roman" w:cs="Times New Roman"/>
      <w:b/>
      <w:caps/>
      <w:kern w:val="1"/>
      <w:sz w:val="20"/>
      <w:szCs w:val="20"/>
      <w:lang w:eastAsia="ar-SA"/>
    </w:rPr>
  </w:style>
  <w:style w:type="paragraph" w:styleId="Szvegtrzsbehzssal2">
    <w:name w:val="Body Text Indent 2"/>
    <w:basedOn w:val="Norml"/>
    <w:link w:val="Szvegtrzsbehzssal2Char"/>
    <w:semiHidden/>
    <w:rsid w:val="00EA6A89"/>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Szvegtrzsbehzssal2Char">
    <w:name w:val="Szövegtörzs behúzással 2 Char"/>
    <w:basedOn w:val="Bekezdsalapbettpusa"/>
    <w:link w:val="Szvegtrzsbehzssal2"/>
    <w:semiHidden/>
    <w:rsid w:val="00EA6A89"/>
    <w:rPr>
      <w:rFonts w:ascii="Times New Roman" w:eastAsia="Times New Roman" w:hAnsi="Times New Roman" w:cs="Times New Roman"/>
      <w:sz w:val="24"/>
      <w:szCs w:val="24"/>
      <w:lang w:eastAsia="ar-SA"/>
    </w:rPr>
  </w:style>
  <w:style w:type="paragraph" w:styleId="Alcm">
    <w:name w:val="Subtitle"/>
    <w:basedOn w:val="Cmsor"/>
    <w:next w:val="Szvegtrzs"/>
    <w:link w:val="AlcmChar"/>
    <w:qFormat/>
    <w:rsid w:val="00EA6A89"/>
    <w:pPr>
      <w:widowControl/>
      <w:jc w:val="center"/>
    </w:pPr>
    <w:rPr>
      <w:i/>
      <w:iCs/>
      <w:lang w:eastAsia="ar-SA"/>
    </w:rPr>
  </w:style>
  <w:style w:type="character" w:customStyle="1" w:styleId="AlcmChar">
    <w:name w:val="Alcím Char"/>
    <w:basedOn w:val="Bekezdsalapbettpusa"/>
    <w:link w:val="Alcm"/>
    <w:rsid w:val="00EA6A89"/>
    <w:rPr>
      <w:rFonts w:ascii="Arial" w:eastAsia="Lucida Sans Unicode" w:hAnsi="Arial" w:cs="Tahoma"/>
      <w:i/>
      <w:iCs/>
      <w:sz w:val="28"/>
      <w:szCs w:val="28"/>
      <w:lang w:eastAsia="ar-SA"/>
    </w:rPr>
  </w:style>
  <w:style w:type="paragraph" w:customStyle="1" w:styleId="Kerettartalom">
    <w:name w:val="Kerettartalom"/>
    <w:basedOn w:val="Szvegtrzs"/>
    <w:rsid w:val="00EA6A89"/>
    <w:pPr>
      <w:suppressAutoHyphens/>
      <w:spacing w:line="240" w:lineRule="auto"/>
    </w:pPr>
    <w:rPr>
      <w:rFonts w:ascii="Times New Roman" w:eastAsia="Times New Roman" w:hAnsi="Times New Roman" w:cs="Times New Roman"/>
      <w:sz w:val="24"/>
      <w:szCs w:val="24"/>
      <w:lang w:eastAsia="ar-SA"/>
    </w:rPr>
  </w:style>
  <w:style w:type="character" w:customStyle="1" w:styleId="Szvegtrzs0">
    <w:name w:val="Szövegtörzs_"/>
    <w:link w:val="Szvegtrzs9"/>
    <w:uiPriority w:val="99"/>
    <w:locked/>
    <w:rsid w:val="00EA6A89"/>
    <w:rPr>
      <w:rFonts w:ascii="Arial" w:hAnsi="Arial" w:cs="Arial"/>
      <w:shd w:val="clear" w:color="auto" w:fill="FFFFFF"/>
    </w:rPr>
  </w:style>
  <w:style w:type="paragraph" w:customStyle="1" w:styleId="Szvegtrzs9">
    <w:name w:val="Szövegtörzs9"/>
    <w:basedOn w:val="Norml"/>
    <w:link w:val="Szvegtrzs0"/>
    <w:uiPriority w:val="99"/>
    <w:rsid w:val="00EA6A89"/>
    <w:pPr>
      <w:widowControl w:val="0"/>
      <w:shd w:val="clear" w:color="auto" w:fill="FFFFFF"/>
      <w:spacing w:after="0" w:line="250" w:lineRule="exact"/>
      <w:ind w:hanging="600"/>
    </w:pPr>
    <w:rPr>
      <w:rFonts w:ascii="Arial" w:hAnsi="Arial" w:cs="Arial"/>
    </w:rPr>
  </w:style>
  <w:style w:type="paragraph" w:customStyle="1" w:styleId="Szvegtrzs20">
    <w:name w:val="Szövegtörzs2"/>
    <w:basedOn w:val="Norml"/>
    <w:rsid w:val="00EA6A89"/>
    <w:pPr>
      <w:widowControl w:val="0"/>
      <w:shd w:val="clear" w:color="auto" w:fill="FFFFFF"/>
      <w:spacing w:before="300" w:after="300" w:line="0" w:lineRule="atLeast"/>
      <w:ind w:hanging="360"/>
      <w:jc w:val="center"/>
    </w:pPr>
    <w:rPr>
      <w:rFonts w:ascii="Times New Roman" w:eastAsia="Times New Roman" w:hAnsi="Times New Roman" w:cs="Times New Roman"/>
      <w:sz w:val="20"/>
      <w:szCs w:val="20"/>
      <w:lang w:eastAsia="hu-HU"/>
    </w:rPr>
  </w:style>
  <w:style w:type="character" w:customStyle="1" w:styleId="Szvegtrzs3Georgia">
    <w:name w:val="Szövegtörzs (3) + Georgia"/>
    <w:aliases w:val="11 pt"/>
    <w:rsid w:val="00EA6A89"/>
    <w:rPr>
      <w:rFonts w:ascii="Georgia" w:eastAsia="Georgia" w:hAnsi="Georgia" w:cs="Georgia" w:hint="default"/>
      <w:b/>
      <w:bCs/>
      <w:i/>
      <w:iCs/>
      <w:smallCaps w:val="0"/>
      <w:color w:val="000000"/>
      <w:spacing w:val="0"/>
      <w:w w:val="100"/>
      <w:position w:val="0"/>
      <w:sz w:val="22"/>
      <w:szCs w:val="22"/>
      <w:u w:val="single"/>
    </w:rPr>
  </w:style>
  <w:style w:type="character" w:customStyle="1" w:styleId="Szvegtrzs40">
    <w:name w:val="Szövegtörzs (4)_"/>
    <w:link w:val="Szvegtrzs41"/>
    <w:uiPriority w:val="99"/>
    <w:locked/>
    <w:rsid w:val="00EA6A89"/>
    <w:rPr>
      <w:i/>
      <w:iCs/>
      <w:sz w:val="23"/>
      <w:szCs w:val="23"/>
      <w:shd w:val="clear" w:color="auto" w:fill="FFFFFF"/>
    </w:rPr>
  </w:style>
  <w:style w:type="paragraph" w:customStyle="1" w:styleId="Szvegtrzs41">
    <w:name w:val="Szövegtörzs (4)"/>
    <w:basedOn w:val="Norml"/>
    <w:link w:val="Szvegtrzs40"/>
    <w:uiPriority w:val="99"/>
    <w:rsid w:val="00EA6A89"/>
    <w:pPr>
      <w:widowControl w:val="0"/>
      <w:shd w:val="clear" w:color="auto" w:fill="FFFFFF"/>
      <w:spacing w:before="60" w:after="180" w:line="0" w:lineRule="atLeast"/>
      <w:ind w:hanging="200"/>
    </w:pPr>
    <w:rPr>
      <w:i/>
      <w:iCs/>
      <w:sz w:val="23"/>
      <w:szCs w:val="23"/>
    </w:rPr>
  </w:style>
  <w:style w:type="character" w:customStyle="1" w:styleId="Cmsor10">
    <w:name w:val="Címsor #1_"/>
    <w:link w:val="Cmsor11"/>
    <w:uiPriority w:val="99"/>
    <w:locked/>
    <w:rsid w:val="00EA6A89"/>
    <w:rPr>
      <w:b/>
      <w:bCs/>
      <w:shd w:val="clear" w:color="auto" w:fill="FFFFFF"/>
    </w:rPr>
  </w:style>
  <w:style w:type="paragraph" w:customStyle="1" w:styleId="Cmsor11">
    <w:name w:val="Címsor #1"/>
    <w:basedOn w:val="Norml"/>
    <w:link w:val="Cmsor10"/>
    <w:uiPriority w:val="99"/>
    <w:rsid w:val="00EA6A89"/>
    <w:pPr>
      <w:widowControl w:val="0"/>
      <w:shd w:val="clear" w:color="auto" w:fill="FFFFFF"/>
      <w:spacing w:before="540" w:after="0" w:line="274" w:lineRule="exact"/>
      <w:jc w:val="both"/>
      <w:outlineLvl w:val="0"/>
    </w:pPr>
    <w:rPr>
      <w:b/>
      <w:bCs/>
    </w:rPr>
  </w:style>
  <w:style w:type="character" w:customStyle="1" w:styleId="Cmsor12">
    <w:name w:val="Címsor #1 (2)"/>
    <w:rsid w:val="00EA6A89"/>
    <w:rPr>
      <w:rFonts w:ascii="Times New Roman" w:eastAsia="Times New Roman" w:hAnsi="Times New Roman" w:cs="Times New Roman" w:hint="default"/>
      <w:b/>
      <w:bCs/>
      <w:i/>
      <w:iCs/>
      <w:smallCaps w:val="0"/>
      <w:color w:val="000000"/>
      <w:spacing w:val="0"/>
      <w:w w:val="100"/>
      <w:position w:val="0"/>
      <w:sz w:val="24"/>
      <w:szCs w:val="24"/>
      <w:u w:val="single"/>
      <w:lang w:val="hu-HU"/>
    </w:rPr>
  </w:style>
  <w:style w:type="paragraph" w:customStyle="1" w:styleId="Szvegtrzs61">
    <w:name w:val="Szövegtörzs6"/>
    <w:basedOn w:val="Norml"/>
    <w:uiPriority w:val="99"/>
    <w:rsid w:val="00EA6A89"/>
    <w:pPr>
      <w:widowControl w:val="0"/>
      <w:shd w:val="clear" w:color="auto" w:fill="FFFFFF"/>
      <w:spacing w:after="0" w:line="240" w:lineRule="atLeast"/>
      <w:ind w:hanging="520"/>
      <w:jc w:val="center"/>
    </w:pPr>
    <w:rPr>
      <w:rFonts w:ascii="Times New Roman" w:eastAsia="Times New Roman" w:hAnsi="Times New Roman" w:cs="Times New Roman"/>
      <w:color w:val="000000"/>
      <w:lang w:eastAsia="hu-HU"/>
    </w:rPr>
  </w:style>
  <w:style w:type="paragraph" w:styleId="Tartalomjegyzkcmsora">
    <w:name w:val="TOC Heading"/>
    <w:basedOn w:val="Cmsor1"/>
    <w:next w:val="Norml"/>
    <w:uiPriority w:val="39"/>
    <w:qFormat/>
    <w:rsid w:val="00EA6A89"/>
    <w:pPr>
      <w:keepLines/>
      <w:spacing w:before="480" w:line="276" w:lineRule="auto"/>
      <w:outlineLvl w:val="9"/>
    </w:pPr>
    <w:rPr>
      <w:rFonts w:ascii="Cambria" w:hAnsi="Cambria"/>
      <w:bCs/>
      <w:color w:val="365F91"/>
      <w:sz w:val="28"/>
      <w:szCs w:val="28"/>
      <w:u w:val="none"/>
      <w:lang w:val="hu-HU" w:eastAsia="hu-HU"/>
    </w:rPr>
  </w:style>
  <w:style w:type="paragraph" w:styleId="TJ3">
    <w:name w:val="toc 3"/>
    <w:basedOn w:val="Norml"/>
    <w:next w:val="Norml"/>
    <w:autoRedefine/>
    <w:unhideWhenUsed/>
    <w:rsid w:val="00EA6A89"/>
    <w:pPr>
      <w:suppressAutoHyphens/>
      <w:spacing w:after="0" w:line="240" w:lineRule="auto"/>
      <w:ind w:left="480"/>
    </w:pPr>
    <w:rPr>
      <w:rFonts w:ascii="Times New Roman" w:eastAsia="Times New Roman" w:hAnsi="Times New Roman" w:cs="Times New Roman"/>
      <w:sz w:val="24"/>
      <w:szCs w:val="24"/>
      <w:lang w:eastAsia="ar-SA"/>
    </w:rPr>
  </w:style>
  <w:style w:type="paragraph" w:styleId="TJ2">
    <w:name w:val="toc 2"/>
    <w:basedOn w:val="Norml"/>
    <w:next w:val="Norml"/>
    <w:autoRedefine/>
    <w:uiPriority w:val="39"/>
    <w:unhideWhenUsed/>
    <w:rsid w:val="00EA6A89"/>
    <w:pPr>
      <w:tabs>
        <w:tab w:val="right" w:leader="dot" w:pos="9059"/>
      </w:tabs>
      <w:suppressAutoHyphens/>
      <w:spacing w:after="0" w:line="240" w:lineRule="auto"/>
    </w:pPr>
    <w:rPr>
      <w:rFonts w:ascii="Times New Roman" w:eastAsia="Times New Roman" w:hAnsi="Times New Roman" w:cs="Times New Roman"/>
      <w:b/>
      <w:noProof/>
      <w:sz w:val="18"/>
      <w:szCs w:val="18"/>
      <w:lang w:eastAsia="ar-SA"/>
    </w:rPr>
  </w:style>
  <w:style w:type="character" w:customStyle="1" w:styleId="Szvegtrzs4Nemflkvr">
    <w:name w:val="Szövegtörzs (4) + Nem félkövér"/>
    <w:uiPriority w:val="99"/>
    <w:rsid w:val="00EA6A89"/>
    <w:rPr>
      <w:rFonts w:ascii="Arial" w:eastAsia="Times New Roman" w:hAnsi="Arial" w:cs="Arial"/>
      <w:b/>
      <w:bCs/>
      <w:color w:val="000000"/>
      <w:spacing w:val="0"/>
      <w:w w:val="100"/>
      <w:position w:val="0"/>
      <w:sz w:val="20"/>
      <w:szCs w:val="20"/>
      <w:u w:val="none"/>
      <w:lang w:val="hu-HU"/>
    </w:rPr>
  </w:style>
  <w:style w:type="character" w:customStyle="1" w:styleId="Szvegtrzs7Exact">
    <w:name w:val="Szövegtörzs (7) Exact"/>
    <w:uiPriority w:val="99"/>
    <w:rsid w:val="00EA6A89"/>
    <w:rPr>
      <w:rFonts w:ascii="Arial" w:eastAsia="Times New Roman" w:hAnsi="Arial" w:cs="Arial"/>
      <w:sz w:val="52"/>
      <w:szCs w:val="52"/>
      <w:u w:val="none"/>
    </w:rPr>
  </w:style>
  <w:style w:type="character" w:customStyle="1" w:styleId="Szvegtrzs7">
    <w:name w:val="Szövegtörzs (7)_"/>
    <w:link w:val="Szvegtrzs70"/>
    <w:uiPriority w:val="99"/>
    <w:locked/>
    <w:rsid w:val="00EA6A89"/>
    <w:rPr>
      <w:rFonts w:ascii="Arial" w:eastAsia="Times New Roman" w:hAnsi="Arial" w:cs="Arial"/>
      <w:sz w:val="53"/>
      <w:szCs w:val="53"/>
      <w:shd w:val="clear" w:color="auto" w:fill="FFFFFF"/>
    </w:rPr>
  </w:style>
  <w:style w:type="paragraph" w:customStyle="1" w:styleId="Szvegtrzs70">
    <w:name w:val="Szövegtörzs (7)"/>
    <w:basedOn w:val="Norml"/>
    <w:link w:val="Szvegtrzs7"/>
    <w:uiPriority w:val="99"/>
    <w:rsid w:val="00EA6A89"/>
    <w:pPr>
      <w:widowControl w:val="0"/>
      <w:shd w:val="clear" w:color="auto" w:fill="FFFFFF"/>
      <w:spacing w:after="0" w:line="240" w:lineRule="atLeast"/>
    </w:pPr>
    <w:rPr>
      <w:rFonts w:ascii="Arial" w:eastAsia="Times New Roman" w:hAnsi="Arial" w:cs="Arial"/>
      <w:sz w:val="53"/>
      <w:szCs w:val="53"/>
    </w:rPr>
  </w:style>
  <w:style w:type="character" w:customStyle="1" w:styleId="SzvegtrzsChar1">
    <w:name w:val="Szövegtörzs Char1"/>
    <w:uiPriority w:val="99"/>
    <w:locked/>
    <w:rsid w:val="00EA6A89"/>
    <w:rPr>
      <w:rFonts w:ascii="Times New Roman" w:hAnsi="Times New Roman" w:cs="Times New Roman"/>
      <w:shd w:val="clear" w:color="auto" w:fill="FFFFFF"/>
    </w:rPr>
  </w:style>
  <w:style w:type="character" w:customStyle="1" w:styleId="BodyTextChar1">
    <w:name w:val="Body Text Char1"/>
    <w:uiPriority w:val="99"/>
    <w:semiHidden/>
    <w:rsid w:val="00EA6A89"/>
    <w:rPr>
      <w:rFonts w:cs="Calibri"/>
      <w:lang w:eastAsia="en-US"/>
    </w:rPr>
  </w:style>
  <w:style w:type="character" w:customStyle="1" w:styleId="Szvegtrzs50">
    <w:name w:val="Szövegtörzs (5)_"/>
    <w:link w:val="Szvegtrzs51"/>
    <w:uiPriority w:val="99"/>
    <w:locked/>
    <w:rsid w:val="00EA6A89"/>
    <w:rPr>
      <w:rFonts w:ascii="Times New Roman" w:hAnsi="Times New Roman" w:cs="Times New Roman"/>
      <w:b/>
      <w:bCs/>
      <w:shd w:val="clear" w:color="auto" w:fill="FFFFFF"/>
    </w:rPr>
  </w:style>
  <w:style w:type="character" w:customStyle="1" w:styleId="Szvegtrzs52">
    <w:name w:val="Szövegtörzs (5)"/>
    <w:basedOn w:val="Szvegtrzs50"/>
    <w:uiPriority w:val="99"/>
    <w:rsid w:val="00EA6A89"/>
    <w:rPr>
      <w:rFonts w:ascii="Times New Roman" w:hAnsi="Times New Roman" w:cs="Times New Roman"/>
      <w:b/>
      <w:bCs/>
      <w:shd w:val="clear" w:color="auto" w:fill="FFFFFF"/>
    </w:rPr>
  </w:style>
  <w:style w:type="character" w:customStyle="1" w:styleId="Cmsor40">
    <w:name w:val="Címsor #4_"/>
    <w:link w:val="Cmsor41"/>
    <w:uiPriority w:val="99"/>
    <w:locked/>
    <w:rsid w:val="00EA6A89"/>
    <w:rPr>
      <w:rFonts w:ascii="Times New Roman" w:hAnsi="Times New Roman" w:cs="Times New Roman"/>
      <w:b/>
      <w:bCs/>
      <w:sz w:val="31"/>
      <w:szCs w:val="31"/>
      <w:shd w:val="clear" w:color="auto" w:fill="FFFFFF"/>
    </w:rPr>
  </w:style>
  <w:style w:type="character" w:customStyle="1" w:styleId="Cmsor42">
    <w:name w:val="Címsor #4"/>
    <w:basedOn w:val="Cmsor40"/>
    <w:uiPriority w:val="99"/>
    <w:rsid w:val="00EA6A89"/>
    <w:rPr>
      <w:rFonts w:ascii="Times New Roman" w:hAnsi="Times New Roman" w:cs="Times New Roman"/>
      <w:b/>
      <w:bCs/>
      <w:sz w:val="31"/>
      <w:szCs w:val="31"/>
      <w:shd w:val="clear" w:color="auto" w:fill="FFFFFF"/>
    </w:rPr>
  </w:style>
  <w:style w:type="character" w:customStyle="1" w:styleId="SzvegtrzsKiskapitlis">
    <w:name w:val="Szövegtörzs + Kiskapitális"/>
    <w:uiPriority w:val="99"/>
    <w:rsid w:val="00EA6A89"/>
    <w:rPr>
      <w:rFonts w:ascii="Times New Roman" w:hAnsi="Times New Roman" w:cs="Times New Roman"/>
      <w:smallCaps/>
      <w:shd w:val="clear" w:color="auto" w:fill="FFFFFF"/>
    </w:rPr>
  </w:style>
  <w:style w:type="paragraph" w:customStyle="1" w:styleId="Szvegtrzs51">
    <w:name w:val="Szövegtörzs (5)1"/>
    <w:basedOn w:val="Norml"/>
    <w:link w:val="Szvegtrzs50"/>
    <w:uiPriority w:val="99"/>
    <w:rsid w:val="00EA6A89"/>
    <w:pPr>
      <w:widowControl w:val="0"/>
      <w:shd w:val="clear" w:color="auto" w:fill="FFFFFF"/>
      <w:spacing w:before="240" w:after="0" w:line="274" w:lineRule="exact"/>
      <w:ind w:hanging="320"/>
      <w:jc w:val="both"/>
    </w:pPr>
    <w:rPr>
      <w:rFonts w:ascii="Times New Roman" w:hAnsi="Times New Roman" w:cs="Times New Roman"/>
      <w:b/>
      <w:bCs/>
    </w:rPr>
  </w:style>
  <w:style w:type="paragraph" w:customStyle="1" w:styleId="Cmsor41">
    <w:name w:val="Címsor #41"/>
    <w:basedOn w:val="Norml"/>
    <w:link w:val="Cmsor40"/>
    <w:uiPriority w:val="99"/>
    <w:rsid w:val="00EA6A89"/>
    <w:pPr>
      <w:widowControl w:val="0"/>
      <w:shd w:val="clear" w:color="auto" w:fill="FFFFFF"/>
      <w:spacing w:after="540" w:line="240" w:lineRule="atLeast"/>
      <w:jc w:val="center"/>
      <w:outlineLvl w:val="3"/>
    </w:pPr>
    <w:rPr>
      <w:rFonts w:ascii="Times New Roman" w:hAnsi="Times New Roman" w:cs="Times New Roman"/>
      <w:b/>
      <w:bCs/>
      <w:sz w:val="31"/>
      <w:szCs w:val="31"/>
    </w:rPr>
  </w:style>
  <w:style w:type="character" w:customStyle="1" w:styleId="Fejlcvagylbjegyzet">
    <w:name w:val="Fejléc vagy lábjegyzet_"/>
    <w:link w:val="Fejlcvagylbjegyzet0"/>
    <w:uiPriority w:val="99"/>
    <w:locked/>
    <w:rsid w:val="00EA6A89"/>
    <w:rPr>
      <w:rFonts w:ascii="Times New Roman" w:hAnsi="Times New Roman" w:cs="Times New Roman"/>
      <w:b/>
      <w:bCs/>
      <w:noProof/>
      <w:sz w:val="19"/>
      <w:szCs w:val="19"/>
      <w:shd w:val="clear" w:color="auto" w:fill="FFFFFF"/>
    </w:rPr>
  </w:style>
  <w:style w:type="character" w:customStyle="1" w:styleId="SzvegtrzsDlt">
    <w:name w:val="Szövegtörzs + Dőlt"/>
    <w:uiPriority w:val="99"/>
    <w:rsid w:val="00EA6A89"/>
    <w:rPr>
      <w:rFonts w:ascii="Times New Roman" w:hAnsi="Times New Roman" w:cs="Times New Roman"/>
      <w:i/>
      <w:iCs/>
      <w:sz w:val="22"/>
      <w:szCs w:val="22"/>
      <w:u w:val="single"/>
      <w:shd w:val="clear" w:color="auto" w:fill="FFFFFF"/>
    </w:rPr>
  </w:style>
  <w:style w:type="character" w:customStyle="1" w:styleId="SzvegtrzsDlt1">
    <w:name w:val="Szövegtörzs + Dőlt1"/>
    <w:uiPriority w:val="99"/>
    <w:rsid w:val="00EA6A89"/>
    <w:rPr>
      <w:rFonts w:ascii="Times New Roman" w:hAnsi="Times New Roman" w:cs="Times New Roman"/>
      <w:i/>
      <w:iCs/>
      <w:sz w:val="22"/>
      <w:szCs w:val="22"/>
      <w:shd w:val="clear" w:color="auto" w:fill="FFFFFF"/>
    </w:rPr>
  </w:style>
  <w:style w:type="character" w:customStyle="1" w:styleId="Cmsor21">
    <w:name w:val="Címsor #2_"/>
    <w:link w:val="Cmsor20"/>
    <w:uiPriority w:val="99"/>
    <w:locked/>
    <w:rsid w:val="00EA6A89"/>
    <w:rPr>
      <w:rFonts w:ascii="Times New Roman" w:eastAsia="Lucida Sans Unicode" w:hAnsi="Times New Roman" w:cs="Times New Roman"/>
      <w:b/>
      <w:bCs/>
      <w:sz w:val="27"/>
      <w:szCs w:val="27"/>
      <w:shd w:val="clear" w:color="auto" w:fill="FFFFFF"/>
      <w:lang w:val="x-none"/>
    </w:rPr>
  </w:style>
  <w:style w:type="character" w:customStyle="1" w:styleId="Szvegtrzs21">
    <w:name w:val="Szövegtörzs (2)_"/>
    <w:link w:val="Szvegtrzs210"/>
    <w:uiPriority w:val="99"/>
    <w:locked/>
    <w:rsid w:val="00EA6A89"/>
    <w:rPr>
      <w:rFonts w:ascii="Times New Roman" w:hAnsi="Times New Roman" w:cs="Times New Roman"/>
      <w:b/>
      <w:bCs/>
      <w:shd w:val="clear" w:color="auto" w:fill="FFFFFF"/>
    </w:rPr>
  </w:style>
  <w:style w:type="character" w:customStyle="1" w:styleId="Szvegtrzs2Nemflkvr">
    <w:name w:val="Szövegtörzs (2) + Nem félkövér"/>
    <w:basedOn w:val="Szvegtrzs21"/>
    <w:uiPriority w:val="99"/>
    <w:rsid w:val="00EA6A89"/>
    <w:rPr>
      <w:rFonts w:ascii="Times New Roman" w:hAnsi="Times New Roman" w:cs="Times New Roman"/>
      <w:b/>
      <w:bCs/>
      <w:shd w:val="clear" w:color="auto" w:fill="FFFFFF"/>
    </w:rPr>
  </w:style>
  <w:style w:type="character" w:customStyle="1" w:styleId="Szvegtrzs22">
    <w:name w:val="Szövegtörzs (2)"/>
    <w:basedOn w:val="Szvegtrzs21"/>
    <w:uiPriority w:val="99"/>
    <w:rsid w:val="00EA6A89"/>
    <w:rPr>
      <w:rFonts w:ascii="Times New Roman" w:hAnsi="Times New Roman" w:cs="Times New Roman"/>
      <w:b/>
      <w:bCs/>
      <w:shd w:val="clear" w:color="auto" w:fill="FFFFFF"/>
    </w:rPr>
  </w:style>
  <w:style w:type="paragraph" w:customStyle="1" w:styleId="Fejlcvagylbjegyzet0">
    <w:name w:val="Fejléc vagy lábjegyzet"/>
    <w:basedOn w:val="Norml"/>
    <w:link w:val="Fejlcvagylbjegyzet"/>
    <w:uiPriority w:val="99"/>
    <w:rsid w:val="00EA6A89"/>
    <w:pPr>
      <w:widowControl w:val="0"/>
      <w:shd w:val="clear" w:color="auto" w:fill="FFFFFF"/>
      <w:spacing w:after="0" w:line="240" w:lineRule="atLeast"/>
    </w:pPr>
    <w:rPr>
      <w:rFonts w:ascii="Times New Roman" w:hAnsi="Times New Roman" w:cs="Times New Roman"/>
      <w:b/>
      <w:bCs/>
      <w:noProof/>
      <w:sz w:val="19"/>
      <w:szCs w:val="19"/>
    </w:rPr>
  </w:style>
  <w:style w:type="paragraph" w:customStyle="1" w:styleId="Szvegtrzs210">
    <w:name w:val="Szövegtörzs (2)1"/>
    <w:basedOn w:val="Norml"/>
    <w:link w:val="Szvegtrzs21"/>
    <w:uiPriority w:val="99"/>
    <w:rsid w:val="00EA6A89"/>
    <w:pPr>
      <w:widowControl w:val="0"/>
      <w:shd w:val="clear" w:color="auto" w:fill="FFFFFF"/>
      <w:spacing w:before="120" w:after="0" w:line="240" w:lineRule="atLeast"/>
      <w:jc w:val="both"/>
    </w:pPr>
    <w:rPr>
      <w:rFonts w:ascii="Times New Roman" w:hAnsi="Times New Roman" w:cs="Times New Roman"/>
      <w:b/>
      <w:bCs/>
    </w:rPr>
  </w:style>
  <w:style w:type="character" w:customStyle="1" w:styleId="Szvegtrzs100">
    <w:name w:val="Szövegtörzs (10)_"/>
    <w:link w:val="Szvegtrzs101"/>
    <w:uiPriority w:val="99"/>
    <w:locked/>
    <w:rsid w:val="00EA6A89"/>
    <w:rPr>
      <w:rFonts w:ascii="Times New Roman" w:hAnsi="Times New Roman" w:cs="Times New Roman"/>
      <w:b/>
      <w:bCs/>
      <w:i/>
      <w:iCs/>
      <w:sz w:val="27"/>
      <w:szCs w:val="27"/>
      <w:shd w:val="clear" w:color="auto" w:fill="FFFFFF"/>
    </w:rPr>
  </w:style>
  <w:style w:type="character" w:customStyle="1" w:styleId="Szvegtrzs10pt5">
    <w:name w:val="Szövegtörzs + 10 pt5"/>
    <w:uiPriority w:val="99"/>
    <w:rsid w:val="00EA6A89"/>
    <w:rPr>
      <w:rFonts w:ascii="Times New Roman" w:hAnsi="Times New Roman" w:cs="Times New Roman"/>
      <w:sz w:val="20"/>
      <w:szCs w:val="20"/>
      <w:u w:val="none"/>
      <w:shd w:val="clear" w:color="auto" w:fill="FFFFFF"/>
    </w:rPr>
  </w:style>
  <w:style w:type="character" w:customStyle="1" w:styleId="Szvegtrzs102">
    <w:name w:val="Szövegtörzs + 10"/>
    <w:aliases w:val="5 pt7,Félkövér"/>
    <w:uiPriority w:val="99"/>
    <w:rsid w:val="00EA6A89"/>
    <w:rPr>
      <w:rFonts w:ascii="Times New Roman" w:hAnsi="Times New Roman" w:cs="Times New Roman"/>
      <w:b/>
      <w:bCs/>
      <w:sz w:val="21"/>
      <w:szCs w:val="21"/>
      <w:u w:val="none"/>
      <w:shd w:val="clear" w:color="auto" w:fill="FFFFFF"/>
    </w:rPr>
  </w:style>
  <w:style w:type="character" w:customStyle="1" w:styleId="Szvegtrzs11">
    <w:name w:val="Szövegtörzs (11)_"/>
    <w:link w:val="Szvegtrzs110"/>
    <w:uiPriority w:val="99"/>
    <w:locked/>
    <w:rsid w:val="00EA6A89"/>
    <w:rPr>
      <w:rFonts w:ascii="Gungsuh" w:eastAsia="Gungsuh" w:cs="Gungsuh"/>
      <w:i/>
      <w:iCs/>
      <w:noProof/>
      <w:sz w:val="9"/>
      <w:szCs w:val="9"/>
      <w:shd w:val="clear" w:color="auto" w:fill="FFFFFF"/>
    </w:rPr>
  </w:style>
  <w:style w:type="paragraph" w:customStyle="1" w:styleId="Szvegtrzs101">
    <w:name w:val="Szövegtörzs (10)1"/>
    <w:basedOn w:val="Norml"/>
    <w:link w:val="Szvegtrzs100"/>
    <w:uiPriority w:val="99"/>
    <w:rsid w:val="00EA6A89"/>
    <w:pPr>
      <w:widowControl w:val="0"/>
      <w:shd w:val="clear" w:color="auto" w:fill="FFFFFF"/>
      <w:spacing w:before="420" w:after="240" w:line="240" w:lineRule="atLeast"/>
      <w:jc w:val="center"/>
    </w:pPr>
    <w:rPr>
      <w:rFonts w:ascii="Times New Roman" w:hAnsi="Times New Roman" w:cs="Times New Roman"/>
      <w:b/>
      <w:bCs/>
      <w:i/>
      <w:iCs/>
      <w:sz w:val="27"/>
      <w:szCs w:val="27"/>
    </w:rPr>
  </w:style>
  <w:style w:type="paragraph" w:customStyle="1" w:styleId="Szvegtrzs110">
    <w:name w:val="Szövegtörzs (11)"/>
    <w:basedOn w:val="Norml"/>
    <w:link w:val="Szvegtrzs11"/>
    <w:uiPriority w:val="99"/>
    <w:rsid w:val="00EA6A89"/>
    <w:pPr>
      <w:widowControl w:val="0"/>
      <w:shd w:val="clear" w:color="auto" w:fill="FFFFFF"/>
      <w:spacing w:after="0" w:line="240" w:lineRule="atLeast"/>
    </w:pPr>
    <w:rPr>
      <w:rFonts w:ascii="Gungsuh" w:eastAsia="Gungsuh" w:cs="Gungsuh"/>
      <w:i/>
      <w:iCs/>
      <w:noProof/>
      <w:sz w:val="9"/>
      <w:szCs w:val="9"/>
    </w:rPr>
  </w:style>
  <w:style w:type="character" w:customStyle="1" w:styleId="Szvegtrzs5Nemflkvr">
    <w:name w:val="Szövegtörzs (5) + Nem félkövér"/>
    <w:uiPriority w:val="99"/>
    <w:rsid w:val="00EA6A89"/>
    <w:rPr>
      <w:rFonts w:ascii="Times New Roman" w:hAnsi="Times New Roman" w:cs="Times New Roman"/>
      <w:b/>
      <w:bCs/>
      <w:sz w:val="22"/>
      <w:szCs w:val="22"/>
      <w:u w:val="none"/>
      <w:shd w:val="clear" w:color="auto" w:fill="FFFFFF"/>
    </w:rPr>
  </w:style>
  <w:style w:type="character" w:customStyle="1" w:styleId="Szvegtrzs12">
    <w:name w:val="Szövegtörzs (12)_"/>
    <w:link w:val="Szvegtrzs121"/>
    <w:uiPriority w:val="99"/>
    <w:locked/>
    <w:rsid w:val="00EA6A89"/>
    <w:rPr>
      <w:rFonts w:ascii="Times New Roman" w:hAnsi="Times New Roman" w:cs="Times New Roman"/>
      <w:b/>
      <w:bCs/>
      <w:i/>
      <w:iCs/>
      <w:shd w:val="clear" w:color="auto" w:fill="FFFFFF"/>
    </w:rPr>
  </w:style>
  <w:style w:type="character" w:customStyle="1" w:styleId="Szvegtrzs120">
    <w:name w:val="Szövegtörzs (12)"/>
    <w:basedOn w:val="Szvegtrzs12"/>
    <w:uiPriority w:val="99"/>
    <w:rsid w:val="00EA6A89"/>
    <w:rPr>
      <w:rFonts w:ascii="Times New Roman" w:hAnsi="Times New Roman" w:cs="Times New Roman"/>
      <w:b/>
      <w:bCs/>
      <w:i/>
      <w:iCs/>
      <w:shd w:val="clear" w:color="auto" w:fill="FFFFFF"/>
    </w:rPr>
  </w:style>
  <w:style w:type="character" w:customStyle="1" w:styleId="Szvegtrzs13">
    <w:name w:val="Szövegtörzs (13)_"/>
    <w:link w:val="Szvegtrzs131"/>
    <w:uiPriority w:val="99"/>
    <w:locked/>
    <w:rsid w:val="00EA6A89"/>
    <w:rPr>
      <w:rFonts w:ascii="Times New Roman" w:hAnsi="Times New Roman" w:cs="Times New Roman"/>
      <w:b/>
      <w:bCs/>
      <w:i/>
      <w:iCs/>
      <w:shd w:val="clear" w:color="auto" w:fill="FFFFFF"/>
    </w:rPr>
  </w:style>
  <w:style w:type="character" w:customStyle="1" w:styleId="Szvegtrzs130">
    <w:name w:val="Szövegtörzs (13)"/>
    <w:basedOn w:val="Szvegtrzs13"/>
    <w:uiPriority w:val="99"/>
    <w:rsid w:val="00EA6A89"/>
    <w:rPr>
      <w:rFonts w:ascii="Times New Roman" w:hAnsi="Times New Roman" w:cs="Times New Roman"/>
      <w:b/>
      <w:bCs/>
      <w:i/>
      <w:iCs/>
      <w:shd w:val="clear" w:color="auto" w:fill="FFFFFF"/>
    </w:rPr>
  </w:style>
  <w:style w:type="paragraph" w:customStyle="1" w:styleId="Szvegtrzs121">
    <w:name w:val="Szövegtörzs (12)1"/>
    <w:basedOn w:val="Norml"/>
    <w:link w:val="Szvegtrzs12"/>
    <w:uiPriority w:val="99"/>
    <w:rsid w:val="00EA6A89"/>
    <w:pPr>
      <w:widowControl w:val="0"/>
      <w:shd w:val="clear" w:color="auto" w:fill="FFFFFF"/>
      <w:spacing w:before="240" w:after="0" w:line="274" w:lineRule="exact"/>
      <w:jc w:val="both"/>
    </w:pPr>
    <w:rPr>
      <w:rFonts w:ascii="Times New Roman" w:hAnsi="Times New Roman" w:cs="Times New Roman"/>
      <w:b/>
      <w:bCs/>
      <w:i/>
      <w:iCs/>
    </w:rPr>
  </w:style>
  <w:style w:type="paragraph" w:customStyle="1" w:styleId="Szvegtrzs131">
    <w:name w:val="Szövegtörzs (13)1"/>
    <w:basedOn w:val="Norml"/>
    <w:link w:val="Szvegtrzs13"/>
    <w:uiPriority w:val="99"/>
    <w:rsid w:val="00EA6A89"/>
    <w:pPr>
      <w:widowControl w:val="0"/>
      <w:shd w:val="clear" w:color="auto" w:fill="FFFFFF"/>
      <w:spacing w:before="240" w:after="60" w:line="240" w:lineRule="atLeast"/>
      <w:jc w:val="both"/>
    </w:pPr>
    <w:rPr>
      <w:rFonts w:ascii="Times New Roman" w:hAnsi="Times New Roman" w:cs="Times New Roman"/>
      <w:b/>
      <w:bCs/>
      <w:i/>
      <w:iCs/>
    </w:rPr>
  </w:style>
  <w:style w:type="character" w:customStyle="1" w:styleId="Szvegtrzs12Nemdlt">
    <w:name w:val="Szövegtörzs (12) + Nem dőlt"/>
    <w:uiPriority w:val="99"/>
    <w:rsid w:val="00EA6A89"/>
    <w:rPr>
      <w:rFonts w:ascii="Times New Roman" w:hAnsi="Times New Roman" w:cs="Times New Roman"/>
      <w:b/>
      <w:bCs/>
      <w:i/>
      <w:iCs/>
      <w:sz w:val="22"/>
      <w:szCs w:val="22"/>
      <w:u w:val="none"/>
      <w:shd w:val="clear" w:color="auto" w:fill="FFFFFF"/>
    </w:rPr>
  </w:style>
  <w:style w:type="character" w:customStyle="1" w:styleId="Szvegtrzs122">
    <w:name w:val="Szövegtörzs (12)2"/>
    <w:uiPriority w:val="99"/>
    <w:rsid w:val="00EA6A89"/>
    <w:rPr>
      <w:rFonts w:ascii="Times New Roman" w:hAnsi="Times New Roman" w:cs="Times New Roman"/>
      <w:b/>
      <w:bCs/>
      <w:i/>
      <w:iCs/>
      <w:sz w:val="22"/>
      <w:szCs w:val="22"/>
      <w:u w:val="none"/>
      <w:shd w:val="clear" w:color="auto" w:fill="FFFFFF"/>
    </w:rPr>
  </w:style>
  <w:style w:type="character" w:customStyle="1" w:styleId="Lbjegyzet">
    <w:name w:val="Lábjegyzet_"/>
    <w:link w:val="Lbjegyzet0"/>
    <w:uiPriority w:val="99"/>
    <w:locked/>
    <w:rsid w:val="00EA6A89"/>
    <w:rPr>
      <w:rFonts w:ascii="Times New Roman" w:hAnsi="Times New Roman" w:cs="Times New Roman"/>
      <w:sz w:val="16"/>
      <w:szCs w:val="16"/>
      <w:shd w:val="clear" w:color="auto" w:fill="FFFFFF"/>
    </w:rPr>
  </w:style>
  <w:style w:type="character" w:customStyle="1" w:styleId="Szvegtrzs60">
    <w:name w:val="Szövegtörzs (6)_"/>
    <w:link w:val="Szvegtrzs6"/>
    <w:uiPriority w:val="99"/>
    <w:locked/>
    <w:rsid w:val="00EA6A89"/>
    <w:rPr>
      <w:rFonts w:ascii="Times New Roman" w:eastAsia="Lucida Sans Unicode" w:hAnsi="Times New Roman" w:cs="Times New Roman"/>
      <w:i/>
      <w:iCs/>
      <w:sz w:val="23"/>
      <w:szCs w:val="23"/>
      <w:shd w:val="clear" w:color="auto" w:fill="FFFFFF"/>
      <w:lang w:val="x-none"/>
    </w:rPr>
  </w:style>
  <w:style w:type="paragraph" w:customStyle="1" w:styleId="Lbjegyzet0">
    <w:name w:val="Lábjegyzet"/>
    <w:basedOn w:val="Norml"/>
    <w:link w:val="Lbjegyzet"/>
    <w:uiPriority w:val="99"/>
    <w:rsid w:val="00EA6A89"/>
    <w:pPr>
      <w:widowControl w:val="0"/>
      <w:shd w:val="clear" w:color="auto" w:fill="FFFFFF"/>
      <w:spacing w:after="0" w:line="206" w:lineRule="exact"/>
      <w:jc w:val="both"/>
    </w:pPr>
    <w:rPr>
      <w:rFonts w:ascii="Times New Roman" w:hAnsi="Times New Roman" w:cs="Times New Roman"/>
      <w:sz w:val="16"/>
      <w:szCs w:val="16"/>
    </w:rPr>
  </w:style>
  <w:style w:type="character" w:customStyle="1" w:styleId="Szvegtrzs10pt4">
    <w:name w:val="Szövegtörzs + 10 pt4"/>
    <w:uiPriority w:val="99"/>
    <w:rsid w:val="00EA6A89"/>
    <w:rPr>
      <w:rFonts w:ascii="Times New Roman" w:hAnsi="Times New Roman" w:cs="Times New Roman"/>
      <w:sz w:val="20"/>
      <w:szCs w:val="20"/>
      <w:u w:val="none"/>
      <w:shd w:val="clear" w:color="auto" w:fill="FFFFFF"/>
    </w:rPr>
  </w:style>
  <w:style w:type="character" w:customStyle="1" w:styleId="Szvegtrzs5Nemflkvr2">
    <w:name w:val="Szövegtörzs (5) + Nem félkövér2"/>
    <w:uiPriority w:val="99"/>
    <w:rsid w:val="00EA6A89"/>
    <w:rPr>
      <w:rFonts w:ascii="Times New Roman" w:hAnsi="Times New Roman" w:cs="Times New Roman"/>
      <w:b/>
      <w:bCs/>
      <w:sz w:val="22"/>
      <w:szCs w:val="22"/>
      <w:u w:val="none"/>
      <w:shd w:val="clear" w:color="auto" w:fill="FFFFFF"/>
    </w:rPr>
  </w:style>
  <w:style w:type="character" w:customStyle="1" w:styleId="Cmsor60">
    <w:name w:val="Címsor #6_"/>
    <w:uiPriority w:val="99"/>
    <w:rsid w:val="00EA6A89"/>
    <w:rPr>
      <w:rFonts w:ascii="Times New Roman" w:hAnsi="Times New Roman" w:cs="Times New Roman"/>
      <w:sz w:val="22"/>
      <w:szCs w:val="22"/>
      <w:u w:val="none"/>
    </w:rPr>
  </w:style>
  <w:style w:type="character" w:customStyle="1" w:styleId="Cmsor61">
    <w:name w:val="Címsor #6"/>
    <w:uiPriority w:val="99"/>
    <w:rsid w:val="00EA6A89"/>
    <w:rPr>
      <w:rFonts w:ascii="Times New Roman" w:hAnsi="Times New Roman" w:cs="Times New Roman"/>
      <w:color w:val="000000"/>
      <w:spacing w:val="0"/>
      <w:w w:val="100"/>
      <w:position w:val="0"/>
      <w:sz w:val="22"/>
      <w:szCs w:val="22"/>
      <w:u w:val="single"/>
      <w:lang w:val="hu-HU"/>
    </w:rPr>
  </w:style>
  <w:style w:type="character" w:customStyle="1" w:styleId="Szvegtrzs14">
    <w:name w:val="Szövegtörzs (14)_"/>
    <w:link w:val="Szvegtrzs141"/>
    <w:uiPriority w:val="99"/>
    <w:locked/>
    <w:rsid w:val="00EA6A89"/>
    <w:rPr>
      <w:rFonts w:ascii="Arial" w:hAnsi="Arial" w:cs="Arial"/>
      <w:sz w:val="17"/>
      <w:szCs w:val="17"/>
      <w:shd w:val="clear" w:color="auto" w:fill="FFFFFF"/>
    </w:rPr>
  </w:style>
  <w:style w:type="paragraph" w:customStyle="1" w:styleId="Szvegtrzs141">
    <w:name w:val="Szövegtörzs (14)1"/>
    <w:basedOn w:val="Norml"/>
    <w:link w:val="Szvegtrzs14"/>
    <w:uiPriority w:val="99"/>
    <w:rsid w:val="00EA6A89"/>
    <w:pPr>
      <w:widowControl w:val="0"/>
      <w:shd w:val="clear" w:color="auto" w:fill="FFFFFF"/>
      <w:spacing w:after="0" w:line="240" w:lineRule="atLeast"/>
      <w:jc w:val="center"/>
    </w:pPr>
    <w:rPr>
      <w:rFonts w:ascii="Arial" w:hAnsi="Arial" w:cs="Arial"/>
      <w:sz w:val="17"/>
      <w:szCs w:val="17"/>
    </w:rPr>
  </w:style>
  <w:style w:type="character" w:customStyle="1" w:styleId="Szvegtrzs15">
    <w:name w:val="Szövegtörzs (15)_"/>
    <w:link w:val="Szvegtrzs151"/>
    <w:uiPriority w:val="99"/>
    <w:locked/>
    <w:rsid w:val="00EA6A89"/>
    <w:rPr>
      <w:rFonts w:ascii="Times New Roman" w:hAnsi="Times New Roman" w:cs="Times New Roman"/>
      <w:i/>
      <w:iCs/>
      <w:shd w:val="clear" w:color="auto" w:fill="FFFFFF"/>
    </w:rPr>
  </w:style>
  <w:style w:type="character" w:customStyle="1" w:styleId="Szvegtrzs15Flkvr">
    <w:name w:val="Szövegtörzs (15) + Félkövér"/>
    <w:uiPriority w:val="99"/>
    <w:rsid w:val="00EA6A89"/>
    <w:rPr>
      <w:rFonts w:ascii="Times New Roman" w:hAnsi="Times New Roman" w:cs="Times New Roman"/>
      <w:b/>
      <w:bCs/>
      <w:i/>
      <w:iCs/>
      <w:u w:val="single"/>
      <w:shd w:val="clear" w:color="auto" w:fill="FFFFFF"/>
    </w:rPr>
  </w:style>
  <w:style w:type="character" w:customStyle="1" w:styleId="Szvegtrzs150">
    <w:name w:val="Szövegtörzs (15)"/>
    <w:uiPriority w:val="99"/>
    <w:rsid w:val="00EA6A89"/>
    <w:rPr>
      <w:rFonts w:ascii="Times New Roman" w:hAnsi="Times New Roman" w:cs="Times New Roman"/>
      <w:i/>
      <w:iCs/>
      <w:u w:val="single"/>
      <w:shd w:val="clear" w:color="auto" w:fill="FFFFFF"/>
    </w:rPr>
  </w:style>
  <w:style w:type="paragraph" w:customStyle="1" w:styleId="Szvegtrzs151">
    <w:name w:val="Szövegtörzs (15)1"/>
    <w:basedOn w:val="Norml"/>
    <w:link w:val="Szvegtrzs15"/>
    <w:uiPriority w:val="99"/>
    <w:rsid w:val="00EA6A89"/>
    <w:pPr>
      <w:widowControl w:val="0"/>
      <w:shd w:val="clear" w:color="auto" w:fill="FFFFFF"/>
      <w:spacing w:before="240" w:after="0" w:line="302" w:lineRule="exact"/>
      <w:jc w:val="both"/>
    </w:pPr>
    <w:rPr>
      <w:rFonts w:ascii="Times New Roman" w:hAnsi="Times New Roman" w:cs="Times New Roman"/>
      <w:i/>
      <w:iCs/>
    </w:rPr>
  </w:style>
  <w:style w:type="character" w:customStyle="1" w:styleId="Szvegtrzs90">
    <w:name w:val="Szövegtörzs (9)_"/>
    <w:link w:val="Szvegtrzs91"/>
    <w:uiPriority w:val="99"/>
    <w:locked/>
    <w:rsid w:val="00EA6A89"/>
    <w:rPr>
      <w:rFonts w:ascii="Times New Roman" w:hAnsi="Times New Roman" w:cs="Times New Roman"/>
      <w:b/>
      <w:bCs/>
      <w:i/>
      <w:iCs/>
      <w:shd w:val="clear" w:color="auto" w:fill="FFFFFF"/>
    </w:rPr>
  </w:style>
  <w:style w:type="paragraph" w:customStyle="1" w:styleId="Szvegtrzs91">
    <w:name w:val="Szövegtörzs (9)"/>
    <w:basedOn w:val="Norml"/>
    <w:link w:val="Szvegtrzs90"/>
    <w:uiPriority w:val="99"/>
    <w:rsid w:val="00EA6A89"/>
    <w:pPr>
      <w:widowControl w:val="0"/>
      <w:shd w:val="clear" w:color="auto" w:fill="FFFFFF"/>
      <w:spacing w:before="120" w:after="120" w:line="240" w:lineRule="atLeast"/>
      <w:jc w:val="both"/>
    </w:pPr>
    <w:rPr>
      <w:rFonts w:ascii="Times New Roman" w:hAnsi="Times New Roman" w:cs="Times New Roman"/>
      <w:b/>
      <w:bCs/>
      <w:i/>
      <w:iCs/>
    </w:rPr>
  </w:style>
  <w:style w:type="character" w:customStyle="1" w:styleId="Cmsor415pt">
    <w:name w:val="Címsor #4 + 15 pt"/>
    <w:aliases w:val="Dőlt1"/>
    <w:uiPriority w:val="99"/>
    <w:rsid w:val="00EA6A89"/>
    <w:rPr>
      <w:rFonts w:ascii="Times New Roman" w:hAnsi="Times New Roman" w:cs="Times New Roman"/>
      <w:b/>
      <w:bCs/>
      <w:i/>
      <w:iCs/>
      <w:sz w:val="30"/>
      <w:szCs w:val="30"/>
      <w:u w:val="none"/>
      <w:shd w:val="clear" w:color="auto" w:fill="FFFFFF"/>
    </w:rPr>
  </w:style>
  <w:style w:type="character" w:customStyle="1" w:styleId="Szvegtrzs10pt3">
    <w:name w:val="Szövegtörzs + 10 pt3"/>
    <w:uiPriority w:val="99"/>
    <w:rsid w:val="00EA6A89"/>
    <w:rPr>
      <w:rFonts w:ascii="Times New Roman" w:hAnsi="Times New Roman" w:cs="Times New Roman"/>
      <w:sz w:val="20"/>
      <w:szCs w:val="20"/>
      <w:u w:val="single"/>
      <w:shd w:val="clear" w:color="auto" w:fill="FFFFFF"/>
    </w:rPr>
  </w:style>
  <w:style w:type="paragraph" w:customStyle="1" w:styleId="Szvegtrzs410">
    <w:name w:val="Szövegtörzs (4)1"/>
    <w:basedOn w:val="Norml"/>
    <w:uiPriority w:val="99"/>
    <w:rsid w:val="00EA6A89"/>
    <w:pPr>
      <w:widowControl w:val="0"/>
      <w:shd w:val="clear" w:color="auto" w:fill="FFFFFF"/>
      <w:spacing w:before="660" w:after="540" w:line="240" w:lineRule="atLeast"/>
      <w:jc w:val="center"/>
    </w:pPr>
    <w:rPr>
      <w:rFonts w:ascii="Times New Roman" w:eastAsia="Times New Roman" w:hAnsi="Times New Roman" w:cs="Times New Roman"/>
      <w:b/>
      <w:bCs/>
      <w:i/>
      <w:iCs/>
      <w:sz w:val="39"/>
      <w:szCs w:val="39"/>
      <w:lang w:eastAsia="hu-HU"/>
    </w:rPr>
  </w:style>
  <w:style w:type="character" w:customStyle="1" w:styleId="Szvegtrzs5Nemflkvr1">
    <w:name w:val="Szövegtörzs (5) + Nem félkövér1"/>
    <w:uiPriority w:val="99"/>
    <w:rsid w:val="00EA6A89"/>
    <w:rPr>
      <w:rFonts w:ascii="Times New Roman" w:hAnsi="Times New Roman" w:cs="Times New Roman"/>
      <w:b/>
      <w:bCs/>
      <w:sz w:val="22"/>
      <w:szCs w:val="22"/>
      <w:u w:val="single"/>
      <w:shd w:val="clear" w:color="auto" w:fill="FFFFFF"/>
    </w:rPr>
  </w:style>
  <w:style w:type="character" w:customStyle="1" w:styleId="Szvegtrzs510">
    <w:name w:val="Szövegtörzs (5) + 10"/>
    <w:aliases w:val="5 pt8"/>
    <w:uiPriority w:val="99"/>
    <w:rsid w:val="00EA6A89"/>
    <w:rPr>
      <w:rFonts w:ascii="Times New Roman" w:hAnsi="Times New Roman" w:cs="Times New Roman"/>
      <w:b/>
      <w:bCs/>
      <w:sz w:val="21"/>
      <w:szCs w:val="21"/>
      <w:u w:val="none"/>
      <w:shd w:val="clear" w:color="auto" w:fill="FFFFFF"/>
    </w:rPr>
  </w:style>
  <w:style w:type="character" w:customStyle="1" w:styleId="Szvegtrzs57">
    <w:name w:val="Szövegtörzs (5) + 7"/>
    <w:aliases w:val="5 pt3"/>
    <w:uiPriority w:val="99"/>
    <w:rsid w:val="00EA6A89"/>
    <w:rPr>
      <w:rFonts w:ascii="Times New Roman" w:hAnsi="Times New Roman" w:cs="Times New Roman"/>
      <w:b/>
      <w:bCs/>
      <w:sz w:val="15"/>
      <w:szCs w:val="15"/>
      <w:u w:val="none"/>
      <w:shd w:val="clear" w:color="auto" w:fill="FFFFFF"/>
    </w:rPr>
  </w:style>
  <w:style w:type="paragraph" w:customStyle="1" w:styleId="Szvegtrzs71">
    <w:name w:val="Szövegtörzs (7)1"/>
    <w:basedOn w:val="Norml"/>
    <w:uiPriority w:val="99"/>
    <w:rsid w:val="00EA6A89"/>
    <w:pPr>
      <w:widowControl w:val="0"/>
      <w:shd w:val="clear" w:color="auto" w:fill="FFFFFF"/>
      <w:spacing w:after="0" w:line="278" w:lineRule="exact"/>
      <w:jc w:val="center"/>
    </w:pPr>
    <w:rPr>
      <w:rFonts w:ascii="Times New Roman" w:eastAsia="Times New Roman" w:hAnsi="Times New Roman" w:cs="Times New Roman"/>
      <w:b/>
      <w:bCs/>
      <w:sz w:val="21"/>
      <w:szCs w:val="21"/>
      <w:lang w:eastAsia="hu-HU"/>
    </w:rPr>
  </w:style>
  <w:style w:type="paragraph" w:customStyle="1" w:styleId="Szvegtrzs910">
    <w:name w:val="Szövegtörzs (9)1"/>
    <w:basedOn w:val="Norml"/>
    <w:uiPriority w:val="99"/>
    <w:rsid w:val="00EA6A89"/>
    <w:pPr>
      <w:widowControl w:val="0"/>
      <w:shd w:val="clear" w:color="auto" w:fill="FFFFFF"/>
      <w:spacing w:before="360" w:after="240" w:line="288" w:lineRule="exact"/>
      <w:jc w:val="both"/>
    </w:pPr>
    <w:rPr>
      <w:rFonts w:ascii="Times New Roman" w:eastAsia="Times New Roman" w:hAnsi="Times New Roman" w:cs="Times New Roman"/>
      <w:lang w:eastAsia="hu-HU"/>
    </w:rPr>
  </w:style>
  <w:style w:type="character" w:customStyle="1" w:styleId="FejlcvagylbjegyzetTimesNewRoman1">
    <w:name w:val="Fejléc vagy lábjegyzet + Times New Roman1"/>
    <w:aliases w:val="10 pt1"/>
    <w:uiPriority w:val="99"/>
    <w:rsid w:val="00EA6A89"/>
    <w:rPr>
      <w:rFonts w:ascii="Times New Roman" w:hAnsi="Times New Roman" w:cs="Times New Roman"/>
      <w:b/>
      <w:bCs/>
      <w:noProof/>
      <w:sz w:val="20"/>
      <w:szCs w:val="20"/>
      <w:u w:val="none"/>
      <w:shd w:val="clear" w:color="auto" w:fill="FFFFFF"/>
    </w:rPr>
  </w:style>
  <w:style w:type="paragraph" w:customStyle="1" w:styleId="Fejlcvagylbjegyzet1">
    <w:name w:val="Fejléc vagy lábjegyzet1"/>
    <w:basedOn w:val="Norml"/>
    <w:uiPriority w:val="99"/>
    <w:rsid w:val="00EA6A89"/>
    <w:pPr>
      <w:widowControl w:val="0"/>
      <w:shd w:val="clear" w:color="auto" w:fill="FFFFFF"/>
      <w:spacing w:after="0" w:line="240" w:lineRule="atLeast"/>
    </w:pPr>
    <w:rPr>
      <w:rFonts w:ascii="Arial" w:eastAsia="Times New Roman" w:hAnsi="Arial" w:cs="Arial"/>
      <w:sz w:val="15"/>
      <w:szCs w:val="15"/>
      <w:lang w:eastAsia="hu-HU"/>
    </w:rPr>
  </w:style>
  <w:style w:type="character" w:customStyle="1" w:styleId="Szvegtrzs1010">
    <w:name w:val="Szövegtörzs + 101"/>
    <w:aliases w:val="5 pt4,Félkövér2"/>
    <w:uiPriority w:val="99"/>
    <w:rsid w:val="00EA6A89"/>
    <w:rPr>
      <w:rFonts w:ascii="Times New Roman" w:hAnsi="Times New Roman" w:cs="Times New Roman"/>
      <w:b/>
      <w:bCs/>
      <w:sz w:val="21"/>
      <w:szCs w:val="21"/>
      <w:u w:val="none"/>
      <w:shd w:val="clear" w:color="auto" w:fill="FFFFFF"/>
    </w:rPr>
  </w:style>
  <w:style w:type="character" w:customStyle="1" w:styleId="Szvegtrzs10pt">
    <w:name w:val="Szövegtörzs + 10 pt"/>
    <w:uiPriority w:val="99"/>
    <w:rsid w:val="00EA6A89"/>
    <w:rPr>
      <w:rFonts w:ascii="Times New Roman" w:hAnsi="Times New Roman" w:cs="Times New Roman"/>
      <w:sz w:val="20"/>
      <w:szCs w:val="20"/>
      <w:u w:val="none"/>
      <w:shd w:val="clear" w:color="auto" w:fill="FFFFFF"/>
    </w:rPr>
  </w:style>
  <w:style w:type="character" w:customStyle="1" w:styleId="Szvegtrzs10pt1">
    <w:name w:val="Szövegtörzs + 10 pt1"/>
    <w:aliases w:val="Félkövér1"/>
    <w:uiPriority w:val="99"/>
    <w:rsid w:val="00EA6A89"/>
    <w:rPr>
      <w:rFonts w:ascii="Times New Roman" w:hAnsi="Times New Roman" w:cs="Times New Roman"/>
      <w:b/>
      <w:bCs/>
      <w:sz w:val="20"/>
      <w:szCs w:val="20"/>
      <w:u w:val="none"/>
      <w:shd w:val="clear" w:color="auto" w:fill="FFFFFF"/>
    </w:rPr>
  </w:style>
  <w:style w:type="character" w:customStyle="1" w:styleId="Szvegtrzs92">
    <w:name w:val="Szövegtörzs + 9"/>
    <w:aliases w:val="5 pt2"/>
    <w:uiPriority w:val="99"/>
    <w:rsid w:val="00EA6A89"/>
    <w:rPr>
      <w:rFonts w:ascii="Times New Roman" w:hAnsi="Times New Roman" w:cs="Times New Roman"/>
      <w:sz w:val="19"/>
      <w:szCs w:val="19"/>
      <w:u w:val="none"/>
      <w:shd w:val="clear" w:color="auto" w:fill="FFFFFF"/>
    </w:rPr>
  </w:style>
  <w:style w:type="paragraph" w:customStyle="1" w:styleId="Cmsor210">
    <w:name w:val="Címsor #21"/>
    <w:basedOn w:val="Norml"/>
    <w:uiPriority w:val="99"/>
    <w:rsid w:val="00EA6A89"/>
    <w:pPr>
      <w:widowControl w:val="0"/>
      <w:shd w:val="clear" w:color="auto" w:fill="FFFFFF"/>
      <w:spacing w:after="660" w:line="240" w:lineRule="atLeast"/>
      <w:jc w:val="center"/>
      <w:outlineLvl w:val="1"/>
    </w:pPr>
    <w:rPr>
      <w:rFonts w:ascii="Times New Roman" w:eastAsia="Times New Roman" w:hAnsi="Times New Roman" w:cs="Times New Roman"/>
      <w:b/>
      <w:bCs/>
      <w:sz w:val="42"/>
      <w:szCs w:val="42"/>
      <w:lang w:eastAsia="hu-HU"/>
    </w:rPr>
  </w:style>
  <w:style w:type="character" w:customStyle="1" w:styleId="Fejlcvagylbjegyzet11pt">
    <w:name w:val="Fejléc vagy lábjegyzet + 11 pt"/>
    <w:aliases w:val="Nem félkövér"/>
    <w:uiPriority w:val="99"/>
    <w:rsid w:val="00EA6A89"/>
    <w:rPr>
      <w:rFonts w:ascii="Arial" w:eastAsia="Times New Roman" w:hAnsi="Arial" w:cs="Arial"/>
      <w:b/>
      <w:bCs/>
      <w:color w:val="000000"/>
      <w:spacing w:val="0"/>
      <w:w w:val="100"/>
      <w:position w:val="0"/>
      <w:sz w:val="22"/>
      <w:szCs w:val="22"/>
      <w:u w:val="none"/>
      <w:lang w:val="hu-HU"/>
    </w:rPr>
  </w:style>
  <w:style w:type="character" w:customStyle="1" w:styleId="Tblzatfelirata">
    <w:name w:val="Táblázat felirata_"/>
    <w:link w:val="Tblzatfelirata0"/>
    <w:uiPriority w:val="99"/>
    <w:locked/>
    <w:rsid w:val="00EA6A89"/>
    <w:rPr>
      <w:rFonts w:ascii="Arial" w:eastAsia="Times New Roman" w:hAnsi="Arial" w:cs="Arial"/>
      <w:sz w:val="20"/>
      <w:szCs w:val="20"/>
      <w:shd w:val="clear" w:color="auto" w:fill="FFFFFF"/>
    </w:rPr>
  </w:style>
  <w:style w:type="paragraph" w:customStyle="1" w:styleId="Tblzatfelirata0">
    <w:name w:val="Táblázat felirata"/>
    <w:basedOn w:val="Norml"/>
    <w:link w:val="Tblzatfelirata"/>
    <w:uiPriority w:val="99"/>
    <w:rsid w:val="00EA6A89"/>
    <w:pPr>
      <w:widowControl w:val="0"/>
      <w:shd w:val="clear" w:color="auto" w:fill="FFFFFF"/>
      <w:spacing w:after="0" w:line="240" w:lineRule="atLeast"/>
    </w:pPr>
    <w:rPr>
      <w:rFonts w:ascii="Arial" w:eastAsia="Times New Roman" w:hAnsi="Arial" w:cs="Arial"/>
      <w:sz w:val="20"/>
      <w:szCs w:val="20"/>
    </w:rPr>
  </w:style>
  <w:style w:type="character" w:customStyle="1" w:styleId="Szvegtrzs10pt6">
    <w:name w:val="Szövegtörzs + 10 pt6"/>
    <w:uiPriority w:val="99"/>
    <w:rsid w:val="00EA6A89"/>
    <w:rPr>
      <w:rFonts w:ascii="Times New Roman" w:hAnsi="Times New Roman" w:cs="Times New Roman"/>
      <w:sz w:val="20"/>
      <w:szCs w:val="20"/>
      <w:u w:val="none"/>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List Bullet 3" w:uiPriority="0"/>
    <w:lsdException w:name="Title" w:semiHidden="0" w:uiPriority="0" w:unhideWhenUsed="0" w:qFormat="1"/>
    <w:lsdException w:name="Default Paragraph Font" w:uiPriority="1"/>
    <w:lsdException w:name="Body Text Indent" w:uiPriority="0"/>
    <w:lsdException w:name="List Continue"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Followed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A6A89"/>
  </w:style>
  <w:style w:type="paragraph" w:styleId="Cmsor1">
    <w:name w:val="heading 1"/>
    <w:basedOn w:val="Norml"/>
    <w:next w:val="Norml"/>
    <w:link w:val="Cmsor1Char"/>
    <w:qFormat/>
    <w:rsid w:val="00EA6A89"/>
    <w:pPr>
      <w:keepNext/>
      <w:spacing w:after="0" w:line="240" w:lineRule="auto"/>
      <w:outlineLvl w:val="0"/>
    </w:pPr>
    <w:rPr>
      <w:rFonts w:ascii="Times New Roman" w:eastAsia="Times New Roman" w:hAnsi="Times New Roman" w:cs="Times New Roman"/>
      <w:b/>
      <w:sz w:val="24"/>
      <w:szCs w:val="24"/>
      <w:u w:val="single"/>
      <w:lang w:val="x-none" w:eastAsia="x-none"/>
    </w:rPr>
  </w:style>
  <w:style w:type="paragraph" w:styleId="Cmsor2">
    <w:name w:val="heading 2"/>
    <w:basedOn w:val="Norml"/>
    <w:next w:val="Norml"/>
    <w:link w:val="Cmsor2Char"/>
    <w:qFormat/>
    <w:rsid w:val="00EA6A89"/>
    <w:pPr>
      <w:keepNext/>
      <w:widowControl w:val="0"/>
      <w:numPr>
        <w:ilvl w:val="1"/>
        <w:numId w:val="1"/>
      </w:numPr>
      <w:suppressAutoHyphens/>
      <w:spacing w:before="240" w:after="60" w:line="240" w:lineRule="auto"/>
      <w:outlineLvl w:val="1"/>
    </w:pPr>
    <w:rPr>
      <w:rFonts w:ascii="Arial" w:eastAsia="Lucida Sans Unicode" w:hAnsi="Arial" w:cs="Arial"/>
      <w:b/>
      <w:bCs/>
      <w:i/>
      <w:iCs/>
      <w:sz w:val="28"/>
      <w:szCs w:val="28"/>
    </w:rPr>
  </w:style>
  <w:style w:type="paragraph" w:styleId="Cmsor3">
    <w:name w:val="heading 3"/>
    <w:basedOn w:val="Norml"/>
    <w:next w:val="Norml"/>
    <w:link w:val="Cmsor3Char"/>
    <w:uiPriority w:val="99"/>
    <w:qFormat/>
    <w:rsid w:val="00EA6A89"/>
    <w:pPr>
      <w:keepNext/>
      <w:widowControl w:val="0"/>
      <w:numPr>
        <w:ilvl w:val="2"/>
        <w:numId w:val="1"/>
      </w:numPr>
      <w:suppressAutoHyphens/>
      <w:spacing w:before="240" w:after="60" w:line="240" w:lineRule="auto"/>
      <w:outlineLvl w:val="2"/>
    </w:pPr>
    <w:rPr>
      <w:rFonts w:ascii="Arial" w:eastAsia="Lucida Sans Unicode" w:hAnsi="Arial" w:cs="Arial"/>
      <w:b/>
      <w:bCs/>
      <w:sz w:val="26"/>
      <w:szCs w:val="26"/>
    </w:rPr>
  </w:style>
  <w:style w:type="paragraph" w:styleId="Cmsor4">
    <w:name w:val="heading 4"/>
    <w:basedOn w:val="Norml"/>
    <w:next w:val="Norml"/>
    <w:link w:val="Cmsor4Char"/>
    <w:qFormat/>
    <w:rsid w:val="00EA6A89"/>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Cmsor5">
    <w:name w:val="heading 5"/>
    <w:basedOn w:val="Norml"/>
    <w:next w:val="Norml"/>
    <w:link w:val="Cmsor5Char"/>
    <w:qFormat/>
    <w:rsid w:val="00EA6A89"/>
    <w:pPr>
      <w:keepNext/>
      <w:numPr>
        <w:ilvl w:val="4"/>
        <w:numId w:val="1"/>
      </w:numPr>
      <w:tabs>
        <w:tab w:val="left" w:pos="360"/>
      </w:tabs>
      <w:suppressAutoHyphens/>
      <w:spacing w:after="0" w:line="240" w:lineRule="auto"/>
      <w:ind w:left="1065" w:firstLine="0"/>
      <w:jc w:val="both"/>
      <w:outlineLvl w:val="4"/>
    </w:pPr>
    <w:rPr>
      <w:rFonts w:ascii="Times New Roman" w:eastAsia="Times New Roman" w:hAnsi="Times New Roman" w:cs="Times New Roman"/>
      <w:b/>
      <w:bCs/>
      <w:sz w:val="28"/>
      <w:szCs w:val="24"/>
      <w:lang w:eastAsia="ar-SA"/>
    </w:rPr>
  </w:style>
  <w:style w:type="paragraph" w:styleId="Cmsor6">
    <w:name w:val="heading 6"/>
    <w:basedOn w:val="Norml"/>
    <w:next w:val="Norml"/>
    <w:link w:val="Cmsor6Char"/>
    <w:qFormat/>
    <w:rsid w:val="00EA6A89"/>
    <w:pPr>
      <w:widowControl w:val="0"/>
      <w:numPr>
        <w:ilvl w:val="5"/>
        <w:numId w:val="1"/>
      </w:numPr>
      <w:suppressAutoHyphens/>
      <w:spacing w:before="240" w:after="60" w:line="240" w:lineRule="auto"/>
      <w:outlineLvl w:val="5"/>
    </w:pPr>
    <w:rPr>
      <w:rFonts w:ascii="Times New Roman" w:eastAsia="Lucida Sans Unicode" w:hAnsi="Times New Roman" w:cs="Times New Roman"/>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EA6A89"/>
    <w:rPr>
      <w:rFonts w:ascii="Times New Roman" w:eastAsia="Times New Roman" w:hAnsi="Times New Roman" w:cs="Times New Roman"/>
      <w:b/>
      <w:sz w:val="24"/>
      <w:szCs w:val="24"/>
      <w:u w:val="single"/>
      <w:lang w:val="x-none" w:eastAsia="x-none"/>
    </w:rPr>
  </w:style>
  <w:style w:type="character" w:customStyle="1" w:styleId="Cmsor2Char">
    <w:name w:val="Címsor 2 Char"/>
    <w:basedOn w:val="Bekezdsalapbettpusa"/>
    <w:link w:val="Cmsor2"/>
    <w:rsid w:val="00EA6A89"/>
    <w:rPr>
      <w:rFonts w:ascii="Arial" w:eastAsia="Lucida Sans Unicode" w:hAnsi="Arial" w:cs="Arial"/>
      <w:b/>
      <w:bCs/>
      <w:i/>
      <w:iCs/>
      <w:sz w:val="28"/>
      <w:szCs w:val="28"/>
    </w:rPr>
  </w:style>
  <w:style w:type="character" w:customStyle="1" w:styleId="Cmsor3Char">
    <w:name w:val="Címsor 3 Char"/>
    <w:basedOn w:val="Bekezdsalapbettpusa"/>
    <w:link w:val="Cmsor3"/>
    <w:uiPriority w:val="99"/>
    <w:rsid w:val="00EA6A89"/>
    <w:rPr>
      <w:rFonts w:ascii="Arial" w:eastAsia="Lucida Sans Unicode" w:hAnsi="Arial" w:cs="Arial"/>
      <w:b/>
      <w:bCs/>
      <w:sz w:val="26"/>
      <w:szCs w:val="26"/>
    </w:rPr>
  </w:style>
  <w:style w:type="character" w:customStyle="1" w:styleId="Cmsor6Char">
    <w:name w:val="Címsor 6 Char"/>
    <w:basedOn w:val="Bekezdsalapbettpusa"/>
    <w:link w:val="Cmsor6"/>
    <w:rsid w:val="00EA6A89"/>
    <w:rPr>
      <w:rFonts w:ascii="Times New Roman" w:eastAsia="Lucida Sans Unicode" w:hAnsi="Times New Roman" w:cs="Times New Roman"/>
      <w:b/>
      <w:bCs/>
    </w:rPr>
  </w:style>
  <w:style w:type="paragraph" w:styleId="Listaszerbekezds">
    <w:name w:val="List Paragraph"/>
    <w:aliases w:val="Dot pt,No Spacing1,List Paragraph Char Char Char,Indicator Text,Numbered Para 1,Listeafsnit1,リスト段落1,Parágrafo da Lista1,List Paragraph2,List Paragraph21,Párrafo de lista1,Listaszerű bekezdés5,Számozott lista 1,lista_2,List Paragraph"/>
    <w:basedOn w:val="Norml"/>
    <w:uiPriority w:val="99"/>
    <w:qFormat/>
    <w:rsid w:val="00EA6A89"/>
    <w:pPr>
      <w:ind w:left="720"/>
      <w:contextualSpacing/>
    </w:pPr>
  </w:style>
  <w:style w:type="paragraph" w:styleId="Cm">
    <w:name w:val="Title"/>
    <w:basedOn w:val="Norml"/>
    <w:link w:val="CmChar"/>
    <w:qFormat/>
    <w:rsid w:val="00EA6A89"/>
    <w:pPr>
      <w:overflowPunct w:val="0"/>
      <w:autoSpaceDE w:val="0"/>
      <w:autoSpaceDN w:val="0"/>
      <w:adjustRightInd w:val="0"/>
      <w:spacing w:after="0" w:line="240" w:lineRule="auto"/>
      <w:jc w:val="center"/>
    </w:pPr>
    <w:rPr>
      <w:rFonts w:ascii="Arial" w:eastAsia="Times New Roman" w:hAnsi="Arial" w:cs="Times New Roman"/>
      <w:b/>
      <w:szCs w:val="20"/>
      <w:u w:val="single"/>
    </w:rPr>
  </w:style>
  <w:style w:type="character" w:customStyle="1" w:styleId="CmChar">
    <w:name w:val="Cím Char"/>
    <w:basedOn w:val="Bekezdsalapbettpusa"/>
    <w:link w:val="Cm"/>
    <w:rsid w:val="00EA6A89"/>
    <w:rPr>
      <w:rFonts w:ascii="Arial" w:eastAsia="Times New Roman" w:hAnsi="Arial" w:cs="Times New Roman"/>
      <w:b/>
      <w:szCs w:val="20"/>
      <w:u w:val="single"/>
    </w:rPr>
  </w:style>
  <w:style w:type="paragraph" w:styleId="Szvegtrzs3">
    <w:name w:val="Body Text 3"/>
    <w:basedOn w:val="Norml"/>
    <w:link w:val="Szvegtrzs3Char"/>
    <w:semiHidden/>
    <w:unhideWhenUsed/>
    <w:rsid w:val="00EA6A89"/>
    <w:pPr>
      <w:spacing w:after="120" w:line="240" w:lineRule="auto"/>
    </w:pPr>
    <w:rPr>
      <w:rFonts w:ascii="Times New Roman" w:eastAsia="Times New Roman" w:hAnsi="Times New Roman" w:cs="Times New Roman"/>
      <w:sz w:val="16"/>
      <w:szCs w:val="16"/>
      <w:lang w:eastAsia="hu-HU"/>
    </w:rPr>
  </w:style>
  <w:style w:type="character" w:customStyle="1" w:styleId="Szvegtrzs3Char">
    <w:name w:val="Szövegtörzs 3 Char"/>
    <w:basedOn w:val="Bekezdsalapbettpusa"/>
    <w:link w:val="Szvegtrzs3"/>
    <w:semiHidden/>
    <w:rsid w:val="00EA6A89"/>
    <w:rPr>
      <w:rFonts w:ascii="Times New Roman" w:eastAsia="Times New Roman" w:hAnsi="Times New Roman" w:cs="Times New Roman"/>
      <w:sz w:val="16"/>
      <w:szCs w:val="16"/>
      <w:lang w:eastAsia="hu-HU"/>
    </w:rPr>
  </w:style>
  <w:style w:type="paragraph" w:styleId="Szvegtrzs2">
    <w:name w:val="Body Text 2"/>
    <w:basedOn w:val="Norml"/>
    <w:link w:val="Szvegtrzs2Char"/>
    <w:unhideWhenUsed/>
    <w:rsid w:val="00EA6A89"/>
    <w:pPr>
      <w:spacing w:after="120" w:line="480" w:lineRule="auto"/>
    </w:pPr>
    <w:rPr>
      <w:rFonts w:ascii="Calibri" w:eastAsia="Times New Roman" w:hAnsi="Calibri" w:cs="Calibri"/>
    </w:rPr>
  </w:style>
  <w:style w:type="character" w:customStyle="1" w:styleId="Szvegtrzs2Char">
    <w:name w:val="Szövegtörzs 2 Char"/>
    <w:basedOn w:val="Bekezdsalapbettpusa"/>
    <w:link w:val="Szvegtrzs2"/>
    <w:rsid w:val="00EA6A89"/>
    <w:rPr>
      <w:rFonts w:ascii="Calibri" w:eastAsia="Times New Roman" w:hAnsi="Calibri" w:cs="Calibri"/>
    </w:rPr>
  </w:style>
  <w:style w:type="paragraph" w:styleId="lfej">
    <w:name w:val="header"/>
    <w:basedOn w:val="Norml"/>
    <w:link w:val="lfejChar"/>
    <w:uiPriority w:val="99"/>
    <w:unhideWhenUsed/>
    <w:rsid w:val="00EA6A89"/>
    <w:pPr>
      <w:tabs>
        <w:tab w:val="center" w:pos="4536"/>
        <w:tab w:val="right" w:pos="9072"/>
      </w:tabs>
      <w:spacing w:after="0" w:line="240" w:lineRule="auto"/>
    </w:pPr>
  </w:style>
  <w:style w:type="character" w:customStyle="1" w:styleId="lfejChar">
    <w:name w:val="Élőfej Char"/>
    <w:basedOn w:val="Bekezdsalapbettpusa"/>
    <w:link w:val="lfej"/>
    <w:uiPriority w:val="99"/>
    <w:rsid w:val="00EA6A89"/>
  </w:style>
  <w:style w:type="paragraph" w:styleId="llb">
    <w:name w:val="footer"/>
    <w:basedOn w:val="Norml"/>
    <w:link w:val="llbChar"/>
    <w:uiPriority w:val="99"/>
    <w:unhideWhenUsed/>
    <w:rsid w:val="00EA6A89"/>
    <w:pPr>
      <w:tabs>
        <w:tab w:val="center" w:pos="4536"/>
        <w:tab w:val="right" w:pos="9072"/>
      </w:tabs>
      <w:spacing w:after="0" w:line="240" w:lineRule="auto"/>
    </w:pPr>
  </w:style>
  <w:style w:type="character" w:customStyle="1" w:styleId="llbChar">
    <w:name w:val="Élőláb Char"/>
    <w:basedOn w:val="Bekezdsalapbettpusa"/>
    <w:link w:val="llb"/>
    <w:uiPriority w:val="99"/>
    <w:rsid w:val="00EA6A89"/>
  </w:style>
  <w:style w:type="paragraph" w:styleId="Szvegtrzs">
    <w:name w:val="Body Text"/>
    <w:basedOn w:val="Norml"/>
    <w:link w:val="SzvegtrzsChar"/>
    <w:uiPriority w:val="99"/>
    <w:unhideWhenUsed/>
    <w:rsid w:val="00EA6A89"/>
    <w:pPr>
      <w:spacing w:after="120"/>
    </w:pPr>
  </w:style>
  <w:style w:type="character" w:customStyle="1" w:styleId="SzvegtrzsChar">
    <w:name w:val="Szövegtörzs Char"/>
    <w:basedOn w:val="Bekezdsalapbettpusa"/>
    <w:link w:val="Szvegtrzs"/>
    <w:uiPriority w:val="99"/>
    <w:semiHidden/>
    <w:rsid w:val="00EA6A89"/>
  </w:style>
  <w:style w:type="paragraph" w:styleId="NormlWeb">
    <w:name w:val="Normal (Web)"/>
    <w:basedOn w:val="Norml"/>
    <w:uiPriority w:val="99"/>
    <w:unhideWhenUsed/>
    <w:rsid w:val="00EA6A89"/>
    <w:pPr>
      <w:spacing w:before="100" w:beforeAutospacing="1" w:after="100" w:afterAutospacing="1" w:line="240" w:lineRule="auto"/>
    </w:pPr>
    <w:rPr>
      <w:rFonts w:ascii="Times New Roman" w:eastAsia="Calibri" w:hAnsi="Times New Roman" w:cs="Times New Roman"/>
      <w:sz w:val="24"/>
      <w:szCs w:val="24"/>
      <w:lang w:eastAsia="hu-HU"/>
    </w:rPr>
  </w:style>
  <w:style w:type="character" w:styleId="Kiemels2">
    <w:name w:val="Strong"/>
    <w:uiPriority w:val="22"/>
    <w:qFormat/>
    <w:rsid w:val="00EA6A89"/>
    <w:rPr>
      <w:b/>
      <w:bCs/>
    </w:rPr>
  </w:style>
  <w:style w:type="character" w:customStyle="1" w:styleId="apple-converted-space">
    <w:name w:val="apple-converted-space"/>
    <w:basedOn w:val="Bekezdsalapbettpusa"/>
    <w:uiPriority w:val="99"/>
    <w:rsid w:val="00EA6A89"/>
  </w:style>
  <w:style w:type="character" w:styleId="Kiemels">
    <w:name w:val="Emphasis"/>
    <w:qFormat/>
    <w:rsid w:val="00EA6A89"/>
    <w:rPr>
      <w:i/>
      <w:iCs/>
    </w:rPr>
  </w:style>
  <w:style w:type="character" w:customStyle="1" w:styleId="caps">
    <w:name w:val="caps"/>
    <w:basedOn w:val="Bekezdsalapbettpusa"/>
    <w:rsid w:val="00EA6A89"/>
  </w:style>
  <w:style w:type="paragraph" w:customStyle="1" w:styleId="Listaszerbekezds1">
    <w:name w:val="Listaszerű bekezdés1"/>
    <w:basedOn w:val="Norml"/>
    <w:rsid w:val="00EA6A89"/>
    <w:pPr>
      <w:spacing w:before="600" w:after="0" w:line="240" w:lineRule="auto"/>
      <w:ind w:left="720" w:hanging="998"/>
    </w:pPr>
    <w:rPr>
      <w:rFonts w:ascii="Times New Roman" w:eastAsia="Times New Roman" w:hAnsi="Times New Roman" w:cs="Times New Roman"/>
      <w:sz w:val="24"/>
      <w:szCs w:val="24"/>
      <w:lang w:eastAsia="hu-HU"/>
    </w:rPr>
  </w:style>
  <w:style w:type="character" w:customStyle="1" w:styleId="WW8Num6z0">
    <w:name w:val="WW8Num6z0"/>
    <w:rsid w:val="00EA6A89"/>
    <w:rPr>
      <w:rFonts w:ascii="StarSymbol" w:hAnsi="StarSymbol" w:cs="StarSymbol"/>
      <w:sz w:val="18"/>
      <w:szCs w:val="18"/>
    </w:rPr>
  </w:style>
  <w:style w:type="character" w:customStyle="1" w:styleId="WW8Num6z1">
    <w:name w:val="WW8Num6z1"/>
    <w:rsid w:val="00EA6A89"/>
    <w:rPr>
      <w:rFonts w:ascii="Wingdings 2" w:hAnsi="Wingdings 2" w:cs="StarSymbol"/>
      <w:sz w:val="18"/>
      <w:szCs w:val="18"/>
    </w:rPr>
  </w:style>
  <w:style w:type="character" w:customStyle="1" w:styleId="WW8Num7z0">
    <w:name w:val="WW8Num7z0"/>
    <w:rsid w:val="00EA6A89"/>
    <w:rPr>
      <w:rFonts w:ascii="StarSymbol" w:hAnsi="StarSymbol" w:cs="StarSymbol"/>
      <w:sz w:val="18"/>
      <w:szCs w:val="18"/>
    </w:rPr>
  </w:style>
  <w:style w:type="character" w:customStyle="1" w:styleId="WW8Num7z1">
    <w:name w:val="WW8Num7z1"/>
    <w:rsid w:val="00EA6A89"/>
    <w:rPr>
      <w:rFonts w:ascii="Wingdings 2" w:hAnsi="Wingdings 2" w:cs="StarSymbol"/>
      <w:sz w:val="18"/>
      <w:szCs w:val="18"/>
    </w:rPr>
  </w:style>
  <w:style w:type="character" w:customStyle="1" w:styleId="WW8Num8z0">
    <w:name w:val="WW8Num8z0"/>
    <w:rsid w:val="00EA6A89"/>
    <w:rPr>
      <w:rFonts w:ascii="StarSymbol" w:hAnsi="StarSymbol" w:cs="StarSymbol"/>
      <w:sz w:val="18"/>
      <w:szCs w:val="18"/>
    </w:rPr>
  </w:style>
  <w:style w:type="character" w:customStyle="1" w:styleId="WW8Num8z1">
    <w:name w:val="WW8Num8z1"/>
    <w:rsid w:val="00EA6A89"/>
    <w:rPr>
      <w:rFonts w:ascii="Wingdings 2" w:hAnsi="Wingdings 2" w:cs="StarSymbol"/>
      <w:sz w:val="18"/>
      <w:szCs w:val="18"/>
    </w:rPr>
  </w:style>
  <w:style w:type="character" w:customStyle="1" w:styleId="WW8Num9z0">
    <w:name w:val="WW8Num9z0"/>
    <w:rsid w:val="00EA6A89"/>
    <w:rPr>
      <w:rFonts w:ascii="StarSymbol" w:hAnsi="StarSymbol" w:cs="StarSymbol"/>
      <w:sz w:val="18"/>
      <w:szCs w:val="18"/>
    </w:rPr>
  </w:style>
  <w:style w:type="character" w:customStyle="1" w:styleId="WW8Num9z1">
    <w:name w:val="WW8Num9z1"/>
    <w:rsid w:val="00EA6A89"/>
    <w:rPr>
      <w:rFonts w:ascii="Wingdings 2" w:hAnsi="Wingdings 2" w:cs="StarSymbol"/>
      <w:sz w:val="18"/>
      <w:szCs w:val="18"/>
    </w:rPr>
  </w:style>
  <w:style w:type="character" w:customStyle="1" w:styleId="WW8Num10z0">
    <w:name w:val="WW8Num10z0"/>
    <w:rsid w:val="00EA6A89"/>
    <w:rPr>
      <w:rFonts w:ascii="StarSymbol" w:hAnsi="StarSymbol" w:cs="StarSymbol"/>
      <w:sz w:val="18"/>
      <w:szCs w:val="18"/>
    </w:rPr>
  </w:style>
  <w:style w:type="character" w:customStyle="1" w:styleId="WW8Num10z1">
    <w:name w:val="WW8Num10z1"/>
    <w:rsid w:val="00EA6A89"/>
    <w:rPr>
      <w:rFonts w:ascii="Wingdings 2" w:hAnsi="Wingdings 2" w:cs="StarSymbol"/>
      <w:sz w:val="18"/>
      <w:szCs w:val="18"/>
    </w:rPr>
  </w:style>
  <w:style w:type="character" w:customStyle="1" w:styleId="WW8Num11z0">
    <w:name w:val="WW8Num11z0"/>
    <w:rsid w:val="00EA6A89"/>
    <w:rPr>
      <w:rFonts w:ascii="StarSymbol" w:hAnsi="StarSymbol" w:cs="StarSymbol"/>
      <w:sz w:val="18"/>
      <w:szCs w:val="18"/>
    </w:rPr>
  </w:style>
  <w:style w:type="character" w:customStyle="1" w:styleId="WW8Num11z1">
    <w:name w:val="WW8Num11z1"/>
    <w:rsid w:val="00EA6A89"/>
    <w:rPr>
      <w:rFonts w:ascii="Wingdings 2" w:hAnsi="Wingdings 2" w:cs="StarSymbol"/>
      <w:sz w:val="18"/>
      <w:szCs w:val="18"/>
    </w:rPr>
  </w:style>
  <w:style w:type="character" w:customStyle="1" w:styleId="WW8Num12z0">
    <w:name w:val="WW8Num12z0"/>
    <w:rsid w:val="00EA6A89"/>
    <w:rPr>
      <w:rFonts w:ascii="StarSymbol" w:hAnsi="StarSymbol" w:cs="StarSymbol"/>
      <w:sz w:val="18"/>
      <w:szCs w:val="18"/>
    </w:rPr>
  </w:style>
  <w:style w:type="character" w:customStyle="1" w:styleId="WW8Num12z1">
    <w:name w:val="WW8Num12z1"/>
    <w:rsid w:val="00EA6A89"/>
    <w:rPr>
      <w:rFonts w:ascii="Wingdings 2" w:hAnsi="Wingdings 2" w:cs="StarSymbol"/>
      <w:sz w:val="18"/>
      <w:szCs w:val="18"/>
    </w:rPr>
  </w:style>
  <w:style w:type="character" w:customStyle="1" w:styleId="WW8Num13z0">
    <w:name w:val="WW8Num13z0"/>
    <w:rsid w:val="00EA6A89"/>
    <w:rPr>
      <w:rFonts w:ascii="Symbol" w:hAnsi="Symbol"/>
    </w:rPr>
  </w:style>
  <w:style w:type="character" w:customStyle="1" w:styleId="WW8Num13z1">
    <w:name w:val="WW8Num13z1"/>
    <w:rsid w:val="00EA6A89"/>
    <w:rPr>
      <w:rFonts w:ascii="Courier New" w:hAnsi="Courier New" w:cs="Courier New"/>
    </w:rPr>
  </w:style>
  <w:style w:type="character" w:customStyle="1" w:styleId="WW8Num14z0">
    <w:name w:val="WW8Num14z0"/>
    <w:rsid w:val="00EA6A89"/>
    <w:rPr>
      <w:rFonts w:ascii="StarSymbol" w:hAnsi="StarSymbol" w:cs="StarSymbol"/>
      <w:sz w:val="18"/>
      <w:szCs w:val="18"/>
    </w:rPr>
  </w:style>
  <w:style w:type="character" w:customStyle="1" w:styleId="WW8Num14z1">
    <w:name w:val="WW8Num14z1"/>
    <w:rsid w:val="00EA6A89"/>
    <w:rPr>
      <w:rFonts w:ascii="Wingdings 2" w:hAnsi="Wingdings 2" w:cs="StarSymbol"/>
      <w:sz w:val="18"/>
      <w:szCs w:val="18"/>
    </w:rPr>
  </w:style>
  <w:style w:type="character" w:customStyle="1" w:styleId="WW8Num18z0">
    <w:name w:val="WW8Num18z0"/>
    <w:rsid w:val="00EA6A89"/>
    <w:rPr>
      <w:rFonts w:ascii="StarSymbol" w:hAnsi="StarSymbol" w:cs="StarSymbol"/>
      <w:sz w:val="18"/>
      <w:szCs w:val="18"/>
    </w:rPr>
  </w:style>
  <w:style w:type="character" w:customStyle="1" w:styleId="WW8Num20z0">
    <w:name w:val="WW8Num20z0"/>
    <w:rsid w:val="00EA6A89"/>
    <w:rPr>
      <w:rFonts w:ascii="StarSymbol" w:hAnsi="StarSymbol" w:cs="StarSymbol"/>
      <w:sz w:val="18"/>
      <w:szCs w:val="18"/>
    </w:rPr>
  </w:style>
  <w:style w:type="character" w:customStyle="1" w:styleId="WW8Num21z0">
    <w:name w:val="WW8Num21z0"/>
    <w:rsid w:val="00EA6A89"/>
    <w:rPr>
      <w:rFonts w:ascii="StarSymbol" w:hAnsi="StarSymbol" w:cs="StarSymbol"/>
      <w:sz w:val="18"/>
      <w:szCs w:val="18"/>
    </w:rPr>
  </w:style>
  <w:style w:type="character" w:customStyle="1" w:styleId="WW8Num21z1">
    <w:name w:val="WW8Num21z1"/>
    <w:rsid w:val="00EA6A89"/>
    <w:rPr>
      <w:rFonts w:ascii="Wingdings 2" w:hAnsi="Wingdings 2" w:cs="StarSymbol"/>
      <w:sz w:val="18"/>
      <w:szCs w:val="18"/>
    </w:rPr>
  </w:style>
  <w:style w:type="character" w:customStyle="1" w:styleId="WW8Num22z0">
    <w:name w:val="WW8Num22z0"/>
    <w:rsid w:val="00EA6A89"/>
    <w:rPr>
      <w:rFonts w:ascii="StarSymbol" w:hAnsi="StarSymbol" w:cs="StarSymbol"/>
      <w:sz w:val="18"/>
      <w:szCs w:val="18"/>
    </w:rPr>
  </w:style>
  <w:style w:type="character" w:customStyle="1" w:styleId="WW8Num22z1">
    <w:name w:val="WW8Num22z1"/>
    <w:rsid w:val="00EA6A89"/>
    <w:rPr>
      <w:rFonts w:ascii="Wingdings 2" w:hAnsi="Wingdings 2" w:cs="StarSymbol"/>
      <w:sz w:val="18"/>
      <w:szCs w:val="18"/>
    </w:rPr>
  </w:style>
  <w:style w:type="character" w:customStyle="1" w:styleId="WW8Num23z0">
    <w:name w:val="WW8Num23z0"/>
    <w:rsid w:val="00EA6A89"/>
    <w:rPr>
      <w:rFonts w:ascii="StarSymbol" w:hAnsi="StarSymbol"/>
    </w:rPr>
  </w:style>
  <w:style w:type="character" w:customStyle="1" w:styleId="WW8Num24z0">
    <w:name w:val="WW8Num24z0"/>
    <w:rsid w:val="00EA6A89"/>
    <w:rPr>
      <w:rFonts w:ascii="StarSymbol" w:hAnsi="StarSymbol" w:cs="StarSymbol"/>
      <w:sz w:val="18"/>
      <w:szCs w:val="18"/>
    </w:rPr>
  </w:style>
  <w:style w:type="character" w:customStyle="1" w:styleId="WW8Num25z0">
    <w:name w:val="WW8Num25z0"/>
    <w:rsid w:val="00EA6A89"/>
    <w:rPr>
      <w:rFonts w:ascii="StarSymbol" w:hAnsi="StarSymbol"/>
    </w:rPr>
  </w:style>
  <w:style w:type="character" w:customStyle="1" w:styleId="WW8Num26z0">
    <w:name w:val="WW8Num26z0"/>
    <w:rsid w:val="00EA6A89"/>
    <w:rPr>
      <w:rFonts w:ascii="StarSymbol" w:hAnsi="StarSymbol" w:cs="StarSymbol"/>
      <w:sz w:val="18"/>
      <w:szCs w:val="18"/>
    </w:rPr>
  </w:style>
  <w:style w:type="character" w:customStyle="1" w:styleId="WW8Num27z0">
    <w:name w:val="WW8Num27z0"/>
    <w:rsid w:val="00EA6A89"/>
    <w:rPr>
      <w:rFonts w:ascii="StarSymbol" w:hAnsi="StarSymbol" w:cs="StarSymbol"/>
      <w:sz w:val="18"/>
      <w:szCs w:val="18"/>
    </w:rPr>
  </w:style>
  <w:style w:type="character" w:customStyle="1" w:styleId="WW8Num28z0">
    <w:name w:val="WW8Num28z0"/>
    <w:rsid w:val="00EA6A89"/>
    <w:rPr>
      <w:b w:val="0"/>
      <w:bCs w:val="0"/>
      <w:i w:val="0"/>
      <w:iCs w:val="0"/>
    </w:rPr>
  </w:style>
  <w:style w:type="character" w:customStyle="1" w:styleId="WW8Num29z0">
    <w:name w:val="WW8Num29z0"/>
    <w:rsid w:val="00EA6A89"/>
    <w:rPr>
      <w:rFonts w:ascii="Wingdings" w:hAnsi="Wingdings"/>
    </w:rPr>
  </w:style>
  <w:style w:type="character" w:customStyle="1" w:styleId="WW8Num30z0">
    <w:name w:val="WW8Num30z0"/>
    <w:rsid w:val="00EA6A89"/>
    <w:rPr>
      <w:b w:val="0"/>
      <w:bCs w:val="0"/>
      <w:i w:val="0"/>
      <w:iCs w:val="0"/>
    </w:rPr>
  </w:style>
  <w:style w:type="character" w:customStyle="1" w:styleId="WW8Num31z0">
    <w:name w:val="WW8Num31z0"/>
    <w:rsid w:val="00EA6A89"/>
    <w:rPr>
      <w:rFonts w:ascii="StarSymbol" w:hAnsi="StarSymbol" w:cs="StarSymbol"/>
      <w:sz w:val="18"/>
      <w:szCs w:val="18"/>
    </w:rPr>
  </w:style>
  <w:style w:type="character" w:customStyle="1" w:styleId="WW8Num32z0">
    <w:name w:val="WW8Num32z0"/>
    <w:rsid w:val="00EA6A89"/>
    <w:rPr>
      <w:rFonts w:ascii="StarSymbol" w:hAnsi="StarSymbol" w:cs="StarSymbol"/>
      <w:sz w:val="18"/>
      <w:szCs w:val="18"/>
    </w:rPr>
  </w:style>
  <w:style w:type="character" w:customStyle="1" w:styleId="WW8Num33z0">
    <w:name w:val="WW8Num33z0"/>
    <w:rsid w:val="00EA6A89"/>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34z0">
    <w:name w:val="WW8Num34z0"/>
    <w:rsid w:val="00EA6A89"/>
    <w:rPr>
      <w:rFonts w:ascii="StarSymbol" w:hAnsi="StarSymbol" w:cs="StarSymbol"/>
      <w:sz w:val="18"/>
      <w:szCs w:val="18"/>
    </w:rPr>
  </w:style>
  <w:style w:type="character" w:customStyle="1" w:styleId="WW8Num35z0">
    <w:name w:val="WW8Num35z0"/>
    <w:rsid w:val="00EA6A89"/>
    <w:rPr>
      <w:b w:val="0"/>
      <w:bCs w:val="0"/>
      <w:i w:val="0"/>
      <w:iCs w:val="0"/>
    </w:rPr>
  </w:style>
  <w:style w:type="character" w:customStyle="1" w:styleId="WW8Num36z0">
    <w:name w:val="WW8Num36z0"/>
    <w:rsid w:val="00EA6A89"/>
    <w:rPr>
      <w:b w:val="0"/>
      <w:bCs w:val="0"/>
      <w:i w:val="0"/>
      <w:iCs w:val="0"/>
    </w:rPr>
  </w:style>
  <w:style w:type="character" w:customStyle="1" w:styleId="WW8Num37z0">
    <w:name w:val="WW8Num37z0"/>
    <w:rsid w:val="00EA6A89"/>
    <w:rPr>
      <w:rFonts w:ascii="StarSymbol" w:hAnsi="StarSymbol"/>
    </w:rPr>
  </w:style>
  <w:style w:type="character" w:customStyle="1" w:styleId="WW8Num38z0">
    <w:name w:val="WW8Num38z0"/>
    <w:rsid w:val="00EA6A89"/>
    <w:rPr>
      <w:b w:val="0"/>
      <w:bCs w:val="0"/>
      <w:i w:val="0"/>
      <w:iCs w:val="0"/>
    </w:rPr>
  </w:style>
  <w:style w:type="character" w:customStyle="1" w:styleId="WW8Num39z0">
    <w:name w:val="WW8Num39z0"/>
    <w:rsid w:val="00EA6A89"/>
    <w:rPr>
      <w:rFonts w:ascii="Times New Roman" w:eastAsia="Times New Roman" w:hAnsi="Times New Roman" w:cs="Times New Roman"/>
    </w:rPr>
  </w:style>
  <w:style w:type="character" w:customStyle="1" w:styleId="WW8Num40z0">
    <w:name w:val="WW8Num40z0"/>
    <w:rsid w:val="00EA6A89"/>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41z0">
    <w:name w:val="WW8Num41z0"/>
    <w:rsid w:val="00EA6A89"/>
    <w:rPr>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42z0">
    <w:name w:val="WW8Num42z0"/>
    <w:rsid w:val="00EA6A89"/>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43z0">
    <w:name w:val="WW8Num43z0"/>
    <w:rsid w:val="00EA6A89"/>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44z0">
    <w:name w:val="WW8Num44z0"/>
    <w:rsid w:val="00EA6A89"/>
    <w:rPr>
      <w:b w:val="0"/>
      <w:bCs w:val="0"/>
      <w:i w:val="0"/>
      <w:iCs w:val="0"/>
    </w:rPr>
  </w:style>
  <w:style w:type="character" w:customStyle="1" w:styleId="WW8Num45z0">
    <w:name w:val="WW8Num45z0"/>
    <w:rsid w:val="00EA6A89"/>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Absatz-Standardschriftart">
    <w:name w:val="Absatz-Standardschriftart"/>
    <w:rsid w:val="00EA6A89"/>
  </w:style>
  <w:style w:type="character" w:customStyle="1" w:styleId="WW8Num15z0">
    <w:name w:val="WW8Num15z0"/>
    <w:rsid w:val="00EA6A89"/>
    <w:rPr>
      <w:rFonts w:ascii="StarSymbol" w:hAnsi="StarSymbol" w:cs="StarSymbol"/>
      <w:sz w:val="18"/>
      <w:szCs w:val="18"/>
    </w:rPr>
  </w:style>
  <w:style w:type="character" w:customStyle="1" w:styleId="WW8Num15z1">
    <w:name w:val="WW8Num15z1"/>
    <w:rsid w:val="00EA6A89"/>
    <w:rPr>
      <w:rFonts w:ascii="Wingdings 2" w:hAnsi="Wingdings 2" w:cs="StarSymbol"/>
      <w:sz w:val="18"/>
      <w:szCs w:val="18"/>
    </w:rPr>
  </w:style>
  <w:style w:type="character" w:customStyle="1" w:styleId="WW8Num16z0">
    <w:name w:val="WW8Num16z0"/>
    <w:rsid w:val="00EA6A89"/>
    <w:rPr>
      <w:rFonts w:ascii="StarSymbol" w:hAnsi="StarSymbol" w:cs="StarSymbol"/>
      <w:sz w:val="18"/>
      <w:szCs w:val="18"/>
    </w:rPr>
  </w:style>
  <w:style w:type="character" w:customStyle="1" w:styleId="WW8Num16z1">
    <w:name w:val="WW8Num16z1"/>
    <w:rsid w:val="00EA6A89"/>
    <w:rPr>
      <w:rFonts w:ascii="Wingdings 2" w:hAnsi="Wingdings 2" w:cs="StarSymbol"/>
      <w:sz w:val="18"/>
      <w:szCs w:val="18"/>
    </w:rPr>
  </w:style>
  <w:style w:type="character" w:customStyle="1" w:styleId="WW8Num17z0">
    <w:name w:val="WW8Num17z0"/>
    <w:rsid w:val="00EA6A89"/>
    <w:rPr>
      <w:rFonts w:ascii="StarSymbol" w:hAnsi="StarSymbol" w:cs="StarSymbol"/>
      <w:sz w:val="18"/>
      <w:szCs w:val="18"/>
    </w:rPr>
  </w:style>
  <w:style w:type="character" w:customStyle="1" w:styleId="WW8Num17z1">
    <w:name w:val="WW8Num17z1"/>
    <w:rsid w:val="00EA6A89"/>
    <w:rPr>
      <w:rFonts w:ascii="Wingdings 2" w:hAnsi="Wingdings 2" w:cs="StarSymbol"/>
      <w:sz w:val="18"/>
      <w:szCs w:val="18"/>
    </w:rPr>
  </w:style>
  <w:style w:type="character" w:customStyle="1" w:styleId="WW8Num26z1">
    <w:name w:val="WW8Num26z1"/>
    <w:rsid w:val="00EA6A89"/>
    <w:rPr>
      <w:rFonts w:ascii="Wingdings 2" w:hAnsi="Wingdings 2" w:cs="StarSymbol"/>
      <w:sz w:val="18"/>
      <w:szCs w:val="18"/>
    </w:rPr>
  </w:style>
  <w:style w:type="character" w:customStyle="1" w:styleId="WW8Num27z1">
    <w:name w:val="WW8Num27z1"/>
    <w:rsid w:val="00EA6A89"/>
    <w:rPr>
      <w:rFonts w:ascii="Wingdings 2" w:hAnsi="Wingdings 2" w:cs="StarSymbol"/>
      <w:sz w:val="18"/>
      <w:szCs w:val="18"/>
    </w:rPr>
  </w:style>
  <w:style w:type="character" w:customStyle="1" w:styleId="WW8Num33z1">
    <w:name w:val="WW8Num33z1"/>
    <w:rsid w:val="00EA6A89"/>
    <w:rPr>
      <w:rFonts w:ascii="Wingdings 2" w:hAnsi="Wingdings 2" w:cs="StarSymbol"/>
      <w:sz w:val="18"/>
      <w:szCs w:val="18"/>
    </w:rPr>
  </w:style>
  <w:style w:type="character" w:customStyle="1" w:styleId="WW8Num37z1">
    <w:name w:val="WW8Num37z1"/>
    <w:rsid w:val="00EA6A89"/>
    <w:rPr>
      <w:rFonts w:ascii="Wingdings 2" w:hAnsi="Wingdings 2" w:cs="StarSymbol"/>
      <w:sz w:val="18"/>
      <w:szCs w:val="18"/>
    </w:rPr>
  </w:style>
  <w:style w:type="character" w:customStyle="1" w:styleId="WW8Num40z1">
    <w:name w:val="WW8Num40z1"/>
    <w:rsid w:val="00EA6A89"/>
    <w:rPr>
      <w:rFonts w:ascii="Wingdings 2" w:hAnsi="Wingdings 2" w:cs="StarSymbol"/>
      <w:sz w:val="18"/>
      <w:szCs w:val="18"/>
    </w:rPr>
  </w:style>
  <w:style w:type="character" w:customStyle="1" w:styleId="WW8Num41z1">
    <w:name w:val="WW8Num41z1"/>
    <w:rsid w:val="00EA6A89"/>
    <w:rPr>
      <w:rFonts w:ascii="Wingdings 2" w:hAnsi="Wingdings 2" w:cs="StarSymbol"/>
      <w:sz w:val="18"/>
      <w:szCs w:val="18"/>
    </w:rPr>
  </w:style>
  <w:style w:type="character" w:customStyle="1" w:styleId="WW8Num46z0">
    <w:name w:val="WW8Num46z0"/>
    <w:rsid w:val="00EA6A89"/>
    <w:rPr>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47z0">
    <w:name w:val="WW8Num47z0"/>
    <w:rsid w:val="00EA6A89"/>
    <w:rPr>
      <w:b w:val="0"/>
      <w:bCs w:val="0"/>
      <w:i w:val="0"/>
      <w:iCs w:val="0"/>
    </w:rPr>
  </w:style>
  <w:style w:type="character" w:customStyle="1" w:styleId="WW8Num48z0">
    <w:name w:val="WW8Num48z0"/>
    <w:rsid w:val="00EA6A89"/>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49z0">
    <w:name w:val="WW8Num49z0"/>
    <w:rsid w:val="00EA6A89"/>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50z0">
    <w:name w:val="WW8Num50z0"/>
    <w:rsid w:val="00EA6A89"/>
    <w:rPr>
      <w:rFonts w:ascii="Symbol" w:hAnsi="Symbol"/>
    </w:rPr>
  </w:style>
  <w:style w:type="character" w:customStyle="1" w:styleId="WW8Num51z0">
    <w:name w:val="WW8Num51z0"/>
    <w:rsid w:val="00EA6A89"/>
    <w:rPr>
      <w:rFonts w:ascii="StarSymbol" w:hAnsi="StarSymbol" w:cs="StarSymbol"/>
      <w:sz w:val="18"/>
      <w:szCs w:val="18"/>
    </w:rPr>
  </w:style>
  <w:style w:type="character" w:customStyle="1" w:styleId="WW8Num51z1">
    <w:name w:val="WW8Num51z1"/>
    <w:rsid w:val="00EA6A89"/>
    <w:rPr>
      <w:rFonts w:ascii="Wingdings 2" w:hAnsi="Wingdings 2" w:cs="StarSymbol"/>
      <w:sz w:val="18"/>
      <w:szCs w:val="18"/>
    </w:rPr>
  </w:style>
  <w:style w:type="character" w:customStyle="1" w:styleId="WW8Num52z0">
    <w:name w:val="WW8Num52z0"/>
    <w:rsid w:val="00EA6A89"/>
    <w:rPr>
      <w:b w:val="0"/>
      <w:bCs w:val="0"/>
      <w:i w:val="0"/>
      <w:iCs w:val="0"/>
    </w:rPr>
  </w:style>
  <w:style w:type="character" w:customStyle="1" w:styleId="WW8Num53z0">
    <w:name w:val="WW8Num53z0"/>
    <w:rsid w:val="00EA6A89"/>
    <w:rPr>
      <w:rFonts w:ascii="Symbol" w:hAnsi="Symbol"/>
    </w:rPr>
  </w:style>
  <w:style w:type="character" w:customStyle="1" w:styleId="WW8Num54z0">
    <w:name w:val="WW8Num54z0"/>
    <w:rsid w:val="00EA6A89"/>
    <w:rPr>
      <w:rFonts w:ascii="Symbol" w:hAnsi="Symbol"/>
    </w:rPr>
  </w:style>
  <w:style w:type="character" w:customStyle="1" w:styleId="WW8Num54z1">
    <w:name w:val="WW8Num54z1"/>
    <w:rsid w:val="00EA6A89"/>
    <w:rPr>
      <w:rFonts w:ascii="Wingdings 2" w:hAnsi="Wingdings 2" w:cs="StarSymbol"/>
      <w:sz w:val="18"/>
      <w:szCs w:val="18"/>
    </w:rPr>
  </w:style>
  <w:style w:type="character" w:customStyle="1" w:styleId="WW8Num55z0">
    <w:name w:val="WW8Num55z0"/>
    <w:rsid w:val="00EA6A89"/>
    <w:rPr>
      <w:rFonts w:ascii="StarSymbol" w:hAnsi="StarSymbol" w:cs="StarSymbol"/>
      <w:sz w:val="18"/>
      <w:szCs w:val="18"/>
    </w:rPr>
  </w:style>
  <w:style w:type="character" w:customStyle="1" w:styleId="WW8Num55z1">
    <w:name w:val="WW8Num55z1"/>
    <w:rsid w:val="00EA6A89"/>
    <w:rPr>
      <w:rFonts w:ascii="Wingdings 2" w:hAnsi="Wingdings 2" w:cs="StarSymbol"/>
      <w:sz w:val="18"/>
      <w:szCs w:val="18"/>
    </w:rPr>
  </w:style>
  <w:style w:type="character" w:customStyle="1" w:styleId="WW8Num56z0">
    <w:name w:val="WW8Num56z0"/>
    <w:rsid w:val="00EA6A89"/>
    <w:rPr>
      <w:b w:val="0"/>
      <w:bCs w:val="0"/>
      <w:i w:val="0"/>
      <w:iCs w:val="0"/>
    </w:rPr>
  </w:style>
  <w:style w:type="character" w:customStyle="1" w:styleId="WW8Num57z0">
    <w:name w:val="WW8Num57z0"/>
    <w:rsid w:val="00EA6A89"/>
    <w:rPr>
      <w:b w:val="0"/>
      <w:bCs w:val="0"/>
      <w:i w:val="0"/>
      <w:iCs w:val="0"/>
    </w:rPr>
  </w:style>
  <w:style w:type="character" w:customStyle="1" w:styleId="WW8Num58z0">
    <w:name w:val="WW8Num58z0"/>
    <w:rsid w:val="00EA6A89"/>
    <w:rPr>
      <w:rFonts w:ascii="Symbol" w:hAnsi="Symbol"/>
    </w:rPr>
  </w:style>
  <w:style w:type="character" w:customStyle="1" w:styleId="WW8Num59z0">
    <w:name w:val="WW8Num59z0"/>
    <w:rsid w:val="00EA6A89"/>
    <w:rPr>
      <w:b w:val="0"/>
      <w:bCs w:val="0"/>
      <w:i w:val="0"/>
      <w:iCs w:val="0"/>
    </w:rPr>
  </w:style>
  <w:style w:type="character" w:customStyle="1" w:styleId="WW8Num60z0">
    <w:name w:val="WW8Num60z0"/>
    <w:rsid w:val="00EA6A89"/>
    <w:rPr>
      <w:b w:val="0"/>
      <w:bCs w:val="0"/>
      <w:i w:val="0"/>
      <w:iCs w:val="0"/>
    </w:rPr>
  </w:style>
  <w:style w:type="character" w:customStyle="1" w:styleId="WW8Num61z0">
    <w:name w:val="WW8Num61z0"/>
    <w:rsid w:val="00EA6A89"/>
    <w:rPr>
      <w:b w:val="0"/>
      <w:bCs w:val="0"/>
      <w:i w:val="0"/>
      <w:iCs w:val="0"/>
    </w:rPr>
  </w:style>
  <w:style w:type="character" w:customStyle="1" w:styleId="WW8Num62z0">
    <w:name w:val="WW8Num62z0"/>
    <w:rsid w:val="00EA6A89"/>
    <w:rPr>
      <w:b w:val="0"/>
      <w:bCs w:val="0"/>
      <w:i w:val="0"/>
      <w:iCs w:val="0"/>
    </w:rPr>
  </w:style>
  <w:style w:type="character" w:customStyle="1" w:styleId="WW8Num63z0">
    <w:name w:val="WW8Num63z0"/>
    <w:rsid w:val="00EA6A89"/>
    <w:rPr>
      <w:rFonts w:ascii="Times New Roman" w:hAnsi="Times New Roman"/>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64z0">
    <w:name w:val="WW8Num64z0"/>
    <w:rsid w:val="00EA6A89"/>
    <w:rPr>
      <w:rFonts w:ascii="Times New Roman" w:hAnsi="Times New Roman"/>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65z0">
    <w:name w:val="WW8Num65z0"/>
    <w:rsid w:val="00EA6A89"/>
    <w:rPr>
      <w:b w:val="0"/>
      <w:bCs w:val="0"/>
      <w:i w:val="0"/>
      <w:iCs w:val="0"/>
    </w:rPr>
  </w:style>
  <w:style w:type="character" w:customStyle="1" w:styleId="WW8Num66z0">
    <w:name w:val="WW8Num66z0"/>
    <w:rsid w:val="00EA6A89"/>
    <w:rPr>
      <w:b w:val="0"/>
      <w:bCs w:val="0"/>
      <w:i w:val="0"/>
      <w:iCs w:val="0"/>
    </w:rPr>
  </w:style>
  <w:style w:type="character" w:customStyle="1" w:styleId="WW8Num67z0">
    <w:name w:val="WW8Num67z0"/>
    <w:rsid w:val="00EA6A89"/>
    <w:rPr>
      <w:b w:val="0"/>
      <w:bCs w:val="0"/>
      <w:i w:val="0"/>
      <w:iCs w:val="0"/>
    </w:rPr>
  </w:style>
  <w:style w:type="character" w:customStyle="1" w:styleId="WW8Num68z0">
    <w:name w:val="WW8Num68z0"/>
    <w:rsid w:val="00EA6A89"/>
    <w:rPr>
      <w:b w:val="0"/>
      <w:bCs w:val="0"/>
      <w:i w:val="0"/>
      <w:iCs w:val="0"/>
    </w:rPr>
  </w:style>
  <w:style w:type="character" w:customStyle="1" w:styleId="WW8Num69z0">
    <w:name w:val="WW8Num69z0"/>
    <w:rsid w:val="00EA6A89"/>
    <w:rPr>
      <w:b w:val="0"/>
      <w:bCs w:val="0"/>
      <w:i w:val="0"/>
      <w:iCs w:val="0"/>
    </w:rPr>
  </w:style>
  <w:style w:type="character" w:customStyle="1" w:styleId="WW8Num70z0">
    <w:name w:val="WW8Num70z0"/>
    <w:rsid w:val="00EA6A89"/>
    <w:rPr>
      <w:b w:val="0"/>
      <w:bCs w:val="0"/>
      <w:i w:val="0"/>
      <w:iCs w:val="0"/>
    </w:rPr>
  </w:style>
  <w:style w:type="character" w:customStyle="1" w:styleId="WW8Num71z0">
    <w:name w:val="WW8Num71z0"/>
    <w:rsid w:val="00EA6A89"/>
    <w:rPr>
      <w:b w:val="0"/>
      <w:bCs w:val="0"/>
      <w:i w:val="0"/>
      <w:iCs w:val="0"/>
    </w:rPr>
  </w:style>
  <w:style w:type="character" w:customStyle="1" w:styleId="WW8Num72z0">
    <w:name w:val="WW8Num72z0"/>
    <w:rsid w:val="00EA6A89"/>
    <w:rPr>
      <w:rFonts w:ascii="Times New Roman" w:hAnsi="Times New Roman"/>
    </w:rPr>
  </w:style>
  <w:style w:type="character" w:customStyle="1" w:styleId="WW8Num73z0">
    <w:name w:val="WW8Num73z0"/>
    <w:rsid w:val="00EA6A89"/>
    <w:rPr>
      <w:b w:val="0"/>
      <w:bCs w:val="0"/>
      <w:i w:val="0"/>
      <w:iCs w:val="0"/>
    </w:rPr>
  </w:style>
  <w:style w:type="character" w:customStyle="1" w:styleId="WW8Num74z0">
    <w:name w:val="WW8Num74z0"/>
    <w:rsid w:val="00EA6A89"/>
    <w:rPr>
      <w:b w:val="0"/>
      <w:bCs w:val="0"/>
      <w:i w:val="0"/>
      <w:iCs w:val="0"/>
    </w:rPr>
  </w:style>
  <w:style w:type="character" w:customStyle="1" w:styleId="WW8Num75z0">
    <w:name w:val="WW8Num75z0"/>
    <w:rsid w:val="00EA6A89"/>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76z0">
    <w:name w:val="WW8Num76z0"/>
    <w:rsid w:val="00EA6A89"/>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77z0">
    <w:name w:val="WW8Num77z0"/>
    <w:rsid w:val="00EA6A89"/>
    <w:rPr>
      <w:b w:val="0"/>
      <w:bCs w:val="0"/>
      <w:i w:val="0"/>
      <w:iCs w:val="0"/>
    </w:rPr>
  </w:style>
  <w:style w:type="character" w:customStyle="1" w:styleId="WW8Num78z0">
    <w:name w:val="WW8Num78z0"/>
    <w:rsid w:val="00EA6A89"/>
    <w:rPr>
      <w:b w:val="0"/>
      <w:bCs w:val="0"/>
      <w:i w:val="0"/>
      <w:iCs w:val="0"/>
    </w:rPr>
  </w:style>
  <w:style w:type="character" w:customStyle="1" w:styleId="WW8Num79z0">
    <w:name w:val="WW8Num79z0"/>
    <w:rsid w:val="00EA6A89"/>
    <w:rPr>
      <w:b w:val="0"/>
      <w:bCs w:val="0"/>
      <w:i w:val="0"/>
      <w:iCs w:val="0"/>
    </w:rPr>
  </w:style>
  <w:style w:type="character" w:customStyle="1" w:styleId="WW8Num80z0">
    <w:name w:val="WW8Num80z0"/>
    <w:rsid w:val="00EA6A89"/>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81z0">
    <w:name w:val="WW8Num81z0"/>
    <w:rsid w:val="00EA6A89"/>
    <w:rPr>
      <w:rFonts w:ascii="StarSymbol" w:hAnsi="StarSymbol" w:cs="StarSymbol"/>
      <w:sz w:val="18"/>
      <w:szCs w:val="18"/>
    </w:rPr>
  </w:style>
  <w:style w:type="character" w:customStyle="1" w:styleId="WW8Num81z1">
    <w:name w:val="WW8Num81z1"/>
    <w:rsid w:val="00EA6A89"/>
    <w:rPr>
      <w:rFonts w:ascii="Wingdings 2" w:hAnsi="Wingdings 2" w:cs="StarSymbol"/>
      <w:sz w:val="18"/>
      <w:szCs w:val="18"/>
    </w:rPr>
  </w:style>
  <w:style w:type="character" w:customStyle="1" w:styleId="WW8Num82z0">
    <w:name w:val="WW8Num82z0"/>
    <w:rsid w:val="00EA6A89"/>
    <w:rPr>
      <w:rFonts w:ascii="StarSymbol" w:hAnsi="StarSymbol"/>
    </w:rPr>
  </w:style>
  <w:style w:type="character" w:customStyle="1" w:styleId="WW8Num83z0">
    <w:name w:val="WW8Num83z0"/>
    <w:rsid w:val="00EA6A89"/>
    <w:rPr>
      <w:rFonts w:ascii="StarSymbol" w:hAnsi="StarSymbol" w:cs="StarSymbol"/>
      <w:sz w:val="18"/>
      <w:szCs w:val="18"/>
    </w:rPr>
  </w:style>
  <w:style w:type="character" w:customStyle="1" w:styleId="WW8Num84z0">
    <w:name w:val="WW8Num84z0"/>
    <w:rsid w:val="00EA6A89"/>
    <w:rPr>
      <w:rFonts w:ascii="StarSymbol" w:hAnsi="StarSymbol" w:cs="StarSymbol"/>
      <w:sz w:val="18"/>
      <w:szCs w:val="18"/>
    </w:rPr>
  </w:style>
  <w:style w:type="character" w:customStyle="1" w:styleId="WW8Num85z0">
    <w:name w:val="WW8Num85z0"/>
    <w:rsid w:val="00EA6A89"/>
    <w:rPr>
      <w:b w:val="0"/>
      <w:bCs w:val="0"/>
      <w:i w:val="0"/>
      <w:iCs w:val="0"/>
    </w:rPr>
  </w:style>
  <w:style w:type="character" w:customStyle="1" w:styleId="WW8Num86z1">
    <w:name w:val="WW8Num86z1"/>
    <w:rsid w:val="00EA6A89"/>
    <w:rPr>
      <w:b w:val="0"/>
      <w:bCs w:val="0"/>
      <w:i w:val="0"/>
      <w:iCs w:val="0"/>
    </w:rPr>
  </w:style>
  <w:style w:type="character" w:customStyle="1" w:styleId="WW8Num87z0">
    <w:name w:val="WW8Num87z0"/>
    <w:rsid w:val="00EA6A89"/>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Absatz-Standardschriftart">
    <w:name w:val="WW-Absatz-Standardschriftart"/>
    <w:rsid w:val="00EA6A89"/>
  </w:style>
  <w:style w:type="character" w:customStyle="1" w:styleId="WW8Num18z1">
    <w:name w:val="WW8Num18z1"/>
    <w:rsid w:val="00EA6A89"/>
    <w:rPr>
      <w:rFonts w:ascii="Wingdings 2" w:hAnsi="Wingdings 2" w:cs="StarSymbol"/>
      <w:sz w:val="18"/>
      <w:szCs w:val="18"/>
    </w:rPr>
  </w:style>
  <w:style w:type="character" w:customStyle="1" w:styleId="WW8Num19z0">
    <w:name w:val="WW8Num19z0"/>
    <w:rsid w:val="00EA6A89"/>
    <w:rPr>
      <w:rFonts w:ascii="StarSymbol" w:hAnsi="StarSymbol" w:cs="StarSymbol"/>
      <w:sz w:val="18"/>
      <w:szCs w:val="18"/>
    </w:rPr>
  </w:style>
  <w:style w:type="character" w:customStyle="1" w:styleId="WW8Num19z1">
    <w:name w:val="WW8Num19z1"/>
    <w:rsid w:val="00EA6A89"/>
    <w:rPr>
      <w:rFonts w:ascii="Wingdings 2" w:hAnsi="Wingdings 2" w:cs="StarSymbol"/>
      <w:sz w:val="18"/>
      <w:szCs w:val="18"/>
    </w:rPr>
  </w:style>
  <w:style w:type="character" w:customStyle="1" w:styleId="WW8Num20z1">
    <w:name w:val="WW8Num20z1"/>
    <w:rsid w:val="00EA6A89"/>
    <w:rPr>
      <w:rFonts w:ascii="Wingdings 2" w:hAnsi="Wingdings 2" w:cs="StarSymbol"/>
      <w:sz w:val="18"/>
      <w:szCs w:val="18"/>
    </w:rPr>
  </w:style>
  <w:style w:type="character" w:customStyle="1" w:styleId="WW-Absatz-Standardschriftart1">
    <w:name w:val="WW-Absatz-Standardschriftart1"/>
    <w:rsid w:val="00EA6A89"/>
  </w:style>
  <w:style w:type="character" w:customStyle="1" w:styleId="Szmozsjelek">
    <w:name w:val="Számozásjelek"/>
    <w:rsid w:val="00EA6A89"/>
    <w:rPr>
      <w:b w:val="0"/>
      <w:bCs w:val="0"/>
      <w:i w:val="0"/>
      <w:iCs w:val="0"/>
    </w:rPr>
  </w:style>
  <w:style w:type="character" w:customStyle="1" w:styleId="WW8Num58z1">
    <w:name w:val="WW8Num58z1"/>
    <w:rsid w:val="00EA6A89"/>
    <w:rPr>
      <w:rFonts w:ascii="Courier New" w:hAnsi="Courier New" w:cs="Courier New"/>
    </w:rPr>
  </w:style>
  <w:style w:type="character" w:customStyle="1" w:styleId="WW8Num58z2">
    <w:name w:val="WW8Num58z2"/>
    <w:rsid w:val="00EA6A89"/>
    <w:rPr>
      <w:rFonts w:ascii="Wingdings" w:hAnsi="Wingdings"/>
    </w:rPr>
  </w:style>
  <w:style w:type="character" w:customStyle="1" w:styleId="WW8Num13z2">
    <w:name w:val="WW8Num13z2"/>
    <w:rsid w:val="00EA6A89"/>
    <w:rPr>
      <w:rFonts w:ascii="Wingdings" w:hAnsi="Wingdings"/>
    </w:rPr>
  </w:style>
  <w:style w:type="character" w:customStyle="1" w:styleId="SzvegtrzsFlkvr">
    <w:name w:val="Szövegtörzs + Félkövér"/>
    <w:aliases w:val="Dőlt,Szövegtörzs + Félkövér3"/>
    <w:uiPriority w:val="99"/>
    <w:rsid w:val="00EA6A89"/>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rPr>
  </w:style>
  <w:style w:type="character" w:customStyle="1" w:styleId="WW8Num53z1">
    <w:name w:val="WW8Num53z1"/>
    <w:rsid w:val="00EA6A89"/>
    <w:rPr>
      <w:rFonts w:ascii="Courier New" w:hAnsi="Courier New" w:cs="Courier New"/>
    </w:rPr>
  </w:style>
  <w:style w:type="character" w:customStyle="1" w:styleId="WW8Num53z2">
    <w:name w:val="WW8Num53z2"/>
    <w:rsid w:val="00EA6A89"/>
    <w:rPr>
      <w:rFonts w:ascii="Wingdings" w:hAnsi="Wingdings"/>
    </w:rPr>
  </w:style>
  <w:style w:type="character" w:styleId="Hiperhivatkozs">
    <w:name w:val="Hyperlink"/>
    <w:uiPriority w:val="99"/>
    <w:rsid w:val="00EA6A89"/>
    <w:rPr>
      <w:color w:val="000080"/>
      <w:u w:val="single"/>
    </w:rPr>
  </w:style>
  <w:style w:type="character" w:customStyle="1" w:styleId="WW8Num29z1">
    <w:name w:val="WW8Num29z1"/>
    <w:rsid w:val="00EA6A89"/>
    <w:rPr>
      <w:rFonts w:ascii="Times New Roman" w:eastAsia="Times New Roman" w:hAnsi="Times New Roman" w:cs="Times New Roman"/>
    </w:rPr>
  </w:style>
  <w:style w:type="character" w:customStyle="1" w:styleId="WW8Num29z3">
    <w:name w:val="WW8Num29z3"/>
    <w:rsid w:val="00EA6A89"/>
    <w:rPr>
      <w:rFonts w:ascii="Symbol" w:hAnsi="Symbol"/>
    </w:rPr>
  </w:style>
  <w:style w:type="character" w:customStyle="1" w:styleId="WW8Num29z4">
    <w:name w:val="WW8Num29z4"/>
    <w:rsid w:val="00EA6A89"/>
    <w:rPr>
      <w:rFonts w:ascii="Courier New" w:hAnsi="Courier New" w:cs="Courier New"/>
    </w:rPr>
  </w:style>
  <w:style w:type="character" w:customStyle="1" w:styleId="Felsorolsjel">
    <w:name w:val="Felsorolásjel"/>
    <w:rsid w:val="00EA6A89"/>
    <w:rPr>
      <w:rFonts w:ascii="StarSymbol" w:eastAsia="StarSymbol" w:hAnsi="StarSymbol" w:cs="StarSymbol"/>
      <w:sz w:val="18"/>
      <w:szCs w:val="18"/>
    </w:rPr>
  </w:style>
  <w:style w:type="character" w:customStyle="1" w:styleId="Szvegtrzs30">
    <w:name w:val="Szövegtörzs (3)"/>
    <w:rsid w:val="00EA6A89"/>
    <w:rPr>
      <w:rFonts w:ascii="Times New Roman" w:eastAsia="Times New Roman" w:hAnsi="Times New Roman" w:cs="Times New Roman"/>
      <w:b/>
      <w:bCs/>
      <w:i w:val="0"/>
      <w:iCs w:val="0"/>
      <w:caps w:val="0"/>
      <w:smallCaps w:val="0"/>
      <w:strike w:val="0"/>
      <w:dstrike w:val="0"/>
      <w:color w:val="000000"/>
      <w:spacing w:val="0"/>
      <w:w w:val="100"/>
      <w:position w:val="0"/>
      <w:sz w:val="23"/>
      <w:szCs w:val="23"/>
      <w:u w:val="single"/>
      <w:vertAlign w:val="baseline"/>
      <w:lang w:val="hu-HU"/>
    </w:rPr>
  </w:style>
  <w:style w:type="character" w:customStyle="1" w:styleId="Bekezdsalapbettpusa1">
    <w:name w:val="Bekezdés alapbetűtípusa1"/>
    <w:rsid w:val="00EA6A89"/>
  </w:style>
  <w:style w:type="character" w:customStyle="1" w:styleId="Szvegtrzs3Nemflkvr">
    <w:name w:val="Szövegtörzs (3) + Nem félkövér"/>
    <w:rsid w:val="00EA6A89"/>
    <w:rPr>
      <w:rFonts w:ascii="Times New Roman" w:eastAsia="Times New Roman" w:hAnsi="Times New Roman" w:cs="Times New Roman"/>
      <w:b/>
      <w:bCs/>
      <w:i w:val="0"/>
      <w:iCs w:val="0"/>
      <w:caps w:val="0"/>
      <w:smallCaps w:val="0"/>
      <w:strike w:val="0"/>
      <w:dstrike w:val="0"/>
      <w:color w:val="000000"/>
      <w:spacing w:val="0"/>
      <w:w w:val="100"/>
      <w:position w:val="0"/>
      <w:sz w:val="23"/>
      <w:szCs w:val="23"/>
      <w:u w:val="single"/>
      <w:vertAlign w:val="baseline"/>
      <w:lang w:val="hu-HU"/>
    </w:rPr>
  </w:style>
  <w:style w:type="character" w:styleId="Mrltotthiperhivatkozs">
    <w:name w:val="FollowedHyperlink"/>
    <w:semiHidden/>
    <w:rsid w:val="00EA6A89"/>
    <w:rPr>
      <w:color w:val="800000"/>
      <w:u w:val="single"/>
    </w:rPr>
  </w:style>
  <w:style w:type="character" w:customStyle="1" w:styleId="Szvegtrzs11pt">
    <w:name w:val="Szövegtörzs + 11 pt"/>
    <w:rsid w:val="00EA6A89"/>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ff2">
    <w:name w:val="ff2"/>
    <w:rsid w:val="00EA6A89"/>
  </w:style>
  <w:style w:type="character" w:customStyle="1" w:styleId="Szvegtrzs8Nemdlt">
    <w:name w:val="Szövegtörzs (8) + Nem dőlt"/>
    <w:rsid w:val="00EA6A89"/>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hu-HU"/>
    </w:rPr>
  </w:style>
  <w:style w:type="character" w:customStyle="1" w:styleId="Szvegtrzs8NemflkvrNemdlt">
    <w:name w:val="Szövegtörzs (8) + Nem félkövér;Nem dőlt"/>
    <w:rsid w:val="00EA6A89"/>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hu-HU"/>
    </w:rPr>
  </w:style>
  <w:style w:type="character" w:customStyle="1" w:styleId="SzvegtrzsFlkvrDlt">
    <w:name w:val="Szövegtörzs + Félkövér;Dőlt"/>
    <w:rsid w:val="00EA6A89"/>
    <w:rPr>
      <w:rFonts w:ascii="Times New Roman" w:eastAsia="Times New Roman" w:hAnsi="Times New Roman" w:cs="Times New Roman"/>
      <w:b/>
      <w:bCs/>
      <w:i/>
      <w:iCs/>
      <w:caps w:val="0"/>
      <w:smallCaps w:val="0"/>
      <w:strike w:val="0"/>
      <w:dstrike w:val="0"/>
      <w:color w:val="000000"/>
      <w:spacing w:val="0"/>
      <w:w w:val="100"/>
      <w:position w:val="0"/>
      <w:sz w:val="24"/>
      <w:szCs w:val="24"/>
      <w:u w:val="none"/>
      <w:vertAlign w:val="baseline"/>
      <w:lang w:val="hu-HU"/>
    </w:rPr>
  </w:style>
  <w:style w:type="character" w:customStyle="1" w:styleId="Szvegtrzs1">
    <w:name w:val="Szövegtörzs1"/>
    <w:rsid w:val="00EA6A89"/>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single"/>
      <w:vertAlign w:val="baseline"/>
      <w:lang w:val="hu-HU"/>
    </w:rPr>
  </w:style>
  <w:style w:type="paragraph" w:customStyle="1" w:styleId="Cmsor">
    <w:name w:val="Címsor"/>
    <w:basedOn w:val="Norml"/>
    <w:next w:val="Szvegtrzs"/>
    <w:rsid w:val="00EA6A89"/>
    <w:pPr>
      <w:keepNext/>
      <w:widowControl w:val="0"/>
      <w:suppressAutoHyphens/>
      <w:spacing w:before="240" w:after="120" w:line="240" w:lineRule="auto"/>
    </w:pPr>
    <w:rPr>
      <w:rFonts w:ascii="Arial" w:eastAsia="Lucida Sans Unicode" w:hAnsi="Arial" w:cs="Tahoma"/>
      <w:sz w:val="28"/>
      <w:szCs w:val="28"/>
    </w:rPr>
  </w:style>
  <w:style w:type="paragraph" w:styleId="Lista">
    <w:name w:val="List"/>
    <w:basedOn w:val="Szvegtrzs"/>
    <w:semiHidden/>
    <w:rsid w:val="00EA6A89"/>
    <w:pPr>
      <w:widowControl w:val="0"/>
      <w:suppressAutoHyphens/>
      <w:spacing w:line="240" w:lineRule="auto"/>
    </w:pPr>
    <w:rPr>
      <w:rFonts w:ascii="Times New Roman" w:eastAsia="Lucida Sans Unicode" w:hAnsi="Times New Roman" w:cs="Tahoma"/>
      <w:sz w:val="24"/>
      <w:szCs w:val="24"/>
    </w:rPr>
  </w:style>
  <w:style w:type="paragraph" w:customStyle="1" w:styleId="Felirat">
    <w:name w:val="Felirat"/>
    <w:basedOn w:val="Norml"/>
    <w:rsid w:val="00EA6A89"/>
    <w:pPr>
      <w:widowControl w:val="0"/>
      <w:suppressLineNumbers/>
      <w:suppressAutoHyphens/>
      <w:spacing w:before="120" w:after="120" w:line="240" w:lineRule="auto"/>
    </w:pPr>
    <w:rPr>
      <w:rFonts w:ascii="Times New Roman" w:eastAsia="Lucida Sans Unicode" w:hAnsi="Times New Roman" w:cs="Tahoma"/>
      <w:i/>
      <w:iCs/>
      <w:sz w:val="24"/>
      <w:szCs w:val="24"/>
    </w:rPr>
  </w:style>
  <w:style w:type="paragraph" w:customStyle="1" w:styleId="Trgymutat">
    <w:name w:val="Tárgymutató"/>
    <w:basedOn w:val="Norml"/>
    <w:rsid w:val="00EA6A89"/>
    <w:pPr>
      <w:widowControl w:val="0"/>
      <w:suppressLineNumbers/>
      <w:suppressAutoHyphens/>
      <w:spacing w:after="0" w:line="240" w:lineRule="auto"/>
    </w:pPr>
    <w:rPr>
      <w:rFonts w:ascii="Times New Roman" w:eastAsia="Lucida Sans Unicode" w:hAnsi="Times New Roman" w:cs="Tahoma"/>
      <w:sz w:val="24"/>
      <w:szCs w:val="24"/>
    </w:rPr>
  </w:style>
  <w:style w:type="paragraph" w:customStyle="1" w:styleId="Szvegtrzs4">
    <w:name w:val="Szövegtörzs4"/>
    <w:basedOn w:val="Norml"/>
    <w:rsid w:val="00EA6A89"/>
    <w:pPr>
      <w:widowControl w:val="0"/>
      <w:shd w:val="clear" w:color="auto" w:fill="FFFFFF"/>
      <w:spacing w:before="240" w:after="240" w:line="283" w:lineRule="exact"/>
      <w:ind w:hanging="5620"/>
      <w:jc w:val="both"/>
    </w:pPr>
    <w:rPr>
      <w:rFonts w:ascii="Times New Roman" w:eastAsia="Lucida Sans Unicode" w:hAnsi="Times New Roman" w:cs="Times New Roman"/>
      <w:sz w:val="20"/>
      <w:szCs w:val="20"/>
      <w:lang w:val="x-none"/>
    </w:rPr>
  </w:style>
  <w:style w:type="paragraph" w:customStyle="1" w:styleId="Szvegtrzs10">
    <w:name w:val="Szövegtörzs (10)"/>
    <w:basedOn w:val="Norml"/>
    <w:rsid w:val="00EA6A89"/>
    <w:pPr>
      <w:widowControl w:val="0"/>
      <w:shd w:val="clear" w:color="auto" w:fill="FFFFFF"/>
      <w:spacing w:after="0" w:line="0" w:lineRule="atLeast"/>
      <w:ind w:hanging="440"/>
    </w:pPr>
    <w:rPr>
      <w:rFonts w:ascii="Times New Roman" w:eastAsia="Lucida Sans Unicode" w:hAnsi="Times New Roman" w:cs="Times New Roman"/>
      <w:i/>
      <w:iCs/>
      <w:sz w:val="19"/>
      <w:szCs w:val="19"/>
      <w:lang w:val="x-none"/>
    </w:rPr>
  </w:style>
  <w:style w:type="paragraph" w:customStyle="1" w:styleId="Tblzattartalom">
    <w:name w:val="Táblázattartalom"/>
    <w:basedOn w:val="Norml"/>
    <w:rsid w:val="00EA6A89"/>
    <w:pPr>
      <w:widowControl w:val="0"/>
      <w:suppressLineNumbers/>
      <w:suppressAutoHyphens/>
      <w:spacing w:after="0" w:line="240" w:lineRule="auto"/>
    </w:pPr>
    <w:rPr>
      <w:rFonts w:ascii="Times New Roman" w:eastAsia="Lucida Sans Unicode" w:hAnsi="Times New Roman" w:cs="Times New Roman"/>
      <w:sz w:val="24"/>
      <w:szCs w:val="24"/>
    </w:rPr>
  </w:style>
  <w:style w:type="paragraph" w:customStyle="1" w:styleId="Tblzatfejlc">
    <w:name w:val="Táblázatfejléc"/>
    <w:basedOn w:val="Tblzattartalom"/>
    <w:rsid w:val="00EA6A89"/>
    <w:pPr>
      <w:jc w:val="center"/>
    </w:pPr>
    <w:rPr>
      <w:b/>
      <w:bCs/>
      <w:i/>
      <w:iCs/>
    </w:rPr>
  </w:style>
  <w:style w:type="paragraph" w:customStyle="1" w:styleId="Szvegtrzs5">
    <w:name w:val="Szövegtörzs5"/>
    <w:basedOn w:val="Norml"/>
    <w:rsid w:val="00EA6A89"/>
    <w:pPr>
      <w:widowControl w:val="0"/>
      <w:shd w:val="clear" w:color="auto" w:fill="FFFFFF"/>
      <w:spacing w:before="360" w:after="0" w:line="274" w:lineRule="exact"/>
      <w:ind w:hanging="1940"/>
      <w:jc w:val="both"/>
    </w:pPr>
    <w:rPr>
      <w:rFonts w:ascii="Times New Roman" w:eastAsia="Lucida Sans Unicode" w:hAnsi="Times New Roman" w:cs="Times New Roman"/>
      <w:color w:val="000000"/>
      <w:sz w:val="23"/>
      <w:szCs w:val="23"/>
    </w:rPr>
  </w:style>
  <w:style w:type="paragraph" w:styleId="Nincstrkz">
    <w:name w:val="No Spacing"/>
    <w:qFormat/>
    <w:rsid w:val="00EA6A89"/>
    <w:pPr>
      <w:suppressAutoHyphens/>
      <w:spacing w:after="0" w:line="240" w:lineRule="auto"/>
    </w:pPr>
    <w:rPr>
      <w:rFonts w:ascii="Calibri" w:eastAsia="Calibri" w:hAnsi="Calibri" w:cs="Calibri"/>
      <w:lang w:eastAsia="ar-SA"/>
    </w:rPr>
  </w:style>
  <w:style w:type="paragraph" w:customStyle="1" w:styleId="Szvegtrzs31">
    <w:name w:val="Szövegtörzs3"/>
    <w:basedOn w:val="Norml"/>
    <w:rsid w:val="00EA6A89"/>
    <w:pPr>
      <w:widowControl w:val="0"/>
      <w:shd w:val="clear" w:color="auto" w:fill="FFFFFF"/>
      <w:spacing w:before="1800" w:after="240" w:line="274" w:lineRule="exact"/>
      <w:ind w:hanging="3160"/>
      <w:jc w:val="both"/>
    </w:pPr>
    <w:rPr>
      <w:rFonts w:ascii="Times New Roman" w:eastAsia="Lucida Sans Unicode" w:hAnsi="Times New Roman" w:cs="Times New Roman"/>
      <w:color w:val="000000"/>
    </w:rPr>
  </w:style>
  <w:style w:type="paragraph" w:customStyle="1" w:styleId="Felsorols21">
    <w:name w:val="Felsorolás 21"/>
    <w:basedOn w:val="Norml"/>
    <w:rsid w:val="00EA6A89"/>
    <w:pPr>
      <w:widowControl w:val="0"/>
      <w:numPr>
        <w:numId w:val="2"/>
      </w:numPr>
      <w:suppressAutoHyphens/>
      <w:spacing w:after="0" w:line="240" w:lineRule="auto"/>
      <w:ind w:left="-1003" w:firstLine="0"/>
    </w:pPr>
    <w:rPr>
      <w:rFonts w:ascii="Times New Roman" w:eastAsia="Lucida Sans Unicode" w:hAnsi="Times New Roman" w:cs="Times New Roman"/>
      <w:sz w:val="24"/>
      <w:szCs w:val="24"/>
    </w:rPr>
  </w:style>
  <w:style w:type="paragraph" w:customStyle="1" w:styleId="Default">
    <w:name w:val="Default"/>
    <w:rsid w:val="00EA6A89"/>
    <w:pPr>
      <w:suppressAutoHyphens/>
      <w:autoSpaceDE w:val="0"/>
      <w:spacing w:after="0" w:line="240" w:lineRule="auto"/>
    </w:pPr>
    <w:rPr>
      <w:rFonts w:ascii="Times New Roman" w:eastAsia="Calibri" w:hAnsi="Times New Roman" w:cs="Times New Roman"/>
      <w:color w:val="000000"/>
      <w:sz w:val="24"/>
      <w:szCs w:val="24"/>
      <w:lang w:eastAsia="ar-SA"/>
    </w:rPr>
  </w:style>
  <w:style w:type="paragraph" w:customStyle="1" w:styleId="Cmsor30">
    <w:name w:val="Címsor #3"/>
    <w:basedOn w:val="Norml"/>
    <w:rsid w:val="00EA6A89"/>
    <w:pPr>
      <w:widowControl w:val="0"/>
      <w:shd w:val="clear" w:color="auto" w:fill="FFFFFF"/>
      <w:spacing w:after="300" w:line="0" w:lineRule="atLeast"/>
      <w:ind w:hanging="1440"/>
    </w:pPr>
    <w:rPr>
      <w:rFonts w:ascii="Times New Roman" w:eastAsia="Lucida Sans Unicode" w:hAnsi="Times New Roman" w:cs="Times New Roman"/>
      <w:b/>
      <w:bCs/>
      <w:i/>
      <w:iCs/>
      <w:sz w:val="31"/>
      <w:szCs w:val="31"/>
      <w:lang w:val="x-none"/>
    </w:rPr>
  </w:style>
  <w:style w:type="paragraph" w:customStyle="1" w:styleId="Szvegtrzs8">
    <w:name w:val="Szövegtörzs (8)"/>
    <w:basedOn w:val="Norml"/>
    <w:rsid w:val="00EA6A89"/>
    <w:pPr>
      <w:widowControl w:val="0"/>
      <w:shd w:val="clear" w:color="auto" w:fill="FFFFFF"/>
      <w:spacing w:after="0" w:line="274" w:lineRule="exact"/>
      <w:jc w:val="both"/>
    </w:pPr>
    <w:rPr>
      <w:rFonts w:ascii="Times New Roman" w:eastAsia="Lucida Sans Unicode" w:hAnsi="Times New Roman" w:cs="Times New Roman"/>
      <w:b/>
      <w:bCs/>
      <w:i/>
      <w:iCs/>
      <w:lang w:val="x-none"/>
    </w:rPr>
  </w:style>
  <w:style w:type="paragraph" w:customStyle="1" w:styleId="Szvegtrzs6">
    <w:name w:val="Szövegtörzs (6)"/>
    <w:basedOn w:val="Norml"/>
    <w:link w:val="Szvegtrzs60"/>
    <w:uiPriority w:val="99"/>
    <w:rsid w:val="00EA6A89"/>
    <w:pPr>
      <w:widowControl w:val="0"/>
      <w:shd w:val="clear" w:color="auto" w:fill="FFFFFF"/>
      <w:spacing w:before="360" w:after="0" w:line="398" w:lineRule="exact"/>
      <w:jc w:val="both"/>
    </w:pPr>
    <w:rPr>
      <w:rFonts w:ascii="Times New Roman" w:eastAsia="Lucida Sans Unicode" w:hAnsi="Times New Roman" w:cs="Times New Roman"/>
      <w:i/>
      <w:iCs/>
      <w:sz w:val="23"/>
      <w:szCs w:val="23"/>
      <w:lang w:val="x-none"/>
    </w:rPr>
  </w:style>
  <w:style w:type="paragraph" w:customStyle="1" w:styleId="Cmsor7">
    <w:name w:val="Címsor #7"/>
    <w:basedOn w:val="Norml"/>
    <w:rsid w:val="00EA6A89"/>
    <w:pPr>
      <w:widowControl w:val="0"/>
      <w:shd w:val="clear" w:color="auto" w:fill="FFFFFF"/>
      <w:spacing w:before="180" w:after="360" w:line="0" w:lineRule="atLeast"/>
      <w:ind w:hanging="380"/>
      <w:jc w:val="both"/>
    </w:pPr>
    <w:rPr>
      <w:rFonts w:ascii="Times New Roman" w:eastAsia="Lucida Sans Unicode" w:hAnsi="Times New Roman" w:cs="Times New Roman"/>
      <w:b/>
      <w:bCs/>
      <w:sz w:val="20"/>
      <w:szCs w:val="20"/>
      <w:lang w:val="x-none"/>
    </w:rPr>
  </w:style>
  <w:style w:type="paragraph" w:customStyle="1" w:styleId="Cmsor20">
    <w:name w:val="Címsor #2"/>
    <w:basedOn w:val="Norml"/>
    <w:link w:val="Cmsor21"/>
    <w:uiPriority w:val="99"/>
    <w:rsid w:val="00EA6A89"/>
    <w:pPr>
      <w:widowControl w:val="0"/>
      <w:shd w:val="clear" w:color="auto" w:fill="FFFFFF"/>
      <w:spacing w:after="360" w:line="0" w:lineRule="atLeast"/>
      <w:ind w:hanging="1800"/>
      <w:jc w:val="both"/>
    </w:pPr>
    <w:rPr>
      <w:rFonts w:ascii="Times New Roman" w:eastAsia="Lucida Sans Unicode" w:hAnsi="Times New Roman" w:cs="Times New Roman"/>
      <w:b/>
      <w:bCs/>
      <w:sz w:val="27"/>
      <w:szCs w:val="27"/>
      <w:lang w:val="x-none"/>
    </w:rPr>
  </w:style>
  <w:style w:type="paragraph" w:styleId="Szvegtrzsbehzssal">
    <w:name w:val="Body Text Indent"/>
    <w:basedOn w:val="Norml"/>
    <w:link w:val="SzvegtrzsbehzssalChar"/>
    <w:rsid w:val="00EA6A89"/>
    <w:pPr>
      <w:widowControl w:val="0"/>
      <w:spacing w:after="120" w:line="240" w:lineRule="auto"/>
      <w:ind w:left="283"/>
    </w:pPr>
    <w:rPr>
      <w:rFonts w:ascii="Times New Roman" w:eastAsia="Lucida Sans Unicode" w:hAnsi="Times New Roman" w:cs="Times New Roman"/>
      <w:sz w:val="20"/>
      <w:szCs w:val="20"/>
    </w:rPr>
  </w:style>
  <w:style w:type="character" w:customStyle="1" w:styleId="SzvegtrzsbehzssalChar">
    <w:name w:val="Szövegtörzs behúzással Char"/>
    <w:basedOn w:val="Bekezdsalapbettpusa"/>
    <w:link w:val="Szvegtrzsbehzssal"/>
    <w:semiHidden/>
    <w:rsid w:val="00EA6A89"/>
    <w:rPr>
      <w:rFonts w:ascii="Times New Roman" w:eastAsia="Lucida Sans Unicode" w:hAnsi="Times New Roman" w:cs="Times New Roman"/>
      <w:sz w:val="20"/>
      <w:szCs w:val="20"/>
    </w:rPr>
  </w:style>
  <w:style w:type="paragraph" w:customStyle="1" w:styleId="cf0agj">
    <w:name w:val="cf0 agj"/>
    <w:basedOn w:val="Norml"/>
    <w:rsid w:val="00EA6A89"/>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TARTALOM">
    <w:name w:val="TARTALOM"/>
    <w:basedOn w:val="Norml"/>
    <w:rsid w:val="00EA6A89"/>
    <w:pPr>
      <w:tabs>
        <w:tab w:val="left" w:pos="1135"/>
        <w:tab w:val="left" w:pos="7371"/>
      </w:tabs>
      <w:spacing w:after="0" w:line="240" w:lineRule="auto"/>
      <w:ind w:right="284"/>
      <w:jc w:val="both"/>
    </w:pPr>
    <w:rPr>
      <w:rFonts w:ascii="Times New Roman" w:eastAsia="Times New Roman" w:hAnsi="Times New Roman" w:cs="Times New Roman"/>
      <w:sz w:val="28"/>
      <w:szCs w:val="28"/>
      <w:lang w:val="en-GB" w:eastAsia="hu-HU"/>
    </w:rPr>
  </w:style>
  <w:style w:type="character" w:customStyle="1" w:styleId="ListaszerbekezdsChar">
    <w:name w:val="Listaszerű bekezdés Char"/>
    <w:aliases w:val="List Paragraph Char,Dot pt Char,No Spacing1 Char,List Paragraph Char Char Char Char,Indicator Text Char,Numbered Para 1 Char,Listeafsnit1 Char,リスト段落1 Char,Parágrafo da Lista1 Char,List Paragraph2 Char,List Paragraph21 Char"/>
    <w:uiPriority w:val="34"/>
    <w:qFormat/>
    <w:locked/>
    <w:rsid w:val="00EA6A89"/>
    <w:rPr>
      <w:rFonts w:ascii="Calibri" w:eastAsia="Calibri" w:hAnsi="Calibri"/>
      <w:sz w:val="22"/>
      <w:szCs w:val="22"/>
      <w:lang w:val="hu-HU" w:bidi="ar-SA"/>
    </w:rPr>
  </w:style>
  <w:style w:type="paragraph" w:styleId="Buborkszveg">
    <w:name w:val="Balloon Text"/>
    <w:basedOn w:val="Norml"/>
    <w:link w:val="BuborkszvegChar"/>
    <w:uiPriority w:val="99"/>
    <w:semiHidden/>
    <w:unhideWhenUsed/>
    <w:rsid w:val="00EA6A8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A6A89"/>
    <w:rPr>
      <w:rFonts w:ascii="Tahoma" w:hAnsi="Tahoma" w:cs="Tahoma"/>
      <w:sz w:val="16"/>
      <w:szCs w:val="16"/>
    </w:rPr>
  </w:style>
  <w:style w:type="character" w:customStyle="1" w:styleId="Cmsor4Char">
    <w:name w:val="Címsor 4 Char"/>
    <w:basedOn w:val="Bekezdsalapbettpusa"/>
    <w:link w:val="Cmsor4"/>
    <w:rsid w:val="00EA6A89"/>
    <w:rPr>
      <w:rFonts w:ascii="Times New Roman" w:eastAsia="Times New Roman" w:hAnsi="Times New Roman" w:cs="Times New Roman"/>
      <w:b/>
      <w:bCs/>
      <w:sz w:val="28"/>
      <w:szCs w:val="28"/>
      <w:lang w:eastAsia="ar-SA"/>
    </w:rPr>
  </w:style>
  <w:style w:type="character" w:customStyle="1" w:styleId="Cmsor5Char">
    <w:name w:val="Címsor 5 Char"/>
    <w:basedOn w:val="Bekezdsalapbettpusa"/>
    <w:link w:val="Cmsor5"/>
    <w:rsid w:val="00EA6A89"/>
    <w:rPr>
      <w:rFonts w:ascii="Times New Roman" w:eastAsia="Times New Roman" w:hAnsi="Times New Roman" w:cs="Times New Roman"/>
      <w:b/>
      <w:bCs/>
      <w:sz w:val="28"/>
      <w:szCs w:val="24"/>
      <w:lang w:eastAsia="ar-SA"/>
    </w:rPr>
  </w:style>
  <w:style w:type="character" w:customStyle="1" w:styleId="WW8Num3z0">
    <w:name w:val="WW8Num3z0"/>
    <w:rsid w:val="00EA6A89"/>
    <w:rPr>
      <w:rFonts w:ascii="Times New Roman" w:hAnsi="Times New Roman" w:cs="Times New Roman"/>
    </w:rPr>
  </w:style>
  <w:style w:type="character" w:customStyle="1" w:styleId="WW8Num5z0">
    <w:name w:val="WW8Num5z0"/>
    <w:rsid w:val="00EA6A89"/>
    <w:rPr>
      <w:rFonts w:ascii="Symbol" w:hAnsi="Symbol"/>
    </w:rPr>
  </w:style>
  <w:style w:type="character" w:customStyle="1" w:styleId="WW8Num5z1">
    <w:name w:val="WW8Num5z1"/>
    <w:rsid w:val="00EA6A89"/>
    <w:rPr>
      <w:rFonts w:ascii="Times New Roman" w:hAnsi="Times New Roman" w:cs="Times New Roman"/>
    </w:rPr>
  </w:style>
  <w:style w:type="character" w:customStyle="1" w:styleId="WW8Num5z4">
    <w:name w:val="WW8Num5z4"/>
    <w:rsid w:val="00EA6A89"/>
    <w:rPr>
      <w:rFonts w:ascii="Courier New" w:hAnsi="Courier New"/>
    </w:rPr>
  </w:style>
  <w:style w:type="character" w:customStyle="1" w:styleId="WW8Num5z5">
    <w:name w:val="WW8Num5z5"/>
    <w:rsid w:val="00EA6A89"/>
    <w:rPr>
      <w:rFonts w:ascii="Wingdings" w:hAnsi="Wingdings"/>
    </w:rPr>
  </w:style>
  <w:style w:type="character" w:customStyle="1" w:styleId="WW8Num8z2">
    <w:name w:val="WW8Num8z2"/>
    <w:rsid w:val="00EA6A89"/>
    <w:rPr>
      <w:rFonts w:ascii="Wingdings" w:hAnsi="Wingdings"/>
    </w:rPr>
  </w:style>
  <w:style w:type="character" w:customStyle="1" w:styleId="WW8Num44z1">
    <w:name w:val="WW8Num44z1"/>
    <w:rsid w:val="00EA6A89"/>
    <w:rPr>
      <w:rFonts w:ascii="Courier New" w:hAnsi="Courier New"/>
    </w:rPr>
  </w:style>
  <w:style w:type="character" w:customStyle="1" w:styleId="WW8Num44z3">
    <w:name w:val="WW8Num44z3"/>
    <w:rsid w:val="00EA6A89"/>
    <w:rPr>
      <w:rFonts w:ascii="Times New Roman" w:hAnsi="Times New Roman" w:cs="Times New Roman"/>
      <w:b w:val="0"/>
    </w:rPr>
  </w:style>
  <w:style w:type="character" w:customStyle="1" w:styleId="WW8Num44z5">
    <w:name w:val="WW8Num44z5"/>
    <w:rsid w:val="00EA6A89"/>
    <w:rPr>
      <w:rFonts w:ascii="Wingdings" w:hAnsi="Wingdings"/>
    </w:rPr>
  </w:style>
  <w:style w:type="character" w:customStyle="1" w:styleId="WW8Num2z0">
    <w:name w:val="WW8Num2z0"/>
    <w:rsid w:val="00EA6A89"/>
    <w:rPr>
      <w:rFonts w:ascii="Times New Roman" w:hAnsi="Times New Roman" w:cs="Times New Roman"/>
    </w:rPr>
  </w:style>
  <w:style w:type="character" w:customStyle="1" w:styleId="WW8Num4z0">
    <w:name w:val="WW8Num4z0"/>
    <w:rsid w:val="00EA6A89"/>
    <w:rPr>
      <w:rFonts w:ascii="Symbol" w:hAnsi="Symbol"/>
    </w:rPr>
  </w:style>
  <w:style w:type="character" w:customStyle="1" w:styleId="WW8Num4z1">
    <w:name w:val="WW8Num4z1"/>
    <w:rsid w:val="00EA6A89"/>
    <w:rPr>
      <w:rFonts w:ascii="Times New Roman" w:hAnsi="Times New Roman" w:cs="Times New Roman"/>
    </w:rPr>
  </w:style>
  <w:style w:type="character" w:customStyle="1" w:styleId="WW8Num4z4">
    <w:name w:val="WW8Num4z4"/>
    <w:rsid w:val="00EA6A89"/>
    <w:rPr>
      <w:rFonts w:ascii="Courier New" w:hAnsi="Courier New"/>
    </w:rPr>
  </w:style>
  <w:style w:type="character" w:customStyle="1" w:styleId="WW8Num4z5">
    <w:name w:val="WW8Num4z5"/>
    <w:rsid w:val="00EA6A89"/>
    <w:rPr>
      <w:rFonts w:ascii="Wingdings" w:hAnsi="Wingdings"/>
    </w:rPr>
  </w:style>
  <w:style w:type="character" w:customStyle="1" w:styleId="WW8Num7z2">
    <w:name w:val="WW8Num7z2"/>
    <w:rsid w:val="00EA6A89"/>
    <w:rPr>
      <w:rFonts w:ascii="Wingdings" w:hAnsi="Wingdings"/>
    </w:rPr>
  </w:style>
  <w:style w:type="character" w:customStyle="1" w:styleId="WW8Num43z1">
    <w:name w:val="WW8Num43z1"/>
    <w:rsid w:val="00EA6A89"/>
    <w:rPr>
      <w:rFonts w:ascii="Courier New" w:hAnsi="Courier New"/>
    </w:rPr>
  </w:style>
  <w:style w:type="character" w:customStyle="1" w:styleId="WW8Num43z2">
    <w:name w:val="WW8Num43z2"/>
    <w:rsid w:val="00EA6A89"/>
    <w:rPr>
      <w:rFonts w:ascii="Wingdings" w:hAnsi="Wingdings"/>
    </w:rPr>
  </w:style>
  <w:style w:type="character" w:customStyle="1" w:styleId="WW8Num53z3">
    <w:name w:val="WW8Num53z3"/>
    <w:rsid w:val="00EA6A89"/>
    <w:rPr>
      <w:rFonts w:ascii="Times New Roman" w:hAnsi="Times New Roman" w:cs="Times New Roman"/>
      <w:b w:val="0"/>
    </w:rPr>
  </w:style>
  <w:style w:type="character" w:customStyle="1" w:styleId="WW8Num53z5">
    <w:name w:val="WW8Num53z5"/>
    <w:rsid w:val="00EA6A89"/>
    <w:rPr>
      <w:rFonts w:ascii="Wingdings" w:hAnsi="Wingdings"/>
    </w:rPr>
  </w:style>
  <w:style w:type="character" w:customStyle="1" w:styleId="WW8Num66z1">
    <w:name w:val="WW8Num66z1"/>
    <w:rsid w:val="00EA6A89"/>
    <w:rPr>
      <w:rFonts w:ascii="Courier New" w:hAnsi="Courier New"/>
    </w:rPr>
  </w:style>
  <w:style w:type="character" w:customStyle="1" w:styleId="WW8Num44z2">
    <w:name w:val="WW8Num44z2"/>
    <w:rsid w:val="00EA6A89"/>
    <w:rPr>
      <w:rFonts w:ascii="Wingdings" w:hAnsi="Wingdings"/>
    </w:rPr>
  </w:style>
  <w:style w:type="character" w:customStyle="1" w:styleId="WW8Num55z3">
    <w:name w:val="WW8Num55z3"/>
    <w:rsid w:val="00EA6A89"/>
    <w:rPr>
      <w:rFonts w:ascii="Times New Roman" w:hAnsi="Times New Roman" w:cs="Times New Roman"/>
      <w:b w:val="0"/>
    </w:rPr>
  </w:style>
  <w:style w:type="character" w:customStyle="1" w:styleId="WW8Num55z5">
    <w:name w:val="WW8Num55z5"/>
    <w:rsid w:val="00EA6A89"/>
    <w:rPr>
      <w:rFonts w:ascii="Wingdings" w:hAnsi="Wingdings"/>
    </w:rPr>
  </w:style>
  <w:style w:type="character" w:customStyle="1" w:styleId="WW-Absatz-Standardschriftart11">
    <w:name w:val="WW-Absatz-Standardschriftart11"/>
    <w:rsid w:val="00EA6A89"/>
  </w:style>
  <w:style w:type="character" w:customStyle="1" w:styleId="WW-Absatz-Standardschriftart111">
    <w:name w:val="WW-Absatz-Standardschriftart111"/>
    <w:rsid w:val="00EA6A89"/>
  </w:style>
  <w:style w:type="character" w:customStyle="1" w:styleId="WW-Absatz-Standardschriftart1111">
    <w:name w:val="WW-Absatz-Standardschriftart1111"/>
    <w:rsid w:val="00EA6A89"/>
  </w:style>
  <w:style w:type="character" w:customStyle="1" w:styleId="WW-Absatz-Standardschriftart11111">
    <w:name w:val="WW-Absatz-Standardschriftart11111"/>
    <w:rsid w:val="00EA6A89"/>
  </w:style>
  <w:style w:type="character" w:customStyle="1" w:styleId="WW-Absatz-Standardschriftart111111">
    <w:name w:val="WW-Absatz-Standardschriftart111111"/>
    <w:rsid w:val="00EA6A89"/>
  </w:style>
  <w:style w:type="character" w:customStyle="1" w:styleId="WW-Absatz-Standardschriftart1111111">
    <w:name w:val="WW-Absatz-Standardschriftart1111111"/>
    <w:rsid w:val="00EA6A89"/>
  </w:style>
  <w:style w:type="character" w:customStyle="1" w:styleId="WW-Absatz-Standardschriftart11111111">
    <w:name w:val="WW-Absatz-Standardschriftart11111111"/>
    <w:rsid w:val="00EA6A89"/>
  </w:style>
  <w:style w:type="character" w:customStyle="1" w:styleId="WW8Num1z0">
    <w:name w:val="WW8Num1z0"/>
    <w:rsid w:val="00EA6A89"/>
    <w:rPr>
      <w:rFonts w:ascii="Symbol" w:hAnsi="Symbol"/>
    </w:rPr>
  </w:style>
  <w:style w:type="character" w:customStyle="1" w:styleId="WW8Num3z1">
    <w:name w:val="WW8Num3z1"/>
    <w:rsid w:val="00EA6A89"/>
    <w:rPr>
      <w:rFonts w:ascii="Times New Roman" w:hAnsi="Times New Roman" w:cs="Times New Roman"/>
    </w:rPr>
  </w:style>
  <w:style w:type="character" w:customStyle="1" w:styleId="WW8Num8z3">
    <w:name w:val="WW8Num8z3"/>
    <w:rsid w:val="00EA6A89"/>
    <w:rPr>
      <w:rFonts w:ascii="Symbol" w:hAnsi="Symbol"/>
    </w:rPr>
  </w:style>
  <w:style w:type="character" w:customStyle="1" w:styleId="WW8Num13z4">
    <w:name w:val="WW8Num13z4"/>
    <w:rsid w:val="00EA6A89"/>
    <w:rPr>
      <w:rFonts w:ascii="Courier New" w:hAnsi="Courier New"/>
    </w:rPr>
  </w:style>
  <w:style w:type="character" w:customStyle="1" w:styleId="WW8Num13z5">
    <w:name w:val="WW8Num13z5"/>
    <w:rsid w:val="00EA6A89"/>
    <w:rPr>
      <w:rFonts w:ascii="Wingdings" w:hAnsi="Wingdings"/>
    </w:rPr>
  </w:style>
  <w:style w:type="character" w:customStyle="1" w:styleId="WW8Num18z3">
    <w:name w:val="WW8Num18z3"/>
    <w:rsid w:val="00EA6A89"/>
    <w:rPr>
      <w:rFonts w:ascii="Symbol" w:hAnsi="Symbol"/>
    </w:rPr>
  </w:style>
  <w:style w:type="character" w:customStyle="1" w:styleId="WW8Num19z2">
    <w:name w:val="WW8Num19z2"/>
    <w:rsid w:val="00EA6A89"/>
    <w:rPr>
      <w:rFonts w:ascii="Wingdings" w:hAnsi="Wingdings"/>
    </w:rPr>
  </w:style>
  <w:style w:type="character" w:customStyle="1" w:styleId="WW8Num20z2">
    <w:name w:val="WW8Num20z2"/>
    <w:rsid w:val="00EA6A89"/>
    <w:rPr>
      <w:rFonts w:ascii="Wingdings" w:hAnsi="Wingdings"/>
    </w:rPr>
  </w:style>
  <w:style w:type="character" w:customStyle="1" w:styleId="WW8Num22z3">
    <w:name w:val="WW8Num22z3"/>
    <w:rsid w:val="00EA6A89"/>
    <w:rPr>
      <w:rFonts w:ascii="Symbol" w:hAnsi="Symbol"/>
    </w:rPr>
  </w:style>
  <w:style w:type="character" w:customStyle="1" w:styleId="WW8Num23z1">
    <w:name w:val="WW8Num23z1"/>
    <w:rsid w:val="00EA6A89"/>
    <w:rPr>
      <w:rFonts w:ascii="Courier New" w:hAnsi="Courier New"/>
    </w:rPr>
  </w:style>
  <w:style w:type="character" w:customStyle="1" w:styleId="WW8Num23z2">
    <w:name w:val="WW8Num23z2"/>
    <w:rsid w:val="00EA6A89"/>
    <w:rPr>
      <w:rFonts w:ascii="Wingdings" w:hAnsi="Wingdings"/>
    </w:rPr>
  </w:style>
  <w:style w:type="character" w:customStyle="1" w:styleId="WW8Num23z3">
    <w:name w:val="WW8Num23z3"/>
    <w:rsid w:val="00EA6A89"/>
    <w:rPr>
      <w:rFonts w:ascii="Symbol" w:hAnsi="Symbol"/>
    </w:rPr>
  </w:style>
  <w:style w:type="character" w:customStyle="1" w:styleId="WW8Num24z1">
    <w:name w:val="WW8Num24z1"/>
    <w:rsid w:val="00EA6A89"/>
    <w:rPr>
      <w:rFonts w:ascii="Courier New" w:hAnsi="Courier New"/>
    </w:rPr>
  </w:style>
  <w:style w:type="character" w:customStyle="1" w:styleId="WW8Num24z2">
    <w:name w:val="WW8Num24z2"/>
    <w:rsid w:val="00EA6A89"/>
    <w:rPr>
      <w:rFonts w:ascii="Wingdings" w:hAnsi="Wingdings"/>
    </w:rPr>
  </w:style>
  <w:style w:type="character" w:customStyle="1" w:styleId="WW8Num25z1">
    <w:name w:val="WW8Num25z1"/>
    <w:rsid w:val="00EA6A89"/>
    <w:rPr>
      <w:rFonts w:ascii="Times New Roman" w:eastAsia="Times New Roman" w:hAnsi="Times New Roman" w:cs="Times New Roman"/>
    </w:rPr>
  </w:style>
  <w:style w:type="character" w:customStyle="1" w:styleId="WW8Num29z2">
    <w:name w:val="WW8Num29z2"/>
    <w:rsid w:val="00EA6A89"/>
    <w:rPr>
      <w:rFonts w:ascii="Wingdings" w:hAnsi="Wingdings"/>
    </w:rPr>
  </w:style>
  <w:style w:type="character" w:customStyle="1" w:styleId="WW8Num30z1">
    <w:name w:val="WW8Num30z1"/>
    <w:rsid w:val="00EA6A89"/>
    <w:rPr>
      <w:rFonts w:ascii="Courier New" w:hAnsi="Courier New"/>
    </w:rPr>
  </w:style>
  <w:style w:type="character" w:customStyle="1" w:styleId="WW8Num30z2">
    <w:name w:val="WW8Num30z2"/>
    <w:rsid w:val="00EA6A89"/>
    <w:rPr>
      <w:rFonts w:ascii="Wingdings" w:hAnsi="Wingdings"/>
    </w:rPr>
  </w:style>
  <w:style w:type="character" w:customStyle="1" w:styleId="WW8Num31z1">
    <w:name w:val="WW8Num31z1"/>
    <w:rsid w:val="00EA6A89"/>
    <w:rPr>
      <w:rFonts w:ascii="Courier New" w:hAnsi="Courier New" w:cs="Courier New"/>
    </w:rPr>
  </w:style>
  <w:style w:type="character" w:customStyle="1" w:styleId="WW8Num31z3">
    <w:name w:val="WW8Num31z3"/>
    <w:rsid w:val="00EA6A89"/>
    <w:rPr>
      <w:rFonts w:ascii="Symbol" w:hAnsi="Symbol"/>
    </w:rPr>
  </w:style>
  <w:style w:type="character" w:customStyle="1" w:styleId="WW8Num32z1">
    <w:name w:val="WW8Num32z1"/>
    <w:rsid w:val="00EA6A89"/>
    <w:rPr>
      <w:rFonts w:ascii="Times New Roman" w:eastAsia="Times New Roman" w:hAnsi="Times New Roman" w:cs="Times New Roman"/>
    </w:rPr>
  </w:style>
  <w:style w:type="character" w:customStyle="1" w:styleId="WW8Num32z3">
    <w:name w:val="WW8Num32z3"/>
    <w:rsid w:val="00EA6A89"/>
    <w:rPr>
      <w:rFonts w:ascii="Symbol" w:hAnsi="Symbol"/>
    </w:rPr>
  </w:style>
  <w:style w:type="character" w:customStyle="1" w:styleId="WW8Num32z4">
    <w:name w:val="WW8Num32z4"/>
    <w:rsid w:val="00EA6A89"/>
    <w:rPr>
      <w:rFonts w:ascii="Courier New" w:hAnsi="Courier New" w:cs="Courier New"/>
    </w:rPr>
  </w:style>
  <w:style w:type="character" w:customStyle="1" w:styleId="WW8Num35z1">
    <w:name w:val="WW8Num35z1"/>
    <w:rsid w:val="00EA6A89"/>
    <w:rPr>
      <w:rFonts w:ascii="Times New Roman" w:eastAsia="Times New Roman" w:hAnsi="Times New Roman" w:cs="Times New Roman"/>
    </w:rPr>
  </w:style>
  <w:style w:type="character" w:customStyle="1" w:styleId="WW8Num36z1">
    <w:name w:val="WW8Num36z1"/>
    <w:rsid w:val="00EA6A89"/>
    <w:rPr>
      <w:rFonts w:ascii="Courier New" w:hAnsi="Courier New"/>
    </w:rPr>
  </w:style>
  <w:style w:type="character" w:customStyle="1" w:styleId="WW8Num36z2">
    <w:name w:val="WW8Num36z2"/>
    <w:rsid w:val="00EA6A89"/>
    <w:rPr>
      <w:rFonts w:ascii="Wingdings" w:hAnsi="Wingdings"/>
    </w:rPr>
  </w:style>
  <w:style w:type="character" w:customStyle="1" w:styleId="WW8Num37z3">
    <w:name w:val="WW8Num37z3"/>
    <w:rsid w:val="00EA6A89"/>
    <w:rPr>
      <w:rFonts w:ascii="Symbol" w:hAnsi="Symbol"/>
    </w:rPr>
  </w:style>
  <w:style w:type="character" w:customStyle="1" w:styleId="WW8Num39z1">
    <w:name w:val="WW8Num39z1"/>
    <w:rsid w:val="00EA6A89"/>
    <w:rPr>
      <w:rFonts w:ascii="Courier New" w:hAnsi="Courier New" w:cs="Courier New"/>
    </w:rPr>
  </w:style>
  <w:style w:type="character" w:customStyle="1" w:styleId="WW8Num39z2">
    <w:name w:val="WW8Num39z2"/>
    <w:rsid w:val="00EA6A89"/>
    <w:rPr>
      <w:rFonts w:ascii="Wingdings" w:hAnsi="Wingdings"/>
    </w:rPr>
  </w:style>
  <w:style w:type="character" w:customStyle="1" w:styleId="WW8Num42z1">
    <w:name w:val="WW8Num42z1"/>
    <w:rsid w:val="00EA6A89"/>
    <w:rPr>
      <w:rFonts w:ascii="Courier New" w:hAnsi="Courier New" w:cs="Courier New"/>
    </w:rPr>
  </w:style>
  <w:style w:type="character" w:customStyle="1" w:styleId="WW8Num42z2">
    <w:name w:val="WW8Num42z2"/>
    <w:rsid w:val="00EA6A89"/>
    <w:rPr>
      <w:rFonts w:ascii="Wingdings" w:hAnsi="Wingdings"/>
    </w:rPr>
  </w:style>
  <w:style w:type="character" w:customStyle="1" w:styleId="WW8Num47z2">
    <w:name w:val="WW8Num47z2"/>
    <w:rsid w:val="00EA6A89"/>
    <w:rPr>
      <w:rFonts w:ascii="Wingdings" w:hAnsi="Wingdings"/>
    </w:rPr>
  </w:style>
  <w:style w:type="character" w:customStyle="1" w:styleId="WW8Num47z4">
    <w:name w:val="WW8Num47z4"/>
    <w:rsid w:val="00EA6A89"/>
    <w:rPr>
      <w:rFonts w:ascii="Courier New" w:hAnsi="Courier New"/>
    </w:rPr>
  </w:style>
  <w:style w:type="character" w:customStyle="1" w:styleId="WW8Num48z1">
    <w:name w:val="WW8Num48z1"/>
    <w:rsid w:val="00EA6A89"/>
    <w:rPr>
      <w:rFonts w:ascii="Symbol" w:hAnsi="Symbol"/>
    </w:rPr>
  </w:style>
  <w:style w:type="character" w:customStyle="1" w:styleId="WW8Num49z1">
    <w:name w:val="WW8Num49z1"/>
    <w:rsid w:val="00EA6A89"/>
    <w:rPr>
      <w:rFonts w:ascii="Times New Roman" w:eastAsia="Times New Roman" w:hAnsi="Times New Roman" w:cs="Times New Roman"/>
    </w:rPr>
  </w:style>
  <w:style w:type="character" w:customStyle="1" w:styleId="WW8Num51z3">
    <w:name w:val="WW8Num51z3"/>
    <w:rsid w:val="00EA6A89"/>
    <w:rPr>
      <w:rFonts w:ascii="Symbol" w:hAnsi="Symbol"/>
    </w:rPr>
  </w:style>
  <w:style w:type="character" w:customStyle="1" w:styleId="WW8Num52z1">
    <w:name w:val="WW8Num52z1"/>
    <w:rsid w:val="00EA6A89"/>
    <w:rPr>
      <w:rFonts w:ascii="Courier New" w:hAnsi="Courier New"/>
    </w:rPr>
  </w:style>
  <w:style w:type="character" w:customStyle="1" w:styleId="WW8Num52z2">
    <w:name w:val="WW8Num52z2"/>
    <w:rsid w:val="00EA6A89"/>
    <w:rPr>
      <w:rFonts w:ascii="Wingdings" w:hAnsi="Wingdings"/>
    </w:rPr>
  </w:style>
  <w:style w:type="character" w:customStyle="1" w:styleId="WW8Num55z2">
    <w:name w:val="WW8Num55z2"/>
    <w:rsid w:val="00EA6A89"/>
    <w:rPr>
      <w:rFonts w:ascii="Wingdings" w:hAnsi="Wingdings"/>
    </w:rPr>
  </w:style>
  <w:style w:type="character" w:customStyle="1" w:styleId="WW8Num56z1">
    <w:name w:val="WW8Num56z1"/>
    <w:rsid w:val="00EA6A89"/>
    <w:rPr>
      <w:rFonts w:ascii="Courier New" w:hAnsi="Courier New"/>
    </w:rPr>
  </w:style>
  <w:style w:type="character" w:customStyle="1" w:styleId="WW8Num56z2">
    <w:name w:val="WW8Num56z2"/>
    <w:rsid w:val="00EA6A89"/>
    <w:rPr>
      <w:rFonts w:ascii="Wingdings" w:hAnsi="Wingdings"/>
    </w:rPr>
  </w:style>
  <w:style w:type="character" w:customStyle="1" w:styleId="WW8Num57z1">
    <w:name w:val="WW8Num57z1"/>
    <w:rsid w:val="00EA6A89"/>
    <w:rPr>
      <w:rFonts w:ascii="Courier New" w:hAnsi="Courier New"/>
    </w:rPr>
  </w:style>
  <w:style w:type="character" w:customStyle="1" w:styleId="WW8Num57z2">
    <w:name w:val="WW8Num57z2"/>
    <w:rsid w:val="00EA6A89"/>
    <w:rPr>
      <w:rFonts w:ascii="Wingdings" w:hAnsi="Wingdings"/>
    </w:rPr>
  </w:style>
  <w:style w:type="character" w:customStyle="1" w:styleId="WW8Num60z1">
    <w:name w:val="WW8Num60z1"/>
    <w:rsid w:val="00EA6A89"/>
    <w:rPr>
      <w:rFonts w:ascii="Courier New" w:hAnsi="Courier New" w:cs="Courier New"/>
    </w:rPr>
  </w:style>
  <w:style w:type="character" w:customStyle="1" w:styleId="WW8Num60z3">
    <w:name w:val="WW8Num60z3"/>
    <w:rsid w:val="00EA6A89"/>
    <w:rPr>
      <w:rFonts w:ascii="Symbol" w:hAnsi="Symbol"/>
    </w:rPr>
  </w:style>
  <w:style w:type="character" w:customStyle="1" w:styleId="WW8Num61z1">
    <w:name w:val="WW8Num61z1"/>
    <w:rsid w:val="00EA6A89"/>
    <w:rPr>
      <w:rFonts w:ascii="Courier New" w:hAnsi="Courier New" w:cs="Courier New"/>
    </w:rPr>
  </w:style>
  <w:style w:type="character" w:customStyle="1" w:styleId="WW8Num61z3">
    <w:name w:val="WW8Num61z3"/>
    <w:rsid w:val="00EA6A89"/>
    <w:rPr>
      <w:rFonts w:ascii="Symbol" w:hAnsi="Symbol"/>
    </w:rPr>
  </w:style>
  <w:style w:type="character" w:customStyle="1" w:styleId="WW8Num62z1">
    <w:name w:val="WW8Num62z1"/>
    <w:rsid w:val="00EA6A89"/>
    <w:rPr>
      <w:rFonts w:ascii="Courier New" w:hAnsi="Courier New" w:cs="Courier New"/>
    </w:rPr>
  </w:style>
  <w:style w:type="character" w:customStyle="1" w:styleId="WW8Num62z2">
    <w:name w:val="WW8Num62z2"/>
    <w:rsid w:val="00EA6A89"/>
    <w:rPr>
      <w:rFonts w:ascii="Wingdings" w:hAnsi="Wingdings"/>
    </w:rPr>
  </w:style>
  <w:style w:type="character" w:customStyle="1" w:styleId="WW8Num63z1">
    <w:name w:val="WW8Num63z1"/>
    <w:rsid w:val="00EA6A89"/>
    <w:rPr>
      <w:rFonts w:ascii="Times New Roman" w:eastAsia="Times New Roman" w:hAnsi="Times New Roman" w:cs="Times New Roman"/>
    </w:rPr>
  </w:style>
  <w:style w:type="character" w:customStyle="1" w:styleId="WW8Num64z1">
    <w:name w:val="WW8Num64z1"/>
    <w:rsid w:val="00EA6A89"/>
    <w:rPr>
      <w:rFonts w:ascii="Courier New" w:hAnsi="Courier New" w:cs="Courier New"/>
    </w:rPr>
  </w:style>
  <w:style w:type="character" w:customStyle="1" w:styleId="WW8Num64z3">
    <w:name w:val="WW8Num64z3"/>
    <w:rsid w:val="00EA6A89"/>
    <w:rPr>
      <w:rFonts w:ascii="Symbol" w:hAnsi="Symbol"/>
    </w:rPr>
  </w:style>
  <w:style w:type="character" w:customStyle="1" w:styleId="WW8Num65z1">
    <w:name w:val="WW8Num65z1"/>
    <w:rsid w:val="00EA6A89"/>
    <w:rPr>
      <w:rFonts w:ascii="Wingdings" w:hAnsi="Wingdings"/>
    </w:rPr>
  </w:style>
  <w:style w:type="character" w:customStyle="1" w:styleId="WW8Num66z2">
    <w:name w:val="WW8Num66z2"/>
    <w:rsid w:val="00EA6A89"/>
    <w:rPr>
      <w:rFonts w:ascii="Wingdings" w:hAnsi="Wingdings"/>
    </w:rPr>
  </w:style>
  <w:style w:type="character" w:customStyle="1" w:styleId="WW8Num67z1">
    <w:name w:val="WW8Num67z1"/>
    <w:rsid w:val="00EA6A89"/>
    <w:rPr>
      <w:rFonts w:ascii="Courier New" w:hAnsi="Courier New" w:cs="Courier New"/>
    </w:rPr>
  </w:style>
  <w:style w:type="character" w:customStyle="1" w:styleId="WW8Num67z2">
    <w:name w:val="WW8Num67z2"/>
    <w:rsid w:val="00EA6A89"/>
    <w:rPr>
      <w:rFonts w:ascii="Wingdings" w:hAnsi="Wingdings"/>
    </w:rPr>
  </w:style>
  <w:style w:type="character" w:customStyle="1" w:styleId="WW8Num68z1">
    <w:name w:val="WW8Num68z1"/>
    <w:rsid w:val="00EA6A89"/>
    <w:rPr>
      <w:rFonts w:ascii="Courier New" w:hAnsi="Courier New"/>
      <w:sz w:val="20"/>
    </w:rPr>
  </w:style>
  <w:style w:type="character" w:customStyle="1" w:styleId="WW8Num68z2">
    <w:name w:val="WW8Num68z2"/>
    <w:rsid w:val="00EA6A89"/>
    <w:rPr>
      <w:rFonts w:ascii="Wingdings" w:hAnsi="Wingdings"/>
      <w:sz w:val="20"/>
    </w:rPr>
  </w:style>
  <w:style w:type="character" w:customStyle="1" w:styleId="WW8Num70z1">
    <w:name w:val="WW8Num70z1"/>
    <w:rsid w:val="00EA6A89"/>
    <w:rPr>
      <w:rFonts w:ascii="Wingdings" w:hAnsi="Wingdings"/>
    </w:rPr>
  </w:style>
  <w:style w:type="character" w:customStyle="1" w:styleId="WW8Num74z1">
    <w:name w:val="WW8Num74z1"/>
    <w:rsid w:val="00EA6A89"/>
    <w:rPr>
      <w:rFonts w:ascii="Times New Roman" w:eastAsia="Times New Roman" w:hAnsi="Times New Roman" w:cs="Times New Roman"/>
    </w:rPr>
  </w:style>
  <w:style w:type="character" w:customStyle="1" w:styleId="WW8Num77z1">
    <w:name w:val="WW8Num77z1"/>
    <w:rsid w:val="00EA6A89"/>
    <w:rPr>
      <w:rFonts w:ascii="Courier New" w:hAnsi="Courier New"/>
    </w:rPr>
  </w:style>
  <w:style w:type="character" w:customStyle="1" w:styleId="WW8Num77z2">
    <w:name w:val="WW8Num77z2"/>
    <w:rsid w:val="00EA6A89"/>
    <w:rPr>
      <w:rFonts w:ascii="Wingdings" w:hAnsi="Wingdings"/>
    </w:rPr>
  </w:style>
  <w:style w:type="character" w:customStyle="1" w:styleId="WW8Num78z2">
    <w:name w:val="WW8Num78z2"/>
    <w:rsid w:val="00EA6A89"/>
    <w:rPr>
      <w:rFonts w:ascii="Wingdings" w:hAnsi="Wingdings"/>
    </w:rPr>
  </w:style>
  <w:style w:type="character" w:customStyle="1" w:styleId="WW8Num78z4">
    <w:name w:val="WW8Num78z4"/>
    <w:rsid w:val="00EA6A89"/>
    <w:rPr>
      <w:rFonts w:ascii="Courier New" w:hAnsi="Courier New"/>
    </w:rPr>
  </w:style>
  <w:style w:type="character" w:customStyle="1" w:styleId="WW8Num80z1">
    <w:name w:val="WW8Num80z1"/>
    <w:rsid w:val="00EA6A89"/>
    <w:rPr>
      <w:rFonts w:ascii="Courier New" w:hAnsi="Courier New"/>
    </w:rPr>
  </w:style>
  <w:style w:type="character" w:customStyle="1" w:styleId="WW8Num80z2">
    <w:name w:val="WW8Num80z2"/>
    <w:rsid w:val="00EA6A89"/>
    <w:rPr>
      <w:rFonts w:ascii="Wingdings" w:hAnsi="Wingdings"/>
    </w:rPr>
  </w:style>
  <w:style w:type="character" w:customStyle="1" w:styleId="WW8Num82z1">
    <w:name w:val="WW8Num82z1"/>
    <w:rsid w:val="00EA6A89"/>
    <w:rPr>
      <w:rFonts w:ascii="Courier New" w:hAnsi="Courier New"/>
    </w:rPr>
  </w:style>
  <w:style w:type="character" w:customStyle="1" w:styleId="WW8Num82z2">
    <w:name w:val="WW8Num82z2"/>
    <w:rsid w:val="00EA6A89"/>
    <w:rPr>
      <w:rFonts w:ascii="Wingdings" w:hAnsi="Wingdings"/>
    </w:rPr>
  </w:style>
  <w:style w:type="character" w:customStyle="1" w:styleId="WW8Num83z3">
    <w:name w:val="WW8Num83z3"/>
    <w:rsid w:val="00EA6A89"/>
    <w:rPr>
      <w:rFonts w:ascii="Symbol" w:hAnsi="Symbol"/>
    </w:rPr>
  </w:style>
  <w:style w:type="character" w:customStyle="1" w:styleId="WW8Num84z1">
    <w:name w:val="WW8Num84z1"/>
    <w:rsid w:val="00EA6A89"/>
    <w:rPr>
      <w:rFonts w:ascii="Courier New" w:hAnsi="Courier New"/>
    </w:rPr>
  </w:style>
  <w:style w:type="character" w:customStyle="1" w:styleId="WW8Num84z3">
    <w:name w:val="WW8Num84z3"/>
    <w:rsid w:val="00EA6A89"/>
    <w:rPr>
      <w:rFonts w:ascii="Symbol" w:hAnsi="Symbol"/>
    </w:rPr>
  </w:style>
  <w:style w:type="character" w:customStyle="1" w:styleId="WW8Num85z1">
    <w:name w:val="WW8Num85z1"/>
    <w:rsid w:val="00EA6A89"/>
    <w:rPr>
      <w:rFonts w:ascii="Courier New" w:hAnsi="Courier New" w:cs="Courier New"/>
    </w:rPr>
  </w:style>
  <w:style w:type="character" w:customStyle="1" w:styleId="WW8Num85z2">
    <w:name w:val="WW8Num85z2"/>
    <w:rsid w:val="00EA6A89"/>
    <w:rPr>
      <w:rFonts w:ascii="Wingdings" w:hAnsi="Wingdings"/>
    </w:rPr>
  </w:style>
  <w:style w:type="character" w:customStyle="1" w:styleId="WW8Num86z0">
    <w:name w:val="WW8Num86z0"/>
    <w:rsid w:val="00EA6A89"/>
    <w:rPr>
      <w:rFonts w:ascii="Symbol" w:hAnsi="Symbol"/>
    </w:rPr>
  </w:style>
  <w:style w:type="character" w:customStyle="1" w:styleId="WW8Num86z2">
    <w:name w:val="WW8Num86z2"/>
    <w:rsid w:val="00EA6A89"/>
    <w:rPr>
      <w:rFonts w:ascii="Wingdings" w:hAnsi="Wingdings"/>
    </w:rPr>
  </w:style>
  <w:style w:type="character" w:customStyle="1" w:styleId="WW8Num87z1">
    <w:name w:val="WW8Num87z1"/>
    <w:rsid w:val="00EA6A89"/>
    <w:rPr>
      <w:rFonts w:ascii="Courier New" w:hAnsi="Courier New"/>
    </w:rPr>
  </w:style>
  <w:style w:type="character" w:customStyle="1" w:styleId="WW8Num87z2">
    <w:name w:val="WW8Num87z2"/>
    <w:rsid w:val="00EA6A89"/>
    <w:rPr>
      <w:rFonts w:ascii="Wingdings" w:hAnsi="Wingdings"/>
    </w:rPr>
  </w:style>
  <w:style w:type="character" w:customStyle="1" w:styleId="WW8Num88z0">
    <w:name w:val="WW8Num88z0"/>
    <w:rsid w:val="00EA6A89"/>
    <w:rPr>
      <w:rFonts w:ascii="Symbol" w:hAnsi="Symbol"/>
    </w:rPr>
  </w:style>
  <w:style w:type="character" w:customStyle="1" w:styleId="WW8Num88z1">
    <w:name w:val="WW8Num88z1"/>
    <w:rsid w:val="00EA6A89"/>
    <w:rPr>
      <w:rFonts w:ascii="Courier New" w:hAnsi="Courier New"/>
    </w:rPr>
  </w:style>
  <w:style w:type="character" w:customStyle="1" w:styleId="WW8Num88z2">
    <w:name w:val="WW8Num88z2"/>
    <w:rsid w:val="00EA6A89"/>
    <w:rPr>
      <w:rFonts w:ascii="Wingdings" w:hAnsi="Wingdings"/>
    </w:rPr>
  </w:style>
  <w:style w:type="character" w:customStyle="1" w:styleId="WW8Num89z0">
    <w:name w:val="WW8Num89z0"/>
    <w:rsid w:val="00EA6A89"/>
    <w:rPr>
      <w:rFonts w:ascii="Symbol" w:hAnsi="Symbol"/>
    </w:rPr>
  </w:style>
  <w:style w:type="character" w:customStyle="1" w:styleId="WW8Num91z0">
    <w:name w:val="WW8Num91z0"/>
    <w:rsid w:val="00EA6A89"/>
    <w:rPr>
      <w:rFonts w:ascii="Wingdings" w:hAnsi="Wingdings"/>
    </w:rPr>
  </w:style>
  <w:style w:type="character" w:customStyle="1" w:styleId="WW8Num91z1">
    <w:name w:val="WW8Num91z1"/>
    <w:rsid w:val="00EA6A89"/>
    <w:rPr>
      <w:rFonts w:ascii="Courier New" w:hAnsi="Courier New" w:cs="Courier New"/>
    </w:rPr>
  </w:style>
  <w:style w:type="character" w:customStyle="1" w:styleId="WW8Num91z3">
    <w:name w:val="WW8Num91z3"/>
    <w:rsid w:val="00EA6A89"/>
    <w:rPr>
      <w:rFonts w:ascii="Symbol" w:hAnsi="Symbol"/>
    </w:rPr>
  </w:style>
  <w:style w:type="character" w:customStyle="1" w:styleId="WW8Num92z0">
    <w:name w:val="WW8Num92z0"/>
    <w:rsid w:val="00EA6A89"/>
    <w:rPr>
      <w:rFonts w:ascii="Wingdings" w:hAnsi="Wingdings"/>
    </w:rPr>
  </w:style>
  <w:style w:type="character" w:customStyle="1" w:styleId="WW8Num92z1">
    <w:name w:val="WW8Num92z1"/>
    <w:rsid w:val="00EA6A89"/>
    <w:rPr>
      <w:rFonts w:ascii="Times New Roman" w:eastAsia="Times New Roman" w:hAnsi="Times New Roman" w:cs="Times New Roman"/>
    </w:rPr>
  </w:style>
  <w:style w:type="character" w:customStyle="1" w:styleId="WW8Num92z3">
    <w:name w:val="WW8Num92z3"/>
    <w:rsid w:val="00EA6A89"/>
    <w:rPr>
      <w:rFonts w:ascii="Symbol" w:hAnsi="Symbol"/>
    </w:rPr>
  </w:style>
  <w:style w:type="character" w:customStyle="1" w:styleId="WW8Num92z4">
    <w:name w:val="WW8Num92z4"/>
    <w:rsid w:val="00EA6A89"/>
    <w:rPr>
      <w:rFonts w:ascii="Courier New" w:hAnsi="Courier New" w:cs="Courier New"/>
    </w:rPr>
  </w:style>
  <w:style w:type="character" w:customStyle="1" w:styleId="WW8Num93z0">
    <w:name w:val="WW8Num93z0"/>
    <w:rsid w:val="00EA6A89"/>
    <w:rPr>
      <w:rFonts w:ascii="Wingdings" w:hAnsi="Wingdings"/>
    </w:rPr>
  </w:style>
  <w:style w:type="character" w:customStyle="1" w:styleId="WW8Num93z1">
    <w:name w:val="WW8Num93z1"/>
    <w:rsid w:val="00EA6A89"/>
    <w:rPr>
      <w:rFonts w:ascii="Courier New" w:hAnsi="Courier New" w:cs="Courier New"/>
    </w:rPr>
  </w:style>
  <w:style w:type="character" w:customStyle="1" w:styleId="WW8Num93z3">
    <w:name w:val="WW8Num93z3"/>
    <w:rsid w:val="00EA6A89"/>
    <w:rPr>
      <w:rFonts w:ascii="Symbol" w:hAnsi="Symbol"/>
    </w:rPr>
  </w:style>
  <w:style w:type="character" w:customStyle="1" w:styleId="WW8Num94z0">
    <w:name w:val="WW8Num94z0"/>
    <w:rsid w:val="00EA6A89"/>
    <w:rPr>
      <w:rFonts w:ascii="Symbol" w:hAnsi="Symbol"/>
    </w:rPr>
  </w:style>
  <w:style w:type="character" w:customStyle="1" w:styleId="WW8Num94z2">
    <w:name w:val="WW8Num94z2"/>
    <w:rsid w:val="00EA6A89"/>
    <w:rPr>
      <w:rFonts w:ascii="Wingdings" w:hAnsi="Wingdings"/>
    </w:rPr>
  </w:style>
  <w:style w:type="character" w:customStyle="1" w:styleId="WW8Num94z4">
    <w:name w:val="WW8Num94z4"/>
    <w:rsid w:val="00EA6A89"/>
    <w:rPr>
      <w:rFonts w:ascii="Courier New" w:hAnsi="Courier New"/>
    </w:rPr>
  </w:style>
  <w:style w:type="character" w:customStyle="1" w:styleId="WW8Num95z0">
    <w:name w:val="WW8Num95z0"/>
    <w:rsid w:val="00EA6A89"/>
    <w:rPr>
      <w:b w:val="0"/>
      <w:i w:val="0"/>
    </w:rPr>
  </w:style>
  <w:style w:type="character" w:customStyle="1" w:styleId="WW8Num96z0">
    <w:name w:val="WW8Num96z0"/>
    <w:rsid w:val="00EA6A89"/>
    <w:rPr>
      <w:rFonts w:ascii="Symbol" w:eastAsia="Times New Roman" w:hAnsi="Symbol" w:cs="Times New Roman"/>
      <w:color w:val="auto"/>
    </w:rPr>
  </w:style>
  <w:style w:type="character" w:customStyle="1" w:styleId="WW8Num96z1">
    <w:name w:val="WW8Num96z1"/>
    <w:rsid w:val="00EA6A89"/>
    <w:rPr>
      <w:rFonts w:ascii="Courier New" w:hAnsi="Courier New" w:cs="Courier New"/>
    </w:rPr>
  </w:style>
  <w:style w:type="character" w:customStyle="1" w:styleId="WW8Num96z2">
    <w:name w:val="WW8Num96z2"/>
    <w:rsid w:val="00EA6A89"/>
    <w:rPr>
      <w:rFonts w:ascii="Wingdings" w:hAnsi="Wingdings"/>
    </w:rPr>
  </w:style>
  <w:style w:type="character" w:customStyle="1" w:styleId="WW8Num96z3">
    <w:name w:val="WW8Num96z3"/>
    <w:rsid w:val="00EA6A89"/>
    <w:rPr>
      <w:rFonts w:ascii="Symbol" w:hAnsi="Symbol"/>
    </w:rPr>
  </w:style>
  <w:style w:type="character" w:customStyle="1" w:styleId="WW8Num98z0">
    <w:name w:val="WW8Num98z0"/>
    <w:rsid w:val="00EA6A89"/>
    <w:rPr>
      <w:rFonts w:ascii="Symbol" w:hAnsi="Symbol"/>
    </w:rPr>
  </w:style>
  <w:style w:type="character" w:customStyle="1" w:styleId="WW8Num99z0">
    <w:name w:val="WW8Num99z0"/>
    <w:rsid w:val="00EA6A89"/>
    <w:rPr>
      <w:rFonts w:ascii="Symbol" w:hAnsi="Symbol"/>
    </w:rPr>
  </w:style>
  <w:style w:type="character" w:customStyle="1" w:styleId="WW8Num99z1">
    <w:name w:val="WW8Num99z1"/>
    <w:rsid w:val="00EA6A89"/>
    <w:rPr>
      <w:rFonts w:ascii="Courier New" w:hAnsi="Courier New" w:cs="Courier New"/>
    </w:rPr>
  </w:style>
  <w:style w:type="character" w:customStyle="1" w:styleId="WW8Num99z2">
    <w:name w:val="WW8Num99z2"/>
    <w:rsid w:val="00EA6A89"/>
    <w:rPr>
      <w:rFonts w:ascii="Wingdings" w:hAnsi="Wingdings"/>
    </w:rPr>
  </w:style>
  <w:style w:type="character" w:customStyle="1" w:styleId="WW8Num100z0">
    <w:name w:val="WW8Num100z0"/>
    <w:rsid w:val="00EA6A89"/>
    <w:rPr>
      <w:rFonts w:ascii="Wingdings" w:hAnsi="Wingdings"/>
    </w:rPr>
  </w:style>
  <w:style w:type="character" w:customStyle="1" w:styleId="WW8Num100z1">
    <w:name w:val="WW8Num100z1"/>
    <w:rsid w:val="00EA6A89"/>
    <w:rPr>
      <w:rFonts w:ascii="Courier New" w:hAnsi="Courier New" w:cs="Courier New"/>
    </w:rPr>
  </w:style>
  <w:style w:type="character" w:customStyle="1" w:styleId="WW8Num100z3">
    <w:name w:val="WW8Num100z3"/>
    <w:rsid w:val="00EA6A89"/>
    <w:rPr>
      <w:rFonts w:ascii="Symbol" w:hAnsi="Symbol"/>
    </w:rPr>
  </w:style>
  <w:style w:type="character" w:customStyle="1" w:styleId="WW8Num102z0">
    <w:name w:val="WW8Num102z0"/>
    <w:rsid w:val="00EA6A89"/>
    <w:rPr>
      <w:rFonts w:ascii="Symbol" w:hAnsi="Symbol"/>
    </w:rPr>
  </w:style>
  <w:style w:type="character" w:customStyle="1" w:styleId="WW8Num102z1">
    <w:name w:val="WW8Num102z1"/>
    <w:rsid w:val="00EA6A89"/>
    <w:rPr>
      <w:rFonts w:ascii="Courier New" w:hAnsi="Courier New" w:cs="Courier New"/>
    </w:rPr>
  </w:style>
  <w:style w:type="character" w:customStyle="1" w:styleId="WW8Num102z2">
    <w:name w:val="WW8Num102z2"/>
    <w:rsid w:val="00EA6A89"/>
    <w:rPr>
      <w:rFonts w:ascii="Wingdings" w:hAnsi="Wingdings"/>
    </w:rPr>
  </w:style>
  <w:style w:type="character" w:customStyle="1" w:styleId="WW8Num103z0">
    <w:name w:val="WW8Num103z0"/>
    <w:rsid w:val="00EA6A89"/>
    <w:rPr>
      <w:rFonts w:ascii="Symbol" w:eastAsia="Times New Roman" w:hAnsi="Symbol" w:cs="Times New Roman"/>
      <w:color w:val="auto"/>
    </w:rPr>
  </w:style>
  <w:style w:type="character" w:customStyle="1" w:styleId="WW8Num103z1">
    <w:name w:val="WW8Num103z1"/>
    <w:rsid w:val="00EA6A89"/>
    <w:rPr>
      <w:rFonts w:ascii="Courier New" w:hAnsi="Courier New" w:cs="Courier New"/>
    </w:rPr>
  </w:style>
  <w:style w:type="character" w:customStyle="1" w:styleId="WW8Num103z2">
    <w:name w:val="WW8Num103z2"/>
    <w:rsid w:val="00EA6A89"/>
    <w:rPr>
      <w:rFonts w:ascii="Wingdings" w:hAnsi="Wingdings"/>
    </w:rPr>
  </w:style>
  <w:style w:type="character" w:customStyle="1" w:styleId="WW8Num103z3">
    <w:name w:val="WW8Num103z3"/>
    <w:rsid w:val="00EA6A89"/>
    <w:rPr>
      <w:rFonts w:ascii="Symbol" w:hAnsi="Symbol"/>
    </w:rPr>
  </w:style>
  <w:style w:type="character" w:customStyle="1" w:styleId="WW8Num106z0">
    <w:name w:val="WW8Num106z0"/>
    <w:rsid w:val="00EA6A89"/>
    <w:rPr>
      <w:rFonts w:ascii="Symbol" w:hAnsi="Symbol"/>
    </w:rPr>
  </w:style>
  <w:style w:type="character" w:customStyle="1" w:styleId="WW8Num106z1">
    <w:name w:val="WW8Num106z1"/>
    <w:rsid w:val="00EA6A89"/>
    <w:rPr>
      <w:rFonts w:ascii="Courier New" w:hAnsi="Courier New"/>
    </w:rPr>
  </w:style>
  <w:style w:type="character" w:customStyle="1" w:styleId="WW8Num106z2">
    <w:name w:val="WW8Num106z2"/>
    <w:rsid w:val="00EA6A89"/>
    <w:rPr>
      <w:rFonts w:ascii="Wingdings" w:hAnsi="Wingdings"/>
    </w:rPr>
  </w:style>
  <w:style w:type="character" w:customStyle="1" w:styleId="WW8Num107z0">
    <w:name w:val="WW8Num107z0"/>
    <w:rsid w:val="00EA6A89"/>
    <w:rPr>
      <w:rFonts w:ascii="Wingdings" w:hAnsi="Wingdings"/>
    </w:rPr>
  </w:style>
  <w:style w:type="character" w:customStyle="1" w:styleId="WW8Num107z1">
    <w:name w:val="WW8Num107z1"/>
    <w:rsid w:val="00EA6A89"/>
    <w:rPr>
      <w:rFonts w:ascii="Courier New" w:hAnsi="Courier New" w:cs="Courier New"/>
    </w:rPr>
  </w:style>
  <w:style w:type="character" w:customStyle="1" w:styleId="WW8Num107z3">
    <w:name w:val="WW8Num107z3"/>
    <w:rsid w:val="00EA6A89"/>
    <w:rPr>
      <w:rFonts w:ascii="Symbol" w:hAnsi="Symbol"/>
    </w:rPr>
  </w:style>
  <w:style w:type="character" w:customStyle="1" w:styleId="WW8Num108z0">
    <w:name w:val="WW8Num108z0"/>
    <w:rsid w:val="00EA6A89"/>
    <w:rPr>
      <w:rFonts w:ascii="Wingdings" w:hAnsi="Wingdings"/>
      <w:sz w:val="16"/>
    </w:rPr>
  </w:style>
  <w:style w:type="character" w:customStyle="1" w:styleId="WW8Num110z0">
    <w:name w:val="WW8Num110z0"/>
    <w:rsid w:val="00EA6A89"/>
    <w:rPr>
      <w:rFonts w:ascii="Wingdings" w:hAnsi="Wingdings"/>
    </w:rPr>
  </w:style>
  <w:style w:type="character" w:customStyle="1" w:styleId="WW8Num110z1">
    <w:name w:val="WW8Num110z1"/>
    <w:rsid w:val="00EA6A89"/>
    <w:rPr>
      <w:rFonts w:ascii="Times New Roman" w:eastAsia="Times New Roman" w:hAnsi="Times New Roman" w:cs="Times New Roman"/>
    </w:rPr>
  </w:style>
  <w:style w:type="character" w:customStyle="1" w:styleId="WW8Num111z0">
    <w:name w:val="WW8Num111z0"/>
    <w:rsid w:val="00EA6A89"/>
    <w:rPr>
      <w:rFonts w:ascii="Wingdings" w:hAnsi="Wingdings"/>
    </w:rPr>
  </w:style>
  <w:style w:type="character" w:customStyle="1" w:styleId="WW8Num111z1">
    <w:name w:val="WW8Num111z1"/>
    <w:rsid w:val="00EA6A89"/>
    <w:rPr>
      <w:rFonts w:ascii="Courier New" w:hAnsi="Courier New" w:cs="Courier New"/>
    </w:rPr>
  </w:style>
  <w:style w:type="character" w:customStyle="1" w:styleId="WW8Num111z3">
    <w:name w:val="WW8Num111z3"/>
    <w:rsid w:val="00EA6A89"/>
    <w:rPr>
      <w:rFonts w:ascii="Symbol" w:hAnsi="Symbol"/>
    </w:rPr>
  </w:style>
  <w:style w:type="character" w:customStyle="1" w:styleId="WW8Num112z0">
    <w:name w:val="WW8Num112z0"/>
    <w:rsid w:val="00EA6A89"/>
    <w:rPr>
      <w:rFonts w:ascii="Times New Roman" w:eastAsia="Times New Roman" w:hAnsi="Times New Roman" w:cs="Times New Roman"/>
    </w:rPr>
  </w:style>
  <w:style w:type="character" w:customStyle="1" w:styleId="WW8Num113z0">
    <w:name w:val="WW8Num113z0"/>
    <w:rsid w:val="00EA6A89"/>
    <w:rPr>
      <w:rFonts w:ascii="Wingdings" w:hAnsi="Wingdings"/>
    </w:rPr>
  </w:style>
  <w:style w:type="character" w:customStyle="1" w:styleId="WW8Num113z1">
    <w:name w:val="WW8Num113z1"/>
    <w:rsid w:val="00EA6A89"/>
    <w:rPr>
      <w:rFonts w:ascii="Times New Roman" w:eastAsia="Times New Roman" w:hAnsi="Times New Roman" w:cs="Times New Roman"/>
    </w:rPr>
  </w:style>
  <w:style w:type="character" w:customStyle="1" w:styleId="WW8Num114z0">
    <w:name w:val="WW8Num114z0"/>
    <w:rsid w:val="00EA6A89"/>
    <w:rPr>
      <w:rFonts w:ascii="Symbol" w:hAnsi="Symbol"/>
    </w:rPr>
  </w:style>
  <w:style w:type="character" w:customStyle="1" w:styleId="WW8Num115z0">
    <w:name w:val="WW8Num115z0"/>
    <w:rsid w:val="00EA6A89"/>
    <w:rPr>
      <w:rFonts w:ascii="Wingdings" w:hAnsi="Wingdings"/>
    </w:rPr>
  </w:style>
  <w:style w:type="character" w:customStyle="1" w:styleId="WW8Num116z0">
    <w:name w:val="WW8Num116z0"/>
    <w:rsid w:val="00EA6A89"/>
    <w:rPr>
      <w:rFonts w:ascii="Symbol" w:hAnsi="Symbol"/>
    </w:rPr>
  </w:style>
  <w:style w:type="character" w:customStyle="1" w:styleId="WW8Num116z2">
    <w:name w:val="WW8Num116z2"/>
    <w:rsid w:val="00EA6A89"/>
    <w:rPr>
      <w:rFonts w:ascii="Wingdings" w:hAnsi="Wingdings"/>
    </w:rPr>
  </w:style>
  <w:style w:type="character" w:customStyle="1" w:styleId="WW8Num116z4">
    <w:name w:val="WW8Num116z4"/>
    <w:rsid w:val="00EA6A89"/>
    <w:rPr>
      <w:rFonts w:ascii="Courier New" w:hAnsi="Courier New"/>
    </w:rPr>
  </w:style>
  <w:style w:type="character" w:customStyle="1" w:styleId="WW8Num119z0">
    <w:name w:val="WW8Num119z0"/>
    <w:rsid w:val="00EA6A89"/>
    <w:rPr>
      <w:rFonts w:ascii="Symbol" w:hAnsi="Symbol"/>
    </w:rPr>
  </w:style>
  <w:style w:type="character" w:customStyle="1" w:styleId="WW8Num122z0">
    <w:name w:val="WW8Num122z0"/>
    <w:rsid w:val="00EA6A89"/>
    <w:rPr>
      <w:rFonts w:ascii="Symbol" w:hAnsi="Symbol"/>
    </w:rPr>
  </w:style>
  <w:style w:type="character" w:customStyle="1" w:styleId="WW8Num122z1">
    <w:name w:val="WW8Num122z1"/>
    <w:rsid w:val="00EA6A89"/>
    <w:rPr>
      <w:rFonts w:ascii="Courier New" w:hAnsi="Courier New"/>
    </w:rPr>
  </w:style>
  <w:style w:type="character" w:customStyle="1" w:styleId="WW8Num122z2">
    <w:name w:val="WW8Num122z2"/>
    <w:rsid w:val="00EA6A89"/>
    <w:rPr>
      <w:rFonts w:ascii="Wingdings" w:hAnsi="Wingdings"/>
    </w:rPr>
  </w:style>
  <w:style w:type="character" w:customStyle="1" w:styleId="WW8Num123z0">
    <w:name w:val="WW8Num123z0"/>
    <w:rsid w:val="00EA6A89"/>
    <w:rPr>
      <w:rFonts w:ascii="Wingdings" w:hAnsi="Wingdings"/>
    </w:rPr>
  </w:style>
  <w:style w:type="character" w:customStyle="1" w:styleId="WW8Num123z1">
    <w:name w:val="WW8Num123z1"/>
    <w:rsid w:val="00EA6A89"/>
    <w:rPr>
      <w:rFonts w:ascii="Courier New" w:hAnsi="Courier New"/>
    </w:rPr>
  </w:style>
  <w:style w:type="character" w:customStyle="1" w:styleId="WW8Num123z3">
    <w:name w:val="WW8Num123z3"/>
    <w:rsid w:val="00EA6A89"/>
    <w:rPr>
      <w:rFonts w:ascii="Symbol" w:hAnsi="Symbol"/>
    </w:rPr>
  </w:style>
  <w:style w:type="character" w:customStyle="1" w:styleId="WW8Num124z0">
    <w:name w:val="WW8Num124z0"/>
    <w:rsid w:val="00EA6A89"/>
    <w:rPr>
      <w:rFonts w:ascii="Wingdings" w:hAnsi="Wingdings"/>
      <w:color w:val="auto"/>
    </w:rPr>
  </w:style>
  <w:style w:type="character" w:customStyle="1" w:styleId="WW8Num124z1">
    <w:name w:val="WW8Num124z1"/>
    <w:rsid w:val="00EA6A89"/>
    <w:rPr>
      <w:rFonts w:ascii="Times New Roman" w:eastAsia="Times New Roman" w:hAnsi="Times New Roman" w:cs="Times New Roman"/>
    </w:rPr>
  </w:style>
  <w:style w:type="character" w:customStyle="1" w:styleId="WW8Num125z0">
    <w:name w:val="WW8Num125z0"/>
    <w:rsid w:val="00EA6A89"/>
    <w:rPr>
      <w:rFonts w:ascii="Wingdings" w:hAnsi="Wingdings"/>
    </w:rPr>
  </w:style>
  <w:style w:type="character" w:customStyle="1" w:styleId="WW8Num125z1">
    <w:name w:val="WW8Num125z1"/>
    <w:rsid w:val="00EA6A89"/>
    <w:rPr>
      <w:rFonts w:ascii="Courier New" w:hAnsi="Courier New" w:cs="Courier New"/>
    </w:rPr>
  </w:style>
  <w:style w:type="character" w:customStyle="1" w:styleId="WW8Num125z3">
    <w:name w:val="WW8Num125z3"/>
    <w:rsid w:val="00EA6A89"/>
    <w:rPr>
      <w:rFonts w:ascii="Symbol" w:hAnsi="Symbol"/>
    </w:rPr>
  </w:style>
  <w:style w:type="character" w:customStyle="1" w:styleId="WW8Num126z0">
    <w:name w:val="WW8Num126z0"/>
    <w:rsid w:val="00EA6A89"/>
    <w:rPr>
      <w:rFonts w:ascii="Wingdings" w:hAnsi="Wingdings"/>
    </w:rPr>
  </w:style>
  <w:style w:type="character" w:customStyle="1" w:styleId="WW8Num126z1">
    <w:name w:val="WW8Num126z1"/>
    <w:rsid w:val="00EA6A89"/>
    <w:rPr>
      <w:rFonts w:ascii="Courier New" w:hAnsi="Courier New" w:cs="Courier New"/>
    </w:rPr>
  </w:style>
  <w:style w:type="character" w:customStyle="1" w:styleId="WW8Num126z3">
    <w:name w:val="WW8Num126z3"/>
    <w:rsid w:val="00EA6A89"/>
    <w:rPr>
      <w:rFonts w:ascii="Symbol" w:hAnsi="Symbol"/>
    </w:rPr>
  </w:style>
  <w:style w:type="character" w:customStyle="1" w:styleId="WW8Num127z0">
    <w:name w:val="WW8Num127z0"/>
    <w:rsid w:val="00EA6A89"/>
    <w:rPr>
      <w:rFonts w:ascii="Symbol" w:hAnsi="Symbol"/>
    </w:rPr>
  </w:style>
  <w:style w:type="character" w:customStyle="1" w:styleId="WW8Num127z1">
    <w:name w:val="WW8Num127z1"/>
    <w:rsid w:val="00EA6A89"/>
    <w:rPr>
      <w:rFonts w:ascii="Courier New" w:hAnsi="Courier New" w:cs="Courier New"/>
    </w:rPr>
  </w:style>
  <w:style w:type="character" w:customStyle="1" w:styleId="WW8Num127z2">
    <w:name w:val="WW8Num127z2"/>
    <w:rsid w:val="00EA6A89"/>
    <w:rPr>
      <w:rFonts w:ascii="Wingdings" w:hAnsi="Wingdings"/>
    </w:rPr>
  </w:style>
  <w:style w:type="character" w:customStyle="1" w:styleId="WW8Num128z0">
    <w:name w:val="WW8Num128z0"/>
    <w:rsid w:val="00EA6A89"/>
    <w:rPr>
      <w:rFonts w:ascii="Wingdings" w:hAnsi="Wingdings"/>
    </w:rPr>
  </w:style>
  <w:style w:type="character" w:customStyle="1" w:styleId="WW8Num128z1">
    <w:name w:val="WW8Num128z1"/>
    <w:rsid w:val="00EA6A89"/>
    <w:rPr>
      <w:rFonts w:ascii="Courier New" w:hAnsi="Courier New"/>
    </w:rPr>
  </w:style>
  <w:style w:type="character" w:customStyle="1" w:styleId="WW8Num128z3">
    <w:name w:val="WW8Num128z3"/>
    <w:rsid w:val="00EA6A89"/>
    <w:rPr>
      <w:rFonts w:ascii="Symbol" w:hAnsi="Symbol"/>
    </w:rPr>
  </w:style>
  <w:style w:type="character" w:customStyle="1" w:styleId="WW8Num130z0">
    <w:name w:val="WW8Num130z0"/>
    <w:rsid w:val="00EA6A89"/>
    <w:rPr>
      <w:rFonts w:ascii="Wingdings" w:hAnsi="Wingdings"/>
    </w:rPr>
  </w:style>
  <w:style w:type="character" w:customStyle="1" w:styleId="WW8Num130z1">
    <w:name w:val="WW8Num130z1"/>
    <w:rsid w:val="00EA6A89"/>
    <w:rPr>
      <w:rFonts w:ascii="Courier New" w:hAnsi="Courier New" w:cs="Courier New"/>
    </w:rPr>
  </w:style>
  <w:style w:type="character" w:customStyle="1" w:styleId="WW8Num130z3">
    <w:name w:val="WW8Num130z3"/>
    <w:rsid w:val="00EA6A89"/>
    <w:rPr>
      <w:rFonts w:ascii="Symbol" w:hAnsi="Symbol"/>
    </w:rPr>
  </w:style>
  <w:style w:type="character" w:customStyle="1" w:styleId="WW8Num131z0">
    <w:name w:val="WW8Num131z0"/>
    <w:rsid w:val="00EA6A89"/>
    <w:rPr>
      <w:rFonts w:ascii="Wingdings" w:hAnsi="Wingdings"/>
    </w:rPr>
  </w:style>
  <w:style w:type="character" w:customStyle="1" w:styleId="WW8Num131z1">
    <w:name w:val="WW8Num131z1"/>
    <w:rsid w:val="00EA6A89"/>
    <w:rPr>
      <w:rFonts w:ascii="Courier New" w:hAnsi="Courier New" w:cs="Courier New"/>
    </w:rPr>
  </w:style>
  <w:style w:type="character" w:customStyle="1" w:styleId="WW8Num131z3">
    <w:name w:val="WW8Num131z3"/>
    <w:rsid w:val="00EA6A89"/>
    <w:rPr>
      <w:rFonts w:ascii="Symbol" w:hAnsi="Symbol"/>
    </w:rPr>
  </w:style>
  <w:style w:type="character" w:customStyle="1" w:styleId="WW8Num132z0">
    <w:name w:val="WW8Num132z0"/>
    <w:rsid w:val="00EA6A89"/>
    <w:rPr>
      <w:rFonts w:ascii="Wingdings" w:hAnsi="Wingdings"/>
    </w:rPr>
  </w:style>
  <w:style w:type="character" w:customStyle="1" w:styleId="WW8Num132z1">
    <w:name w:val="WW8Num132z1"/>
    <w:rsid w:val="00EA6A89"/>
    <w:rPr>
      <w:rFonts w:ascii="Courier New" w:hAnsi="Courier New" w:cs="Courier New"/>
    </w:rPr>
  </w:style>
  <w:style w:type="character" w:customStyle="1" w:styleId="WW8Num132z3">
    <w:name w:val="WW8Num132z3"/>
    <w:rsid w:val="00EA6A89"/>
    <w:rPr>
      <w:rFonts w:ascii="Symbol" w:hAnsi="Symbol"/>
    </w:rPr>
  </w:style>
  <w:style w:type="character" w:customStyle="1" w:styleId="WW8Num133z0">
    <w:name w:val="WW8Num133z0"/>
    <w:rsid w:val="00EA6A89"/>
    <w:rPr>
      <w:b w:val="0"/>
      <w:sz w:val="28"/>
    </w:rPr>
  </w:style>
  <w:style w:type="character" w:customStyle="1" w:styleId="WW8Num134z0">
    <w:name w:val="WW8Num134z0"/>
    <w:rsid w:val="00EA6A89"/>
    <w:rPr>
      <w:rFonts w:ascii="Wingdings" w:hAnsi="Wingdings"/>
    </w:rPr>
  </w:style>
  <w:style w:type="character" w:customStyle="1" w:styleId="WW8Num134z1">
    <w:name w:val="WW8Num134z1"/>
    <w:rsid w:val="00EA6A89"/>
    <w:rPr>
      <w:rFonts w:ascii="Courier New" w:hAnsi="Courier New" w:cs="Courier New"/>
    </w:rPr>
  </w:style>
  <w:style w:type="character" w:customStyle="1" w:styleId="WW8Num134z3">
    <w:name w:val="WW8Num134z3"/>
    <w:rsid w:val="00EA6A89"/>
    <w:rPr>
      <w:rFonts w:ascii="Symbol" w:hAnsi="Symbol"/>
    </w:rPr>
  </w:style>
  <w:style w:type="character" w:customStyle="1" w:styleId="WW8Num137z0">
    <w:name w:val="WW8Num137z0"/>
    <w:rsid w:val="00EA6A89"/>
    <w:rPr>
      <w:b w:val="0"/>
      <w:i w:val="0"/>
    </w:rPr>
  </w:style>
  <w:style w:type="character" w:customStyle="1" w:styleId="WW8Num138z0">
    <w:name w:val="WW8Num138z0"/>
    <w:rsid w:val="00EA6A89"/>
    <w:rPr>
      <w:b w:val="0"/>
      <w:i w:val="0"/>
    </w:rPr>
  </w:style>
  <w:style w:type="character" w:customStyle="1" w:styleId="WW8Num139z0">
    <w:name w:val="WW8Num139z0"/>
    <w:rsid w:val="00EA6A89"/>
    <w:rPr>
      <w:rFonts w:ascii="Wingdings" w:hAnsi="Wingdings"/>
    </w:rPr>
  </w:style>
  <w:style w:type="character" w:customStyle="1" w:styleId="WW8Num139z1">
    <w:name w:val="WW8Num139z1"/>
    <w:rsid w:val="00EA6A89"/>
    <w:rPr>
      <w:rFonts w:ascii="Times New Roman" w:eastAsia="Times New Roman" w:hAnsi="Times New Roman" w:cs="Times New Roman"/>
    </w:rPr>
  </w:style>
  <w:style w:type="character" w:customStyle="1" w:styleId="WW8Num140z0">
    <w:name w:val="WW8Num140z0"/>
    <w:rsid w:val="00EA6A89"/>
    <w:rPr>
      <w:rFonts w:ascii="Wingdings" w:hAnsi="Wingdings"/>
    </w:rPr>
  </w:style>
  <w:style w:type="character" w:customStyle="1" w:styleId="WW8Num140z1">
    <w:name w:val="WW8Num140z1"/>
    <w:rsid w:val="00EA6A89"/>
    <w:rPr>
      <w:rFonts w:ascii="Courier New" w:hAnsi="Courier New" w:cs="Courier New"/>
    </w:rPr>
  </w:style>
  <w:style w:type="character" w:customStyle="1" w:styleId="WW8Num140z3">
    <w:name w:val="WW8Num140z3"/>
    <w:rsid w:val="00EA6A89"/>
    <w:rPr>
      <w:rFonts w:ascii="Symbol" w:hAnsi="Symbol"/>
    </w:rPr>
  </w:style>
  <w:style w:type="character" w:customStyle="1" w:styleId="WW8Num141z0">
    <w:name w:val="WW8Num141z0"/>
    <w:rsid w:val="00EA6A89"/>
    <w:rPr>
      <w:rFonts w:ascii="Wingdings" w:hAnsi="Wingdings"/>
    </w:rPr>
  </w:style>
  <w:style w:type="character" w:customStyle="1" w:styleId="WW8Num141z1">
    <w:name w:val="WW8Num141z1"/>
    <w:rsid w:val="00EA6A89"/>
    <w:rPr>
      <w:rFonts w:ascii="Courier New" w:hAnsi="Courier New" w:cs="Courier New"/>
    </w:rPr>
  </w:style>
  <w:style w:type="character" w:customStyle="1" w:styleId="WW8Num141z3">
    <w:name w:val="WW8Num141z3"/>
    <w:rsid w:val="00EA6A89"/>
    <w:rPr>
      <w:rFonts w:ascii="Symbol" w:hAnsi="Symbol"/>
    </w:rPr>
  </w:style>
  <w:style w:type="character" w:customStyle="1" w:styleId="WW8Num142z0">
    <w:name w:val="WW8Num142z0"/>
    <w:rsid w:val="00EA6A89"/>
    <w:rPr>
      <w:rFonts w:ascii="Symbol" w:hAnsi="Symbol"/>
    </w:rPr>
  </w:style>
  <w:style w:type="character" w:customStyle="1" w:styleId="WW8Num146z0">
    <w:name w:val="WW8Num146z0"/>
    <w:rsid w:val="00EA6A89"/>
    <w:rPr>
      <w:rFonts w:ascii="Wingdings" w:hAnsi="Wingdings"/>
    </w:rPr>
  </w:style>
  <w:style w:type="character" w:customStyle="1" w:styleId="WW8Num146z1">
    <w:name w:val="WW8Num146z1"/>
    <w:rsid w:val="00EA6A89"/>
    <w:rPr>
      <w:rFonts w:ascii="Courier New" w:hAnsi="Courier New" w:cs="Courier New"/>
    </w:rPr>
  </w:style>
  <w:style w:type="character" w:customStyle="1" w:styleId="WW8Num146z3">
    <w:name w:val="WW8Num146z3"/>
    <w:rsid w:val="00EA6A89"/>
    <w:rPr>
      <w:rFonts w:ascii="Symbol" w:hAnsi="Symbol"/>
    </w:rPr>
  </w:style>
  <w:style w:type="character" w:customStyle="1" w:styleId="WW8Num148z0">
    <w:name w:val="WW8Num148z0"/>
    <w:rsid w:val="00EA6A89"/>
    <w:rPr>
      <w:rFonts w:ascii="Wingdings" w:hAnsi="Wingdings"/>
    </w:rPr>
  </w:style>
  <w:style w:type="character" w:customStyle="1" w:styleId="WW8Num149z0">
    <w:name w:val="WW8Num149z0"/>
    <w:rsid w:val="00EA6A89"/>
    <w:rPr>
      <w:rFonts w:ascii="Symbol" w:hAnsi="Symbol"/>
    </w:rPr>
  </w:style>
  <w:style w:type="character" w:customStyle="1" w:styleId="WW8Num149z2">
    <w:name w:val="WW8Num149z2"/>
    <w:rsid w:val="00EA6A89"/>
    <w:rPr>
      <w:rFonts w:ascii="Wingdings" w:hAnsi="Wingdings"/>
    </w:rPr>
  </w:style>
  <w:style w:type="character" w:customStyle="1" w:styleId="WW8Num149z4">
    <w:name w:val="WW8Num149z4"/>
    <w:rsid w:val="00EA6A89"/>
    <w:rPr>
      <w:rFonts w:ascii="Courier New" w:hAnsi="Courier New" w:cs="Courier New"/>
    </w:rPr>
  </w:style>
  <w:style w:type="character" w:customStyle="1" w:styleId="WW8Num150z0">
    <w:name w:val="WW8Num150z0"/>
    <w:rsid w:val="00EA6A89"/>
    <w:rPr>
      <w:rFonts w:ascii="Symbol" w:hAnsi="Symbol"/>
    </w:rPr>
  </w:style>
  <w:style w:type="character" w:customStyle="1" w:styleId="WW8Num152z0">
    <w:name w:val="WW8Num152z0"/>
    <w:rsid w:val="00EA6A89"/>
    <w:rPr>
      <w:rFonts w:ascii="Wingdings" w:hAnsi="Wingdings"/>
    </w:rPr>
  </w:style>
  <w:style w:type="character" w:customStyle="1" w:styleId="WW8Num152z1">
    <w:name w:val="WW8Num152z1"/>
    <w:rsid w:val="00EA6A89"/>
    <w:rPr>
      <w:rFonts w:ascii="Courier New" w:hAnsi="Courier New"/>
    </w:rPr>
  </w:style>
  <w:style w:type="character" w:customStyle="1" w:styleId="WW8Num152z3">
    <w:name w:val="WW8Num152z3"/>
    <w:rsid w:val="00EA6A89"/>
    <w:rPr>
      <w:rFonts w:ascii="Symbol" w:hAnsi="Symbol"/>
    </w:rPr>
  </w:style>
  <w:style w:type="character" w:customStyle="1" w:styleId="WW8Num153z0">
    <w:name w:val="WW8Num153z0"/>
    <w:rsid w:val="00EA6A89"/>
    <w:rPr>
      <w:rFonts w:ascii="Wingdings" w:hAnsi="Wingdings"/>
    </w:rPr>
  </w:style>
  <w:style w:type="character" w:customStyle="1" w:styleId="WW8Num153z1">
    <w:name w:val="WW8Num153z1"/>
    <w:rsid w:val="00EA6A89"/>
    <w:rPr>
      <w:rFonts w:ascii="Times New Roman" w:eastAsia="Times New Roman" w:hAnsi="Times New Roman" w:cs="Times New Roman"/>
    </w:rPr>
  </w:style>
  <w:style w:type="character" w:customStyle="1" w:styleId="WW8Num154z0">
    <w:name w:val="WW8Num154z0"/>
    <w:rsid w:val="00EA6A89"/>
    <w:rPr>
      <w:rFonts w:ascii="Wingdings" w:hAnsi="Wingdings"/>
    </w:rPr>
  </w:style>
  <w:style w:type="character" w:customStyle="1" w:styleId="WW8Num155z0">
    <w:name w:val="WW8Num155z0"/>
    <w:rsid w:val="00EA6A89"/>
    <w:rPr>
      <w:rFonts w:ascii="Symbol" w:hAnsi="Symbol"/>
    </w:rPr>
  </w:style>
  <w:style w:type="character" w:customStyle="1" w:styleId="WW8Num155z1">
    <w:name w:val="WW8Num155z1"/>
    <w:rsid w:val="00EA6A89"/>
    <w:rPr>
      <w:rFonts w:ascii="Courier New" w:hAnsi="Courier New" w:cs="Courier New"/>
    </w:rPr>
  </w:style>
  <w:style w:type="character" w:customStyle="1" w:styleId="WW8Num155z2">
    <w:name w:val="WW8Num155z2"/>
    <w:rsid w:val="00EA6A89"/>
    <w:rPr>
      <w:rFonts w:ascii="Wingdings" w:hAnsi="Wingdings"/>
    </w:rPr>
  </w:style>
  <w:style w:type="character" w:customStyle="1" w:styleId="WW8Num158z0">
    <w:name w:val="WW8Num158z0"/>
    <w:rsid w:val="00EA6A89"/>
    <w:rPr>
      <w:rFonts w:ascii="Symbol" w:hAnsi="Symbol"/>
    </w:rPr>
  </w:style>
  <w:style w:type="character" w:customStyle="1" w:styleId="WW8Num158z1">
    <w:name w:val="WW8Num158z1"/>
    <w:rsid w:val="00EA6A89"/>
    <w:rPr>
      <w:rFonts w:ascii="Courier New" w:hAnsi="Courier New"/>
    </w:rPr>
  </w:style>
  <w:style w:type="character" w:customStyle="1" w:styleId="WW8Num158z2">
    <w:name w:val="WW8Num158z2"/>
    <w:rsid w:val="00EA6A89"/>
    <w:rPr>
      <w:rFonts w:ascii="Wingdings" w:hAnsi="Wingdings"/>
    </w:rPr>
  </w:style>
  <w:style w:type="character" w:customStyle="1" w:styleId="WW8Num159z0">
    <w:name w:val="WW8Num159z0"/>
    <w:rsid w:val="00EA6A89"/>
    <w:rPr>
      <w:rFonts w:ascii="Wingdings" w:hAnsi="Wingdings"/>
    </w:rPr>
  </w:style>
  <w:style w:type="character" w:customStyle="1" w:styleId="WW8Num159z1">
    <w:name w:val="WW8Num159z1"/>
    <w:rsid w:val="00EA6A89"/>
    <w:rPr>
      <w:rFonts w:ascii="Courier New" w:hAnsi="Courier New" w:cs="Courier New"/>
    </w:rPr>
  </w:style>
  <w:style w:type="character" w:customStyle="1" w:styleId="WW8Num159z3">
    <w:name w:val="WW8Num159z3"/>
    <w:rsid w:val="00EA6A89"/>
    <w:rPr>
      <w:rFonts w:ascii="Symbol" w:hAnsi="Symbol"/>
    </w:rPr>
  </w:style>
  <w:style w:type="character" w:customStyle="1" w:styleId="WW8Num160z0">
    <w:name w:val="WW8Num160z0"/>
    <w:rsid w:val="00EA6A89"/>
    <w:rPr>
      <w:rFonts w:ascii="Symbol" w:hAnsi="Symbol"/>
    </w:rPr>
  </w:style>
  <w:style w:type="character" w:customStyle="1" w:styleId="WW8Num161z0">
    <w:name w:val="WW8Num161z0"/>
    <w:rsid w:val="00EA6A89"/>
    <w:rPr>
      <w:rFonts w:ascii="Symbol" w:hAnsi="Symbol"/>
    </w:rPr>
  </w:style>
  <w:style w:type="character" w:customStyle="1" w:styleId="WW8Num162z0">
    <w:name w:val="WW8Num162z0"/>
    <w:rsid w:val="00EA6A89"/>
    <w:rPr>
      <w:rFonts w:ascii="Wingdings" w:hAnsi="Wingdings"/>
    </w:rPr>
  </w:style>
  <w:style w:type="character" w:customStyle="1" w:styleId="WW8Num162z1">
    <w:name w:val="WW8Num162z1"/>
    <w:rsid w:val="00EA6A89"/>
    <w:rPr>
      <w:rFonts w:ascii="Courier New" w:hAnsi="Courier New" w:cs="Courier New"/>
    </w:rPr>
  </w:style>
  <w:style w:type="character" w:customStyle="1" w:styleId="WW8Num162z3">
    <w:name w:val="WW8Num162z3"/>
    <w:rsid w:val="00EA6A89"/>
    <w:rPr>
      <w:rFonts w:ascii="Symbol" w:hAnsi="Symbol"/>
    </w:rPr>
  </w:style>
  <w:style w:type="character" w:customStyle="1" w:styleId="WW8Num163z0">
    <w:name w:val="WW8Num163z0"/>
    <w:rsid w:val="00EA6A89"/>
    <w:rPr>
      <w:rFonts w:ascii="Wingdings" w:hAnsi="Wingdings"/>
    </w:rPr>
  </w:style>
  <w:style w:type="character" w:customStyle="1" w:styleId="WW8Num163z1">
    <w:name w:val="WW8Num163z1"/>
    <w:rsid w:val="00EA6A89"/>
    <w:rPr>
      <w:rFonts w:ascii="Courier New" w:hAnsi="Courier New" w:cs="Courier New"/>
    </w:rPr>
  </w:style>
  <w:style w:type="character" w:customStyle="1" w:styleId="WW8Num163z3">
    <w:name w:val="WW8Num163z3"/>
    <w:rsid w:val="00EA6A89"/>
    <w:rPr>
      <w:rFonts w:ascii="Symbol" w:hAnsi="Symbol"/>
    </w:rPr>
  </w:style>
  <w:style w:type="character" w:customStyle="1" w:styleId="WW8Num164z0">
    <w:name w:val="WW8Num164z0"/>
    <w:rsid w:val="00EA6A89"/>
    <w:rPr>
      <w:rFonts w:ascii="Wingdings" w:hAnsi="Wingdings"/>
    </w:rPr>
  </w:style>
  <w:style w:type="character" w:customStyle="1" w:styleId="WW8Num164z1">
    <w:name w:val="WW8Num164z1"/>
    <w:rsid w:val="00EA6A89"/>
    <w:rPr>
      <w:rFonts w:ascii="Courier New" w:hAnsi="Courier New" w:cs="Courier New"/>
    </w:rPr>
  </w:style>
  <w:style w:type="character" w:customStyle="1" w:styleId="WW8Num164z3">
    <w:name w:val="WW8Num164z3"/>
    <w:rsid w:val="00EA6A89"/>
    <w:rPr>
      <w:rFonts w:ascii="Symbol" w:hAnsi="Symbol"/>
    </w:rPr>
  </w:style>
  <w:style w:type="character" w:customStyle="1" w:styleId="WW8Num168z0">
    <w:name w:val="WW8Num168z0"/>
    <w:rsid w:val="00EA6A89"/>
    <w:rPr>
      <w:rFonts w:ascii="Wingdings" w:hAnsi="Wingdings"/>
    </w:rPr>
  </w:style>
  <w:style w:type="character" w:customStyle="1" w:styleId="WW8Num168z1">
    <w:name w:val="WW8Num168z1"/>
    <w:rsid w:val="00EA6A89"/>
    <w:rPr>
      <w:rFonts w:ascii="Courier New" w:hAnsi="Courier New" w:cs="Courier New"/>
    </w:rPr>
  </w:style>
  <w:style w:type="character" w:customStyle="1" w:styleId="WW8Num168z3">
    <w:name w:val="WW8Num168z3"/>
    <w:rsid w:val="00EA6A89"/>
    <w:rPr>
      <w:rFonts w:ascii="Symbol" w:hAnsi="Symbol"/>
    </w:rPr>
  </w:style>
  <w:style w:type="character" w:customStyle="1" w:styleId="WW8Num169z0">
    <w:name w:val="WW8Num169z0"/>
    <w:rsid w:val="00EA6A89"/>
    <w:rPr>
      <w:rFonts w:ascii="Symbol" w:hAnsi="Symbol"/>
    </w:rPr>
  </w:style>
  <w:style w:type="character" w:customStyle="1" w:styleId="WW8Num169z1">
    <w:name w:val="WW8Num169z1"/>
    <w:rsid w:val="00EA6A89"/>
    <w:rPr>
      <w:rFonts w:ascii="Courier New" w:hAnsi="Courier New" w:cs="Courier New"/>
    </w:rPr>
  </w:style>
  <w:style w:type="character" w:customStyle="1" w:styleId="WW8Num169z2">
    <w:name w:val="WW8Num169z2"/>
    <w:rsid w:val="00EA6A89"/>
    <w:rPr>
      <w:rFonts w:ascii="Wingdings" w:hAnsi="Wingdings"/>
    </w:rPr>
  </w:style>
  <w:style w:type="character" w:customStyle="1" w:styleId="WW8Num171z0">
    <w:name w:val="WW8Num171z0"/>
    <w:rsid w:val="00EA6A89"/>
    <w:rPr>
      <w:rFonts w:ascii="Symbol" w:hAnsi="Symbol"/>
    </w:rPr>
  </w:style>
  <w:style w:type="character" w:customStyle="1" w:styleId="WW8Num172z0">
    <w:name w:val="WW8Num172z0"/>
    <w:rsid w:val="00EA6A89"/>
    <w:rPr>
      <w:rFonts w:ascii="Symbol" w:hAnsi="Symbol"/>
    </w:rPr>
  </w:style>
  <w:style w:type="character" w:customStyle="1" w:styleId="WW8Num172z1">
    <w:name w:val="WW8Num172z1"/>
    <w:rsid w:val="00EA6A89"/>
    <w:rPr>
      <w:rFonts w:ascii="Courier New" w:hAnsi="Courier New"/>
    </w:rPr>
  </w:style>
  <w:style w:type="character" w:customStyle="1" w:styleId="WW8Num172z2">
    <w:name w:val="WW8Num172z2"/>
    <w:rsid w:val="00EA6A89"/>
    <w:rPr>
      <w:rFonts w:ascii="Wingdings" w:hAnsi="Wingdings"/>
    </w:rPr>
  </w:style>
  <w:style w:type="character" w:customStyle="1" w:styleId="WW8Num173z0">
    <w:name w:val="WW8Num173z0"/>
    <w:rsid w:val="00EA6A89"/>
    <w:rPr>
      <w:rFonts w:ascii="Wingdings" w:hAnsi="Wingdings"/>
    </w:rPr>
  </w:style>
  <w:style w:type="character" w:customStyle="1" w:styleId="WW8Num173z1">
    <w:name w:val="WW8Num173z1"/>
    <w:rsid w:val="00EA6A89"/>
    <w:rPr>
      <w:rFonts w:ascii="Courier New" w:hAnsi="Courier New" w:cs="Courier New"/>
    </w:rPr>
  </w:style>
  <w:style w:type="character" w:customStyle="1" w:styleId="WW8Num173z3">
    <w:name w:val="WW8Num173z3"/>
    <w:rsid w:val="00EA6A89"/>
    <w:rPr>
      <w:rFonts w:ascii="Symbol" w:hAnsi="Symbol"/>
    </w:rPr>
  </w:style>
  <w:style w:type="character" w:customStyle="1" w:styleId="WW8Num174z0">
    <w:name w:val="WW8Num174z0"/>
    <w:rsid w:val="00EA6A89"/>
    <w:rPr>
      <w:rFonts w:ascii="Symbol" w:hAnsi="Symbol"/>
    </w:rPr>
  </w:style>
  <w:style w:type="character" w:customStyle="1" w:styleId="WW8Num174z1">
    <w:name w:val="WW8Num174z1"/>
    <w:rsid w:val="00EA6A89"/>
    <w:rPr>
      <w:rFonts w:ascii="Courier New" w:hAnsi="Courier New"/>
    </w:rPr>
  </w:style>
  <w:style w:type="character" w:customStyle="1" w:styleId="WW8Num174z2">
    <w:name w:val="WW8Num174z2"/>
    <w:rsid w:val="00EA6A89"/>
    <w:rPr>
      <w:rFonts w:ascii="Wingdings" w:hAnsi="Wingdings"/>
    </w:rPr>
  </w:style>
  <w:style w:type="character" w:customStyle="1" w:styleId="WW8Num175z0">
    <w:name w:val="WW8Num175z0"/>
    <w:rsid w:val="00EA6A89"/>
    <w:rPr>
      <w:rFonts w:ascii="Wingdings" w:hAnsi="Wingdings"/>
    </w:rPr>
  </w:style>
  <w:style w:type="character" w:customStyle="1" w:styleId="WW8Num175z1">
    <w:name w:val="WW8Num175z1"/>
    <w:rsid w:val="00EA6A89"/>
    <w:rPr>
      <w:rFonts w:ascii="Courier New" w:hAnsi="Courier New" w:cs="Courier New"/>
    </w:rPr>
  </w:style>
  <w:style w:type="character" w:customStyle="1" w:styleId="WW8Num175z3">
    <w:name w:val="WW8Num175z3"/>
    <w:rsid w:val="00EA6A89"/>
    <w:rPr>
      <w:rFonts w:ascii="Symbol" w:hAnsi="Symbol"/>
    </w:rPr>
  </w:style>
  <w:style w:type="character" w:customStyle="1" w:styleId="WW8Num176z0">
    <w:name w:val="WW8Num176z0"/>
    <w:rsid w:val="00EA6A89"/>
    <w:rPr>
      <w:rFonts w:ascii="Wingdings" w:hAnsi="Wingdings"/>
    </w:rPr>
  </w:style>
  <w:style w:type="character" w:customStyle="1" w:styleId="WW8Num176z1">
    <w:name w:val="WW8Num176z1"/>
    <w:rsid w:val="00EA6A89"/>
    <w:rPr>
      <w:rFonts w:ascii="Courier New" w:hAnsi="Courier New" w:cs="Courier New"/>
    </w:rPr>
  </w:style>
  <w:style w:type="character" w:customStyle="1" w:styleId="WW8Num176z3">
    <w:name w:val="WW8Num176z3"/>
    <w:rsid w:val="00EA6A89"/>
    <w:rPr>
      <w:rFonts w:ascii="Symbol" w:hAnsi="Symbol"/>
    </w:rPr>
  </w:style>
  <w:style w:type="character" w:customStyle="1" w:styleId="WW8Num177z0">
    <w:name w:val="WW8Num177z0"/>
    <w:rsid w:val="00EA6A89"/>
    <w:rPr>
      <w:rFonts w:ascii="Symbol" w:hAnsi="Symbol"/>
    </w:rPr>
  </w:style>
  <w:style w:type="character" w:customStyle="1" w:styleId="WW8Num178z0">
    <w:name w:val="WW8Num178z0"/>
    <w:rsid w:val="00EA6A89"/>
    <w:rPr>
      <w:rFonts w:ascii="Symbol" w:hAnsi="Symbol"/>
    </w:rPr>
  </w:style>
  <w:style w:type="character" w:customStyle="1" w:styleId="WW8Num178z1">
    <w:name w:val="WW8Num178z1"/>
    <w:rsid w:val="00EA6A89"/>
    <w:rPr>
      <w:rFonts w:ascii="Courier New" w:hAnsi="Courier New"/>
    </w:rPr>
  </w:style>
  <w:style w:type="character" w:customStyle="1" w:styleId="WW8Num178z3">
    <w:name w:val="WW8Num178z3"/>
    <w:rsid w:val="00EA6A89"/>
    <w:rPr>
      <w:rFonts w:ascii="Times New Roman" w:eastAsia="Times New Roman" w:hAnsi="Times New Roman" w:cs="Times New Roman"/>
      <w:b w:val="0"/>
    </w:rPr>
  </w:style>
  <w:style w:type="character" w:customStyle="1" w:styleId="WW8Num178z5">
    <w:name w:val="WW8Num178z5"/>
    <w:rsid w:val="00EA6A89"/>
    <w:rPr>
      <w:rFonts w:ascii="Wingdings" w:hAnsi="Wingdings"/>
    </w:rPr>
  </w:style>
  <w:style w:type="character" w:customStyle="1" w:styleId="WW8Num180z0">
    <w:name w:val="WW8Num180z0"/>
    <w:rsid w:val="00EA6A89"/>
    <w:rPr>
      <w:rFonts w:ascii="Wingdings" w:hAnsi="Wingdings"/>
    </w:rPr>
  </w:style>
  <w:style w:type="character" w:customStyle="1" w:styleId="WW8Num181z0">
    <w:name w:val="WW8Num181z0"/>
    <w:rsid w:val="00EA6A89"/>
    <w:rPr>
      <w:rFonts w:ascii="Wingdings" w:hAnsi="Wingdings"/>
    </w:rPr>
  </w:style>
  <w:style w:type="character" w:customStyle="1" w:styleId="WW8Num182z1">
    <w:name w:val="WW8Num182z1"/>
    <w:rsid w:val="00EA6A89"/>
    <w:rPr>
      <w:rFonts w:ascii="Times New Roman" w:eastAsia="Times New Roman" w:hAnsi="Times New Roman" w:cs="Times New Roman"/>
    </w:rPr>
  </w:style>
  <w:style w:type="character" w:customStyle="1" w:styleId="WW8Num183z0">
    <w:name w:val="WW8Num183z0"/>
    <w:rsid w:val="00EA6A89"/>
    <w:rPr>
      <w:rFonts w:ascii="Wingdings" w:hAnsi="Wingdings"/>
    </w:rPr>
  </w:style>
  <w:style w:type="character" w:customStyle="1" w:styleId="WW8Num183z1">
    <w:name w:val="WW8Num183z1"/>
    <w:rsid w:val="00EA6A89"/>
    <w:rPr>
      <w:rFonts w:ascii="Times New Roman" w:eastAsia="Times New Roman" w:hAnsi="Times New Roman" w:cs="Times New Roman"/>
    </w:rPr>
  </w:style>
  <w:style w:type="character" w:customStyle="1" w:styleId="WW8Num186z0">
    <w:name w:val="WW8Num186z0"/>
    <w:rsid w:val="00EA6A89"/>
    <w:rPr>
      <w:rFonts w:ascii="Wingdings" w:hAnsi="Wingdings"/>
    </w:rPr>
  </w:style>
  <w:style w:type="character" w:customStyle="1" w:styleId="WW8Num186z1">
    <w:name w:val="WW8Num186z1"/>
    <w:rsid w:val="00EA6A89"/>
    <w:rPr>
      <w:rFonts w:ascii="Courier New" w:hAnsi="Courier New"/>
    </w:rPr>
  </w:style>
  <w:style w:type="character" w:customStyle="1" w:styleId="WW8Num186z3">
    <w:name w:val="WW8Num186z3"/>
    <w:rsid w:val="00EA6A89"/>
    <w:rPr>
      <w:rFonts w:ascii="Symbol" w:hAnsi="Symbol"/>
    </w:rPr>
  </w:style>
  <w:style w:type="character" w:customStyle="1" w:styleId="WW8Num188z0">
    <w:name w:val="WW8Num188z0"/>
    <w:rsid w:val="00EA6A89"/>
    <w:rPr>
      <w:rFonts w:ascii="Wingdings" w:hAnsi="Wingdings"/>
    </w:rPr>
  </w:style>
  <w:style w:type="character" w:customStyle="1" w:styleId="WW8Num188z1">
    <w:name w:val="WW8Num188z1"/>
    <w:rsid w:val="00EA6A89"/>
    <w:rPr>
      <w:rFonts w:ascii="Courier New" w:hAnsi="Courier New" w:cs="Courier New"/>
    </w:rPr>
  </w:style>
  <w:style w:type="character" w:customStyle="1" w:styleId="WW8Num188z3">
    <w:name w:val="WW8Num188z3"/>
    <w:rsid w:val="00EA6A89"/>
    <w:rPr>
      <w:rFonts w:ascii="Symbol" w:hAnsi="Symbol"/>
    </w:rPr>
  </w:style>
  <w:style w:type="character" w:customStyle="1" w:styleId="WW8Num189z0">
    <w:name w:val="WW8Num189z0"/>
    <w:rsid w:val="00EA6A89"/>
    <w:rPr>
      <w:rFonts w:ascii="Wingdings" w:hAnsi="Wingdings"/>
      <w:sz w:val="16"/>
    </w:rPr>
  </w:style>
  <w:style w:type="character" w:customStyle="1" w:styleId="WW8Num191z0">
    <w:name w:val="WW8Num191z0"/>
    <w:rsid w:val="00EA6A89"/>
    <w:rPr>
      <w:rFonts w:ascii="Wingdings" w:hAnsi="Wingdings"/>
    </w:rPr>
  </w:style>
  <w:style w:type="character" w:customStyle="1" w:styleId="WW8Num191z1">
    <w:name w:val="WW8Num191z1"/>
    <w:rsid w:val="00EA6A89"/>
    <w:rPr>
      <w:rFonts w:ascii="Courier New" w:hAnsi="Courier New"/>
    </w:rPr>
  </w:style>
  <w:style w:type="character" w:customStyle="1" w:styleId="WW8Num191z3">
    <w:name w:val="WW8Num191z3"/>
    <w:rsid w:val="00EA6A89"/>
    <w:rPr>
      <w:rFonts w:ascii="Symbol" w:hAnsi="Symbol"/>
    </w:rPr>
  </w:style>
  <w:style w:type="character" w:customStyle="1" w:styleId="WW8Num192z0">
    <w:name w:val="WW8Num192z0"/>
    <w:rsid w:val="00EA6A89"/>
    <w:rPr>
      <w:rFonts w:ascii="Wingdings" w:hAnsi="Wingdings"/>
    </w:rPr>
  </w:style>
  <w:style w:type="character" w:customStyle="1" w:styleId="WW8Num192z1">
    <w:name w:val="WW8Num192z1"/>
    <w:rsid w:val="00EA6A89"/>
    <w:rPr>
      <w:rFonts w:ascii="Courier New" w:hAnsi="Courier New" w:cs="Courier New"/>
    </w:rPr>
  </w:style>
  <w:style w:type="character" w:customStyle="1" w:styleId="WW8Num192z3">
    <w:name w:val="WW8Num192z3"/>
    <w:rsid w:val="00EA6A89"/>
    <w:rPr>
      <w:rFonts w:ascii="Symbol" w:hAnsi="Symbol"/>
    </w:rPr>
  </w:style>
  <w:style w:type="character" w:customStyle="1" w:styleId="WW8Num195z0">
    <w:name w:val="WW8Num195z0"/>
    <w:rsid w:val="00EA6A89"/>
    <w:rPr>
      <w:rFonts w:ascii="Symbol" w:hAnsi="Symbol"/>
    </w:rPr>
  </w:style>
  <w:style w:type="character" w:styleId="Oldalszm">
    <w:name w:val="page number"/>
    <w:basedOn w:val="Bekezdsalapbettpusa"/>
    <w:semiHidden/>
    <w:rsid w:val="00EA6A89"/>
  </w:style>
  <w:style w:type="character" w:customStyle="1" w:styleId="Bekezdsalap-bettpusa1">
    <w:name w:val="Bekezdés alap-betűtípusa1"/>
    <w:rsid w:val="00EA6A89"/>
  </w:style>
  <w:style w:type="paragraph" w:customStyle="1" w:styleId="dvzls">
    <w:name w:val="Üdvözlés"/>
    <w:basedOn w:val="Norml"/>
    <w:rsid w:val="00EA6A89"/>
    <w:pPr>
      <w:suppressAutoHyphens/>
      <w:spacing w:after="0" w:line="360" w:lineRule="auto"/>
      <w:jc w:val="both"/>
    </w:pPr>
    <w:rPr>
      <w:rFonts w:ascii="Times New Roman" w:eastAsia="Times New Roman" w:hAnsi="Times New Roman" w:cs="Times New Roman"/>
      <w:kern w:val="1"/>
      <w:sz w:val="28"/>
      <w:szCs w:val="20"/>
      <w:lang w:eastAsia="ar-SA"/>
    </w:rPr>
  </w:style>
  <w:style w:type="paragraph" w:styleId="Listafolytatsa">
    <w:name w:val="List Continue"/>
    <w:basedOn w:val="Lista"/>
    <w:semiHidden/>
    <w:rsid w:val="00EA6A89"/>
    <w:pPr>
      <w:widowControl/>
      <w:numPr>
        <w:numId w:val="3"/>
      </w:numPr>
      <w:suppressAutoHyphens w:val="0"/>
      <w:spacing w:after="160"/>
      <w:jc w:val="both"/>
    </w:pPr>
    <w:rPr>
      <w:rFonts w:ascii="Book Antiqua" w:eastAsia="Times New Roman" w:hAnsi="Book Antiqua" w:cs="Times New Roman"/>
      <w:spacing w:val="-5"/>
      <w:kern w:val="1"/>
      <w:szCs w:val="20"/>
      <w:lang w:eastAsia="ar-SA"/>
    </w:rPr>
  </w:style>
  <w:style w:type="paragraph" w:styleId="Felsorols3">
    <w:name w:val="List Bullet 3"/>
    <w:basedOn w:val="Norml"/>
    <w:semiHidden/>
    <w:rsid w:val="00EA6A89"/>
    <w:pPr>
      <w:numPr>
        <w:numId w:val="4"/>
      </w:numPr>
      <w:suppressAutoHyphens/>
      <w:spacing w:after="0" w:line="360" w:lineRule="auto"/>
      <w:ind w:left="849"/>
      <w:jc w:val="both"/>
    </w:pPr>
    <w:rPr>
      <w:rFonts w:ascii="Times New Roman" w:eastAsia="Times New Roman" w:hAnsi="Times New Roman" w:cs="Times New Roman"/>
      <w:kern w:val="1"/>
      <w:sz w:val="28"/>
      <w:szCs w:val="20"/>
      <w:lang w:eastAsia="ar-SA"/>
    </w:rPr>
  </w:style>
  <w:style w:type="paragraph" w:styleId="Listafolytatsa2">
    <w:name w:val="List Continue 2"/>
    <w:basedOn w:val="Listafolytatsa"/>
    <w:semiHidden/>
    <w:rsid w:val="00EA6A89"/>
    <w:pPr>
      <w:ind w:left="1080"/>
    </w:pPr>
  </w:style>
  <w:style w:type="paragraph" w:styleId="TJ1">
    <w:name w:val="toc 1"/>
    <w:basedOn w:val="Norml"/>
    <w:next w:val="Norml"/>
    <w:uiPriority w:val="39"/>
    <w:rsid w:val="00EA6A89"/>
    <w:pPr>
      <w:suppressAutoHyphens/>
      <w:spacing w:before="120" w:after="120" w:line="360" w:lineRule="auto"/>
    </w:pPr>
    <w:rPr>
      <w:rFonts w:ascii="Times New Roman" w:eastAsia="Times New Roman" w:hAnsi="Times New Roman" w:cs="Times New Roman"/>
      <w:b/>
      <w:caps/>
      <w:kern w:val="1"/>
      <w:sz w:val="20"/>
      <w:szCs w:val="20"/>
      <w:lang w:eastAsia="ar-SA"/>
    </w:rPr>
  </w:style>
  <w:style w:type="paragraph" w:styleId="Szvegtrzsbehzssal2">
    <w:name w:val="Body Text Indent 2"/>
    <w:basedOn w:val="Norml"/>
    <w:link w:val="Szvegtrzsbehzssal2Char"/>
    <w:semiHidden/>
    <w:rsid w:val="00EA6A89"/>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Szvegtrzsbehzssal2Char">
    <w:name w:val="Szövegtörzs behúzással 2 Char"/>
    <w:basedOn w:val="Bekezdsalapbettpusa"/>
    <w:link w:val="Szvegtrzsbehzssal2"/>
    <w:semiHidden/>
    <w:rsid w:val="00EA6A89"/>
    <w:rPr>
      <w:rFonts w:ascii="Times New Roman" w:eastAsia="Times New Roman" w:hAnsi="Times New Roman" w:cs="Times New Roman"/>
      <w:sz w:val="24"/>
      <w:szCs w:val="24"/>
      <w:lang w:eastAsia="ar-SA"/>
    </w:rPr>
  </w:style>
  <w:style w:type="paragraph" w:styleId="Alcm">
    <w:name w:val="Subtitle"/>
    <w:basedOn w:val="Cmsor"/>
    <w:next w:val="Szvegtrzs"/>
    <w:link w:val="AlcmChar"/>
    <w:qFormat/>
    <w:rsid w:val="00EA6A89"/>
    <w:pPr>
      <w:widowControl/>
      <w:jc w:val="center"/>
    </w:pPr>
    <w:rPr>
      <w:i/>
      <w:iCs/>
      <w:lang w:eastAsia="ar-SA"/>
    </w:rPr>
  </w:style>
  <w:style w:type="character" w:customStyle="1" w:styleId="AlcmChar">
    <w:name w:val="Alcím Char"/>
    <w:basedOn w:val="Bekezdsalapbettpusa"/>
    <w:link w:val="Alcm"/>
    <w:rsid w:val="00EA6A89"/>
    <w:rPr>
      <w:rFonts w:ascii="Arial" w:eastAsia="Lucida Sans Unicode" w:hAnsi="Arial" w:cs="Tahoma"/>
      <w:i/>
      <w:iCs/>
      <w:sz w:val="28"/>
      <w:szCs w:val="28"/>
      <w:lang w:eastAsia="ar-SA"/>
    </w:rPr>
  </w:style>
  <w:style w:type="paragraph" w:customStyle="1" w:styleId="Kerettartalom">
    <w:name w:val="Kerettartalom"/>
    <w:basedOn w:val="Szvegtrzs"/>
    <w:rsid w:val="00EA6A89"/>
    <w:pPr>
      <w:suppressAutoHyphens/>
      <w:spacing w:line="240" w:lineRule="auto"/>
    </w:pPr>
    <w:rPr>
      <w:rFonts w:ascii="Times New Roman" w:eastAsia="Times New Roman" w:hAnsi="Times New Roman" w:cs="Times New Roman"/>
      <w:sz w:val="24"/>
      <w:szCs w:val="24"/>
      <w:lang w:eastAsia="ar-SA"/>
    </w:rPr>
  </w:style>
  <w:style w:type="character" w:customStyle="1" w:styleId="Szvegtrzs0">
    <w:name w:val="Szövegtörzs_"/>
    <w:link w:val="Szvegtrzs9"/>
    <w:uiPriority w:val="99"/>
    <w:locked/>
    <w:rsid w:val="00EA6A89"/>
    <w:rPr>
      <w:rFonts w:ascii="Arial" w:hAnsi="Arial" w:cs="Arial"/>
      <w:shd w:val="clear" w:color="auto" w:fill="FFFFFF"/>
    </w:rPr>
  </w:style>
  <w:style w:type="paragraph" w:customStyle="1" w:styleId="Szvegtrzs9">
    <w:name w:val="Szövegtörzs9"/>
    <w:basedOn w:val="Norml"/>
    <w:link w:val="Szvegtrzs0"/>
    <w:uiPriority w:val="99"/>
    <w:rsid w:val="00EA6A89"/>
    <w:pPr>
      <w:widowControl w:val="0"/>
      <w:shd w:val="clear" w:color="auto" w:fill="FFFFFF"/>
      <w:spacing w:after="0" w:line="250" w:lineRule="exact"/>
      <w:ind w:hanging="600"/>
    </w:pPr>
    <w:rPr>
      <w:rFonts w:ascii="Arial" w:hAnsi="Arial" w:cs="Arial"/>
    </w:rPr>
  </w:style>
  <w:style w:type="paragraph" w:customStyle="1" w:styleId="Szvegtrzs20">
    <w:name w:val="Szövegtörzs2"/>
    <w:basedOn w:val="Norml"/>
    <w:rsid w:val="00EA6A89"/>
    <w:pPr>
      <w:widowControl w:val="0"/>
      <w:shd w:val="clear" w:color="auto" w:fill="FFFFFF"/>
      <w:spacing w:before="300" w:after="300" w:line="0" w:lineRule="atLeast"/>
      <w:ind w:hanging="360"/>
      <w:jc w:val="center"/>
    </w:pPr>
    <w:rPr>
      <w:rFonts w:ascii="Times New Roman" w:eastAsia="Times New Roman" w:hAnsi="Times New Roman" w:cs="Times New Roman"/>
      <w:sz w:val="20"/>
      <w:szCs w:val="20"/>
      <w:lang w:eastAsia="hu-HU"/>
    </w:rPr>
  </w:style>
  <w:style w:type="character" w:customStyle="1" w:styleId="Szvegtrzs3Georgia">
    <w:name w:val="Szövegtörzs (3) + Georgia"/>
    <w:aliases w:val="11 pt"/>
    <w:rsid w:val="00EA6A89"/>
    <w:rPr>
      <w:rFonts w:ascii="Georgia" w:eastAsia="Georgia" w:hAnsi="Georgia" w:cs="Georgia" w:hint="default"/>
      <w:b/>
      <w:bCs/>
      <w:i/>
      <w:iCs/>
      <w:smallCaps w:val="0"/>
      <w:color w:val="000000"/>
      <w:spacing w:val="0"/>
      <w:w w:val="100"/>
      <w:position w:val="0"/>
      <w:sz w:val="22"/>
      <w:szCs w:val="22"/>
      <w:u w:val="single"/>
    </w:rPr>
  </w:style>
  <w:style w:type="character" w:customStyle="1" w:styleId="Szvegtrzs40">
    <w:name w:val="Szövegtörzs (4)_"/>
    <w:link w:val="Szvegtrzs41"/>
    <w:uiPriority w:val="99"/>
    <w:locked/>
    <w:rsid w:val="00EA6A89"/>
    <w:rPr>
      <w:i/>
      <w:iCs/>
      <w:sz w:val="23"/>
      <w:szCs w:val="23"/>
      <w:shd w:val="clear" w:color="auto" w:fill="FFFFFF"/>
    </w:rPr>
  </w:style>
  <w:style w:type="paragraph" w:customStyle="1" w:styleId="Szvegtrzs41">
    <w:name w:val="Szövegtörzs (4)"/>
    <w:basedOn w:val="Norml"/>
    <w:link w:val="Szvegtrzs40"/>
    <w:uiPriority w:val="99"/>
    <w:rsid w:val="00EA6A89"/>
    <w:pPr>
      <w:widowControl w:val="0"/>
      <w:shd w:val="clear" w:color="auto" w:fill="FFFFFF"/>
      <w:spacing w:before="60" w:after="180" w:line="0" w:lineRule="atLeast"/>
      <w:ind w:hanging="200"/>
    </w:pPr>
    <w:rPr>
      <w:i/>
      <w:iCs/>
      <w:sz w:val="23"/>
      <w:szCs w:val="23"/>
    </w:rPr>
  </w:style>
  <w:style w:type="character" w:customStyle="1" w:styleId="Cmsor10">
    <w:name w:val="Címsor #1_"/>
    <w:link w:val="Cmsor11"/>
    <w:uiPriority w:val="99"/>
    <w:locked/>
    <w:rsid w:val="00EA6A89"/>
    <w:rPr>
      <w:b/>
      <w:bCs/>
      <w:shd w:val="clear" w:color="auto" w:fill="FFFFFF"/>
    </w:rPr>
  </w:style>
  <w:style w:type="paragraph" w:customStyle="1" w:styleId="Cmsor11">
    <w:name w:val="Címsor #1"/>
    <w:basedOn w:val="Norml"/>
    <w:link w:val="Cmsor10"/>
    <w:uiPriority w:val="99"/>
    <w:rsid w:val="00EA6A89"/>
    <w:pPr>
      <w:widowControl w:val="0"/>
      <w:shd w:val="clear" w:color="auto" w:fill="FFFFFF"/>
      <w:spacing w:before="540" w:after="0" w:line="274" w:lineRule="exact"/>
      <w:jc w:val="both"/>
      <w:outlineLvl w:val="0"/>
    </w:pPr>
    <w:rPr>
      <w:b/>
      <w:bCs/>
    </w:rPr>
  </w:style>
  <w:style w:type="character" w:customStyle="1" w:styleId="Cmsor12">
    <w:name w:val="Címsor #1 (2)"/>
    <w:rsid w:val="00EA6A89"/>
    <w:rPr>
      <w:rFonts w:ascii="Times New Roman" w:eastAsia="Times New Roman" w:hAnsi="Times New Roman" w:cs="Times New Roman" w:hint="default"/>
      <w:b/>
      <w:bCs/>
      <w:i/>
      <w:iCs/>
      <w:smallCaps w:val="0"/>
      <w:color w:val="000000"/>
      <w:spacing w:val="0"/>
      <w:w w:val="100"/>
      <w:position w:val="0"/>
      <w:sz w:val="24"/>
      <w:szCs w:val="24"/>
      <w:u w:val="single"/>
      <w:lang w:val="hu-HU"/>
    </w:rPr>
  </w:style>
  <w:style w:type="paragraph" w:customStyle="1" w:styleId="Szvegtrzs61">
    <w:name w:val="Szövegtörzs6"/>
    <w:basedOn w:val="Norml"/>
    <w:uiPriority w:val="99"/>
    <w:rsid w:val="00EA6A89"/>
    <w:pPr>
      <w:widowControl w:val="0"/>
      <w:shd w:val="clear" w:color="auto" w:fill="FFFFFF"/>
      <w:spacing w:after="0" w:line="240" w:lineRule="atLeast"/>
      <w:ind w:hanging="520"/>
      <w:jc w:val="center"/>
    </w:pPr>
    <w:rPr>
      <w:rFonts w:ascii="Times New Roman" w:eastAsia="Times New Roman" w:hAnsi="Times New Roman" w:cs="Times New Roman"/>
      <w:color w:val="000000"/>
      <w:lang w:eastAsia="hu-HU"/>
    </w:rPr>
  </w:style>
  <w:style w:type="paragraph" w:styleId="Tartalomjegyzkcmsora">
    <w:name w:val="TOC Heading"/>
    <w:basedOn w:val="Cmsor1"/>
    <w:next w:val="Norml"/>
    <w:uiPriority w:val="39"/>
    <w:qFormat/>
    <w:rsid w:val="00EA6A89"/>
    <w:pPr>
      <w:keepLines/>
      <w:spacing w:before="480" w:line="276" w:lineRule="auto"/>
      <w:outlineLvl w:val="9"/>
    </w:pPr>
    <w:rPr>
      <w:rFonts w:ascii="Cambria" w:hAnsi="Cambria"/>
      <w:bCs/>
      <w:color w:val="365F91"/>
      <w:sz w:val="28"/>
      <w:szCs w:val="28"/>
      <w:u w:val="none"/>
      <w:lang w:val="hu-HU" w:eastAsia="hu-HU"/>
    </w:rPr>
  </w:style>
  <w:style w:type="paragraph" w:styleId="TJ3">
    <w:name w:val="toc 3"/>
    <w:basedOn w:val="Norml"/>
    <w:next w:val="Norml"/>
    <w:autoRedefine/>
    <w:unhideWhenUsed/>
    <w:rsid w:val="00EA6A89"/>
    <w:pPr>
      <w:suppressAutoHyphens/>
      <w:spacing w:after="0" w:line="240" w:lineRule="auto"/>
      <w:ind w:left="480"/>
    </w:pPr>
    <w:rPr>
      <w:rFonts w:ascii="Times New Roman" w:eastAsia="Times New Roman" w:hAnsi="Times New Roman" w:cs="Times New Roman"/>
      <w:sz w:val="24"/>
      <w:szCs w:val="24"/>
      <w:lang w:eastAsia="ar-SA"/>
    </w:rPr>
  </w:style>
  <w:style w:type="paragraph" w:styleId="TJ2">
    <w:name w:val="toc 2"/>
    <w:basedOn w:val="Norml"/>
    <w:next w:val="Norml"/>
    <w:autoRedefine/>
    <w:uiPriority w:val="39"/>
    <w:unhideWhenUsed/>
    <w:rsid w:val="00EA6A89"/>
    <w:pPr>
      <w:tabs>
        <w:tab w:val="right" w:leader="dot" w:pos="9059"/>
      </w:tabs>
      <w:suppressAutoHyphens/>
      <w:spacing w:after="0" w:line="240" w:lineRule="auto"/>
    </w:pPr>
    <w:rPr>
      <w:rFonts w:ascii="Times New Roman" w:eastAsia="Times New Roman" w:hAnsi="Times New Roman" w:cs="Times New Roman"/>
      <w:b/>
      <w:noProof/>
      <w:sz w:val="18"/>
      <w:szCs w:val="18"/>
      <w:lang w:eastAsia="ar-SA"/>
    </w:rPr>
  </w:style>
  <w:style w:type="character" w:customStyle="1" w:styleId="Szvegtrzs4Nemflkvr">
    <w:name w:val="Szövegtörzs (4) + Nem félkövér"/>
    <w:uiPriority w:val="99"/>
    <w:rsid w:val="00EA6A89"/>
    <w:rPr>
      <w:rFonts w:ascii="Arial" w:eastAsia="Times New Roman" w:hAnsi="Arial" w:cs="Arial"/>
      <w:b/>
      <w:bCs/>
      <w:color w:val="000000"/>
      <w:spacing w:val="0"/>
      <w:w w:val="100"/>
      <w:position w:val="0"/>
      <w:sz w:val="20"/>
      <w:szCs w:val="20"/>
      <w:u w:val="none"/>
      <w:lang w:val="hu-HU"/>
    </w:rPr>
  </w:style>
  <w:style w:type="character" w:customStyle="1" w:styleId="Szvegtrzs7Exact">
    <w:name w:val="Szövegtörzs (7) Exact"/>
    <w:uiPriority w:val="99"/>
    <w:rsid w:val="00EA6A89"/>
    <w:rPr>
      <w:rFonts w:ascii="Arial" w:eastAsia="Times New Roman" w:hAnsi="Arial" w:cs="Arial"/>
      <w:sz w:val="52"/>
      <w:szCs w:val="52"/>
      <w:u w:val="none"/>
    </w:rPr>
  </w:style>
  <w:style w:type="character" w:customStyle="1" w:styleId="Szvegtrzs7">
    <w:name w:val="Szövegtörzs (7)_"/>
    <w:link w:val="Szvegtrzs70"/>
    <w:uiPriority w:val="99"/>
    <w:locked/>
    <w:rsid w:val="00EA6A89"/>
    <w:rPr>
      <w:rFonts w:ascii="Arial" w:eastAsia="Times New Roman" w:hAnsi="Arial" w:cs="Arial"/>
      <w:sz w:val="53"/>
      <w:szCs w:val="53"/>
      <w:shd w:val="clear" w:color="auto" w:fill="FFFFFF"/>
    </w:rPr>
  </w:style>
  <w:style w:type="paragraph" w:customStyle="1" w:styleId="Szvegtrzs70">
    <w:name w:val="Szövegtörzs (7)"/>
    <w:basedOn w:val="Norml"/>
    <w:link w:val="Szvegtrzs7"/>
    <w:uiPriority w:val="99"/>
    <w:rsid w:val="00EA6A89"/>
    <w:pPr>
      <w:widowControl w:val="0"/>
      <w:shd w:val="clear" w:color="auto" w:fill="FFFFFF"/>
      <w:spacing w:after="0" w:line="240" w:lineRule="atLeast"/>
    </w:pPr>
    <w:rPr>
      <w:rFonts w:ascii="Arial" w:eastAsia="Times New Roman" w:hAnsi="Arial" w:cs="Arial"/>
      <w:sz w:val="53"/>
      <w:szCs w:val="53"/>
    </w:rPr>
  </w:style>
  <w:style w:type="character" w:customStyle="1" w:styleId="SzvegtrzsChar1">
    <w:name w:val="Szövegtörzs Char1"/>
    <w:uiPriority w:val="99"/>
    <w:locked/>
    <w:rsid w:val="00EA6A89"/>
    <w:rPr>
      <w:rFonts w:ascii="Times New Roman" w:hAnsi="Times New Roman" w:cs="Times New Roman"/>
      <w:shd w:val="clear" w:color="auto" w:fill="FFFFFF"/>
    </w:rPr>
  </w:style>
  <w:style w:type="character" w:customStyle="1" w:styleId="BodyTextChar1">
    <w:name w:val="Body Text Char1"/>
    <w:uiPriority w:val="99"/>
    <w:semiHidden/>
    <w:rsid w:val="00EA6A89"/>
    <w:rPr>
      <w:rFonts w:cs="Calibri"/>
      <w:lang w:eastAsia="en-US"/>
    </w:rPr>
  </w:style>
  <w:style w:type="character" w:customStyle="1" w:styleId="Szvegtrzs50">
    <w:name w:val="Szövegtörzs (5)_"/>
    <w:link w:val="Szvegtrzs51"/>
    <w:uiPriority w:val="99"/>
    <w:locked/>
    <w:rsid w:val="00EA6A89"/>
    <w:rPr>
      <w:rFonts w:ascii="Times New Roman" w:hAnsi="Times New Roman" w:cs="Times New Roman"/>
      <w:b/>
      <w:bCs/>
      <w:shd w:val="clear" w:color="auto" w:fill="FFFFFF"/>
    </w:rPr>
  </w:style>
  <w:style w:type="character" w:customStyle="1" w:styleId="Szvegtrzs52">
    <w:name w:val="Szövegtörzs (5)"/>
    <w:basedOn w:val="Szvegtrzs50"/>
    <w:uiPriority w:val="99"/>
    <w:rsid w:val="00EA6A89"/>
    <w:rPr>
      <w:rFonts w:ascii="Times New Roman" w:hAnsi="Times New Roman" w:cs="Times New Roman"/>
      <w:b/>
      <w:bCs/>
      <w:shd w:val="clear" w:color="auto" w:fill="FFFFFF"/>
    </w:rPr>
  </w:style>
  <w:style w:type="character" w:customStyle="1" w:styleId="Cmsor40">
    <w:name w:val="Címsor #4_"/>
    <w:link w:val="Cmsor41"/>
    <w:uiPriority w:val="99"/>
    <w:locked/>
    <w:rsid w:val="00EA6A89"/>
    <w:rPr>
      <w:rFonts w:ascii="Times New Roman" w:hAnsi="Times New Roman" w:cs="Times New Roman"/>
      <w:b/>
      <w:bCs/>
      <w:sz w:val="31"/>
      <w:szCs w:val="31"/>
      <w:shd w:val="clear" w:color="auto" w:fill="FFFFFF"/>
    </w:rPr>
  </w:style>
  <w:style w:type="character" w:customStyle="1" w:styleId="Cmsor42">
    <w:name w:val="Címsor #4"/>
    <w:basedOn w:val="Cmsor40"/>
    <w:uiPriority w:val="99"/>
    <w:rsid w:val="00EA6A89"/>
    <w:rPr>
      <w:rFonts w:ascii="Times New Roman" w:hAnsi="Times New Roman" w:cs="Times New Roman"/>
      <w:b/>
      <w:bCs/>
      <w:sz w:val="31"/>
      <w:szCs w:val="31"/>
      <w:shd w:val="clear" w:color="auto" w:fill="FFFFFF"/>
    </w:rPr>
  </w:style>
  <w:style w:type="character" w:customStyle="1" w:styleId="SzvegtrzsKiskapitlis">
    <w:name w:val="Szövegtörzs + Kiskapitális"/>
    <w:uiPriority w:val="99"/>
    <w:rsid w:val="00EA6A89"/>
    <w:rPr>
      <w:rFonts w:ascii="Times New Roman" w:hAnsi="Times New Roman" w:cs="Times New Roman"/>
      <w:smallCaps/>
      <w:shd w:val="clear" w:color="auto" w:fill="FFFFFF"/>
    </w:rPr>
  </w:style>
  <w:style w:type="paragraph" w:customStyle="1" w:styleId="Szvegtrzs51">
    <w:name w:val="Szövegtörzs (5)1"/>
    <w:basedOn w:val="Norml"/>
    <w:link w:val="Szvegtrzs50"/>
    <w:uiPriority w:val="99"/>
    <w:rsid w:val="00EA6A89"/>
    <w:pPr>
      <w:widowControl w:val="0"/>
      <w:shd w:val="clear" w:color="auto" w:fill="FFFFFF"/>
      <w:spacing w:before="240" w:after="0" w:line="274" w:lineRule="exact"/>
      <w:ind w:hanging="320"/>
      <w:jc w:val="both"/>
    </w:pPr>
    <w:rPr>
      <w:rFonts w:ascii="Times New Roman" w:hAnsi="Times New Roman" w:cs="Times New Roman"/>
      <w:b/>
      <w:bCs/>
    </w:rPr>
  </w:style>
  <w:style w:type="paragraph" w:customStyle="1" w:styleId="Cmsor41">
    <w:name w:val="Címsor #41"/>
    <w:basedOn w:val="Norml"/>
    <w:link w:val="Cmsor40"/>
    <w:uiPriority w:val="99"/>
    <w:rsid w:val="00EA6A89"/>
    <w:pPr>
      <w:widowControl w:val="0"/>
      <w:shd w:val="clear" w:color="auto" w:fill="FFFFFF"/>
      <w:spacing w:after="540" w:line="240" w:lineRule="atLeast"/>
      <w:jc w:val="center"/>
      <w:outlineLvl w:val="3"/>
    </w:pPr>
    <w:rPr>
      <w:rFonts w:ascii="Times New Roman" w:hAnsi="Times New Roman" w:cs="Times New Roman"/>
      <w:b/>
      <w:bCs/>
      <w:sz w:val="31"/>
      <w:szCs w:val="31"/>
    </w:rPr>
  </w:style>
  <w:style w:type="character" w:customStyle="1" w:styleId="Fejlcvagylbjegyzet">
    <w:name w:val="Fejléc vagy lábjegyzet_"/>
    <w:link w:val="Fejlcvagylbjegyzet0"/>
    <w:uiPriority w:val="99"/>
    <w:locked/>
    <w:rsid w:val="00EA6A89"/>
    <w:rPr>
      <w:rFonts w:ascii="Times New Roman" w:hAnsi="Times New Roman" w:cs="Times New Roman"/>
      <w:b/>
      <w:bCs/>
      <w:noProof/>
      <w:sz w:val="19"/>
      <w:szCs w:val="19"/>
      <w:shd w:val="clear" w:color="auto" w:fill="FFFFFF"/>
    </w:rPr>
  </w:style>
  <w:style w:type="character" w:customStyle="1" w:styleId="SzvegtrzsDlt">
    <w:name w:val="Szövegtörzs + Dőlt"/>
    <w:uiPriority w:val="99"/>
    <w:rsid w:val="00EA6A89"/>
    <w:rPr>
      <w:rFonts w:ascii="Times New Roman" w:hAnsi="Times New Roman" w:cs="Times New Roman"/>
      <w:i/>
      <w:iCs/>
      <w:sz w:val="22"/>
      <w:szCs w:val="22"/>
      <w:u w:val="single"/>
      <w:shd w:val="clear" w:color="auto" w:fill="FFFFFF"/>
    </w:rPr>
  </w:style>
  <w:style w:type="character" w:customStyle="1" w:styleId="SzvegtrzsDlt1">
    <w:name w:val="Szövegtörzs + Dőlt1"/>
    <w:uiPriority w:val="99"/>
    <w:rsid w:val="00EA6A89"/>
    <w:rPr>
      <w:rFonts w:ascii="Times New Roman" w:hAnsi="Times New Roman" w:cs="Times New Roman"/>
      <w:i/>
      <w:iCs/>
      <w:sz w:val="22"/>
      <w:szCs w:val="22"/>
      <w:shd w:val="clear" w:color="auto" w:fill="FFFFFF"/>
    </w:rPr>
  </w:style>
  <w:style w:type="character" w:customStyle="1" w:styleId="Cmsor21">
    <w:name w:val="Címsor #2_"/>
    <w:link w:val="Cmsor20"/>
    <w:uiPriority w:val="99"/>
    <w:locked/>
    <w:rsid w:val="00EA6A89"/>
    <w:rPr>
      <w:rFonts w:ascii="Times New Roman" w:eastAsia="Lucida Sans Unicode" w:hAnsi="Times New Roman" w:cs="Times New Roman"/>
      <w:b/>
      <w:bCs/>
      <w:sz w:val="27"/>
      <w:szCs w:val="27"/>
      <w:shd w:val="clear" w:color="auto" w:fill="FFFFFF"/>
      <w:lang w:val="x-none"/>
    </w:rPr>
  </w:style>
  <w:style w:type="character" w:customStyle="1" w:styleId="Szvegtrzs21">
    <w:name w:val="Szövegtörzs (2)_"/>
    <w:link w:val="Szvegtrzs210"/>
    <w:uiPriority w:val="99"/>
    <w:locked/>
    <w:rsid w:val="00EA6A89"/>
    <w:rPr>
      <w:rFonts w:ascii="Times New Roman" w:hAnsi="Times New Roman" w:cs="Times New Roman"/>
      <w:b/>
      <w:bCs/>
      <w:shd w:val="clear" w:color="auto" w:fill="FFFFFF"/>
    </w:rPr>
  </w:style>
  <w:style w:type="character" w:customStyle="1" w:styleId="Szvegtrzs2Nemflkvr">
    <w:name w:val="Szövegtörzs (2) + Nem félkövér"/>
    <w:basedOn w:val="Szvegtrzs21"/>
    <w:uiPriority w:val="99"/>
    <w:rsid w:val="00EA6A89"/>
    <w:rPr>
      <w:rFonts w:ascii="Times New Roman" w:hAnsi="Times New Roman" w:cs="Times New Roman"/>
      <w:b/>
      <w:bCs/>
      <w:shd w:val="clear" w:color="auto" w:fill="FFFFFF"/>
    </w:rPr>
  </w:style>
  <w:style w:type="character" w:customStyle="1" w:styleId="Szvegtrzs22">
    <w:name w:val="Szövegtörzs (2)"/>
    <w:basedOn w:val="Szvegtrzs21"/>
    <w:uiPriority w:val="99"/>
    <w:rsid w:val="00EA6A89"/>
    <w:rPr>
      <w:rFonts w:ascii="Times New Roman" w:hAnsi="Times New Roman" w:cs="Times New Roman"/>
      <w:b/>
      <w:bCs/>
      <w:shd w:val="clear" w:color="auto" w:fill="FFFFFF"/>
    </w:rPr>
  </w:style>
  <w:style w:type="paragraph" w:customStyle="1" w:styleId="Fejlcvagylbjegyzet0">
    <w:name w:val="Fejléc vagy lábjegyzet"/>
    <w:basedOn w:val="Norml"/>
    <w:link w:val="Fejlcvagylbjegyzet"/>
    <w:uiPriority w:val="99"/>
    <w:rsid w:val="00EA6A89"/>
    <w:pPr>
      <w:widowControl w:val="0"/>
      <w:shd w:val="clear" w:color="auto" w:fill="FFFFFF"/>
      <w:spacing w:after="0" w:line="240" w:lineRule="atLeast"/>
    </w:pPr>
    <w:rPr>
      <w:rFonts w:ascii="Times New Roman" w:hAnsi="Times New Roman" w:cs="Times New Roman"/>
      <w:b/>
      <w:bCs/>
      <w:noProof/>
      <w:sz w:val="19"/>
      <w:szCs w:val="19"/>
    </w:rPr>
  </w:style>
  <w:style w:type="paragraph" w:customStyle="1" w:styleId="Szvegtrzs210">
    <w:name w:val="Szövegtörzs (2)1"/>
    <w:basedOn w:val="Norml"/>
    <w:link w:val="Szvegtrzs21"/>
    <w:uiPriority w:val="99"/>
    <w:rsid w:val="00EA6A89"/>
    <w:pPr>
      <w:widowControl w:val="0"/>
      <w:shd w:val="clear" w:color="auto" w:fill="FFFFFF"/>
      <w:spacing w:before="120" w:after="0" w:line="240" w:lineRule="atLeast"/>
      <w:jc w:val="both"/>
    </w:pPr>
    <w:rPr>
      <w:rFonts w:ascii="Times New Roman" w:hAnsi="Times New Roman" w:cs="Times New Roman"/>
      <w:b/>
      <w:bCs/>
    </w:rPr>
  </w:style>
  <w:style w:type="character" w:customStyle="1" w:styleId="Szvegtrzs100">
    <w:name w:val="Szövegtörzs (10)_"/>
    <w:link w:val="Szvegtrzs101"/>
    <w:uiPriority w:val="99"/>
    <w:locked/>
    <w:rsid w:val="00EA6A89"/>
    <w:rPr>
      <w:rFonts w:ascii="Times New Roman" w:hAnsi="Times New Roman" w:cs="Times New Roman"/>
      <w:b/>
      <w:bCs/>
      <w:i/>
      <w:iCs/>
      <w:sz w:val="27"/>
      <w:szCs w:val="27"/>
      <w:shd w:val="clear" w:color="auto" w:fill="FFFFFF"/>
    </w:rPr>
  </w:style>
  <w:style w:type="character" w:customStyle="1" w:styleId="Szvegtrzs10pt5">
    <w:name w:val="Szövegtörzs + 10 pt5"/>
    <w:uiPriority w:val="99"/>
    <w:rsid w:val="00EA6A89"/>
    <w:rPr>
      <w:rFonts w:ascii="Times New Roman" w:hAnsi="Times New Roman" w:cs="Times New Roman"/>
      <w:sz w:val="20"/>
      <w:szCs w:val="20"/>
      <w:u w:val="none"/>
      <w:shd w:val="clear" w:color="auto" w:fill="FFFFFF"/>
    </w:rPr>
  </w:style>
  <w:style w:type="character" w:customStyle="1" w:styleId="Szvegtrzs102">
    <w:name w:val="Szövegtörzs + 10"/>
    <w:aliases w:val="5 pt7,Félkövér"/>
    <w:uiPriority w:val="99"/>
    <w:rsid w:val="00EA6A89"/>
    <w:rPr>
      <w:rFonts w:ascii="Times New Roman" w:hAnsi="Times New Roman" w:cs="Times New Roman"/>
      <w:b/>
      <w:bCs/>
      <w:sz w:val="21"/>
      <w:szCs w:val="21"/>
      <w:u w:val="none"/>
      <w:shd w:val="clear" w:color="auto" w:fill="FFFFFF"/>
    </w:rPr>
  </w:style>
  <w:style w:type="character" w:customStyle="1" w:styleId="Szvegtrzs11">
    <w:name w:val="Szövegtörzs (11)_"/>
    <w:link w:val="Szvegtrzs110"/>
    <w:uiPriority w:val="99"/>
    <w:locked/>
    <w:rsid w:val="00EA6A89"/>
    <w:rPr>
      <w:rFonts w:ascii="Gungsuh" w:eastAsia="Gungsuh" w:cs="Gungsuh"/>
      <w:i/>
      <w:iCs/>
      <w:noProof/>
      <w:sz w:val="9"/>
      <w:szCs w:val="9"/>
      <w:shd w:val="clear" w:color="auto" w:fill="FFFFFF"/>
    </w:rPr>
  </w:style>
  <w:style w:type="paragraph" w:customStyle="1" w:styleId="Szvegtrzs101">
    <w:name w:val="Szövegtörzs (10)1"/>
    <w:basedOn w:val="Norml"/>
    <w:link w:val="Szvegtrzs100"/>
    <w:uiPriority w:val="99"/>
    <w:rsid w:val="00EA6A89"/>
    <w:pPr>
      <w:widowControl w:val="0"/>
      <w:shd w:val="clear" w:color="auto" w:fill="FFFFFF"/>
      <w:spacing w:before="420" w:after="240" w:line="240" w:lineRule="atLeast"/>
      <w:jc w:val="center"/>
    </w:pPr>
    <w:rPr>
      <w:rFonts w:ascii="Times New Roman" w:hAnsi="Times New Roman" w:cs="Times New Roman"/>
      <w:b/>
      <w:bCs/>
      <w:i/>
      <w:iCs/>
      <w:sz w:val="27"/>
      <w:szCs w:val="27"/>
    </w:rPr>
  </w:style>
  <w:style w:type="paragraph" w:customStyle="1" w:styleId="Szvegtrzs110">
    <w:name w:val="Szövegtörzs (11)"/>
    <w:basedOn w:val="Norml"/>
    <w:link w:val="Szvegtrzs11"/>
    <w:uiPriority w:val="99"/>
    <w:rsid w:val="00EA6A89"/>
    <w:pPr>
      <w:widowControl w:val="0"/>
      <w:shd w:val="clear" w:color="auto" w:fill="FFFFFF"/>
      <w:spacing w:after="0" w:line="240" w:lineRule="atLeast"/>
    </w:pPr>
    <w:rPr>
      <w:rFonts w:ascii="Gungsuh" w:eastAsia="Gungsuh" w:cs="Gungsuh"/>
      <w:i/>
      <w:iCs/>
      <w:noProof/>
      <w:sz w:val="9"/>
      <w:szCs w:val="9"/>
    </w:rPr>
  </w:style>
  <w:style w:type="character" w:customStyle="1" w:styleId="Szvegtrzs5Nemflkvr">
    <w:name w:val="Szövegtörzs (5) + Nem félkövér"/>
    <w:uiPriority w:val="99"/>
    <w:rsid w:val="00EA6A89"/>
    <w:rPr>
      <w:rFonts w:ascii="Times New Roman" w:hAnsi="Times New Roman" w:cs="Times New Roman"/>
      <w:b/>
      <w:bCs/>
      <w:sz w:val="22"/>
      <w:szCs w:val="22"/>
      <w:u w:val="none"/>
      <w:shd w:val="clear" w:color="auto" w:fill="FFFFFF"/>
    </w:rPr>
  </w:style>
  <w:style w:type="character" w:customStyle="1" w:styleId="Szvegtrzs12">
    <w:name w:val="Szövegtörzs (12)_"/>
    <w:link w:val="Szvegtrzs121"/>
    <w:uiPriority w:val="99"/>
    <w:locked/>
    <w:rsid w:val="00EA6A89"/>
    <w:rPr>
      <w:rFonts w:ascii="Times New Roman" w:hAnsi="Times New Roman" w:cs="Times New Roman"/>
      <w:b/>
      <w:bCs/>
      <w:i/>
      <w:iCs/>
      <w:shd w:val="clear" w:color="auto" w:fill="FFFFFF"/>
    </w:rPr>
  </w:style>
  <w:style w:type="character" w:customStyle="1" w:styleId="Szvegtrzs120">
    <w:name w:val="Szövegtörzs (12)"/>
    <w:basedOn w:val="Szvegtrzs12"/>
    <w:uiPriority w:val="99"/>
    <w:rsid w:val="00EA6A89"/>
    <w:rPr>
      <w:rFonts w:ascii="Times New Roman" w:hAnsi="Times New Roman" w:cs="Times New Roman"/>
      <w:b/>
      <w:bCs/>
      <w:i/>
      <w:iCs/>
      <w:shd w:val="clear" w:color="auto" w:fill="FFFFFF"/>
    </w:rPr>
  </w:style>
  <w:style w:type="character" w:customStyle="1" w:styleId="Szvegtrzs13">
    <w:name w:val="Szövegtörzs (13)_"/>
    <w:link w:val="Szvegtrzs131"/>
    <w:uiPriority w:val="99"/>
    <w:locked/>
    <w:rsid w:val="00EA6A89"/>
    <w:rPr>
      <w:rFonts w:ascii="Times New Roman" w:hAnsi="Times New Roman" w:cs="Times New Roman"/>
      <w:b/>
      <w:bCs/>
      <w:i/>
      <w:iCs/>
      <w:shd w:val="clear" w:color="auto" w:fill="FFFFFF"/>
    </w:rPr>
  </w:style>
  <w:style w:type="character" w:customStyle="1" w:styleId="Szvegtrzs130">
    <w:name w:val="Szövegtörzs (13)"/>
    <w:basedOn w:val="Szvegtrzs13"/>
    <w:uiPriority w:val="99"/>
    <w:rsid w:val="00EA6A89"/>
    <w:rPr>
      <w:rFonts w:ascii="Times New Roman" w:hAnsi="Times New Roman" w:cs="Times New Roman"/>
      <w:b/>
      <w:bCs/>
      <w:i/>
      <w:iCs/>
      <w:shd w:val="clear" w:color="auto" w:fill="FFFFFF"/>
    </w:rPr>
  </w:style>
  <w:style w:type="paragraph" w:customStyle="1" w:styleId="Szvegtrzs121">
    <w:name w:val="Szövegtörzs (12)1"/>
    <w:basedOn w:val="Norml"/>
    <w:link w:val="Szvegtrzs12"/>
    <w:uiPriority w:val="99"/>
    <w:rsid w:val="00EA6A89"/>
    <w:pPr>
      <w:widowControl w:val="0"/>
      <w:shd w:val="clear" w:color="auto" w:fill="FFFFFF"/>
      <w:spacing w:before="240" w:after="0" w:line="274" w:lineRule="exact"/>
      <w:jc w:val="both"/>
    </w:pPr>
    <w:rPr>
      <w:rFonts w:ascii="Times New Roman" w:hAnsi="Times New Roman" w:cs="Times New Roman"/>
      <w:b/>
      <w:bCs/>
      <w:i/>
      <w:iCs/>
    </w:rPr>
  </w:style>
  <w:style w:type="paragraph" w:customStyle="1" w:styleId="Szvegtrzs131">
    <w:name w:val="Szövegtörzs (13)1"/>
    <w:basedOn w:val="Norml"/>
    <w:link w:val="Szvegtrzs13"/>
    <w:uiPriority w:val="99"/>
    <w:rsid w:val="00EA6A89"/>
    <w:pPr>
      <w:widowControl w:val="0"/>
      <w:shd w:val="clear" w:color="auto" w:fill="FFFFFF"/>
      <w:spacing w:before="240" w:after="60" w:line="240" w:lineRule="atLeast"/>
      <w:jc w:val="both"/>
    </w:pPr>
    <w:rPr>
      <w:rFonts w:ascii="Times New Roman" w:hAnsi="Times New Roman" w:cs="Times New Roman"/>
      <w:b/>
      <w:bCs/>
      <w:i/>
      <w:iCs/>
    </w:rPr>
  </w:style>
  <w:style w:type="character" w:customStyle="1" w:styleId="Szvegtrzs12Nemdlt">
    <w:name w:val="Szövegtörzs (12) + Nem dőlt"/>
    <w:uiPriority w:val="99"/>
    <w:rsid w:val="00EA6A89"/>
    <w:rPr>
      <w:rFonts w:ascii="Times New Roman" w:hAnsi="Times New Roman" w:cs="Times New Roman"/>
      <w:b/>
      <w:bCs/>
      <w:i/>
      <w:iCs/>
      <w:sz w:val="22"/>
      <w:szCs w:val="22"/>
      <w:u w:val="none"/>
      <w:shd w:val="clear" w:color="auto" w:fill="FFFFFF"/>
    </w:rPr>
  </w:style>
  <w:style w:type="character" w:customStyle="1" w:styleId="Szvegtrzs122">
    <w:name w:val="Szövegtörzs (12)2"/>
    <w:uiPriority w:val="99"/>
    <w:rsid w:val="00EA6A89"/>
    <w:rPr>
      <w:rFonts w:ascii="Times New Roman" w:hAnsi="Times New Roman" w:cs="Times New Roman"/>
      <w:b/>
      <w:bCs/>
      <w:i/>
      <w:iCs/>
      <w:sz w:val="22"/>
      <w:szCs w:val="22"/>
      <w:u w:val="none"/>
      <w:shd w:val="clear" w:color="auto" w:fill="FFFFFF"/>
    </w:rPr>
  </w:style>
  <w:style w:type="character" w:customStyle="1" w:styleId="Lbjegyzet">
    <w:name w:val="Lábjegyzet_"/>
    <w:link w:val="Lbjegyzet0"/>
    <w:uiPriority w:val="99"/>
    <w:locked/>
    <w:rsid w:val="00EA6A89"/>
    <w:rPr>
      <w:rFonts w:ascii="Times New Roman" w:hAnsi="Times New Roman" w:cs="Times New Roman"/>
      <w:sz w:val="16"/>
      <w:szCs w:val="16"/>
      <w:shd w:val="clear" w:color="auto" w:fill="FFFFFF"/>
    </w:rPr>
  </w:style>
  <w:style w:type="character" w:customStyle="1" w:styleId="Szvegtrzs60">
    <w:name w:val="Szövegtörzs (6)_"/>
    <w:link w:val="Szvegtrzs6"/>
    <w:uiPriority w:val="99"/>
    <w:locked/>
    <w:rsid w:val="00EA6A89"/>
    <w:rPr>
      <w:rFonts w:ascii="Times New Roman" w:eastAsia="Lucida Sans Unicode" w:hAnsi="Times New Roman" w:cs="Times New Roman"/>
      <w:i/>
      <w:iCs/>
      <w:sz w:val="23"/>
      <w:szCs w:val="23"/>
      <w:shd w:val="clear" w:color="auto" w:fill="FFFFFF"/>
      <w:lang w:val="x-none"/>
    </w:rPr>
  </w:style>
  <w:style w:type="paragraph" w:customStyle="1" w:styleId="Lbjegyzet0">
    <w:name w:val="Lábjegyzet"/>
    <w:basedOn w:val="Norml"/>
    <w:link w:val="Lbjegyzet"/>
    <w:uiPriority w:val="99"/>
    <w:rsid w:val="00EA6A89"/>
    <w:pPr>
      <w:widowControl w:val="0"/>
      <w:shd w:val="clear" w:color="auto" w:fill="FFFFFF"/>
      <w:spacing w:after="0" w:line="206" w:lineRule="exact"/>
      <w:jc w:val="both"/>
    </w:pPr>
    <w:rPr>
      <w:rFonts w:ascii="Times New Roman" w:hAnsi="Times New Roman" w:cs="Times New Roman"/>
      <w:sz w:val="16"/>
      <w:szCs w:val="16"/>
    </w:rPr>
  </w:style>
  <w:style w:type="character" w:customStyle="1" w:styleId="Szvegtrzs10pt4">
    <w:name w:val="Szövegtörzs + 10 pt4"/>
    <w:uiPriority w:val="99"/>
    <w:rsid w:val="00EA6A89"/>
    <w:rPr>
      <w:rFonts w:ascii="Times New Roman" w:hAnsi="Times New Roman" w:cs="Times New Roman"/>
      <w:sz w:val="20"/>
      <w:szCs w:val="20"/>
      <w:u w:val="none"/>
      <w:shd w:val="clear" w:color="auto" w:fill="FFFFFF"/>
    </w:rPr>
  </w:style>
  <w:style w:type="character" w:customStyle="1" w:styleId="Szvegtrzs5Nemflkvr2">
    <w:name w:val="Szövegtörzs (5) + Nem félkövér2"/>
    <w:uiPriority w:val="99"/>
    <w:rsid w:val="00EA6A89"/>
    <w:rPr>
      <w:rFonts w:ascii="Times New Roman" w:hAnsi="Times New Roman" w:cs="Times New Roman"/>
      <w:b/>
      <w:bCs/>
      <w:sz w:val="22"/>
      <w:szCs w:val="22"/>
      <w:u w:val="none"/>
      <w:shd w:val="clear" w:color="auto" w:fill="FFFFFF"/>
    </w:rPr>
  </w:style>
  <w:style w:type="character" w:customStyle="1" w:styleId="Cmsor60">
    <w:name w:val="Címsor #6_"/>
    <w:uiPriority w:val="99"/>
    <w:rsid w:val="00EA6A89"/>
    <w:rPr>
      <w:rFonts w:ascii="Times New Roman" w:hAnsi="Times New Roman" w:cs="Times New Roman"/>
      <w:sz w:val="22"/>
      <w:szCs w:val="22"/>
      <w:u w:val="none"/>
    </w:rPr>
  </w:style>
  <w:style w:type="character" w:customStyle="1" w:styleId="Cmsor61">
    <w:name w:val="Címsor #6"/>
    <w:uiPriority w:val="99"/>
    <w:rsid w:val="00EA6A89"/>
    <w:rPr>
      <w:rFonts w:ascii="Times New Roman" w:hAnsi="Times New Roman" w:cs="Times New Roman"/>
      <w:color w:val="000000"/>
      <w:spacing w:val="0"/>
      <w:w w:val="100"/>
      <w:position w:val="0"/>
      <w:sz w:val="22"/>
      <w:szCs w:val="22"/>
      <w:u w:val="single"/>
      <w:lang w:val="hu-HU"/>
    </w:rPr>
  </w:style>
  <w:style w:type="character" w:customStyle="1" w:styleId="Szvegtrzs14">
    <w:name w:val="Szövegtörzs (14)_"/>
    <w:link w:val="Szvegtrzs141"/>
    <w:uiPriority w:val="99"/>
    <w:locked/>
    <w:rsid w:val="00EA6A89"/>
    <w:rPr>
      <w:rFonts w:ascii="Arial" w:hAnsi="Arial" w:cs="Arial"/>
      <w:sz w:val="17"/>
      <w:szCs w:val="17"/>
      <w:shd w:val="clear" w:color="auto" w:fill="FFFFFF"/>
    </w:rPr>
  </w:style>
  <w:style w:type="paragraph" w:customStyle="1" w:styleId="Szvegtrzs141">
    <w:name w:val="Szövegtörzs (14)1"/>
    <w:basedOn w:val="Norml"/>
    <w:link w:val="Szvegtrzs14"/>
    <w:uiPriority w:val="99"/>
    <w:rsid w:val="00EA6A89"/>
    <w:pPr>
      <w:widowControl w:val="0"/>
      <w:shd w:val="clear" w:color="auto" w:fill="FFFFFF"/>
      <w:spacing w:after="0" w:line="240" w:lineRule="atLeast"/>
      <w:jc w:val="center"/>
    </w:pPr>
    <w:rPr>
      <w:rFonts w:ascii="Arial" w:hAnsi="Arial" w:cs="Arial"/>
      <w:sz w:val="17"/>
      <w:szCs w:val="17"/>
    </w:rPr>
  </w:style>
  <w:style w:type="character" w:customStyle="1" w:styleId="Szvegtrzs15">
    <w:name w:val="Szövegtörzs (15)_"/>
    <w:link w:val="Szvegtrzs151"/>
    <w:uiPriority w:val="99"/>
    <w:locked/>
    <w:rsid w:val="00EA6A89"/>
    <w:rPr>
      <w:rFonts w:ascii="Times New Roman" w:hAnsi="Times New Roman" w:cs="Times New Roman"/>
      <w:i/>
      <w:iCs/>
      <w:shd w:val="clear" w:color="auto" w:fill="FFFFFF"/>
    </w:rPr>
  </w:style>
  <w:style w:type="character" w:customStyle="1" w:styleId="Szvegtrzs15Flkvr">
    <w:name w:val="Szövegtörzs (15) + Félkövér"/>
    <w:uiPriority w:val="99"/>
    <w:rsid w:val="00EA6A89"/>
    <w:rPr>
      <w:rFonts w:ascii="Times New Roman" w:hAnsi="Times New Roman" w:cs="Times New Roman"/>
      <w:b/>
      <w:bCs/>
      <w:i/>
      <w:iCs/>
      <w:u w:val="single"/>
      <w:shd w:val="clear" w:color="auto" w:fill="FFFFFF"/>
    </w:rPr>
  </w:style>
  <w:style w:type="character" w:customStyle="1" w:styleId="Szvegtrzs150">
    <w:name w:val="Szövegtörzs (15)"/>
    <w:uiPriority w:val="99"/>
    <w:rsid w:val="00EA6A89"/>
    <w:rPr>
      <w:rFonts w:ascii="Times New Roman" w:hAnsi="Times New Roman" w:cs="Times New Roman"/>
      <w:i/>
      <w:iCs/>
      <w:u w:val="single"/>
      <w:shd w:val="clear" w:color="auto" w:fill="FFFFFF"/>
    </w:rPr>
  </w:style>
  <w:style w:type="paragraph" w:customStyle="1" w:styleId="Szvegtrzs151">
    <w:name w:val="Szövegtörzs (15)1"/>
    <w:basedOn w:val="Norml"/>
    <w:link w:val="Szvegtrzs15"/>
    <w:uiPriority w:val="99"/>
    <w:rsid w:val="00EA6A89"/>
    <w:pPr>
      <w:widowControl w:val="0"/>
      <w:shd w:val="clear" w:color="auto" w:fill="FFFFFF"/>
      <w:spacing w:before="240" w:after="0" w:line="302" w:lineRule="exact"/>
      <w:jc w:val="both"/>
    </w:pPr>
    <w:rPr>
      <w:rFonts w:ascii="Times New Roman" w:hAnsi="Times New Roman" w:cs="Times New Roman"/>
      <w:i/>
      <w:iCs/>
    </w:rPr>
  </w:style>
  <w:style w:type="character" w:customStyle="1" w:styleId="Szvegtrzs90">
    <w:name w:val="Szövegtörzs (9)_"/>
    <w:link w:val="Szvegtrzs91"/>
    <w:uiPriority w:val="99"/>
    <w:locked/>
    <w:rsid w:val="00EA6A89"/>
    <w:rPr>
      <w:rFonts w:ascii="Times New Roman" w:hAnsi="Times New Roman" w:cs="Times New Roman"/>
      <w:b/>
      <w:bCs/>
      <w:i/>
      <w:iCs/>
      <w:shd w:val="clear" w:color="auto" w:fill="FFFFFF"/>
    </w:rPr>
  </w:style>
  <w:style w:type="paragraph" w:customStyle="1" w:styleId="Szvegtrzs91">
    <w:name w:val="Szövegtörzs (9)"/>
    <w:basedOn w:val="Norml"/>
    <w:link w:val="Szvegtrzs90"/>
    <w:uiPriority w:val="99"/>
    <w:rsid w:val="00EA6A89"/>
    <w:pPr>
      <w:widowControl w:val="0"/>
      <w:shd w:val="clear" w:color="auto" w:fill="FFFFFF"/>
      <w:spacing w:before="120" w:after="120" w:line="240" w:lineRule="atLeast"/>
      <w:jc w:val="both"/>
    </w:pPr>
    <w:rPr>
      <w:rFonts w:ascii="Times New Roman" w:hAnsi="Times New Roman" w:cs="Times New Roman"/>
      <w:b/>
      <w:bCs/>
      <w:i/>
      <w:iCs/>
    </w:rPr>
  </w:style>
  <w:style w:type="character" w:customStyle="1" w:styleId="Cmsor415pt">
    <w:name w:val="Címsor #4 + 15 pt"/>
    <w:aliases w:val="Dőlt1"/>
    <w:uiPriority w:val="99"/>
    <w:rsid w:val="00EA6A89"/>
    <w:rPr>
      <w:rFonts w:ascii="Times New Roman" w:hAnsi="Times New Roman" w:cs="Times New Roman"/>
      <w:b/>
      <w:bCs/>
      <w:i/>
      <w:iCs/>
      <w:sz w:val="30"/>
      <w:szCs w:val="30"/>
      <w:u w:val="none"/>
      <w:shd w:val="clear" w:color="auto" w:fill="FFFFFF"/>
    </w:rPr>
  </w:style>
  <w:style w:type="character" w:customStyle="1" w:styleId="Szvegtrzs10pt3">
    <w:name w:val="Szövegtörzs + 10 pt3"/>
    <w:uiPriority w:val="99"/>
    <w:rsid w:val="00EA6A89"/>
    <w:rPr>
      <w:rFonts w:ascii="Times New Roman" w:hAnsi="Times New Roman" w:cs="Times New Roman"/>
      <w:sz w:val="20"/>
      <w:szCs w:val="20"/>
      <w:u w:val="single"/>
      <w:shd w:val="clear" w:color="auto" w:fill="FFFFFF"/>
    </w:rPr>
  </w:style>
  <w:style w:type="paragraph" w:customStyle="1" w:styleId="Szvegtrzs410">
    <w:name w:val="Szövegtörzs (4)1"/>
    <w:basedOn w:val="Norml"/>
    <w:uiPriority w:val="99"/>
    <w:rsid w:val="00EA6A89"/>
    <w:pPr>
      <w:widowControl w:val="0"/>
      <w:shd w:val="clear" w:color="auto" w:fill="FFFFFF"/>
      <w:spacing w:before="660" w:after="540" w:line="240" w:lineRule="atLeast"/>
      <w:jc w:val="center"/>
    </w:pPr>
    <w:rPr>
      <w:rFonts w:ascii="Times New Roman" w:eastAsia="Times New Roman" w:hAnsi="Times New Roman" w:cs="Times New Roman"/>
      <w:b/>
      <w:bCs/>
      <w:i/>
      <w:iCs/>
      <w:sz w:val="39"/>
      <w:szCs w:val="39"/>
      <w:lang w:eastAsia="hu-HU"/>
    </w:rPr>
  </w:style>
  <w:style w:type="character" w:customStyle="1" w:styleId="Szvegtrzs5Nemflkvr1">
    <w:name w:val="Szövegtörzs (5) + Nem félkövér1"/>
    <w:uiPriority w:val="99"/>
    <w:rsid w:val="00EA6A89"/>
    <w:rPr>
      <w:rFonts w:ascii="Times New Roman" w:hAnsi="Times New Roman" w:cs="Times New Roman"/>
      <w:b/>
      <w:bCs/>
      <w:sz w:val="22"/>
      <w:szCs w:val="22"/>
      <w:u w:val="single"/>
      <w:shd w:val="clear" w:color="auto" w:fill="FFFFFF"/>
    </w:rPr>
  </w:style>
  <w:style w:type="character" w:customStyle="1" w:styleId="Szvegtrzs510">
    <w:name w:val="Szövegtörzs (5) + 10"/>
    <w:aliases w:val="5 pt8"/>
    <w:uiPriority w:val="99"/>
    <w:rsid w:val="00EA6A89"/>
    <w:rPr>
      <w:rFonts w:ascii="Times New Roman" w:hAnsi="Times New Roman" w:cs="Times New Roman"/>
      <w:b/>
      <w:bCs/>
      <w:sz w:val="21"/>
      <w:szCs w:val="21"/>
      <w:u w:val="none"/>
      <w:shd w:val="clear" w:color="auto" w:fill="FFFFFF"/>
    </w:rPr>
  </w:style>
  <w:style w:type="character" w:customStyle="1" w:styleId="Szvegtrzs57">
    <w:name w:val="Szövegtörzs (5) + 7"/>
    <w:aliases w:val="5 pt3"/>
    <w:uiPriority w:val="99"/>
    <w:rsid w:val="00EA6A89"/>
    <w:rPr>
      <w:rFonts w:ascii="Times New Roman" w:hAnsi="Times New Roman" w:cs="Times New Roman"/>
      <w:b/>
      <w:bCs/>
      <w:sz w:val="15"/>
      <w:szCs w:val="15"/>
      <w:u w:val="none"/>
      <w:shd w:val="clear" w:color="auto" w:fill="FFFFFF"/>
    </w:rPr>
  </w:style>
  <w:style w:type="paragraph" w:customStyle="1" w:styleId="Szvegtrzs71">
    <w:name w:val="Szövegtörzs (7)1"/>
    <w:basedOn w:val="Norml"/>
    <w:uiPriority w:val="99"/>
    <w:rsid w:val="00EA6A89"/>
    <w:pPr>
      <w:widowControl w:val="0"/>
      <w:shd w:val="clear" w:color="auto" w:fill="FFFFFF"/>
      <w:spacing w:after="0" w:line="278" w:lineRule="exact"/>
      <w:jc w:val="center"/>
    </w:pPr>
    <w:rPr>
      <w:rFonts w:ascii="Times New Roman" w:eastAsia="Times New Roman" w:hAnsi="Times New Roman" w:cs="Times New Roman"/>
      <w:b/>
      <w:bCs/>
      <w:sz w:val="21"/>
      <w:szCs w:val="21"/>
      <w:lang w:eastAsia="hu-HU"/>
    </w:rPr>
  </w:style>
  <w:style w:type="paragraph" w:customStyle="1" w:styleId="Szvegtrzs910">
    <w:name w:val="Szövegtörzs (9)1"/>
    <w:basedOn w:val="Norml"/>
    <w:uiPriority w:val="99"/>
    <w:rsid w:val="00EA6A89"/>
    <w:pPr>
      <w:widowControl w:val="0"/>
      <w:shd w:val="clear" w:color="auto" w:fill="FFFFFF"/>
      <w:spacing w:before="360" w:after="240" w:line="288" w:lineRule="exact"/>
      <w:jc w:val="both"/>
    </w:pPr>
    <w:rPr>
      <w:rFonts w:ascii="Times New Roman" w:eastAsia="Times New Roman" w:hAnsi="Times New Roman" w:cs="Times New Roman"/>
      <w:lang w:eastAsia="hu-HU"/>
    </w:rPr>
  </w:style>
  <w:style w:type="character" w:customStyle="1" w:styleId="FejlcvagylbjegyzetTimesNewRoman1">
    <w:name w:val="Fejléc vagy lábjegyzet + Times New Roman1"/>
    <w:aliases w:val="10 pt1"/>
    <w:uiPriority w:val="99"/>
    <w:rsid w:val="00EA6A89"/>
    <w:rPr>
      <w:rFonts w:ascii="Times New Roman" w:hAnsi="Times New Roman" w:cs="Times New Roman"/>
      <w:b/>
      <w:bCs/>
      <w:noProof/>
      <w:sz w:val="20"/>
      <w:szCs w:val="20"/>
      <w:u w:val="none"/>
      <w:shd w:val="clear" w:color="auto" w:fill="FFFFFF"/>
    </w:rPr>
  </w:style>
  <w:style w:type="paragraph" w:customStyle="1" w:styleId="Fejlcvagylbjegyzet1">
    <w:name w:val="Fejléc vagy lábjegyzet1"/>
    <w:basedOn w:val="Norml"/>
    <w:uiPriority w:val="99"/>
    <w:rsid w:val="00EA6A89"/>
    <w:pPr>
      <w:widowControl w:val="0"/>
      <w:shd w:val="clear" w:color="auto" w:fill="FFFFFF"/>
      <w:spacing w:after="0" w:line="240" w:lineRule="atLeast"/>
    </w:pPr>
    <w:rPr>
      <w:rFonts w:ascii="Arial" w:eastAsia="Times New Roman" w:hAnsi="Arial" w:cs="Arial"/>
      <w:sz w:val="15"/>
      <w:szCs w:val="15"/>
      <w:lang w:eastAsia="hu-HU"/>
    </w:rPr>
  </w:style>
  <w:style w:type="character" w:customStyle="1" w:styleId="Szvegtrzs1010">
    <w:name w:val="Szövegtörzs + 101"/>
    <w:aliases w:val="5 pt4,Félkövér2"/>
    <w:uiPriority w:val="99"/>
    <w:rsid w:val="00EA6A89"/>
    <w:rPr>
      <w:rFonts w:ascii="Times New Roman" w:hAnsi="Times New Roman" w:cs="Times New Roman"/>
      <w:b/>
      <w:bCs/>
      <w:sz w:val="21"/>
      <w:szCs w:val="21"/>
      <w:u w:val="none"/>
      <w:shd w:val="clear" w:color="auto" w:fill="FFFFFF"/>
    </w:rPr>
  </w:style>
  <w:style w:type="character" w:customStyle="1" w:styleId="Szvegtrzs10pt">
    <w:name w:val="Szövegtörzs + 10 pt"/>
    <w:uiPriority w:val="99"/>
    <w:rsid w:val="00EA6A89"/>
    <w:rPr>
      <w:rFonts w:ascii="Times New Roman" w:hAnsi="Times New Roman" w:cs="Times New Roman"/>
      <w:sz w:val="20"/>
      <w:szCs w:val="20"/>
      <w:u w:val="none"/>
      <w:shd w:val="clear" w:color="auto" w:fill="FFFFFF"/>
    </w:rPr>
  </w:style>
  <w:style w:type="character" w:customStyle="1" w:styleId="Szvegtrzs10pt1">
    <w:name w:val="Szövegtörzs + 10 pt1"/>
    <w:aliases w:val="Félkövér1"/>
    <w:uiPriority w:val="99"/>
    <w:rsid w:val="00EA6A89"/>
    <w:rPr>
      <w:rFonts w:ascii="Times New Roman" w:hAnsi="Times New Roman" w:cs="Times New Roman"/>
      <w:b/>
      <w:bCs/>
      <w:sz w:val="20"/>
      <w:szCs w:val="20"/>
      <w:u w:val="none"/>
      <w:shd w:val="clear" w:color="auto" w:fill="FFFFFF"/>
    </w:rPr>
  </w:style>
  <w:style w:type="character" w:customStyle="1" w:styleId="Szvegtrzs92">
    <w:name w:val="Szövegtörzs + 9"/>
    <w:aliases w:val="5 pt2"/>
    <w:uiPriority w:val="99"/>
    <w:rsid w:val="00EA6A89"/>
    <w:rPr>
      <w:rFonts w:ascii="Times New Roman" w:hAnsi="Times New Roman" w:cs="Times New Roman"/>
      <w:sz w:val="19"/>
      <w:szCs w:val="19"/>
      <w:u w:val="none"/>
      <w:shd w:val="clear" w:color="auto" w:fill="FFFFFF"/>
    </w:rPr>
  </w:style>
  <w:style w:type="paragraph" w:customStyle="1" w:styleId="Cmsor210">
    <w:name w:val="Címsor #21"/>
    <w:basedOn w:val="Norml"/>
    <w:uiPriority w:val="99"/>
    <w:rsid w:val="00EA6A89"/>
    <w:pPr>
      <w:widowControl w:val="0"/>
      <w:shd w:val="clear" w:color="auto" w:fill="FFFFFF"/>
      <w:spacing w:after="660" w:line="240" w:lineRule="atLeast"/>
      <w:jc w:val="center"/>
      <w:outlineLvl w:val="1"/>
    </w:pPr>
    <w:rPr>
      <w:rFonts w:ascii="Times New Roman" w:eastAsia="Times New Roman" w:hAnsi="Times New Roman" w:cs="Times New Roman"/>
      <w:b/>
      <w:bCs/>
      <w:sz w:val="42"/>
      <w:szCs w:val="42"/>
      <w:lang w:eastAsia="hu-HU"/>
    </w:rPr>
  </w:style>
  <w:style w:type="character" w:customStyle="1" w:styleId="Fejlcvagylbjegyzet11pt">
    <w:name w:val="Fejléc vagy lábjegyzet + 11 pt"/>
    <w:aliases w:val="Nem félkövér"/>
    <w:uiPriority w:val="99"/>
    <w:rsid w:val="00EA6A89"/>
    <w:rPr>
      <w:rFonts w:ascii="Arial" w:eastAsia="Times New Roman" w:hAnsi="Arial" w:cs="Arial"/>
      <w:b/>
      <w:bCs/>
      <w:color w:val="000000"/>
      <w:spacing w:val="0"/>
      <w:w w:val="100"/>
      <w:position w:val="0"/>
      <w:sz w:val="22"/>
      <w:szCs w:val="22"/>
      <w:u w:val="none"/>
      <w:lang w:val="hu-HU"/>
    </w:rPr>
  </w:style>
  <w:style w:type="character" w:customStyle="1" w:styleId="Tblzatfelirata">
    <w:name w:val="Táblázat felirata_"/>
    <w:link w:val="Tblzatfelirata0"/>
    <w:uiPriority w:val="99"/>
    <w:locked/>
    <w:rsid w:val="00EA6A89"/>
    <w:rPr>
      <w:rFonts w:ascii="Arial" w:eastAsia="Times New Roman" w:hAnsi="Arial" w:cs="Arial"/>
      <w:sz w:val="20"/>
      <w:szCs w:val="20"/>
      <w:shd w:val="clear" w:color="auto" w:fill="FFFFFF"/>
    </w:rPr>
  </w:style>
  <w:style w:type="paragraph" w:customStyle="1" w:styleId="Tblzatfelirata0">
    <w:name w:val="Táblázat felirata"/>
    <w:basedOn w:val="Norml"/>
    <w:link w:val="Tblzatfelirata"/>
    <w:uiPriority w:val="99"/>
    <w:rsid w:val="00EA6A89"/>
    <w:pPr>
      <w:widowControl w:val="0"/>
      <w:shd w:val="clear" w:color="auto" w:fill="FFFFFF"/>
      <w:spacing w:after="0" w:line="240" w:lineRule="atLeast"/>
    </w:pPr>
    <w:rPr>
      <w:rFonts w:ascii="Arial" w:eastAsia="Times New Roman" w:hAnsi="Arial" w:cs="Arial"/>
      <w:sz w:val="20"/>
      <w:szCs w:val="20"/>
    </w:rPr>
  </w:style>
  <w:style w:type="character" w:customStyle="1" w:styleId="Szvegtrzs10pt6">
    <w:name w:val="Szövegtörzs + 10 pt6"/>
    <w:uiPriority w:val="99"/>
    <w:rsid w:val="00EA6A89"/>
    <w:rPr>
      <w:rFonts w:ascii="Times New Roman" w:hAnsi="Times New Roman" w:cs="Times New Roman"/>
      <w:sz w:val="20"/>
      <w:szCs w:val="20"/>
      <w:u w:val="non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hu.wikipedia.org/wiki/Eg&#233;szs&#233;g" TargetMode="External"/><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modernizacio.hu/old/index.php?page=dokumentum&amp;piller=23&amp;dokid=565" TargetMode="External"/><Relationship Id="rId17"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hyperlink" Target="http://hu.wikipedia.org/wiki/Anya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zeszk@gmail.com" TargetMode="External"/><Relationship Id="rId5" Type="http://schemas.openxmlformats.org/officeDocument/2006/relationships/webSettings" Target="webSettings.xml"/><Relationship Id="rId15" Type="http://schemas.openxmlformats.org/officeDocument/2006/relationships/hyperlink" Target="http://hu.wikipedia.org/w/index.php?title=Szoci&#225;lis_kapcsolatok&amp;action=edit&amp;redlink=1"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zeszk.hu" TargetMode="External"/><Relationship Id="rId14" Type="http://schemas.openxmlformats.org/officeDocument/2006/relationships/hyperlink" Target="http://hu.wikipedia.org/wiki/Pszichol&#243;gia"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170</Pages>
  <Words>43038</Words>
  <Characters>296964</Characters>
  <Application>Microsoft Office Word</Application>
  <DocSecurity>0</DocSecurity>
  <Lines>2474</Lines>
  <Paragraphs>678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339324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Krasznainé</dc:creator>
  <cp:lastModifiedBy>Krasznainé</cp:lastModifiedBy>
  <cp:revision>3</cp:revision>
  <dcterms:created xsi:type="dcterms:W3CDTF">2020-03-27T10:25:00Z</dcterms:created>
  <dcterms:modified xsi:type="dcterms:W3CDTF">2020-03-30T12:03:00Z</dcterms:modified>
</cp:coreProperties>
</file>