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19" w:rsidRDefault="00397519" w:rsidP="0039751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397519" w:rsidRDefault="00397519" w:rsidP="0039751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397519" w:rsidRDefault="00397519" w:rsidP="0039751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397519" w:rsidRPr="006F3A6C" w:rsidRDefault="00397519" w:rsidP="0039751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6F3A6C">
        <w:rPr>
          <w:b/>
          <w:caps/>
          <w:sz w:val="24"/>
          <w:szCs w:val="24"/>
        </w:rPr>
        <w:t>Tiszavasvári Város Önkormányzata</w:t>
      </w:r>
    </w:p>
    <w:p w:rsidR="00397519" w:rsidRPr="006F3A6C" w:rsidRDefault="00397519" w:rsidP="0039751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6F3A6C">
        <w:rPr>
          <w:b/>
          <w:caps/>
          <w:sz w:val="24"/>
          <w:szCs w:val="24"/>
        </w:rPr>
        <w:t>Képviselő-testületÉNEK</w:t>
      </w:r>
    </w:p>
    <w:p w:rsidR="00397519" w:rsidRPr="006F3A6C" w:rsidRDefault="00397519" w:rsidP="00397519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188</w:t>
      </w:r>
      <w:r w:rsidRPr="006F3A6C">
        <w:rPr>
          <w:b/>
          <w:sz w:val="24"/>
          <w:szCs w:val="24"/>
        </w:rPr>
        <w:t>/2023. (</w:t>
      </w:r>
      <w:r>
        <w:rPr>
          <w:b/>
          <w:sz w:val="24"/>
          <w:szCs w:val="24"/>
        </w:rPr>
        <w:t>VI.29</w:t>
      </w:r>
      <w:r w:rsidRPr="006F3A6C">
        <w:rPr>
          <w:b/>
          <w:sz w:val="24"/>
          <w:szCs w:val="24"/>
        </w:rPr>
        <w:t xml:space="preserve">.) Kt. számú </w:t>
      </w:r>
    </w:p>
    <w:p w:rsidR="00397519" w:rsidRPr="006F3A6C" w:rsidRDefault="00397519" w:rsidP="00397519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6F3A6C">
        <w:rPr>
          <w:b/>
          <w:sz w:val="24"/>
          <w:szCs w:val="24"/>
        </w:rPr>
        <w:t>határozata</w:t>
      </w:r>
      <w:proofErr w:type="gramEnd"/>
    </w:p>
    <w:p w:rsidR="00397519" w:rsidRPr="006F3A6C" w:rsidRDefault="00397519" w:rsidP="00397519">
      <w:pPr>
        <w:rPr>
          <w:b/>
          <w:sz w:val="24"/>
          <w:szCs w:val="24"/>
        </w:rPr>
      </w:pPr>
    </w:p>
    <w:p w:rsidR="00397519" w:rsidRPr="00DC5BD0" w:rsidRDefault="00397519" w:rsidP="00397519">
      <w:pPr>
        <w:jc w:val="center"/>
        <w:rPr>
          <w:b/>
          <w:sz w:val="24"/>
          <w:szCs w:val="24"/>
        </w:rPr>
      </w:pPr>
      <w:r w:rsidRPr="00DC5BD0">
        <w:rPr>
          <w:b/>
          <w:sz w:val="24"/>
          <w:szCs w:val="24"/>
        </w:rPr>
        <w:t xml:space="preserve">A tiszavasvári 637 helyrajzi számú önkormányzati ingatlanrész </w:t>
      </w:r>
      <w:r>
        <w:rPr>
          <w:b/>
          <w:sz w:val="24"/>
          <w:szCs w:val="24"/>
        </w:rPr>
        <w:t xml:space="preserve">távközlési </w:t>
      </w:r>
      <w:r w:rsidRPr="00DC5BD0">
        <w:rPr>
          <w:b/>
          <w:sz w:val="24"/>
          <w:szCs w:val="24"/>
        </w:rPr>
        <w:t>bázisállomás céljára történő bérbeadásáról</w:t>
      </w:r>
    </w:p>
    <w:p w:rsidR="00397519" w:rsidRDefault="00397519" w:rsidP="00397519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397519" w:rsidRDefault="00397519" w:rsidP="00397519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397519" w:rsidRPr="006F3A6C" w:rsidRDefault="00397519" w:rsidP="00397519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397519" w:rsidRPr="006F3A6C" w:rsidRDefault="00397519" w:rsidP="00397519">
      <w:pPr>
        <w:tabs>
          <w:tab w:val="center" w:pos="6521"/>
        </w:tabs>
        <w:jc w:val="both"/>
        <w:rPr>
          <w:sz w:val="24"/>
          <w:szCs w:val="24"/>
        </w:rPr>
      </w:pPr>
      <w:r w:rsidRPr="006F3A6C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6F3A6C">
        <w:rPr>
          <w:sz w:val="24"/>
          <w:szCs w:val="24"/>
        </w:rPr>
        <w:t>-ban</w:t>
      </w:r>
      <w:proofErr w:type="spellEnd"/>
      <w:r w:rsidRPr="006F3A6C">
        <w:rPr>
          <w:sz w:val="24"/>
          <w:szCs w:val="24"/>
        </w:rPr>
        <w:t xml:space="preserve"> foglalt hatáskörében eljárva az alábbi határozatot hozza:</w:t>
      </w:r>
    </w:p>
    <w:p w:rsidR="00397519" w:rsidRDefault="00397519" w:rsidP="00397519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</w:rPr>
      </w:pPr>
    </w:p>
    <w:p w:rsidR="00397519" w:rsidRDefault="00397519" w:rsidP="00397519">
      <w:pPr>
        <w:pStyle w:val="lista1"/>
        <w:numPr>
          <w:ilvl w:val="0"/>
          <w:numId w:val="0"/>
        </w:numPr>
        <w:suppressAutoHyphens/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1. </w:t>
      </w:r>
      <w:r w:rsidRPr="006C00E7">
        <w:rPr>
          <w:szCs w:val="24"/>
        </w:rPr>
        <w:t xml:space="preserve">A Képviselő-testületnek </w:t>
      </w:r>
      <w:r w:rsidRPr="00A87E7F">
        <w:rPr>
          <w:b/>
          <w:szCs w:val="24"/>
        </w:rPr>
        <w:t>szándékában áll</w:t>
      </w:r>
      <w:r w:rsidRPr="006C00E7">
        <w:rPr>
          <w:szCs w:val="24"/>
        </w:rPr>
        <w:t xml:space="preserve"> távközlési bázisállomás üzemeltetéséhez </w:t>
      </w:r>
      <w:r w:rsidRPr="00A87E7F">
        <w:rPr>
          <w:b/>
          <w:szCs w:val="24"/>
        </w:rPr>
        <w:t>bérbe adni</w:t>
      </w:r>
      <w:r w:rsidRPr="006C00E7">
        <w:rPr>
          <w:szCs w:val="24"/>
        </w:rPr>
        <w:t xml:space="preserve"> a tiszavasvári </w:t>
      </w:r>
      <w:r w:rsidRPr="00A87E7F">
        <w:rPr>
          <w:b/>
          <w:szCs w:val="24"/>
        </w:rPr>
        <w:t>637 helyrajzi számú</w:t>
      </w:r>
      <w:r>
        <w:rPr>
          <w:szCs w:val="24"/>
        </w:rPr>
        <w:t>,</w:t>
      </w:r>
      <w:r w:rsidRPr="006C00E7">
        <w:rPr>
          <w:szCs w:val="24"/>
        </w:rPr>
        <w:t xml:space="preserve"> Vásártér utcában található „anyagbánya” megnevezésű, 3,</w:t>
      </w:r>
      <w:proofErr w:type="gramStart"/>
      <w:r w:rsidRPr="006C00E7">
        <w:rPr>
          <w:szCs w:val="24"/>
        </w:rPr>
        <w:t>5</w:t>
      </w:r>
      <w:proofErr w:type="gramEnd"/>
      <w:r w:rsidRPr="006C00E7">
        <w:rPr>
          <w:szCs w:val="24"/>
        </w:rPr>
        <w:t xml:space="preserve"> ha nagyságú önkormányzati ingatlan </w:t>
      </w:r>
      <w:r w:rsidRPr="00A87E7F">
        <w:rPr>
          <w:b/>
          <w:szCs w:val="24"/>
        </w:rPr>
        <w:t>810 m</w:t>
      </w:r>
      <w:r w:rsidRPr="00A87E7F">
        <w:rPr>
          <w:b/>
          <w:szCs w:val="24"/>
          <w:vertAlign w:val="superscript"/>
        </w:rPr>
        <w:t>2</w:t>
      </w:r>
      <w:r w:rsidRPr="006C00E7">
        <w:rPr>
          <w:szCs w:val="24"/>
        </w:rPr>
        <w:t xml:space="preserve"> nagyságú területét a </w:t>
      </w:r>
      <w:proofErr w:type="spellStart"/>
      <w:r w:rsidRPr="00A87E7F">
        <w:rPr>
          <w:b/>
          <w:szCs w:val="24"/>
        </w:rPr>
        <w:t>Vantage</w:t>
      </w:r>
      <w:proofErr w:type="spellEnd"/>
      <w:r w:rsidRPr="00A87E7F">
        <w:rPr>
          <w:b/>
          <w:szCs w:val="24"/>
        </w:rPr>
        <w:t xml:space="preserve"> </w:t>
      </w:r>
      <w:proofErr w:type="spellStart"/>
      <w:r w:rsidRPr="00A87E7F">
        <w:rPr>
          <w:b/>
          <w:szCs w:val="24"/>
        </w:rPr>
        <w:t>Towers</w:t>
      </w:r>
      <w:proofErr w:type="spellEnd"/>
      <w:r w:rsidRPr="00A87E7F">
        <w:rPr>
          <w:b/>
          <w:szCs w:val="24"/>
        </w:rPr>
        <w:t xml:space="preserve"> </w:t>
      </w:r>
      <w:proofErr w:type="spellStart"/>
      <w:r w:rsidRPr="00A87E7F">
        <w:rPr>
          <w:b/>
          <w:szCs w:val="24"/>
        </w:rPr>
        <w:t>Zrt</w:t>
      </w:r>
      <w:proofErr w:type="spellEnd"/>
      <w:r w:rsidRPr="00A87E7F">
        <w:rPr>
          <w:b/>
          <w:szCs w:val="24"/>
        </w:rPr>
        <w:t>.</w:t>
      </w:r>
      <w:r w:rsidRPr="006C00E7">
        <w:rPr>
          <w:szCs w:val="24"/>
        </w:rPr>
        <w:t xml:space="preserve"> (székhelye: 1112</w:t>
      </w:r>
      <w:r>
        <w:rPr>
          <w:szCs w:val="24"/>
        </w:rPr>
        <w:t xml:space="preserve"> Budapest, Boldizsár u. 2.) (továbbiakban: Bérlő) részére.</w:t>
      </w:r>
    </w:p>
    <w:p w:rsidR="00397519" w:rsidRDefault="00397519" w:rsidP="00397519">
      <w:pPr>
        <w:pStyle w:val="lista1"/>
        <w:numPr>
          <w:ilvl w:val="0"/>
          <w:numId w:val="0"/>
        </w:numPr>
        <w:suppressAutoHyphens/>
        <w:spacing w:before="0" w:after="0"/>
        <w:ind w:left="284" w:hanging="284"/>
        <w:rPr>
          <w:szCs w:val="24"/>
        </w:rPr>
      </w:pPr>
    </w:p>
    <w:p w:rsidR="00397519" w:rsidRDefault="00397519" w:rsidP="00397519">
      <w:pPr>
        <w:pStyle w:val="lista1"/>
        <w:numPr>
          <w:ilvl w:val="0"/>
          <w:numId w:val="0"/>
        </w:numPr>
        <w:suppressAutoHyphens/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2. A bérleti jogviszony kezdete: </w:t>
      </w:r>
      <w:r w:rsidRPr="005B7040">
        <w:rPr>
          <w:b/>
          <w:szCs w:val="24"/>
        </w:rPr>
        <w:t>2023. július 0</w:t>
      </w:r>
      <w:r>
        <w:rPr>
          <w:b/>
          <w:szCs w:val="24"/>
        </w:rPr>
        <w:t>2</w:t>
      </w:r>
      <w:r w:rsidRPr="005B7040">
        <w:rPr>
          <w:b/>
          <w:szCs w:val="24"/>
        </w:rPr>
        <w:t>.</w:t>
      </w:r>
      <w:r>
        <w:rPr>
          <w:szCs w:val="24"/>
        </w:rPr>
        <w:t xml:space="preserve"> </w:t>
      </w:r>
    </w:p>
    <w:p w:rsidR="00397519" w:rsidRDefault="00397519" w:rsidP="00397519">
      <w:pPr>
        <w:pStyle w:val="lista1"/>
        <w:numPr>
          <w:ilvl w:val="0"/>
          <w:numId w:val="0"/>
        </w:numPr>
        <w:suppressAutoHyphens/>
        <w:spacing w:before="0" w:after="0"/>
        <w:ind w:left="284"/>
        <w:rPr>
          <w:szCs w:val="24"/>
        </w:rPr>
      </w:pPr>
      <w:r>
        <w:rPr>
          <w:szCs w:val="24"/>
        </w:rPr>
        <w:t xml:space="preserve">A bérleti jogviszony </w:t>
      </w:r>
      <w:r w:rsidRPr="004355D6">
        <w:rPr>
          <w:b/>
          <w:szCs w:val="24"/>
        </w:rPr>
        <w:t>határozott időtartamra</w:t>
      </w:r>
      <w:r>
        <w:rPr>
          <w:b/>
          <w:szCs w:val="24"/>
        </w:rPr>
        <w:t xml:space="preserve">, 2032. december 31. napjáig </w:t>
      </w:r>
      <w:r w:rsidRPr="004355D6">
        <w:rPr>
          <w:szCs w:val="24"/>
        </w:rPr>
        <w:t>jön létre</w:t>
      </w:r>
      <w:r>
        <w:rPr>
          <w:szCs w:val="24"/>
        </w:rPr>
        <w:t>.</w:t>
      </w:r>
    </w:p>
    <w:p w:rsidR="00397519" w:rsidRDefault="00397519" w:rsidP="00397519">
      <w:pPr>
        <w:pStyle w:val="lista1"/>
        <w:numPr>
          <w:ilvl w:val="0"/>
          <w:numId w:val="0"/>
        </w:numPr>
        <w:suppressAutoHyphens/>
        <w:spacing w:before="0" w:after="0"/>
        <w:ind w:left="284" w:hanging="284"/>
        <w:rPr>
          <w:szCs w:val="24"/>
        </w:rPr>
      </w:pPr>
    </w:p>
    <w:p w:rsidR="00397519" w:rsidRPr="006C00E7" w:rsidRDefault="00397519" w:rsidP="00397519">
      <w:pPr>
        <w:pStyle w:val="lista1"/>
        <w:numPr>
          <w:ilvl w:val="0"/>
          <w:numId w:val="0"/>
        </w:numPr>
        <w:suppressAutoHyphens/>
        <w:spacing w:before="0" w:after="0"/>
        <w:ind w:left="284" w:hanging="284"/>
        <w:rPr>
          <w:szCs w:val="24"/>
        </w:rPr>
      </w:pPr>
      <w:r>
        <w:rPr>
          <w:szCs w:val="24"/>
        </w:rPr>
        <w:t>3. A Képviselő-testület elfogadja a Bérlő által ajánlott éves bérleti díjat, azaz 1.314.735 Ft + ÁFA, melyet a bérlő évente köteles megfizetni. Az Önkormányzat a bérleti díjat évente jogosult megemelni a KSH által hivatalosan közzétett infláció mértékével, melyet tárgyév január 01-től érvényesíthet, első alkalommal 2024. január 01-i hatállyal.</w:t>
      </w:r>
    </w:p>
    <w:p w:rsidR="00397519" w:rsidRDefault="00397519" w:rsidP="00397519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</w:rPr>
      </w:pPr>
    </w:p>
    <w:p w:rsidR="00397519" w:rsidRDefault="00397519" w:rsidP="00397519">
      <w:pPr>
        <w:pStyle w:val="lista1"/>
        <w:numPr>
          <w:ilvl w:val="0"/>
          <w:numId w:val="0"/>
        </w:numPr>
        <w:suppressAutoHyphens/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4. Felhatalmazza a Polgármestert, hogy a bérleti szerződésre vonatkozóan a szükséges egyeztetést a </w:t>
      </w:r>
      <w:proofErr w:type="spellStart"/>
      <w:r>
        <w:rPr>
          <w:szCs w:val="24"/>
        </w:rPr>
        <w:t>Vantage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Towers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Zrt-vel</w:t>
      </w:r>
      <w:proofErr w:type="spellEnd"/>
      <w:r>
        <w:rPr>
          <w:szCs w:val="24"/>
        </w:rPr>
        <w:t xml:space="preserve"> folytassa le.</w:t>
      </w:r>
    </w:p>
    <w:p w:rsidR="00397519" w:rsidRDefault="00397519" w:rsidP="00397519">
      <w:pPr>
        <w:pStyle w:val="lista1"/>
        <w:numPr>
          <w:ilvl w:val="0"/>
          <w:numId w:val="0"/>
        </w:numPr>
        <w:suppressAutoHyphens/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 </w:t>
      </w:r>
    </w:p>
    <w:p w:rsidR="00397519" w:rsidRDefault="00397519" w:rsidP="00397519">
      <w:pPr>
        <w:pStyle w:val="lista1"/>
        <w:numPr>
          <w:ilvl w:val="0"/>
          <w:numId w:val="0"/>
        </w:numPr>
        <w:suppressAutoHyphens/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5. Felkéri a Polgármestert, hogy a bérleti szerződés tervezetet utólagosan terjessze be a Képviselő-testület ülésére. </w:t>
      </w:r>
    </w:p>
    <w:p w:rsidR="00397519" w:rsidRDefault="00397519" w:rsidP="00397519">
      <w:pPr>
        <w:ind w:left="426" w:hanging="142"/>
        <w:jc w:val="both"/>
        <w:rPr>
          <w:color w:val="000000" w:themeColor="text1"/>
          <w:sz w:val="22"/>
          <w:szCs w:val="22"/>
        </w:rPr>
      </w:pPr>
    </w:p>
    <w:p w:rsidR="00397519" w:rsidRPr="008A0A64" w:rsidRDefault="00397519" w:rsidP="00397519">
      <w:pPr>
        <w:ind w:left="426" w:hanging="142"/>
        <w:jc w:val="both"/>
        <w:rPr>
          <w:color w:val="000000" w:themeColor="text1"/>
          <w:sz w:val="22"/>
          <w:szCs w:val="22"/>
        </w:rPr>
      </w:pPr>
    </w:p>
    <w:p w:rsidR="00397519" w:rsidRDefault="00397519" w:rsidP="00397519">
      <w:pPr>
        <w:jc w:val="both"/>
        <w:rPr>
          <w:color w:val="000000" w:themeColor="text1"/>
          <w:sz w:val="24"/>
          <w:szCs w:val="24"/>
        </w:rPr>
      </w:pPr>
      <w:r w:rsidRPr="001C710E">
        <w:rPr>
          <w:color w:val="000000" w:themeColor="text1"/>
          <w:sz w:val="24"/>
          <w:szCs w:val="24"/>
        </w:rPr>
        <w:t>Határidő: azonnal</w:t>
      </w:r>
      <w:r>
        <w:rPr>
          <w:color w:val="000000" w:themeColor="text1"/>
          <w:sz w:val="24"/>
          <w:szCs w:val="24"/>
        </w:rPr>
        <w:t>, esedékességkor</w:t>
      </w:r>
      <w:r w:rsidRPr="001C710E">
        <w:rPr>
          <w:color w:val="000000" w:themeColor="text1"/>
          <w:sz w:val="24"/>
          <w:szCs w:val="24"/>
        </w:rPr>
        <w:tab/>
      </w:r>
      <w:r w:rsidRPr="001C710E">
        <w:rPr>
          <w:color w:val="000000" w:themeColor="text1"/>
          <w:sz w:val="24"/>
          <w:szCs w:val="24"/>
        </w:rPr>
        <w:tab/>
      </w:r>
      <w:r w:rsidRPr="001C710E">
        <w:rPr>
          <w:color w:val="000000" w:themeColor="text1"/>
          <w:sz w:val="24"/>
          <w:szCs w:val="24"/>
        </w:rPr>
        <w:tab/>
      </w:r>
      <w:r w:rsidRPr="001C710E">
        <w:rPr>
          <w:color w:val="000000" w:themeColor="text1"/>
          <w:sz w:val="24"/>
          <w:szCs w:val="24"/>
        </w:rPr>
        <w:tab/>
        <w:t>Felelős Szőke Zoltán polgármester</w:t>
      </w:r>
    </w:p>
    <w:p w:rsidR="00397519" w:rsidRDefault="00397519" w:rsidP="00397519">
      <w:pPr>
        <w:jc w:val="both"/>
        <w:rPr>
          <w:color w:val="000000" w:themeColor="text1"/>
          <w:sz w:val="24"/>
          <w:szCs w:val="24"/>
        </w:rPr>
      </w:pPr>
    </w:p>
    <w:p w:rsidR="00397519" w:rsidRDefault="00397519" w:rsidP="00397519">
      <w:pPr>
        <w:jc w:val="both"/>
        <w:rPr>
          <w:color w:val="000000" w:themeColor="text1"/>
          <w:sz w:val="24"/>
          <w:szCs w:val="24"/>
        </w:rPr>
      </w:pPr>
    </w:p>
    <w:p w:rsidR="00397519" w:rsidRDefault="00397519" w:rsidP="00397519">
      <w:pPr>
        <w:jc w:val="both"/>
        <w:rPr>
          <w:color w:val="000000" w:themeColor="text1"/>
          <w:sz w:val="24"/>
          <w:szCs w:val="24"/>
        </w:rPr>
      </w:pPr>
    </w:p>
    <w:p w:rsidR="00397519" w:rsidRDefault="00397519" w:rsidP="00397519">
      <w:pPr>
        <w:jc w:val="both"/>
        <w:rPr>
          <w:color w:val="000000" w:themeColor="text1"/>
          <w:sz w:val="24"/>
          <w:szCs w:val="24"/>
        </w:rPr>
      </w:pPr>
    </w:p>
    <w:p w:rsidR="00397519" w:rsidRPr="00397519" w:rsidRDefault="00397519" w:rsidP="00397519">
      <w:pPr>
        <w:tabs>
          <w:tab w:val="center" w:pos="2552"/>
          <w:tab w:val="center" w:pos="68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Pr="00397519">
        <w:rPr>
          <w:b/>
          <w:color w:val="000000" w:themeColor="text1"/>
          <w:sz w:val="24"/>
          <w:szCs w:val="24"/>
        </w:rPr>
        <w:t xml:space="preserve">Szőke Zoltán </w:t>
      </w:r>
      <w:r>
        <w:rPr>
          <w:b/>
          <w:color w:val="000000" w:themeColor="text1"/>
          <w:sz w:val="24"/>
          <w:szCs w:val="24"/>
        </w:rPr>
        <w:tab/>
      </w:r>
      <w:r w:rsidRPr="00397519">
        <w:rPr>
          <w:b/>
          <w:color w:val="000000" w:themeColor="text1"/>
          <w:sz w:val="24"/>
          <w:szCs w:val="24"/>
        </w:rPr>
        <w:t xml:space="preserve">dr. </w:t>
      </w:r>
      <w:proofErr w:type="spellStart"/>
      <w:r w:rsidRPr="00397519">
        <w:rPr>
          <w:b/>
          <w:color w:val="000000" w:themeColor="text1"/>
          <w:sz w:val="24"/>
          <w:szCs w:val="24"/>
        </w:rPr>
        <w:t>Kórik</w:t>
      </w:r>
      <w:proofErr w:type="spellEnd"/>
      <w:r w:rsidRPr="00397519">
        <w:rPr>
          <w:b/>
          <w:color w:val="000000" w:themeColor="text1"/>
          <w:sz w:val="24"/>
          <w:szCs w:val="24"/>
        </w:rPr>
        <w:t xml:space="preserve"> Zsuzsanna</w:t>
      </w:r>
    </w:p>
    <w:p w:rsidR="00397519" w:rsidRPr="00397519" w:rsidRDefault="00397519" w:rsidP="00397519">
      <w:pPr>
        <w:tabs>
          <w:tab w:val="center" w:pos="2552"/>
          <w:tab w:val="center" w:pos="68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proofErr w:type="gramStart"/>
      <w:r w:rsidRPr="00397519">
        <w:rPr>
          <w:b/>
          <w:color w:val="000000" w:themeColor="text1"/>
          <w:sz w:val="24"/>
          <w:szCs w:val="24"/>
        </w:rPr>
        <w:t>polgármester</w:t>
      </w:r>
      <w:proofErr w:type="gramEnd"/>
      <w:r w:rsidRPr="0039751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</w:r>
      <w:r w:rsidRPr="00397519">
        <w:rPr>
          <w:b/>
          <w:color w:val="000000" w:themeColor="text1"/>
          <w:sz w:val="24"/>
          <w:szCs w:val="24"/>
        </w:rPr>
        <w:t>jegyző</w:t>
      </w:r>
    </w:p>
    <w:p w:rsidR="00397519" w:rsidRDefault="00397519" w:rsidP="0039751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Pr="001C710E">
        <w:rPr>
          <w:color w:val="000000" w:themeColor="text1"/>
          <w:sz w:val="24"/>
          <w:szCs w:val="24"/>
        </w:rPr>
        <w:t xml:space="preserve"> </w:t>
      </w:r>
    </w:p>
    <w:p w:rsidR="00397519" w:rsidRDefault="00397519" w:rsidP="00397519">
      <w:pPr>
        <w:spacing w:after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397519" w:rsidRDefault="00397519" w:rsidP="00397519">
      <w:pPr>
        <w:spacing w:after="200" w:line="276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39B18D4" wp14:editId="10144FE4">
            <wp:extent cx="6030595" cy="8529955"/>
            <wp:effectExtent l="0" t="0" r="8255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3062810110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52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4"/>
          <w:szCs w:val="24"/>
        </w:rPr>
        <w:br w:type="page"/>
      </w:r>
    </w:p>
    <w:p w:rsidR="00397519" w:rsidRPr="00FD4528" w:rsidRDefault="00397519" w:rsidP="00397519">
      <w:pPr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7EBCF5FD" wp14:editId="3235E305">
            <wp:extent cx="6030595" cy="8529955"/>
            <wp:effectExtent l="0" t="0" r="8255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3062810110_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52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F08" w:rsidRDefault="00D92F08"/>
    <w:sectPr w:rsidR="00D92F08" w:rsidSect="00034D78">
      <w:footerReference w:type="even" r:id="rId8"/>
      <w:footerReference w:type="default" r:id="rId9"/>
      <w:pgSz w:w="11907" w:h="16840"/>
      <w:pgMar w:top="709" w:right="1134" w:bottom="568" w:left="1276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7E" w:rsidRDefault="00B7559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D2C7E" w:rsidRDefault="00B7559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7E" w:rsidRDefault="00B7559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D2C7E" w:rsidRDefault="00B75594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19"/>
    <w:rsid w:val="00397519"/>
    <w:rsid w:val="00B75594"/>
    <w:rsid w:val="00D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975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9751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97519"/>
  </w:style>
  <w:style w:type="paragraph" w:customStyle="1" w:styleId="lista1">
    <w:name w:val="lista1"/>
    <w:basedOn w:val="Norml"/>
    <w:link w:val="lista1CharChar"/>
    <w:uiPriority w:val="99"/>
    <w:rsid w:val="00397519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397519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39751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75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751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975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9751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97519"/>
  </w:style>
  <w:style w:type="paragraph" w:customStyle="1" w:styleId="lista1">
    <w:name w:val="lista1"/>
    <w:basedOn w:val="Norml"/>
    <w:link w:val="lista1CharChar"/>
    <w:uiPriority w:val="99"/>
    <w:rsid w:val="00397519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397519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39751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75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751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2023-06-30T06:36:00Z</dcterms:created>
  <dcterms:modified xsi:type="dcterms:W3CDTF">2023-06-30T06:40:00Z</dcterms:modified>
</cp:coreProperties>
</file>