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5A" w:rsidRDefault="009E005A" w:rsidP="009E005A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9E005A" w:rsidRDefault="009E005A" w:rsidP="009E005A">
      <w:pPr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9E005A" w:rsidRDefault="009E005A" w:rsidP="009E005A">
      <w:pPr>
        <w:jc w:val="center"/>
        <w:rPr>
          <w:b/>
          <w:bCs/>
        </w:rPr>
      </w:pPr>
      <w:r>
        <w:rPr>
          <w:b/>
          <w:bCs/>
        </w:rPr>
        <w:t>37/2019. (II. 14.) Kt. számú</w:t>
      </w:r>
    </w:p>
    <w:p w:rsidR="009E005A" w:rsidRDefault="009E005A" w:rsidP="009E005A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9E005A" w:rsidRDefault="009E005A" w:rsidP="009E005A">
      <w:pPr>
        <w:jc w:val="center"/>
        <w:rPr>
          <w:b/>
          <w:bCs/>
        </w:rPr>
      </w:pPr>
    </w:p>
    <w:p w:rsidR="009E005A" w:rsidRPr="00E56FE6" w:rsidRDefault="009E005A" w:rsidP="009E005A">
      <w:pPr>
        <w:jc w:val="center"/>
        <w:rPr>
          <w:b/>
          <w:bCs/>
        </w:rPr>
      </w:pPr>
      <w:proofErr w:type="gramStart"/>
      <w:r w:rsidRPr="00E56FE6">
        <w:rPr>
          <w:b/>
          <w:bCs/>
        </w:rPr>
        <w:t>a</w:t>
      </w:r>
      <w:proofErr w:type="gramEnd"/>
      <w:r w:rsidRPr="00E56FE6">
        <w:rPr>
          <w:b/>
          <w:bCs/>
        </w:rPr>
        <w:t xml:space="preserve"> </w:t>
      </w:r>
      <w:r>
        <w:rPr>
          <w:b/>
          <w:bCs/>
        </w:rPr>
        <w:t>Városi Kincstár</w:t>
      </w:r>
      <w:r w:rsidRPr="00CD014B">
        <w:rPr>
          <w:b/>
          <w:bCs/>
        </w:rPr>
        <w:t xml:space="preserve"> </w:t>
      </w:r>
      <w:r w:rsidRPr="00E56FE6">
        <w:rPr>
          <w:b/>
          <w:bCs/>
        </w:rPr>
        <w:t>alapító okiratának módosításáról</w:t>
      </w:r>
    </w:p>
    <w:p w:rsidR="009E005A" w:rsidRPr="007F5906" w:rsidRDefault="009E005A" w:rsidP="009E005A">
      <w:pPr>
        <w:rPr>
          <w:color w:val="000000"/>
        </w:rPr>
      </w:pPr>
    </w:p>
    <w:p w:rsidR="009E005A" w:rsidRPr="007F5906" w:rsidRDefault="009E005A" w:rsidP="009E005A">
      <w:pPr>
        <w:rPr>
          <w:color w:val="000000"/>
        </w:rPr>
      </w:pPr>
      <w:r w:rsidRPr="007F5906">
        <w:rPr>
          <w:color w:val="000000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r>
        <w:rPr>
          <w:color w:val="000000"/>
        </w:rPr>
        <w:t xml:space="preserve">Városi Kincstár Tiszavasvári 9296-4/2017. számú </w:t>
      </w:r>
      <w:r w:rsidRPr="007F5906">
        <w:rPr>
          <w:color w:val="000000"/>
        </w:rPr>
        <w:t>alapító okiratát alábbiak szerint módosítja:</w:t>
      </w:r>
    </w:p>
    <w:p w:rsidR="009E005A" w:rsidRDefault="009E005A" w:rsidP="009E005A"/>
    <w:p w:rsidR="009E005A" w:rsidRPr="00FF2227" w:rsidRDefault="009E005A" w:rsidP="009E005A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t xml:space="preserve">1. 1. Az alapító okirat 1.2.2 pontjába foglalt az intézmény telephelyeire vonatkozó táblázat 1. pontja alábbi: </w:t>
      </w:r>
      <w:r w:rsidRPr="00FF2227">
        <w:rPr>
          <w:lang w:eastAsia="en-US"/>
        </w:rPr>
        <w:t>Városi Sportcsarnok, Salakpálya és „</w:t>
      </w:r>
      <w:proofErr w:type="spellStart"/>
      <w:r w:rsidRPr="00FF2227">
        <w:rPr>
          <w:lang w:eastAsia="en-US"/>
        </w:rPr>
        <w:t>Görland</w:t>
      </w:r>
      <w:proofErr w:type="spellEnd"/>
      <w:r w:rsidRPr="00FF2227">
        <w:rPr>
          <w:lang w:eastAsia="en-US"/>
        </w:rPr>
        <w:t>” Extrém Sportpálya</w:t>
      </w:r>
      <w:r w:rsidRPr="00FF2227">
        <w:t xml:space="preserve"> szövegrészből a </w:t>
      </w:r>
      <w:r w:rsidRPr="00FF2227">
        <w:rPr>
          <w:lang w:eastAsia="en-US"/>
        </w:rPr>
        <w:t>„</w:t>
      </w:r>
      <w:proofErr w:type="spellStart"/>
      <w:r w:rsidRPr="00FF2227">
        <w:rPr>
          <w:lang w:eastAsia="en-US"/>
        </w:rPr>
        <w:t>Görland</w:t>
      </w:r>
      <w:proofErr w:type="spellEnd"/>
      <w:r w:rsidRPr="00FF2227">
        <w:rPr>
          <w:lang w:eastAsia="en-US"/>
        </w:rPr>
        <w:t xml:space="preserve">” Extrém Sportpálya szövegrész elhagyásra kerül. </w:t>
      </w:r>
    </w:p>
    <w:p w:rsidR="009E005A" w:rsidRPr="00FF2227" w:rsidRDefault="009E005A" w:rsidP="009E005A">
      <w:pPr>
        <w:pStyle w:val="Listaszerbekezds"/>
        <w:tabs>
          <w:tab w:val="left" w:leader="dot" w:pos="9072"/>
          <w:tab w:val="left" w:leader="dot" w:pos="16443"/>
        </w:tabs>
      </w:pPr>
    </w:p>
    <w:p w:rsidR="009E005A" w:rsidRPr="00FF2227" w:rsidRDefault="009E005A" w:rsidP="009E005A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t xml:space="preserve">2. Az alapító okirat 1.2.2 pontjába foglalt az intézmény telephelyeire vonatkozó táblázat 2. pontja alábbi: </w:t>
      </w:r>
      <w:r w:rsidRPr="00FF2227">
        <w:rPr>
          <w:lang w:eastAsia="en-US"/>
        </w:rPr>
        <w:t xml:space="preserve">4440 Tiszavasvári, Fehértói utca 1. </w:t>
      </w:r>
      <w:r w:rsidRPr="00FF2227">
        <w:t xml:space="preserve">szövegrész helyébe a </w:t>
      </w:r>
      <w:r w:rsidRPr="00FF2227">
        <w:rPr>
          <w:lang w:eastAsia="en-US"/>
        </w:rPr>
        <w:t xml:space="preserve">4440 Tiszavasvári, Fehértói utca 2/b (2438 hrsz.) szövegrész kerül. </w:t>
      </w:r>
    </w:p>
    <w:p w:rsidR="009E005A" w:rsidRPr="00FF2227" w:rsidRDefault="009E005A" w:rsidP="009E005A">
      <w:pPr>
        <w:pStyle w:val="Listaszerbekezds"/>
        <w:tabs>
          <w:tab w:val="left" w:leader="dot" w:pos="9072"/>
          <w:tab w:val="left" w:leader="dot" w:pos="16443"/>
        </w:tabs>
      </w:pPr>
    </w:p>
    <w:p w:rsidR="009E005A" w:rsidRPr="00FF2227" w:rsidRDefault="009E005A" w:rsidP="009E005A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t xml:space="preserve">3. Az alapító okirat 1.2.2 pontjába foglalt az intézmény telephelyeire vonatkozó táblázat 3. pontja alábbi: </w:t>
      </w:r>
      <w:r w:rsidRPr="00FF2227">
        <w:rPr>
          <w:lang w:eastAsia="en-US"/>
        </w:rPr>
        <w:t>Teniszpálya</w:t>
      </w:r>
      <w:r w:rsidRPr="00FF2227">
        <w:t xml:space="preserve"> szövegrész helyébe a </w:t>
      </w:r>
      <w:r w:rsidRPr="00FF2227">
        <w:rPr>
          <w:lang w:eastAsia="en-US"/>
        </w:rPr>
        <w:t xml:space="preserve">Teniszpálya és streetball pálya szövegrész kerül. </w:t>
      </w:r>
    </w:p>
    <w:p w:rsidR="009E005A" w:rsidRPr="00FF2227" w:rsidRDefault="009E005A" w:rsidP="009E005A">
      <w:pPr>
        <w:pStyle w:val="Listaszerbekezds"/>
        <w:tabs>
          <w:tab w:val="left" w:leader="dot" w:pos="9072"/>
          <w:tab w:val="left" w:leader="dot" w:pos="16443"/>
        </w:tabs>
        <w:rPr>
          <w:lang w:eastAsia="en-US"/>
        </w:rPr>
      </w:pPr>
    </w:p>
    <w:p w:rsidR="009E005A" w:rsidRPr="00FF2227" w:rsidRDefault="009E005A" w:rsidP="009E005A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16443"/>
        </w:tabs>
        <w:rPr>
          <w:lang w:eastAsia="en-US"/>
        </w:rPr>
      </w:pPr>
      <w:r w:rsidRPr="00FF2227">
        <w:rPr>
          <w:lang w:eastAsia="en-US"/>
        </w:rPr>
        <w:t xml:space="preserve">4. Az alapító okirat </w:t>
      </w:r>
      <w:r w:rsidRPr="00FF2227">
        <w:t xml:space="preserve">a költségvetési szerv alaptevékenységének kormányzati funkció szerinti megjelölésére vonatkozó </w:t>
      </w:r>
      <w:r w:rsidRPr="00FF2227">
        <w:rPr>
          <w:lang w:eastAsia="en-US"/>
        </w:rPr>
        <w:t>4.4. pontjában foglalt táblázat az alábbi 1. 3. és 6. pontjai elhagyásra kerülnek a táblázat további szerkezeti egységei számozásának értelemszerű megváltozásával:</w:t>
      </w:r>
    </w:p>
    <w:p w:rsidR="009E005A" w:rsidRPr="00FF2227" w:rsidRDefault="009E005A" w:rsidP="009E005A">
      <w:pPr>
        <w:pStyle w:val="Listaszerbekezds"/>
        <w:tabs>
          <w:tab w:val="left" w:leader="dot" w:pos="9072"/>
          <w:tab w:val="left" w:leader="dot" w:pos="16443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9E005A" w:rsidRPr="00FF2227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kormányzati funkció megnevezése</w:t>
            </w:r>
          </w:p>
        </w:tc>
      </w:tr>
      <w:tr w:rsidR="009E005A" w:rsidRPr="00FF2227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013350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 xml:space="preserve">Az önkormányzati vagyonnal való gazdálkodással kapcsolatos feladatok </w:t>
            </w:r>
          </w:p>
        </w:tc>
      </w:tr>
      <w:tr w:rsidR="009E005A" w:rsidRPr="00FF2227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066020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 xml:space="preserve">Város-, községgazdálkodási egyéb szolgáltatások </w:t>
            </w:r>
          </w:p>
        </w:tc>
      </w:tr>
      <w:tr w:rsidR="009E005A" w:rsidRPr="00FF2227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6.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>096025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FF2227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lang w:eastAsia="en-US"/>
              </w:rPr>
            </w:pPr>
            <w:r w:rsidRPr="00FF2227">
              <w:rPr>
                <w:lang w:eastAsia="en-US"/>
              </w:rPr>
              <w:t xml:space="preserve">Munkahelyi étkeztetés köznevelési intézményben </w:t>
            </w:r>
          </w:p>
        </w:tc>
      </w:tr>
    </w:tbl>
    <w:p w:rsidR="009E005A" w:rsidRPr="00C84B25" w:rsidRDefault="009E005A" w:rsidP="009E005A">
      <w:pPr>
        <w:pStyle w:val="Listaszerbekezds"/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9E005A" w:rsidRPr="00EB6454" w:rsidRDefault="009E005A" w:rsidP="009E005A">
      <w:pPr>
        <w:pStyle w:val="Listaszerbekezds"/>
        <w:numPr>
          <w:ilvl w:val="0"/>
          <w:numId w:val="4"/>
        </w:numPr>
        <w:rPr>
          <w:color w:val="000000"/>
        </w:rPr>
      </w:pPr>
      <w:r>
        <w:t xml:space="preserve"> F</w:t>
      </w:r>
      <w:r w:rsidRPr="00EB6454">
        <w:rPr>
          <w:color w:val="000000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9E005A" w:rsidRDefault="009E005A" w:rsidP="009E005A"/>
    <w:p w:rsidR="009E005A" w:rsidRPr="00EB6454" w:rsidRDefault="009E005A" w:rsidP="009E005A">
      <w:pPr>
        <w:pStyle w:val="Listaszerbekezds"/>
        <w:numPr>
          <w:ilvl w:val="0"/>
          <w:numId w:val="4"/>
        </w:numPr>
        <w:rPr>
          <w:b/>
          <w:bCs/>
        </w:rPr>
      </w:pPr>
      <w:r>
        <w:t>Felkéri a Polgármestert, hogy az intézményvezető-helyettest tájékoztassa a képviselő-testület döntéséről.</w:t>
      </w:r>
    </w:p>
    <w:p w:rsidR="009E005A" w:rsidRDefault="009E005A" w:rsidP="009E005A">
      <w:pPr>
        <w:rPr>
          <w:b/>
          <w:bCs/>
        </w:rPr>
      </w:pPr>
    </w:p>
    <w:p w:rsidR="009E005A" w:rsidRPr="00995A5D" w:rsidRDefault="009E005A" w:rsidP="009E005A">
      <w:r>
        <w:rPr>
          <w:b/>
          <w:bCs/>
        </w:rPr>
        <w:t xml:space="preserve">Határidő: </w:t>
      </w:r>
      <w:r>
        <w:t>2019. február 22.</w:t>
      </w:r>
      <w:r>
        <w:tab/>
      </w:r>
      <w:r>
        <w:tab/>
      </w:r>
      <w:r>
        <w:tab/>
      </w:r>
      <w:r>
        <w:tab/>
      </w:r>
      <w:r w:rsidRPr="00995A5D">
        <w:rPr>
          <w:b/>
          <w:bCs/>
        </w:rPr>
        <w:t>Felelős:</w:t>
      </w:r>
      <w:r>
        <w:t xml:space="preserve"> Szőke Zoltán</w:t>
      </w:r>
      <w:r w:rsidRPr="00995A5D">
        <w:t xml:space="preserve"> </w:t>
      </w:r>
      <w:r>
        <w:t>p</w:t>
      </w:r>
      <w:r w:rsidRPr="00995A5D">
        <w:t>olgármester</w:t>
      </w:r>
      <w:r>
        <w:t xml:space="preserve"> és</w:t>
      </w:r>
    </w:p>
    <w:p w:rsidR="009E005A" w:rsidRDefault="009E005A" w:rsidP="009E0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Ostorháziné</w:t>
      </w:r>
      <w:proofErr w:type="spellEnd"/>
      <w:r>
        <w:t xml:space="preserve"> dr. </w:t>
      </w:r>
      <w:proofErr w:type="spellStart"/>
      <w:r>
        <w:t>Kórik</w:t>
      </w:r>
      <w:proofErr w:type="spellEnd"/>
      <w:r>
        <w:t xml:space="preserve"> Zsuzsanna jegyző</w:t>
      </w:r>
    </w:p>
    <w:p w:rsidR="009E005A" w:rsidRDefault="009E005A" w:rsidP="009E005A"/>
    <w:p w:rsidR="0051024C" w:rsidRDefault="0051024C" w:rsidP="009E005A"/>
    <w:p w:rsidR="0051024C" w:rsidRPr="00310CFE" w:rsidRDefault="0051024C" w:rsidP="009E005A"/>
    <w:p w:rsidR="0051024C" w:rsidRDefault="0051024C" w:rsidP="0051024C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</w:rPr>
        <w:t xml:space="preserve">Szőke </w:t>
      </w:r>
      <w:proofErr w:type="gramStart"/>
      <w:r>
        <w:rPr>
          <w:b/>
        </w:rPr>
        <w:t xml:space="preserve">Zoltán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Ostorháziné</w:t>
      </w:r>
      <w:proofErr w:type="spellEnd"/>
      <w:proofErr w:type="gram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9E005A" w:rsidRPr="0051024C" w:rsidRDefault="0051024C" w:rsidP="0051024C">
      <w:pPr>
        <w:rPr>
          <w:b/>
        </w:rPr>
      </w:pPr>
      <w:r>
        <w:rPr>
          <w:b/>
        </w:rPr>
        <w:t xml:space="preserve"> 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</w:t>
      </w:r>
      <w:r>
        <w:rPr>
          <w:b/>
        </w:rPr>
        <w:tab/>
        <w:t xml:space="preserve">        </w:t>
      </w:r>
      <w:r>
        <w:rPr>
          <w:b/>
        </w:rPr>
        <w:t xml:space="preserve">   jegyző</w:t>
      </w:r>
      <w:bookmarkStart w:id="0" w:name="_GoBack"/>
      <w:bookmarkEnd w:id="0"/>
    </w:p>
    <w:p w:rsidR="009E005A" w:rsidRPr="00AB3E43" w:rsidRDefault="009E005A" w:rsidP="009E005A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r>
        <w:rPr>
          <w:i/>
          <w:iCs/>
        </w:rPr>
        <w:lastRenderedPageBreak/>
        <w:t>37</w:t>
      </w:r>
      <w:r w:rsidRPr="00AB3E43">
        <w:rPr>
          <w:i/>
          <w:iCs/>
        </w:rPr>
        <w:t>/2019. (II.14.) Kt. számú határozat 1. melléklete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Okirat száma</w:t>
      </w:r>
      <w:proofErr w:type="gramStart"/>
      <w:r w:rsidRPr="006C2C3D">
        <w:rPr>
          <w:rFonts w:asciiTheme="majorHAnsi" w:hAnsiTheme="majorHAnsi"/>
          <w:sz w:val="22"/>
          <w:szCs w:val="22"/>
        </w:rPr>
        <w:t>: .</w:t>
      </w:r>
      <w:proofErr w:type="gramEnd"/>
      <w:r w:rsidRPr="006C2C3D">
        <w:rPr>
          <w:rFonts w:asciiTheme="majorHAnsi" w:hAnsiTheme="majorHAnsi"/>
          <w:sz w:val="22"/>
          <w:szCs w:val="22"/>
        </w:rPr>
        <w:t>…../2019.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40"/>
        </w:rPr>
      </w:pPr>
      <w:r w:rsidRPr="006C2C3D">
        <w:rPr>
          <w:rFonts w:asciiTheme="majorHAnsi" w:hAnsiTheme="majorHAnsi"/>
          <w:sz w:val="40"/>
          <w:szCs w:val="40"/>
        </w:rPr>
        <w:t>Módosító okirat</w:t>
      </w:r>
    </w:p>
    <w:p w:rsidR="009E005A" w:rsidRPr="00BD01D0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BD01D0">
        <w:rPr>
          <w:rFonts w:asciiTheme="majorHAnsi" w:hAnsiTheme="majorHAnsi"/>
          <w:sz w:val="22"/>
          <w:szCs w:val="22"/>
        </w:rPr>
        <w:t xml:space="preserve">A </w:t>
      </w:r>
      <w:r w:rsidRPr="00BD01D0">
        <w:rPr>
          <w:rFonts w:asciiTheme="majorHAnsi" w:hAnsiTheme="majorHAnsi"/>
          <w:b/>
          <w:sz w:val="22"/>
          <w:szCs w:val="22"/>
        </w:rPr>
        <w:t xml:space="preserve">Városi Kincstár Tiszavasvári, </w:t>
      </w:r>
      <w:proofErr w:type="spellStart"/>
      <w:r w:rsidRPr="00BD01D0">
        <w:rPr>
          <w:rFonts w:asciiTheme="majorHAnsi" w:hAnsiTheme="majorHAnsi"/>
          <w:b/>
          <w:sz w:val="22"/>
          <w:szCs w:val="22"/>
        </w:rPr>
        <w:t>Tiszavasvári</w:t>
      </w:r>
      <w:proofErr w:type="spellEnd"/>
      <w:r w:rsidRPr="00BD01D0">
        <w:rPr>
          <w:rFonts w:asciiTheme="majorHAnsi" w:hAnsiTheme="majorHAnsi"/>
          <w:b/>
          <w:sz w:val="22"/>
          <w:szCs w:val="22"/>
        </w:rPr>
        <w:t xml:space="preserve"> Város Önkormányzat Képviselő-testülete</w:t>
      </w:r>
      <w:r w:rsidRPr="00BD01D0">
        <w:rPr>
          <w:rFonts w:asciiTheme="majorHAnsi" w:hAnsiTheme="majorHAnsi"/>
          <w:sz w:val="22"/>
          <w:szCs w:val="22"/>
        </w:rPr>
        <w:t xml:space="preserve"> által </w:t>
      </w:r>
      <w:r w:rsidRPr="00BD01D0">
        <w:rPr>
          <w:rFonts w:asciiTheme="majorHAnsi" w:hAnsiTheme="majorHAnsi"/>
          <w:b/>
          <w:sz w:val="22"/>
          <w:szCs w:val="22"/>
        </w:rPr>
        <w:t xml:space="preserve">2017. </w:t>
      </w:r>
      <w:r>
        <w:rPr>
          <w:rFonts w:asciiTheme="majorHAnsi" w:hAnsiTheme="majorHAnsi"/>
          <w:b/>
          <w:sz w:val="22"/>
          <w:szCs w:val="22"/>
        </w:rPr>
        <w:t>május 5.</w:t>
      </w:r>
      <w:r w:rsidRPr="00BD01D0">
        <w:rPr>
          <w:rFonts w:asciiTheme="majorHAnsi" w:hAnsiTheme="majorHAnsi"/>
          <w:b/>
          <w:sz w:val="22"/>
          <w:szCs w:val="22"/>
        </w:rPr>
        <w:t xml:space="preserve"> napján kiadott, 9296-4/2017. számú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sz w:val="22"/>
          <w:szCs w:val="22"/>
        </w:rPr>
        <w:t>alapító okiratát</w:t>
      </w:r>
      <w:r w:rsidRPr="00BD01D0">
        <w:rPr>
          <w:rFonts w:asciiTheme="majorHAnsi" w:hAnsiTheme="majorHAnsi"/>
          <w:sz w:val="22"/>
          <w:szCs w:val="22"/>
        </w:rPr>
        <w:t xml:space="preserve"> </w:t>
      </w:r>
      <w:r w:rsidRPr="00BD01D0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BD01D0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BD01D0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BD01D0">
        <w:rPr>
          <w:rFonts w:asciiTheme="majorHAnsi" w:hAnsiTheme="majorHAnsi"/>
          <w:b/>
          <w:bCs/>
          <w:sz w:val="22"/>
          <w:szCs w:val="22"/>
        </w:rPr>
        <w:t xml:space="preserve"> alapján – Tiszavasvári Város Önkormányzata Képviselő-testül</w:t>
      </w:r>
      <w:r>
        <w:rPr>
          <w:rFonts w:asciiTheme="majorHAnsi" w:hAnsiTheme="majorHAnsi"/>
          <w:b/>
          <w:bCs/>
          <w:sz w:val="22"/>
          <w:szCs w:val="22"/>
        </w:rPr>
        <w:t>etének a 37</w:t>
      </w:r>
      <w:r w:rsidRPr="00BD01D0">
        <w:rPr>
          <w:rFonts w:asciiTheme="majorHAnsi" w:hAnsiTheme="majorHAnsi"/>
          <w:b/>
          <w:bCs/>
          <w:sz w:val="22"/>
          <w:szCs w:val="22"/>
        </w:rPr>
        <w:t>/2019. (II.14.) képviselő-testületi határozatára figyelemmel – a következők szerint módosítom:</w:t>
      </w:r>
    </w:p>
    <w:p w:rsidR="009E005A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2378AE">
        <w:rPr>
          <w:rFonts w:asciiTheme="majorHAnsi" w:hAnsiTheme="majorHAnsi"/>
          <w:sz w:val="22"/>
          <w:szCs w:val="22"/>
        </w:rPr>
        <w:t xml:space="preserve">1. 1. Az alapító okirat 1.2.2 pontjába foglalt az intézmény telephelyeire vonatkozó táblázat 1. pontja alábbi: </w:t>
      </w:r>
      <w:r w:rsidRPr="002378AE">
        <w:rPr>
          <w:rFonts w:asciiTheme="majorHAnsi" w:hAnsiTheme="majorHAnsi"/>
          <w:sz w:val="22"/>
          <w:szCs w:val="22"/>
          <w:lang w:eastAsia="en-US"/>
        </w:rPr>
        <w:t>Városi Sportcsarnok, Salakpálya és „</w:t>
      </w:r>
      <w:proofErr w:type="spellStart"/>
      <w:r w:rsidRPr="002378AE">
        <w:rPr>
          <w:rFonts w:asciiTheme="majorHAnsi" w:hAnsiTheme="majorHAnsi"/>
          <w:sz w:val="22"/>
          <w:szCs w:val="22"/>
          <w:lang w:eastAsia="en-US"/>
        </w:rPr>
        <w:t>Görland</w:t>
      </w:r>
      <w:proofErr w:type="spellEnd"/>
      <w:r w:rsidRPr="002378AE">
        <w:rPr>
          <w:rFonts w:asciiTheme="majorHAnsi" w:hAnsiTheme="majorHAnsi"/>
          <w:sz w:val="22"/>
          <w:szCs w:val="22"/>
          <w:lang w:eastAsia="en-US"/>
        </w:rPr>
        <w:t>” Extrém Sportpálya</w:t>
      </w:r>
      <w:r w:rsidRPr="002378AE">
        <w:rPr>
          <w:rFonts w:asciiTheme="majorHAnsi" w:hAnsiTheme="majorHAnsi"/>
          <w:sz w:val="22"/>
          <w:szCs w:val="22"/>
        </w:rPr>
        <w:t xml:space="preserve"> szövegrészből a </w:t>
      </w:r>
      <w:r w:rsidRPr="002378AE">
        <w:rPr>
          <w:rFonts w:asciiTheme="majorHAnsi" w:hAnsiTheme="majorHAnsi"/>
          <w:sz w:val="22"/>
          <w:szCs w:val="22"/>
          <w:lang w:eastAsia="en-US"/>
        </w:rPr>
        <w:t>„</w:t>
      </w:r>
      <w:proofErr w:type="spellStart"/>
      <w:r w:rsidRPr="002378AE">
        <w:rPr>
          <w:rFonts w:asciiTheme="majorHAnsi" w:hAnsiTheme="majorHAnsi"/>
          <w:sz w:val="22"/>
          <w:szCs w:val="22"/>
          <w:lang w:eastAsia="en-US"/>
        </w:rPr>
        <w:t>Görland</w:t>
      </w:r>
      <w:proofErr w:type="spellEnd"/>
      <w:r w:rsidRPr="002378AE">
        <w:rPr>
          <w:rFonts w:asciiTheme="majorHAnsi" w:hAnsiTheme="majorHAnsi"/>
          <w:sz w:val="22"/>
          <w:szCs w:val="22"/>
          <w:lang w:eastAsia="en-US"/>
        </w:rPr>
        <w:t xml:space="preserve">” Extrém Sportpálya szövegrész elhagyásra kerül. </w:t>
      </w:r>
    </w:p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2378AE">
        <w:rPr>
          <w:rFonts w:asciiTheme="majorHAnsi" w:hAnsiTheme="majorHAnsi"/>
          <w:sz w:val="22"/>
          <w:szCs w:val="22"/>
        </w:rPr>
        <w:t xml:space="preserve">2. Az alapító okirat 1.2.2 pontjába foglalt az intézmény telephelyeire vonatkozó táblázat 2. pontja alábbi: </w:t>
      </w:r>
      <w:r w:rsidRPr="002378AE">
        <w:rPr>
          <w:rFonts w:asciiTheme="majorHAnsi" w:hAnsiTheme="majorHAnsi"/>
          <w:sz w:val="22"/>
          <w:szCs w:val="22"/>
          <w:lang w:eastAsia="en-US"/>
        </w:rPr>
        <w:t xml:space="preserve">4440 Tiszavasvári, Fehértói utca 1. </w:t>
      </w:r>
      <w:r w:rsidRPr="002378AE">
        <w:rPr>
          <w:rFonts w:asciiTheme="majorHAnsi" w:hAnsiTheme="majorHAnsi"/>
          <w:sz w:val="22"/>
          <w:szCs w:val="22"/>
        </w:rPr>
        <w:t xml:space="preserve">szövegrész helyébe a </w:t>
      </w:r>
      <w:r w:rsidRPr="002378AE">
        <w:rPr>
          <w:rFonts w:asciiTheme="majorHAnsi" w:hAnsiTheme="majorHAnsi"/>
          <w:sz w:val="22"/>
          <w:szCs w:val="22"/>
          <w:lang w:eastAsia="en-US"/>
        </w:rPr>
        <w:t xml:space="preserve">4440 Tiszavasvári, Fehértói utca 2/b (2438 hrsz.) szövegrész kerül. </w:t>
      </w:r>
    </w:p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2378AE">
        <w:rPr>
          <w:rFonts w:asciiTheme="majorHAnsi" w:hAnsiTheme="majorHAnsi"/>
          <w:sz w:val="22"/>
          <w:szCs w:val="22"/>
        </w:rPr>
        <w:t xml:space="preserve">3. Az alapító okirat 1.2.2 pontjába foglalt az intézmény telephelyeire vonatkozó táblázat 3. pontja alábbi: </w:t>
      </w:r>
      <w:r w:rsidRPr="002378AE">
        <w:rPr>
          <w:rFonts w:asciiTheme="majorHAnsi" w:hAnsiTheme="majorHAnsi"/>
          <w:sz w:val="22"/>
          <w:szCs w:val="22"/>
          <w:lang w:eastAsia="en-US"/>
        </w:rPr>
        <w:t>Teniszpálya</w:t>
      </w:r>
      <w:r w:rsidRPr="002378AE">
        <w:rPr>
          <w:rFonts w:asciiTheme="majorHAnsi" w:hAnsiTheme="majorHAnsi"/>
          <w:sz w:val="22"/>
          <w:szCs w:val="22"/>
        </w:rPr>
        <w:t xml:space="preserve"> szövegrész helyébe a </w:t>
      </w:r>
      <w:r w:rsidRPr="002378AE">
        <w:rPr>
          <w:rFonts w:asciiTheme="majorHAnsi" w:hAnsiTheme="majorHAnsi"/>
          <w:sz w:val="22"/>
          <w:szCs w:val="22"/>
          <w:lang w:eastAsia="en-US"/>
        </w:rPr>
        <w:t xml:space="preserve">Teniszpálya és streetball pálya szövegrész kerül. </w:t>
      </w:r>
    </w:p>
    <w:p w:rsidR="009E005A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</w:p>
    <w:p w:rsidR="009E005A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  <w:lang w:eastAsia="en-US"/>
        </w:rPr>
      </w:pPr>
      <w:r w:rsidRPr="002378AE">
        <w:rPr>
          <w:rFonts w:asciiTheme="majorHAnsi" w:hAnsiTheme="majorHAnsi"/>
          <w:sz w:val="22"/>
          <w:szCs w:val="22"/>
          <w:lang w:eastAsia="en-US"/>
        </w:rPr>
        <w:t xml:space="preserve">4. Az alapító okirat </w:t>
      </w:r>
      <w:r>
        <w:rPr>
          <w:rFonts w:asciiTheme="majorHAnsi" w:hAnsiTheme="majorHAnsi"/>
          <w:sz w:val="22"/>
          <w:szCs w:val="22"/>
        </w:rPr>
        <w:t>a</w:t>
      </w:r>
      <w:r w:rsidRPr="002378AE">
        <w:rPr>
          <w:rFonts w:asciiTheme="majorHAnsi" w:hAnsiTheme="majorHAnsi"/>
          <w:sz w:val="22"/>
          <w:szCs w:val="22"/>
        </w:rPr>
        <w:t xml:space="preserve"> költségvetési szerv alaptevékenységének kormányza</w:t>
      </w:r>
      <w:r>
        <w:rPr>
          <w:rFonts w:asciiTheme="majorHAnsi" w:hAnsiTheme="majorHAnsi"/>
          <w:sz w:val="22"/>
          <w:szCs w:val="22"/>
        </w:rPr>
        <w:t xml:space="preserve">ti funkció szerinti megjelölésére vonatkozó </w:t>
      </w:r>
      <w:r>
        <w:rPr>
          <w:rFonts w:asciiTheme="majorHAnsi" w:hAnsiTheme="majorHAnsi"/>
          <w:sz w:val="22"/>
          <w:szCs w:val="22"/>
          <w:lang w:eastAsia="en-US"/>
        </w:rPr>
        <w:t>4.4. pontjában foglalt táblázat az alábbi 1. 3. és 6. pontjai elhagyásra kerülnek a táblázat további szerkezeti egységei számozásának értelemszerű megváltozásával:</w:t>
      </w:r>
    </w:p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2759"/>
        <w:gridCol w:w="5855"/>
      </w:tblGrid>
      <w:tr w:rsidR="009E005A" w:rsidRPr="00687BBA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9E005A" w:rsidRPr="001C7B22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Az önkormányzati vagyonnal való gazdálkodással kapcsolatos feladatok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005A" w:rsidRPr="001C7B22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066020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Város-, községgazdálkodási egyéb szolgáltatások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005A" w:rsidRPr="001C7B22" w:rsidTr="00460287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096025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DE425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DE425A">
              <w:rPr>
                <w:rFonts w:asciiTheme="majorHAnsi" w:hAnsiTheme="majorHAnsi"/>
                <w:sz w:val="22"/>
                <w:szCs w:val="22"/>
                <w:lang w:eastAsia="en-US"/>
              </w:rPr>
              <w:t>Munkahelyi étkeztetés köznevelési intézményben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E005A" w:rsidRPr="002378AE" w:rsidRDefault="009E005A" w:rsidP="009E005A">
      <w:pPr>
        <w:tabs>
          <w:tab w:val="left" w:leader="dot" w:pos="9072"/>
          <w:tab w:val="left" w:leader="dot" w:pos="16443"/>
        </w:tabs>
        <w:rPr>
          <w:rFonts w:asciiTheme="majorHAnsi" w:hAnsiTheme="majorHAnsi"/>
          <w:b/>
          <w:bCs/>
          <w:sz w:val="22"/>
          <w:szCs w:val="22"/>
        </w:rPr>
      </w:pPr>
    </w:p>
    <w:p w:rsidR="009E005A" w:rsidRPr="006C2C3D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Jelen módosító okiratot a törzskönyvi nyilvántartásba történő bejegyzés napjától kell alkalmazni.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 xml:space="preserve">Kelt: Tiszavasvári, 2019. </w:t>
      </w:r>
      <w:r>
        <w:rPr>
          <w:rFonts w:asciiTheme="majorHAnsi" w:hAnsiTheme="majorHAnsi"/>
          <w:sz w:val="22"/>
          <w:szCs w:val="22"/>
        </w:rPr>
        <w:t>időbélyegző szerint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P.H.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before="600" w:after="600"/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Szőke Zoltán</w:t>
      </w:r>
    </w:p>
    <w:p w:rsidR="009E005A" w:rsidRPr="006C2C3D" w:rsidRDefault="009E005A" w:rsidP="009E005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9E005A" w:rsidRDefault="009E005A" w:rsidP="009E005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E005A" w:rsidRPr="006C2C3D" w:rsidRDefault="009E005A" w:rsidP="009E005A">
      <w:pPr>
        <w:autoSpaceDE w:val="0"/>
        <w:autoSpaceDN w:val="0"/>
        <w:adjustRightInd w:val="0"/>
        <w:rPr>
          <w:rFonts w:asciiTheme="majorHAnsi" w:hAnsiTheme="majorHAnsi"/>
          <w:i/>
          <w:iCs/>
          <w:sz w:val="22"/>
          <w:szCs w:val="22"/>
        </w:rPr>
      </w:pPr>
      <w:r w:rsidRPr="006C2C3D">
        <w:rPr>
          <w:rFonts w:asciiTheme="majorHAnsi" w:hAnsiTheme="majorHAnsi"/>
          <w:sz w:val="22"/>
          <w:szCs w:val="22"/>
        </w:rPr>
        <w:t>Okirat száma</w:t>
      </w:r>
      <w:proofErr w:type="gramStart"/>
      <w:r w:rsidRPr="006C2C3D">
        <w:rPr>
          <w:rFonts w:asciiTheme="majorHAnsi" w:hAnsiTheme="majorHAnsi"/>
          <w:sz w:val="22"/>
          <w:szCs w:val="22"/>
        </w:rPr>
        <w:t>: ….</w:t>
      </w:r>
      <w:proofErr w:type="gramEnd"/>
      <w:r w:rsidRPr="006C2C3D">
        <w:rPr>
          <w:rFonts w:asciiTheme="majorHAnsi" w:hAnsiTheme="majorHAnsi"/>
          <w:sz w:val="22"/>
          <w:szCs w:val="22"/>
        </w:rPr>
        <w:t>./2019.</w:t>
      </w:r>
      <w:r w:rsidRPr="006C2C3D">
        <w:rPr>
          <w:rFonts w:asciiTheme="majorHAnsi" w:hAnsiTheme="majorHAnsi"/>
          <w:sz w:val="22"/>
          <w:szCs w:val="22"/>
        </w:rPr>
        <w:tab/>
      </w:r>
      <w:r w:rsidRPr="006C2C3D">
        <w:rPr>
          <w:rFonts w:asciiTheme="majorHAnsi" w:hAnsiTheme="majorHAnsi"/>
          <w:sz w:val="22"/>
          <w:szCs w:val="22"/>
        </w:rPr>
        <w:tab/>
      </w:r>
      <w:r w:rsidRPr="006C2C3D">
        <w:rPr>
          <w:rFonts w:asciiTheme="majorHAnsi" w:hAnsiTheme="majorHAnsi"/>
          <w:sz w:val="22"/>
          <w:szCs w:val="22"/>
        </w:rPr>
        <w:tab/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2"/>
          <w:szCs w:val="22"/>
        </w:rPr>
      </w:pPr>
      <w:r w:rsidRPr="006C2C3D">
        <w:rPr>
          <w:rFonts w:asciiTheme="majorHAnsi" w:hAnsiTheme="majorHAnsi"/>
          <w:sz w:val="40"/>
          <w:szCs w:val="40"/>
        </w:rPr>
        <w:t>Alapító okirat</w:t>
      </w:r>
      <w:r w:rsidRPr="006C2C3D">
        <w:rPr>
          <w:rFonts w:asciiTheme="majorHAnsi" w:hAnsiTheme="majorHAnsi"/>
          <w:sz w:val="22"/>
          <w:szCs w:val="22"/>
        </w:rPr>
        <w:br/>
      </w:r>
      <w:r w:rsidRPr="006C2C3D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9E005A" w:rsidRPr="006C2C3D" w:rsidRDefault="009E005A" w:rsidP="009E005A">
      <w:pPr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bCs/>
          <w:sz w:val="22"/>
          <w:szCs w:val="22"/>
        </w:rPr>
      </w:pPr>
      <w:r w:rsidRPr="006C2C3D">
        <w:rPr>
          <w:rFonts w:asciiTheme="majorHAnsi" w:hAnsiTheme="majorHAnsi"/>
          <w:b/>
          <w:bCs/>
          <w:sz w:val="22"/>
          <w:szCs w:val="22"/>
        </w:rPr>
        <w:t>Az államháztartásról szóló 2011. évi CXCV. törvény 8/</w:t>
      </w:r>
      <w:proofErr w:type="gramStart"/>
      <w:r w:rsidRPr="006C2C3D">
        <w:rPr>
          <w:rFonts w:asciiTheme="majorHAnsi" w:hAnsiTheme="majorHAnsi"/>
          <w:b/>
          <w:bCs/>
          <w:sz w:val="22"/>
          <w:szCs w:val="22"/>
        </w:rPr>
        <w:t>A</w:t>
      </w:r>
      <w:proofErr w:type="gramEnd"/>
      <w:r w:rsidRPr="006C2C3D">
        <w:rPr>
          <w:rFonts w:asciiTheme="majorHAnsi" w:hAnsiTheme="majorHAnsi"/>
          <w:b/>
          <w:bCs/>
          <w:sz w:val="22"/>
          <w:szCs w:val="22"/>
        </w:rPr>
        <w:t>. §</w:t>
      </w:r>
      <w:proofErr w:type="spellStart"/>
      <w:r w:rsidRPr="006C2C3D">
        <w:rPr>
          <w:rFonts w:asciiTheme="majorHAnsi" w:hAnsiTheme="majorHAnsi"/>
          <w:b/>
          <w:bCs/>
          <w:sz w:val="22"/>
          <w:szCs w:val="22"/>
        </w:rPr>
        <w:t>-</w:t>
      </w:r>
      <w:proofErr w:type="gramStart"/>
      <w:r w:rsidRPr="006C2C3D">
        <w:rPr>
          <w:rFonts w:asciiTheme="majorHAnsi" w:hAnsiTheme="majorHAnsi"/>
          <w:b/>
          <w:bCs/>
          <w:sz w:val="22"/>
          <w:szCs w:val="22"/>
        </w:rPr>
        <w:t>a</w:t>
      </w:r>
      <w:proofErr w:type="spellEnd"/>
      <w:proofErr w:type="gramEnd"/>
      <w:r w:rsidRPr="006C2C3D">
        <w:rPr>
          <w:rFonts w:asciiTheme="majorHAnsi" w:hAnsiTheme="majorHAnsi"/>
          <w:b/>
          <w:bCs/>
          <w:sz w:val="22"/>
          <w:szCs w:val="22"/>
        </w:rPr>
        <w:t xml:space="preserve"> alapján a(z) Városi Kincstár Tiszavasvári alapító okiratát a következők szerint adom ki:</w:t>
      </w:r>
    </w:p>
    <w:p w:rsidR="009E005A" w:rsidRPr="00D60251" w:rsidRDefault="009E005A" w:rsidP="009E005A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</w:rPr>
      </w:pPr>
      <w:r w:rsidRPr="00E57AA3">
        <w:rPr>
          <w:rFonts w:asciiTheme="majorHAnsi" w:hAnsiTheme="majorHAnsi"/>
          <w:b/>
          <w:sz w:val="28"/>
        </w:rPr>
        <w:t>A költségvetési szerv</w:t>
      </w:r>
      <w:r w:rsidRPr="00E57AA3">
        <w:rPr>
          <w:rFonts w:asciiTheme="majorHAnsi" w:hAnsiTheme="majorHAnsi"/>
          <w:b/>
          <w:sz w:val="28"/>
        </w:rPr>
        <w:br/>
        <w:t>megnevezése, székhelye, telephelye</w:t>
      </w: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</w:t>
      </w:r>
    </w:p>
    <w:p w:rsidR="009E005A" w:rsidRPr="00BE292E" w:rsidRDefault="009E005A" w:rsidP="009E005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megnevezése: Városi Kincstár Tiszavasvári</w:t>
      </w:r>
    </w:p>
    <w:p w:rsidR="009E005A" w:rsidRPr="00BE292E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A költségvetési szerv</w:t>
      </w:r>
    </w:p>
    <w:p w:rsidR="009E005A" w:rsidRPr="00BE292E" w:rsidRDefault="009E005A" w:rsidP="009E005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r w:rsidRPr="00BE292E">
        <w:rPr>
          <w:rFonts w:asciiTheme="majorHAnsi" w:hAnsiTheme="majorHAnsi"/>
          <w:sz w:val="22"/>
          <w:szCs w:val="22"/>
        </w:rPr>
        <w:t>székhelye:4440 Tiszavasvári, Báthory utca 6.</w:t>
      </w:r>
    </w:p>
    <w:p w:rsidR="009E005A" w:rsidRPr="00BE292E" w:rsidRDefault="009E005A" w:rsidP="009E005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" w:hanging="657"/>
        <w:rPr>
          <w:rFonts w:asciiTheme="majorHAnsi" w:hAnsiTheme="majorHAnsi"/>
          <w:sz w:val="22"/>
          <w:szCs w:val="22"/>
        </w:rPr>
      </w:pPr>
      <w:proofErr w:type="gramStart"/>
      <w:r w:rsidRPr="00BE292E">
        <w:rPr>
          <w:rFonts w:asciiTheme="majorHAnsi" w:hAnsiTheme="majorHAnsi"/>
          <w:sz w:val="22"/>
          <w:szCs w:val="22"/>
        </w:rPr>
        <w:t>telephelye(</w:t>
      </w:r>
      <w:proofErr w:type="gramEnd"/>
      <w:r w:rsidRPr="00BE292E">
        <w:rPr>
          <w:rFonts w:asciiTheme="majorHAnsi" w:hAnsiTheme="majorHAnsi"/>
          <w:sz w:val="22"/>
          <w:szCs w:val="22"/>
        </w:rPr>
        <w:t>i):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ind w:right="-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telephely címe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Városi Sportcsarnok, Salakpálya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Petőfi utca 1-3.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Városi Sporttelep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1C7B22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4440 Tiszavasvári, </w:t>
            </w:r>
            <w:r w:rsidRPr="001C7B2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Fehértói utca 2/b </w:t>
            </w:r>
          </w:p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C7B22">
              <w:rPr>
                <w:rFonts w:asciiTheme="majorHAnsi" w:hAnsiTheme="majorHAnsi"/>
                <w:sz w:val="22"/>
                <w:szCs w:val="22"/>
                <w:lang w:eastAsia="en-US"/>
              </w:rPr>
              <w:t>(2438 hrsz.)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Teniszpálya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és streetball pálya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2287/12. hrsz.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Teniszpálya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4440 Tiszavasvári, Wesselényi utca 1.</w:t>
            </w:r>
          </w:p>
        </w:tc>
      </w:tr>
    </w:tbl>
    <w:p w:rsidR="009E005A" w:rsidRPr="00687BBA" w:rsidRDefault="009E005A" w:rsidP="009E005A">
      <w:pPr>
        <w:pStyle w:val="Listaszerbekezds"/>
        <w:numPr>
          <w:ilvl w:val="0"/>
          <w:numId w:val="2"/>
        </w:numPr>
        <w:tabs>
          <w:tab w:val="left" w:leader="dot" w:pos="9072"/>
        </w:tabs>
        <w:ind w:right="-143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</w:t>
      </w:r>
      <w:r w:rsidRPr="00687BBA">
        <w:rPr>
          <w:rFonts w:asciiTheme="majorHAnsi" w:hAnsiTheme="majorHAnsi"/>
          <w:b/>
          <w:sz w:val="28"/>
          <w:szCs w:val="28"/>
        </w:rPr>
        <w:br/>
        <w:t>alapításával és megszűnésével összefüggő rendelkezések</w:t>
      </w: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b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alapításának dátuma</w:t>
      </w:r>
      <w:r w:rsidRPr="00687BBA">
        <w:rPr>
          <w:rFonts w:asciiTheme="majorHAnsi" w:hAnsiTheme="majorHAnsi"/>
          <w:b/>
          <w:sz w:val="22"/>
          <w:szCs w:val="22"/>
        </w:rPr>
        <w:t>: 2007. június 1.</w:t>
      </w:r>
    </w:p>
    <w:p w:rsidR="009E005A" w:rsidRPr="00687BBA" w:rsidRDefault="009E005A" w:rsidP="009E00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rPr>
          <w:rFonts w:asciiTheme="majorHAnsi" w:hAnsiTheme="majorHAnsi"/>
          <w:sz w:val="22"/>
          <w:szCs w:val="22"/>
        </w:rPr>
      </w:pPr>
    </w:p>
    <w:p w:rsidR="009E005A" w:rsidRPr="00687BBA" w:rsidRDefault="009E005A" w:rsidP="009E005A">
      <w:pPr>
        <w:pStyle w:val="Listaszerbekezds"/>
        <w:numPr>
          <w:ilvl w:val="0"/>
          <w:numId w:val="2"/>
        </w:numPr>
        <w:tabs>
          <w:tab w:val="left" w:leader="dot" w:pos="9072"/>
        </w:tabs>
        <w:ind w:left="357" w:right="-142" w:hanging="357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irányítása, felügyelete</w:t>
      </w: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687BBA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687BBA">
        <w:rPr>
          <w:rFonts w:asciiTheme="majorHAnsi" w:hAnsiTheme="majorHAnsi"/>
          <w:sz w:val="22"/>
          <w:szCs w:val="22"/>
        </w:rPr>
        <w:t xml:space="preserve"> szervének</w:t>
      </w:r>
    </w:p>
    <w:p w:rsidR="009E005A" w:rsidRPr="00687BBA" w:rsidRDefault="009E005A" w:rsidP="009E005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43" w:hanging="65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megnevezése: Tiszavasvári Város Önkormányzata Képviselő-testülete</w:t>
      </w:r>
    </w:p>
    <w:p w:rsidR="009E005A" w:rsidRPr="00687BBA" w:rsidRDefault="009E005A" w:rsidP="009E005A">
      <w:pPr>
        <w:pStyle w:val="Listaszerbekezds"/>
        <w:numPr>
          <w:ilvl w:val="2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1224" w:right="-143" w:hanging="65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székhelye: 4440 Tiszavasvári, Városháza tér 4.</w:t>
      </w:r>
    </w:p>
    <w:p w:rsidR="009E005A" w:rsidRPr="00687BB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ind w:right="-143"/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pStyle w:val="Listaszerbekezds"/>
        <w:numPr>
          <w:ilvl w:val="0"/>
          <w:numId w:val="2"/>
        </w:numPr>
        <w:tabs>
          <w:tab w:val="left" w:leader="dot" w:pos="9072"/>
        </w:tabs>
        <w:ind w:right="-143"/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tevékenysége</w:t>
      </w:r>
    </w:p>
    <w:p w:rsidR="009E005A" w:rsidRPr="00687BBA" w:rsidRDefault="009E005A" w:rsidP="009E005A">
      <w:pPr>
        <w:pStyle w:val="Listaszerbekezds"/>
        <w:tabs>
          <w:tab w:val="left" w:leader="dot" w:pos="9072"/>
        </w:tabs>
        <w:ind w:left="360" w:right="-143"/>
        <w:rPr>
          <w:rFonts w:asciiTheme="majorHAnsi" w:hAnsiTheme="majorHAnsi"/>
          <w:b/>
          <w:sz w:val="28"/>
          <w:szCs w:val="28"/>
        </w:rPr>
      </w:pP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közfeladata: A felügyeleti szerv a következő jogokat ruházza át az intézményre az általa létrehozott költségvetési szervei tekintetében: Magyarország helyi önkormányzatairól szól 2011. évi CLXXXIX törvény rendelkezései alapján ellátott feladat.</w:t>
      </w:r>
    </w:p>
    <w:p w:rsidR="009E005A" w:rsidRPr="00687BBA" w:rsidRDefault="009E005A" w:rsidP="009E005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elemi költségvetéshez az általa megállapított keretszámok elosztása, összesítése, a beszámolók felülvizsgálatot követő visszaigazolása</w:t>
      </w:r>
    </w:p>
    <w:p w:rsidR="009E005A" w:rsidRPr="00687BBA" w:rsidRDefault="009E005A" w:rsidP="009E005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szakmai feladatok végrehajtásához szükséges pénzügyi, anyagi feltételek szervezése, irányítása és ellenőrzése</w:t>
      </w:r>
    </w:p>
    <w:p w:rsidR="009E005A" w:rsidRPr="00687BBA" w:rsidRDefault="009E005A" w:rsidP="009E005A">
      <w:pPr>
        <w:pStyle w:val="Listaszerbekezds"/>
        <w:numPr>
          <w:ilvl w:val="0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gazdálkodás rendjének részletes meghatározása.</w:t>
      </w:r>
    </w:p>
    <w:p w:rsidR="009E005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            </w:t>
      </w:r>
    </w:p>
    <w:p w:rsidR="009E005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</w:p>
    <w:p w:rsidR="009E005A" w:rsidRPr="00687BB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ind w:right="-284"/>
        <w:rPr>
          <w:rFonts w:asciiTheme="majorHAnsi" w:hAnsiTheme="majorHAnsi"/>
          <w:sz w:val="22"/>
          <w:szCs w:val="22"/>
        </w:rPr>
      </w:pP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lastRenderedPageBreak/>
        <w:t>A költségvetési szerv főtevékenységének államháztartási szakágazati besorolása: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841117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és önkormányzati intézmények ellátó, kisegítő szolgálatai</w:t>
            </w:r>
          </w:p>
        </w:tc>
      </w:tr>
    </w:tbl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A költségvetési szerv alaptevékenysége: 2007. június 1-től az önkormányzat által alapított intézmények operatív gazdálkodásának bonyolítása, az intézményekkel a munkamegosztás és a felelősségvállalás rendjére vonatkozó megállapodás szerint, pénzügyi-gazdálkodási, üzemeltetési egyéb szolgáltatások végzése, sportlétesítmények működtetése, gyermek-, és munkahelyi étkeztetés köznevelési intézményben, </w:t>
      </w:r>
    </w:p>
    <w:p w:rsidR="009E005A" w:rsidRPr="00687BB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013360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081030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Sportlétesítmények, edzőtáborok működtetése és fejlesztése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096015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Gyermekétkeztetés köznevelési intézményben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106010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Lakóingatlan szociális célú bérbeadása, üzemeltetése</w:t>
            </w:r>
          </w:p>
        </w:tc>
      </w:tr>
    </w:tbl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 illetékessége, működési területe: Tiszavasvári Város közigazgatási területe</w:t>
      </w:r>
    </w:p>
    <w:p w:rsidR="009E005A" w:rsidRPr="00687BB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Default="009E005A" w:rsidP="009E005A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9781"/>
        </w:tabs>
        <w:jc w:val="center"/>
        <w:rPr>
          <w:rFonts w:asciiTheme="majorHAnsi" w:hAnsiTheme="majorHAnsi"/>
          <w:b/>
          <w:sz w:val="28"/>
          <w:szCs w:val="28"/>
        </w:rPr>
      </w:pPr>
      <w:r w:rsidRPr="00687BBA">
        <w:rPr>
          <w:rFonts w:asciiTheme="majorHAnsi" w:hAnsiTheme="majorHAnsi"/>
          <w:b/>
          <w:sz w:val="28"/>
          <w:szCs w:val="28"/>
        </w:rPr>
        <w:t>A költségvetési szerv szervezete és működése</w:t>
      </w:r>
    </w:p>
    <w:p w:rsidR="009E005A" w:rsidRPr="00687BBA" w:rsidRDefault="009E005A" w:rsidP="009E005A">
      <w:pPr>
        <w:pStyle w:val="Listaszerbekezds"/>
        <w:tabs>
          <w:tab w:val="left" w:leader="dot" w:pos="9072"/>
          <w:tab w:val="left" w:leader="dot" w:pos="9781"/>
        </w:tabs>
        <w:ind w:left="360"/>
        <w:rPr>
          <w:rFonts w:asciiTheme="majorHAnsi" w:hAnsiTheme="majorHAnsi"/>
          <w:b/>
          <w:sz w:val="28"/>
          <w:szCs w:val="28"/>
        </w:rPr>
      </w:pP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 xml:space="preserve">A költségvetési szerv vezetőjének megbízási rendje: A vezetőt nyilvános pályázat alapján a Tiszavasvári Város Önkormányzat Képviselő-testülete bízza meg 5 év határozott időre, és gyakorolja a munkáltatói jogokat (kinevezés, jogviszony megszüntetése, fegyelmi eljárás). </w:t>
      </w:r>
    </w:p>
    <w:p w:rsidR="009E005A" w:rsidRPr="00687BBA" w:rsidRDefault="009E005A" w:rsidP="009E005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9E005A" w:rsidRPr="00687BBA" w:rsidRDefault="009E005A" w:rsidP="009E005A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9E005A" w:rsidRPr="00687BBA" w:rsidRDefault="009E005A" w:rsidP="009E005A">
      <w:pPr>
        <w:pStyle w:val="Listaszerbekezds"/>
        <w:numPr>
          <w:ilvl w:val="1"/>
          <w:numId w:val="2"/>
        </w:numPr>
        <w:tabs>
          <w:tab w:val="left" w:leader="dot" w:pos="9072"/>
        </w:tabs>
        <w:ind w:left="567" w:hanging="567"/>
        <w:rPr>
          <w:rFonts w:asciiTheme="majorHAnsi" w:hAnsiTheme="majorHAnsi"/>
          <w:sz w:val="22"/>
          <w:szCs w:val="22"/>
        </w:rPr>
      </w:pPr>
      <w:r w:rsidRPr="00687BBA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9E005A" w:rsidRPr="00687BBA" w:rsidTr="00460287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5A" w:rsidRPr="00687BBA" w:rsidRDefault="009E005A" w:rsidP="00460287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87BBA">
              <w:rPr>
                <w:rFonts w:asciiTheme="majorHAnsi" w:hAnsiTheme="majorHAnsi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</w:tbl>
    <w:p w:rsidR="009E005A" w:rsidRDefault="009E005A" w:rsidP="009E005A">
      <w:pPr>
        <w:rPr>
          <w:rFonts w:asciiTheme="majorHAnsi" w:hAnsiTheme="majorHAnsi"/>
          <w:sz w:val="22"/>
          <w:szCs w:val="22"/>
        </w:rPr>
      </w:pPr>
    </w:p>
    <w:p w:rsidR="007C5B87" w:rsidRDefault="007C5B87"/>
    <w:sectPr w:rsidR="007C5B87" w:rsidSect="00570F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0E" w:rsidRDefault="002C240E">
      <w:r>
        <w:separator/>
      </w:r>
    </w:p>
  </w:endnote>
  <w:endnote w:type="continuationSeparator" w:id="0">
    <w:p w:rsidR="002C240E" w:rsidRDefault="002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82" w:rsidRDefault="009E005A" w:rsidP="00570FC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024C">
      <w:rPr>
        <w:rStyle w:val="Oldalszm"/>
        <w:noProof/>
      </w:rPr>
      <w:t>4</w:t>
    </w:r>
    <w:r>
      <w:rPr>
        <w:rStyle w:val="Oldalszm"/>
      </w:rPr>
      <w:fldChar w:fldCharType="end"/>
    </w:r>
  </w:p>
  <w:p w:rsidR="00E02182" w:rsidRDefault="002C240E">
    <w:pPr>
      <w:pStyle w:val="llb"/>
    </w:pPr>
  </w:p>
  <w:p w:rsidR="00E02182" w:rsidRDefault="002C2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0E" w:rsidRDefault="002C240E">
      <w:r>
        <w:separator/>
      </w:r>
    </w:p>
  </w:footnote>
  <w:footnote w:type="continuationSeparator" w:id="0">
    <w:p w:rsidR="002C240E" w:rsidRDefault="002C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DE26898"/>
    <w:multiLevelType w:val="hybridMultilevel"/>
    <w:tmpl w:val="A584251C"/>
    <w:lvl w:ilvl="0" w:tplc="125EE41C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95CE72A2"/>
    <w:lvl w:ilvl="0" w:tplc="D744054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A"/>
    <w:rsid w:val="002C240E"/>
    <w:rsid w:val="0051024C"/>
    <w:rsid w:val="007C5B87"/>
    <w:rsid w:val="009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0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E00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005A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9E005A"/>
    <w:rPr>
      <w:rFonts w:cs="Times New Roman"/>
    </w:rPr>
  </w:style>
  <w:style w:type="paragraph" w:styleId="Listaszerbekezds">
    <w:name w:val="List Paragraph"/>
    <w:basedOn w:val="Norml"/>
    <w:qFormat/>
    <w:rsid w:val="009E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05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E00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005A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rsid w:val="009E005A"/>
    <w:rPr>
      <w:rFonts w:cs="Times New Roman"/>
    </w:rPr>
  </w:style>
  <w:style w:type="paragraph" w:styleId="Listaszerbekezds">
    <w:name w:val="List Paragraph"/>
    <w:basedOn w:val="Norml"/>
    <w:qFormat/>
    <w:rsid w:val="009E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1012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2019-02-15T07:13:00Z</dcterms:created>
  <dcterms:modified xsi:type="dcterms:W3CDTF">2019-02-15T08:05:00Z</dcterms:modified>
</cp:coreProperties>
</file>