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C3" w:rsidRDefault="00CE6FC3" w:rsidP="00CE6FC3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CE6FC3" w:rsidRDefault="00CE6FC3" w:rsidP="00CE6FC3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CE6FC3" w:rsidRDefault="00CE6FC3" w:rsidP="00CE6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37/2018.(II.15) Kt. sz. </w:t>
      </w:r>
    </w:p>
    <w:p w:rsidR="00CE6FC3" w:rsidRDefault="00CE6FC3" w:rsidP="00CE6FC3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CE6FC3" w:rsidRDefault="00CE6FC3" w:rsidP="00CE6FC3">
      <w:pPr>
        <w:rPr>
          <w:b/>
          <w:sz w:val="24"/>
          <w:szCs w:val="24"/>
          <w:u w:val="single"/>
        </w:rPr>
      </w:pPr>
    </w:p>
    <w:p w:rsidR="00CE6FC3" w:rsidRDefault="00CE6FC3" w:rsidP="00CE6FC3">
      <w:pPr>
        <w:ind w:left="1843" w:hanging="198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Mezei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Őrszolgálat tevékenységéről szóló beszámoló</w:t>
      </w:r>
    </w:p>
    <w:p w:rsidR="00CE6FC3" w:rsidRDefault="00CE6FC3" w:rsidP="00CE6FC3">
      <w:pPr>
        <w:ind w:left="1843" w:hanging="1985"/>
        <w:jc w:val="center"/>
        <w:rPr>
          <w:b/>
          <w:sz w:val="24"/>
          <w:szCs w:val="24"/>
        </w:rPr>
      </w:pPr>
    </w:p>
    <w:p w:rsidR="00CE6FC3" w:rsidRDefault="00CE6FC3" w:rsidP="00CE6FC3">
      <w:pPr>
        <w:rPr>
          <w:b/>
          <w:sz w:val="24"/>
          <w:szCs w:val="24"/>
        </w:rPr>
      </w:pPr>
    </w:p>
    <w:p w:rsidR="00CE6FC3" w:rsidRDefault="00CE6FC3" w:rsidP="00CE6FC3">
      <w:pPr>
        <w:jc w:val="both"/>
        <w:rPr>
          <w:sz w:val="24"/>
          <w:szCs w:val="24"/>
        </w:rPr>
      </w:pPr>
    </w:p>
    <w:p w:rsidR="00CE6FC3" w:rsidRDefault="00CE6FC3" w:rsidP="00CE6FC3">
      <w:pPr>
        <w:jc w:val="both"/>
        <w:rPr>
          <w:sz w:val="24"/>
          <w:szCs w:val="24"/>
        </w:rPr>
      </w:pP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Önkormányzatának Képviselő-testülete a határozat mellékletét képező Mezei Őrszolgálatról szóló beszámolót elfogadja.</w:t>
      </w:r>
    </w:p>
    <w:p w:rsidR="00CE6FC3" w:rsidRDefault="00CE6FC3" w:rsidP="00CE6FC3">
      <w:pPr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a testület döntéséről tájékoztassa a Mezei Őrszolgálat vezetőjét.</w:t>
      </w:r>
    </w:p>
    <w:p w:rsidR="00CE6FC3" w:rsidRDefault="00CE6FC3" w:rsidP="00CE6FC3">
      <w:pPr>
        <w:jc w:val="both"/>
        <w:rPr>
          <w:sz w:val="24"/>
          <w:szCs w:val="24"/>
        </w:rPr>
      </w:pPr>
    </w:p>
    <w:p w:rsidR="00CE6FC3" w:rsidRDefault="00CE6FC3" w:rsidP="00CE6FC3">
      <w:pPr>
        <w:jc w:val="both"/>
        <w:rPr>
          <w:sz w:val="24"/>
          <w:szCs w:val="24"/>
        </w:rPr>
      </w:pPr>
    </w:p>
    <w:p w:rsidR="00CE6FC3" w:rsidRDefault="00CE6FC3" w:rsidP="00CE6FC3">
      <w:pPr>
        <w:jc w:val="both"/>
        <w:rPr>
          <w:sz w:val="24"/>
          <w:szCs w:val="24"/>
        </w:rPr>
      </w:pPr>
    </w:p>
    <w:p w:rsidR="00CE6FC3" w:rsidRDefault="00CE6FC3" w:rsidP="00CE6F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>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>: Dr. Fülöp Erik polgármester</w:t>
      </w: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</w:p>
    <w:p w:rsidR="00CE6FC3" w:rsidRDefault="00CE6FC3" w:rsidP="00CE6FC3">
      <w:pPr>
        <w:spacing w:line="276" w:lineRule="auto"/>
        <w:jc w:val="both"/>
        <w:rPr>
          <w:sz w:val="24"/>
          <w:szCs w:val="24"/>
        </w:rPr>
      </w:pPr>
    </w:p>
    <w:p w:rsidR="00CE6FC3" w:rsidRDefault="00CE6FC3" w:rsidP="00CE6FC3"/>
    <w:p w:rsidR="00CE6FC3" w:rsidRPr="00567FEB" w:rsidRDefault="00CE6FC3" w:rsidP="00CE6FC3">
      <w:pPr>
        <w:rPr>
          <w:b/>
          <w:sz w:val="24"/>
        </w:rPr>
      </w:pPr>
      <w:r w:rsidRPr="00567FEB">
        <w:rPr>
          <w:b/>
          <w:sz w:val="24"/>
        </w:rPr>
        <w:tab/>
        <w:t>Dr. Fülöp Erik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Badics Ildikó</w:t>
      </w:r>
      <w:r w:rsidRPr="00567FEB">
        <w:rPr>
          <w:b/>
          <w:sz w:val="24"/>
        </w:rPr>
        <w:br/>
      </w:r>
      <w:r w:rsidRPr="00567FEB">
        <w:rPr>
          <w:b/>
          <w:sz w:val="24"/>
        </w:rPr>
        <w:tab/>
      </w:r>
      <w:r>
        <w:rPr>
          <w:b/>
          <w:sz w:val="24"/>
        </w:rPr>
        <w:t xml:space="preserve"> </w:t>
      </w:r>
      <w:proofErr w:type="gramStart"/>
      <w:r w:rsidRPr="00567FEB"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jegyző</w:t>
      </w:r>
      <w:proofErr w:type="gramEnd"/>
    </w:p>
    <w:p w:rsidR="00D61C21" w:rsidRDefault="00D61C21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/>
    <w:p w:rsidR="00BE1324" w:rsidRDefault="00BE1324" w:rsidP="00BE1324">
      <w:pPr>
        <w:spacing w:line="276" w:lineRule="auto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melléklet</w:t>
      </w:r>
      <w:proofErr w:type="gramEnd"/>
      <w:r>
        <w:rPr>
          <w:b/>
          <w:sz w:val="24"/>
          <w:szCs w:val="24"/>
        </w:rPr>
        <w:t xml:space="preserve"> a 37/2018. (II.</w:t>
      </w:r>
      <w:bookmarkStart w:id="0" w:name="_GoBack"/>
      <w:bookmarkEnd w:id="0"/>
      <w:r>
        <w:rPr>
          <w:b/>
          <w:sz w:val="24"/>
          <w:szCs w:val="24"/>
        </w:rPr>
        <w:t>15.) Kt. számú határozathoz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</w:p>
    <w:p w:rsidR="00BE1324" w:rsidRDefault="00BE1324" w:rsidP="00BE132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Beszámoló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Mezei Őrszolgálat tagjaiként Tiszavasvári Város külső és belső területén szolgálat ideje alatt folyamatos járőrözéssel, igazoltatással </w:t>
      </w:r>
      <w:r>
        <w:rPr>
          <w:b/>
          <w:sz w:val="24"/>
          <w:szCs w:val="24"/>
        </w:rPr>
        <w:t>hatósági ellenőrzést hajtunk végre</w:t>
      </w:r>
      <w:r>
        <w:rPr>
          <w:sz w:val="24"/>
          <w:szCs w:val="24"/>
        </w:rPr>
        <w:t xml:space="preserve"> több esetben a rendőrséggel közösen. A település közigazgatási területét három részre osztottuk fel: </w:t>
      </w:r>
      <w:r>
        <w:rPr>
          <w:b/>
          <w:sz w:val="24"/>
          <w:szCs w:val="24"/>
        </w:rPr>
        <w:t xml:space="preserve">Nyíregyházi oldal </w:t>
      </w:r>
      <w:r>
        <w:rPr>
          <w:sz w:val="24"/>
          <w:szCs w:val="24"/>
        </w:rPr>
        <w:t xml:space="preserve">(36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főút Nyíregyháza felé és mindkét oldala a parkolóig, Tedej felé a vasútig, </w:t>
      </w:r>
      <w:proofErr w:type="spellStart"/>
      <w:r>
        <w:rPr>
          <w:sz w:val="24"/>
          <w:szCs w:val="24"/>
        </w:rPr>
        <w:t>Macsuga</w:t>
      </w:r>
      <w:proofErr w:type="spellEnd"/>
      <w:r>
        <w:rPr>
          <w:sz w:val="24"/>
          <w:szCs w:val="24"/>
        </w:rPr>
        <w:t xml:space="preserve"> híd, Nyaraló övezet, Keleti főcsatorna), </w:t>
      </w:r>
      <w:proofErr w:type="spellStart"/>
      <w:r>
        <w:rPr>
          <w:b/>
          <w:sz w:val="24"/>
          <w:szCs w:val="24"/>
        </w:rPr>
        <w:t>Bűdi</w:t>
      </w:r>
      <w:proofErr w:type="spellEnd"/>
      <w:r>
        <w:rPr>
          <w:b/>
          <w:sz w:val="24"/>
          <w:szCs w:val="24"/>
        </w:rPr>
        <w:t xml:space="preserve"> oldal</w:t>
      </w:r>
      <w:r>
        <w:rPr>
          <w:sz w:val="24"/>
          <w:szCs w:val="24"/>
        </w:rPr>
        <w:t xml:space="preserve"> (Szorgalmatos szőlő, Bűd, Tiszadobi út, Nyugati főcsatorna zsilip), </w:t>
      </w:r>
      <w:proofErr w:type="spellStart"/>
      <w:r>
        <w:rPr>
          <w:b/>
          <w:sz w:val="24"/>
          <w:szCs w:val="24"/>
        </w:rPr>
        <w:t>Józsefházi</w:t>
      </w:r>
      <w:proofErr w:type="spellEnd"/>
      <w:r>
        <w:rPr>
          <w:b/>
          <w:sz w:val="24"/>
          <w:szCs w:val="24"/>
        </w:rPr>
        <w:t xml:space="preserve"> oldal </w:t>
      </w:r>
      <w:r>
        <w:rPr>
          <w:sz w:val="24"/>
          <w:szCs w:val="24"/>
        </w:rPr>
        <w:t>(36-os főút mindkét oldala). Folyamatban van a terület betanulása, munkánkat a város belső széle felől kifelé terjeszkedve végezzük. Még a tevékenységünk kezdetén bemutatkozás és információ csere érdekében értekezletet tartottunk az erdészet, a halászat, a vadászat, a természetvédelem helyi képviselőivel, az esetleges kiskorú elkövetőkre tekintettel a gyermekjóléti szolgálat részvételével, melyen jelen volt városunk polgármestere és jegyzője is.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Megalakulásunk után rövidesen egy körözött bűnözőt, M. Roland nevű férfit fogtunk el, majd adtunk át a rendőrségnek, erről az országos média is beszámolt. Járőrtevékenység közben a három hónap alatt (november, december, január) </w:t>
      </w:r>
      <w:r>
        <w:rPr>
          <w:b/>
          <w:sz w:val="24"/>
          <w:szCs w:val="24"/>
        </w:rPr>
        <w:t>3400 km tettünk meg, több mint 200 esetben igazoltattunk</w:t>
      </w:r>
      <w:r>
        <w:rPr>
          <w:sz w:val="24"/>
          <w:szCs w:val="24"/>
        </w:rPr>
        <w:t xml:space="preserve">. Ezen intézkedések során feljelentésre és előállításra 28 alkalommal, 72 órás őrizetbe vételre 16 fő, bűncselekmények gyanúja miatt 12 esetben került sor. A feljelentéseket saját hatáskörben indítottunk el, jelzéssel illetve feljelentéssel éltünk eddig 4 esetben kiskorú veszélyeztetése miatt, melyek részben a társszerveknek (Rendőrség, Gyermekvédelem) lettek átadva. 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intézkedések alá vont személyek között található fásítást engedély nélkül gyérítő nagyvállalkozó, bicikli csomagtartón erdőből vagy fasorból fát lopó tolvaj, illetve favágási engedélyével visszaélő csaló is. Lefoglalt és talált eszközök száma </w:t>
      </w:r>
      <w:r>
        <w:rPr>
          <w:b/>
          <w:sz w:val="24"/>
          <w:szCs w:val="24"/>
        </w:rPr>
        <w:t xml:space="preserve">9 db kerékpár, 5 db fűrész, 21 db </w:t>
      </w:r>
      <w:proofErr w:type="spellStart"/>
      <w:r>
        <w:rPr>
          <w:b/>
          <w:sz w:val="24"/>
          <w:szCs w:val="24"/>
        </w:rPr>
        <w:t>machete</w:t>
      </w:r>
      <w:proofErr w:type="spellEnd"/>
      <w:r>
        <w:rPr>
          <w:sz w:val="24"/>
          <w:szCs w:val="24"/>
        </w:rPr>
        <w:t xml:space="preserve"> (bozótvágó kés) </w:t>
      </w:r>
      <w:r>
        <w:rPr>
          <w:b/>
          <w:sz w:val="24"/>
          <w:szCs w:val="24"/>
        </w:rPr>
        <w:t>és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 db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húsvágó bárd</w:t>
      </w:r>
      <w:r>
        <w:rPr>
          <w:sz w:val="24"/>
          <w:szCs w:val="24"/>
        </w:rPr>
        <w:t xml:space="preserve">. Az eddig elfogott gyanúsítottak általában nem egyedül, hanem csoportosan lopták a fát, így csupán </w:t>
      </w:r>
      <w:r>
        <w:rPr>
          <w:b/>
          <w:sz w:val="24"/>
          <w:szCs w:val="24"/>
        </w:rPr>
        <w:t>egyetlen nap alatt akár harminc-ötven mázsa fa</w:t>
      </w:r>
      <w:r>
        <w:rPr>
          <w:sz w:val="24"/>
          <w:szCs w:val="24"/>
        </w:rPr>
        <w:t xml:space="preserve"> is eltűnhetett a környékbeli erdőkből, ami havi és éves szintre felszorozva elképesztő mértékű természeti és gazdasági katasztrófát jelentett, nem beszélve a földeken termények letaposásával okozott károkról.  Az erdők és földek tulajdonosai már </w:t>
      </w:r>
      <w:r>
        <w:rPr>
          <w:b/>
          <w:sz w:val="24"/>
          <w:szCs w:val="24"/>
        </w:rPr>
        <w:t>észrevették a pozitív változást</w:t>
      </w:r>
      <w:r>
        <w:rPr>
          <w:sz w:val="24"/>
          <w:szCs w:val="24"/>
        </w:rPr>
        <w:t xml:space="preserve"> és a korábban rendszeresen lopott, leirtott területek helyén a pusztítás azonnali megállítását, és az új növények sarjadását tapasztalják.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Polgármester úrnak felvetettük, hogy a mezőgazdasági területeken található, összegyűjtött fanyesedékekből egy megfelelő géppel </w:t>
      </w:r>
      <w:proofErr w:type="spellStart"/>
      <w:r>
        <w:rPr>
          <w:sz w:val="24"/>
          <w:szCs w:val="24"/>
        </w:rPr>
        <w:t>aprítékolt</w:t>
      </w:r>
      <w:proofErr w:type="spellEnd"/>
      <w:r>
        <w:rPr>
          <w:sz w:val="24"/>
          <w:szCs w:val="24"/>
        </w:rPr>
        <w:t xml:space="preserve"> tüzelőanyagot lehetne előállítani, azt a rászorultaknak támogatásként kiosztani, vagy önköltségi áron adni, ezzel is segíteni, az együttélés szabályainak betartására, a munka morál javítására ösztönözni a rászoruló családokat.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Mivel a falopás felszámolásával a vártnál jobb eredménnyel haladunk, a következő időszakban </w:t>
      </w:r>
      <w:r>
        <w:rPr>
          <w:b/>
          <w:sz w:val="24"/>
          <w:szCs w:val="24"/>
        </w:rPr>
        <w:t>az illegális szemetelőkre koncentrálunk</w:t>
      </w:r>
      <w:r>
        <w:rPr>
          <w:sz w:val="24"/>
          <w:szCs w:val="24"/>
        </w:rPr>
        <w:t>. Járőrözésünkkor nemcsak kommunális-, vegyi és műanyaghulladékot, hanem műszaki cikkeket, folyékony hulladék lerakására utaló nyomokat is találtunk. Szeretnénk az illegális szemetelést is a lehető legrövidebb idő alatt hatékonyan visszaszorítani.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mezei őrszolgálatunk </w:t>
      </w:r>
      <w:r>
        <w:rPr>
          <w:b/>
          <w:sz w:val="24"/>
          <w:szCs w:val="24"/>
        </w:rPr>
        <w:t>célja</w:t>
      </w:r>
      <w:r>
        <w:rPr>
          <w:sz w:val="24"/>
          <w:szCs w:val="24"/>
        </w:rPr>
        <w:t xml:space="preserve">, hogy a lehetőségeinkhez mérten a legalacsonyabbra csökkentsük a fa- és terménylopások számát, megszüntessük az illegális szemétlerakást, emeljük a Tiszavasvári földtulajdonosok, lakosok biztonságérzetét valamint ellenőrizzük az engedélyhez kötött munkafolyamatok szabályainak betartatását. 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elmúlt időszakban szerzett tapasztalataink, illetve visszajelzések alapján azt mutatják, hogy nőtt a lakosság szubjektív biztonság érzete, nem látnak a városban kerékpáron minden kontroll nélkül fát szállító személyeket. Minden bejelentésre azonnal reagálunk, a legrövidebb idő alatt a helyszínre megyünk, vagy a társszerveket küldjük.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</w:p>
    <w:p w:rsidR="00BE1324" w:rsidRDefault="00BE1324" w:rsidP="00BE132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Az eddigi eredményeinket nem érhettük volna el, ha a város vezetői a tárgyi feltételeket nem a jelenlegi szinten tudták volna biztosítani. </w:t>
      </w:r>
      <w:r>
        <w:rPr>
          <w:b/>
          <w:sz w:val="24"/>
          <w:szCs w:val="24"/>
        </w:rPr>
        <w:t xml:space="preserve">Köszönet ezért a Képviselő-testületnek, hogy az anyagi </w:t>
      </w:r>
      <w:proofErr w:type="gramStart"/>
      <w:r>
        <w:rPr>
          <w:b/>
          <w:sz w:val="24"/>
          <w:szCs w:val="24"/>
        </w:rPr>
        <w:t>forrás rendelkezésre</w:t>
      </w:r>
      <w:proofErr w:type="gramEnd"/>
      <w:r>
        <w:rPr>
          <w:b/>
          <w:sz w:val="24"/>
          <w:szCs w:val="24"/>
        </w:rPr>
        <w:t xml:space="preserve"> állt és bízom benne, hogy a jövőben is rendelkezésre fog állni.</w:t>
      </w:r>
    </w:p>
    <w:p w:rsidR="00BE1324" w:rsidRDefault="00BE1324" w:rsidP="00BE13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munkánk hatékony elvégzésének érdekében szükségünk lenne egy végleges irodahelyiségre, ahol jelentéseket, beszámolókat, szabálysértéseket, feljelentéseket el tudnánk készíteni, és a folyamatosan keletkező ügyiratokat az elvárásoknak megfelelően tudnánk tárolni. Jelenleg a Tiszavasvári Rendőrkapitányság egyik irodájában kaptunk egy számítógépet, amin dolgozunk, továbbá a polgármesteri hivataltól szintén számítógépet és nyomtatót kaptunk, valamint az iratoknak ideiglenes elhelyezési lehetőséget.</w:t>
      </w:r>
    </w:p>
    <w:p w:rsidR="00BE1324" w:rsidRDefault="00BE1324" w:rsidP="00BE1324"/>
    <w:p w:rsidR="00BE1324" w:rsidRDefault="00BE1324" w:rsidP="00BE1324"/>
    <w:p w:rsidR="00BE1324" w:rsidRDefault="00BE1324" w:rsidP="00BE1324"/>
    <w:p w:rsidR="00BE1324" w:rsidRDefault="00BE1324" w:rsidP="00BE1324">
      <w:pPr>
        <w:rPr>
          <w:sz w:val="24"/>
        </w:rPr>
      </w:pPr>
      <w:r>
        <w:rPr>
          <w:sz w:val="24"/>
        </w:rPr>
        <w:t>Tiszavasvári, 2018. február 05.</w:t>
      </w:r>
    </w:p>
    <w:p w:rsidR="00BE1324" w:rsidRDefault="00BE1324" w:rsidP="00BE1324">
      <w:pPr>
        <w:rPr>
          <w:sz w:val="24"/>
        </w:rPr>
      </w:pPr>
    </w:p>
    <w:p w:rsidR="00BE1324" w:rsidRDefault="00BE1324" w:rsidP="00BE1324">
      <w:pPr>
        <w:rPr>
          <w:sz w:val="24"/>
        </w:rPr>
      </w:pPr>
    </w:p>
    <w:p w:rsidR="00BE1324" w:rsidRDefault="00BE1324" w:rsidP="00BE1324">
      <w:pPr>
        <w:rPr>
          <w:sz w:val="24"/>
        </w:rPr>
      </w:pPr>
    </w:p>
    <w:p w:rsidR="00BE1324" w:rsidRDefault="00BE1324" w:rsidP="00BE1324">
      <w:pPr>
        <w:rPr>
          <w:sz w:val="24"/>
        </w:rPr>
      </w:pPr>
    </w:p>
    <w:p w:rsidR="00BE1324" w:rsidRDefault="00BE1324" w:rsidP="00BE1324">
      <w:pPr>
        <w:rPr>
          <w:sz w:val="24"/>
        </w:rPr>
      </w:pPr>
    </w:p>
    <w:p w:rsidR="00BE1324" w:rsidRDefault="00BE1324" w:rsidP="00BE1324">
      <w:pPr>
        <w:ind w:left="6372" w:firstLine="708"/>
        <w:rPr>
          <w:b/>
          <w:sz w:val="24"/>
        </w:rPr>
      </w:pPr>
      <w:proofErr w:type="spellStart"/>
      <w:r>
        <w:rPr>
          <w:b/>
          <w:sz w:val="24"/>
        </w:rPr>
        <w:t>Bakti</w:t>
      </w:r>
      <w:proofErr w:type="spellEnd"/>
      <w:r>
        <w:rPr>
          <w:b/>
          <w:sz w:val="24"/>
        </w:rPr>
        <w:t xml:space="preserve"> Péter</w:t>
      </w:r>
      <w:r>
        <w:rPr>
          <w:b/>
          <w:sz w:val="24"/>
        </w:rPr>
        <w:br/>
        <w:t>mezei őrszolgálat vezető</w:t>
      </w:r>
    </w:p>
    <w:p w:rsidR="00BE1324" w:rsidRDefault="00BE1324"/>
    <w:sectPr w:rsidR="00BE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C3"/>
    <w:rsid w:val="00BE1324"/>
    <w:rsid w:val="00CE6FC3"/>
    <w:rsid w:val="00D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E6F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E6F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CE6FC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CE6FC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E6F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E6F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CE6FC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CE6FC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2018-02-15T13:08:00Z</dcterms:created>
  <dcterms:modified xsi:type="dcterms:W3CDTF">2018-02-19T14:37:00Z</dcterms:modified>
</cp:coreProperties>
</file>