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B95" w:rsidRPr="00B47B95" w:rsidRDefault="00B47B95" w:rsidP="00B47B9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47B9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TISZAVASVÁRI VÁROS ÖNKORMÁNYZATA</w:t>
      </w:r>
    </w:p>
    <w:p w:rsidR="00B47B95" w:rsidRPr="00B47B95" w:rsidRDefault="00B47B95" w:rsidP="00B47B9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47B9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KÉPVISELŐ-TESTÜLETÉNEK</w:t>
      </w:r>
    </w:p>
    <w:p w:rsidR="00B47B95" w:rsidRPr="00B47B95" w:rsidRDefault="00AA0F08" w:rsidP="00B47B9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249</w:t>
      </w:r>
      <w:r w:rsidR="00B47B9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/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2017. (X.26</w:t>
      </w:r>
      <w:r w:rsidR="00B47B95" w:rsidRPr="00B47B9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.) Kt. számú</w:t>
      </w:r>
    </w:p>
    <w:p w:rsidR="00B47B95" w:rsidRPr="00B47B95" w:rsidRDefault="00B47B95" w:rsidP="00B47B9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B47B9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határozata</w:t>
      </w:r>
      <w:proofErr w:type="gramEnd"/>
    </w:p>
    <w:p w:rsidR="00B47B95" w:rsidRPr="00B47B95" w:rsidRDefault="00B47B95" w:rsidP="00B47B95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B47B95" w:rsidRPr="00B47B95" w:rsidRDefault="00B47B95" w:rsidP="00B47B9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B47B9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a</w:t>
      </w:r>
      <w:proofErr w:type="gramEnd"/>
      <w:r w:rsidRPr="00B47B9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lejárt határidejű határozatok végrehajtásáról  </w:t>
      </w:r>
    </w:p>
    <w:p w:rsidR="00B47B95" w:rsidRPr="00B47B95" w:rsidRDefault="00B47B95" w:rsidP="00B47B95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B47B95" w:rsidRPr="00B47B95" w:rsidRDefault="00B47B95" w:rsidP="00B47B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47B95">
        <w:rPr>
          <w:rFonts w:ascii="Times New Roman" w:eastAsia="Calibri" w:hAnsi="Times New Roman" w:cs="Times New Roman"/>
          <w:sz w:val="24"/>
          <w:szCs w:val="24"/>
        </w:rPr>
        <w:t>végrehajtásáról</w:t>
      </w:r>
      <w:proofErr w:type="gramEnd"/>
      <w:r w:rsidRPr="00B47B95">
        <w:rPr>
          <w:rFonts w:ascii="Times New Roman" w:eastAsia="Calibri" w:hAnsi="Times New Roman" w:cs="Times New Roman"/>
          <w:sz w:val="24"/>
          <w:szCs w:val="24"/>
        </w:rPr>
        <w:t xml:space="preserve"> szóló beszámolót elfogadja. </w:t>
      </w:r>
    </w:p>
    <w:p w:rsidR="00B47B95" w:rsidRPr="00B47B95" w:rsidRDefault="00B47B95" w:rsidP="00B47B95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0F08" w:rsidRPr="00AA0F08" w:rsidRDefault="00AA0F08" w:rsidP="00AA0F08">
      <w:pPr>
        <w:spacing w:after="0" w:line="240" w:lineRule="auto"/>
        <w:ind w:left="2832" w:firstLine="708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AA0F08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 xml:space="preserve">88/2017. (IV.27.) </w:t>
      </w:r>
      <w:r w:rsidRPr="00AA0F08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ab/>
        <w:t>Kt. számú határozat</w:t>
      </w:r>
      <w:r w:rsidRPr="00AA0F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AA0F08" w:rsidRPr="00AA0F08" w:rsidRDefault="00AA0F08" w:rsidP="00AA0F08">
      <w:pPr>
        <w:spacing w:after="0" w:line="240" w:lineRule="auto"/>
        <w:ind w:left="2832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A0F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89/2017. (IV.27.) </w:t>
      </w:r>
      <w:r w:rsidRPr="00AA0F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ab/>
        <w:t>Kt. számú határozat</w:t>
      </w:r>
    </w:p>
    <w:p w:rsidR="00AA0F08" w:rsidRPr="00AA0F08" w:rsidRDefault="00AA0F08" w:rsidP="00AA0F08">
      <w:pPr>
        <w:spacing w:after="0" w:line="240" w:lineRule="auto"/>
        <w:ind w:left="2832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0F0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91/2017. (IV.27.) </w:t>
      </w:r>
      <w:r w:rsidRPr="00AA0F0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 xml:space="preserve">Kt. számú határozat </w:t>
      </w:r>
    </w:p>
    <w:p w:rsidR="00AA0F08" w:rsidRPr="00AA0F08" w:rsidRDefault="00AA0F08" w:rsidP="00AA0F08">
      <w:pPr>
        <w:spacing w:after="0" w:line="240" w:lineRule="auto"/>
        <w:ind w:left="2832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0F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107/2017. (V.18.) </w:t>
      </w:r>
      <w:r w:rsidRPr="00AA0F0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Kt. számú határozat </w:t>
      </w:r>
    </w:p>
    <w:p w:rsidR="00AA0F08" w:rsidRPr="00AA0F08" w:rsidRDefault="00AA0F08" w:rsidP="00AA0F08">
      <w:pPr>
        <w:spacing w:after="0" w:line="240" w:lineRule="auto"/>
        <w:ind w:left="2832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0F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124/2017. (V.25) </w:t>
      </w:r>
      <w:r w:rsidRPr="00AA0F0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Kt. számú határozat</w:t>
      </w:r>
    </w:p>
    <w:p w:rsidR="00AA0F08" w:rsidRPr="00AA0F08" w:rsidRDefault="00AA0F08" w:rsidP="00AA0F08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</w:pPr>
      <w:r w:rsidRPr="00AA0F08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 xml:space="preserve">125/2017. (V.25.) </w:t>
      </w:r>
      <w:r w:rsidRPr="00AA0F08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ab/>
        <w:t xml:space="preserve">Kt. számú határozat </w:t>
      </w:r>
    </w:p>
    <w:p w:rsidR="00AA0F08" w:rsidRPr="00AA0F08" w:rsidRDefault="00AA0F08" w:rsidP="00AA0F08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F08">
        <w:rPr>
          <w:rFonts w:ascii="Times New Roman" w:eastAsia="Calibri" w:hAnsi="Times New Roman" w:cs="Times New Roman"/>
          <w:sz w:val="24"/>
          <w:szCs w:val="24"/>
        </w:rPr>
        <w:t>141/2017. (VI.01.)</w:t>
      </w:r>
      <w:r w:rsidRPr="00AA0F08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AA0F08" w:rsidRPr="00AA0F08" w:rsidRDefault="00AA0F08" w:rsidP="00AA0F08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0F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143/2017. (VI.07.) </w:t>
      </w:r>
      <w:r w:rsidRPr="00AA0F0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Kt. számú határozat </w:t>
      </w:r>
    </w:p>
    <w:p w:rsidR="00AA0F08" w:rsidRPr="00AA0F08" w:rsidRDefault="00AA0F08" w:rsidP="00AA0F08">
      <w:pPr>
        <w:spacing w:after="0" w:line="240" w:lineRule="auto"/>
        <w:ind w:left="2832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0F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144/2017. (VI.07.) </w:t>
      </w:r>
      <w:r w:rsidRPr="00AA0F0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Kt. számú határozat </w:t>
      </w:r>
    </w:p>
    <w:p w:rsidR="00AA0F08" w:rsidRPr="00AA0F08" w:rsidRDefault="00AA0F08" w:rsidP="00AA0F08">
      <w:pPr>
        <w:spacing w:after="0" w:line="240" w:lineRule="auto"/>
        <w:ind w:left="2832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0F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147/2017. (VI.9) </w:t>
      </w:r>
      <w:r w:rsidRPr="00AA0F0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Kt. számú határozat </w:t>
      </w:r>
    </w:p>
    <w:p w:rsidR="00AA0F08" w:rsidRPr="00AA0F08" w:rsidRDefault="00AA0F08" w:rsidP="00AA0F08">
      <w:pPr>
        <w:spacing w:after="0" w:line="240" w:lineRule="auto"/>
        <w:ind w:left="2832" w:firstLine="708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hu-HU"/>
        </w:rPr>
      </w:pPr>
      <w:r w:rsidRPr="00AA0F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156/2017. (VI.29.) </w:t>
      </w:r>
      <w:r w:rsidRPr="00AA0F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ab/>
        <w:t>Kt. számú határozat</w:t>
      </w:r>
      <w:r w:rsidRPr="00AA0F0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:rsidR="00AA0F08" w:rsidRPr="00AA0F08" w:rsidRDefault="00AA0F08" w:rsidP="00AA0F08">
      <w:pPr>
        <w:spacing w:after="0" w:line="240" w:lineRule="auto"/>
        <w:ind w:left="2832" w:firstLine="708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AA0F0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157/2017. (VI.29.) </w:t>
      </w:r>
      <w:r w:rsidRPr="00AA0F0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>Kt. számú határozat</w:t>
      </w:r>
      <w:r w:rsidRPr="00AA0F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AA0F08" w:rsidRPr="00AA0F08" w:rsidRDefault="00AA0F08" w:rsidP="00AA0F08">
      <w:pPr>
        <w:spacing w:after="0" w:line="240" w:lineRule="auto"/>
        <w:ind w:left="2832" w:firstLine="708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AA0F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195/2017. (VII.27.) </w:t>
      </w:r>
      <w:r w:rsidRPr="00AA0F0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Kt. számú határozat </w:t>
      </w:r>
    </w:p>
    <w:p w:rsidR="00AA0F08" w:rsidRPr="00AA0F08" w:rsidRDefault="00AA0F08" w:rsidP="00AA0F08">
      <w:pPr>
        <w:spacing w:after="0" w:line="240" w:lineRule="auto"/>
        <w:ind w:left="2832" w:firstLine="708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val="en-US" w:eastAsia="hu-HU"/>
        </w:rPr>
      </w:pPr>
      <w:r w:rsidRPr="00AA0F08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 xml:space="preserve">196/2017. (VII.27.) </w:t>
      </w:r>
      <w:r w:rsidRPr="00AA0F08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ab/>
        <w:t xml:space="preserve">Kt. számú határozat </w:t>
      </w:r>
    </w:p>
    <w:p w:rsidR="00AA0F08" w:rsidRPr="00AA0F08" w:rsidRDefault="00AA0F08" w:rsidP="00AA0F08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F08">
        <w:rPr>
          <w:rFonts w:ascii="Times New Roman" w:eastAsia="Times New Roman" w:hAnsi="Times New Roman" w:cs="Times New Roman"/>
          <w:sz w:val="24"/>
          <w:szCs w:val="24"/>
        </w:rPr>
        <w:t xml:space="preserve">197/2017. (VII.27.) </w:t>
      </w:r>
      <w:r w:rsidRPr="00AA0F08">
        <w:rPr>
          <w:rFonts w:ascii="Times New Roman" w:eastAsia="Times New Roman" w:hAnsi="Times New Roman" w:cs="Times New Roman"/>
          <w:sz w:val="24"/>
          <w:szCs w:val="24"/>
        </w:rPr>
        <w:tab/>
        <w:t>Kt. számú határozat</w:t>
      </w:r>
    </w:p>
    <w:p w:rsidR="00AA0F08" w:rsidRPr="00AA0F08" w:rsidRDefault="00AA0F08" w:rsidP="00AA0F08">
      <w:pPr>
        <w:tabs>
          <w:tab w:val="center" w:pos="652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0F08">
        <w:rPr>
          <w:rFonts w:ascii="Times New Roman" w:eastAsia="Times New Roman" w:hAnsi="Times New Roman" w:cs="Times New Roman"/>
          <w:caps/>
          <w:sz w:val="24"/>
          <w:szCs w:val="24"/>
          <w:lang w:eastAsia="hu-HU"/>
        </w:rPr>
        <w:t xml:space="preserve">                                                           206/2017. (VIII.17.) </w:t>
      </w:r>
      <w:r w:rsidRPr="00AA0F08">
        <w:rPr>
          <w:rFonts w:ascii="Times New Roman" w:eastAsia="Times New Roman" w:hAnsi="Times New Roman" w:cs="Times New Roman"/>
          <w:caps/>
          <w:sz w:val="24"/>
          <w:szCs w:val="24"/>
          <w:lang w:eastAsia="hu-HU"/>
        </w:rPr>
        <w:tab/>
        <w:t xml:space="preserve">  K</w:t>
      </w:r>
      <w:r w:rsidRPr="00AA0F08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Pr="00AA0F08">
        <w:rPr>
          <w:rFonts w:ascii="Times New Roman" w:eastAsia="Times New Roman" w:hAnsi="Times New Roman" w:cs="Times New Roman"/>
          <w:caps/>
          <w:sz w:val="24"/>
          <w:szCs w:val="24"/>
          <w:lang w:eastAsia="hu-HU"/>
        </w:rPr>
        <w:t xml:space="preserve">. </w:t>
      </w:r>
      <w:r w:rsidRPr="00AA0F08">
        <w:rPr>
          <w:rFonts w:ascii="Times New Roman" w:eastAsia="Times New Roman" w:hAnsi="Times New Roman" w:cs="Times New Roman"/>
          <w:sz w:val="24"/>
          <w:szCs w:val="24"/>
          <w:lang w:eastAsia="hu-HU"/>
        </w:rPr>
        <w:t>számú</w:t>
      </w:r>
      <w:r w:rsidRPr="00AA0F08">
        <w:rPr>
          <w:rFonts w:ascii="Times New Roman" w:eastAsia="Times New Roman" w:hAnsi="Times New Roman" w:cs="Times New Roman"/>
          <w:caps/>
          <w:sz w:val="24"/>
          <w:szCs w:val="24"/>
          <w:lang w:eastAsia="hu-HU"/>
        </w:rPr>
        <w:t xml:space="preserve"> </w:t>
      </w:r>
      <w:r w:rsidRPr="00AA0F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határozat </w:t>
      </w:r>
    </w:p>
    <w:p w:rsidR="00AA0F08" w:rsidRPr="00AA0F08" w:rsidRDefault="00AA0F08" w:rsidP="00AA0F08">
      <w:pPr>
        <w:spacing w:before="100" w:beforeAutospacing="1" w:after="100" w:afterAutospacing="1" w:line="240" w:lineRule="auto"/>
        <w:ind w:left="2832"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A0F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221/2017. (IX.28) </w:t>
      </w:r>
      <w:r w:rsidRPr="00AA0F0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Kt. számú határozat </w:t>
      </w:r>
      <w:bookmarkStart w:id="0" w:name="_GoBack"/>
      <w:bookmarkEnd w:id="0"/>
    </w:p>
    <w:p w:rsidR="00AA0F08" w:rsidRPr="00AA0F08" w:rsidRDefault="00AA0F08" w:rsidP="00AA0F08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F08">
        <w:rPr>
          <w:rFonts w:ascii="Times New Roman" w:eastAsia="Times New Roman" w:hAnsi="Times New Roman" w:cs="Times New Roman"/>
          <w:sz w:val="24"/>
          <w:szCs w:val="24"/>
        </w:rPr>
        <w:t xml:space="preserve">224/2017. (IX.28.) </w:t>
      </w:r>
      <w:r w:rsidRPr="00AA0F08">
        <w:rPr>
          <w:rFonts w:ascii="Times New Roman" w:eastAsia="Times New Roman" w:hAnsi="Times New Roman" w:cs="Times New Roman"/>
          <w:sz w:val="24"/>
          <w:szCs w:val="24"/>
        </w:rPr>
        <w:tab/>
        <w:t>Kt. számú határozat</w:t>
      </w:r>
    </w:p>
    <w:p w:rsidR="00AA0F08" w:rsidRPr="00AA0F08" w:rsidRDefault="00AA0F08" w:rsidP="00AA0F08">
      <w:pPr>
        <w:spacing w:after="0" w:line="240" w:lineRule="auto"/>
        <w:ind w:left="2832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0F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252/2016. (IX.29.) </w:t>
      </w:r>
      <w:r w:rsidRPr="00AA0F0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Kt. számú határozat </w:t>
      </w:r>
    </w:p>
    <w:p w:rsidR="00B47B95" w:rsidRPr="00B47B95" w:rsidRDefault="00B47B95" w:rsidP="00B47B95">
      <w:pPr>
        <w:rPr>
          <w:rFonts w:ascii="Calibri" w:eastAsia="Calibri" w:hAnsi="Calibri" w:cs="Calibri"/>
        </w:rPr>
      </w:pPr>
    </w:p>
    <w:p w:rsidR="00B47B95" w:rsidRPr="00B47B95" w:rsidRDefault="00B47B95" w:rsidP="00B47B95">
      <w:pPr>
        <w:spacing w:after="0" w:line="240" w:lineRule="auto"/>
        <w:ind w:left="708"/>
        <w:rPr>
          <w:rFonts w:ascii="Times New Roman" w:eastAsia="Calibri" w:hAnsi="Times New Roman" w:cs="Times New Roman"/>
          <w:b/>
          <w:sz w:val="24"/>
          <w:szCs w:val="24"/>
        </w:rPr>
      </w:pPr>
      <w:r w:rsidRPr="00B47B95">
        <w:rPr>
          <w:rFonts w:ascii="Times New Roman" w:eastAsia="Calibri" w:hAnsi="Times New Roman" w:cs="Times New Roman"/>
          <w:b/>
          <w:sz w:val="24"/>
          <w:szCs w:val="24"/>
        </w:rPr>
        <w:t xml:space="preserve">    Dr. Fülöp </w:t>
      </w:r>
      <w:proofErr w:type="gramStart"/>
      <w:r w:rsidRPr="00B47B95">
        <w:rPr>
          <w:rFonts w:ascii="Times New Roman" w:eastAsia="Calibri" w:hAnsi="Times New Roman" w:cs="Times New Roman"/>
          <w:b/>
          <w:sz w:val="24"/>
          <w:szCs w:val="24"/>
        </w:rPr>
        <w:t>Erik                                                        Badics</w:t>
      </w:r>
      <w:proofErr w:type="gramEnd"/>
      <w:r w:rsidRPr="00B47B95">
        <w:rPr>
          <w:rFonts w:ascii="Times New Roman" w:eastAsia="Calibri" w:hAnsi="Times New Roman" w:cs="Times New Roman"/>
          <w:b/>
          <w:sz w:val="24"/>
          <w:szCs w:val="24"/>
        </w:rPr>
        <w:t xml:space="preserve"> Ildikó</w:t>
      </w:r>
    </w:p>
    <w:p w:rsidR="00B47B95" w:rsidRPr="00B47B95" w:rsidRDefault="00B47B95" w:rsidP="00B47B9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47B9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</w:t>
      </w:r>
      <w:proofErr w:type="gramStart"/>
      <w:r w:rsidRPr="00B47B95">
        <w:rPr>
          <w:rFonts w:ascii="Times New Roman" w:eastAsia="Calibri" w:hAnsi="Times New Roman" w:cs="Times New Roman"/>
          <w:b/>
          <w:sz w:val="24"/>
          <w:szCs w:val="24"/>
        </w:rPr>
        <w:t>polgármester</w:t>
      </w:r>
      <w:proofErr w:type="gramEnd"/>
      <w:r w:rsidRPr="00B47B9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jegyző</w:t>
      </w:r>
    </w:p>
    <w:p w:rsidR="00B47B95" w:rsidRPr="00B47B95" w:rsidRDefault="00B47B95" w:rsidP="00B47B95">
      <w:pPr>
        <w:rPr>
          <w:rFonts w:ascii="Calibri" w:eastAsia="Calibri" w:hAnsi="Calibri" w:cs="Calibri"/>
        </w:rPr>
      </w:pPr>
    </w:p>
    <w:p w:rsidR="00B47B95" w:rsidRPr="00B47B95" w:rsidRDefault="00B47B95" w:rsidP="00B47B95">
      <w:pPr>
        <w:rPr>
          <w:rFonts w:ascii="Calibri" w:eastAsia="Calibri" w:hAnsi="Calibri" w:cs="Calibri"/>
        </w:rPr>
      </w:pPr>
    </w:p>
    <w:p w:rsidR="008B7757" w:rsidRDefault="008B7757"/>
    <w:sectPr w:rsidR="008B7757" w:rsidSect="00196FD3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B95"/>
    <w:rsid w:val="000C3CD6"/>
    <w:rsid w:val="008B7757"/>
    <w:rsid w:val="00995B2D"/>
    <w:rsid w:val="00AA0F08"/>
    <w:rsid w:val="00B4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Szocial3</dc:creator>
  <cp:lastModifiedBy>Szocial3</cp:lastModifiedBy>
  <cp:revision>3</cp:revision>
  <dcterms:created xsi:type="dcterms:W3CDTF">2017-11-06T11:26:00Z</dcterms:created>
  <dcterms:modified xsi:type="dcterms:W3CDTF">2017-11-06T11:26:00Z</dcterms:modified>
</cp:coreProperties>
</file>