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DDC" w:rsidRPr="00F03E91" w:rsidRDefault="00D91DDC" w:rsidP="00D91DDC">
      <w:pPr>
        <w:spacing w:line="276" w:lineRule="auto"/>
        <w:jc w:val="center"/>
        <w:rPr>
          <w:rFonts w:eastAsia="Calibri"/>
          <w:b/>
          <w:bCs/>
          <w:noProof/>
          <w:color w:val="000000"/>
          <w:sz w:val="36"/>
          <w:szCs w:val="36"/>
          <w:u w:val="single"/>
          <w:lang w:eastAsia="en-US"/>
        </w:rPr>
      </w:pPr>
      <w:r w:rsidRPr="00F03E91">
        <w:rPr>
          <w:rFonts w:eastAsia="Calibri"/>
          <w:b/>
          <w:bCs/>
          <w:noProof/>
          <w:color w:val="000000"/>
          <w:sz w:val="36"/>
          <w:szCs w:val="36"/>
          <w:u w:val="single"/>
          <w:lang w:eastAsia="en-US"/>
        </w:rPr>
        <w:t>ELŐTERJESZTÉS</w:t>
      </w:r>
    </w:p>
    <w:p w:rsidR="00D91DDC" w:rsidRPr="00F03E91" w:rsidRDefault="00D91DDC" w:rsidP="00D91DDC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F03E91">
        <w:rPr>
          <w:rFonts w:eastAsia="Calibri"/>
          <w:color w:val="000000"/>
          <w:sz w:val="28"/>
          <w:szCs w:val="28"/>
          <w:lang w:eastAsia="en-US"/>
        </w:rPr>
        <w:t>Tiszavasvári Város Önkormányzata Képviselő-testületének</w:t>
      </w:r>
    </w:p>
    <w:p w:rsidR="00D91DDC" w:rsidRPr="00F03E91" w:rsidRDefault="00D91DDC" w:rsidP="00D91DDC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2017. szeptember 28 - </w:t>
      </w:r>
      <w:proofErr w:type="spellStart"/>
      <w:r>
        <w:rPr>
          <w:rFonts w:eastAsia="Calibri"/>
          <w:b/>
          <w:bCs/>
          <w:color w:val="000000"/>
          <w:sz w:val="28"/>
          <w:szCs w:val="28"/>
          <w:lang w:eastAsia="en-US"/>
        </w:rPr>
        <w:t>án</w:t>
      </w:r>
      <w:proofErr w:type="spellEnd"/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</w:t>
      </w:r>
    </w:p>
    <w:p w:rsidR="00D91DDC" w:rsidRPr="00F03E91" w:rsidRDefault="00D91DDC" w:rsidP="00D91DDC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F03E91">
        <w:rPr>
          <w:rFonts w:eastAsia="Calibri"/>
          <w:color w:val="000000"/>
          <w:sz w:val="28"/>
          <w:szCs w:val="28"/>
          <w:lang w:eastAsia="en-US"/>
        </w:rPr>
        <w:t>tartandó</w:t>
      </w:r>
      <w:proofErr w:type="gramEnd"/>
      <w:r w:rsidRPr="00F03E91">
        <w:rPr>
          <w:rFonts w:eastAsia="Calibri"/>
          <w:color w:val="000000"/>
          <w:sz w:val="28"/>
          <w:szCs w:val="28"/>
          <w:lang w:eastAsia="en-US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 xml:space="preserve">rendes </w:t>
      </w:r>
      <w:r w:rsidRPr="00F03E91">
        <w:rPr>
          <w:rFonts w:eastAsia="Calibri"/>
          <w:color w:val="000000"/>
          <w:sz w:val="28"/>
          <w:szCs w:val="28"/>
          <w:lang w:eastAsia="en-US"/>
        </w:rPr>
        <w:t>ülésére</w:t>
      </w:r>
    </w:p>
    <w:p w:rsidR="00D91DDC" w:rsidRPr="00F03E91" w:rsidRDefault="00D91DDC" w:rsidP="00D91DDC">
      <w:pPr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D91DDC" w:rsidRPr="00F03E91" w:rsidRDefault="00D91DDC" w:rsidP="00D91DDC">
      <w:pPr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D91DDC" w:rsidRPr="00D91DDC" w:rsidRDefault="00D91DDC" w:rsidP="00D91DDC">
      <w:pPr>
        <w:spacing w:line="276" w:lineRule="auto"/>
        <w:ind w:left="2832" w:hanging="2829"/>
        <w:rPr>
          <w:rFonts w:eastAsia="Calibri"/>
          <w:b/>
          <w:color w:val="000000"/>
          <w:szCs w:val="24"/>
          <w:lang w:eastAsia="en-US"/>
        </w:rPr>
      </w:pPr>
      <w:r w:rsidRPr="00F03E91">
        <w:rPr>
          <w:rFonts w:eastAsia="Calibri"/>
          <w:bCs/>
          <w:color w:val="000000"/>
          <w:szCs w:val="24"/>
          <w:u w:val="single"/>
          <w:lang w:eastAsia="en-US"/>
        </w:rPr>
        <w:t>Az előterjesztés tárgya:</w:t>
      </w:r>
      <w:r w:rsidRPr="00F03E91">
        <w:rPr>
          <w:rFonts w:eastAsia="Calibri"/>
          <w:bCs/>
          <w:color w:val="000000"/>
          <w:szCs w:val="24"/>
          <w:lang w:eastAsia="en-US"/>
        </w:rPr>
        <w:t xml:space="preserve"> </w:t>
      </w:r>
      <w:r>
        <w:rPr>
          <w:rFonts w:eastAsia="Calibri"/>
          <w:bCs/>
          <w:color w:val="000000"/>
          <w:szCs w:val="24"/>
          <w:lang w:eastAsia="en-US"/>
        </w:rPr>
        <w:tab/>
      </w:r>
      <w:r w:rsidRPr="00DE2BCC">
        <w:rPr>
          <w:rFonts w:eastAsia="Calibri"/>
          <w:b/>
          <w:color w:val="000000"/>
          <w:szCs w:val="24"/>
          <w:lang w:eastAsia="en-US"/>
        </w:rPr>
        <w:t xml:space="preserve"> </w:t>
      </w:r>
      <w:r w:rsidRPr="00D91DDC">
        <w:rPr>
          <w:rFonts w:eastAsia="Calibri"/>
          <w:b/>
          <w:color w:val="000000"/>
          <w:szCs w:val="24"/>
          <w:lang w:eastAsia="en-US"/>
        </w:rPr>
        <w:t>Dr. Tolna Klára háziorvos kérelméről</w:t>
      </w:r>
    </w:p>
    <w:p w:rsidR="00D91DDC" w:rsidRPr="00F03E91" w:rsidRDefault="00D91DDC" w:rsidP="00D91DDC">
      <w:pPr>
        <w:spacing w:line="276" w:lineRule="auto"/>
        <w:rPr>
          <w:rFonts w:eastAsia="Calibri"/>
          <w:b/>
          <w:color w:val="000000"/>
          <w:szCs w:val="24"/>
          <w:lang w:eastAsia="en-US"/>
        </w:rPr>
      </w:pPr>
    </w:p>
    <w:p w:rsidR="00D91DDC" w:rsidRPr="00F03E91" w:rsidRDefault="00D91DDC" w:rsidP="00D91DDC">
      <w:pPr>
        <w:spacing w:line="276" w:lineRule="auto"/>
        <w:rPr>
          <w:rFonts w:eastAsia="Calibri"/>
          <w:color w:val="000000"/>
          <w:szCs w:val="24"/>
          <w:u w:val="single"/>
          <w:lang w:eastAsia="en-US"/>
        </w:rPr>
      </w:pPr>
      <w:r w:rsidRPr="00F03E91">
        <w:rPr>
          <w:rFonts w:eastAsia="Calibri"/>
          <w:bCs/>
          <w:color w:val="000000"/>
          <w:szCs w:val="24"/>
          <w:u w:val="single"/>
          <w:lang w:eastAsia="en-US"/>
        </w:rPr>
        <w:t>Melléklet</w:t>
      </w:r>
      <w:proofErr w:type="gramStart"/>
      <w:r w:rsidRPr="00F03E91">
        <w:rPr>
          <w:rFonts w:eastAsia="Calibri"/>
          <w:bCs/>
          <w:color w:val="000000"/>
          <w:szCs w:val="24"/>
          <w:u w:val="single"/>
          <w:lang w:eastAsia="en-US"/>
        </w:rPr>
        <w:t>:</w:t>
      </w:r>
      <w:r w:rsidRPr="00F03E91">
        <w:rPr>
          <w:rFonts w:eastAsia="Calibri"/>
          <w:color w:val="000000"/>
          <w:szCs w:val="24"/>
          <w:lang w:eastAsia="en-US"/>
        </w:rPr>
        <w:t xml:space="preserve">   </w:t>
      </w:r>
      <w:r w:rsidRPr="00F03E91">
        <w:rPr>
          <w:rFonts w:eastAsia="Calibri"/>
          <w:color w:val="000000"/>
          <w:szCs w:val="24"/>
          <w:lang w:eastAsia="en-US"/>
        </w:rPr>
        <w:tab/>
        <w:t xml:space="preserve">                       </w:t>
      </w:r>
      <w:r>
        <w:rPr>
          <w:rFonts w:eastAsia="Calibri"/>
          <w:color w:val="000000"/>
          <w:szCs w:val="24"/>
          <w:lang w:eastAsia="en-US"/>
        </w:rPr>
        <w:tab/>
      </w:r>
      <w:r w:rsidR="0053315E">
        <w:rPr>
          <w:rFonts w:eastAsia="Calibri"/>
          <w:color w:val="000000"/>
          <w:szCs w:val="24"/>
          <w:lang w:eastAsia="en-US"/>
        </w:rPr>
        <w:t xml:space="preserve">  </w:t>
      </w:r>
      <w:r>
        <w:rPr>
          <w:rFonts w:eastAsia="Calibri"/>
          <w:color w:val="000000"/>
          <w:szCs w:val="24"/>
          <w:lang w:eastAsia="en-US"/>
        </w:rPr>
        <w:t>kérelem</w:t>
      </w:r>
      <w:proofErr w:type="gramEnd"/>
    </w:p>
    <w:p w:rsidR="00D91DDC" w:rsidRPr="00F03E91" w:rsidRDefault="00D91DDC" w:rsidP="00D91DDC">
      <w:pPr>
        <w:spacing w:line="276" w:lineRule="auto"/>
        <w:rPr>
          <w:rFonts w:eastAsia="Calibri"/>
          <w:bCs/>
          <w:color w:val="000000"/>
          <w:szCs w:val="24"/>
          <w:u w:val="single"/>
          <w:lang w:eastAsia="en-US"/>
        </w:rPr>
      </w:pPr>
    </w:p>
    <w:p w:rsidR="00D91DDC" w:rsidRPr="00F03E91" w:rsidRDefault="00D91DDC" w:rsidP="00D91DDC">
      <w:pPr>
        <w:spacing w:line="276" w:lineRule="auto"/>
        <w:rPr>
          <w:rFonts w:eastAsia="Calibri"/>
          <w:bCs/>
          <w:color w:val="000000"/>
          <w:szCs w:val="24"/>
          <w:u w:val="single"/>
          <w:lang w:eastAsia="en-US"/>
        </w:rPr>
      </w:pPr>
      <w:r w:rsidRPr="00F03E91">
        <w:rPr>
          <w:rFonts w:eastAsia="Calibri"/>
          <w:bCs/>
          <w:color w:val="000000"/>
          <w:szCs w:val="24"/>
          <w:u w:val="single"/>
          <w:lang w:eastAsia="en-US"/>
        </w:rPr>
        <w:t>Az előterjesztés előadója</w:t>
      </w:r>
      <w:proofErr w:type="gramStart"/>
      <w:r w:rsidRPr="00F03E91">
        <w:rPr>
          <w:rFonts w:eastAsia="Calibri"/>
          <w:bCs/>
          <w:color w:val="000000"/>
          <w:szCs w:val="24"/>
          <w:u w:val="single"/>
          <w:lang w:eastAsia="en-US"/>
        </w:rPr>
        <w:t>:</w:t>
      </w:r>
      <w:r w:rsidRPr="00F03E91">
        <w:rPr>
          <w:rFonts w:eastAsia="Calibri"/>
          <w:color w:val="000000"/>
          <w:szCs w:val="24"/>
          <w:lang w:eastAsia="en-US"/>
        </w:rPr>
        <w:t xml:space="preserve">        </w:t>
      </w:r>
      <w:r>
        <w:rPr>
          <w:rFonts w:eastAsia="Calibri"/>
          <w:color w:val="000000"/>
          <w:szCs w:val="24"/>
          <w:lang w:eastAsia="en-US"/>
        </w:rPr>
        <w:t>Dr.</w:t>
      </w:r>
      <w:proofErr w:type="gramEnd"/>
      <w:r>
        <w:rPr>
          <w:rFonts w:eastAsia="Calibri"/>
          <w:color w:val="000000"/>
          <w:szCs w:val="24"/>
          <w:lang w:eastAsia="en-US"/>
        </w:rPr>
        <w:t xml:space="preserve"> Fülöp Erik polgármester, </w:t>
      </w:r>
    </w:p>
    <w:p w:rsidR="00D91DDC" w:rsidRPr="00F03E91" w:rsidRDefault="00D91DDC" w:rsidP="00D91DDC">
      <w:pPr>
        <w:spacing w:line="276" w:lineRule="auto"/>
        <w:rPr>
          <w:rFonts w:eastAsia="Calibri"/>
          <w:color w:val="000000"/>
          <w:szCs w:val="24"/>
          <w:lang w:eastAsia="en-US"/>
        </w:rPr>
      </w:pPr>
    </w:p>
    <w:p w:rsidR="00D91DDC" w:rsidRPr="00F03E91" w:rsidRDefault="00D91DDC" w:rsidP="00D91DDC">
      <w:pPr>
        <w:spacing w:line="276" w:lineRule="auto"/>
        <w:rPr>
          <w:rFonts w:eastAsia="Calibri"/>
          <w:bCs/>
          <w:color w:val="000000"/>
          <w:szCs w:val="24"/>
          <w:u w:val="single"/>
          <w:lang w:eastAsia="en-US"/>
        </w:rPr>
      </w:pPr>
      <w:r w:rsidRPr="00F03E91">
        <w:rPr>
          <w:rFonts w:eastAsia="Calibri"/>
          <w:bCs/>
          <w:color w:val="000000"/>
          <w:szCs w:val="24"/>
          <w:u w:val="single"/>
          <w:lang w:eastAsia="en-US"/>
        </w:rPr>
        <w:t>Az előterjesztés témafelelőse</w:t>
      </w:r>
      <w:proofErr w:type="gramStart"/>
      <w:r w:rsidRPr="00F03E91">
        <w:rPr>
          <w:rFonts w:eastAsia="Calibri"/>
          <w:bCs/>
          <w:color w:val="000000"/>
          <w:szCs w:val="24"/>
          <w:u w:val="single"/>
          <w:lang w:eastAsia="en-US"/>
        </w:rPr>
        <w:t>:</w:t>
      </w:r>
      <w:r w:rsidRPr="00F03E91">
        <w:rPr>
          <w:rFonts w:eastAsia="Calibri"/>
          <w:color w:val="000000"/>
          <w:szCs w:val="24"/>
          <w:lang w:eastAsia="en-US"/>
        </w:rPr>
        <w:t xml:space="preserve">  Erdei</w:t>
      </w:r>
      <w:proofErr w:type="gramEnd"/>
      <w:r w:rsidRPr="00F03E91">
        <w:rPr>
          <w:rFonts w:eastAsia="Calibri"/>
          <w:color w:val="000000"/>
          <w:szCs w:val="24"/>
          <w:lang w:eastAsia="en-US"/>
        </w:rPr>
        <w:t xml:space="preserve"> </w:t>
      </w:r>
      <w:proofErr w:type="spellStart"/>
      <w:r w:rsidRPr="00F03E91">
        <w:rPr>
          <w:rFonts w:eastAsia="Calibri"/>
          <w:color w:val="000000"/>
          <w:szCs w:val="24"/>
          <w:lang w:eastAsia="en-US"/>
        </w:rPr>
        <w:t>Kolett</w:t>
      </w:r>
      <w:proofErr w:type="spellEnd"/>
      <w:r w:rsidRPr="00F03E91">
        <w:rPr>
          <w:rFonts w:eastAsia="Calibri"/>
          <w:color w:val="000000"/>
          <w:szCs w:val="24"/>
          <w:lang w:eastAsia="en-US"/>
        </w:rPr>
        <w:t xml:space="preserve"> </w:t>
      </w:r>
      <w:r>
        <w:rPr>
          <w:rFonts w:eastAsia="Calibri"/>
          <w:color w:val="000000"/>
          <w:szCs w:val="24"/>
          <w:lang w:eastAsia="en-US"/>
        </w:rPr>
        <w:t>köztisztviselő</w:t>
      </w:r>
    </w:p>
    <w:p w:rsidR="00D91DDC" w:rsidRPr="00F03E91" w:rsidRDefault="00D91DDC" w:rsidP="00D91DDC">
      <w:pPr>
        <w:spacing w:line="276" w:lineRule="auto"/>
        <w:rPr>
          <w:rFonts w:eastAsia="Calibri"/>
          <w:color w:val="000000"/>
          <w:szCs w:val="24"/>
          <w:u w:val="single"/>
          <w:lang w:eastAsia="en-US"/>
        </w:rPr>
      </w:pPr>
    </w:p>
    <w:p w:rsidR="00D91DDC" w:rsidRPr="00F03E91" w:rsidRDefault="00D91DDC" w:rsidP="00D91DDC">
      <w:pPr>
        <w:spacing w:line="276" w:lineRule="auto"/>
        <w:rPr>
          <w:rFonts w:eastAsia="Calibri"/>
          <w:color w:val="000000"/>
          <w:szCs w:val="24"/>
          <w:lang w:eastAsia="en-US"/>
        </w:rPr>
      </w:pPr>
      <w:r w:rsidRPr="00F03E91">
        <w:rPr>
          <w:rFonts w:eastAsia="Calibri"/>
          <w:bCs/>
          <w:color w:val="000000"/>
          <w:szCs w:val="24"/>
          <w:u w:val="single"/>
          <w:lang w:eastAsia="en-US"/>
        </w:rPr>
        <w:t>Az előterjesztés ügyiratszáma</w:t>
      </w:r>
      <w:r w:rsidRPr="00F03E91">
        <w:rPr>
          <w:rFonts w:eastAsia="Calibri"/>
          <w:bCs/>
          <w:color w:val="000000"/>
          <w:szCs w:val="24"/>
          <w:lang w:eastAsia="en-US"/>
        </w:rPr>
        <w:t>:</w:t>
      </w:r>
      <w:r w:rsidRPr="00F03E91">
        <w:rPr>
          <w:rFonts w:eastAsia="Calibri"/>
          <w:color w:val="000000"/>
          <w:szCs w:val="24"/>
          <w:lang w:eastAsia="en-US"/>
        </w:rPr>
        <w:t xml:space="preserve"> </w:t>
      </w:r>
      <w:r>
        <w:rPr>
          <w:rFonts w:eastAsia="Calibri"/>
          <w:color w:val="000000"/>
          <w:szCs w:val="24"/>
          <w:lang w:eastAsia="en-US"/>
        </w:rPr>
        <w:t>16027</w:t>
      </w:r>
      <w:r w:rsidRPr="00F03E91">
        <w:rPr>
          <w:rFonts w:eastAsia="Calibri"/>
          <w:color w:val="000000"/>
          <w:szCs w:val="24"/>
          <w:lang w:eastAsia="en-US"/>
        </w:rPr>
        <w:t>/201</w:t>
      </w:r>
      <w:r>
        <w:rPr>
          <w:rFonts w:eastAsia="Calibri"/>
          <w:color w:val="000000"/>
          <w:szCs w:val="24"/>
          <w:lang w:eastAsia="en-US"/>
        </w:rPr>
        <w:t>7</w:t>
      </w:r>
      <w:r w:rsidRPr="00F03E91">
        <w:rPr>
          <w:rFonts w:eastAsia="Calibri"/>
          <w:color w:val="000000"/>
          <w:szCs w:val="24"/>
          <w:lang w:eastAsia="en-US"/>
        </w:rPr>
        <w:t>.</w:t>
      </w: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u w:val="single"/>
          <w:lang w:eastAsia="en-US"/>
        </w:rPr>
      </w:pP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u w:val="single"/>
          <w:lang w:eastAsia="en-US"/>
        </w:rPr>
      </w:pPr>
      <w:r w:rsidRPr="00F03E91">
        <w:rPr>
          <w:rFonts w:eastAsia="Calibri"/>
          <w:color w:val="000000"/>
          <w:szCs w:val="24"/>
          <w:u w:val="single"/>
          <w:lang w:eastAsia="en-US"/>
        </w:rPr>
        <w:t>Az előterjesztést véleményező bizottságok a hatáskör megjelölésével:</w:t>
      </w: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u w:val="single"/>
          <w:lang w:eastAsia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8"/>
        <w:gridCol w:w="4630"/>
      </w:tblGrid>
      <w:tr w:rsidR="00D91DDC" w:rsidRPr="00F03E91" w:rsidTr="00526768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DC" w:rsidRPr="00F03E91" w:rsidRDefault="00D91DDC" w:rsidP="00526768">
            <w:pPr>
              <w:jc w:val="left"/>
              <w:rPr>
                <w:rFonts w:eastAsia="Calibri"/>
                <w:b/>
                <w:color w:val="000000"/>
                <w:szCs w:val="24"/>
                <w:lang w:eastAsia="en-US"/>
              </w:rPr>
            </w:pPr>
            <w:r w:rsidRPr="00F03E91">
              <w:rPr>
                <w:rFonts w:eastAsia="Calibri"/>
                <w:b/>
                <w:color w:val="000000"/>
                <w:szCs w:val="24"/>
                <w:lang w:eastAsia="en-US"/>
              </w:rPr>
              <w:t>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DC" w:rsidRPr="00F03E91" w:rsidRDefault="00D91DDC" w:rsidP="00526768">
            <w:pPr>
              <w:jc w:val="left"/>
              <w:rPr>
                <w:rFonts w:eastAsia="Calibri"/>
                <w:b/>
                <w:color w:val="000000"/>
                <w:szCs w:val="24"/>
                <w:lang w:eastAsia="en-US"/>
              </w:rPr>
            </w:pPr>
            <w:r w:rsidRPr="00F03E91">
              <w:rPr>
                <w:rFonts w:eastAsia="Calibri"/>
                <w:b/>
                <w:color w:val="000000"/>
                <w:szCs w:val="24"/>
                <w:lang w:eastAsia="en-US"/>
              </w:rPr>
              <w:t>Hatáskör</w:t>
            </w:r>
          </w:p>
        </w:tc>
      </w:tr>
      <w:tr w:rsidR="00D91DDC" w:rsidRPr="00F03E91" w:rsidTr="00526768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DC" w:rsidRPr="00F03E91" w:rsidRDefault="00D91DDC" w:rsidP="00526768">
            <w:pPr>
              <w:jc w:val="left"/>
              <w:rPr>
                <w:rFonts w:eastAsia="Calibri"/>
                <w:color w:val="000000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Cs w:val="24"/>
                <w:lang w:eastAsia="en-US"/>
              </w:rPr>
              <w:t>Pénzügyi és Ügyrendi 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DC" w:rsidRPr="00F03E91" w:rsidRDefault="00D91DDC" w:rsidP="00E11FA2">
            <w:pPr>
              <w:jc w:val="left"/>
              <w:rPr>
                <w:rFonts w:eastAsia="Calibri"/>
                <w:color w:val="000000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Cs w:val="24"/>
                <w:lang w:eastAsia="en-US"/>
              </w:rPr>
              <w:t xml:space="preserve">SZMSZ 4. melléklet </w:t>
            </w:r>
            <w:r w:rsidR="0053315E">
              <w:rPr>
                <w:rFonts w:eastAsia="Calibri"/>
                <w:color w:val="000000"/>
                <w:szCs w:val="24"/>
                <w:lang w:eastAsia="en-US"/>
              </w:rPr>
              <w:t>1. 22. pontja</w:t>
            </w:r>
          </w:p>
        </w:tc>
      </w:tr>
    </w:tbl>
    <w:p w:rsidR="00D91DDC" w:rsidRDefault="00D91DDC" w:rsidP="00D91DDC">
      <w:pPr>
        <w:jc w:val="left"/>
        <w:rPr>
          <w:rFonts w:eastAsia="Calibri"/>
          <w:color w:val="000000"/>
          <w:szCs w:val="24"/>
          <w:u w:val="single"/>
          <w:lang w:eastAsia="en-US"/>
        </w:rPr>
      </w:pPr>
    </w:p>
    <w:p w:rsidR="00D91DDC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  <w:r w:rsidRPr="00F03E91">
        <w:rPr>
          <w:rFonts w:eastAsia="Calibri"/>
          <w:color w:val="000000"/>
          <w:szCs w:val="24"/>
          <w:u w:val="single"/>
          <w:lang w:eastAsia="en-US"/>
        </w:rPr>
        <w:t>Az ülésre meghívni javasolt szervek, személyek:</w:t>
      </w:r>
      <w:r w:rsidRPr="00F03E91">
        <w:rPr>
          <w:rFonts w:eastAsia="Calibri"/>
          <w:color w:val="000000"/>
          <w:szCs w:val="24"/>
          <w:lang w:eastAsia="en-US"/>
        </w:rPr>
        <w:t xml:space="preserve"> </w:t>
      </w: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  <w:bookmarkStart w:id="0" w:name="_GoBack"/>
      <w:bookmarkEnd w:id="0"/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u w:val="single"/>
          <w:lang w:eastAsia="en-US"/>
        </w:rPr>
      </w:pPr>
      <w:r w:rsidRPr="00F03E91">
        <w:rPr>
          <w:rFonts w:eastAsia="Calibri"/>
          <w:color w:val="000000"/>
          <w:szCs w:val="24"/>
          <w:u w:val="single"/>
          <w:lang w:eastAsia="en-US"/>
        </w:rPr>
        <w:t>Egyéb megjegyzés:</w:t>
      </w:r>
      <w:r w:rsidRPr="00F03E91">
        <w:rPr>
          <w:rFonts w:eastAsia="Calibri"/>
          <w:color w:val="000000"/>
          <w:szCs w:val="24"/>
          <w:lang w:eastAsia="en-US"/>
        </w:rPr>
        <w:t xml:space="preserve"> -</w:t>
      </w: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</w:p>
    <w:p w:rsidR="00D91DDC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  <w:r w:rsidRPr="00F03E91">
        <w:rPr>
          <w:rFonts w:eastAsia="Calibri"/>
          <w:color w:val="000000"/>
          <w:szCs w:val="24"/>
          <w:lang w:eastAsia="en-US"/>
        </w:rPr>
        <w:t xml:space="preserve">Tiszavasvári, </w:t>
      </w:r>
      <w:r>
        <w:rPr>
          <w:rFonts w:eastAsia="Calibri"/>
          <w:color w:val="000000"/>
          <w:szCs w:val="24"/>
          <w:lang w:eastAsia="en-US"/>
        </w:rPr>
        <w:t>2017. szeptember 22.</w:t>
      </w: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</w:p>
    <w:p w:rsidR="00D91DDC" w:rsidRPr="00F03E91" w:rsidRDefault="00D91DDC" w:rsidP="00D91DDC">
      <w:pPr>
        <w:jc w:val="left"/>
        <w:rPr>
          <w:rFonts w:eastAsia="Calibri"/>
          <w:b/>
          <w:bCs/>
          <w:color w:val="000000"/>
          <w:szCs w:val="24"/>
          <w:lang w:eastAsia="en-US"/>
        </w:rPr>
      </w:pPr>
      <w:r w:rsidRPr="00F03E91">
        <w:rPr>
          <w:rFonts w:eastAsia="Calibri"/>
          <w:b/>
          <w:bCs/>
          <w:color w:val="000000"/>
          <w:szCs w:val="24"/>
          <w:lang w:eastAsia="en-US"/>
        </w:rPr>
        <w:t xml:space="preserve">                                                                                                           Erdei </w:t>
      </w:r>
      <w:proofErr w:type="spellStart"/>
      <w:r w:rsidRPr="00F03E91">
        <w:rPr>
          <w:rFonts w:eastAsia="Calibri"/>
          <w:b/>
          <w:bCs/>
          <w:color w:val="000000"/>
          <w:szCs w:val="24"/>
          <w:lang w:eastAsia="en-US"/>
        </w:rPr>
        <w:t>Kolett</w:t>
      </w:r>
      <w:proofErr w:type="spellEnd"/>
    </w:p>
    <w:p w:rsidR="00D91DDC" w:rsidRPr="00F03E91" w:rsidRDefault="00D91DDC" w:rsidP="00D91DDC">
      <w:pPr>
        <w:jc w:val="left"/>
        <w:rPr>
          <w:rFonts w:eastAsia="Calibri"/>
          <w:b/>
          <w:bCs/>
          <w:color w:val="000000"/>
          <w:szCs w:val="24"/>
          <w:lang w:eastAsia="en-US"/>
        </w:rPr>
      </w:pPr>
      <w:r w:rsidRPr="00F03E91">
        <w:rPr>
          <w:rFonts w:eastAsia="Calibri"/>
          <w:b/>
          <w:bCs/>
          <w:color w:val="000000"/>
          <w:szCs w:val="24"/>
          <w:lang w:eastAsia="en-US"/>
        </w:rPr>
        <w:t xml:space="preserve">                                                                                                </w:t>
      </w:r>
      <w:r w:rsidRPr="00F03E91">
        <w:rPr>
          <w:rFonts w:eastAsia="Calibri"/>
          <w:b/>
          <w:bCs/>
          <w:color w:val="000000"/>
          <w:szCs w:val="24"/>
          <w:lang w:eastAsia="en-US"/>
        </w:rPr>
        <w:tab/>
        <w:t xml:space="preserve">  </w:t>
      </w:r>
      <w:proofErr w:type="gramStart"/>
      <w:r w:rsidRPr="00F03E91">
        <w:rPr>
          <w:rFonts w:eastAsia="Calibri"/>
          <w:b/>
          <w:bCs/>
          <w:color w:val="000000"/>
          <w:szCs w:val="24"/>
          <w:lang w:eastAsia="en-US"/>
        </w:rPr>
        <w:t>témafelelős</w:t>
      </w:r>
      <w:proofErr w:type="gramEnd"/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  <w:r w:rsidRPr="00F03E91">
        <w:rPr>
          <w:rFonts w:eastAsia="Calibri"/>
          <w:color w:val="000000"/>
          <w:szCs w:val="24"/>
          <w:lang w:eastAsia="en-US"/>
        </w:rPr>
        <w:br w:type="page"/>
      </w:r>
    </w:p>
    <w:p w:rsidR="00D91DDC" w:rsidRPr="00F03E91" w:rsidRDefault="00D91DDC" w:rsidP="00D91DDC">
      <w:pPr>
        <w:jc w:val="center"/>
        <w:rPr>
          <w:rFonts w:eastAsia="Calibri"/>
          <w:b/>
          <w:bCs/>
          <w:smallCaps/>
          <w:color w:val="000000"/>
          <w:sz w:val="44"/>
          <w:szCs w:val="44"/>
          <w:lang w:eastAsia="en-US"/>
        </w:rPr>
      </w:pPr>
      <w:r w:rsidRPr="00F03E91">
        <w:rPr>
          <w:rFonts w:eastAsia="Calibri"/>
          <w:b/>
          <w:bCs/>
          <w:smallCaps/>
          <w:color w:val="000000"/>
          <w:sz w:val="44"/>
          <w:szCs w:val="44"/>
          <w:lang w:eastAsia="en-US"/>
        </w:rPr>
        <w:lastRenderedPageBreak/>
        <w:t xml:space="preserve">Tiszavasvári Város </w:t>
      </w:r>
      <w:r>
        <w:rPr>
          <w:rFonts w:eastAsia="Calibri"/>
          <w:b/>
          <w:bCs/>
          <w:smallCaps/>
          <w:color w:val="000000"/>
          <w:sz w:val="44"/>
          <w:szCs w:val="44"/>
          <w:lang w:eastAsia="en-US"/>
        </w:rPr>
        <w:t>Polgármesterétől</w:t>
      </w:r>
    </w:p>
    <w:p w:rsidR="00D91DDC" w:rsidRPr="00F03E91" w:rsidRDefault="00D91DDC" w:rsidP="00D91DDC">
      <w:pPr>
        <w:jc w:val="center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F03E91">
        <w:rPr>
          <w:rFonts w:eastAsia="Calibri"/>
          <w:b/>
          <w:bCs/>
          <w:color w:val="000000"/>
          <w:sz w:val="22"/>
          <w:szCs w:val="22"/>
          <w:lang w:eastAsia="en-US"/>
        </w:rPr>
        <w:t>4440 Tiszavasvári, Városháza tér 4. sz.</w:t>
      </w:r>
    </w:p>
    <w:p w:rsidR="00D91DDC" w:rsidRPr="00F03E91" w:rsidRDefault="00D91DDC" w:rsidP="00D91DDC">
      <w:pPr>
        <w:pBdr>
          <w:bottom w:val="double" w:sz="6" w:space="1" w:color="auto"/>
        </w:pBdr>
        <w:jc w:val="center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F03E91">
        <w:rPr>
          <w:rFonts w:eastAsia="Calibri"/>
          <w:b/>
          <w:bCs/>
          <w:color w:val="000000"/>
          <w:sz w:val="22"/>
          <w:szCs w:val="22"/>
          <w:lang w:eastAsia="en-US"/>
        </w:rPr>
        <w:t>Tel</w:t>
      </w:r>
      <w:proofErr w:type="gramStart"/>
      <w:r w:rsidRPr="00F03E91">
        <w:rPr>
          <w:rFonts w:eastAsia="Calibri"/>
          <w:b/>
          <w:bCs/>
          <w:color w:val="000000"/>
          <w:sz w:val="22"/>
          <w:szCs w:val="22"/>
          <w:lang w:eastAsia="en-US"/>
        </w:rPr>
        <w:t>.:</w:t>
      </w:r>
      <w:proofErr w:type="gramEnd"/>
      <w:r w:rsidRPr="00F03E91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42/520-500 Fax.: 42/275–000 e–mail: </w:t>
      </w:r>
      <w:r w:rsidRPr="00F03E91">
        <w:rPr>
          <w:rFonts w:eastAsia="Calibri"/>
          <w:b/>
          <w:bCs/>
          <w:color w:val="000000"/>
          <w:sz w:val="22"/>
          <w:szCs w:val="22"/>
          <w:u w:val="single"/>
          <w:lang w:eastAsia="en-US"/>
        </w:rPr>
        <w:t>tvonkph@tiszavasvari.hu</w:t>
      </w:r>
    </w:p>
    <w:p w:rsidR="00D91DDC" w:rsidRPr="00F03E91" w:rsidRDefault="00D91DDC" w:rsidP="00D91DDC">
      <w:pPr>
        <w:jc w:val="left"/>
        <w:rPr>
          <w:rFonts w:eastAsia="Calibri"/>
          <w:color w:val="000000"/>
          <w:szCs w:val="24"/>
          <w:lang w:eastAsia="en-US"/>
        </w:rPr>
      </w:pPr>
      <w:r w:rsidRPr="00F03E91">
        <w:rPr>
          <w:rFonts w:eastAsia="Calibri"/>
          <w:color w:val="000000"/>
          <w:szCs w:val="24"/>
          <w:lang w:eastAsia="en-US"/>
        </w:rPr>
        <w:t xml:space="preserve">Témafelelős: Erdei </w:t>
      </w:r>
      <w:proofErr w:type="spellStart"/>
      <w:r w:rsidRPr="00F03E91">
        <w:rPr>
          <w:rFonts w:eastAsia="Calibri"/>
          <w:color w:val="000000"/>
          <w:szCs w:val="24"/>
          <w:lang w:eastAsia="en-US"/>
        </w:rPr>
        <w:t>Kolett</w:t>
      </w:r>
      <w:proofErr w:type="spellEnd"/>
      <w:r w:rsidRPr="00F03E91">
        <w:rPr>
          <w:rFonts w:eastAsia="Calibri"/>
          <w:color w:val="000000"/>
          <w:szCs w:val="24"/>
          <w:lang w:eastAsia="en-US"/>
        </w:rPr>
        <w:t xml:space="preserve"> </w:t>
      </w:r>
    </w:p>
    <w:p w:rsidR="00D91DDC" w:rsidRPr="00F03E91" w:rsidRDefault="00D91DDC" w:rsidP="00D91DDC">
      <w:pPr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D91DDC" w:rsidRPr="00F03E91" w:rsidRDefault="00D91DDC" w:rsidP="00D91DDC">
      <w:pPr>
        <w:rPr>
          <w:rFonts w:eastAsia="Calibri"/>
          <w:color w:val="000000"/>
          <w:spacing w:val="26"/>
          <w:sz w:val="22"/>
          <w:szCs w:val="22"/>
          <w:lang w:eastAsia="en-US"/>
        </w:rPr>
      </w:pPr>
    </w:p>
    <w:p w:rsidR="00D91DDC" w:rsidRPr="00F03E91" w:rsidRDefault="00D91DDC" w:rsidP="00D91DDC">
      <w:pPr>
        <w:spacing w:line="276" w:lineRule="auto"/>
        <w:jc w:val="center"/>
        <w:rPr>
          <w:rFonts w:eastAsia="Calibri"/>
          <w:b/>
          <w:bCs/>
          <w:color w:val="000000"/>
          <w:spacing w:val="26"/>
          <w:sz w:val="28"/>
          <w:szCs w:val="28"/>
          <w:lang w:eastAsia="en-US"/>
        </w:rPr>
      </w:pPr>
      <w:r w:rsidRPr="00F03E91">
        <w:rPr>
          <w:rFonts w:eastAsia="Calibri"/>
          <w:b/>
          <w:bCs/>
          <w:color w:val="000000"/>
          <w:spacing w:val="26"/>
          <w:sz w:val="28"/>
          <w:szCs w:val="28"/>
          <w:lang w:eastAsia="en-US"/>
        </w:rPr>
        <w:t>ELŐTERJESZTÉS</w:t>
      </w:r>
    </w:p>
    <w:p w:rsidR="00D91DDC" w:rsidRPr="00F03E91" w:rsidRDefault="00D91DDC" w:rsidP="00D91DDC">
      <w:pPr>
        <w:spacing w:line="276" w:lineRule="auto"/>
        <w:jc w:val="center"/>
        <w:rPr>
          <w:rFonts w:eastAsia="Calibri"/>
          <w:color w:val="000000"/>
          <w:sz w:val="22"/>
          <w:szCs w:val="22"/>
          <w:lang w:eastAsia="en-US"/>
        </w:rPr>
      </w:pPr>
      <w:r w:rsidRPr="00F03E91">
        <w:rPr>
          <w:rFonts w:eastAsia="Calibri"/>
          <w:color w:val="000000"/>
          <w:sz w:val="22"/>
          <w:szCs w:val="22"/>
          <w:lang w:eastAsia="en-US"/>
        </w:rPr>
        <w:t>- a Képviselő-testülethez -</w:t>
      </w:r>
    </w:p>
    <w:p w:rsidR="00D91DDC" w:rsidRPr="00F03E91" w:rsidRDefault="00D91DDC" w:rsidP="00D91DDC">
      <w:pPr>
        <w:spacing w:line="276" w:lineRule="auto"/>
        <w:jc w:val="center"/>
        <w:rPr>
          <w:rFonts w:eastAsia="Calibri"/>
          <w:b/>
          <w:bCs/>
          <w:color w:val="000000"/>
          <w:sz w:val="22"/>
          <w:szCs w:val="22"/>
          <w:lang w:eastAsia="en-US"/>
        </w:rPr>
      </w:pPr>
    </w:p>
    <w:p w:rsidR="00AC44FF" w:rsidRDefault="00D91DDC" w:rsidP="00D91DDC">
      <w:pPr>
        <w:jc w:val="center"/>
        <w:rPr>
          <w:b/>
        </w:rPr>
      </w:pPr>
      <w:r w:rsidRPr="00D91DDC">
        <w:rPr>
          <w:b/>
        </w:rPr>
        <w:t>Dr. Tolna Klára háziorvos kérelméről</w:t>
      </w:r>
    </w:p>
    <w:p w:rsidR="00D91DDC" w:rsidRDefault="00D91DDC" w:rsidP="00D91DDC">
      <w:pPr>
        <w:jc w:val="center"/>
        <w:rPr>
          <w:b/>
        </w:rPr>
      </w:pPr>
    </w:p>
    <w:p w:rsidR="00D91DDC" w:rsidRDefault="00D91DDC" w:rsidP="00D91DDC">
      <w:pPr>
        <w:jc w:val="center"/>
        <w:rPr>
          <w:b/>
        </w:rPr>
      </w:pPr>
    </w:p>
    <w:p w:rsidR="00D91DDC" w:rsidRDefault="00D91DDC" w:rsidP="00D91DDC">
      <w:pPr>
        <w:rPr>
          <w:b/>
        </w:rPr>
      </w:pPr>
      <w:r>
        <w:rPr>
          <w:b/>
        </w:rPr>
        <w:t>Tisztelt Képviselő-testület!</w:t>
      </w:r>
    </w:p>
    <w:p w:rsidR="00D91DDC" w:rsidRDefault="00D91DDC" w:rsidP="00D91DDC">
      <w:pPr>
        <w:jc w:val="center"/>
        <w:rPr>
          <w:b/>
        </w:rPr>
      </w:pPr>
    </w:p>
    <w:p w:rsidR="00D91DDC" w:rsidRPr="0053315E" w:rsidRDefault="00D91DDC" w:rsidP="00D91DDC">
      <w:pPr>
        <w:rPr>
          <w:b/>
          <w:szCs w:val="24"/>
        </w:rPr>
      </w:pPr>
      <w:r w:rsidRPr="0053315E">
        <w:rPr>
          <w:b/>
          <w:szCs w:val="24"/>
        </w:rPr>
        <w:t>Dr. Tolna Klára háziorvos kérelemmel fordult a Képviselő-testülethez</w:t>
      </w:r>
      <w:r w:rsidRPr="0053315E">
        <w:rPr>
          <w:szCs w:val="24"/>
        </w:rPr>
        <w:t xml:space="preserve">, mely szerint az </w:t>
      </w:r>
      <w:r w:rsidRPr="0053315E">
        <w:rPr>
          <w:b/>
          <w:szCs w:val="24"/>
        </w:rPr>
        <w:t>önkormányzat támogatását kéri</w:t>
      </w:r>
      <w:r w:rsidRPr="0053315E">
        <w:rPr>
          <w:szCs w:val="24"/>
        </w:rPr>
        <w:t xml:space="preserve">, a </w:t>
      </w:r>
      <w:r w:rsidRPr="0053315E">
        <w:rPr>
          <w:b/>
          <w:szCs w:val="24"/>
        </w:rPr>
        <w:t xml:space="preserve">saját tulajdonában lévő IV. számú háziorvosi rendelő tisztasági festéséhez. </w:t>
      </w:r>
    </w:p>
    <w:p w:rsidR="00D91DDC" w:rsidRDefault="00861AF4" w:rsidP="00D91DDC">
      <w:pPr>
        <w:rPr>
          <w:szCs w:val="24"/>
        </w:rPr>
      </w:pPr>
      <w:r>
        <w:rPr>
          <w:szCs w:val="24"/>
        </w:rPr>
        <w:t>A d</w:t>
      </w:r>
      <w:r w:rsidR="00D91DDC" w:rsidRPr="00D91DDC">
        <w:rPr>
          <w:szCs w:val="24"/>
        </w:rPr>
        <w:t>oktornő kérelmé</w:t>
      </w:r>
      <w:r w:rsidR="00D91DDC">
        <w:rPr>
          <w:szCs w:val="24"/>
        </w:rPr>
        <w:t>hez</w:t>
      </w:r>
      <w:r w:rsidR="00D91DDC" w:rsidRPr="00D91DDC">
        <w:rPr>
          <w:szCs w:val="24"/>
        </w:rPr>
        <w:t xml:space="preserve"> - mely jelen előterjesztés 1. mellékletét képezi -, </w:t>
      </w:r>
      <w:r w:rsidR="00D91DDC">
        <w:rPr>
          <w:szCs w:val="24"/>
        </w:rPr>
        <w:t>csatolja a tisztasági festés költségvetési tervezetét.</w:t>
      </w:r>
    </w:p>
    <w:p w:rsidR="00B26EB9" w:rsidRDefault="00B26EB9" w:rsidP="00B26EB9">
      <w:pPr>
        <w:rPr>
          <w:szCs w:val="24"/>
        </w:rPr>
      </w:pPr>
    </w:p>
    <w:p w:rsidR="00B26EB9" w:rsidRPr="006F3C7D" w:rsidRDefault="00B26EB9" w:rsidP="00B26EB9">
      <w:pPr>
        <w:rPr>
          <w:b/>
          <w:szCs w:val="24"/>
        </w:rPr>
      </w:pPr>
      <w:r w:rsidRPr="006F3C7D">
        <w:rPr>
          <w:b/>
          <w:szCs w:val="24"/>
        </w:rPr>
        <w:t>Dr. Tolna Klára és az önkormányzat között 2003. február 26-án megkötött támogatási szerződés</w:t>
      </w:r>
      <w:r w:rsidR="00861AF4">
        <w:rPr>
          <w:szCs w:val="24"/>
        </w:rPr>
        <w:t xml:space="preserve"> - tekintettel a doktornő által benyújtott kérelmében foglaltakra -</w:t>
      </w:r>
      <w:r>
        <w:rPr>
          <w:szCs w:val="24"/>
        </w:rPr>
        <w:t xml:space="preserve"> </w:t>
      </w:r>
      <w:r w:rsidRPr="006F3C7D">
        <w:rPr>
          <w:b/>
          <w:szCs w:val="24"/>
        </w:rPr>
        <w:t>az alábbiakat tartalmazza:</w:t>
      </w:r>
    </w:p>
    <w:p w:rsidR="00B26EB9" w:rsidRPr="006F3C7D" w:rsidRDefault="00B26EB9" w:rsidP="00B26EB9">
      <w:pPr>
        <w:numPr>
          <w:ilvl w:val="0"/>
          <w:numId w:val="1"/>
        </w:numPr>
        <w:rPr>
          <w:b/>
          <w:szCs w:val="24"/>
        </w:rPr>
      </w:pPr>
      <w:r w:rsidRPr="00B26EB9">
        <w:rPr>
          <w:szCs w:val="24"/>
        </w:rPr>
        <w:t xml:space="preserve">2. b.) pontjában </w:t>
      </w:r>
      <w:r w:rsidRPr="006F3C7D">
        <w:rPr>
          <w:b/>
          <w:szCs w:val="24"/>
        </w:rPr>
        <w:t>dr. Tolna Klára vállalta, hogy a rendelő működésének tárgyi feltételeiről, fenntartásáról, üzemeltetéséről</w:t>
      </w:r>
      <w:r w:rsidRPr="00B26EB9">
        <w:rPr>
          <w:szCs w:val="24"/>
        </w:rPr>
        <w:t xml:space="preserve"> az akkor hatályos egészségügyi szolgáltatást nyújtó egyes intézmények szakmai minimumfeltételeiről szóló rendelet szerint </w:t>
      </w:r>
      <w:r w:rsidRPr="006F3C7D">
        <w:rPr>
          <w:b/>
          <w:szCs w:val="24"/>
        </w:rPr>
        <w:t>saját költségén és saját felelősségére gondoskodik,</w:t>
      </w:r>
    </w:p>
    <w:p w:rsidR="00B26EB9" w:rsidRPr="006F3C7D" w:rsidRDefault="00B26EB9" w:rsidP="00B26EB9">
      <w:pPr>
        <w:numPr>
          <w:ilvl w:val="0"/>
          <w:numId w:val="1"/>
        </w:numPr>
        <w:rPr>
          <w:b/>
          <w:szCs w:val="24"/>
        </w:rPr>
      </w:pPr>
      <w:r w:rsidRPr="00B26EB9">
        <w:rPr>
          <w:szCs w:val="24"/>
        </w:rPr>
        <w:t xml:space="preserve">9.) pontjában kinyilatkozta, hogy </w:t>
      </w:r>
      <w:r w:rsidRPr="006F3C7D">
        <w:rPr>
          <w:b/>
          <w:szCs w:val="24"/>
        </w:rPr>
        <w:t>a háziorvosi alapellátási tevékenységhez szükséges orvosi rendelővel kapcsolatos minden további követeléséről az önkormányzattal szemben lemon</w:t>
      </w:r>
      <w:r w:rsidR="00526768" w:rsidRPr="006F3C7D">
        <w:rPr>
          <w:b/>
          <w:szCs w:val="24"/>
        </w:rPr>
        <w:t xml:space="preserve">d. </w:t>
      </w:r>
    </w:p>
    <w:p w:rsidR="00526768" w:rsidRPr="00B26EB9" w:rsidRDefault="00526768" w:rsidP="00526768">
      <w:pPr>
        <w:rPr>
          <w:szCs w:val="24"/>
        </w:rPr>
      </w:pPr>
      <w:r>
        <w:rPr>
          <w:szCs w:val="24"/>
        </w:rPr>
        <w:t xml:space="preserve">Ezen </w:t>
      </w:r>
      <w:r w:rsidRPr="006F3C7D">
        <w:rPr>
          <w:b/>
          <w:szCs w:val="24"/>
        </w:rPr>
        <w:t>támogatási szerződés aláírásával 1.000.000,- Ft, azaz egymillió forint összegű vissza nem térítendő ber</w:t>
      </w:r>
      <w:r w:rsidR="00E11FA2" w:rsidRPr="006F3C7D">
        <w:rPr>
          <w:b/>
          <w:szCs w:val="24"/>
        </w:rPr>
        <w:t>uházási támogatásban részesült</w:t>
      </w:r>
      <w:r w:rsidR="00E11FA2">
        <w:rPr>
          <w:szCs w:val="24"/>
        </w:rPr>
        <w:t>, melyben vállalta az eszközök saját költségén történő beszerzését, továbbá kinyilatkozta, hogy a háziorvosi alaptevékenységhez szükséges orvosi rendelővel kapcsolatos minden további követeléséről az önkormányzattal szemben lemond.</w:t>
      </w:r>
    </w:p>
    <w:p w:rsidR="00861AF4" w:rsidRDefault="00861AF4" w:rsidP="00D91DDC">
      <w:pPr>
        <w:rPr>
          <w:szCs w:val="24"/>
        </w:rPr>
      </w:pPr>
    </w:p>
    <w:p w:rsidR="00861AF4" w:rsidRPr="006F3C7D" w:rsidRDefault="006F3C7D" w:rsidP="00D91DDC">
      <w:pPr>
        <w:rPr>
          <w:b/>
        </w:rPr>
      </w:pPr>
      <w:r>
        <w:rPr>
          <w:szCs w:val="24"/>
        </w:rPr>
        <w:t>Tájékoztatom a K</w:t>
      </w:r>
      <w:r w:rsidR="00D91DDC" w:rsidRPr="00D91DDC">
        <w:rPr>
          <w:szCs w:val="24"/>
        </w:rPr>
        <w:t xml:space="preserve">épviselő-testületet, </w:t>
      </w:r>
      <w:r w:rsidR="00861AF4" w:rsidRPr="006F3C7D">
        <w:rPr>
          <w:szCs w:val="24"/>
        </w:rPr>
        <w:t>hogy</w:t>
      </w:r>
      <w:r w:rsidR="00861AF4" w:rsidRPr="006F3C7D">
        <w:rPr>
          <w:b/>
          <w:szCs w:val="24"/>
        </w:rPr>
        <w:t xml:space="preserve"> 2013</w:t>
      </w:r>
      <w:r w:rsidR="000905DA" w:rsidRPr="006F3C7D">
        <w:rPr>
          <w:b/>
          <w:szCs w:val="24"/>
        </w:rPr>
        <w:t>. évben</w:t>
      </w:r>
      <w:r w:rsidR="00861AF4" w:rsidRPr="006F3C7D">
        <w:rPr>
          <w:b/>
          <w:szCs w:val="24"/>
        </w:rPr>
        <w:t xml:space="preserve"> </w:t>
      </w:r>
      <w:r w:rsidR="00D91DDC" w:rsidRPr="006F3C7D">
        <w:rPr>
          <w:b/>
          <w:szCs w:val="24"/>
        </w:rPr>
        <w:t>az egyes háziorvosokkal kötött feladat-ellátási szerződések felülvizsgálat</w:t>
      </w:r>
      <w:r w:rsidR="00861AF4" w:rsidRPr="006F3C7D">
        <w:rPr>
          <w:b/>
          <w:szCs w:val="24"/>
        </w:rPr>
        <w:t>át követően az önkormányzat</w:t>
      </w:r>
      <w:r w:rsidR="00D91DDC" w:rsidRPr="006F3C7D">
        <w:rPr>
          <w:b/>
          <w:szCs w:val="24"/>
        </w:rPr>
        <w:t xml:space="preserve"> határozatlan időtartamra kötött feladat-ellátási szerződés</w:t>
      </w:r>
      <w:r w:rsidR="00861AF4" w:rsidRPr="006F3C7D">
        <w:rPr>
          <w:b/>
          <w:szCs w:val="24"/>
        </w:rPr>
        <w:t>t</w:t>
      </w:r>
      <w:r w:rsidR="00D91DDC" w:rsidRPr="006F3C7D">
        <w:rPr>
          <w:b/>
          <w:szCs w:val="24"/>
        </w:rPr>
        <w:t xml:space="preserve"> dr. Tolna Klára</w:t>
      </w:r>
      <w:r w:rsidR="00861AF4" w:rsidRPr="006F3C7D">
        <w:rPr>
          <w:b/>
          <w:szCs w:val="24"/>
        </w:rPr>
        <w:t xml:space="preserve"> háziorvossal. </w:t>
      </w:r>
    </w:p>
    <w:p w:rsidR="00D91DDC" w:rsidRPr="006F3C7D" w:rsidRDefault="00861AF4" w:rsidP="00D91DDC">
      <w:pPr>
        <w:rPr>
          <w:b/>
          <w:szCs w:val="24"/>
        </w:rPr>
      </w:pPr>
      <w:r>
        <w:t>A feladat-ellátási szerződés 12. pontja</w:t>
      </w:r>
      <w:r w:rsidR="00D91DDC" w:rsidRPr="00D91DDC">
        <w:t xml:space="preserve"> </w:t>
      </w:r>
      <w:r w:rsidRPr="00861AF4">
        <w:t>értelmében</w:t>
      </w:r>
      <w:r>
        <w:t xml:space="preserve"> a </w:t>
      </w:r>
      <w:r w:rsidRPr="006F3C7D">
        <w:rPr>
          <w:b/>
        </w:rPr>
        <w:t xml:space="preserve">doktornő, </w:t>
      </w:r>
      <w:r w:rsidR="00D91DDC" w:rsidRPr="006F3C7D">
        <w:rPr>
          <w:b/>
        </w:rPr>
        <w:t>mint tulajdonos gondoskodik a Nép u. 2/</w:t>
      </w:r>
      <w:proofErr w:type="gramStart"/>
      <w:r w:rsidR="00D91DDC" w:rsidRPr="006F3C7D">
        <w:rPr>
          <w:b/>
        </w:rPr>
        <w:t>a.</w:t>
      </w:r>
      <w:proofErr w:type="gramEnd"/>
      <w:r w:rsidR="00D91DDC" w:rsidRPr="006F3C7D">
        <w:rPr>
          <w:b/>
        </w:rPr>
        <w:t xml:space="preserve"> szám alatti épület karbantartásáról,</w:t>
      </w:r>
      <w:r w:rsidR="00D91DDC" w:rsidRPr="00D91DDC">
        <w:t xml:space="preserve"> az épület központi berendezéseinek állandó üzemképes állapotáról</w:t>
      </w:r>
      <w:r w:rsidR="00D91DDC" w:rsidRPr="00D91DDC">
        <w:rPr>
          <w:szCs w:val="24"/>
        </w:rPr>
        <w:t>;</w:t>
      </w:r>
      <w:r w:rsidR="00D91DDC" w:rsidRPr="00D91DDC">
        <w:rPr>
          <w:i/>
          <w:iCs/>
          <w:szCs w:val="24"/>
        </w:rPr>
        <w:t xml:space="preserve"> </w:t>
      </w:r>
      <w:r w:rsidR="00D91DDC" w:rsidRPr="00D91DDC">
        <w:rPr>
          <w:szCs w:val="24"/>
        </w:rPr>
        <w:t>a közös használatra szolgáló helyiségek állagában, továbbá e helyiségek berendezéseiben keletkezett hibák megszüntetéséről.</w:t>
      </w:r>
      <w:r w:rsidR="00D91DDC" w:rsidRPr="00D91DDC">
        <w:t xml:space="preserve"> </w:t>
      </w:r>
      <w:r w:rsidR="00D91DDC" w:rsidRPr="006F3C7D">
        <w:rPr>
          <w:b/>
        </w:rPr>
        <w:t>A folyamatos belső karbantartási feladatok elvégzésének</w:t>
      </w:r>
      <w:r w:rsidR="00D91DDC" w:rsidRPr="00D91DDC">
        <w:t xml:space="preserve"> (zárak, csapok, csaptelepek, égők, fénycsövek, irodatechnikai felszerelések, bútorzat, stb.) </w:t>
      </w:r>
      <w:r w:rsidR="00D91DDC" w:rsidRPr="006F3C7D">
        <w:rPr>
          <w:b/>
        </w:rPr>
        <w:t>költségei</w:t>
      </w:r>
      <w:r w:rsidR="00D91DDC" w:rsidRPr="00D91DDC">
        <w:t xml:space="preserve">, valamint a </w:t>
      </w:r>
      <w:r w:rsidR="00D91DDC" w:rsidRPr="00D91DDC">
        <w:rPr>
          <w:bCs/>
        </w:rPr>
        <w:t>mindenkori hatályos jogszabályokban előírt minimumfeltételek, eszközök meglétének biztosítása</w:t>
      </w:r>
      <w:r w:rsidR="00D91DDC" w:rsidRPr="00D91DDC">
        <w:t xml:space="preserve"> </w:t>
      </w:r>
      <w:r w:rsidR="00D91DDC" w:rsidRPr="006F3C7D">
        <w:rPr>
          <w:b/>
        </w:rPr>
        <w:t>szintén őt terhelik.</w:t>
      </w:r>
      <w:r w:rsidR="00D91DDC" w:rsidRPr="006F3C7D">
        <w:rPr>
          <w:b/>
          <w:bCs/>
        </w:rPr>
        <w:t xml:space="preserve"> </w:t>
      </w:r>
    </w:p>
    <w:p w:rsidR="00D91DDC" w:rsidRDefault="00D91DDC" w:rsidP="00D91DDC"/>
    <w:p w:rsidR="00D82D69" w:rsidRPr="006F3C7D" w:rsidRDefault="000905DA" w:rsidP="00D91DDC">
      <w:pPr>
        <w:rPr>
          <w:b/>
        </w:rPr>
      </w:pPr>
      <w:r w:rsidRPr="006F3C7D">
        <w:rPr>
          <w:b/>
        </w:rPr>
        <w:lastRenderedPageBreak/>
        <w:t>2014. évben a doktornő kérelemmel fordult az önkormányzathoz,</w:t>
      </w:r>
      <w:r>
        <w:t xml:space="preserve"> </w:t>
      </w:r>
      <w:r w:rsidRPr="000905DA">
        <w:t>mely</w:t>
      </w:r>
      <w:r>
        <w:t>ben</w:t>
      </w:r>
      <w:r w:rsidRPr="000905DA">
        <w:t xml:space="preserve"> havi rendszeresség</w:t>
      </w:r>
      <w:r>
        <w:t>gel</w:t>
      </w:r>
      <w:r w:rsidRPr="000905DA">
        <w:t xml:space="preserve"> bérleti díjat kér</w:t>
      </w:r>
      <w:r w:rsidR="00A177DA">
        <w:t>t</w:t>
      </w:r>
      <w:r w:rsidRPr="000905DA">
        <w:t xml:space="preserve"> az </w:t>
      </w:r>
      <w:r>
        <w:t>ö</w:t>
      </w:r>
      <w:r w:rsidRPr="000905DA">
        <w:t>nkormányzattól tekintettel arra, hogy a saját tulajdonában álló rendelőben dolgozik, melynek berendezési és felszerelési eszközeit saját maga biztosítja. Doktornő kérelmében havi 50.000,</w:t>
      </w:r>
      <w:proofErr w:type="spellStart"/>
      <w:r w:rsidRPr="000905DA">
        <w:t>-Ft</w:t>
      </w:r>
      <w:proofErr w:type="spellEnd"/>
      <w:r w:rsidRPr="000905DA">
        <w:t xml:space="preserve"> összegű bérleti díjat vagy rendelő biztosítását kéri.</w:t>
      </w:r>
      <w:r w:rsidR="009105E1">
        <w:t xml:space="preserve"> Ezen </w:t>
      </w:r>
      <w:r w:rsidR="009105E1" w:rsidRPr="006F3C7D">
        <w:rPr>
          <w:b/>
        </w:rPr>
        <w:t>kérelmét elbírálva a Képviselő-testület a 188/2014. (VII.31.) Kt. számú határozatában döntött arról, hogy 2014. évre 100.000.- Ft összegű egyszeri támogatást nyújt a háziorvosi alapellátási tevékenységhez történő hozzájárulásként a rendelő fenntartásával összefüggő kiadásokhoz, valamint a tevékenység végzéséhez szükséges eszközök beszerzéséhez.</w:t>
      </w:r>
    </w:p>
    <w:p w:rsidR="00D82D69" w:rsidRDefault="00D82D69" w:rsidP="00D91DDC"/>
    <w:p w:rsidR="000905DA" w:rsidRDefault="009105E1" w:rsidP="00D91DDC">
      <w:r>
        <w:t xml:space="preserve"> </w:t>
      </w:r>
      <w:r w:rsidR="00D82D69" w:rsidRPr="00D82D69">
        <w:t xml:space="preserve">Az egészségügyről szóló 1997. évi CLIV. tv. 152.§ (1) bekezdése értelmében a települési önkormányzat az egészségügyi alapellátás körében gondoskodik a háziorvosi, házi gyermekorvosi ellátásról, a fogorvosi alapellátásról. Tiszavasvári Város Önkormányzata </w:t>
      </w:r>
      <w:proofErr w:type="gramStart"/>
      <w:r w:rsidR="00D82D69" w:rsidRPr="00D82D69">
        <w:t>ezen</w:t>
      </w:r>
      <w:proofErr w:type="gramEnd"/>
      <w:r w:rsidR="00D82D69" w:rsidRPr="00D82D69">
        <w:t xml:space="preserve"> kötelezettségéről az egyes orvosokkal kötött feladat-ellátási szerződés megkötésével gondoskodik, mely értelmében a vállalkozó háziorvos vállalta az adott körzet ellátását. Valamennyi orvos részére biztosítva volt a Kossuth úti épületben rendelő helyiség alapfelszereléssel együtt.</w:t>
      </w:r>
    </w:p>
    <w:p w:rsidR="00D82D69" w:rsidRDefault="00D82D69" w:rsidP="00D91DDC"/>
    <w:p w:rsidR="00E11FA2" w:rsidRDefault="00B94DB6" w:rsidP="00E11FA2">
      <w:r w:rsidRPr="00B94DB6">
        <w:rPr>
          <w:b/>
        </w:rPr>
        <w:t>Tekintettel arra, hogy az önkormányzatnak sem jogszabályból, sem szerződésből eredő fizetési kötelezettsége nincs a kérelmet</w:t>
      </w:r>
      <w:r>
        <w:rPr>
          <w:b/>
        </w:rPr>
        <w:t xml:space="preserve"> benyújtó háziorvossal szemben, viszont </w:t>
      </w:r>
      <w:r w:rsidR="00D82D69" w:rsidRPr="00B94DB6">
        <w:rPr>
          <w:b/>
        </w:rPr>
        <w:t>elismerve azt, hogy saját rend</w:t>
      </w:r>
      <w:r>
        <w:rPr>
          <w:b/>
        </w:rPr>
        <w:t xml:space="preserve">előben végzi a tevékenységét </w:t>
      </w:r>
      <w:r w:rsidRPr="00A177DA">
        <w:t xml:space="preserve">- </w:t>
      </w:r>
      <w:r w:rsidR="00D82D69" w:rsidRPr="00A177DA">
        <w:t>melynek karbantartásával, állagmegóvásával valóban többlet kiadásai jelentkeznek a központi orvosi rendelőt használókkal szemben –</w:t>
      </w:r>
      <w:r w:rsidR="00D82D69" w:rsidRPr="00B94DB6">
        <w:rPr>
          <w:b/>
        </w:rPr>
        <w:t xml:space="preserve"> javaslom, hogy egy meghatározott összegű </w:t>
      </w:r>
      <w:r w:rsidR="00A177DA" w:rsidRPr="00A177DA">
        <w:t>(60.000.- Ft, azaz hatvanezer forint)</w:t>
      </w:r>
      <w:r w:rsidR="00A177DA">
        <w:rPr>
          <w:b/>
        </w:rPr>
        <w:t xml:space="preserve"> </w:t>
      </w:r>
      <w:r w:rsidR="00D82D69" w:rsidRPr="00B94DB6">
        <w:rPr>
          <w:b/>
        </w:rPr>
        <w:t>támogatásban részesüljön.</w:t>
      </w:r>
      <w:r w:rsidR="00E11FA2" w:rsidRPr="00E11FA2">
        <w:t xml:space="preserve"> </w:t>
      </w:r>
    </w:p>
    <w:p w:rsidR="00A177DA" w:rsidRDefault="00A177DA" w:rsidP="00E11FA2"/>
    <w:p w:rsidR="00E11FA2" w:rsidRDefault="00E11FA2" w:rsidP="00E11FA2">
      <w:r w:rsidRPr="00D82D69">
        <w:t>Amennyiben a testü</w:t>
      </w:r>
      <w:r w:rsidR="00A177DA">
        <w:t>let dönt a támogatásról</w:t>
      </w:r>
      <w:r w:rsidRPr="00D82D69">
        <w:t>, azt a soron következő költs</w:t>
      </w:r>
      <w:r>
        <w:t>égvetési rendelet módosításakor</w:t>
      </w:r>
      <w:r w:rsidRPr="00D82D69">
        <w:t xml:space="preserve"> be kell építeni az önkormányzat költségvetésébe, tekintettel arra, hogy ilyen célra kiadás nem került betervezésre. Ezt követően kerülhet sor a támogatási szerződés megkötésére.</w:t>
      </w:r>
    </w:p>
    <w:p w:rsidR="00A177DA" w:rsidRDefault="00A177DA" w:rsidP="00E11FA2"/>
    <w:p w:rsidR="00BB75D2" w:rsidRDefault="00A177DA" w:rsidP="00D82D69">
      <w:pPr>
        <w:rPr>
          <w:b/>
        </w:rPr>
      </w:pPr>
      <w:r w:rsidRPr="00A177DA">
        <w:rPr>
          <w:b/>
        </w:rPr>
        <w:t xml:space="preserve">Kérem a Tisztelt Képviselő-testületet az előterjesztés megtárgyalására, valamint a </w:t>
      </w:r>
      <w:r>
        <w:rPr>
          <w:b/>
        </w:rPr>
        <w:t>határozat-tervezet elfogadására.</w:t>
      </w:r>
    </w:p>
    <w:p w:rsidR="00A177DA" w:rsidRDefault="00A177DA" w:rsidP="00D82D69">
      <w:pPr>
        <w:rPr>
          <w:b/>
        </w:rPr>
      </w:pPr>
    </w:p>
    <w:p w:rsidR="00A177DA" w:rsidRDefault="00A177DA" w:rsidP="00D82D69"/>
    <w:p w:rsidR="00B94DB6" w:rsidRDefault="00B94DB6" w:rsidP="00D82D69">
      <w:r>
        <w:t>Tiszavasvári, 2017. szeptember 22.</w:t>
      </w:r>
    </w:p>
    <w:p w:rsidR="00B94DB6" w:rsidRDefault="00B94DB6" w:rsidP="00D82D69"/>
    <w:p w:rsidR="00B94DB6" w:rsidRDefault="00B94DB6" w:rsidP="00D82D69"/>
    <w:p w:rsidR="00B94DB6" w:rsidRPr="00B94DB6" w:rsidRDefault="00B94DB6" w:rsidP="00D82D69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94DB6">
        <w:rPr>
          <w:b/>
        </w:rPr>
        <w:t xml:space="preserve">Dr. Fülöp Erik </w:t>
      </w:r>
    </w:p>
    <w:p w:rsidR="00B94DB6" w:rsidRDefault="00B94DB6" w:rsidP="00D82D69">
      <w:pPr>
        <w:rPr>
          <w:b/>
        </w:rPr>
      </w:pPr>
      <w:r w:rsidRPr="00B94DB6">
        <w:rPr>
          <w:b/>
        </w:rPr>
        <w:tab/>
      </w:r>
      <w:r w:rsidRPr="00B94DB6">
        <w:rPr>
          <w:b/>
        </w:rPr>
        <w:tab/>
      </w:r>
      <w:r w:rsidRPr="00B94DB6">
        <w:rPr>
          <w:b/>
        </w:rPr>
        <w:tab/>
      </w:r>
      <w:r w:rsidRPr="00B94DB6">
        <w:rPr>
          <w:b/>
        </w:rPr>
        <w:tab/>
      </w:r>
      <w:r w:rsidRPr="00B94DB6">
        <w:rPr>
          <w:b/>
        </w:rPr>
        <w:tab/>
      </w:r>
      <w:r w:rsidRPr="00B94DB6">
        <w:rPr>
          <w:b/>
        </w:rPr>
        <w:tab/>
      </w:r>
      <w:r w:rsidRPr="00B94DB6">
        <w:rPr>
          <w:b/>
        </w:rPr>
        <w:tab/>
      </w:r>
      <w:r w:rsidRPr="00B94DB6">
        <w:rPr>
          <w:b/>
        </w:rPr>
        <w:tab/>
      </w:r>
      <w:r w:rsidRPr="00B94DB6">
        <w:rPr>
          <w:b/>
        </w:rPr>
        <w:tab/>
        <w:t xml:space="preserve"> </w:t>
      </w:r>
      <w:proofErr w:type="gramStart"/>
      <w:r w:rsidRPr="00B94DB6">
        <w:rPr>
          <w:b/>
        </w:rPr>
        <w:t>polgármester</w:t>
      </w:r>
      <w:proofErr w:type="gramEnd"/>
    </w:p>
    <w:p w:rsidR="00A177DA" w:rsidRDefault="00A177DA" w:rsidP="00D82D69">
      <w:pPr>
        <w:rPr>
          <w:b/>
        </w:rPr>
      </w:pPr>
    </w:p>
    <w:p w:rsidR="00A177DA" w:rsidRDefault="00A177DA" w:rsidP="00D82D69">
      <w:pPr>
        <w:rPr>
          <w:b/>
        </w:rPr>
      </w:pPr>
    </w:p>
    <w:p w:rsidR="00A177DA" w:rsidRDefault="00A177DA" w:rsidP="00D82D69">
      <w:pPr>
        <w:rPr>
          <w:b/>
        </w:rPr>
      </w:pPr>
    </w:p>
    <w:p w:rsidR="00A177DA" w:rsidRDefault="00A177DA" w:rsidP="00D82D69">
      <w:pPr>
        <w:rPr>
          <w:b/>
        </w:rPr>
      </w:pPr>
    </w:p>
    <w:p w:rsidR="00A177DA" w:rsidRDefault="00A177DA" w:rsidP="00D82D69">
      <w:pPr>
        <w:rPr>
          <w:b/>
        </w:rPr>
      </w:pPr>
    </w:p>
    <w:p w:rsidR="00A177DA" w:rsidRDefault="00A177DA" w:rsidP="00D82D69">
      <w:pPr>
        <w:rPr>
          <w:b/>
        </w:rPr>
      </w:pPr>
    </w:p>
    <w:p w:rsidR="00A177DA" w:rsidRDefault="00A177DA" w:rsidP="00D82D69">
      <w:pPr>
        <w:rPr>
          <w:b/>
        </w:rPr>
      </w:pPr>
    </w:p>
    <w:p w:rsidR="00A177DA" w:rsidRDefault="00A177DA" w:rsidP="00D82D69">
      <w:pPr>
        <w:rPr>
          <w:b/>
        </w:rPr>
      </w:pPr>
    </w:p>
    <w:p w:rsidR="00A177DA" w:rsidRDefault="00A177DA" w:rsidP="00D82D69">
      <w:pPr>
        <w:rPr>
          <w:b/>
        </w:rPr>
      </w:pPr>
    </w:p>
    <w:p w:rsidR="00A177DA" w:rsidRDefault="00A177DA" w:rsidP="00D82D69">
      <w:pPr>
        <w:rPr>
          <w:b/>
        </w:rPr>
      </w:pPr>
    </w:p>
    <w:p w:rsidR="00A177DA" w:rsidRDefault="00A177DA" w:rsidP="00D82D69">
      <w:pPr>
        <w:rPr>
          <w:b/>
        </w:rPr>
      </w:pPr>
    </w:p>
    <w:p w:rsidR="00A177DA" w:rsidRDefault="00A177DA" w:rsidP="00A177DA">
      <w:pPr>
        <w:jc w:val="right"/>
        <w:rPr>
          <w:b/>
          <w:i/>
        </w:rPr>
      </w:pPr>
      <w:r w:rsidRPr="00A177DA">
        <w:rPr>
          <w:b/>
          <w:i/>
        </w:rPr>
        <w:lastRenderedPageBreak/>
        <w:t>Előterjesztés melléklete:</w:t>
      </w:r>
    </w:p>
    <w:p w:rsidR="00A177DA" w:rsidRDefault="00A177DA" w:rsidP="00A177DA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791F8BB8" wp14:editId="3BC47A67">
            <wp:extent cx="5760720" cy="81430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DA" w:rsidRDefault="00A177DA" w:rsidP="00A177DA">
      <w:pPr>
        <w:jc w:val="right"/>
        <w:rPr>
          <w:b/>
          <w:i/>
        </w:rPr>
      </w:pPr>
    </w:p>
    <w:p w:rsidR="00A177DA" w:rsidRDefault="00A177DA" w:rsidP="00A177DA">
      <w:pPr>
        <w:jc w:val="right"/>
        <w:rPr>
          <w:b/>
          <w:i/>
        </w:rPr>
      </w:pPr>
    </w:p>
    <w:p w:rsidR="00A177DA" w:rsidRDefault="00A177DA" w:rsidP="00A177DA">
      <w:pPr>
        <w:jc w:val="right"/>
        <w:rPr>
          <w:b/>
          <w:i/>
        </w:rPr>
      </w:pPr>
    </w:p>
    <w:p w:rsidR="00A177DA" w:rsidRDefault="00A177DA" w:rsidP="00A177DA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3C5E6751" wp14:editId="0AB01BE6">
            <wp:extent cx="5760720" cy="81430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DA" w:rsidRDefault="00A177DA" w:rsidP="00A177DA">
      <w:pPr>
        <w:jc w:val="right"/>
        <w:rPr>
          <w:b/>
          <w:i/>
        </w:rPr>
      </w:pPr>
    </w:p>
    <w:p w:rsidR="00A177DA" w:rsidRDefault="00A177DA" w:rsidP="00A177DA">
      <w:pPr>
        <w:jc w:val="right"/>
        <w:rPr>
          <w:b/>
          <w:i/>
        </w:rPr>
      </w:pPr>
    </w:p>
    <w:p w:rsidR="00A177DA" w:rsidRDefault="00A177DA" w:rsidP="00A177DA">
      <w:pPr>
        <w:jc w:val="right"/>
        <w:rPr>
          <w:b/>
          <w:i/>
        </w:rPr>
      </w:pPr>
    </w:p>
    <w:p w:rsidR="00A177DA" w:rsidRDefault="00A177DA" w:rsidP="00A177DA">
      <w:pPr>
        <w:jc w:val="right"/>
        <w:rPr>
          <w:b/>
          <w:i/>
        </w:rPr>
      </w:pPr>
    </w:p>
    <w:p w:rsidR="00A177DA" w:rsidRDefault="00A177DA" w:rsidP="00A177DA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3E8490D6" wp14:editId="4759CDD3">
            <wp:extent cx="5760720" cy="814302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DA" w:rsidRDefault="00A177DA" w:rsidP="00A177DA">
      <w:pPr>
        <w:jc w:val="right"/>
        <w:rPr>
          <w:b/>
          <w:i/>
        </w:rPr>
      </w:pPr>
    </w:p>
    <w:p w:rsidR="00A177DA" w:rsidRDefault="00A177DA" w:rsidP="00A177DA">
      <w:pPr>
        <w:jc w:val="right"/>
        <w:rPr>
          <w:b/>
          <w:i/>
        </w:rPr>
      </w:pPr>
    </w:p>
    <w:p w:rsidR="00A177DA" w:rsidRDefault="00A177DA" w:rsidP="00A177DA">
      <w:pPr>
        <w:jc w:val="right"/>
        <w:rPr>
          <w:b/>
          <w:i/>
        </w:rPr>
      </w:pPr>
    </w:p>
    <w:p w:rsidR="00A177DA" w:rsidRDefault="00A177DA" w:rsidP="00A177DA">
      <w:pPr>
        <w:jc w:val="right"/>
        <w:rPr>
          <w:b/>
          <w:i/>
        </w:rPr>
      </w:pPr>
    </w:p>
    <w:p w:rsidR="00A177DA" w:rsidRDefault="00A177DA" w:rsidP="00A177DA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HATÁROZAT-TERVEZET</w:t>
      </w:r>
    </w:p>
    <w:p w:rsidR="00A177DA" w:rsidRDefault="00A177DA" w:rsidP="00A177DA">
      <w:pPr>
        <w:jc w:val="center"/>
        <w:rPr>
          <w:b/>
          <w:szCs w:val="24"/>
        </w:rPr>
      </w:pPr>
    </w:p>
    <w:p w:rsidR="00A177DA" w:rsidRPr="00A177DA" w:rsidRDefault="00A177DA" w:rsidP="00A177DA">
      <w:pPr>
        <w:jc w:val="center"/>
        <w:rPr>
          <w:b/>
          <w:szCs w:val="24"/>
        </w:rPr>
      </w:pPr>
      <w:r w:rsidRPr="00A177DA">
        <w:rPr>
          <w:b/>
          <w:szCs w:val="24"/>
        </w:rPr>
        <w:t>TISZAVASVÁRI VÁROS ÖNKORMÁNYZATA</w:t>
      </w:r>
    </w:p>
    <w:p w:rsidR="00A177DA" w:rsidRPr="00A177DA" w:rsidRDefault="00A177DA" w:rsidP="00A177DA">
      <w:pPr>
        <w:jc w:val="center"/>
        <w:rPr>
          <w:b/>
          <w:szCs w:val="24"/>
        </w:rPr>
      </w:pPr>
      <w:r w:rsidRPr="00A177DA">
        <w:rPr>
          <w:b/>
          <w:szCs w:val="24"/>
        </w:rPr>
        <w:t>KÉPVISELŐ-TESTÜLETÉNEK</w:t>
      </w:r>
    </w:p>
    <w:p w:rsidR="00A177DA" w:rsidRPr="00A177DA" w:rsidRDefault="00A177DA" w:rsidP="00A177DA">
      <w:pPr>
        <w:jc w:val="center"/>
        <w:rPr>
          <w:b/>
          <w:szCs w:val="24"/>
        </w:rPr>
      </w:pPr>
      <w:r>
        <w:rPr>
          <w:b/>
          <w:szCs w:val="24"/>
        </w:rPr>
        <w:t>….</w:t>
      </w:r>
      <w:r w:rsidRPr="00A177DA">
        <w:rPr>
          <w:b/>
          <w:szCs w:val="24"/>
        </w:rPr>
        <w:t>/201</w:t>
      </w:r>
      <w:r>
        <w:rPr>
          <w:b/>
          <w:szCs w:val="24"/>
        </w:rPr>
        <w:t>7</w:t>
      </w:r>
      <w:r w:rsidRPr="00A177DA">
        <w:rPr>
          <w:b/>
          <w:szCs w:val="24"/>
        </w:rPr>
        <w:t>.(</w:t>
      </w:r>
      <w:r>
        <w:rPr>
          <w:b/>
          <w:szCs w:val="24"/>
        </w:rPr>
        <w:t>…….)</w:t>
      </w:r>
      <w:r w:rsidRPr="00A177DA">
        <w:rPr>
          <w:b/>
          <w:szCs w:val="24"/>
        </w:rPr>
        <w:t xml:space="preserve"> Kt. sz.</w:t>
      </w:r>
    </w:p>
    <w:p w:rsidR="00A177DA" w:rsidRPr="00A177DA" w:rsidRDefault="00A177DA" w:rsidP="00A177DA">
      <w:pPr>
        <w:jc w:val="center"/>
        <w:rPr>
          <w:b/>
          <w:szCs w:val="24"/>
        </w:rPr>
      </w:pPr>
      <w:proofErr w:type="gramStart"/>
      <w:r w:rsidRPr="00A177DA">
        <w:rPr>
          <w:b/>
          <w:szCs w:val="24"/>
        </w:rPr>
        <w:t>határozata</w:t>
      </w:r>
      <w:proofErr w:type="gramEnd"/>
    </w:p>
    <w:p w:rsidR="00A177DA" w:rsidRPr="00A177DA" w:rsidRDefault="00A177DA" w:rsidP="00A177DA">
      <w:pPr>
        <w:jc w:val="center"/>
        <w:rPr>
          <w:b/>
          <w:szCs w:val="24"/>
        </w:rPr>
      </w:pPr>
    </w:p>
    <w:p w:rsidR="00A177DA" w:rsidRPr="00A177DA" w:rsidRDefault="00A177DA" w:rsidP="00A177DA">
      <w:pPr>
        <w:jc w:val="center"/>
        <w:rPr>
          <w:b/>
        </w:rPr>
      </w:pPr>
      <w:r w:rsidRPr="00A177DA">
        <w:rPr>
          <w:b/>
        </w:rPr>
        <w:t>Dr. Tolna Klára háziorvos kérelméről</w:t>
      </w:r>
    </w:p>
    <w:p w:rsidR="00A177DA" w:rsidRPr="00A177DA" w:rsidRDefault="00A177DA" w:rsidP="00A177DA">
      <w:pPr>
        <w:jc w:val="left"/>
        <w:rPr>
          <w:b/>
          <w:szCs w:val="24"/>
        </w:rPr>
      </w:pPr>
    </w:p>
    <w:p w:rsidR="00A177DA" w:rsidRPr="00A177DA" w:rsidRDefault="00A177DA" w:rsidP="00A177DA">
      <w:pPr>
        <w:rPr>
          <w:szCs w:val="24"/>
        </w:rPr>
      </w:pPr>
      <w:r w:rsidRPr="00A177DA">
        <w:rPr>
          <w:szCs w:val="24"/>
        </w:rPr>
        <w:t>Tiszavasvári Város Önkormányzat Képviselő-testülete Dr. Tolna Klára háziorvos kérelméről szóló előterjesztést megtárgyalta és az alábbi határozatot hozza:</w:t>
      </w:r>
    </w:p>
    <w:p w:rsidR="00A177DA" w:rsidRPr="00A177DA" w:rsidRDefault="00A177DA" w:rsidP="00A177DA">
      <w:pPr>
        <w:rPr>
          <w:szCs w:val="24"/>
        </w:rPr>
      </w:pPr>
    </w:p>
    <w:p w:rsidR="00A177DA" w:rsidRPr="00A177DA" w:rsidRDefault="00A177DA" w:rsidP="00A177DA">
      <w:pPr>
        <w:rPr>
          <w:szCs w:val="24"/>
        </w:rPr>
      </w:pPr>
    </w:p>
    <w:p w:rsidR="006F3C7D" w:rsidRDefault="00A177DA" w:rsidP="006F3C7D">
      <w:pPr>
        <w:pStyle w:val="Listaszerbekezds"/>
        <w:numPr>
          <w:ilvl w:val="0"/>
          <w:numId w:val="3"/>
        </w:numPr>
        <w:ind w:hanging="436"/>
        <w:rPr>
          <w:szCs w:val="24"/>
        </w:rPr>
      </w:pPr>
      <w:r w:rsidRPr="006F3C7D">
        <w:rPr>
          <w:szCs w:val="24"/>
        </w:rPr>
        <w:t xml:space="preserve">Kinyilatkozza, hogy </w:t>
      </w:r>
      <w:r w:rsidR="0037713C" w:rsidRPr="006F3C7D">
        <w:rPr>
          <w:szCs w:val="24"/>
        </w:rPr>
        <w:t>D</w:t>
      </w:r>
      <w:r w:rsidRPr="006F3C7D">
        <w:rPr>
          <w:szCs w:val="24"/>
        </w:rPr>
        <w:t xml:space="preserve">r. Tolna Klára háziorvos részére </w:t>
      </w:r>
      <w:r w:rsidR="0037713C" w:rsidRPr="006F3C7D">
        <w:rPr>
          <w:szCs w:val="24"/>
        </w:rPr>
        <w:t>6</w:t>
      </w:r>
      <w:r w:rsidRPr="006F3C7D">
        <w:rPr>
          <w:szCs w:val="24"/>
        </w:rPr>
        <w:t>0.000,- Ft</w:t>
      </w:r>
      <w:r w:rsidR="00F11F71" w:rsidRPr="006F3C7D">
        <w:rPr>
          <w:szCs w:val="24"/>
        </w:rPr>
        <w:t xml:space="preserve"> (azaz hatvanezer for</w:t>
      </w:r>
      <w:r w:rsidR="0037713C" w:rsidRPr="006F3C7D">
        <w:rPr>
          <w:szCs w:val="24"/>
        </w:rPr>
        <w:t>int)</w:t>
      </w:r>
      <w:r w:rsidRPr="006F3C7D">
        <w:rPr>
          <w:szCs w:val="24"/>
        </w:rPr>
        <w:t xml:space="preserve"> összegű egyszeri támogatást nyújt a háziorvosi alapellátási tevékenységhez történő hozzájárulásként</w:t>
      </w:r>
      <w:r w:rsidR="006F3C7D" w:rsidRPr="006F3C7D">
        <w:rPr>
          <w:szCs w:val="24"/>
        </w:rPr>
        <w:t>,</w:t>
      </w:r>
      <w:r w:rsidRPr="006F3C7D">
        <w:rPr>
          <w:szCs w:val="24"/>
        </w:rPr>
        <w:t xml:space="preserve"> a rendelő fenntar</w:t>
      </w:r>
      <w:r w:rsidR="00F11F71" w:rsidRPr="006F3C7D">
        <w:rPr>
          <w:szCs w:val="24"/>
        </w:rPr>
        <w:t>tásával összefüggő karbantartási kiadásokhoz</w:t>
      </w:r>
    </w:p>
    <w:p w:rsidR="006F3C7D" w:rsidRPr="006F3C7D" w:rsidRDefault="006F3C7D" w:rsidP="006F3C7D">
      <w:pPr>
        <w:rPr>
          <w:szCs w:val="24"/>
        </w:rPr>
      </w:pPr>
    </w:p>
    <w:p w:rsidR="00A177DA" w:rsidRPr="006F3C7D" w:rsidRDefault="00A177DA" w:rsidP="006F3C7D">
      <w:pPr>
        <w:pStyle w:val="Listaszerbekezds"/>
        <w:numPr>
          <w:ilvl w:val="0"/>
          <w:numId w:val="3"/>
        </w:numPr>
        <w:rPr>
          <w:szCs w:val="24"/>
        </w:rPr>
      </w:pPr>
      <w:r w:rsidRPr="006F3C7D">
        <w:rPr>
          <w:szCs w:val="24"/>
        </w:rPr>
        <w:t xml:space="preserve">Felkéri a polgármestert a döntésről tájékoztassa </w:t>
      </w:r>
      <w:r w:rsidR="006F3C7D">
        <w:rPr>
          <w:szCs w:val="24"/>
        </w:rPr>
        <w:t>D</w:t>
      </w:r>
      <w:r w:rsidRPr="006F3C7D">
        <w:rPr>
          <w:szCs w:val="24"/>
        </w:rPr>
        <w:t>r. Tolna Klára háziorvost.</w:t>
      </w:r>
    </w:p>
    <w:p w:rsidR="00A177DA" w:rsidRPr="00A177DA" w:rsidRDefault="00A177DA" w:rsidP="00A177DA">
      <w:pPr>
        <w:rPr>
          <w:szCs w:val="24"/>
        </w:rPr>
      </w:pPr>
    </w:p>
    <w:p w:rsidR="00A177DA" w:rsidRPr="00A177DA" w:rsidRDefault="00A177DA" w:rsidP="00A177DA">
      <w:pPr>
        <w:rPr>
          <w:szCs w:val="24"/>
        </w:rPr>
      </w:pPr>
      <w:r w:rsidRPr="00A177DA">
        <w:rPr>
          <w:b/>
          <w:szCs w:val="24"/>
        </w:rPr>
        <w:t>Határidő</w:t>
      </w:r>
      <w:r w:rsidRPr="00A177DA">
        <w:rPr>
          <w:szCs w:val="24"/>
        </w:rPr>
        <w:t xml:space="preserve">: azonnal </w:t>
      </w:r>
      <w:r w:rsidRPr="00A177DA">
        <w:rPr>
          <w:szCs w:val="24"/>
        </w:rPr>
        <w:tab/>
      </w:r>
      <w:r w:rsidRPr="00A177DA">
        <w:rPr>
          <w:szCs w:val="24"/>
        </w:rPr>
        <w:tab/>
      </w:r>
      <w:r w:rsidRPr="00A177DA">
        <w:rPr>
          <w:szCs w:val="24"/>
        </w:rPr>
        <w:tab/>
      </w:r>
      <w:r w:rsidRPr="00A177DA">
        <w:rPr>
          <w:szCs w:val="24"/>
        </w:rPr>
        <w:tab/>
      </w:r>
      <w:r w:rsidRPr="00A177DA">
        <w:rPr>
          <w:szCs w:val="24"/>
        </w:rPr>
        <w:tab/>
      </w:r>
      <w:r w:rsidRPr="00A177DA">
        <w:rPr>
          <w:b/>
          <w:szCs w:val="24"/>
        </w:rPr>
        <w:t>Felelős</w:t>
      </w:r>
      <w:r w:rsidRPr="00A177DA">
        <w:rPr>
          <w:szCs w:val="24"/>
        </w:rPr>
        <w:t xml:space="preserve">: </w:t>
      </w:r>
      <w:r w:rsidR="006F3C7D">
        <w:rPr>
          <w:szCs w:val="24"/>
        </w:rPr>
        <w:t>D</w:t>
      </w:r>
      <w:r w:rsidRPr="00A177DA">
        <w:rPr>
          <w:szCs w:val="24"/>
        </w:rPr>
        <w:t>r. Fülöp Erik polgármester</w:t>
      </w:r>
    </w:p>
    <w:p w:rsidR="00A177DA" w:rsidRPr="00A177DA" w:rsidRDefault="00A177DA" w:rsidP="00A177DA">
      <w:pPr>
        <w:rPr>
          <w:szCs w:val="24"/>
        </w:rPr>
      </w:pPr>
    </w:p>
    <w:p w:rsidR="00A177DA" w:rsidRPr="006F3C7D" w:rsidRDefault="00A177DA" w:rsidP="006F3C7D">
      <w:pPr>
        <w:pStyle w:val="Listaszerbekezds"/>
        <w:numPr>
          <w:ilvl w:val="0"/>
          <w:numId w:val="3"/>
        </w:numPr>
        <w:rPr>
          <w:szCs w:val="24"/>
        </w:rPr>
      </w:pPr>
      <w:r w:rsidRPr="006F3C7D">
        <w:rPr>
          <w:szCs w:val="24"/>
        </w:rPr>
        <w:t>Felkéri a jegyzőt, hogy a támogatási összeg biztosítására a költségvetési rendelet módosításakor a javaslatát tegye meg.</w:t>
      </w:r>
    </w:p>
    <w:p w:rsidR="00A177DA" w:rsidRPr="00A177DA" w:rsidRDefault="00A177DA" w:rsidP="00A177DA">
      <w:pPr>
        <w:rPr>
          <w:szCs w:val="24"/>
        </w:rPr>
      </w:pPr>
    </w:p>
    <w:p w:rsidR="00A177DA" w:rsidRPr="00A177DA" w:rsidRDefault="00A177DA" w:rsidP="00A177DA">
      <w:pPr>
        <w:rPr>
          <w:szCs w:val="24"/>
        </w:rPr>
      </w:pPr>
      <w:r w:rsidRPr="00A177DA">
        <w:rPr>
          <w:b/>
          <w:szCs w:val="24"/>
        </w:rPr>
        <w:t>Határidő</w:t>
      </w:r>
      <w:r w:rsidRPr="00A177DA">
        <w:rPr>
          <w:szCs w:val="24"/>
        </w:rPr>
        <w:t xml:space="preserve">: esedékességkor </w:t>
      </w:r>
      <w:r w:rsidRPr="00A177DA">
        <w:rPr>
          <w:szCs w:val="24"/>
        </w:rPr>
        <w:tab/>
      </w:r>
      <w:r w:rsidRPr="00A177DA">
        <w:rPr>
          <w:szCs w:val="24"/>
        </w:rPr>
        <w:tab/>
      </w:r>
      <w:r w:rsidRPr="00A177DA">
        <w:rPr>
          <w:szCs w:val="24"/>
        </w:rPr>
        <w:tab/>
      </w:r>
      <w:r w:rsidRPr="00A177DA">
        <w:rPr>
          <w:szCs w:val="24"/>
        </w:rPr>
        <w:tab/>
      </w:r>
      <w:r w:rsidRPr="00A177DA">
        <w:rPr>
          <w:b/>
          <w:szCs w:val="24"/>
        </w:rPr>
        <w:t>Felelős</w:t>
      </w:r>
      <w:r w:rsidRPr="00A177DA">
        <w:rPr>
          <w:szCs w:val="24"/>
        </w:rPr>
        <w:t>: Badics Ildikó jegyző</w:t>
      </w:r>
    </w:p>
    <w:p w:rsidR="00A177DA" w:rsidRPr="00A177DA" w:rsidRDefault="00A177DA" w:rsidP="00A177DA">
      <w:pPr>
        <w:rPr>
          <w:szCs w:val="24"/>
        </w:rPr>
      </w:pPr>
    </w:p>
    <w:p w:rsidR="00A177DA" w:rsidRPr="006F3C7D" w:rsidRDefault="00A177DA" w:rsidP="006F3C7D">
      <w:pPr>
        <w:pStyle w:val="Listaszerbekezds"/>
        <w:numPr>
          <w:ilvl w:val="0"/>
          <w:numId w:val="3"/>
        </w:numPr>
        <w:rPr>
          <w:szCs w:val="24"/>
        </w:rPr>
      </w:pPr>
      <w:r w:rsidRPr="006F3C7D">
        <w:rPr>
          <w:szCs w:val="24"/>
        </w:rPr>
        <w:t xml:space="preserve">Felkéri a polgármestert, hogy a fedezet biztosítását követően a támogatási szerződést kösse meg </w:t>
      </w:r>
      <w:r w:rsidR="006F3C7D">
        <w:rPr>
          <w:szCs w:val="24"/>
        </w:rPr>
        <w:t>D</w:t>
      </w:r>
      <w:r w:rsidRPr="006F3C7D">
        <w:rPr>
          <w:szCs w:val="24"/>
        </w:rPr>
        <w:t>r. Tolna Klárával.</w:t>
      </w:r>
    </w:p>
    <w:p w:rsidR="00A177DA" w:rsidRPr="00A177DA" w:rsidRDefault="00A177DA" w:rsidP="00A177DA">
      <w:pPr>
        <w:rPr>
          <w:szCs w:val="24"/>
        </w:rPr>
      </w:pPr>
    </w:p>
    <w:p w:rsidR="00A177DA" w:rsidRPr="00A177DA" w:rsidRDefault="00A177DA" w:rsidP="006F3C7D">
      <w:pPr>
        <w:rPr>
          <w:b/>
          <w:i/>
        </w:rPr>
      </w:pPr>
      <w:r w:rsidRPr="00A177DA">
        <w:rPr>
          <w:b/>
          <w:szCs w:val="24"/>
        </w:rPr>
        <w:t>Határidő</w:t>
      </w:r>
      <w:r w:rsidRPr="00A177DA">
        <w:rPr>
          <w:szCs w:val="24"/>
        </w:rPr>
        <w:t xml:space="preserve">: </w:t>
      </w:r>
      <w:proofErr w:type="gramStart"/>
      <w:r w:rsidRPr="00A177DA">
        <w:rPr>
          <w:szCs w:val="24"/>
        </w:rPr>
        <w:t>esedékességkor</w:t>
      </w:r>
      <w:r w:rsidRPr="00A177DA">
        <w:rPr>
          <w:b/>
          <w:szCs w:val="24"/>
        </w:rPr>
        <w:t xml:space="preserve">                                        Felelős</w:t>
      </w:r>
      <w:proofErr w:type="gramEnd"/>
      <w:r w:rsidRPr="00A177DA">
        <w:rPr>
          <w:szCs w:val="24"/>
        </w:rPr>
        <w:t xml:space="preserve">: </w:t>
      </w:r>
      <w:r w:rsidR="006F3C7D">
        <w:rPr>
          <w:szCs w:val="24"/>
        </w:rPr>
        <w:t>D</w:t>
      </w:r>
      <w:r w:rsidRPr="00A177DA">
        <w:rPr>
          <w:szCs w:val="24"/>
        </w:rPr>
        <w:t>r. Fülöp Erik polgármester</w:t>
      </w:r>
    </w:p>
    <w:sectPr w:rsidR="00A177DA" w:rsidRPr="00A17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336C"/>
    <w:multiLevelType w:val="hybridMultilevel"/>
    <w:tmpl w:val="D6EA55AA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C270A"/>
    <w:multiLevelType w:val="hybridMultilevel"/>
    <w:tmpl w:val="42066FE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13A0F"/>
    <w:multiLevelType w:val="hybridMultilevel"/>
    <w:tmpl w:val="72FCAC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551FC"/>
    <w:multiLevelType w:val="hybridMultilevel"/>
    <w:tmpl w:val="0F30EF1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DDC"/>
    <w:rsid w:val="000905DA"/>
    <w:rsid w:val="0037713C"/>
    <w:rsid w:val="00526768"/>
    <w:rsid w:val="0053315E"/>
    <w:rsid w:val="006F3C7D"/>
    <w:rsid w:val="00861AF4"/>
    <w:rsid w:val="009105E1"/>
    <w:rsid w:val="00A177DA"/>
    <w:rsid w:val="00AC21BA"/>
    <w:rsid w:val="00AC44FF"/>
    <w:rsid w:val="00B26EB9"/>
    <w:rsid w:val="00B94DB6"/>
    <w:rsid w:val="00BB75D2"/>
    <w:rsid w:val="00D1282E"/>
    <w:rsid w:val="00D82D69"/>
    <w:rsid w:val="00D91DDC"/>
    <w:rsid w:val="00E11FA2"/>
    <w:rsid w:val="00F1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1DD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11FA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11FA2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Char">
    <w:name w:val="Char"/>
    <w:basedOn w:val="Norml"/>
    <w:rsid w:val="00A177DA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styleId="Listaszerbekezds">
    <w:name w:val="List Paragraph"/>
    <w:basedOn w:val="Norml"/>
    <w:uiPriority w:val="34"/>
    <w:qFormat/>
    <w:rsid w:val="00F11F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1DD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11FA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11FA2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Char">
    <w:name w:val="Char"/>
    <w:basedOn w:val="Norml"/>
    <w:rsid w:val="00A177DA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styleId="Listaszerbekezds">
    <w:name w:val="List Paragraph"/>
    <w:basedOn w:val="Norml"/>
    <w:uiPriority w:val="34"/>
    <w:qFormat/>
    <w:rsid w:val="00F11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857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6</cp:revision>
  <cp:lastPrinted>2017-09-22T05:59:00Z</cp:lastPrinted>
  <dcterms:created xsi:type="dcterms:W3CDTF">2017-09-21T08:36:00Z</dcterms:created>
  <dcterms:modified xsi:type="dcterms:W3CDTF">2017-09-22T07:27:00Z</dcterms:modified>
</cp:coreProperties>
</file>